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CDA" w:rsidRDefault="00D96CDA" w:rsidP="00D96CDA">
      <w:pPr>
        <w:tabs>
          <w:tab w:val="left" w:pos="1454"/>
        </w:tabs>
        <w:rPr>
          <w:rFonts w:ascii="NikoshLight" w:eastAsia="NikoshLight" w:hAnsi="NikoshLight" w:cs="NikoshLight"/>
          <w:b/>
          <w:bCs/>
          <w:u w:val="single"/>
          <w:cs/>
          <w:lang w:bidi="bn-BD"/>
        </w:rPr>
      </w:pPr>
    </w:p>
    <w:p w:rsidR="00D96CDA" w:rsidRDefault="00D96CDA" w:rsidP="00D96CDA">
      <w:pPr>
        <w:tabs>
          <w:tab w:val="left" w:pos="1454"/>
        </w:tabs>
        <w:rPr>
          <w:rFonts w:ascii="NikoshLight" w:eastAsia="NikoshLight" w:hAnsi="NikoshLight" w:cs="NikoshLight"/>
          <w:b/>
          <w:bCs/>
          <w:u w:val="single"/>
          <w:cs/>
          <w:lang w:bidi="bn-BD"/>
        </w:rPr>
      </w:pPr>
    </w:p>
    <w:p w:rsidR="00D96CDA" w:rsidRDefault="00D96CDA" w:rsidP="00D96CDA">
      <w:pPr>
        <w:tabs>
          <w:tab w:val="left" w:pos="1454"/>
        </w:tabs>
      </w:pPr>
      <w:r>
        <w:rPr>
          <w:rFonts w:ascii="NikoshLight" w:eastAsia="NikoshLight" w:hAnsi="NikoshLight" w:cs="NikoshLight"/>
          <w:b/>
          <w:bCs/>
          <w:u w:val="single"/>
          <w:cs/>
          <w:lang w:bidi="bn-BD"/>
        </w:rPr>
        <w:t>২৪</w:t>
      </w:r>
      <w:r w:rsidRPr="00916BD4">
        <w:rPr>
          <w:rFonts w:ascii="NikoshLight" w:eastAsia="NikoshLight" w:hAnsi="NikoshLight" w:cs="NikoshLight"/>
          <w:b/>
          <w:bCs/>
          <w:u w:val="single"/>
          <w:cs/>
          <w:lang w:bidi="bn-BD"/>
        </w:rPr>
        <w:t>। কী ভাবে যাবেনঃ</w:t>
      </w:r>
      <w:r>
        <w:rPr>
          <w:rFonts w:ascii="NikoshLight" w:eastAsia="NikoshLight" w:hAnsi="NikoshLight" w:cs="NikoshLight"/>
          <w:cs/>
          <w:lang w:bidi="bn-BD"/>
        </w:rPr>
        <w:t>-</w:t>
      </w:r>
    </w:p>
    <w:p w:rsidR="00D96CDA" w:rsidRDefault="00D96CDA" w:rsidP="00D96CDA">
      <w:pPr>
        <w:tabs>
          <w:tab w:val="left" w:pos="1454"/>
        </w:tabs>
      </w:pPr>
    </w:p>
    <w:p w:rsidR="00D96CDA" w:rsidRPr="00916BD4" w:rsidRDefault="00D96CDA" w:rsidP="00D96CDA">
      <w:pPr>
        <w:tabs>
          <w:tab w:val="left" w:pos="1454"/>
        </w:tabs>
      </w:pPr>
      <w:r w:rsidRPr="00BD3839">
        <w:rPr>
          <w:noProof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8" type="#_x0000_t84" style="position:absolute;margin-left:245.3pt;margin-top:.85pt;width:105.35pt;height:87.55pt;z-index:251662336" fillcolor="#f79646" strokecolor="#f2f2f2" strokeweight="3pt">
            <v:shadow on="t" type="perspective" color="#974706" opacity=".5" offset="1pt" offset2="-1pt"/>
            <v:textbox>
              <w:txbxContent>
                <w:p w:rsidR="00D96CDA" w:rsidRPr="00A014EC" w:rsidRDefault="00D96CDA" w:rsidP="00D96CDA">
                  <w:r>
                    <w:rPr>
                      <w:rFonts w:ascii="NikoshLight" w:eastAsia="NikoshLight" w:hAnsi="NikoshLight" w:cs="NikoshLight"/>
                      <w:cs/>
                      <w:lang w:bidi="bn-BD"/>
                    </w:rPr>
                    <w:t>০৩। উপজেলার জামে মসজিদ।</w:t>
                  </w:r>
                </w:p>
              </w:txbxContent>
            </v:textbox>
          </v:shape>
        </w:pict>
      </w:r>
      <w:r w:rsidRPr="00BD3839">
        <w:rPr>
          <w:noProof/>
        </w:rPr>
        <w:pict>
          <v:shape id="_x0000_s1027" type="#_x0000_t84" style="position:absolute;margin-left:18.05pt;margin-top:.85pt;width:109.7pt;height:93.5pt;z-index:251661312" fillcolor="#c0504d" strokecolor="#f2f2f2" strokeweight="3pt">
            <v:shadow on="t" type="perspective" color="#622423" opacity=".5" offset="1pt" offset2="-1pt"/>
            <v:textbox>
              <w:txbxContent>
                <w:p w:rsidR="00D96CDA" w:rsidRPr="00D50E24" w:rsidRDefault="00D96CDA" w:rsidP="00D96CDA">
                  <w:r>
                    <w:rPr>
                      <w:rFonts w:ascii="NikoshLight" w:eastAsia="NikoshLight" w:hAnsi="NikoshLight" w:cs="NikoshLight"/>
                      <w:cs/>
                      <w:lang w:bidi="bn-BD"/>
                    </w:rPr>
                    <w:t xml:space="preserve">০১। </w:t>
                  </w:r>
                  <w:r>
                    <w:rPr>
                      <w:rFonts w:ascii="NikoshLight" w:eastAsia="NikoshLight" w:hAnsi="NikoshLight" w:cs="NikoshLight"/>
                      <w:cs/>
                      <w:lang w:bidi="bn-BD"/>
                    </w:rPr>
                    <w:t>উপজেলার প্রধান ফটক।</w:t>
                  </w:r>
                </w:p>
              </w:txbxContent>
            </v:textbox>
          </v:shape>
        </w:pict>
      </w:r>
    </w:p>
    <w:p w:rsidR="00D96CDA" w:rsidRDefault="00D96CDA" w:rsidP="00D96CDA">
      <w:pPr>
        <w:tabs>
          <w:tab w:val="left" w:pos="1454"/>
        </w:tabs>
      </w:pP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margin-left:124.5pt;margin-top:7.2pt;width:117.6pt;height:44.55pt;z-index:251660288" fillcolor="#4f81bd" strokecolor="#f2f2f2" strokeweight="3pt">
            <v:shadow on="t" type="perspective" color="#243f60" opacity=".5" offset="1pt" offset2="-1pt"/>
            <v:textbox>
              <w:txbxContent>
                <w:p w:rsidR="00D96CDA" w:rsidRPr="00264A08" w:rsidRDefault="00D96CDA" w:rsidP="00D96CDA">
                  <w:r>
                    <w:rPr>
                      <w:rFonts w:ascii="NikoshLight" w:eastAsia="NikoshLight" w:hAnsi="NikoshLight" w:cs="NikoshLight"/>
                      <w:cs/>
                      <w:lang w:bidi="bn-BD"/>
                    </w:rPr>
                    <w:t xml:space="preserve">০২। </w:t>
                  </w:r>
                  <w:r>
                    <w:rPr>
                      <w:rFonts w:ascii="NikoshLight" w:eastAsia="NikoshLight" w:hAnsi="NikoshLight" w:cs="NikoshLight"/>
                      <w:cs/>
                      <w:lang w:bidi="bn-BD"/>
                    </w:rPr>
                    <w:t>রাসত্মা।</w:t>
                  </w:r>
                </w:p>
              </w:txbxContent>
            </v:textbox>
          </v:shape>
        </w:pict>
      </w:r>
    </w:p>
    <w:p w:rsidR="00D96CDA" w:rsidRPr="00E57B6D" w:rsidRDefault="00D96CDA" w:rsidP="00D96CDA">
      <w:pPr>
        <w:tabs>
          <w:tab w:val="left" w:pos="6416"/>
        </w:tabs>
      </w:pPr>
      <w:r>
        <w:tab/>
      </w:r>
    </w:p>
    <w:p w:rsidR="00D96CDA" w:rsidRDefault="00D96CDA" w:rsidP="00D96CDA">
      <w:pPr>
        <w:tabs>
          <w:tab w:val="left" w:pos="1454"/>
        </w:tabs>
      </w:pPr>
    </w:p>
    <w:p w:rsidR="00D96CDA" w:rsidRDefault="00D96CDA" w:rsidP="00D96CDA">
      <w:pPr>
        <w:tabs>
          <w:tab w:val="left" w:pos="1454"/>
        </w:tabs>
      </w:pPr>
    </w:p>
    <w:p w:rsidR="00D96CDA" w:rsidRDefault="00D96CDA" w:rsidP="00D96CDA">
      <w:pPr>
        <w:tabs>
          <w:tab w:val="left" w:pos="1454"/>
        </w:tabs>
      </w:pPr>
    </w:p>
    <w:p w:rsidR="00D96CDA" w:rsidRDefault="00D96CDA" w:rsidP="00D96CDA">
      <w:pPr>
        <w:tabs>
          <w:tab w:val="left" w:pos="1454"/>
        </w:tabs>
      </w:pPr>
      <w:r>
        <w:rPr>
          <w:rFonts w:ascii="SutonnyMJ" w:hAnsi="SutonnyMJ" w:cs="SutonnyMJ"/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9" type="#_x0000_t67" style="position:absolute;margin-left:277.55pt;margin-top:4pt;width:43pt;height:63.95pt;z-index:251663360" fillcolor="#4bacc6" strokecolor="#f2f2f2" strokeweight="3pt">
            <v:shadow on="t" type="perspective" color="#205867" opacity=".5" offset="1pt" offset2="-1pt"/>
            <v:textbox style="layout-flow:vertical-ideographic">
              <w:txbxContent>
                <w:p w:rsidR="00D96CDA" w:rsidRPr="0015052B" w:rsidRDefault="00D96CDA" w:rsidP="00D96CDA">
                  <w:r>
                    <w:rPr>
                      <w:rFonts w:ascii="NikoshLight" w:eastAsia="NikoshLight" w:hAnsi="NikoshLight" w:cs="NikoshLight"/>
                      <w:cs/>
                      <w:lang w:bidi="bn-BD"/>
                    </w:rPr>
                    <w:t xml:space="preserve">০৪। </w:t>
                  </w:r>
                  <w:r>
                    <w:rPr>
                      <w:rFonts w:ascii="NikoshLight" w:eastAsia="NikoshLight" w:hAnsi="NikoshLight" w:cs="NikoshLight"/>
                      <w:cs/>
                      <w:lang w:bidi="bn-BD"/>
                    </w:rPr>
                    <w:t>রাসত্মা।</w:t>
                  </w:r>
                </w:p>
              </w:txbxContent>
            </v:textbox>
          </v:shape>
        </w:pict>
      </w:r>
    </w:p>
    <w:p w:rsidR="00D96CDA" w:rsidRDefault="00D96CDA" w:rsidP="00D96CDA">
      <w:pPr>
        <w:tabs>
          <w:tab w:val="left" w:pos="1454"/>
        </w:tabs>
      </w:pPr>
    </w:p>
    <w:p w:rsidR="00D96CDA" w:rsidRDefault="00D96CDA" w:rsidP="00D96CDA">
      <w:pPr>
        <w:tabs>
          <w:tab w:val="left" w:pos="1454"/>
        </w:tabs>
      </w:pPr>
    </w:p>
    <w:p w:rsidR="00D96CDA" w:rsidRDefault="00D96CDA" w:rsidP="00D96CDA">
      <w:pPr>
        <w:tabs>
          <w:tab w:val="left" w:pos="1454"/>
        </w:tabs>
      </w:pPr>
    </w:p>
    <w:p w:rsidR="00D96CDA" w:rsidRDefault="00D96CDA" w:rsidP="00D96CDA">
      <w:pPr>
        <w:tabs>
          <w:tab w:val="left" w:pos="1454"/>
        </w:tabs>
      </w:pPr>
    </w:p>
    <w:p w:rsidR="00D96CDA" w:rsidRDefault="00D96CDA" w:rsidP="00D96CDA">
      <w:pPr>
        <w:tabs>
          <w:tab w:val="left" w:pos="1454"/>
        </w:tabs>
      </w:pPr>
      <w:r>
        <w:rPr>
          <w:rFonts w:ascii="SutonnyMJ" w:hAnsi="SutonnyMJ" w:cs="SutonnyMJ"/>
          <w:noProof/>
        </w:rPr>
        <w:pict>
          <v:shape id="_x0000_s1030" type="#_x0000_t84" style="position:absolute;margin-left:206.65pt;margin-top:1pt;width:188.1pt;height:91.35pt;z-index:251664384" fillcolor="#9bbb59" strokecolor="#f2f2f2" strokeweight="3pt">
            <v:shadow on="t" type="perspective" color="#4e6128" opacity=".5" offset="1pt" offset2="-1pt"/>
            <v:textbox>
              <w:txbxContent>
                <w:p w:rsidR="00D96CDA" w:rsidRPr="00F063B0" w:rsidRDefault="00D96CDA" w:rsidP="00D96CDA">
                  <w:pPr>
                    <w:jc w:val="both"/>
                  </w:pPr>
                  <w:r>
                    <w:rPr>
                      <w:rFonts w:ascii="NikoshLight" w:eastAsia="NikoshLight" w:hAnsi="NikoshLight" w:cs="NikoshLight"/>
                      <w:cs/>
                      <w:lang w:bidi="bn-BD"/>
                    </w:rPr>
                    <w:t xml:space="preserve">০৫। </w:t>
                  </w:r>
                  <w:r>
                    <w:rPr>
                      <w:rFonts w:ascii="NikoshLight" w:eastAsia="NikoshLight" w:hAnsi="NikoshLight" w:cs="NikoshLight"/>
                      <w:cs/>
                      <w:lang w:bidi="bn-BD"/>
                    </w:rPr>
                    <w:t>প্রশাসনিক ভবন। প্রশাসনিক ভবনের চার তলায় উঠার পর বাম পার্শ্বে উপজেলা যুব উন্নয়ন কর্মকর্তার কার্যালয়, রাণীনগর, নওগাঁ।</w:t>
                  </w:r>
                </w:p>
              </w:txbxContent>
            </v:textbox>
          </v:shape>
        </w:pict>
      </w:r>
    </w:p>
    <w:p w:rsidR="00D96CDA" w:rsidRDefault="00D96CDA" w:rsidP="00D96CDA">
      <w:pPr>
        <w:tabs>
          <w:tab w:val="left" w:pos="1454"/>
        </w:tabs>
      </w:pPr>
    </w:p>
    <w:p w:rsidR="00D96CDA" w:rsidRDefault="00D96CDA" w:rsidP="00D96CDA">
      <w:pPr>
        <w:tabs>
          <w:tab w:val="left" w:pos="1454"/>
        </w:tabs>
      </w:pPr>
    </w:p>
    <w:p w:rsidR="00D96CDA" w:rsidRDefault="00D96CDA" w:rsidP="00D96CDA">
      <w:pPr>
        <w:tabs>
          <w:tab w:val="left" w:pos="1454"/>
        </w:tabs>
      </w:pPr>
    </w:p>
    <w:p w:rsidR="00D96CDA" w:rsidRDefault="00D96CDA" w:rsidP="00D96CDA">
      <w:pPr>
        <w:tabs>
          <w:tab w:val="left" w:pos="1454"/>
        </w:tabs>
      </w:pPr>
    </w:p>
    <w:p w:rsidR="00D96CDA" w:rsidRDefault="00D96CDA" w:rsidP="00D96CDA">
      <w:pPr>
        <w:tabs>
          <w:tab w:val="left" w:pos="1454"/>
        </w:tabs>
      </w:pPr>
    </w:p>
    <w:p w:rsidR="00D96CDA" w:rsidRDefault="00D96CDA" w:rsidP="00D96CDA">
      <w:pPr>
        <w:tabs>
          <w:tab w:val="left" w:pos="1454"/>
        </w:tabs>
      </w:pPr>
    </w:p>
    <w:p w:rsidR="00D96CDA" w:rsidRDefault="00D96CDA" w:rsidP="00D96CDA">
      <w:pPr>
        <w:tabs>
          <w:tab w:val="left" w:pos="1454"/>
        </w:tabs>
      </w:pPr>
      <w:r>
        <w:rPr>
          <w:rFonts w:ascii="NikoshLight" w:eastAsia="NikoshLight" w:hAnsi="NikoshLight" w:cs="NikoshLight"/>
          <w:cs/>
          <w:lang w:bidi="bn-BD"/>
        </w:rPr>
        <w:tab/>
      </w:r>
      <w:r>
        <w:rPr>
          <w:rFonts w:ascii="NikoshLight" w:eastAsia="NikoshLight" w:hAnsi="NikoshLight" w:cs="NikoshLight"/>
          <w:cs/>
          <w:lang w:bidi="bn-BD"/>
        </w:rPr>
        <w:tab/>
      </w:r>
      <w:r>
        <w:rPr>
          <w:rFonts w:ascii="NikoshLight" w:eastAsia="NikoshLight" w:hAnsi="NikoshLight" w:cs="NikoshLight"/>
          <w:cs/>
          <w:lang w:bidi="bn-BD"/>
        </w:rPr>
        <w:tab/>
        <w:t xml:space="preserve">       </w:t>
      </w:r>
    </w:p>
    <w:p w:rsidR="00BD3C9B" w:rsidRDefault="00BD3C9B"/>
    <w:sectPr w:rsidR="00BD3C9B" w:rsidSect="00BD3C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Light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96CDA"/>
    <w:rsid w:val="00AB00C4"/>
    <w:rsid w:val="00BD3C9B"/>
    <w:rsid w:val="00D96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2019-08-26T07:09:00Z</dcterms:created>
  <dcterms:modified xsi:type="dcterms:W3CDTF">2019-08-26T07:09:00Z</dcterms:modified>
</cp:coreProperties>
</file>