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52AD5" w14:textId="77777777" w:rsidR="00C61656" w:rsidRPr="005B1234" w:rsidRDefault="00C61656" w:rsidP="00C61656">
      <w:pPr>
        <w:pStyle w:val="NormalWeb"/>
        <w:spacing w:before="0" w:beforeAutospacing="0" w:after="0" w:afterAutospacing="0"/>
        <w:jc w:val="both"/>
        <w:rPr>
          <w:color w:val="000000"/>
          <w:sz w:val="32"/>
          <w:szCs w:val="32"/>
        </w:rPr>
      </w:pPr>
      <w:r w:rsidRPr="005B1234">
        <w:rPr>
          <w:color w:val="000000"/>
          <w:sz w:val="32"/>
          <w:szCs w:val="32"/>
        </w:rPr>
        <w:t>Mr. Rahul Islam assumed office as Deputy Chief Engineer (Mechanical) of Training Institute for Chemical Industries (TICI) under Bangladesh Chemical Industries Corporation (BCIC) on 30 December 2025. He is an officer of the batch 2013 of BCIC.</w:t>
      </w:r>
    </w:p>
    <w:p w14:paraId="48D930E1" w14:textId="77777777" w:rsidR="00C61656" w:rsidRPr="005B1234" w:rsidRDefault="00C61656" w:rsidP="00C61656">
      <w:pPr>
        <w:pStyle w:val="NormalWeb"/>
        <w:spacing w:before="0" w:beforeAutospacing="0" w:after="0" w:afterAutospacing="0"/>
        <w:jc w:val="both"/>
        <w:rPr>
          <w:color w:val="000000"/>
          <w:sz w:val="32"/>
          <w:szCs w:val="32"/>
        </w:rPr>
      </w:pPr>
    </w:p>
    <w:p w14:paraId="4F34F92F" w14:textId="77777777" w:rsidR="00C61656" w:rsidRPr="005B1234" w:rsidRDefault="00C61656" w:rsidP="00C61656">
      <w:pPr>
        <w:pStyle w:val="NormalWeb"/>
        <w:spacing w:before="0" w:beforeAutospacing="0" w:after="0" w:afterAutospacing="0"/>
        <w:jc w:val="both"/>
        <w:rPr>
          <w:color w:val="000000"/>
          <w:sz w:val="32"/>
          <w:szCs w:val="32"/>
        </w:rPr>
      </w:pPr>
      <w:r w:rsidRPr="005B1234">
        <w:rPr>
          <w:color w:val="000000"/>
          <w:sz w:val="32"/>
          <w:szCs w:val="32"/>
        </w:rPr>
        <w:t xml:space="preserve">Mr. Rahul Islam was born on September 08, 1988, in a respectable Muslim family in </w:t>
      </w:r>
      <w:r w:rsidR="008529FF" w:rsidRPr="005B1234">
        <w:rPr>
          <w:color w:val="000000"/>
          <w:sz w:val="32"/>
          <w:szCs w:val="32"/>
        </w:rPr>
        <w:t xml:space="preserve">the village </w:t>
      </w:r>
      <w:proofErr w:type="spellStart"/>
      <w:r w:rsidR="008529FF" w:rsidRPr="005B1234">
        <w:rPr>
          <w:color w:val="000000"/>
          <w:sz w:val="32"/>
          <w:szCs w:val="32"/>
        </w:rPr>
        <w:t>Katianangla</w:t>
      </w:r>
      <w:proofErr w:type="spellEnd"/>
      <w:r w:rsidR="008529FF" w:rsidRPr="005B1234">
        <w:rPr>
          <w:color w:val="000000"/>
          <w:sz w:val="32"/>
          <w:szCs w:val="32"/>
        </w:rPr>
        <w:t xml:space="preserve">, </w:t>
      </w:r>
      <w:proofErr w:type="spellStart"/>
      <w:r w:rsidRPr="005B1234">
        <w:rPr>
          <w:color w:val="000000"/>
          <w:sz w:val="32"/>
          <w:szCs w:val="32"/>
        </w:rPr>
        <w:t>Batiaghata</w:t>
      </w:r>
      <w:proofErr w:type="spellEnd"/>
      <w:r w:rsidRPr="005B1234">
        <w:rPr>
          <w:color w:val="000000"/>
          <w:sz w:val="32"/>
          <w:szCs w:val="32"/>
        </w:rPr>
        <w:t xml:space="preserve"> Upazila of Khulna District.</w:t>
      </w:r>
    </w:p>
    <w:p w14:paraId="3E486AEC" w14:textId="77777777" w:rsidR="00C61656" w:rsidRPr="005B1234" w:rsidRDefault="00C61656" w:rsidP="00C61656">
      <w:pPr>
        <w:pStyle w:val="NormalWeb"/>
        <w:spacing w:before="0" w:beforeAutospacing="0" w:after="0" w:afterAutospacing="0"/>
        <w:jc w:val="both"/>
        <w:rPr>
          <w:color w:val="000000"/>
          <w:sz w:val="32"/>
          <w:szCs w:val="32"/>
        </w:rPr>
      </w:pPr>
      <w:r w:rsidRPr="005B1234">
        <w:rPr>
          <w:color w:val="000000"/>
          <w:sz w:val="32"/>
          <w:szCs w:val="32"/>
        </w:rPr>
        <w:t> </w:t>
      </w:r>
    </w:p>
    <w:p w14:paraId="7B3ABA52" w14:textId="77777777" w:rsidR="00C61656" w:rsidRPr="005B1234" w:rsidRDefault="00C61656" w:rsidP="00C61656">
      <w:pPr>
        <w:pStyle w:val="NormalWeb"/>
        <w:spacing w:before="0" w:beforeAutospacing="0" w:after="0" w:afterAutospacing="0"/>
        <w:jc w:val="both"/>
        <w:rPr>
          <w:color w:val="000000"/>
          <w:sz w:val="32"/>
          <w:szCs w:val="32"/>
        </w:rPr>
      </w:pPr>
      <w:r w:rsidRPr="005B1234">
        <w:rPr>
          <w:color w:val="000000"/>
          <w:sz w:val="32"/>
          <w:szCs w:val="32"/>
        </w:rPr>
        <w:t xml:space="preserve">He started his career in the Di-Ammonia Phosphate Fertilizer Company Ltd. office as an Assistant Engineer (Mechanical) on June 27, 2013. After passing his Higher Secondary from Sirajganj Government College, he obtained a Bachelor degree in Engineering with 1st class in Mechanical Engineering from </w:t>
      </w:r>
      <w:proofErr w:type="spellStart"/>
      <w:r w:rsidRPr="005B1234">
        <w:rPr>
          <w:color w:val="000000"/>
          <w:sz w:val="32"/>
          <w:szCs w:val="32"/>
        </w:rPr>
        <w:t>Rajshahi</w:t>
      </w:r>
      <w:proofErr w:type="spellEnd"/>
      <w:r w:rsidRPr="005B1234">
        <w:rPr>
          <w:color w:val="000000"/>
          <w:sz w:val="32"/>
          <w:szCs w:val="32"/>
        </w:rPr>
        <w:t xml:space="preserve"> University of Engineering &amp; Technology (RUET).</w:t>
      </w:r>
    </w:p>
    <w:p w14:paraId="170ACCC9" w14:textId="77777777" w:rsidR="00C61656" w:rsidRPr="005B1234" w:rsidRDefault="00C61656" w:rsidP="00C61656">
      <w:pPr>
        <w:pStyle w:val="NormalWeb"/>
        <w:spacing w:before="0" w:beforeAutospacing="0" w:after="0" w:afterAutospacing="0"/>
        <w:jc w:val="both"/>
        <w:rPr>
          <w:color w:val="000000"/>
          <w:sz w:val="32"/>
          <w:szCs w:val="32"/>
        </w:rPr>
      </w:pPr>
      <w:r w:rsidRPr="005B1234">
        <w:rPr>
          <w:color w:val="000000"/>
          <w:sz w:val="32"/>
          <w:szCs w:val="32"/>
        </w:rPr>
        <w:t> </w:t>
      </w:r>
    </w:p>
    <w:p w14:paraId="145EEB34" w14:textId="77777777" w:rsidR="00C61656" w:rsidRPr="005B1234" w:rsidRDefault="00C61656" w:rsidP="00C61656">
      <w:pPr>
        <w:pStyle w:val="NormalWeb"/>
        <w:spacing w:before="0" w:beforeAutospacing="0" w:after="0" w:afterAutospacing="0"/>
        <w:jc w:val="both"/>
        <w:rPr>
          <w:color w:val="000000"/>
          <w:sz w:val="32"/>
          <w:szCs w:val="32"/>
        </w:rPr>
      </w:pPr>
      <w:r w:rsidRPr="005B1234">
        <w:rPr>
          <w:color w:val="000000"/>
          <w:sz w:val="32"/>
          <w:szCs w:val="32"/>
        </w:rPr>
        <w:t>In his i</w:t>
      </w:r>
      <w:r w:rsidR="007060DA" w:rsidRPr="005B1234">
        <w:rPr>
          <w:color w:val="000000"/>
          <w:sz w:val="32"/>
          <w:szCs w:val="32"/>
        </w:rPr>
        <w:t xml:space="preserve">llustrious career, he served as </w:t>
      </w:r>
      <w:r w:rsidRPr="005B1234">
        <w:rPr>
          <w:color w:val="000000"/>
          <w:sz w:val="32"/>
          <w:szCs w:val="32"/>
        </w:rPr>
        <w:t xml:space="preserve">Assistant </w:t>
      </w:r>
      <w:r w:rsidR="00C30E58" w:rsidRPr="005B1234">
        <w:rPr>
          <w:color w:val="000000"/>
          <w:sz w:val="32"/>
          <w:szCs w:val="32"/>
        </w:rPr>
        <w:t>Engineer</w:t>
      </w:r>
      <w:r w:rsidRPr="005B1234">
        <w:rPr>
          <w:color w:val="000000"/>
          <w:sz w:val="32"/>
          <w:szCs w:val="32"/>
        </w:rPr>
        <w:t xml:space="preserve"> (</w:t>
      </w:r>
      <w:r w:rsidR="00C30E58" w:rsidRPr="005B1234">
        <w:rPr>
          <w:color w:val="000000"/>
          <w:sz w:val="32"/>
          <w:szCs w:val="32"/>
        </w:rPr>
        <w:t>Mechanical</w:t>
      </w:r>
      <w:r w:rsidRPr="005B1234">
        <w:rPr>
          <w:color w:val="000000"/>
          <w:sz w:val="32"/>
          <w:szCs w:val="32"/>
        </w:rPr>
        <w:t xml:space="preserve">), </w:t>
      </w:r>
      <w:r w:rsidR="00C30E58" w:rsidRPr="005B1234">
        <w:rPr>
          <w:color w:val="000000"/>
          <w:sz w:val="32"/>
          <w:szCs w:val="32"/>
        </w:rPr>
        <w:t>Executive Engineer (Mechanical)</w:t>
      </w:r>
      <w:r w:rsidRPr="005B1234">
        <w:rPr>
          <w:color w:val="000000"/>
          <w:sz w:val="32"/>
          <w:szCs w:val="32"/>
        </w:rPr>
        <w:t>,</w:t>
      </w:r>
      <w:r w:rsidR="00C30E58" w:rsidRPr="005B1234">
        <w:rPr>
          <w:color w:val="000000"/>
          <w:sz w:val="32"/>
          <w:szCs w:val="32"/>
        </w:rPr>
        <w:t xml:space="preserve"> Departmental Head of Mechanical Engineering Department</w:t>
      </w:r>
      <w:r w:rsidRPr="005B1234">
        <w:rPr>
          <w:color w:val="000000"/>
          <w:sz w:val="32"/>
          <w:szCs w:val="32"/>
        </w:rPr>
        <w:t xml:space="preserve"> and </w:t>
      </w:r>
      <w:r w:rsidR="00C30E58" w:rsidRPr="005B1234">
        <w:rPr>
          <w:color w:val="000000"/>
          <w:sz w:val="32"/>
          <w:szCs w:val="32"/>
        </w:rPr>
        <w:t>Deputy Chief Engineer (Mechanical)</w:t>
      </w:r>
      <w:r w:rsidRPr="005B1234">
        <w:rPr>
          <w:color w:val="000000"/>
          <w:sz w:val="32"/>
          <w:szCs w:val="32"/>
        </w:rPr>
        <w:t xml:space="preserve">. He was promoted to </w:t>
      </w:r>
      <w:r w:rsidR="00C30E58" w:rsidRPr="005B1234">
        <w:rPr>
          <w:color w:val="000000"/>
          <w:sz w:val="32"/>
          <w:szCs w:val="32"/>
        </w:rPr>
        <w:t>Executive</w:t>
      </w:r>
      <w:r w:rsidRPr="005B1234">
        <w:rPr>
          <w:color w:val="000000"/>
          <w:sz w:val="32"/>
          <w:szCs w:val="32"/>
        </w:rPr>
        <w:t xml:space="preserve"> </w:t>
      </w:r>
      <w:r w:rsidR="00C30E58" w:rsidRPr="005B1234">
        <w:rPr>
          <w:color w:val="000000"/>
          <w:sz w:val="32"/>
          <w:szCs w:val="32"/>
        </w:rPr>
        <w:t>Engineer (Mechanical)</w:t>
      </w:r>
      <w:r w:rsidRPr="005B1234">
        <w:rPr>
          <w:color w:val="000000"/>
          <w:sz w:val="32"/>
          <w:szCs w:val="32"/>
        </w:rPr>
        <w:t xml:space="preserve"> and lastly </w:t>
      </w:r>
      <w:r w:rsidR="00C30E58" w:rsidRPr="005B1234">
        <w:rPr>
          <w:color w:val="000000"/>
          <w:sz w:val="32"/>
          <w:szCs w:val="32"/>
        </w:rPr>
        <w:t>Deputy Chief Engineer (Mechanical)</w:t>
      </w:r>
      <w:r w:rsidRPr="005B1234">
        <w:rPr>
          <w:color w:val="000000"/>
          <w:sz w:val="32"/>
          <w:szCs w:val="32"/>
        </w:rPr>
        <w:t xml:space="preserve"> on </w:t>
      </w:r>
      <w:r w:rsidR="00C30E58" w:rsidRPr="005B1234">
        <w:rPr>
          <w:color w:val="000000"/>
          <w:sz w:val="32"/>
          <w:szCs w:val="32"/>
        </w:rPr>
        <w:t>30-12</w:t>
      </w:r>
      <w:r w:rsidRPr="005B1234">
        <w:rPr>
          <w:color w:val="000000"/>
          <w:sz w:val="32"/>
          <w:szCs w:val="32"/>
        </w:rPr>
        <w:t>-202</w:t>
      </w:r>
      <w:r w:rsidR="00C30E58" w:rsidRPr="005B1234">
        <w:rPr>
          <w:color w:val="000000"/>
          <w:sz w:val="32"/>
          <w:szCs w:val="32"/>
        </w:rPr>
        <w:t>5</w:t>
      </w:r>
      <w:r w:rsidRPr="005B1234">
        <w:rPr>
          <w:color w:val="000000"/>
          <w:sz w:val="32"/>
          <w:szCs w:val="32"/>
        </w:rPr>
        <w:t xml:space="preserve"> AD.</w:t>
      </w:r>
    </w:p>
    <w:p w14:paraId="1871D580" w14:textId="77777777" w:rsidR="00C61656" w:rsidRPr="005B1234" w:rsidRDefault="00C61656" w:rsidP="00C61656">
      <w:pPr>
        <w:pStyle w:val="NormalWeb"/>
        <w:spacing w:before="0" w:beforeAutospacing="0" w:after="0" w:afterAutospacing="0"/>
        <w:jc w:val="both"/>
        <w:rPr>
          <w:color w:val="000000"/>
          <w:sz w:val="32"/>
          <w:szCs w:val="32"/>
        </w:rPr>
      </w:pPr>
      <w:r w:rsidRPr="005B1234">
        <w:rPr>
          <w:color w:val="000000"/>
          <w:sz w:val="32"/>
          <w:szCs w:val="32"/>
        </w:rPr>
        <w:t> </w:t>
      </w:r>
    </w:p>
    <w:p w14:paraId="62185E66" w14:textId="77777777" w:rsidR="00C61656" w:rsidRPr="005B1234" w:rsidRDefault="00C61656" w:rsidP="00C61656">
      <w:pPr>
        <w:pStyle w:val="NormalWeb"/>
        <w:spacing w:before="0" w:beforeAutospacing="0" w:after="0" w:afterAutospacing="0"/>
        <w:jc w:val="both"/>
        <w:rPr>
          <w:color w:val="000000"/>
          <w:sz w:val="32"/>
          <w:szCs w:val="32"/>
        </w:rPr>
      </w:pPr>
      <w:r w:rsidRPr="005B1234">
        <w:rPr>
          <w:color w:val="000000"/>
          <w:sz w:val="32"/>
          <w:szCs w:val="32"/>
        </w:rPr>
        <w:t xml:space="preserve">Mr. Rahul Islam completed many important training courses in the country including </w:t>
      </w:r>
      <w:r w:rsidR="0048692F" w:rsidRPr="005B1234">
        <w:rPr>
          <w:color w:val="000000"/>
          <w:sz w:val="32"/>
          <w:szCs w:val="32"/>
        </w:rPr>
        <w:t>Alignment Technology of Rotating Machines, Level-II, Foundation Course on NDT, Boiler Operation Maintenance and Safety, Application of PLC in Industries</w:t>
      </w:r>
      <w:r w:rsidRPr="005B1234">
        <w:rPr>
          <w:color w:val="000000"/>
          <w:sz w:val="32"/>
          <w:szCs w:val="32"/>
        </w:rPr>
        <w:t xml:space="preserve">, </w:t>
      </w:r>
      <w:r w:rsidR="0048692F" w:rsidRPr="005B1234">
        <w:rPr>
          <w:color w:val="000000"/>
          <w:sz w:val="32"/>
          <w:szCs w:val="32"/>
        </w:rPr>
        <w:t>Public Procurement Management &amp; Related Issues</w:t>
      </w:r>
      <w:r w:rsidRPr="005B1234">
        <w:rPr>
          <w:color w:val="000000"/>
          <w:sz w:val="32"/>
          <w:szCs w:val="32"/>
        </w:rPr>
        <w:t>,</w:t>
      </w:r>
      <w:r w:rsidR="00410E96" w:rsidRPr="005B1234">
        <w:rPr>
          <w:color w:val="000000"/>
          <w:sz w:val="32"/>
          <w:szCs w:val="32"/>
        </w:rPr>
        <w:t xml:space="preserve"> Excellence in Service Delivery: Developing Leadership in the Public Service</w:t>
      </w:r>
      <w:r w:rsidRPr="005B1234">
        <w:rPr>
          <w:color w:val="000000"/>
          <w:sz w:val="32"/>
          <w:szCs w:val="32"/>
        </w:rPr>
        <w:t xml:space="preserve">. He also completed </w:t>
      </w:r>
      <w:r w:rsidR="00DB287B" w:rsidRPr="005B1234">
        <w:rPr>
          <w:color w:val="000000"/>
          <w:sz w:val="32"/>
          <w:szCs w:val="32"/>
        </w:rPr>
        <w:t xml:space="preserve">Instructors Invitational </w:t>
      </w:r>
      <w:r w:rsidRPr="005B1234">
        <w:rPr>
          <w:color w:val="000000"/>
          <w:sz w:val="32"/>
          <w:szCs w:val="32"/>
        </w:rPr>
        <w:t xml:space="preserve">Training </w:t>
      </w:r>
      <w:r w:rsidR="00DB287B" w:rsidRPr="005B1234">
        <w:rPr>
          <w:color w:val="000000"/>
          <w:sz w:val="32"/>
          <w:szCs w:val="32"/>
        </w:rPr>
        <w:t>Program for the Project for Modernization and Strengthening of TICI,</w:t>
      </w:r>
      <w:r w:rsidRPr="005B1234">
        <w:rPr>
          <w:color w:val="000000"/>
          <w:sz w:val="32"/>
          <w:szCs w:val="32"/>
        </w:rPr>
        <w:t xml:space="preserve"> from Korea International </w:t>
      </w:r>
      <w:r w:rsidR="00A24563" w:rsidRPr="005B1234">
        <w:rPr>
          <w:color w:val="000000"/>
          <w:sz w:val="32"/>
          <w:szCs w:val="32"/>
        </w:rPr>
        <w:t>Cooperation Agency, South Korea</w:t>
      </w:r>
      <w:r w:rsidRPr="005B1234">
        <w:rPr>
          <w:color w:val="000000"/>
          <w:sz w:val="32"/>
          <w:szCs w:val="32"/>
        </w:rPr>
        <w:t>.</w:t>
      </w:r>
    </w:p>
    <w:p w14:paraId="5BEA5328" w14:textId="77777777" w:rsidR="00C61656" w:rsidRPr="005B1234" w:rsidRDefault="00C61656" w:rsidP="00C61656">
      <w:pPr>
        <w:pStyle w:val="NormalWeb"/>
        <w:spacing w:before="0" w:beforeAutospacing="0" w:after="0" w:afterAutospacing="0"/>
        <w:jc w:val="both"/>
        <w:rPr>
          <w:color w:val="000000"/>
          <w:sz w:val="32"/>
          <w:szCs w:val="32"/>
        </w:rPr>
      </w:pPr>
      <w:r w:rsidRPr="005B1234">
        <w:rPr>
          <w:color w:val="000000"/>
          <w:sz w:val="32"/>
          <w:szCs w:val="32"/>
        </w:rPr>
        <w:t> </w:t>
      </w:r>
    </w:p>
    <w:p w14:paraId="47851925" w14:textId="77777777" w:rsidR="00C61656" w:rsidRPr="005B1234" w:rsidRDefault="00C61656" w:rsidP="00C61656">
      <w:pPr>
        <w:pStyle w:val="NormalWeb"/>
        <w:spacing w:before="0" w:beforeAutospacing="0" w:after="0" w:afterAutospacing="0"/>
        <w:jc w:val="both"/>
        <w:rPr>
          <w:color w:val="000000"/>
          <w:sz w:val="32"/>
          <w:szCs w:val="32"/>
        </w:rPr>
      </w:pPr>
      <w:r w:rsidRPr="005B1234">
        <w:rPr>
          <w:color w:val="000000"/>
          <w:sz w:val="32"/>
          <w:szCs w:val="32"/>
        </w:rPr>
        <w:t xml:space="preserve">In his personal life, Rahul Islam is the father of two </w:t>
      </w:r>
      <w:r w:rsidR="00A24563" w:rsidRPr="005B1234">
        <w:rPr>
          <w:color w:val="000000"/>
          <w:sz w:val="32"/>
          <w:szCs w:val="32"/>
        </w:rPr>
        <w:t>son</w:t>
      </w:r>
      <w:r w:rsidRPr="005B1234">
        <w:rPr>
          <w:color w:val="000000"/>
          <w:sz w:val="32"/>
          <w:szCs w:val="32"/>
        </w:rPr>
        <w:t xml:space="preserve">s. His wife, </w:t>
      </w:r>
      <w:proofErr w:type="spellStart"/>
      <w:r w:rsidR="00A24563" w:rsidRPr="005B1234">
        <w:rPr>
          <w:color w:val="000000"/>
          <w:sz w:val="32"/>
          <w:szCs w:val="32"/>
        </w:rPr>
        <w:t>Humayara</w:t>
      </w:r>
      <w:proofErr w:type="spellEnd"/>
      <w:r w:rsidR="00A24563" w:rsidRPr="005B1234">
        <w:rPr>
          <w:color w:val="000000"/>
          <w:sz w:val="32"/>
          <w:szCs w:val="32"/>
        </w:rPr>
        <w:t xml:space="preserve"> Bushra</w:t>
      </w:r>
      <w:r w:rsidRPr="005B1234">
        <w:rPr>
          <w:color w:val="000000"/>
          <w:sz w:val="32"/>
          <w:szCs w:val="32"/>
        </w:rPr>
        <w:t xml:space="preserve">, is a </w:t>
      </w:r>
      <w:r w:rsidR="0048692F" w:rsidRPr="005B1234">
        <w:rPr>
          <w:color w:val="000000"/>
          <w:sz w:val="32"/>
          <w:szCs w:val="32"/>
        </w:rPr>
        <w:t>housewife</w:t>
      </w:r>
      <w:r w:rsidRPr="005B1234">
        <w:rPr>
          <w:color w:val="000000"/>
          <w:sz w:val="32"/>
          <w:szCs w:val="32"/>
        </w:rPr>
        <w:t>.</w:t>
      </w:r>
    </w:p>
    <w:p w14:paraId="582284B2" w14:textId="77777777" w:rsidR="00C70D9B" w:rsidRPr="005B1234" w:rsidRDefault="00C70D9B">
      <w:pPr>
        <w:rPr>
          <w:rFonts w:ascii="Times New Roman" w:hAnsi="Times New Roman" w:cs="Times New Roman"/>
          <w:b/>
          <w:sz w:val="32"/>
          <w:szCs w:val="32"/>
          <w:u w:val="single"/>
        </w:rPr>
      </w:pPr>
    </w:p>
    <w:sectPr w:rsidR="00C70D9B" w:rsidRPr="005B1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3A3"/>
    <w:rsid w:val="0011108F"/>
    <w:rsid w:val="00233F52"/>
    <w:rsid w:val="00410E96"/>
    <w:rsid w:val="00421521"/>
    <w:rsid w:val="00440D59"/>
    <w:rsid w:val="004503A3"/>
    <w:rsid w:val="004805C0"/>
    <w:rsid w:val="0048692F"/>
    <w:rsid w:val="0056739C"/>
    <w:rsid w:val="0058445D"/>
    <w:rsid w:val="005B1234"/>
    <w:rsid w:val="007060DA"/>
    <w:rsid w:val="00741679"/>
    <w:rsid w:val="00747CE4"/>
    <w:rsid w:val="008529FF"/>
    <w:rsid w:val="008D5A65"/>
    <w:rsid w:val="009B40FF"/>
    <w:rsid w:val="009F400D"/>
    <w:rsid w:val="00A24563"/>
    <w:rsid w:val="00C30E58"/>
    <w:rsid w:val="00C61656"/>
    <w:rsid w:val="00C70D9B"/>
    <w:rsid w:val="00CA507F"/>
    <w:rsid w:val="00DB287B"/>
    <w:rsid w:val="00EF5EA0"/>
    <w:rsid w:val="00F31CE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0BC5"/>
  <w15:chartTrackingRefBased/>
  <w15:docId w15:val="{D6B170B2-FEDE-4018-B966-3C7EC2B3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1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165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11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0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8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CITD TICI</cp:lastModifiedBy>
  <cp:revision>2</cp:revision>
  <cp:lastPrinted>2026-03-08T08:08:00Z</cp:lastPrinted>
  <dcterms:created xsi:type="dcterms:W3CDTF">2026-03-12T04:50:00Z</dcterms:created>
  <dcterms:modified xsi:type="dcterms:W3CDTF">2026-03-12T04:50:00Z</dcterms:modified>
</cp:coreProperties>
</file>