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73" w:rsidRPr="009123FF" w:rsidRDefault="00A30873" w:rsidP="00A30873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9123FF">
        <w:rPr>
          <w:rFonts w:ascii="Times New Roman" w:hAnsi="Times New Roman" w:cs="Times New Roman"/>
          <w:sz w:val="24"/>
          <w:szCs w:val="24"/>
        </w:rPr>
        <w:t>ANNESURE’D’ 10</w:t>
      </w:r>
    </w:p>
    <w:p w:rsidR="00A30873" w:rsidRPr="009123FF" w:rsidRDefault="00A30873" w:rsidP="00A30873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9123FF">
        <w:rPr>
          <w:rFonts w:ascii="Times New Roman" w:hAnsi="Times New Roman" w:cs="Times New Roman"/>
          <w:sz w:val="24"/>
          <w:szCs w:val="24"/>
        </w:rPr>
        <w:t>CMLA’S SECRETARIAT</w:t>
      </w:r>
    </w:p>
    <w:p w:rsidR="00A30873" w:rsidRPr="009123FF" w:rsidRDefault="00A30873" w:rsidP="00A30873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9123FF">
        <w:rPr>
          <w:rFonts w:ascii="Times New Roman" w:hAnsi="Times New Roman" w:cs="Times New Roman"/>
          <w:sz w:val="24"/>
          <w:szCs w:val="24"/>
        </w:rPr>
        <w:t>LETTER NO. 7009/2/CrV.1</w:t>
      </w:r>
    </w:p>
    <w:p w:rsidR="00A30873" w:rsidRPr="009123FF" w:rsidRDefault="00A30873" w:rsidP="00A30873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  <w:lang w:bidi="bn-IN"/>
        </w:rPr>
      </w:pPr>
      <w:r w:rsidRPr="009123FF">
        <w:rPr>
          <w:rFonts w:ascii="Times New Roman" w:hAnsi="Times New Roman" w:cs="Times New Roman"/>
          <w:sz w:val="24"/>
          <w:szCs w:val="24"/>
        </w:rPr>
        <w:t>DT 21.06.83</w:t>
      </w:r>
    </w:p>
    <w:p w:rsidR="00A30873" w:rsidRPr="009123FF" w:rsidRDefault="00A30873" w:rsidP="00A30873">
      <w:pPr>
        <w:spacing w:after="0"/>
        <w:rPr>
          <w:rFonts w:ascii="Times New Roman" w:hAnsi="Times New Roman" w:cs="Times New Roman"/>
          <w:sz w:val="24"/>
          <w:szCs w:val="24"/>
          <w:lang w:bidi="bn-IN"/>
        </w:rPr>
      </w:pPr>
    </w:p>
    <w:p w:rsidR="00A30873" w:rsidRDefault="00A30873" w:rsidP="00A30873">
      <w:pPr>
        <w:spacing w:after="0"/>
        <w:rPr>
          <w:lang w:bidi="bn-IN"/>
        </w:rPr>
      </w:pPr>
    </w:p>
    <w:p w:rsidR="00A30873" w:rsidRPr="00AB149D" w:rsidRDefault="00A30873" w:rsidP="00A30873">
      <w:pPr>
        <w:spacing w:after="0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AB149D">
        <w:rPr>
          <w:rFonts w:ascii="Nikosh" w:hAnsi="Nikosh" w:cs="Nikosh"/>
          <w:b/>
          <w:bCs/>
          <w:sz w:val="32"/>
          <w:szCs w:val="32"/>
          <w:cs/>
          <w:lang w:bidi="bn-IN"/>
        </w:rPr>
        <w:t>“গাড়ী ফরমাস”</w:t>
      </w:r>
    </w:p>
    <w:p w:rsidR="00A30873" w:rsidRDefault="00A30873" w:rsidP="00A30873">
      <w:pPr>
        <w:spacing w:after="0"/>
        <w:rPr>
          <w:cs/>
          <w:lang w:bidi="bn-IN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602"/>
        <w:gridCol w:w="1620"/>
        <w:gridCol w:w="990"/>
        <w:gridCol w:w="990"/>
        <w:gridCol w:w="1638"/>
      </w:tblGrid>
      <w:tr w:rsidR="00A30873" w:rsidTr="009D34A9">
        <w:trPr>
          <w:trHeight w:val="476"/>
        </w:trPr>
        <w:tc>
          <w:tcPr>
            <w:tcW w:w="1368" w:type="dxa"/>
            <w:vMerge w:val="restart"/>
          </w:tcPr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5305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 রকম গাড়ীর প্রয়োজন</w:t>
            </w:r>
          </w:p>
        </w:tc>
        <w:tc>
          <w:tcPr>
            <w:tcW w:w="1368" w:type="dxa"/>
            <w:vMerge w:val="restart"/>
          </w:tcPr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5305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3222" w:type="dxa"/>
            <w:gridSpan w:val="2"/>
          </w:tcPr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5305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কখন এবং কোথায় রিপোর্ট করিতে হইবে</w:t>
            </w:r>
          </w:p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80" w:type="dxa"/>
            <w:gridSpan w:val="2"/>
          </w:tcPr>
          <w:p w:rsidR="00A30873" w:rsidRPr="00C5305E" w:rsidRDefault="00A30873" w:rsidP="009D34A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5305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ভ্রমনের কারন</w:t>
            </w:r>
          </w:p>
        </w:tc>
        <w:tc>
          <w:tcPr>
            <w:tcW w:w="1638" w:type="dxa"/>
            <w:vMerge w:val="restart"/>
          </w:tcPr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5305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গাড়ী ছাড়িবার সময়</w:t>
            </w:r>
          </w:p>
        </w:tc>
      </w:tr>
      <w:tr w:rsidR="00A30873" w:rsidTr="009D34A9">
        <w:trPr>
          <w:trHeight w:val="368"/>
        </w:trPr>
        <w:tc>
          <w:tcPr>
            <w:tcW w:w="1368" w:type="dxa"/>
            <w:vMerge/>
          </w:tcPr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02" w:type="dxa"/>
          </w:tcPr>
          <w:p w:rsidR="00A30873" w:rsidRPr="00C5305E" w:rsidRDefault="00A30873" w:rsidP="009D34A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5305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</w:t>
            </w:r>
          </w:p>
        </w:tc>
        <w:tc>
          <w:tcPr>
            <w:tcW w:w="1620" w:type="dxa"/>
          </w:tcPr>
          <w:p w:rsidR="00A30873" w:rsidRPr="00C5305E" w:rsidRDefault="00A30873" w:rsidP="009D34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5305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স্হান</w:t>
            </w:r>
          </w:p>
        </w:tc>
        <w:tc>
          <w:tcPr>
            <w:tcW w:w="990" w:type="dxa"/>
          </w:tcPr>
          <w:p w:rsidR="00A30873" w:rsidRPr="00C5305E" w:rsidRDefault="00A30873" w:rsidP="009D34A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5305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সরকারী</w:t>
            </w:r>
          </w:p>
        </w:tc>
        <w:tc>
          <w:tcPr>
            <w:tcW w:w="990" w:type="dxa"/>
          </w:tcPr>
          <w:p w:rsidR="00A30873" w:rsidRPr="00C5305E" w:rsidRDefault="00A30873" w:rsidP="009D34A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5305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ব্যক্তিগত</w:t>
            </w:r>
          </w:p>
        </w:tc>
        <w:tc>
          <w:tcPr>
            <w:tcW w:w="1638" w:type="dxa"/>
            <w:vMerge/>
          </w:tcPr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30873" w:rsidTr="009D34A9">
        <w:trPr>
          <w:trHeight w:val="2474"/>
        </w:trPr>
        <w:tc>
          <w:tcPr>
            <w:tcW w:w="1368" w:type="dxa"/>
          </w:tcPr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368" w:type="dxa"/>
          </w:tcPr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602" w:type="dxa"/>
          </w:tcPr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620" w:type="dxa"/>
          </w:tcPr>
          <w:p w:rsidR="00A30873" w:rsidRPr="00C5305E" w:rsidRDefault="00A30873" w:rsidP="00BE526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</w:tcPr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638" w:type="dxa"/>
          </w:tcPr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A30873" w:rsidRDefault="00A30873" w:rsidP="00A30873">
      <w:pPr>
        <w:rPr>
          <w:lang w:bidi="bn-IN"/>
        </w:rPr>
      </w:pPr>
    </w:p>
    <w:p w:rsidR="00A30873" w:rsidRPr="00C5305E" w:rsidRDefault="00A30873" w:rsidP="00A30873">
      <w:pPr>
        <w:rPr>
          <w:rFonts w:ascii="Nikosh" w:hAnsi="Nikosh" w:cs="Nikosh"/>
          <w:sz w:val="24"/>
          <w:szCs w:val="24"/>
          <w:lang w:bidi="bn-IN"/>
        </w:rPr>
      </w:pPr>
      <w:r w:rsidRPr="00C5305E">
        <w:rPr>
          <w:rFonts w:ascii="Nikosh" w:hAnsi="Nikosh" w:cs="Nikosh"/>
          <w:sz w:val="24"/>
          <w:szCs w:val="24"/>
          <w:cs/>
          <w:lang w:bidi="bn-IN"/>
        </w:rPr>
        <w:t>অনুমোদিত নিয়ন্ত্রনকারীর স্বাক্ষর ও তারিখ</w:t>
      </w:r>
    </w:p>
    <w:p w:rsidR="00A30873" w:rsidRDefault="00A30873" w:rsidP="00A30873">
      <w:pPr>
        <w:rPr>
          <w:rFonts w:ascii="Nikosh" w:hAnsi="Nikosh" w:cs="Nikosh"/>
          <w:lang w:bidi="bn-IN"/>
        </w:rPr>
      </w:pPr>
    </w:p>
    <w:p w:rsidR="00A30873" w:rsidRDefault="00A30873" w:rsidP="00A30873">
      <w:pPr>
        <w:rPr>
          <w:rFonts w:ascii="Nikosh" w:hAnsi="Nikosh" w:cs="Nikosh"/>
          <w:lang w:bidi="bn-IN"/>
        </w:rPr>
      </w:pPr>
    </w:p>
    <w:p w:rsidR="00A30873" w:rsidRPr="00C5305E" w:rsidRDefault="00A30873" w:rsidP="00A30873">
      <w:pPr>
        <w:rPr>
          <w:rFonts w:ascii="Nikosh" w:hAnsi="Nikosh" w:cs="Nikosh"/>
          <w:lang w:bidi="b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A30873" w:rsidRPr="00C5305E" w:rsidTr="009D34A9">
        <w:tc>
          <w:tcPr>
            <w:tcW w:w="3192" w:type="dxa"/>
          </w:tcPr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উপপরিচালক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(প্রশাসন</w:t>
            </w:r>
            <w:r w:rsidRPr="00C5305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)</w:t>
            </w:r>
          </w:p>
          <w:p w:rsidR="00A30873" w:rsidRPr="00C5305E" w:rsidRDefault="00A30873" w:rsidP="009D34A9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টেলিযোগাযোগ অধিদপ্তর</w:t>
            </w:r>
            <w:r w:rsidRPr="00C5305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,ঢাকা।</w:t>
            </w:r>
          </w:p>
        </w:tc>
        <w:tc>
          <w:tcPr>
            <w:tcW w:w="3192" w:type="dxa"/>
          </w:tcPr>
          <w:p w:rsidR="00A30873" w:rsidRPr="00C5305E" w:rsidRDefault="00A30873" w:rsidP="009D34A9">
            <w:pPr>
              <w:jc w:val="right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5305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বি:দ্র: কি কাজে গাড়ী ব্যবহার করা হইবে তাহা সংক্ষেপে উল্লেখ করিতে হইবে।</w:t>
            </w:r>
          </w:p>
        </w:tc>
        <w:tc>
          <w:tcPr>
            <w:tcW w:w="3192" w:type="dxa"/>
          </w:tcPr>
          <w:p w:rsidR="00A30873" w:rsidRPr="00C5305E" w:rsidRDefault="00A30873" w:rsidP="009D34A9">
            <w:pPr>
              <w:jc w:val="right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5305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আবেদনকারীর স্বাক্ষর</w:t>
            </w:r>
          </w:p>
          <w:p w:rsidR="00A30873" w:rsidRPr="00C5305E" w:rsidRDefault="00A30873" w:rsidP="009D34A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5305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পদবী.................</w:t>
            </w:r>
          </w:p>
        </w:tc>
      </w:tr>
    </w:tbl>
    <w:p w:rsidR="00B82951" w:rsidRDefault="00B82951">
      <w:pPr>
        <w:rPr>
          <w:cs/>
        </w:rPr>
      </w:pPr>
    </w:p>
    <w:sectPr w:rsidR="00B82951" w:rsidSect="00CA3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0873"/>
    <w:rsid w:val="004302F5"/>
    <w:rsid w:val="00735100"/>
    <w:rsid w:val="00A30873"/>
    <w:rsid w:val="00B82951"/>
    <w:rsid w:val="00BE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8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 ICT</dc:creator>
  <cp:lastModifiedBy>DD ICT</cp:lastModifiedBy>
  <cp:revision>3</cp:revision>
  <dcterms:created xsi:type="dcterms:W3CDTF">2019-06-11T04:31:00Z</dcterms:created>
  <dcterms:modified xsi:type="dcterms:W3CDTF">2019-07-16T07:11:00Z</dcterms:modified>
</cp:coreProperties>
</file>