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4CDB"/>
    <w:p w:rsidR="004F4CDB" w:rsidRDefault="004F4CDB" w:rsidP="004F4CDB">
      <w:pPr>
        <w:rPr>
          <w:rFonts w:ascii="Nikosh" w:hAnsi="Nikosh" w:cs="Nikosh"/>
        </w:rPr>
      </w:pPr>
      <w:r>
        <w:rPr>
          <w:rFonts w:ascii="Nikosh" w:hAnsi="Nikosh" w:cs="Nikosh"/>
        </w:rPr>
        <w:t>(</w:t>
      </w:r>
      <w:r>
        <w:rPr>
          <w:rFonts w:ascii="Nikosh" w:hAnsi="Nikosh" w:cs="Nikosh"/>
          <w:cs/>
        </w:rPr>
        <w:t>৪</w:t>
      </w:r>
      <w:r>
        <w:rPr>
          <w:rFonts w:ascii="Nikosh" w:hAnsi="Nikosh" w:cs="Nikosh"/>
        </w:rPr>
        <w:t xml:space="preserve">) </w:t>
      </w:r>
      <w:r>
        <w:rPr>
          <w:rFonts w:ascii="Nikosh" w:hAnsi="Nikosh" w:cs="Nikosh"/>
          <w:cs/>
        </w:rPr>
        <w:t>শাখার ফরমসমূহ</w:t>
      </w:r>
      <w:r>
        <w:rPr>
          <w:rFonts w:ascii="Nikosh" w:hAnsi="Nikosh" w:cs="Nikosh"/>
        </w:rPr>
        <w:t xml:space="preserve"> : </w:t>
      </w:r>
    </w:p>
    <w:tbl>
      <w:tblPr>
        <w:tblStyle w:val="TableGrid"/>
        <w:tblW w:w="10170" w:type="dxa"/>
        <w:tblInd w:w="-252" w:type="dxa"/>
        <w:tblLook w:val="04A0"/>
      </w:tblPr>
      <w:tblGrid>
        <w:gridCol w:w="900"/>
        <w:gridCol w:w="2340"/>
        <w:gridCol w:w="6930"/>
      </w:tblGrid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ফরম নম্বর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ফরমের নাম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১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২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৩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পত্রপ্রাপ্তি রেজিস্টার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 প্রেরণ রেজিস্টার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৩৭৬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ক্যাশ বহি রেজিস্টার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১০৭১</w:t>
            </w:r>
            <w:r>
              <w:rPr>
                <w:rFonts w:ascii="Nikosh" w:hAnsi="Nikosh" w:cs="Nikosh"/>
                <w:sz w:val="24"/>
                <w:szCs w:val="24"/>
              </w:rPr>
              <w:t>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৭নং আদায় রেজিস্টার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১০৬২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রেজিস্টার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টিআর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ভবিষ্য তহবিল হতে অগ্রিম উত্তোলনের বিল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অর্জিত ছুটির দরখাস্ত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৪৮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হাজিরা বহি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বিল ফরম গেজেটেড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১৫ এ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ননগেজেটেড কর্মচারীদের বিল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২৪৪২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বর্ধিত বেতনের সার্টিফিকেট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ক্রয়</w:t>
            </w:r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সরবরাহ ও সেবা বাবদ ব্যয়ের বিল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১০৭৯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মহালের কাগজ পরিবর্তের জন্য দরখাস্ত বা রিপোর্টের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 আর ফরম</w:t>
            </w:r>
            <w:r>
              <w:rPr>
                <w:rFonts w:ascii="Nikosh" w:hAnsi="Nikosh" w:cs="Nikosh"/>
                <w:sz w:val="24"/>
                <w:szCs w:val="24"/>
              </w:rPr>
              <w:t xml:space="preserve">-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নন গেজেটেড কর্মচারীদের ভ্রমণ বিল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এটিসি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>
              <w:rPr>
                <w:rFonts w:ascii="Nikosh" w:hAnsi="Nikosh" w:cs="Nikosh"/>
                <w:sz w:val="24"/>
                <w:szCs w:val="24"/>
              </w:rPr>
              <w:t>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শেষ বেতনের প্রত্যয়নপত্র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১০৬৯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৩নং রিটার্ণ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 আর ফরম</w:t>
            </w:r>
            <w:r>
              <w:rPr>
                <w:rFonts w:ascii="Nikosh" w:hAnsi="Nikosh" w:cs="Nikosh"/>
                <w:sz w:val="24"/>
                <w:szCs w:val="24"/>
              </w:rPr>
              <w:t xml:space="preserve">-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গেজেটেড সরকারি কর্মকর্তাগণের ভ্রমণ ব্যয় বিল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১০২৭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রাজকীয় প্রাপ্যের সার্টিফিকেট</w:t>
            </w:r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 ও ৬ ধারা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১০৩০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সার্টিফিকেট খাতকের প্রতি নোটিশ</w:t>
            </w:r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 ধারা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১০৪০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নিলামের ঘোষণাপত্র স্থির করিবার নির্দিষ্ট দিনের নোটিশ</w:t>
            </w:r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৪৬ ধারা</w:t>
            </w:r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২৬৩৯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ভবিষ্য তহবিল হতে অগ্রিম উত্তোলনের জন্য আবেদন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 আর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কর্মচারীদের ভবিষ্য তহবিল হতে উত্তোলনের বিল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৫৪৬৩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এসএ খতিয়ান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১০৭৭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আরআর বহি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২২২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ডিসিআর বহি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১০৪৬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এইচআরএর বহি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নৈমিত্তিক ছুটি রেজিস্টার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এস ৩৮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পিয়ন বহি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২৩৯৭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পারিবারিক পেনশন ফরম</w:t>
            </w:r>
          </w:p>
        </w:tc>
      </w:tr>
      <w:tr w:rsidR="004F4CDB" w:rsidTr="004F4CDB"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১০৭০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DB" w:rsidRDefault="004F4C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 বহি</w:t>
            </w:r>
          </w:p>
        </w:tc>
      </w:tr>
    </w:tbl>
    <w:p w:rsidR="004F4CDB" w:rsidRDefault="004F4CDB" w:rsidP="004F4CDB">
      <w:pPr>
        <w:rPr>
          <w:rFonts w:ascii="Nikosh" w:hAnsi="Nikosh" w:cs="Nikosh"/>
          <w:szCs w:val="22"/>
          <w:lang w:bidi="ar-SA"/>
        </w:rPr>
      </w:pPr>
    </w:p>
    <w:p w:rsidR="004F4CDB" w:rsidRDefault="004F4CDB"/>
    <w:sectPr w:rsidR="004F4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F4CDB"/>
    <w:rsid w:val="004F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CDB"/>
    <w:pPr>
      <w:spacing w:after="0" w:line="240" w:lineRule="auto"/>
    </w:pPr>
    <w:rPr>
      <w:rFonts w:eastAsiaTheme="minorHAnsi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Section</dc:creator>
  <cp:keywords/>
  <dc:description/>
  <cp:lastModifiedBy>Library Section</cp:lastModifiedBy>
  <cp:revision>2</cp:revision>
  <dcterms:created xsi:type="dcterms:W3CDTF">2017-09-25T06:55:00Z</dcterms:created>
  <dcterms:modified xsi:type="dcterms:W3CDTF">2017-09-25T06:55:00Z</dcterms:modified>
</cp:coreProperties>
</file>