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A20" w:rsidRPr="00EE1A20" w:rsidRDefault="00EE1A20" w:rsidP="00EE1A20">
      <w:pPr>
        <w:spacing w:after="120" w:line="510" w:lineRule="atLeast"/>
        <w:textAlignment w:val="baseline"/>
        <w:outlineLvl w:val="2"/>
        <w:rPr>
          <w:rFonts w:ascii="kalpurushregular" w:eastAsia="Times New Roman" w:hAnsi="kalpurushregular" w:cs="Times New Roman"/>
          <w:color w:val="181818"/>
          <w:sz w:val="42"/>
          <w:szCs w:val="42"/>
        </w:rPr>
      </w:pPr>
      <w:r w:rsidRPr="00EE1A20">
        <w:rPr>
          <w:rFonts w:ascii="Nirmala UI" w:eastAsia="Times New Roman" w:hAnsi="Nirmala UI" w:cs="Nirmala UI"/>
          <w:color w:val="181818"/>
          <w:sz w:val="42"/>
          <w:szCs w:val="42"/>
        </w:rPr>
        <w:t>জেলা</w:t>
      </w:r>
      <w:r w:rsidRPr="00EE1A20">
        <w:rPr>
          <w:rFonts w:ascii="kalpurushregular" w:eastAsia="Times New Roman" w:hAnsi="kalpurushregular" w:cs="Times New Roman"/>
          <w:color w:val="181818"/>
          <w:sz w:val="42"/>
          <w:szCs w:val="42"/>
        </w:rPr>
        <w:t xml:space="preserve"> </w:t>
      </w:r>
      <w:r w:rsidRPr="00EE1A20">
        <w:rPr>
          <w:rFonts w:ascii="Nirmala UI" w:eastAsia="Times New Roman" w:hAnsi="Nirmala UI" w:cs="Nirmala UI"/>
          <w:color w:val="181818"/>
          <w:sz w:val="42"/>
          <w:szCs w:val="42"/>
        </w:rPr>
        <w:t>পর্যায়ে</w:t>
      </w:r>
      <w:r w:rsidRPr="00EE1A20">
        <w:rPr>
          <w:rFonts w:ascii="kalpurushregular" w:eastAsia="Times New Roman" w:hAnsi="kalpurushregular" w:cs="Times New Roman"/>
          <w:color w:val="181818"/>
          <w:sz w:val="42"/>
          <w:szCs w:val="42"/>
        </w:rPr>
        <w:t xml:space="preserve"> </w:t>
      </w:r>
      <w:r w:rsidRPr="00EE1A20">
        <w:rPr>
          <w:rFonts w:ascii="Nirmala UI" w:eastAsia="Times New Roman" w:hAnsi="Nirmala UI" w:cs="Nirmala UI"/>
          <w:color w:val="181818"/>
          <w:sz w:val="42"/>
          <w:szCs w:val="42"/>
        </w:rPr>
        <w:t>চলমান</w:t>
      </w:r>
      <w:r w:rsidRPr="00EE1A20">
        <w:rPr>
          <w:rFonts w:ascii="kalpurushregular" w:eastAsia="Times New Roman" w:hAnsi="kalpurushregular" w:cs="Times New Roman"/>
          <w:color w:val="181818"/>
          <w:sz w:val="42"/>
          <w:szCs w:val="42"/>
        </w:rPr>
        <w:t xml:space="preserve"> </w:t>
      </w:r>
      <w:r w:rsidRPr="00EE1A20">
        <w:rPr>
          <w:rFonts w:ascii="Nirmala UI" w:eastAsia="Times New Roman" w:hAnsi="Nirmala UI" w:cs="Nirmala UI"/>
          <w:color w:val="181818"/>
          <w:sz w:val="42"/>
          <w:szCs w:val="42"/>
        </w:rPr>
        <w:t>কর্মসূচি</w:t>
      </w:r>
    </w:p>
    <w:p w:rsidR="00EE1A20" w:rsidRPr="00EE1A20" w:rsidRDefault="00EE1A20" w:rsidP="00EE1A20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বাংলাদেশ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শিশু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একাডেমী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সুনামগঞ্জের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গৃহীত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বাৎসরিক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অনুষ্ঠানমালা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inherit" w:eastAsia="Times New Roman" w:hAnsi="inherit" w:cs="Times New Roman"/>
          <w:b/>
          <w:bCs/>
          <w:color w:val="333333"/>
          <w:sz w:val="24"/>
          <w:szCs w:val="24"/>
        </w:rPr>
        <w:t>t</w:t>
      </w:r>
    </w:p>
    <w:p w:rsidR="00EE1A20" w:rsidRPr="00EE1A20" w:rsidRDefault="00EE1A20" w:rsidP="00EE1A20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০১</w:t>
      </w:r>
      <w:r w:rsidRPr="00EE1A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|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পুস্তক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প্রদর্শনী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ও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বইমেলায়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অংশগ্রহণ</w:t>
      </w:r>
    </w:p>
    <w:p w:rsidR="00EE1A20" w:rsidRPr="00EE1A20" w:rsidRDefault="00EE1A20" w:rsidP="00EE1A20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০২</w:t>
      </w:r>
      <w:r w:rsidRPr="00EE1A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|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শিশুতোষ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চলচ্চিত্র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প্রদর্শনী</w:t>
      </w:r>
    </w:p>
    <w:p w:rsidR="00EE1A20" w:rsidRPr="00EE1A20" w:rsidRDefault="00EE1A20" w:rsidP="00EE1A20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০৩</w:t>
      </w:r>
      <w:r w:rsidRPr="00EE1A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|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শিশু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নাট্য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উৎসব</w:t>
      </w:r>
    </w:p>
    <w:p w:rsidR="00EE1A20" w:rsidRPr="00EE1A20" w:rsidRDefault="00EE1A20" w:rsidP="00EE1A20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০৪</w:t>
      </w:r>
      <w:r w:rsidRPr="00EE1A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|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শিশুদের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শিক্ষা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সফর</w:t>
      </w:r>
    </w:p>
    <w:p w:rsidR="00EE1A20" w:rsidRPr="00EE1A20" w:rsidRDefault="00EE1A20" w:rsidP="00EE1A20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০৫</w:t>
      </w:r>
      <w:r w:rsidRPr="00EE1A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|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জেলার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খ্যাতিমান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কবি</w:t>
      </w:r>
      <w:r w:rsidRPr="00EE1A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সাহিত্যিক</w:t>
      </w:r>
      <w:r w:rsidRPr="00EE1A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,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শিক্ষাবিদ</w:t>
      </w:r>
      <w:r w:rsidRPr="00EE1A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,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শিল্পী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ও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সাংস্কৃতিক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ব্যক্তিদের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জন্মদিন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পালন</w:t>
      </w:r>
    </w:p>
    <w:p w:rsidR="00EE1A20" w:rsidRPr="00EE1A20" w:rsidRDefault="00EE1A20" w:rsidP="00EE1A20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০৬</w:t>
      </w:r>
      <w:r w:rsidRPr="00EE1A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|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১৫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আগস্ট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জাতীয়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শোক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দিবস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পালন</w:t>
      </w:r>
    </w:p>
    <w:p w:rsidR="00EE1A20" w:rsidRPr="00EE1A20" w:rsidRDefault="00EE1A20" w:rsidP="00EE1A20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০৭</w:t>
      </w:r>
      <w:r w:rsidRPr="00EE1A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|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রবীন্দ্র</w:t>
      </w:r>
      <w:r w:rsidRPr="00EE1A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-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নজরুল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জন্মজয়ন্তী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পালণ</w:t>
      </w:r>
    </w:p>
    <w:p w:rsidR="00EE1A20" w:rsidRPr="00EE1A20" w:rsidRDefault="00EE1A20" w:rsidP="00EE1A20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০৮</w:t>
      </w:r>
      <w:r w:rsidRPr="00EE1A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|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বিশ্ব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শিশু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দিবস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ও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শিশু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অধিকার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সপ্তাহ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পালন</w:t>
      </w:r>
    </w:p>
    <w:p w:rsidR="00EE1A20" w:rsidRPr="00EE1A20" w:rsidRDefault="00EE1A20" w:rsidP="00EE1A20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০৯</w:t>
      </w:r>
      <w:r w:rsidRPr="00EE1A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|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শেখ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রাসেলের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জন্মদিন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পালন</w:t>
      </w:r>
    </w:p>
    <w:p w:rsidR="00EE1A20" w:rsidRPr="00EE1A20" w:rsidRDefault="00EE1A20" w:rsidP="00EE1A20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১০</w:t>
      </w:r>
      <w:r w:rsidRPr="00EE1A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|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শহীদ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বুদ্ধিজীবি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দিবস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পালন</w:t>
      </w:r>
    </w:p>
    <w:p w:rsidR="00EE1A20" w:rsidRPr="00EE1A20" w:rsidRDefault="00EE1A20" w:rsidP="00EE1A20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১১</w:t>
      </w:r>
      <w:r w:rsidRPr="00EE1A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|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মহান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বিজয়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দিবস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পালন</w:t>
      </w:r>
    </w:p>
    <w:p w:rsidR="00EE1A20" w:rsidRPr="00EE1A20" w:rsidRDefault="00EE1A20" w:rsidP="00EE1A20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১২।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আন্তর্জাতিক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মাতৃভাষা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দিবস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পালন</w:t>
      </w:r>
    </w:p>
    <w:p w:rsidR="00EE1A20" w:rsidRPr="00EE1A20" w:rsidRDefault="00EE1A20" w:rsidP="00EE1A20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১৩</w:t>
      </w:r>
      <w:r w:rsidRPr="00EE1A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|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মহান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স্বাধীনতা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দিবস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পালন</w:t>
      </w:r>
    </w:p>
    <w:p w:rsidR="00EE1A20" w:rsidRPr="00EE1A20" w:rsidRDefault="00EE1A20" w:rsidP="00EE1A20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১৪</w:t>
      </w:r>
      <w:r w:rsidRPr="00EE1A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| 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বাংলা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নববষ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উপলক্ষে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শিশু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আনন্দমেলা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উদযাপন</w:t>
      </w:r>
    </w:p>
    <w:p w:rsidR="00EE1A20" w:rsidRPr="00EE1A20" w:rsidRDefault="00EE1A20" w:rsidP="00EE1A20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১৫</w:t>
      </w:r>
      <w:r w:rsidRPr="00EE1A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|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জেলা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ও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উপজেলা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পর্যায়ে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সাংস্কৃতিক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উৎসব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উদযাপন</w:t>
      </w:r>
    </w:p>
    <w:p w:rsidR="00EE1A20" w:rsidRPr="00EE1A20" w:rsidRDefault="00EE1A20" w:rsidP="00EE1A20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১৬</w:t>
      </w:r>
      <w:r w:rsidRPr="00EE1A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|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পবিত্র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ঈদে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মিলাদুন্নবী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উদযাপন</w:t>
      </w:r>
    </w:p>
    <w:p w:rsidR="00EE1A20" w:rsidRPr="00EE1A20" w:rsidRDefault="00EE1A20" w:rsidP="00EE1A20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১৭</w:t>
      </w:r>
      <w:r w:rsidRPr="00EE1A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|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উপজেলা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ও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জেলা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পর্যায়ে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জাতীয়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শিশু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পুরস্কার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প্রতিযোগিতার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আয়োজন</w:t>
      </w:r>
    </w:p>
    <w:p w:rsidR="00EE1A20" w:rsidRPr="00EE1A20" w:rsidRDefault="00EE1A20" w:rsidP="00EE1A20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১৮।উপজেলা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ও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জেলা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পর্যায়ে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শিশুদের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মৌসুমী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প্রতিযোগিতার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আয়োজন</w:t>
      </w:r>
    </w:p>
    <w:p w:rsidR="00EE1A20" w:rsidRPr="00EE1A20" w:rsidRDefault="00EE1A20" w:rsidP="00EE1A20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১৯</w:t>
      </w:r>
      <w:r w:rsidRPr="00EE1A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|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জাতীয়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শিশু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দিবস</w:t>
      </w:r>
      <w:r w:rsidRPr="00EE1A20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পালন</w:t>
      </w:r>
    </w:p>
    <w:p w:rsidR="00EE1A20" w:rsidRPr="00EE1A20" w:rsidRDefault="00EE1A20" w:rsidP="00EE1A20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২০।</w:t>
      </w:r>
      <w:r w:rsidRPr="00EE1A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ন্যাশনাল</w:t>
      </w:r>
      <w:r w:rsidRPr="00EE1A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চিলড্রেন</w:t>
      </w:r>
      <w:r w:rsidRPr="00EE1A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টাস্কফোর্স</w:t>
      </w:r>
      <w:r w:rsidRPr="00EE1A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(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এনসিটিএফ</w:t>
      </w:r>
      <w:r w:rsidRPr="00EE1A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) 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বিষয়ক</w:t>
      </w:r>
      <w:r w:rsidRPr="00EE1A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EE1A20">
        <w:rPr>
          <w:rFonts w:ascii="Nirmala UI" w:eastAsia="Times New Roman" w:hAnsi="Nirmala UI" w:cs="Nirmala UI"/>
          <w:b/>
          <w:bCs/>
          <w:color w:val="333333"/>
          <w:sz w:val="24"/>
          <w:szCs w:val="24"/>
        </w:rPr>
        <w:t>কার্যক্রম</w:t>
      </w:r>
    </w:p>
    <w:p w:rsidR="00F3515D" w:rsidRDefault="00F3515D"/>
    <w:sectPr w:rsidR="00F3515D" w:rsidSect="008D6E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kalpurush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EE1A20"/>
    <w:rsid w:val="008D6E2D"/>
    <w:rsid w:val="00EA70C9"/>
    <w:rsid w:val="00EE1A20"/>
    <w:rsid w:val="00F35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E2D"/>
  </w:style>
  <w:style w:type="paragraph" w:styleId="Heading3">
    <w:name w:val="heading 3"/>
    <w:basedOn w:val="Normal"/>
    <w:link w:val="Heading3Char"/>
    <w:uiPriority w:val="9"/>
    <w:qFormat/>
    <w:rsid w:val="00EE1A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E1A2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E1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1A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9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SUCHONA COMPUTER</dc:creator>
  <cp:keywords/>
  <dc:description/>
  <cp:lastModifiedBy>NEW SUCHONA COMPUTER</cp:lastModifiedBy>
  <cp:revision>5</cp:revision>
  <dcterms:created xsi:type="dcterms:W3CDTF">2019-04-29T05:51:00Z</dcterms:created>
  <dcterms:modified xsi:type="dcterms:W3CDTF">2019-04-29T13:20:00Z</dcterms:modified>
</cp:coreProperties>
</file>