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A0" w:rsidRPr="00111506" w:rsidRDefault="005706A0" w:rsidP="005706A0">
      <w:pPr>
        <w:jc w:val="center"/>
        <w:rPr>
          <w:rFonts w:ascii="NikoshBAN" w:hAnsi="NikoshBAN" w:cs="NikoshBAN"/>
          <w:b/>
          <w:bCs/>
          <w:color w:val="984806" w:themeColor="accent6" w:themeShade="80"/>
          <w:sz w:val="48"/>
          <w:szCs w:val="48"/>
        </w:rPr>
      </w:pPr>
      <w:r w:rsidRPr="00111506">
        <w:rPr>
          <w:rFonts w:ascii="NikoshBAN" w:hAnsi="NikoshBAN" w:cs="NikoshBAN"/>
          <w:b/>
          <w:bCs/>
          <w:color w:val="984806" w:themeColor="accent6" w:themeShade="80"/>
          <w:sz w:val="48"/>
          <w:szCs w:val="48"/>
          <w:cs/>
        </w:rPr>
        <w:t>অনলাইন এমপিও</w:t>
      </w:r>
      <w:r w:rsidRPr="00111506">
        <w:rPr>
          <w:rFonts w:ascii="NikoshBAN" w:hAnsi="NikoshBAN" w:cs="NikoshBAN"/>
          <w:b/>
          <w:bCs/>
          <w:color w:val="984806" w:themeColor="accent6" w:themeShade="80"/>
          <w:sz w:val="48"/>
          <w:szCs w:val="48"/>
        </w:rPr>
        <w:t xml:space="preserve"> </w:t>
      </w:r>
    </w:p>
    <w:p w:rsidR="00111506" w:rsidRDefault="00111506" w:rsidP="005706A0">
      <w:pPr>
        <w:jc w:val="center"/>
        <w:rPr>
          <w:rFonts w:cs="Arial Unicode MS" w:hint="cs"/>
        </w:rPr>
      </w:pPr>
      <w:r>
        <w:rPr>
          <w:rFonts w:cs="Arial Unicode MS"/>
          <w:noProof/>
        </w:rPr>
        <w:drawing>
          <wp:inline distT="0" distB="0" distL="0" distR="0">
            <wp:extent cx="1742328" cy="861678"/>
            <wp:effectExtent l="19050" t="0" r="0" b="0"/>
            <wp:docPr id="2" name="Picture 2" descr="D:\Education\Model_Image\Logo\E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ducation\Model_Image\Logo\EM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64" cy="86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6A0" w:rsidRDefault="005706A0" w:rsidP="005706A0">
      <w:pPr>
        <w:jc w:val="center"/>
        <w:rPr>
          <w:rFonts w:cs="Arial Unicode MS"/>
        </w:rPr>
      </w:pPr>
      <w:r>
        <w:rPr>
          <w:rFonts w:cs="Arial Unicode MS"/>
          <w:cs/>
        </w:rPr>
        <w:t>সাধারণ</w:t>
      </w:r>
      <w:r>
        <w:rPr>
          <w:rFonts w:cs="Arial Unicode MS"/>
        </w:rPr>
        <w:t xml:space="preserve"> </w:t>
      </w:r>
      <w:r>
        <w:rPr>
          <w:rFonts w:cs="Arial Unicode MS" w:hint="cs"/>
          <w:cs/>
        </w:rPr>
        <w:t>(</w:t>
      </w:r>
      <w:r>
        <w:rPr>
          <w:rFonts w:cs="Arial Unicode MS"/>
        </w:rPr>
        <w:t>School &amp; College)</w:t>
      </w:r>
      <w:r>
        <w:rPr>
          <w:rFonts w:cs="Arial Unicode MS" w:hint="cs"/>
          <w:cs/>
        </w:rPr>
        <w:t xml:space="preserve">  </w:t>
      </w:r>
    </w:p>
    <w:p w:rsidR="005706A0" w:rsidRPr="005706A0" w:rsidRDefault="000B3D4F" w:rsidP="005706A0">
      <w:pPr>
        <w:jc w:val="center"/>
      </w:pPr>
      <w:hyperlink r:id="rId6" w:history="1">
        <w:r w:rsidR="005706A0" w:rsidRPr="006E44A8">
          <w:rPr>
            <w:rStyle w:val="Hyperlink"/>
          </w:rPr>
          <w:t>http://118.67.223.30/SSO/Account/Login?ReturnUrl=%2fSSO</w:t>
        </w:r>
      </w:hyperlink>
      <w:r w:rsidR="005706A0">
        <w:t xml:space="preserve"> </w:t>
      </w:r>
    </w:p>
    <w:p w:rsidR="00111506" w:rsidRDefault="00111506" w:rsidP="005706A0">
      <w:pPr>
        <w:jc w:val="center"/>
        <w:rPr>
          <w:rFonts w:cs="Arial Unicode MS" w:hint="cs"/>
        </w:rPr>
      </w:pPr>
    </w:p>
    <w:p w:rsidR="005706A0" w:rsidRDefault="005706A0" w:rsidP="005706A0">
      <w:pPr>
        <w:jc w:val="center"/>
        <w:rPr>
          <w:rFonts w:cs="Arial Unicode MS"/>
        </w:rPr>
      </w:pPr>
      <w:r>
        <w:rPr>
          <w:rFonts w:cs="Arial Unicode MS"/>
          <w:cs/>
        </w:rPr>
        <w:t>মাদরাসা</w:t>
      </w:r>
      <w:r>
        <w:rPr>
          <w:rFonts w:cs="Arial Unicode MS"/>
        </w:rPr>
        <w:t xml:space="preserve"> (</w:t>
      </w:r>
      <w:proofErr w:type="spellStart"/>
      <w:r>
        <w:rPr>
          <w:rFonts w:cs="Arial Unicode MS"/>
        </w:rPr>
        <w:t>Madrasa</w:t>
      </w:r>
      <w:proofErr w:type="spellEnd"/>
      <w:r>
        <w:rPr>
          <w:rFonts w:cs="Arial Unicode MS"/>
        </w:rPr>
        <w:t>)</w:t>
      </w:r>
    </w:p>
    <w:p w:rsidR="00111506" w:rsidRDefault="00111506" w:rsidP="005706A0">
      <w:pPr>
        <w:jc w:val="center"/>
        <w:rPr>
          <w:rFonts w:cs="Arial Unicode MS" w:hint="cs"/>
        </w:rPr>
      </w:pPr>
      <w:r>
        <w:rPr>
          <w:rFonts w:cs="Arial Unicode MS"/>
          <w:noProof/>
        </w:rPr>
        <w:drawing>
          <wp:inline distT="0" distB="0" distL="0" distR="0">
            <wp:extent cx="905454" cy="732554"/>
            <wp:effectExtent l="19050" t="0" r="8946" b="0"/>
            <wp:docPr id="1" name="Picture 1" descr="D:\Education\Model_Image\Logo\me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ducation\Model_Image\Logo\memi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93" cy="73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 Unicode MS" w:hint="cs"/>
          <w:cs/>
        </w:rPr>
        <w:t xml:space="preserve"> </w:t>
      </w:r>
    </w:p>
    <w:p w:rsidR="000B3D4F" w:rsidRDefault="000B3D4F" w:rsidP="005706A0">
      <w:pPr>
        <w:jc w:val="center"/>
      </w:pPr>
      <w:hyperlink r:id="rId8" w:history="1">
        <w:r w:rsidR="005706A0" w:rsidRPr="006E44A8">
          <w:rPr>
            <w:rStyle w:val="Hyperlink"/>
          </w:rPr>
          <w:t>http://oa1.memis.gov.bd:8083/login</w:t>
        </w:r>
      </w:hyperlink>
      <w:r w:rsidR="005706A0">
        <w:t xml:space="preserve"> </w:t>
      </w:r>
    </w:p>
    <w:sectPr w:rsidR="000B3D4F" w:rsidSect="005706A0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>
    <w:useFELayout/>
  </w:compat>
  <w:rsids>
    <w:rsidRoot w:val="005706A0"/>
    <w:rsid w:val="000B3D4F"/>
    <w:rsid w:val="00111506"/>
    <w:rsid w:val="0057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D4F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6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06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06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1.memis.gov.bd:8083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18.67.223.30/SSO/Account/Login?ReturnUrl=%2fSS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0564-9FFC-43AC-8EC9-F385FE75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2021-05-24T17:44:00Z</dcterms:created>
  <dcterms:modified xsi:type="dcterms:W3CDTF">2021-05-24T17:56:00Z</dcterms:modified>
</cp:coreProperties>
</file>