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8F1BD" w14:textId="77777777" w:rsidR="002421D5" w:rsidRPr="003A1442" w:rsidRDefault="00000000" w:rsidP="003A1442">
      <w:pPr>
        <w:spacing w:after="0" w:line="240" w:lineRule="auto"/>
        <w:jc w:val="center"/>
        <w:rPr>
          <w:bCs/>
        </w:rPr>
      </w:pPr>
      <w:r w:rsidRPr="003A1442">
        <w:rPr>
          <w:bCs/>
          <w:sz w:val="26"/>
        </w:rPr>
        <w:t>গণপ্রজাতন্ত্রী বাংলাদেশ সরকার</w:t>
      </w:r>
    </w:p>
    <w:p w14:paraId="69CEAABC" w14:textId="77777777" w:rsidR="002421D5" w:rsidRPr="003A1442" w:rsidRDefault="00000000" w:rsidP="003A1442">
      <w:pPr>
        <w:spacing w:after="0" w:line="240" w:lineRule="auto"/>
        <w:jc w:val="center"/>
        <w:rPr>
          <w:bCs/>
        </w:rPr>
      </w:pPr>
      <w:r w:rsidRPr="003A1442">
        <w:rPr>
          <w:bCs/>
          <w:sz w:val="24"/>
        </w:rPr>
        <w:t>উপজেলা মাধ্যমিক শিক্ষা অফিসারের কার্যালয়</w:t>
      </w:r>
    </w:p>
    <w:p w14:paraId="3878EEA6" w14:textId="77777777" w:rsidR="002421D5" w:rsidRPr="003A1442" w:rsidRDefault="00000000" w:rsidP="003A1442">
      <w:pPr>
        <w:spacing w:after="0" w:line="240" w:lineRule="auto"/>
        <w:jc w:val="center"/>
        <w:rPr>
          <w:bCs/>
        </w:rPr>
      </w:pPr>
      <w:r w:rsidRPr="003A1442">
        <w:rPr>
          <w:bCs/>
          <w:sz w:val="24"/>
        </w:rPr>
        <w:t>বাকেরগঞ্জ, বরিশাল</w:t>
      </w:r>
    </w:p>
    <w:p w14:paraId="126835EB" w14:textId="77777777" w:rsidR="002421D5" w:rsidRDefault="00000000" w:rsidP="003A1442">
      <w:pPr>
        <w:spacing w:after="0" w:line="240" w:lineRule="auto"/>
        <w:jc w:val="center"/>
      </w:pPr>
      <w:r>
        <w:rPr>
          <w:sz w:val="20"/>
        </w:rPr>
        <w:t>useobakerganj@gmail.com</w:t>
      </w:r>
    </w:p>
    <w:p w14:paraId="42E92328" w14:textId="77777777" w:rsidR="002421D5" w:rsidRDefault="00000000">
      <w:pPr>
        <w:spacing w:before="200"/>
      </w:pPr>
      <w:r>
        <w:t>স্মারক নং: উমাশিঅ/বাকের/২০২৬/১৫২</w:t>
      </w:r>
      <w:r>
        <w:tab/>
      </w:r>
      <w:r>
        <w:tab/>
      </w:r>
      <w:r>
        <w:tab/>
      </w:r>
      <w:r>
        <w:tab/>
      </w:r>
      <w:r>
        <w:tab/>
        <w:t>তারিখ: ২৮.০৬.২০২৬ খ্রি.</w:t>
      </w:r>
    </w:p>
    <w:p w14:paraId="04F68482" w14:textId="77777777" w:rsidR="002421D5" w:rsidRDefault="00000000">
      <w:pPr>
        <w:spacing w:before="100"/>
      </w:pPr>
      <w:bookmarkStart w:id="0" w:name="_Hlk235708173"/>
      <w:r>
        <w:rPr>
          <w:b/>
          <w:sz w:val="22"/>
        </w:rPr>
        <w:t>বিষয়: উপজেলা মাধ্যমিক শিক্ষা অফিস, বাকেরগঞ্জ, বরিশাল এর ২০২৬-২০২৭ অর্থবছরের GPMS এর সেকশন-১ ও সেকশন-২ প্রেরণ।</w:t>
      </w:r>
    </w:p>
    <w:p w14:paraId="004633F1" w14:textId="77777777" w:rsidR="002421D5" w:rsidRDefault="00000000">
      <w:pPr>
        <w:spacing w:after="300"/>
      </w:pPr>
      <w:r>
        <w:t>উপযুক্ত বিষয়ের মর্মানুযায়ী উপজেলা মাধ্যমিক শিক্ষা অফিস, বাকেরগঞ্জ, বরিশাল এর ২০২৬-২০২৭ অর্থবছরের GPMS (Government Performance Management System) এর সেকশন-১ ও সেকশন-২ পরবর্তী প্রয়োজনীয় সদয় অবগতি ও কার্যার্থে এতদসঙ্গে প্রেরণ করা হলো।</w:t>
      </w:r>
    </w:p>
    <w:bookmarkEnd w:id="0"/>
    <w:p w14:paraId="20434752" w14:textId="77777777" w:rsidR="002421D5" w:rsidRDefault="00000000">
      <w:pPr>
        <w:spacing w:after="60"/>
      </w:pPr>
      <w:r>
        <w:rPr>
          <w:b/>
        </w:rPr>
        <w:t>উপপরিচালক</w:t>
      </w:r>
    </w:p>
    <w:p w14:paraId="5013D30E" w14:textId="77777777" w:rsidR="002421D5" w:rsidRDefault="00000000">
      <w:pPr>
        <w:spacing w:after="300"/>
      </w:pPr>
      <w:r>
        <w:t>মাধ্যমিক ও উচ্চ শিক্ষা, বরিশাল অঞ্চল, বরিশাল</w:t>
      </w:r>
    </w:p>
    <w:p w14:paraId="2394A624" w14:textId="77777777" w:rsidR="002421D5" w:rsidRDefault="00000000">
      <w:pPr>
        <w:spacing w:after="60"/>
        <w:jc w:val="right"/>
      </w:pPr>
      <w:r>
        <w:rPr>
          <w:b/>
        </w:rPr>
        <w:t>উপজেলা মাধ্যমিক শিক্ষা অফিসার</w:t>
      </w:r>
    </w:p>
    <w:p w14:paraId="18B675B1" w14:textId="77777777" w:rsidR="002421D5" w:rsidRDefault="00000000">
      <w:pPr>
        <w:spacing w:after="300"/>
        <w:jc w:val="right"/>
      </w:pPr>
      <w:r>
        <w:t>বাকেরগঞ্জ, বরিশাল</w:t>
      </w:r>
    </w:p>
    <w:p w14:paraId="2ACDCD23" w14:textId="77777777" w:rsidR="002421D5" w:rsidRDefault="00000000">
      <w:pPr>
        <w:spacing w:after="100"/>
      </w:pPr>
      <w:r>
        <w:rPr>
          <w:b/>
        </w:rPr>
        <w:t>স্মারক নং: উমাশিঅ/বাকের/২০২৬/১৫২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তারিখ: ২৮.০৬.২০২৬ খ্রি.</w:t>
      </w:r>
    </w:p>
    <w:p w14:paraId="34437648" w14:textId="77777777" w:rsidR="002421D5" w:rsidRDefault="00000000">
      <w:pPr>
        <w:spacing w:after="60"/>
      </w:pPr>
      <w:r>
        <w:t>অনুলিপি সদয় অবগতি ও কার্যার্থে প্রেরণ :</w:t>
      </w:r>
    </w:p>
    <w:p w14:paraId="1B1D7556" w14:textId="77777777" w:rsidR="002421D5" w:rsidRDefault="00000000">
      <w:pPr>
        <w:spacing w:after="60"/>
      </w:pPr>
      <w:r>
        <w:t>১। জেলা শিক্ষা অফিসার, বরিশাল।</w:t>
      </w:r>
    </w:p>
    <w:p w14:paraId="542B1B2A" w14:textId="77777777" w:rsidR="002421D5" w:rsidRDefault="00000000">
      <w:pPr>
        <w:spacing w:after="60"/>
      </w:pPr>
      <w:r>
        <w:t>২। উপজেলা নির্বাহী অফিসার, বাকেরগঞ্জ, বরিশাল।</w:t>
      </w:r>
    </w:p>
    <w:p w14:paraId="14BDF992" w14:textId="77777777" w:rsidR="002421D5" w:rsidRDefault="00000000">
      <w:pPr>
        <w:spacing w:after="300"/>
      </w:pPr>
      <w:r>
        <w:t>৩। সংরক্ষণ নথি।</w:t>
      </w:r>
    </w:p>
    <w:p w14:paraId="571C0B50" w14:textId="77777777" w:rsidR="002421D5" w:rsidRDefault="00000000">
      <w:pPr>
        <w:spacing w:after="60"/>
        <w:jc w:val="right"/>
      </w:pPr>
      <w:r>
        <w:rPr>
          <w:b/>
        </w:rPr>
        <w:t>উপজেলা মাধ্যমিক শিক্ষা অফিসার</w:t>
      </w:r>
    </w:p>
    <w:p w14:paraId="69EADB85" w14:textId="77777777" w:rsidR="002421D5" w:rsidRDefault="00000000">
      <w:pPr>
        <w:spacing w:after="500"/>
        <w:jc w:val="right"/>
      </w:pPr>
      <w:r>
        <w:t>বাকেরগঞ্জ, বরিশাল</w:t>
      </w:r>
    </w:p>
    <w:p w14:paraId="71F466E3" w14:textId="77777777" w:rsidR="002421D5" w:rsidRDefault="00000000">
      <w:r>
        <w:br w:type="page"/>
      </w:r>
    </w:p>
    <w:p w14:paraId="481C100B" w14:textId="77777777" w:rsidR="002421D5" w:rsidRDefault="00000000">
      <w:pPr>
        <w:spacing w:after="60"/>
        <w:jc w:val="center"/>
      </w:pPr>
      <w:r>
        <w:rPr>
          <w:b/>
          <w:sz w:val="26"/>
        </w:rPr>
        <w:lastRenderedPageBreak/>
        <w:t>গণপ্রজাতন্ত্রী বাংলাদেশ সরকার</w:t>
      </w:r>
    </w:p>
    <w:p w14:paraId="77A06051" w14:textId="77777777" w:rsidR="002421D5" w:rsidRDefault="00000000">
      <w:pPr>
        <w:spacing w:after="60"/>
        <w:jc w:val="center"/>
      </w:pPr>
      <w:r>
        <w:rPr>
          <w:b/>
          <w:sz w:val="24"/>
        </w:rPr>
        <w:t>উপজেলা মাধ্যমিক শিক্ষা অফিসারের কার্যালয়</w:t>
      </w:r>
    </w:p>
    <w:p w14:paraId="5E9BF9F6" w14:textId="77777777" w:rsidR="002421D5" w:rsidRDefault="00000000">
      <w:pPr>
        <w:spacing w:after="60"/>
        <w:jc w:val="center"/>
      </w:pPr>
      <w:r>
        <w:rPr>
          <w:b/>
          <w:sz w:val="24"/>
        </w:rPr>
        <w:t>বাকেরগঞ্জ, বরিশাল</w:t>
      </w:r>
    </w:p>
    <w:p w14:paraId="20D139FF" w14:textId="77777777" w:rsidR="002421D5" w:rsidRDefault="00000000">
      <w:pPr>
        <w:jc w:val="center"/>
      </w:pPr>
      <w:r>
        <w:rPr>
          <w:b/>
          <w:sz w:val="28"/>
        </w:rPr>
        <w:t>সেকশন-১</w:t>
      </w:r>
    </w:p>
    <w:p w14:paraId="15AAA722" w14:textId="77777777" w:rsidR="002421D5" w:rsidRDefault="00000000">
      <w:pPr>
        <w:jc w:val="center"/>
      </w:pPr>
      <w:r>
        <w:rPr>
          <w:b/>
          <w:sz w:val="24"/>
        </w:rPr>
        <w:t>ভিশন, মিশন এবং ০৩ (তিন) বছর মেয়াদি পরিকল্পনা</w:t>
      </w:r>
    </w:p>
    <w:p w14:paraId="4EDA7F5E" w14:textId="77777777" w:rsidR="002421D5" w:rsidRDefault="00000000">
      <w:pPr>
        <w:spacing w:after="100"/>
      </w:pPr>
      <w:r>
        <w:rPr>
          <w:b/>
        </w:rPr>
        <w:t>১.৪.১ ভিশন: গুণগত ও মানসম্মত মাধ্যমিক ও সমমানের শিক্ষা নিশ্চিতকরণ।</w:t>
      </w:r>
    </w:p>
    <w:p w14:paraId="2F5525F2" w14:textId="77777777" w:rsidR="002421D5" w:rsidRDefault="00000000">
      <w:pPr>
        <w:spacing w:after="300"/>
      </w:pPr>
      <w:r>
        <w:rPr>
          <w:b/>
        </w:rPr>
        <w:t>১.৪.২ মিশন: আধুনিক প্রযুক্তিনির্ভর শিক্ষা সেবা, কার্যকর সুপারভিশন, মনিটরিং ও সমন্বয়ের মাধ্যমে উপজেলার মাধ্যমিক পর্যায়ের শিক্ষার্থীদের দক্ষ, সুসংগঠিত ও নৈতিক সুনাগরিক হিসেবে গড়ে তোলা।</w:t>
      </w:r>
    </w:p>
    <w:p w14:paraId="709D84DC" w14:textId="77777777" w:rsidR="002421D5" w:rsidRDefault="00000000">
      <w:pPr>
        <w:jc w:val="center"/>
      </w:pPr>
      <w:r>
        <w:rPr>
          <w:b/>
          <w:sz w:val="22"/>
        </w:rPr>
        <w:t>উপজেলা মাধ্যমিক শিক্ষা অফিস, বাকেরগঞ্জ, বরিশাল এর ০৩ (তিন) বছর মেয়াদি পরিকল্পনা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864"/>
        <w:gridCol w:w="5472"/>
        <w:gridCol w:w="1152"/>
        <w:gridCol w:w="1152"/>
        <w:gridCol w:w="1152"/>
      </w:tblGrid>
      <w:tr w:rsidR="002421D5" w14:paraId="37A3487D" w14:textId="77777777">
        <w:trPr>
          <w:jc w:val="center"/>
        </w:trPr>
        <w:tc>
          <w:tcPr>
            <w:tcW w:w="864" w:type="dxa"/>
            <w:vMerge w:val="restart"/>
            <w:shd w:val="clear" w:color="auto" w:fill="EAEAEA"/>
          </w:tcPr>
          <w:p w14:paraId="65FEE4DB" w14:textId="77777777" w:rsidR="002421D5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ক্রমিক</w:t>
            </w:r>
          </w:p>
        </w:tc>
        <w:tc>
          <w:tcPr>
            <w:tcW w:w="5472" w:type="dxa"/>
            <w:vMerge w:val="restart"/>
            <w:shd w:val="clear" w:color="auto" w:fill="EAEAEA"/>
          </w:tcPr>
          <w:p w14:paraId="7E9E85FD" w14:textId="77777777" w:rsidR="002421D5" w:rsidRDefault="00000000">
            <w:pPr>
              <w:spacing w:before="40" w:after="40"/>
            </w:pPr>
            <w:r>
              <w:rPr>
                <w:b/>
                <w:sz w:val="19"/>
              </w:rPr>
              <w:t>পরিকল্পনা</w:t>
            </w:r>
          </w:p>
        </w:tc>
        <w:tc>
          <w:tcPr>
            <w:tcW w:w="1152" w:type="dxa"/>
            <w:gridSpan w:val="3"/>
            <w:shd w:val="clear" w:color="auto" w:fill="EAEAEA"/>
          </w:tcPr>
          <w:p w14:paraId="22873259" w14:textId="77777777" w:rsidR="002421D5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অর্থ বছর ভিত্তিক লক্ষ্যমাত্রা</w:t>
            </w:r>
          </w:p>
        </w:tc>
      </w:tr>
      <w:tr w:rsidR="002421D5" w14:paraId="45C57217" w14:textId="77777777">
        <w:trPr>
          <w:jc w:val="center"/>
        </w:trPr>
        <w:tc>
          <w:tcPr>
            <w:tcW w:w="1987" w:type="dxa"/>
            <w:vMerge/>
          </w:tcPr>
          <w:p w14:paraId="0E20BA2E" w14:textId="77777777" w:rsidR="002421D5" w:rsidRDefault="002421D5"/>
        </w:tc>
        <w:tc>
          <w:tcPr>
            <w:tcW w:w="1987" w:type="dxa"/>
            <w:vMerge/>
          </w:tcPr>
          <w:p w14:paraId="1893373A" w14:textId="77777777" w:rsidR="002421D5" w:rsidRDefault="002421D5"/>
        </w:tc>
        <w:tc>
          <w:tcPr>
            <w:tcW w:w="1152" w:type="dxa"/>
            <w:shd w:val="clear" w:color="auto" w:fill="EAEAEA"/>
          </w:tcPr>
          <w:p w14:paraId="62BA6E9B" w14:textId="77777777" w:rsidR="002421D5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২০২৬-২০২৭</w:t>
            </w:r>
          </w:p>
        </w:tc>
        <w:tc>
          <w:tcPr>
            <w:tcW w:w="1152" w:type="dxa"/>
            <w:shd w:val="clear" w:color="auto" w:fill="EAEAEA"/>
          </w:tcPr>
          <w:p w14:paraId="2532158A" w14:textId="77777777" w:rsidR="002421D5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২০২৭-২০২৮</w:t>
            </w:r>
          </w:p>
        </w:tc>
        <w:tc>
          <w:tcPr>
            <w:tcW w:w="1152" w:type="dxa"/>
            <w:shd w:val="clear" w:color="auto" w:fill="EAEAEA"/>
          </w:tcPr>
          <w:p w14:paraId="0D7111D3" w14:textId="77777777" w:rsidR="002421D5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২০২৮-২০২৯</w:t>
            </w:r>
          </w:p>
        </w:tc>
      </w:tr>
      <w:tr w:rsidR="002421D5" w14:paraId="7FFE7B5F" w14:textId="77777777">
        <w:trPr>
          <w:jc w:val="center"/>
        </w:trPr>
        <w:tc>
          <w:tcPr>
            <w:tcW w:w="864" w:type="dxa"/>
          </w:tcPr>
          <w:p w14:paraId="42B6BD2A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০১</w:t>
            </w:r>
          </w:p>
        </w:tc>
        <w:tc>
          <w:tcPr>
            <w:tcW w:w="5472" w:type="dxa"/>
          </w:tcPr>
          <w:p w14:paraId="7783C1CE" w14:textId="77777777" w:rsidR="002421D5" w:rsidRDefault="00000000">
            <w:pPr>
              <w:spacing w:before="40" w:after="40"/>
            </w:pPr>
            <w:r>
              <w:rPr>
                <w:sz w:val="19"/>
              </w:rPr>
              <w:t>উপজেলার মাধ্যমিক স্কুল, মাদ্রাসা ও ভোকেশনাল শিক্ষা প্রতিষ্ঠান একাডেমি পরিদর্শনের রিপোর্ট জেলা শিক্ষা অফিসে প্রেরণ (মাসভিত্তিক)</w:t>
            </w:r>
          </w:p>
        </w:tc>
        <w:tc>
          <w:tcPr>
            <w:tcW w:w="1152" w:type="dxa"/>
          </w:tcPr>
          <w:p w14:paraId="14AEFBF7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১২</w:t>
            </w:r>
          </w:p>
        </w:tc>
        <w:tc>
          <w:tcPr>
            <w:tcW w:w="1152" w:type="dxa"/>
          </w:tcPr>
          <w:p w14:paraId="1804FD96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১২</w:t>
            </w:r>
          </w:p>
        </w:tc>
        <w:tc>
          <w:tcPr>
            <w:tcW w:w="1152" w:type="dxa"/>
          </w:tcPr>
          <w:p w14:paraId="12812894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১২</w:t>
            </w:r>
          </w:p>
        </w:tc>
      </w:tr>
      <w:tr w:rsidR="002421D5" w14:paraId="500154AE" w14:textId="77777777">
        <w:trPr>
          <w:jc w:val="center"/>
        </w:trPr>
        <w:tc>
          <w:tcPr>
            <w:tcW w:w="864" w:type="dxa"/>
          </w:tcPr>
          <w:p w14:paraId="60CFE1E6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০২</w:t>
            </w:r>
          </w:p>
        </w:tc>
        <w:tc>
          <w:tcPr>
            <w:tcW w:w="5472" w:type="dxa"/>
          </w:tcPr>
          <w:p w14:paraId="221A0E19" w14:textId="77777777" w:rsidR="002421D5" w:rsidRDefault="00000000">
            <w:pPr>
              <w:spacing w:before="40" w:after="40"/>
            </w:pPr>
            <w:r>
              <w:rPr>
                <w:sz w:val="19"/>
              </w:rPr>
              <w:t>সন্ত্রাসবাদ, বাল্যবিবাহ, বুলিং, ইভটিজিং, আত্মহত্যা, মাদকবিরোধী প্রচার-প্রচারণা, পরিস্কার পরিচ্ছন্নতা ও তথ্যপ্রযুক্তি ব্যবহারে প্রতিষ্ঠান প্রধানদের নিয়ে সভা আয়োজন</w:t>
            </w:r>
          </w:p>
        </w:tc>
        <w:tc>
          <w:tcPr>
            <w:tcW w:w="1152" w:type="dxa"/>
          </w:tcPr>
          <w:p w14:paraId="5C9B8AE1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০৬</w:t>
            </w:r>
          </w:p>
        </w:tc>
        <w:tc>
          <w:tcPr>
            <w:tcW w:w="1152" w:type="dxa"/>
          </w:tcPr>
          <w:p w14:paraId="562BC39C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০৮</w:t>
            </w:r>
          </w:p>
        </w:tc>
        <w:tc>
          <w:tcPr>
            <w:tcW w:w="1152" w:type="dxa"/>
          </w:tcPr>
          <w:p w14:paraId="67FC2AC2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১০</w:t>
            </w:r>
          </w:p>
        </w:tc>
      </w:tr>
      <w:tr w:rsidR="002421D5" w14:paraId="3727AD3D" w14:textId="77777777">
        <w:trPr>
          <w:jc w:val="center"/>
        </w:trPr>
        <w:tc>
          <w:tcPr>
            <w:tcW w:w="864" w:type="dxa"/>
          </w:tcPr>
          <w:p w14:paraId="5E1A68E2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০৩</w:t>
            </w:r>
          </w:p>
        </w:tc>
        <w:tc>
          <w:tcPr>
            <w:tcW w:w="5472" w:type="dxa"/>
          </w:tcPr>
          <w:p w14:paraId="36367F7E" w14:textId="77777777" w:rsidR="002421D5" w:rsidRDefault="00000000">
            <w:pPr>
              <w:spacing w:before="40" w:after="40"/>
            </w:pPr>
            <w:r>
              <w:rPr>
                <w:sz w:val="19"/>
              </w:rPr>
              <w:t>One child one tree কার্যক্রমের আওতায় উপজেলার সকল শিক্ষা প্রতিষ্ঠানে বৃক্ষরোপণ কর্মসূচি বাস্তবায়ন</w:t>
            </w:r>
          </w:p>
        </w:tc>
        <w:tc>
          <w:tcPr>
            <w:tcW w:w="1152" w:type="dxa"/>
          </w:tcPr>
          <w:p w14:paraId="63C5D2FF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১৫০০০</w:t>
            </w:r>
          </w:p>
        </w:tc>
        <w:tc>
          <w:tcPr>
            <w:tcW w:w="1152" w:type="dxa"/>
          </w:tcPr>
          <w:p w14:paraId="373C72C1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১৮০০০</w:t>
            </w:r>
          </w:p>
        </w:tc>
        <w:tc>
          <w:tcPr>
            <w:tcW w:w="1152" w:type="dxa"/>
          </w:tcPr>
          <w:p w14:paraId="250B2218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২০০০০</w:t>
            </w:r>
          </w:p>
        </w:tc>
      </w:tr>
      <w:tr w:rsidR="002421D5" w14:paraId="27565185" w14:textId="77777777">
        <w:trPr>
          <w:jc w:val="center"/>
        </w:trPr>
        <w:tc>
          <w:tcPr>
            <w:tcW w:w="864" w:type="dxa"/>
          </w:tcPr>
          <w:p w14:paraId="082DD1AF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০৪</w:t>
            </w:r>
          </w:p>
        </w:tc>
        <w:tc>
          <w:tcPr>
            <w:tcW w:w="5472" w:type="dxa"/>
          </w:tcPr>
          <w:p w14:paraId="60D1D5DA" w14:textId="77777777" w:rsidR="002421D5" w:rsidRDefault="00000000">
            <w:pPr>
              <w:spacing w:before="40" w:after="40"/>
            </w:pPr>
            <w:r>
              <w:rPr>
                <w:sz w:val="19"/>
              </w:rPr>
              <w:t>উপজেলা শিক্ষা অফিসের দাপ্তরিক ফেসবুক পেজ ও পোর্টালে শিক্ষা সংক্রান্ত নির্দেশনা ও ইতিবাচক কর্মকাণ্ডের তথ্য প্রকাশ</w:t>
            </w:r>
          </w:p>
        </w:tc>
        <w:tc>
          <w:tcPr>
            <w:tcW w:w="1152" w:type="dxa"/>
          </w:tcPr>
          <w:p w14:paraId="6D05FDA2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১২</w:t>
            </w:r>
          </w:p>
        </w:tc>
        <w:tc>
          <w:tcPr>
            <w:tcW w:w="1152" w:type="dxa"/>
          </w:tcPr>
          <w:p w14:paraId="19E03035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১৫</w:t>
            </w:r>
          </w:p>
        </w:tc>
        <w:tc>
          <w:tcPr>
            <w:tcW w:w="1152" w:type="dxa"/>
          </w:tcPr>
          <w:p w14:paraId="48A61A93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২০</w:t>
            </w:r>
          </w:p>
        </w:tc>
      </w:tr>
      <w:tr w:rsidR="002421D5" w14:paraId="3F3C45C0" w14:textId="77777777">
        <w:trPr>
          <w:jc w:val="center"/>
        </w:trPr>
        <w:tc>
          <w:tcPr>
            <w:tcW w:w="864" w:type="dxa"/>
          </w:tcPr>
          <w:p w14:paraId="3582262C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০৫</w:t>
            </w:r>
          </w:p>
        </w:tc>
        <w:tc>
          <w:tcPr>
            <w:tcW w:w="5472" w:type="dxa"/>
          </w:tcPr>
          <w:p w14:paraId="5CFF2B11" w14:textId="77777777" w:rsidR="002421D5" w:rsidRDefault="00000000">
            <w:pPr>
              <w:spacing w:before="40" w:after="40"/>
            </w:pPr>
            <w:r>
              <w:rPr>
                <w:sz w:val="19"/>
              </w:rPr>
              <w:t>এমআইএস (EMIS) ও অন্যান্য শিক্ষা সংক্রান্ত পোর্টালের তথ্য সঠিক ও সময়মতো হালনাগাদ নিশ্চিতকরণে কর্মশালা</w:t>
            </w:r>
          </w:p>
        </w:tc>
        <w:tc>
          <w:tcPr>
            <w:tcW w:w="1152" w:type="dxa"/>
          </w:tcPr>
          <w:p w14:paraId="44241726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০৪</w:t>
            </w:r>
          </w:p>
        </w:tc>
        <w:tc>
          <w:tcPr>
            <w:tcW w:w="1152" w:type="dxa"/>
          </w:tcPr>
          <w:p w14:paraId="3798DCD4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০৫</w:t>
            </w:r>
          </w:p>
        </w:tc>
        <w:tc>
          <w:tcPr>
            <w:tcW w:w="1152" w:type="dxa"/>
          </w:tcPr>
          <w:p w14:paraId="7E5C8A8D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০৬</w:t>
            </w:r>
          </w:p>
        </w:tc>
      </w:tr>
      <w:tr w:rsidR="002421D5" w14:paraId="2B6EF87E" w14:textId="77777777">
        <w:trPr>
          <w:jc w:val="center"/>
        </w:trPr>
        <w:tc>
          <w:tcPr>
            <w:tcW w:w="864" w:type="dxa"/>
          </w:tcPr>
          <w:p w14:paraId="064C9A6A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০৬</w:t>
            </w:r>
          </w:p>
        </w:tc>
        <w:tc>
          <w:tcPr>
            <w:tcW w:w="5472" w:type="dxa"/>
          </w:tcPr>
          <w:p w14:paraId="43CC88CF" w14:textId="77777777" w:rsidR="002421D5" w:rsidRDefault="00000000">
            <w:pPr>
              <w:spacing w:before="40" w:after="40"/>
            </w:pPr>
            <w:r>
              <w:rPr>
                <w:sz w:val="19"/>
              </w:rPr>
              <w:t>মাধ্যমিক ও সমমানের সকল শিক্ষাপ্রতিষ্ঠানে প্রতি বছর ৩১ জানুয়ারির মধ্যে ১০০% পাঠ্যপুস্তক বিতরণ নিশ্চিতকরণ</w:t>
            </w:r>
          </w:p>
        </w:tc>
        <w:tc>
          <w:tcPr>
            <w:tcW w:w="1152" w:type="dxa"/>
          </w:tcPr>
          <w:p w14:paraId="18A93ECD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১০০%</w:t>
            </w:r>
          </w:p>
        </w:tc>
        <w:tc>
          <w:tcPr>
            <w:tcW w:w="1152" w:type="dxa"/>
          </w:tcPr>
          <w:p w14:paraId="2FDAEA88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১০০%</w:t>
            </w:r>
          </w:p>
        </w:tc>
        <w:tc>
          <w:tcPr>
            <w:tcW w:w="1152" w:type="dxa"/>
          </w:tcPr>
          <w:p w14:paraId="7C6435C0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১০০%</w:t>
            </w:r>
          </w:p>
        </w:tc>
      </w:tr>
      <w:tr w:rsidR="002421D5" w14:paraId="723C9E13" w14:textId="77777777">
        <w:trPr>
          <w:jc w:val="center"/>
        </w:trPr>
        <w:tc>
          <w:tcPr>
            <w:tcW w:w="864" w:type="dxa"/>
          </w:tcPr>
          <w:p w14:paraId="5B3FC96C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০৭</w:t>
            </w:r>
          </w:p>
        </w:tc>
        <w:tc>
          <w:tcPr>
            <w:tcW w:w="5472" w:type="dxa"/>
          </w:tcPr>
          <w:p w14:paraId="391F114C" w14:textId="77777777" w:rsidR="002421D5" w:rsidRDefault="00000000">
            <w:pPr>
              <w:spacing w:before="40" w:after="40"/>
            </w:pPr>
            <w:r>
              <w:rPr>
                <w:sz w:val="19"/>
              </w:rPr>
              <w:t>উপজেলার সকল মাধ্যমিক ও সমমানের শিক্ষা প্রতিষ্ঠান নিয়মিত পরিদর্শন ও একাডেমিক মনিটরিং</w:t>
            </w:r>
          </w:p>
        </w:tc>
        <w:tc>
          <w:tcPr>
            <w:tcW w:w="1152" w:type="dxa"/>
          </w:tcPr>
          <w:p w14:paraId="77E75B03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১২০</w:t>
            </w:r>
          </w:p>
        </w:tc>
        <w:tc>
          <w:tcPr>
            <w:tcW w:w="1152" w:type="dxa"/>
          </w:tcPr>
          <w:p w14:paraId="019B6A18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১৪০</w:t>
            </w:r>
          </w:p>
        </w:tc>
        <w:tc>
          <w:tcPr>
            <w:tcW w:w="1152" w:type="dxa"/>
          </w:tcPr>
          <w:p w14:paraId="4241D2B1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১৬০</w:t>
            </w:r>
          </w:p>
        </w:tc>
      </w:tr>
      <w:tr w:rsidR="002421D5" w14:paraId="1D03B852" w14:textId="77777777">
        <w:trPr>
          <w:jc w:val="center"/>
        </w:trPr>
        <w:tc>
          <w:tcPr>
            <w:tcW w:w="864" w:type="dxa"/>
          </w:tcPr>
          <w:p w14:paraId="1A89390A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০৮</w:t>
            </w:r>
          </w:p>
        </w:tc>
        <w:tc>
          <w:tcPr>
            <w:tcW w:w="5472" w:type="dxa"/>
          </w:tcPr>
          <w:p w14:paraId="1D5DEB1C" w14:textId="77777777" w:rsidR="002421D5" w:rsidRDefault="00000000">
            <w:pPr>
              <w:spacing w:before="40" w:after="40"/>
            </w:pPr>
            <w:r>
              <w:rPr>
                <w:sz w:val="19"/>
              </w:rPr>
              <w:t>এনটিআরসিএ এবং জনবল কাঠামো অনুযায়ী এমপিও সংক্রান্ত আবেদনসমূহ দ্রুত ও সঠিকভাবে অগ্রায়ণ</w:t>
            </w:r>
          </w:p>
        </w:tc>
        <w:tc>
          <w:tcPr>
            <w:tcW w:w="1152" w:type="dxa"/>
          </w:tcPr>
          <w:p w14:paraId="371146AC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১০০%</w:t>
            </w:r>
          </w:p>
        </w:tc>
        <w:tc>
          <w:tcPr>
            <w:tcW w:w="1152" w:type="dxa"/>
          </w:tcPr>
          <w:p w14:paraId="2CD1027C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১০০%</w:t>
            </w:r>
          </w:p>
        </w:tc>
        <w:tc>
          <w:tcPr>
            <w:tcW w:w="1152" w:type="dxa"/>
          </w:tcPr>
          <w:p w14:paraId="69592C41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১০০%</w:t>
            </w:r>
          </w:p>
        </w:tc>
      </w:tr>
      <w:tr w:rsidR="002421D5" w14:paraId="00201190" w14:textId="77777777">
        <w:trPr>
          <w:jc w:val="center"/>
        </w:trPr>
        <w:tc>
          <w:tcPr>
            <w:tcW w:w="864" w:type="dxa"/>
          </w:tcPr>
          <w:p w14:paraId="32C2DB2F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lastRenderedPageBreak/>
              <w:t>০৯</w:t>
            </w:r>
          </w:p>
        </w:tc>
        <w:tc>
          <w:tcPr>
            <w:tcW w:w="5472" w:type="dxa"/>
          </w:tcPr>
          <w:p w14:paraId="785F7928" w14:textId="77777777" w:rsidR="002421D5" w:rsidRDefault="00000000">
            <w:pPr>
              <w:spacing w:before="40" w:after="40"/>
            </w:pPr>
            <w:r>
              <w:rPr>
                <w:sz w:val="19"/>
              </w:rPr>
              <w:t>উপজেলা পর্যায়ে গ্রীষ্মকালীন, শীতকালীন ও জাতীয় শিক্ষা সপ্তাহ এবং ক্রীড়া প্রতিযোগিতা সফলভাবে আয়োজন</w:t>
            </w:r>
          </w:p>
        </w:tc>
        <w:tc>
          <w:tcPr>
            <w:tcW w:w="1152" w:type="dxa"/>
          </w:tcPr>
          <w:p w14:paraId="01B7E0A2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০৩</w:t>
            </w:r>
          </w:p>
        </w:tc>
        <w:tc>
          <w:tcPr>
            <w:tcW w:w="1152" w:type="dxa"/>
          </w:tcPr>
          <w:p w14:paraId="063145F3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০৩</w:t>
            </w:r>
          </w:p>
        </w:tc>
        <w:tc>
          <w:tcPr>
            <w:tcW w:w="1152" w:type="dxa"/>
          </w:tcPr>
          <w:p w14:paraId="2B553D5E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০৩</w:t>
            </w:r>
          </w:p>
        </w:tc>
      </w:tr>
      <w:tr w:rsidR="002421D5" w14:paraId="52EDE8D6" w14:textId="77777777">
        <w:trPr>
          <w:jc w:val="center"/>
        </w:trPr>
        <w:tc>
          <w:tcPr>
            <w:tcW w:w="864" w:type="dxa"/>
          </w:tcPr>
          <w:p w14:paraId="694E8469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১০</w:t>
            </w:r>
          </w:p>
        </w:tc>
        <w:tc>
          <w:tcPr>
            <w:tcW w:w="5472" w:type="dxa"/>
          </w:tcPr>
          <w:p w14:paraId="043A9018" w14:textId="77777777" w:rsidR="002421D5" w:rsidRDefault="00000000">
            <w:pPr>
              <w:spacing w:before="40" w:after="40"/>
            </w:pPr>
            <w:r>
              <w:rPr>
                <w:sz w:val="19"/>
              </w:rPr>
              <w:t>আইসিটি ল্যাব ও ডিজিটাল ক্লাসরুমের কার্যকর ব্যবহার মনিটরিং ও প্রয়োজনীয় ইনহাউজ প্রশিক্ষণ প্রদান</w:t>
            </w:r>
          </w:p>
        </w:tc>
        <w:tc>
          <w:tcPr>
            <w:tcW w:w="1152" w:type="dxa"/>
          </w:tcPr>
          <w:p w14:paraId="55B6AE07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০৪</w:t>
            </w:r>
          </w:p>
        </w:tc>
        <w:tc>
          <w:tcPr>
            <w:tcW w:w="1152" w:type="dxa"/>
          </w:tcPr>
          <w:p w14:paraId="5C3F1D0E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০৬</w:t>
            </w:r>
          </w:p>
        </w:tc>
        <w:tc>
          <w:tcPr>
            <w:tcW w:w="1152" w:type="dxa"/>
          </w:tcPr>
          <w:p w14:paraId="7C4A8C1B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০৮</w:t>
            </w:r>
          </w:p>
        </w:tc>
      </w:tr>
      <w:tr w:rsidR="002421D5" w14:paraId="481751F1" w14:textId="77777777">
        <w:trPr>
          <w:jc w:val="center"/>
        </w:trPr>
        <w:tc>
          <w:tcPr>
            <w:tcW w:w="864" w:type="dxa"/>
          </w:tcPr>
          <w:p w14:paraId="0C0A2B7E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১১</w:t>
            </w:r>
          </w:p>
        </w:tc>
        <w:tc>
          <w:tcPr>
            <w:tcW w:w="5472" w:type="dxa"/>
          </w:tcPr>
          <w:p w14:paraId="7D333AC4" w14:textId="77777777" w:rsidR="002421D5" w:rsidRDefault="00000000">
            <w:pPr>
              <w:spacing w:before="40" w:after="40"/>
            </w:pPr>
            <w:r>
              <w:rPr>
                <w:sz w:val="19"/>
              </w:rPr>
              <w:t>উপজেলার বিভিন্ন ক্যাটাগরির উপবৃত্তিপ্রাপ্ত শিক্ষার্থীদের আবেদন দ্রুত যাচাই ও অনুমোদন নিশ্চিতকরণ</w:t>
            </w:r>
          </w:p>
        </w:tc>
        <w:tc>
          <w:tcPr>
            <w:tcW w:w="1152" w:type="dxa"/>
          </w:tcPr>
          <w:p w14:paraId="316261AC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১০০%</w:t>
            </w:r>
          </w:p>
        </w:tc>
        <w:tc>
          <w:tcPr>
            <w:tcW w:w="1152" w:type="dxa"/>
          </w:tcPr>
          <w:p w14:paraId="2649CFB0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১০০%</w:t>
            </w:r>
          </w:p>
        </w:tc>
        <w:tc>
          <w:tcPr>
            <w:tcW w:w="1152" w:type="dxa"/>
          </w:tcPr>
          <w:p w14:paraId="78B1625C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১০০%</w:t>
            </w:r>
          </w:p>
        </w:tc>
      </w:tr>
      <w:tr w:rsidR="002421D5" w14:paraId="4C9A3E84" w14:textId="77777777">
        <w:trPr>
          <w:jc w:val="center"/>
        </w:trPr>
        <w:tc>
          <w:tcPr>
            <w:tcW w:w="864" w:type="dxa"/>
          </w:tcPr>
          <w:p w14:paraId="41AF6165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১২</w:t>
            </w:r>
          </w:p>
        </w:tc>
        <w:tc>
          <w:tcPr>
            <w:tcW w:w="5472" w:type="dxa"/>
          </w:tcPr>
          <w:p w14:paraId="0038272D" w14:textId="77777777" w:rsidR="002421D5" w:rsidRDefault="00000000">
            <w:pPr>
              <w:spacing w:before="40" w:after="40"/>
            </w:pPr>
            <w:r>
              <w:rPr>
                <w:sz w:val="19"/>
              </w:rPr>
              <w:t>Clean &amp; Green Campus কার্যক্রম উপজেলার সকল শিক্ষা প্রতিষ্ঠানে জোরদারকরণ</w:t>
            </w:r>
          </w:p>
        </w:tc>
        <w:tc>
          <w:tcPr>
            <w:tcW w:w="1152" w:type="dxa"/>
          </w:tcPr>
          <w:p w14:paraId="0543A7C4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৮০</w:t>
            </w:r>
          </w:p>
        </w:tc>
        <w:tc>
          <w:tcPr>
            <w:tcW w:w="1152" w:type="dxa"/>
          </w:tcPr>
          <w:p w14:paraId="0F87C973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১০০</w:t>
            </w:r>
          </w:p>
        </w:tc>
        <w:tc>
          <w:tcPr>
            <w:tcW w:w="1152" w:type="dxa"/>
          </w:tcPr>
          <w:p w14:paraId="6747E7F3" w14:textId="77777777" w:rsidR="002421D5" w:rsidRDefault="00000000">
            <w:pPr>
              <w:spacing w:before="40" w:after="40"/>
              <w:jc w:val="center"/>
            </w:pPr>
            <w:r>
              <w:rPr>
                <w:sz w:val="19"/>
              </w:rPr>
              <w:t>১২০</w:t>
            </w:r>
          </w:p>
        </w:tc>
      </w:tr>
    </w:tbl>
    <w:p w14:paraId="545D1908" w14:textId="77777777" w:rsidR="002421D5" w:rsidRDefault="002421D5">
      <w:pPr>
        <w:spacing w:after="300"/>
      </w:pPr>
    </w:p>
    <w:p w14:paraId="129621E6" w14:textId="77777777" w:rsidR="002421D5" w:rsidRDefault="00000000">
      <w:pPr>
        <w:spacing w:after="60"/>
        <w:jc w:val="right"/>
      </w:pPr>
      <w:r>
        <w:rPr>
          <w:b/>
        </w:rPr>
        <w:t>উপজেলা মাধ্যমিক শিক্ষা অফিসার</w:t>
      </w:r>
    </w:p>
    <w:p w14:paraId="249F2DCD" w14:textId="77777777" w:rsidR="002421D5" w:rsidRDefault="00000000">
      <w:pPr>
        <w:spacing w:after="400"/>
        <w:jc w:val="right"/>
      </w:pPr>
      <w:r>
        <w:t>বাকেরগঞ্জ, বরিশাল</w:t>
      </w:r>
    </w:p>
    <w:p w14:paraId="09ACE2A0" w14:textId="77777777" w:rsidR="002421D5" w:rsidRDefault="00000000">
      <w:r>
        <w:br w:type="page"/>
      </w:r>
    </w:p>
    <w:p w14:paraId="487EBCBC" w14:textId="77777777" w:rsidR="002421D5" w:rsidRPr="00854D37" w:rsidRDefault="00000000">
      <w:pPr>
        <w:spacing w:after="60"/>
        <w:jc w:val="center"/>
        <w:rPr>
          <w:rFonts w:ascii="NikoshBAN" w:hAnsi="NikoshBAN" w:cs="NikoshBAN"/>
          <w:bCs/>
          <w:sz w:val="22"/>
        </w:rPr>
      </w:pPr>
      <w:bookmarkStart w:id="1" w:name="_Hlk235707935"/>
      <w:r w:rsidRPr="00854D37">
        <w:rPr>
          <w:rFonts w:ascii="NikoshBAN" w:hAnsi="NikoshBAN" w:cs="NikoshBAN"/>
          <w:bCs/>
          <w:sz w:val="22"/>
        </w:rPr>
        <w:lastRenderedPageBreak/>
        <w:t>গণপ্রজাতন্ত্রী বাংলাদেশ সরকার</w:t>
      </w:r>
    </w:p>
    <w:p w14:paraId="411B635F" w14:textId="77777777" w:rsidR="002421D5" w:rsidRPr="00854D37" w:rsidRDefault="00000000">
      <w:pPr>
        <w:spacing w:after="60"/>
        <w:jc w:val="center"/>
        <w:rPr>
          <w:rFonts w:ascii="NikoshBAN" w:hAnsi="NikoshBAN" w:cs="NikoshBAN"/>
          <w:bCs/>
          <w:sz w:val="22"/>
        </w:rPr>
      </w:pPr>
      <w:r w:rsidRPr="00854D37">
        <w:rPr>
          <w:rFonts w:ascii="NikoshBAN" w:hAnsi="NikoshBAN" w:cs="NikoshBAN"/>
          <w:bCs/>
          <w:sz w:val="22"/>
        </w:rPr>
        <w:t>উপজেলা মাধ্যমিক শিক্ষা অফিসারের কার্যালয়</w:t>
      </w:r>
    </w:p>
    <w:p w14:paraId="52BFFCA4" w14:textId="77777777" w:rsidR="002421D5" w:rsidRDefault="00000000">
      <w:pPr>
        <w:spacing w:after="60"/>
        <w:jc w:val="center"/>
        <w:rPr>
          <w:rFonts w:ascii="NikoshBAN" w:hAnsi="NikoshBAN" w:cs="NikoshBAN"/>
          <w:bCs/>
          <w:sz w:val="22"/>
        </w:rPr>
      </w:pPr>
      <w:r w:rsidRPr="00854D37">
        <w:rPr>
          <w:rFonts w:ascii="NikoshBAN" w:hAnsi="NikoshBAN" w:cs="NikoshBAN"/>
          <w:bCs/>
          <w:sz w:val="22"/>
        </w:rPr>
        <w:t>বাকেরগঞ্জ, বরিশাল</w:t>
      </w:r>
    </w:p>
    <w:p w14:paraId="648F4379" w14:textId="596075BE" w:rsidR="00854D37" w:rsidRDefault="00854D37">
      <w:pPr>
        <w:spacing w:after="60"/>
        <w:jc w:val="center"/>
        <w:rPr>
          <w:rFonts w:ascii="Times New Roman" w:hAnsi="Times New Roman" w:cs="Times New Roman"/>
          <w:bCs/>
          <w:sz w:val="22"/>
        </w:rPr>
      </w:pPr>
      <w:hyperlink r:id="rId6" w:history="1">
        <w:r w:rsidRPr="00CB31AC">
          <w:rPr>
            <w:rStyle w:val="Hyperlink"/>
            <w:rFonts w:ascii="Times New Roman" w:hAnsi="Times New Roman" w:cs="Times New Roman"/>
            <w:bCs/>
            <w:sz w:val="22"/>
          </w:rPr>
          <w:t>www.seo.bakerganj.barisal.gov.bd</w:t>
        </w:r>
      </w:hyperlink>
    </w:p>
    <w:p w14:paraId="4C4D5FED" w14:textId="77777777" w:rsidR="00854D37" w:rsidRPr="00854D37" w:rsidRDefault="00854D37">
      <w:pPr>
        <w:spacing w:after="60"/>
        <w:jc w:val="center"/>
        <w:rPr>
          <w:rFonts w:ascii="Times New Roman" w:hAnsi="Times New Roman" w:cs="Times New Roman"/>
          <w:bCs/>
          <w:sz w:val="22"/>
        </w:rPr>
      </w:pPr>
    </w:p>
    <w:p w14:paraId="414A3CEC" w14:textId="77777777" w:rsidR="002421D5" w:rsidRPr="00854D37" w:rsidRDefault="00000000">
      <w:pPr>
        <w:spacing w:after="300"/>
        <w:jc w:val="center"/>
        <w:rPr>
          <w:rFonts w:ascii="NikoshBAN" w:hAnsi="NikoshBAN" w:cs="NikoshBAN"/>
          <w:b/>
          <w:sz w:val="22"/>
          <w:u w:val="single"/>
        </w:rPr>
      </w:pPr>
      <w:r w:rsidRPr="00854D37">
        <w:rPr>
          <w:rFonts w:ascii="NikoshBAN" w:hAnsi="NikoshBAN" w:cs="NikoshBAN"/>
          <w:b/>
          <w:sz w:val="22"/>
          <w:u w:val="single"/>
        </w:rPr>
        <w:t>উপজেলা মাধ্যমিক শিক্ষা অফিস, বাকেরগঞ্জ, বরিশাল এর ২০২৬-২০২৭ অর্থ বছরের কর্মসম্পাদন পরিকল্পনা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2055"/>
        <w:gridCol w:w="969"/>
        <w:gridCol w:w="3219"/>
        <w:gridCol w:w="1047"/>
        <w:gridCol w:w="942"/>
        <w:gridCol w:w="834"/>
        <w:gridCol w:w="860"/>
      </w:tblGrid>
      <w:tr w:rsidR="002421D5" w:rsidRPr="00854D37" w14:paraId="3E6B81C0" w14:textId="77777777">
        <w:trPr>
          <w:jc w:val="center"/>
        </w:trPr>
        <w:tc>
          <w:tcPr>
            <w:tcW w:w="2160" w:type="dxa"/>
            <w:shd w:val="clear" w:color="auto" w:fill="EAEAEA"/>
          </w:tcPr>
          <w:p w14:paraId="580FF124" w14:textId="77777777" w:rsidR="002421D5" w:rsidRPr="00854D37" w:rsidRDefault="00000000">
            <w:pPr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b/>
                <w:sz w:val="22"/>
              </w:rPr>
              <w:t>কর্মসম্পাদন ক্ষেত্র</w:t>
            </w:r>
          </w:p>
        </w:tc>
        <w:tc>
          <w:tcPr>
            <w:tcW w:w="864" w:type="dxa"/>
            <w:shd w:val="clear" w:color="auto" w:fill="EAEAEA"/>
          </w:tcPr>
          <w:p w14:paraId="76A2CFE3" w14:textId="77777777" w:rsidR="002421D5" w:rsidRPr="00854D37" w:rsidRDefault="00000000">
            <w:pPr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b/>
                <w:sz w:val="22"/>
              </w:rPr>
              <w:t>পরিকল্পনার ক্রমিক</w:t>
            </w:r>
          </w:p>
        </w:tc>
        <w:tc>
          <w:tcPr>
            <w:tcW w:w="3744" w:type="dxa"/>
            <w:shd w:val="clear" w:color="auto" w:fill="EAEAEA"/>
          </w:tcPr>
          <w:p w14:paraId="5F0E2130" w14:textId="77777777" w:rsidR="002421D5" w:rsidRPr="00854D37" w:rsidRDefault="00000000">
            <w:pPr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b/>
                <w:sz w:val="22"/>
              </w:rPr>
              <w:t>ফলাফল নির্দেশক কার্যক্রম</w:t>
            </w:r>
          </w:p>
        </w:tc>
        <w:tc>
          <w:tcPr>
            <w:tcW w:w="864" w:type="dxa"/>
            <w:shd w:val="clear" w:color="auto" w:fill="EAEAEA"/>
          </w:tcPr>
          <w:p w14:paraId="3C1C13AB" w14:textId="77777777" w:rsidR="002421D5" w:rsidRPr="00854D37" w:rsidRDefault="00000000">
            <w:pPr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b/>
                <w:sz w:val="22"/>
              </w:rPr>
              <w:t>পরিমাপকের একক</w:t>
            </w:r>
          </w:p>
        </w:tc>
        <w:tc>
          <w:tcPr>
            <w:tcW w:w="720" w:type="dxa"/>
            <w:shd w:val="clear" w:color="auto" w:fill="EAEAEA"/>
          </w:tcPr>
          <w:p w14:paraId="1C2B49CF" w14:textId="77777777" w:rsidR="002421D5" w:rsidRPr="00854D37" w:rsidRDefault="00000000">
            <w:pPr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b/>
                <w:sz w:val="22"/>
              </w:rPr>
              <w:t>নির্দেশকের মান</w:t>
            </w:r>
          </w:p>
        </w:tc>
        <w:tc>
          <w:tcPr>
            <w:tcW w:w="864" w:type="dxa"/>
            <w:shd w:val="clear" w:color="auto" w:fill="EAEAEA"/>
          </w:tcPr>
          <w:p w14:paraId="43BB5700" w14:textId="77777777" w:rsidR="002421D5" w:rsidRPr="00854D37" w:rsidRDefault="00000000">
            <w:pPr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b/>
                <w:sz w:val="22"/>
              </w:rPr>
              <w:t>প্রকৃত অর্জন (২০২৫-২০২৬)</w:t>
            </w:r>
          </w:p>
        </w:tc>
        <w:tc>
          <w:tcPr>
            <w:tcW w:w="864" w:type="dxa"/>
            <w:shd w:val="clear" w:color="auto" w:fill="EAEAEA"/>
          </w:tcPr>
          <w:p w14:paraId="05057BD0" w14:textId="77777777" w:rsidR="002421D5" w:rsidRPr="00854D37" w:rsidRDefault="00000000">
            <w:pPr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b/>
                <w:sz w:val="22"/>
              </w:rPr>
              <w:t>লক্ষ্যমাত্রা (২০২৬-২০২৭)</w:t>
            </w:r>
          </w:p>
        </w:tc>
      </w:tr>
      <w:tr w:rsidR="002421D5" w:rsidRPr="00854D37" w14:paraId="60814C36" w14:textId="77777777">
        <w:trPr>
          <w:jc w:val="center"/>
        </w:trPr>
        <w:tc>
          <w:tcPr>
            <w:tcW w:w="2160" w:type="dxa"/>
            <w:vMerge w:val="restart"/>
          </w:tcPr>
          <w:p w14:paraId="3D5D7C84" w14:textId="77777777" w:rsidR="002421D5" w:rsidRPr="00854D37" w:rsidRDefault="00000000">
            <w:pPr>
              <w:spacing w:before="40" w:after="40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১. সেবা প্রদান (Service Delivery) [মান-২৫]</w:t>
            </w:r>
          </w:p>
          <w:p w14:paraId="467E9EA8" w14:textId="77777777" w:rsidR="002421D5" w:rsidRPr="00854D37" w:rsidRDefault="002421D5">
            <w:pPr>
              <w:spacing w:before="40" w:after="40"/>
              <w:rPr>
                <w:rFonts w:ascii="NikoshBAN" w:hAnsi="NikoshBAN" w:cs="NikoshBAN"/>
                <w:sz w:val="22"/>
              </w:rPr>
            </w:pPr>
          </w:p>
          <w:p w14:paraId="0299708C" w14:textId="77777777" w:rsidR="002421D5" w:rsidRPr="00854D37" w:rsidRDefault="002421D5">
            <w:pPr>
              <w:spacing w:before="40" w:after="40"/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537F5259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০৬</w:t>
            </w:r>
          </w:p>
        </w:tc>
        <w:tc>
          <w:tcPr>
            <w:tcW w:w="3744" w:type="dxa"/>
          </w:tcPr>
          <w:p w14:paraId="5686EF9C" w14:textId="77777777" w:rsidR="002421D5" w:rsidRPr="00854D37" w:rsidRDefault="00000000">
            <w:pPr>
              <w:spacing w:before="40" w:after="40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১. উপজেলার সকল মাধ্যমিক ও সমমানের শিক্ষা প্রতিষ্ঠানে ৩১ জানুয়ারির মধ্যে ১০০% পাঠ্যপুস্তক বিতরণ</w:t>
            </w:r>
          </w:p>
        </w:tc>
        <w:tc>
          <w:tcPr>
            <w:tcW w:w="864" w:type="dxa"/>
          </w:tcPr>
          <w:p w14:paraId="11A304E6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শতকরা</w:t>
            </w:r>
          </w:p>
        </w:tc>
        <w:tc>
          <w:tcPr>
            <w:tcW w:w="720" w:type="dxa"/>
          </w:tcPr>
          <w:p w14:paraId="35FF9B23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১০</w:t>
            </w:r>
          </w:p>
        </w:tc>
        <w:tc>
          <w:tcPr>
            <w:tcW w:w="864" w:type="dxa"/>
          </w:tcPr>
          <w:p w14:paraId="29EF4E4E" w14:textId="77777777" w:rsidR="002421D5" w:rsidRPr="00854D37" w:rsidRDefault="002421D5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5C9BCFD7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১০০%</w:t>
            </w:r>
          </w:p>
        </w:tc>
      </w:tr>
      <w:tr w:rsidR="002421D5" w:rsidRPr="00854D37" w14:paraId="39793A61" w14:textId="77777777">
        <w:trPr>
          <w:jc w:val="center"/>
        </w:trPr>
        <w:tc>
          <w:tcPr>
            <w:tcW w:w="2160" w:type="dxa"/>
            <w:vMerge/>
          </w:tcPr>
          <w:p w14:paraId="5B559D0A" w14:textId="77777777" w:rsidR="002421D5" w:rsidRPr="00854D37" w:rsidRDefault="002421D5">
            <w:pPr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7E767846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০৮</w:t>
            </w:r>
          </w:p>
        </w:tc>
        <w:tc>
          <w:tcPr>
            <w:tcW w:w="3744" w:type="dxa"/>
          </w:tcPr>
          <w:p w14:paraId="21F107FF" w14:textId="77777777" w:rsidR="002421D5" w:rsidRPr="00854D37" w:rsidRDefault="00000000">
            <w:pPr>
              <w:spacing w:before="40" w:after="40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২. শিক্ষকদের অনলাইন এমপিও, বদলি ও অন্যান্য আবেদন দ্রুত নিষ্পত্তি ও অগ্রায়ণ</w:t>
            </w:r>
          </w:p>
        </w:tc>
        <w:tc>
          <w:tcPr>
            <w:tcW w:w="864" w:type="dxa"/>
          </w:tcPr>
          <w:p w14:paraId="36CC9123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শতকরা</w:t>
            </w:r>
          </w:p>
        </w:tc>
        <w:tc>
          <w:tcPr>
            <w:tcW w:w="720" w:type="dxa"/>
          </w:tcPr>
          <w:p w14:paraId="60E8BAD6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১০</w:t>
            </w:r>
          </w:p>
        </w:tc>
        <w:tc>
          <w:tcPr>
            <w:tcW w:w="864" w:type="dxa"/>
          </w:tcPr>
          <w:p w14:paraId="5B549CC0" w14:textId="77777777" w:rsidR="002421D5" w:rsidRPr="00854D37" w:rsidRDefault="002421D5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580E5900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১০০%</w:t>
            </w:r>
          </w:p>
        </w:tc>
      </w:tr>
      <w:tr w:rsidR="002421D5" w:rsidRPr="00854D37" w14:paraId="14CE217D" w14:textId="77777777">
        <w:trPr>
          <w:jc w:val="center"/>
        </w:trPr>
        <w:tc>
          <w:tcPr>
            <w:tcW w:w="2160" w:type="dxa"/>
            <w:vMerge/>
          </w:tcPr>
          <w:p w14:paraId="7AC16BDC" w14:textId="77777777" w:rsidR="002421D5" w:rsidRPr="00854D37" w:rsidRDefault="002421D5">
            <w:pPr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6953C1D8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১১</w:t>
            </w:r>
          </w:p>
        </w:tc>
        <w:tc>
          <w:tcPr>
            <w:tcW w:w="3744" w:type="dxa"/>
          </w:tcPr>
          <w:p w14:paraId="4D405D1A" w14:textId="77777777" w:rsidR="002421D5" w:rsidRPr="00854D37" w:rsidRDefault="00000000">
            <w:pPr>
              <w:spacing w:before="40" w:after="40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৩. শিক্ষার্থীদের উপবৃত্তির আবেদন যাচাই ও দ্রুত অনুমোদন প্রক্রিয়া সম্পন্নকরণ</w:t>
            </w:r>
          </w:p>
        </w:tc>
        <w:tc>
          <w:tcPr>
            <w:tcW w:w="864" w:type="dxa"/>
          </w:tcPr>
          <w:p w14:paraId="39407BEC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শতকরা</w:t>
            </w:r>
          </w:p>
        </w:tc>
        <w:tc>
          <w:tcPr>
            <w:tcW w:w="720" w:type="dxa"/>
          </w:tcPr>
          <w:p w14:paraId="79DEDF87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০৫</w:t>
            </w:r>
          </w:p>
        </w:tc>
        <w:tc>
          <w:tcPr>
            <w:tcW w:w="864" w:type="dxa"/>
          </w:tcPr>
          <w:p w14:paraId="7632333A" w14:textId="77777777" w:rsidR="002421D5" w:rsidRPr="00854D37" w:rsidRDefault="002421D5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7EE43B91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১০০%</w:t>
            </w:r>
          </w:p>
        </w:tc>
      </w:tr>
      <w:tr w:rsidR="002421D5" w:rsidRPr="00854D37" w14:paraId="67D78A2F" w14:textId="77777777">
        <w:trPr>
          <w:jc w:val="center"/>
        </w:trPr>
        <w:tc>
          <w:tcPr>
            <w:tcW w:w="2160" w:type="dxa"/>
            <w:vMerge w:val="restart"/>
          </w:tcPr>
          <w:p w14:paraId="42E77CF8" w14:textId="77777777" w:rsidR="002421D5" w:rsidRPr="00854D37" w:rsidRDefault="00000000">
            <w:pPr>
              <w:spacing w:before="40" w:after="40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২. উদ্ভাবন ও সংস্কার কার্যক্রম (Innovation and Reform Activities) [মান-১৫]</w:t>
            </w:r>
          </w:p>
          <w:p w14:paraId="45B217A6" w14:textId="77777777" w:rsidR="002421D5" w:rsidRPr="00854D37" w:rsidRDefault="002421D5">
            <w:pPr>
              <w:spacing w:before="40" w:after="40"/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5C42282D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০৪</w:t>
            </w:r>
          </w:p>
        </w:tc>
        <w:tc>
          <w:tcPr>
            <w:tcW w:w="3744" w:type="dxa"/>
          </w:tcPr>
          <w:p w14:paraId="710C1D43" w14:textId="77777777" w:rsidR="002421D5" w:rsidRPr="00854D37" w:rsidRDefault="00000000">
            <w:pPr>
              <w:spacing w:before="40" w:after="40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৪. ফেসবুক পেজ ও উপজেলা ওয়েবসাইটে তথ্য নিয়মিত হালনাগাদ ও ডিজিটাল প্রচার</w:t>
            </w:r>
          </w:p>
        </w:tc>
        <w:tc>
          <w:tcPr>
            <w:tcW w:w="864" w:type="dxa"/>
          </w:tcPr>
          <w:p w14:paraId="78CB8826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সংখ্যা</w:t>
            </w:r>
          </w:p>
        </w:tc>
        <w:tc>
          <w:tcPr>
            <w:tcW w:w="720" w:type="dxa"/>
          </w:tcPr>
          <w:p w14:paraId="333320E7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০৫</w:t>
            </w:r>
          </w:p>
        </w:tc>
        <w:tc>
          <w:tcPr>
            <w:tcW w:w="864" w:type="dxa"/>
          </w:tcPr>
          <w:p w14:paraId="4B820493" w14:textId="77777777" w:rsidR="002421D5" w:rsidRPr="00854D37" w:rsidRDefault="002421D5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55F66041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১২</w:t>
            </w:r>
          </w:p>
        </w:tc>
      </w:tr>
      <w:tr w:rsidR="002421D5" w:rsidRPr="00854D37" w14:paraId="67632DD5" w14:textId="77777777">
        <w:trPr>
          <w:jc w:val="center"/>
        </w:trPr>
        <w:tc>
          <w:tcPr>
            <w:tcW w:w="2160" w:type="dxa"/>
            <w:vMerge/>
          </w:tcPr>
          <w:p w14:paraId="52DD0E7B" w14:textId="77777777" w:rsidR="002421D5" w:rsidRPr="00854D37" w:rsidRDefault="002421D5">
            <w:pPr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0581639F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১০</w:t>
            </w:r>
          </w:p>
        </w:tc>
        <w:tc>
          <w:tcPr>
            <w:tcW w:w="3744" w:type="dxa"/>
          </w:tcPr>
          <w:p w14:paraId="4FD7838F" w14:textId="77777777" w:rsidR="002421D5" w:rsidRPr="00854D37" w:rsidRDefault="00000000">
            <w:pPr>
              <w:spacing w:before="40" w:after="40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৫. আইসিটি ল্যাব ও মাল্টিমিডিয়া ক্লাসরুম ব্যবহারে শিক্ষক প্রশিক্ষণ ও মনিটরিং</w:t>
            </w:r>
          </w:p>
        </w:tc>
        <w:tc>
          <w:tcPr>
            <w:tcW w:w="864" w:type="dxa"/>
          </w:tcPr>
          <w:p w14:paraId="19DED2A7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সংখ্যা</w:t>
            </w:r>
          </w:p>
        </w:tc>
        <w:tc>
          <w:tcPr>
            <w:tcW w:w="720" w:type="dxa"/>
          </w:tcPr>
          <w:p w14:paraId="14441202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১০</w:t>
            </w:r>
          </w:p>
        </w:tc>
        <w:tc>
          <w:tcPr>
            <w:tcW w:w="864" w:type="dxa"/>
          </w:tcPr>
          <w:p w14:paraId="12739931" w14:textId="77777777" w:rsidR="002421D5" w:rsidRPr="00854D37" w:rsidRDefault="002421D5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77C8A4B2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০৪</w:t>
            </w:r>
          </w:p>
        </w:tc>
      </w:tr>
      <w:tr w:rsidR="002421D5" w:rsidRPr="00854D37" w14:paraId="0071A2A0" w14:textId="77777777">
        <w:trPr>
          <w:jc w:val="center"/>
        </w:trPr>
        <w:tc>
          <w:tcPr>
            <w:tcW w:w="2160" w:type="dxa"/>
            <w:vMerge w:val="restart"/>
          </w:tcPr>
          <w:p w14:paraId="62E2373E" w14:textId="77777777" w:rsidR="002421D5" w:rsidRPr="00854D37" w:rsidRDefault="00000000">
            <w:pPr>
              <w:spacing w:before="40" w:after="40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৩. প্রাতিষ্ঠানিক সক্ষমতা ও দক্ষতা (Institutional Capacity Activities) [মান ৩০]</w:t>
            </w:r>
          </w:p>
          <w:p w14:paraId="1B6E30D3" w14:textId="77777777" w:rsidR="002421D5" w:rsidRPr="00854D37" w:rsidRDefault="002421D5">
            <w:pPr>
              <w:spacing w:before="40" w:after="40"/>
              <w:rPr>
                <w:rFonts w:ascii="NikoshBAN" w:hAnsi="NikoshBAN" w:cs="NikoshBAN"/>
                <w:sz w:val="22"/>
              </w:rPr>
            </w:pPr>
          </w:p>
          <w:p w14:paraId="6D53C652" w14:textId="77777777" w:rsidR="002421D5" w:rsidRPr="00854D37" w:rsidRDefault="002421D5">
            <w:pPr>
              <w:spacing w:before="40" w:after="40"/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41EC366B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০১</w:t>
            </w:r>
          </w:p>
        </w:tc>
        <w:tc>
          <w:tcPr>
            <w:tcW w:w="3744" w:type="dxa"/>
          </w:tcPr>
          <w:p w14:paraId="1DF07FD0" w14:textId="77777777" w:rsidR="002421D5" w:rsidRPr="00854D37" w:rsidRDefault="00000000">
            <w:pPr>
              <w:spacing w:before="40" w:after="40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৬. একাডেমিক সুপারভিশন ও পরিদর্শনের প্রতিবেদন জেলা শিক্ষা অফিসে প্রেরণ</w:t>
            </w:r>
          </w:p>
        </w:tc>
        <w:tc>
          <w:tcPr>
            <w:tcW w:w="864" w:type="dxa"/>
          </w:tcPr>
          <w:p w14:paraId="2E641958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সংখ্যা</w:t>
            </w:r>
          </w:p>
        </w:tc>
        <w:tc>
          <w:tcPr>
            <w:tcW w:w="720" w:type="dxa"/>
          </w:tcPr>
          <w:p w14:paraId="512D0315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১০</w:t>
            </w:r>
          </w:p>
        </w:tc>
        <w:tc>
          <w:tcPr>
            <w:tcW w:w="864" w:type="dxa"/>
          </w:tcPr>
          <w:p w14:paraId="46DC2CB9" w14:textId="77777777" w:rsidR="002421D5" w:rsidRPr="00854D37" w:rsidRDefault="002421D5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07AC84DC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১২</w:t>
            </w:r>
          </w:p>
        </w:tc>
      </w:tr>
      <w:tr w:rsidR="002421D5" w:rsidRPr="00854D37" w14:paraId="0FB04977" w14:textId="77777777">
        <w:trPr>
          <w:jc w:val="center"/>
        </w:trPr>
        <w:tc>
          <w:tcPr>
            <w:tcW w:w="2160" w:type="dxa"/>
            <w:vMerge/>
          </w:tcPr>
          <w:p w14:paraId="2278782B" w14:textId="77777777" w:rsidR="002421D5" w:rsidRPr="00854D37" w:rsidRDefault="002421D5">
            <w:pPr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02A6CB43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০৭</w:t>
            </w:r>
          </w:p>
        </w:tc>
        <w:tc>
          <w:tcPr>
            <w:tcW w:w="3744" w:type="dxa"/>
          </w:tcPr>
          <w:p w14:paraId="53D08CD0" w14:textId="77777777" w:rsidR="002421D5" w:rsidRPr="00854D37" w:rsidRDefault="00000000">
            <w:pPr>
              <w:spacing w:before="40" w:after="40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৭. উপজেলার মাধ্যমিক বিদ্যালয়, মাদ্রাসা ও কারিগরি শিক্ষা প্রতিষ্ঠান পরিদর্শন</w:t>
            </w:r>
          </w:p>
        </w:tc>
        <w:tc>
          <w:tcPr>
            <w:tcW w:w="864" w:type="dxa"/>
          </w:tcPr>
          <w:p w14:paraId="02B6E3FE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সংখ্যা</w:t>
            </w:r>
          </w:p>
        </w:tc>
        <w:tc>
          <w:tcPr>
            <w:tcW w:w="720" w:type="dxa"/>
          </w:tcPr>
          <w:p w14:paraId="3D554098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১০</w:t>
            </w:r>
          </w:p>
        </w:tc>
        <w:tc>
          <w:tcPr>
            <w:tcW w:w="864" w:type="dxa"/>
          </w:tcPr>
          <w:p w14:paraId="0A9BDF57" w14:textId="77777777" w:rsidR="002421D5" w:rsidRPr="00854D37" w:rsidRDefault="002421D5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18D3C81A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১২০</w:t>
            </w:r>
          </w:p>
        </w:tc>
      </w:tr>
      <w:tr w:rsidR="002421D5" w:rsidRPr="00854D37" w14:paraId="52D56442" w14:textId="77777777">
        <w:trPr>
          <w:jc w:val="center"/>
        </w:trPr>
        <w:tc>
          <w:tcPr>
            <w:tcW w:w="2160" w:type="dxa"/>
            <w:vMerge/>
          </w:tcPr>
          <w:p w14:paraId="78FF20A9" w14:textId="77777777" w:rsidR="002421D5" w:rsidRPr="00854D37" w:rsidRDefault="002421D5">
            <w:pPr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6E94E9B4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০৫</w:t>
            </w:r>
          </w:p>
        </w:tc>
        <w:tc>
          <w:tcPr>
            <w:tcW w:w="3744" w:type="dxa"/>
          </w:tcPr>
          <w:p w14:paraId="61D69766" w14:textId="77777777" w:rsidR="002421D5" w:rsidRPr="00854D37" w:rsidRDefault="00000000">
            <w:pPr>
              <w:spacing w:before="40" w:after="40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৮. EMIS ও অন্যান্য ডাটাবেজ বিষয়ে শিক্ষক ও কর্মচারীদের অবহিতকরণ/প্রশিক্ষণ</w:t>
            </w:r>
          </w:p>
        </w:tc>
        <w:tc>
          <w:tcPr>
            <w:tcW w:w="864" w:type="dxa"/>
          </w:tcPr>
          <w:p w14:paraId="007B0B63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সংখ্যা</w:t>
            </w:r>
          </w:p>
        </w:tc>
        <w:tc>
          <w:tcPr>
            <w:tcW w:w="720" w:type="dxa"/>
          </w:tcPr>
          <w:p w14:paraId="0B707497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১০</w:t>
            </w:r>
          </w:p>
        </w:tc>
        <w:tc>
          <w:tcPr>
            <w:tcW w:w="864" w:type="dxa"/>
          </w:tcPr>
          <w:p w14:paraId="74356AFE" w14:textId="77777777" w:rsidR="002421D5" w:rsidRPr="00854D37" w:rsidRDefault="002421D5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40568913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০৪</w:t>
            </w:r>
          </w:p>
        </w:tc>
      </w:tr>
      <w:tr w:rsidR="002421D5" w:rsidRPr="00854D37" w14:paraId="59EA9F13" w14:textId="77777777">
        <w:trPr>
          <w:jc w:val="center"/>
        </w:trPr>
        <w:tc>
          <w:tcPr>
            <w:tcW w:w="2160" w:type="dxa"/>
            <w:vMerge w:val="restart"/>
          </w:tcPr>
          <w:p w14:paraId="5F742752" w14:textId="77777777" w:rsidR="002421D5" w:rsidRPr="00854D37" w:rsidRDefault="00000000">
            <w:pPr>
              <w:spacing w:before="40" w:after="40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৪. উন্নয়ন সংশ্লিষ্ট ও অন্যান্য কার্যক্রম (Development Activities) [মান ৩০]</w:t>
            </w:r>
          </w:p>
          <w:p w14:paraId="06154B7C" w14:textId="77777777" w:rsidR="002421D5" w:rsidRPr="00854D37" w:rsidRDefault="002421D5">
            <w:pPr>
              <w:spacing w:before="40" w:after="40"/>
              <w:rPr>
                <w:rFonts w:ascii="NikoshBAN" w:hAnsi="NikoshBAN" w:cs="NikoshBAN"/>
                <w:sz w:val="22"/>
              </w:rPr>
            </w:pPr>
          </w:p>
          <w:p w14:paraId="79FD8D97" w14:textId="77777777" w:rsidR="002421D5" w:rsidRPr="00854D37" w:rsidRDefault="002421D5">
            <w:pPr>
              <w:spacing w:before="40" w:after="40"/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0F2DC6E1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০২</w:t>
            </w:r>
          </w:p>
        </w:tc>
        <w:tc>
          <w:tcPr>
            <w:tcW w:w="3744" w:type="dxa"/>
          </w:tcPr>
          <w:p w14:paraId="6A33644D" w14:textId="77777777" w:rsidR="002421D5" w:rsidRPr="00854D37" w:rsidRDefault="00000000">
            <w:pPr>
              <w:spacing w:before="40" w:after="40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৯. বাল্যবিবাহ, ইভটিজিং, মাদকমুক্ত পরিবেশ ও মানসিক স্বাস্থ্য সচেতনতামূলক সভা</w:t>
            </w:r>
          </w:p>
        </w:tc>
        <w:tc>
          <w:tcPr>
            <w:tcW w:w="864" w:type="dxa"/>
          </w:tcPr>
          <w:p w14:paraId="509BD183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সংখ্যা</w:t>
            </w:r>
          </w:p>
        </w:tc>
        <w:tc>
          <w:tcPr>
            <w:tcW w:w="720" w:type="dxa"/>
          </w:tcPr>
          <w:p w14:paraId="04C16BE1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১০</w:t>
            </w:r>
          </w:p>
        </w:tc>
        <w:tc>
          <w:tcPr>
            <w:tcW w:w="864" w:type="dxa"/>
          </w:tcPr>
          <w:p w14:paraId="0B544FB0" w14:textId="77777777" w:rsidR="002421D5" w:rsidRPr="00854D37" w:rsidRDefault="002421D5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3C81C836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০৬</w:t>
            </w:r>
          </w:p>
        </w:tc>
      </w:tr>
      <w:tr w:rsidR="002421D5" w:rsidRPr="00854D37" w14:paraId="13F451D9" w14:textId="77777777">
        <w:trPr>
          <w:jc w:val="center"/>
        </w:trPr>
        <w:tc>
          <w:tcPr>
            <w:tcW w:w="2160" w:type="dxa"/>
            <w:vMerge/>
          </w:tcPr>
          <w:p w14:paraId="18E5857B" w14:textId="77777777" w:rsidR="002421D5" w:rsidRPr="00854D37" w:rsidRDefault="002421D5">
            <w:pPr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383E708A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০৩</w:t>
            </w:r>
          </w:p>
        </w:tc>
        <w:tc>
          <w:tcPr>
            <w:tcW w:w="3744" w:type="dxa"/>
          </w:tcPr>
          <w:p w14:paraId="4E702218" w14:textId="77777777" w:rsidR="002421D5" w:rsidRPr="00854D37" w:rsidRDefault="00000000">
            <w:pPr>
              <w:spacing w:before="40" w:after="40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১০. One child one tree কর্মসূচির অধীনে বৃক্ষরোপণ কর্মসূচি বাস্তবায়ন</w:t>
            </w:r>
          </w:p>
        </w:tc>
        <w:tc>
          <w:tcPr>
            <w:tcW w:w="864" w:type="dxa"/>
          </w:tcPr>
          <w:p w14:paraId="3ED8C2E4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সংখ্যা</w:t>
            </w:r>
          </w:p>
        </w:tc>
        <w:tc>
          <w:tcPr>
            <w:tcW w:w="720" w:type="dxa"/>
          </w:tcPr>
          <w:p w14:paraId="1CB98C4E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১০</w:t>
            </w:r>
          </w:p>
        </w:tc>
        <w:tc>
          <w:tcPr>
            <w:tcW w:w="864" w:type="dxa"/>
          </w:tcPr>
          <w:p w14:paraId="15486042" w14:textId="77777777" w:rsidR="002421D5" w:rsidRPr="00854D37" w:rsidRDefault="002421D5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14A1883D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১৫০০০</w:t>
            </w:r>
          </w:p>
        </w:tc>
      </w:tr>
      <w:tr w:rsidR="002421D5" w:rsidRPr="00854D37" w14:paraId="0D3172D0" w14:textId="77777777">
        <w:trPr>
          <w:jc w:val="center"/>
        </w:trPr>
        <w:tc>
          <w:tcPr>
            <w:tcW w:w="2160" w:type="dxa"/>
            <w:vMerge/>
          </w:tcPr>
          <w:p w14:paraId="1EF4A276" w14:textId="77777777" w:rsidR="002421D5" w:rsidRPr="00854D37" w:rsidRDefault="002421D5">
            <w:pPr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2A095E49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০৯</w:t>
            </w:r>
          </w:p>
        </w:tc>
        <w:tc>
          <w:tcPr>
            <w:tcW w:w="3744" w:type="dxa"/>
          </w:tcPr>
          <w:p w14:paraId="4472F30E" w14:textId="77777777" w:rsidR="002421D5" w:rsidRPr="00854D37" w:rsidRDefault="00000000">
            <w:pPr>
              <w:spacing w:before="40" w:after="40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১১. জাতীয় শিক্ষা সপ্তাহ, গ্রীষ্মকালীন ও শীতকালীন ক্রীড়া প্রতিযোগিতা আয়োজন</w:t>
            </w:r>
          </w:p>
        </w:tc>
        <w:tc>
          <w:tcPr>
            <w:tcW w:w="864" w:type="dxa"/>
          </w:tcPr>
          <w:p w14:paraId="08E34671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সংখ্যা</w:t>
            </w:r>
          </w:p>
        </w:tc>
        <w:tc>
          <w:tcPr>
            <w:tcW w:w="720" w:type="dxa"/>
          </w:tcPr>
          <w:p w14:paraId="1212152D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১০</w:t>
            </w:r>
          </w:p>
        </w:tc>
        <w:tc>
          <w:tcPr>
            <w:tcW w:w="864" w:type="dxa"/>
          </w:tcPr>
          <w:p w14:paraId="5AC314B2" w14:textId="77777777" w:rsidR="002421D5" w:rsidRPr="00854D37" w:rsidRDefault="002421D5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</w:p>
        </w:tc>
        <w:tc>
          <w:tcPr>
            <w:tcW w:w="864" w:type="dxa"/>
          </w:tcPr>
          <w:p w14:paraId="08FDD718" w14:textId="77777777" w:rsidR="002421D5" w:rsidRPr="00854D37" w:rsidRDefault="00000000">
            <w:pPr>
              <w:spacing w:before="40" w:after="40"/>
              <w:jc w:val="center"/>
              <w:rPr>
                <w:rFonts w:ascii="NikoshBAN" w:hAnsi="NikoshBAN" w:cs="NikoshBAN"/>
                <w:sz w:val="22"/>
              </w:rPr>
            </w:pPr>
            <w:r w:rsidRPr="00854D37">
              <w:rPr>
                <w:rFonts w:ascii="NikoshBAN" w:hAnsi="NikoshBAN" w:cs="NikoshBAN"/>
                <w:sz w:val="22"/>
              </w:rPr>
              <w:t>০৩</w:t>
            </w:r>
          </w:p>
        </w:tc>
      </w:tr>
    </w:tbl>
    <w:p w14:paraId="6A8E7A91" w14:textId="77777777" w:rsidR="00055BF3" w:rsidRDefault="00055BF3" w:rsidP="00055BF3">
      <w:pPr>
        <w:spacing w:after="0" w:line="240" w:lineRule="auto"/>
        <w:rPr>
          <w:rFonts w:ascii="NikoshBAN" w:hAnsi="NikoshBAN" w:cs="NikoshBAN"/>
          <w:sz w:val="22"/>
        </w:rPr>
      </w:pPr>
    </w:p>
    <w:p w14:paraId="7DB9CC85" w14:textId="77777777" w:rsidR="00055BF3" w:rsidRDefault="00055BF3" w:rsidP="00055BF3">
      <w:pPr>
        <w:spacing w:after="0" w:line="240" w:lineRule="auto"/>
        <w:rPr>
          <w:rFonts w:ascii="NikoshBAN" w:hAnsi="NikoshBAN" w:cs="NikoshBAN"/>
          <w:sz w:val="22"/>
        </w:rPr>
      </w:pPr>
    </w:p>
    <w:p w14:paraId="3D0E46CA" w14:textId="770108C1" w:rsidR="002421D5" w:rsidRPr="00854D37" w:rsidRDefault="00055BF3" w:rsidP="00055BF3">
      <w:pPr>
        <w:spacing w:after="0" w:line="240" w:lineRule="auto"/>
        <w:ind w:left="7200"/>
        <w:jc w:val="center"/>
        <w:rPr>
          <w:rFonts w:ascii="NikoshBAN" w:hAnsi="NikoshBAN" w:cs="NikoshBAN"/>
          <w:sz w:val="22"/>
        </w:rPr>
      </w:pPr>
      <w:r>
        <w:rPr>
          <w:rFonts w:ascii="NikoshBAN" w:hAnsi="NikoshBAN" w:cs="NikoshBAN"/>
          <w:sz w:val="22"/>
        </w:rPr>
        <w:t>(খন্দকার আমিনুল ইসলাম)</w:t>
      </w:r>
    </w:p>
    <w:p w14:paraId="67BE9A2F" w14:textId="77777777" w:rsidR="002421D5" w:rsidRPr="00055BF3" w:rsidRDefault="00000000" w:rsidP="00055BF3">
      <w:pPr>
        <w:spacing w:after="0" w:line="240" w:lineRule="auto"/>
        <w:ind w:left="7200"/>
        <w:jc w:val="center"/>
        <w:rPr>
          <w:rFonts w:ascii="NikoshBAN" w:hAnsi="NikoshBAN" w:cs="NikoshBAN"/>
          <w:bCs/>
          <w:sz w:val="22"/>
        </w:rPr>
      </w:pPr>
      <w:r w:rsidRPr="00055BF3">
        <w:rPr>
          <w:rFonts w:ascii="NikoshBAN" w:hAnsi="NikoshBAN" w:cs="NikoshBAN"/>
          <w:bCs/>
          <w:sz w:val="22"/>
        </w:rPr>
        <w:t>উপজেলা মাধ্যমিক শিক্ষা অফিসার</w:t>
      </w:r>
    </w:p>
    <w:p w14:paraId="162DDF02" w14:textId="69915ED5" w:rsidR="002421D5" w:rsidRDefault="00000000" w:rsidP="00055BF3">
      <w:pPr>
        <w:spacing w:after="0" w:line="240" w:lineRule="auto"/>
        <w:ind w:left="7200"/>
        <w:jc w:val="center"/>
        <w:rPr>
          <w:rFonts w:ascii="NikoshBAN" w:hAnsi="NikoshBAN" w:cs="NikoshBAN"/>
          <w:bCs/>
          <w:sz w:val="22"/>
        </w:rPr>
      </w:pPr>
      <w:r w:rsidRPr="00055BF3">
        <w:rPr>
          <w:rFonts w:ascii="NikoshBAN" w:hAnsi="NikoshBAN" w:cs="NikoshBAN"/>
          <w:bCs/>
          <w:sz w:val="22"/>
        </w:rPr>
        <w:t>বাকেরগঞ্জ, বরিশাল</w:t>
      </w:r>
      <w:r w:rsidR="003A1442">
        <w:rPr>
          <w:rFonts w:ascii="NikoshBAN" w:hAnsi="NikoshBAN" w:cs="NikoshBAN"/>
          <w:bCs/>
          <w:sz w:val="22"/>
        </w:rPr>
        <w:t>।</w:t>
      </w:r>
    </w:p>
    <w:p w14:paraId="549C4EDE" w14:textId="77777777" w:rsidR="00CD78D3" w:rsidRDefault="00CD78D3" w:rsidP="00055BF3">
      <w:pPr>
        <w:spacing w:after="0" w:line="240" w:lineRule="auto"/>
        <w:ind w:left="7200"/>
        <w:jc w:val="center"/>
        <w:rPr>
          <w:rFonts w:ascii="NikoshBAN" w:hAnsi="NikoshBAN" w:cs="NikoshBAN"/>
          <w:bCs/>
          <w:sz w:val="22"/>
        </w:rPr>
      </w:pPr>
    </w:p>
    <w:p w14:paraId="752BB94F" w14:textId="37570D17" w:rsidR="00CD78D3" w:rsidRDefault="00CD78D3" w:rsidP="00CD78D3">
      <w:pPr>
        <w:tabs>
          <w:tab w:val="center" w:pos="7200"/>
        </w:tabs>
        <w:jc w:val="center"/>
        <w:rPr>
          <w:rFonts w:ascii="NikoshBAN" w:hAnsi="NikoshBAN" w:cs="NikoshBAN"/>
          <w:b/>
          <w:sz w:val="28"/>
          <w:szCs w:val="28"/>
          <w:u w:val="single"/>
          <w:cs/>
          <w:lang w:bidi="bn-IN"/>
        </w:rPr>
      </w:pPr>
      <w:r w:rsidRPr="007F6462">
        <w:rPr>
          <w:rFonts w:ascii="NikoshBAN" w:hAnsi="NikoshBAN" w:cs="NikoshBAN"/>
          <w:b/>
          <w:sz w:val="28"/>
          <w:szCs w:val="28"/>
          <w:u w:val="single"/>
          <w:cs/>
          <w:lang w:bidi="bn-IN"/>
        </w:rPr>
        <w:lastRenderedPageBreak/>
        <w:t>সংযোজনী</w:t>
      </w:r>
      <w:r w:rsidRPr="007F6462">
        <w:rPr>
          <w:rFonts w:ascii="NikoshBAN" w:hAnsi="NikoshBAN" w:cs="NikoshBAN"/>
          <w:b/>
          <w:sz w:val="28"/>
          <w:szCs w:val="28"/>
          <w:u w:val="single"/>
        </w:rPr>
        <w:t>-</w:t>
      </w:r>
      <w:r w:rsidRPr="007F6462">
        <w:rPr>
          <w:rFonts w:ascii="NikoshBAN" w:hAnsi="NikoshBAN" w:cs="NikoshBAN"/>
          <w:b/>
          <w:sz w:val="28"/>
          <w:szCs w:val="28"/>
          <w:u w:val="single"/>
          <w:cs/>
          <w:lang w:bidi="bn-IN"/>
        </w:rPr>
        <w:t>১</w:t>
      </w:r>
    </w:p>
    <w:p w14:paraId="297111D3" w14:textId="77777777" w:rsidR="00CD78D3" w:rsidRPr="007F6462" w:rsidRDefault="00CD78D3" w:rsidP="00CD78D3">
      <w:pPr>
        <w:tabs>
          <w:tab w:val="center" w:pos="7200"/>
        </w:tabs>
        <w:rPr>
          <w:rFonts w:ascii="NikoshBAN" w:hAnsi="NikoshBAN" w:cs="NikoshBAN"/>
          <w:sz w:val="28"/>
          <w:szCs w:val="28"/>
          <w:u w:val="single"/>
        </w:rPr>
      </w:pPr>
    </w:p>
    <w:p w14:paraId="71C58485" w14:textId="77777777" w:rsidR="00CD78D3" w:rsidRPr="007F6462" w:rsidRDefault="00CD78D3" w:rsidP="00CD78D3">
      <w:pPr>
        <w:tabs>
          <w:tab w:val="center" w:pos="7200"/>
        </w:tabs>
        <w:jc w:val="center"/>
        <w:rPr>
          <w:rFonts w:ascii="NikoshBAN" w:hAnsi="NikoshBAN" w:cs="NikoshBAN"/>
          <w:sz w:val="28"/>
          <w:szCs w:val="28"/>
        </w:rPr>
      </w:pPr>
      <w:r w:rsidRPr="007F6462">
        <w:rPr>
          <w:rFonts w:ascii="NikoshBAN" w:hAnsi="NikoshBAN" w:cs="NikoshBAN"/>
          <w:sz w:val="28"/>
          <w:szCs w:val="28"/>
          <w:u w:val="single"/>
          <w:cs/>
          <w:lang w:bidi="bn-IN"/>
        </w:rPr>
        <w:t>শব্দসংক্ষেপ</w:t>
      </w:r>
      <w:r w:rsidRPr="007F6462">
        <w:rPr>
          <w:rFonts w:ascii="NikoshBAN" w:hAnsi="NikoshBAN" w:cs="NikoshBAN"/>
          <w:sz w:val="28"/>
          <w:szCs w:val="28"/>
          <w:u w:val="single"/>
        </w:rPr>
        <w:t xml:space="preserve"> (Acronyms)</w:t>
      </w:r>
      <w:r>
        <w:rPr>
          <w:rFonts w:ascii="NikoshBAN" w:hAnsi="NikoshBAN" w:cs="NikoshBAN" w:hint="cs"/>
          <w:sz w:val="28"/>
          <w:szCs w:val="28"/>
          <w:u w:val="single"/>
          <w:cs/>
        </w:rPr>
        <w:t xml:space="preserve"> (যদি থাকে)</w:t>
      </w:r>
    </w:p>
    <w:p w14:paraId="4179DD59" w14:textId="77777777" w:rsidR="00CD78D3" w:rsidRPr="007F6462" w:rsidRDefault="00CD78D3" w:rsidP="00CD78D3">
      <w:pPr>
        <w:rPr>
          <w:rFonts w:ascii="NikoshBAN" w:hAnsi="NikoshBAN" w:cs="NikoshBAN"/>
          <w:sz w:val="18"/>
          <w:szCs w:val="18"/>
          <w:cs/>
        </w:rPr>
      </w:pPr>
    </w:p>
    <w:p w14:paraId="7B2D830F" w14:textId="77777777" w:rsidR="00CD78D3" w:rsidRPr="007F6462" w:rsidRDefault="00CD78D3" w:rsidP="00CD78D3">
      <w:pPr>
        <w:rPr>
          <w:rFonts w:ascii="NikoshBAN" w:hAnsi="NikoshBAN" w:cs="NikoshBAN"/>
          <w:sz w:val="18"/>
          <w:szCs w:val="18"/>
          <w:cs/>
        </w:rPr>
      </w:pPr>
    </w:p>
    <w:tbl>
      <w:tblPr>
        <w:tblW w:w="0" w:type="auto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1710"/>
        <w:gridCol w:w="5890"/>
      </w:tblGrid>
      <w:tr w:rsidR="00CD78D3" w:rsidRPr="007F6462" w14:paraId="1F30D01C" w14:textId="77777777" w:rsidTr="00E32576">
        <w:tc>
          <w:tcPr>
            <w:tcW w:w="900" w:type="dxa"/>
            <w:shd w:val="clear" w:color="auto" w:fill="D9D9D9"/>
          </w:tcPr>
          <w:p w14:paraId="1C09CD96" w14:textId="77777777" w:rsidR="00CD78D3" w:rsidRPr="007F6462" w:rsidRDefault="00CD78D3" w:rsidP="00E32576">
            <w:pPr>
              <w:jc w:val="center"/>
              <w:rPr>
                <w:rFonts w:ascii="NikoshBAN" w:hAnsi="NikoshBAN" w:cs="NikoshBAN"/>
                <w:b/>
                <w:sz w:val="28"/>
                <w:szCs w:val="28"/>
                <w:cs/>
              </w:rPr>
            </w:pPr>
            <w:r w:rsidRPr="007F6462">
              <w:rPr>
                <w:rFonts w:ascii="NikoshBAN" w:hAnsi="NikoshBAN" w:cs="NikoshBAN" w:hint="cs"/>
                <w:b/>
                <w:sz w:val="28"/>
                <w:szCs w:val="28"/>
                <w:cs/>
              </w:rPr>
              <w:t>ক্রমিক</w:t>
            </w:r>
          </w:p>
        </w:tc>
        <w:tc>
          <w:tcPr>
            <w:tcW w:w="1710" w:type="dxa"/>
            <w:shd w:val="clear" w:color="auto" w:fill="D9D9D9"/>
          </w:tcPr>
          <w:p w14:paraId="3F20C623" w14:textId="77777777" w:rsidR="00CD78D3" w:rsidRPr="007F6462" w:rsidRDefault="00CD78D3" w:rsidP="00E32576">
            <w:pPr>
              <w:jc w:val="center"/>
              <w:rPr>
                <w:rFonts w:ascii="NikoshBAN" w:hAnsi="NikoshBAN" w:cs="NikoshBAN"/>
                <w:b/>
                <w:sz w:val="28"/>
                <w:szCs w:val="28"/>
              </w:rPr>
            </w:pPr>
            <w:r w:rsidRPr="007F6462">
              <w:rPr>
                <w:rFonts w:ascii="NikoshBAN" w:hAnsi="NikoshBAN" w:cs="NikoshBAN" w:hint="cs"/>
                <w:b/>
                <w:sz w:val="28"/>
                <w:szCs w:val="28"/>
                <w:cs/>
              </w:rPr>
              <w:t>শব্দসংক্ষেপ</w:t>
            </w:r>
          </w:p>
        </w:tc>
        <w:tc>
          <w:tcPr>
            <w:tcW w:w="5890" w:type="dxa"/>
            <w:shd w:val="clear" w:color="auto" w:fill="D9D9D9"/>
          </w:tcPr>
          <w:p w14:paraId="675E13F7" w14:textId="77777777" w:rsidR="00CD78D3" w:rsidRPr="007F6462" w:rsidRDefault="00CD78D3" w:rsidP="00E32576">
            <w:pPr>
              <w:jc w:val="center"/>
              <w:rPr>
                <w:rFonts w:ascii="NikoshBAN" w:hAnsi="NikoshBAN" w:cs="NikoshBAN"/>
                <w:b/>
                <w:sz w:val="28"/>
                <w:szCs w:val="28"/>
              </w:rPr>
            </w:pPr>
            <w:r w:rsidRPr="007F6462">
              <w:rPr>
                <w:rFonts w:ascii="NikoshBAN" w:hAnsi="NikoshBAN" w:cs="NikoshBAN" w:hint="cs"/>
                <w:b/>
                <w:sz w:val="28"/>
                <w:szCs w:val="28"/>
                <w:cs/>
              </w:rPr>
              <w:t>পূর্ণরূপ</w:t>
            </w:r>
          </w:p>
        </w:tc>
      </w:tr>
      <w:tr w:rsidR="00CD78D3" w:rsidRPr="007F6462" w14:paraId="3E3D16B8" w14:textId="77777777" w:rsidTr="00E32576">
        <w:tc>
          <w:tcPr>
            <w:tcW w:w="900" w:type="dxa"/>
          </w:tcPr>
          <w:p w14:paraId="2EAC92CC" w14:textId="77777777" w:rsidR="00CD78D3" w:rsidRPr="00E778B3" w:rsidRDefault="00CD78D3" w:rsidP="00CD78D3">
            <w:pPr>
              <w:numPr>
                <w:ilvl w:val="0"/>
                <w:numId w:val="10"/>
              </w:num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D8860AC" w14:textId="77777777" w:rsidR="00CD78D3" w:rsidRPr="00E778B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 w:rsidRPr="00E778B3">
              <w:rPr>
                <w:sz w:val="24"/>
                <w:szCs w:val="24"/>
              </w:rPr>
              <w:t>ICT</w:t>
            </w:r>
          </w:p>
        </w:tc>
        <w:tc>
          <w:tcPr>
            <w:tcW w:w="5890" w:type="dxa"/>
          </w:tcPr>
          <w:p w14:paraId="63F161AD" w14:textId="77777777" w:rsidR="00CD78D3" w:rsidRPr="00E778B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 w:rsidRPr="00E778B3">
              <w:rPr>
                <w:rFonts w:ascii="NikoshBAN" w:hAnsi="NikoshBAN" w:cs="NikoshBAN"/>
                <w:sz w:val="24"/>
                <w:szCs w:val="24"/>
              </w:rPr>
              <w:t xml:space="preserve">Information and Communication Technology  </w:t>
            </w:r>
          </w:p>
        </w:tc>
      </w:tr>
      <w:tr w:rsidR="00CD78D3" w:rsidRPr="007F6462" w14:paraId="5E35D11C" w14:textId="77777777" w:rsidTr="00E32576">
        <w:tc>
          <w:tcPr>
            <w:tcW w:w="900" w:type="dxa"/>
          </w:tcPr>
          <w:p w14:paraId="489D67C3" w14:textId="77777777" w:rsidR="00CD78D3" w:rsidRPr="00E778B3" w:rsidRDefault="00CD78D3" w:rsidP="00CD78D3">
            <w:pPr>
              <w:numPr>
                <w:ilvl w:val="0"/>
                <w:numId w:val="10"/>
              </w:num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9A2724A" w14:textId="77777777" w:rsidR="00CD78D3" w:rsidRPr="00E778B3" w:rsidRDefault="00CD78D3" w:rsidP="00E32576">
            <w:pPr>
              <w:rPr>
                <w:sz w:val="24"/>
                <w:szCs w:val="24"/>
              </w:rPr>
            </w:pPr>
            <w:r w:rsidRPr="00E778B3">
              <w:rPr>
                <w:sz w:val="24"/>
                <w:szCs w:val="24"/>
              </w:rPr>
              <w:t>NTRCA</w:t>
            </w:r>
          </w:p>
        </w:tc>
        <w:tc>
          <w:tcPr>
            <w:tcW w:w="5890" w:type="dxa"/>
          </w:tcPr>
          <w:p w14:paraId="4807618A" w14:textId="77777777" w:rsidR="00CD78D3" w:rsidRPr="00E778B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Non-government Teachers’ Registration and Certification Authority</w:t>
            </w:r>
          </w:p>
        </w:tc>
      </w:tr>
      <w:tr w:rsidR="00CD78D3" w:rsidRPr="007F6462" w14:paraId="51E296C2" w14:textId="77777777" w:rsidTr="00E32576">
        <w:tc>
          <w:tcPr>
            <w:tcW w:w="900" w:type="dxa"/>
          </w:tcPr>
          <w:p w14:paraId="51A4012D" w14:textId="77777777" w:rsidR="00CD78D3" w:rsidRPr="00E778B3" w:rsidRDefault="00CD78D3" w:rsidP="00CD78D3">
            <w:pPr>
              <w:numPr>
                <w:ilvl w:val="0"/>
                <w:numId w:val="10"/>
              </w:num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BCE0BAB" w14:textId="77777777" w:rsidR="00CD78D3" w:rsidRPr="00E778B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 w:rsidRPr="00E778B3">
              <w:rPr>
                <w:rFonts w:ascii="NikoshBAN" w:hAnsi="NikoshBAN" w:cs="NikoshBAN"/>
                <w:sz w:val="24"/>
                <w:szCs w:val="24"/>
              </w:rPr>
              <w:t>PBM</w:t>
            </w:r>
          </w:p>
        </w:tc>
        <w:tc>
          <w:tcPr>
            <w:tcW w:w="5890" w:type="dxa"/>
          </w:tcPr>
          <w:p w14:paraId="4AA25D50" w14:textId="77777777" w:rsidR="00CD78D3" w:rsidRPr="00E778B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Performance Based  Management </w:t>
            </w:r>
          </w:p>
        </w:tc>
      </w:tr>
      <w:tr w:rsidR="00CD78D3" w:rsidRPr="007F6462" w14:paraId="186B0825" w14:textId="77777777" w:rsidTr="00E32576">
        <w:tc>
          <w:tcPr>
            <w:tcW w:w="900" w:type="dxa"/>
          </w:tcPr>
          <w:p w14:paraId="7CBE825D" w14:textId="77777777" w:rsidR="00CD78D3" w:rsidRPr="00E778B3" w:rsidRDefault="00CD78D3" w:rsidP="00CD78D3">
            <w:pPr>
              <w:numPr>
                <w:ilvl w:val="0"/>
                <w:numId w:val="10"/>
              </w:num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39C2D96" w14:textId="77777777" w:rsidR="00CD78D3" w:rsidRPr="00E778B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 w:rsidRPr="00E778B3">
              <w:rPr>
                <w:rFonts w:ascii="NikoshBAN" w:hAnsi="NikoshBAN" w:cs="NikoshBAN"/>
                <w:sz w:val="24"/>
                <w:szCs w:val="24"/>
              </w:rPr>
              <w:t>IMS</w:t>
            </w:r>
          </w:p>
        </w:tc>
        <w:tc>
          <w:tcPr>
            <w:tcW w:w="5890" w:type="dxa"/>
          </w:tcPr>
          <w:p w14:paraId="098D9A74" w14:textId="77777777" w:rsidR="00CD78D3" w:rsidRPr="00E778B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Institution  management System</w:t>
            </w:r>
          </w:p>
        </w:tc>
      </w:tr>
      <w:tr w:rsidR="00CD78D3" w:rsidRPr="007F6462" w14:paraId="60EBFC45" w14:textId="77777777" w:rsidTr="00E32576">
        <w:tc>
          <w:tcPr>
            <w:tcW w:w="900" w:type="dxa"/>
          </w:tcPr>
          <w:p w14:paraId="5D24292A" w14:textId="77777777" w:rsidR="00CD78D3" w:rsidRPr="00E778B3" w:rsidRDefault="00CD78D3" w:rsidP="00CD78D3">
            <w:pPr>
              <w:numPr>
                <w:ilvl w:val="0"/>
                <w:numId w:val="10"/>
              </w:num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F4C132A" w14:textId="77777777" w:rsidR="00CD78D3" w:rsidRPr="00E778B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 w:rsidRPr="00E778B3">
              <w:rPr>
                <w:rFonts w:ascii="NikoshBAN" w:hAnsi="NikoshBAN" w:cs="NikoshBAN"/>
                <w:sz w:val="24"/>
                <w:szCs w:val="24"/>
              </w:rPr>
              <w:t>ISAS</w:t>
            </w:r>
          </w:p>
        </w:tc>
        <w:tc>
          <w:tcPr>
            <w:tcW w:w="5890" w:type="dxa"/>
          </w:tcPr>
          <w:p w14:paraId="3488031B" w14:textId="77777777" w:rsidR="00CD78D3" w:rsidRPr="00E778B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Institutional self-Assessment Summery </w:t>
            </w:r>
          </w:p>
        </w:tc>
      </w:tr>
      <w:tr w:rsidR="00CD78D3" w:rsidRPr="007F6462" w14:paraId="0A402761" w14:textId="77777777" w:rsidTr="00E32576">
        <w:tc>
          <w:tcPr>
            <w:tcW w:w="900" w:type="dxa"/>
          </w:tcPr>
          <w:p w14:paraId="5839DE9F" w14:textId="77777777" w:rsidR="00CD78D3" w:rsidRPr="00E778B3" w:rsidRDefault="00CD78D3" w:rsidP="00CD78D3">
            <w:pPr>
              <w:numPr>
                <w:ilvl w:val="0"/>
                <w:numId w:val="10"/>
              </w:num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F1E67C2" w14:textId="77777777" w:rsidR="00CD78D3" w:rsidRPr="00E778B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মাউশিঅ</w:t>
            </w:r>
          </w:p>
        </w:tc>
        <w:tc>
          <w:tcPr>
            <w:tcW w:w="5890" w:type="dxa"/>
          </w:tcPr>
          <w:p w14:paraId="0C7F49D5" w14:textId="77777777" w:rsidR="00CD78D3" w:rsidRPr="00E778B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মাধ্যমিক ও উচ্চ শিক্ষা অধিদপ্তর </w:t>
            </w:r>
          </w:p>
        </w:tc>
      </w:tr>
      <w:tr w:rsidR="00CD78D3" w:rsidRPr="007F6462" w14:paraId="75863BD5" w14:textId="77777777" w:rsidTr="00E32576">
        <w:tc>
          <w:tcPr>
            <w:tcW w:w="900" w:type="dxa"/>
          </w:tcPr>
          <w:p w14:paraId="5A337427" w14:textId="77777777" w:rsidR="00CD78D3" w:rsidRPr="00E778B3" w:rsidRDefault="00CD78D3" w:rsidP="00CD78D3">
            <w:pPr>
              <w:numPr>
                <w:ilvl w:val="0"/>
                <w:numId w:val="10"/>
              </w:num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2FBD3B0" w14:textId="77777777" w:rsidR="00CD78D3" w:rsidRPr="00E778B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MMCM</w:t>
            </w:r>
          </w:p>
        </w:tc>
        <w:tc>
          <w:tcPr>
            <w:tcW w:w="5890" w:type="dxa"/>
          </w:tcPr>
          <w:p w14:paraId="11F4C069" w14:textId="77777777" w:rsidR="00CD78D3" w:rsidRPr="00E778B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Multimedia Class Monitoring</w:t>
            </w:r>
          </w:p>
        </w:tc>
      </w:tr>
      <w:tr w:rsidR="00CD78D3" w:rsidRPr="007F6462" w14:paraId="685777E6" w14:textId="77777777" w:rsidTr="00E32576">
        <w:tc>
          <w:tcPr>
            <w:tcW w:w="900" w:type="dxa"/>
          </w:tcPr>
          <w:p w14:paraId="39B25A5B" w14:textId="77777777" w:rsidR="00CD78D3" w:rsidRPr="00E778B3" w:rsidRDefault="00CD78D3" w:rsidP="00CD78D3">
            <w:pPr>
              <w:numPr>
                <w:ilvl w:val="0"/>
                <w:numId w:val="10"/>
              </w:num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A413831" w14:textId="77777777" w:rsidR="00CD78D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BANBEIS</w:t>
            </w:r>
          </w:p>
        </w:tc>
        <w:tc>
          <w:tcPr>
            <w:tcW w:w="5890" w:type="dxa"/>
          </w:tcPr>
          <w:p w14:paraId="03156F32" w14:textId="77777777" w:rsidR="00CD78D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Bangladesh Bureau Of Educational Information and  Statistics </w:t>
            </w:r>
          </w:p>
        </w:tc>
      </w:tr>
      <w:tr w:rsidR="00CD78D3" w:rsidRPr="007F6462" w14:paraId="244D4C09" w14:textId="77777777" w:rsidTr="00E32576">
        <w:tc>
          <w:tcPr>
            <w:tcW w:w="900" w:type="dxa"/>
          </w:tcPr>
          <w:p w14:paraId="7E9FAF3C" w14:textId="77777777" w:rsidR="00CD78D3" w:rsidRPr="00E778B3" w:rsidRDefault="00CD78D3" w:rsidP="00CD78D3">
            <w:pPr>
              <w:numPr>
                <w:ilvl w:val="0"/>
                <w:numId w:val="10"/>
              </w:num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F128B3B" w14:textId="77777777" w:rsidR="00CD78D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NCTB</w:t>
            </w:r>
          </w:p>
        </w:tc>
        <w:tc>
          <w:tcPr>
            <w:tcW w:w="5890" w:type="dxa"/>
          </w:tcPr>
          <w:p w14:paraId="157428C8" w14:textId="77777777" w:rsidR="00CD78D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National Curriculum and Text Book Board</w:t>
            </w:r>
          </w:p>
        </w:tc>
      </w:tr>
      <w:tr w:rsidR="00CD78D3" w:rsidRPr="007F6462" w14:paraId="5B01EB2A" w14:textId="77777777" w:rsidTr="00E32576">
        <w:tc>
          <w:tcPr>
            <w:tcW w:w="900" w:type="dxa"/>
          </w:tcPr>
          <w:p w14:paraId="446AC4C5" w14:textId="77777777" w:rsidR="00CD78D3" w:rsidRPr="00E778B3" w:rsidRDefault="00CD78D3" w:rsidP="00CD78D3">
            <w:pPr>
              <w:numPr>
                <w:ilvl w:val="0"/>
                <w:numId w:val="10"/>
              </w:num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F0B88B1" w14:textId="77777777" w:rsidR="00CD78D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DC</w:t>
            </w:r>
          </w:p>
        </w:tc>
        <w:tc>
          <w:tcPr>
            <w:tcW w:w="5890" w:type="dxa"/>
          </w:tcPr>
          <w:p w14:paraId="0887C0F3" w14:textId="77777777" w:rsidR="00CD78D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Deputy Commissioner </w:t>
            </w:r>
          </w:p>
        </w:tc>
      </w:tr>
      <w:tr w:rsidR="00CD78D3" w:rsidRPr="007F6462" w14:paraId="00299765" w14:textId="77777777" w:rsidTr="00E32576">
        <w:tc>
          <w:tcPr>
            <w:tcW w:w="900" w:type="dxa"/>
          </w:tcPr>
          <w:p w14:paraId="73A78FA2" w14:textId="77777777" w:rsidR="00CD78D3" w:rsidRPr="00E778B3" w:rsidRDefault="00CD78D3" w:rsidP="00CD78D3">
            <w:pPr>
              <w:numPr>
                <w:ilvl w:val="0"/>
                <w:numId w:val="10"/>
              </w:num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E3E30D6" w14:textId="77777777" w:rsidR="00CD78D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UNO</w:t>
            </w:r>
          </w:p>
        </w:tc>
        <w:tc>
          <w:tcPr>
            <w:tcW w:w="5890" w:type="dxa"/>
          </w:tcPr>
          <w:p w14:paraId="32E46CAA" w14:textId="77777777" w:rsidR="00CD78D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Upazila Nirbahi Officer </w:t>
            </w:r>
          </w:p>
        </w:tc>
      </w:tr>
      <w:tr w:rsidR="00CD78D3" w:rsidRPr="007F6462" w14:paraId="46287F27" w14:textId="77777777" w:rsidTr="00E32576">
        <w:tc>
          <w:tcPr>
            <w:tcW w:w="900" w:type="dxa"/>
          </w:tcPr>
          <w:p w14:paraId="56A1A4CE" w14:textId="77777777" w:rsidR="00CD78D3" w:rsidRPr="00E778B3" w:rsidRDefault="00CD78D3" w:rsidP="00CD78D3">
            <w:pPr>
              <w:numPr>
                <w:ilvl w:val="0"/>
                <w:numId w:val="10"/>
              </w:num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23C45A3" w14:textId="77777777" w:rsidR="00CD78D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cs/>
                <w:lang w:bidi="bn-IN"/>
              </w:rPr>
              <w:t>DNC</w:t>
            </w:r>
          </w:p>
        </w:tc>
        <w:tc>
          <w:tcPr>
            <w:tcW w:w="5890" w:type="dxa"/>
          </w:tcPr>
          <w:p w14:paraId="2D483510" w14:textId="77777777" w:rsidR="00CD78D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Dissemination of New  Curriculam </w:t>
            </w:r>
          </w:p>
        </w:tc>
      </w:tr>
      <w:tr w:rsidR="00CD78D3" w:rsidRPr="007F6462" w14:paraId="3EF7B4A8" w14:textId="77777777" w:rsidTr="00E32576">
        <w:tc>
          <w:tcPr>
            <w:tcW w:w="900" w:type="dxa"/>
          </w:tcPr>
          <w:p w14:paraId="1AA2DAEE" w14:textId="77777777" w:rsidR="00CD78D3" w:rsidRPr="00E778B3" w:rsidRDefault="00CD78D3" w:rsidP="00CD78D3">
            <w:pPr>
              <w:numPr>
                <w:ilvl w:val="0"/>
                <w:numId w:val="10"/>
              </w:num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4B5952E" w14:textId="77777777" w:rsidR="00CD78D3" w:rsidRDefault="00CD78D3" w:rsidP="00E32576">
            <w:pPr>
              <w:rPr>
                <w:rFonts w:ascii="Times New Roman" w:hAnsi="Times New Roman"/>
                <w:sz w:val="24"/>
                <w:szCs w:val="24"/>
                <w:cs/>
                <w:lang w:bidi="bn-IN"/>
              </w:rPr>
            </w:pPr>
            <w:r>
              <w:rPr>
                <w:rFonts w:ascii="Times New Roman" w:hAnsi="Times New Roman"/>
                <w:sz w:val="24"/>
                <w:szCs w:val="24"/>
                <w:lang w:bidi="bn-IN"/>
              </w:rPr>
              <w:t>SDG</w:t>
            </w:r>
          </w:p>
        </w:tc>
        <w:tc>
          <w:tcPr>
            <w:tcW w:w="5890" w:type="dxa"/>
          </w:tcPr>
          <w:p w14:paraId="7528F2CE" w14:textId="77777777" w:rsidR="00CD78D3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Sustainable Development Goal</w:t>
            </w:r>
          </w:p>
        </w:tc>
      </w:tr>
    </w:tbl>
    <w:p w14:paraId="3FDA798E" w14:textId="77777777" w:rsidR="00CD78D3" w:rsidRDefault="00CD78D3" w:rsidP="00CD78D3">
      <w:pPr>
        <w:jc w:val="center"/>
        <w:rPr>
          <w:rFonts w:ascii="NikoshBAN" w:hAnsi="NikoshBAN" w:cs="NikoshBAN"/>
          <w:szCs w:val="28"/>
        </w:rPr>
      </w:pPr>
    </w:p>
    <w:p w14:paraId="3B762556" w14:textId="77777777" w:rsidR="00CD78D3" w:rsidRPr="00C45E87" w:rsidRDefault="00CD78D3" w:rsidP="00CD78D3">
      <w:pPr>
        <w:spacing w:after="0" w:line="240" w:lineRule="auto"/>
        <w:rPr>
          <w:rFonts w:ascii="SutonnyMJ" w:hAnsi="SutonnyMJ" w:cs="SutonnyMJ"/>
          <w:b/>
          <w:sz w:val="28"/>
          <w:szCs w:val="28"/>
        </w:rPr>
      </w:pPr>
    </w:p>
    <w:p w14:paraId="304C9963" w14:textId="77777777" w:rsidR="00340A32" w:rsidRPr="00854D37" w:rsidRDefault="00340A32" w:rsidP="00340A32">
      <w:pPr>
        <w:spacing w:after="0" w:line="240" w:lineRule="auto"/>
        <w:ind w:left="7200"/>
        <w:jc w:val="center"/>
        <w:rPr>
          <w:rFonts w:ascii="NikoshBAN" w:hAnsi="NikoshBAN" w:cs="NikoshBAN"/>
          <w:sz w:val="22"/>
        </w:rPr>
      </w:pPr>
      <w:r>
        <w:rPr>
          <w:rFonts w:ascii="NikoshBAN" w:hAnsi="NikoshBAN" w:cs="NikoshBAN"/>
          <w:sz w:val="22"/>
        </w:rPr>
        <w:t>(খন্দকার আমিনুল ইসলাম)</w:t>
      </w:r>
    </w:p>
    <w:p w14:paraId="05A5336D" w14:textId="77777777" w:rsidR="00340A32" w:rsidRPr="00055BF3" w:rsidRDefault="00340A32" w:rsidP="00340A32">
      <w:pPr>
        <w:spacing w:after="0" w:line="240" w:lineRule="auto"/>
        <w:ind w:left="7200"/>
        <w:jc w:val="center"/>
        <w:rPr>
          <w:rFonts w:ascii="NikoshBAN" w:hAnsi="NikoshBAN" w:cs="NikoshBAN"/>
          <w:bCs/>
          <w:sz w:val="22"/>
        </w:rPr>
      </w:pPr>
      <w:r w:rsidRPr="00055BF3">
        <w:rPr>
          <w:rFonts w:ascii="NikoshBAN" w:hAnsi="NikoshBAN" w:cs="NikoshBAN"/>
          <w:bCs/>
          <w:sz w:val="22"/>
        </w:rPr>
        <w:t>উপজেলা মাধ্যমিক শিক্ষা অফিসার</w:t>
      </w:r>
    </w:p>
    <w:p w14:paraId="2DB28283" w14:textId="77777777" w:rsidR="00340A32" w:rsidRDefault="00340A32" w:rsidP="00340A32">
      <w:pPr>
        <w:spacing w:after="0" w:line="240" w:lineRule="auto"/>
        <w:ind w:left="7200"/>
        <w:jc w:val="center"/>
        <w:rPr>
          <w:rFonts w:ascii="NikoshBAN" w:hAnsi="NikoshBAN" w:cs="NikoshBAN"/>
          <w:bCs/>
          <w:sz w:val="22"/>
        </w:rPr>
      </w:pPr>
      <w:r w:rsidRPr="00055BF3">
        <w:rPr>
          <w:rFonts w:ascii="NikoshBAN" w:hAnsi="NikoshBAN" w:cs="NikoshBAN"/>
          <w:bCs/>
          <w:sz w:val="22"/>
        </w:rPr>
        <w:t>বাকেরগঞ্জ, বরিশাল</w:t>
      </w:r>
      <w:r>
        <w:rPr>
          <w:rFonts w:ascii="NikoshBAN" w:hAnsi="NikoshBAN" w:cs="NikoshBAN"/>
          <w:bCs/>
          <w:sz w:val="22"/>
        </w:rPr>
        <w:t>।</w:t>
      </w:r>
    </w:p>
    <w:p w14:paraId="3E832B89" w14:textId="77777777" w:rsidR="00CD78D3" w:rsidRPr="00C45E87" w:rsidRDefault="00CD78D3" w:rsidP="00CD78D3">
      <w:pPr>
        <w:spacing w:after="0" w:line="240" w:lineRule="auto"/>
        <w:jc w:val="center"/>
        <w:rPr>
          <w:rFonts w:ascii="SutonnyMJ" w:hAnsi="SutonnyMJ" w:cs="SutonnyMJ"/>
          <w:b/>
          <w:sz w:val="28"/>
          <w:szCs w:val="28"/>
        </w:rPr>
      </w:pPr>
    </w:p>
    <w:p w14:paraId="4929F1B3" w14:textId="77777777" w:rsidR="00CD78D3" w:rsidRPr="00C45E87" w:rsidRDefault="00CD78D3" w:rsidP="00CD78D3">
      <w:pPr>
        <w:spacing w:after="0" w:line="240" w:lineRule="auto"/>
        <w:jc w:val="center"/>
        <w:rPr>
          <w:rFonts w:ascii="SutonnyMJ" w:hAnsi="SutonnyMJ" w:cs="SutonnyMJ"/>
          <w:b/>
          <w:sz w:val="28"/>
          <w:szCs w:val="28"/>
        </w:rPr>
      </w:pPr>
    </w:p>
    <w:p w14:paraId="692A2C14" w14:textId="77777777" w:rsidR="00CD78D3" w:rsidRPr="00C45E87" w:rsidRDefault="00CD78D3" w:rsidP="00CD78D3">
      <w:pPr>
        <w:spacing w:after="0" w:line="240" w:lineRule="auto"/>
        <w:jc w:val="center"/>
        <w:rPr>
          <w:rFonts w:ascii="SutonnyMJ" w:hAnsi="SutonnyMJ" w:cs="SutonnyMJ"/>
          <w:b/>
          <w:sz w:val="28"/>
          <w:szCs w:val="28"/>
        </w:rPr>
      </w:pPr>
    </w:p>
    <w:p w14:paraId="43969F3A" w14:textId="77777777" w:rsidR="00973B15" w:rsidRPr="00C45E87" w:rsidRDefault="00973B15" w:rsidP="00CD78D3">
      <w:pPr>
        <w:spacing w:after="0" w:line="240" w:lineRule="auto"/>
        <w:rPr>
          <w:rFonts w:ascii="SutonnyMJ" w:hAnsi="SutonnyMJ" w:cs="SutonnyMJ"/>
          <w:b/>
          <w:sz w:val="28"/>
          <w:szCs w:val="28"/>
        </w:rPr>
      </w:pPr>
    </w:p>
    <w:p w14:paraId="655678BE" w14:textId="77777777" w:rsidR="00CD78D3" w:rsidRPr="00012E79" w:rsidRDefault="00CD78D3" w:rsidP="00CD78D3">
      <w:pPr>
        <w:spacing w:after="0" w:line="240" w:lineRule="auto"/>
        <w:jc w:val="center"/>
        <w:rPr>
          <w:rFonts w:ascii="SutonnyMJ" w:hAnsi="SutonnyMJ" w:cs="SutonnyMJ"/>
          <w:b/>
          <w:sz w:val="20"/>
          <w:szCs w:val="16"/>
        </w:rPr>
      </w:pPr>
    </w:p>
    <w:p w14:paraId="4162F281" w14:textId="77777777" w:rsidR="00CD78D3" w:rsidRPr="00340A32" w:rsidRDefault="00CD78D3" w:rsidP="00CD78D3">
      <w:pPr>
        <w:spacing w:after="0" w:line="240" w:lineRule="auto"/>
        <w:jc w:val="center"/>
        <w:rPr>
          <w:rFonts w:ascii="NikoshBAN" w:hAnsi="NikoshBAN" w:cs="NikoshBAN"/>
          <w:b/>
          <w:sz w:val="28"/>
          <w:szCs w:val="28"/>
          <w:u w:val="single"/>
        </w:rPr>
      </w:pPr>
      <w:r w:rsidRPr="00340A32">
        <w:rPr>
          <w:rFonts w:ascii="NikoshBAN" w:hAnsi="NikoshBAN" w:cs="NikoshBAN"/>
          <w:b/>
          <w:sz w:val="28"/>
          <w:szCs w:val="28"/>
          <w:u w:val="single"/>
        </w:rPr>
        <w:t>সংযোজনী-২</w:t>
      </w:r>
    </w:p>
    <w:p w14:paraId="0BFE24C5" w14:textId="77777777" w:rsidR="00CD78D3" w:rsidRPr="00340A32" w:rsidRDefault="00CD78D3" w:rsidP="00CD78D3">
      <w:pPr>
        <w:spacing w:after="0" w:line="240" w:lineRule="auto"/>
        <w:jc w:val="center"/>
        <w:rPr>
          <w:rFonts w:ascii="NikoshBAN" w:hAnsi="NikoshBAN" w:cs="NikoshBAN"/>
          <w:b/>
          <w:sz w:val="28"/>
          <w:szCs w:val="28"/>
          <w:u w:val="single"/>
        </w:rPr>
      </w:pPr>
    </w:p>
    <w:p w14:paraId="2FD54E3E" w14:textId="1DDCB6A1" w:rsidR="00CD78D3" w:rsidRPr="00340A32" w:rsidRDefault="00973B15" w:rsidP="00CD78D3">
      <w:pPr>
        <w:spacing w:after="0" w:line="240" w:lineRule="auto"/>
        <w:jc w:val="center"/>
        <w:rPr>
          <w:rFonts w:ascii="NikoshBAN" w:hAnsi="NikoshBAN" w:cs="NikoshBAN"/>
          <w:b/>
          <w:sz w:val="28"/>
          <w:szCs w:val="28"/>
          <w:u w:val="single"/>
        </w:rPr>
      </w:pPr>
      <w:r w:rsidRPr="00340A32">
        <w:rPr>
          <w:rFonts w:ascii="NikoshBAN" w:hAnsi="NikoshBAN" w:cs="NikoshBAN"/>
          <w:b/>
          <w:sz w:val="28"/>
          <w:szCs w:val="28"/>
          <w:u w:val="single"/>
        </w:rPr>
        <w:t>কর্মসম্পাদনের</w:t>
      </w:r>
      <w:r w:rsidR="00CD78D3" w:rsidRPr="00340A32">
        <w:rPr>
          <w:rFonts w:ascii="NikoshBAN" w:hAnsi="NikoshBAN" w:cs="NikoshBAN"/>
          <w:b/>
          <w:sz w:val="28"/>
          <w:szCs w:val="28"/>
          <w:u w:val="single"/>
        </w:rPr>
        <w:t xml:space="preserve"> প্রমাণক</w:t>
      </w:r>
    </w:p>
    <w:p w14:paraId="25276E9A" w14:textId="77777777" w:rsidR="00CD78D3" w:rsidRPr="00340A32" w:rsidRDefault="00CD78D3" w:rsidP="00CD78D3">
      <w:pPr>
        <w:spacing w:after="0" w:line="240" w:lineRule="auto"/>
        <w:jc w:val="center"/>
        <w:rPr>
          <w:rFonts w:ascii="NikoshBAN" w:hAnsi="NikoshBAN" w:cs="NikoshBAN"/>
          <w:b/>
          <w:sz w:val="28"/>
          <w:szCs w:val="28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9"/>
        <w:gridCol w:w="5906"/>
        <w:gridCol w:w="3600"/>
      </w:tblGrid>
      <w:tr w:rsidR="00CD78D3" w:rsidRPr="00340A32" w14:paraId="1FD5BCFB" w14:textId="77777777" w:rsidTr="00C33AD6">
        <w:trPr>
          <w:trHeight w:val="522"/>
        </w:trPr>
        <w:tc>
          <w:tcPr>
            <w:tcW w:w="659" w:type="dxa"/>
            <w:shd w:val="clear" w:color="auto" w:fill="CEDBE6" w:themeFill="background2"/>
            <w:vAlign w:val="center"/>
          </w:tcPr>
          <w:p w14:paraId="74CAC7C2" w14:textId="0D6FFE3E" w:rsidR="00CD78D3" w:rsidRPr="00340A32" w:rsidRDefault="00CD78D3" w:rsidP="00E32576">
            <w:pPr>
              <w:jc w:val="center"/>
              <w:rPr>
                <w:rFonts w:ascii="NikoshBAN" w:hAnsi="NikoshBAN" w:cs="NikoshBAN"/>
                <w:color w:val="000000" w:themeColor="text1"/>
                <w:sz w:val="22"/>
              </w:rPr>
            </w:pPr>
            <w:r w:rsidRPr="00340A32">
              <w:rPr>
                <w:rFonts w:ascii="NikoshBAN" w:hAnsi="NikoshBAN" w:cs="NikoshBAN"/>
                <w:color w:val="000000" w:themeColor="text1"/>
                <w:sz w:val="22"/>
              </w:rPr>
              <w:t xml:space="preserve">ক্রমিক </w:t>
            </w:r>
          </w:p>
        </w:tc>
        <w:tc>
          <w:tcPr>
            <w:tcW w:w="5906" w:type="dxa"/>
            <w:shd w:val="clear" w:color="auto" w:fill="CEDBE6" w:themeFill="background2"/>
            <w:vAlign w:val="center"/>
          </w:tcPr>
          <w:p w14:paraId="225E5810" w14:textId="4AEFFB38" w:rsidR="00CD78D3" w:rsidRPr="00340A32" w:rsidRDefault="00CD78D3" w:rsidP="00E32576">
            <w:pPr>
              <w:jc w:val="center"/>
              <w:rPr>
                <w:rFonts w:ascii="NikoshBAN" w:hAnsi="NikoshBAN" w:cs="NikoshBAN"/>
                <w:color w:val="000000" w:themeColor="text1"/>
                <w:sz w:val="22"/>
              </w:rPr>
            </w:pPr>
            <w:r w:rsidRPr="00340A32">
              <w:rPr>
                <w:rFonts w:ascii="NikoshBAN" w:hAnsi="NikoshBAN" w:cs="NikoshBAN"/>
                <w:color w:val="000000" w:themeColor="text1"/>
                <w:sz w:val="22"/>
              </w:rPr>
              <w:t>ফলাফল নির্দেশক কা</w:t>
            </w:r>
            <w:r w:rsidRPr="00340A32">
              <w:rPr>
                <w:rFonts w:ascii="NikoshBAN" w:hAnsi="NikoshBAN" w:cs="NikoshBAN"/>
                <w:color w:val="000000" w:themeColor="text1"/>
                <w:sz w:val="22"/>
              </w:rPr>
              <w:t>র্যক্রম</w:t>
            </w:r>
          </w:p>
        </w:tc>
        <w:tc>
          <w:tcPr>
            <w:tcW w:w="3600" w:type="dxa"/>
            <w:shd w:val="clear" w:color="auto" w:fill="CEDBE6" w:themeFill="background2"/>
            <w:vAlign w:val="center"/>
          </w:tcPr>
          <w:p w14:paraId="12B0B328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color w:val="000000" w:themeColor="text1"/>
                <w:sz w:val="22"/>
              </w:rPr>
            </w:pPr>
            <w:r w:rsidRPr="00340A32">
              <w:rPr>
                <w:rFonts w:ascii="NikoshBAN" w:hAnsi="NikoshBAN" w:cs="NikoshBAN"/>
                <w:color w:val="000000" w:themeColor="text1"/>
                <w:sz w:val="22"/>
              </w:rPr>
              <w:t>লক্ষ্য অর্জনের প্রমাণক</w:t>
            </w:r>
          </w:p>
        </w:tc>
      </w:tr>
      <w:tr w:rsidR="00CD78D3" w:rsidRPr="00340A32" w14:paraId="47CEC57F" w14:textId="77777777" w:rsidTr="00973B15">
        <w:trPr>
          <w:trHeight w:val="646"/>
        </w:trPr>
        <w:tc>
          <w:tcPr>
            <w:tcW w:w="659" w:type="dxa"/>
            <w:vAlign w:val="center"/>
          </w:tcPr>
          <w:p w14:paraId="65BFAC8B" w14:textId="77777777" w:rsidR="00CD78D3" w:rsidRPr="00340A32" w:rsidRDefault="00CD78D3" w:rsidP="00CD78D3">
            <w:pPr>
              <w:spacing w:after="0" w:line="240" w:lineRule="auto"/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1.</w:t>
            </w:r>
          </w:p>
        </w:tc>
        <w:tc>
          <w:tcPr>
            <w:tcW w:w="5906" w:type="dxa"/>
          </w:tcPr>
          <w:p w14:paraId="054B35A7" w14:textId="3873622F" w:rsidR="00CD78D3" w:rsidRPr="00340A32" w:rsidRDefault="00CD78D3" w:rsidP="00CD78D3">
            <w:pPr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উপজেলার সকল মাধ্যমিক ও সমমানের শিক্ষা প্রতিষ্ঠানে ৩১ জানুয়ারির মধ্যে ১০০% পাঠ্যপুস্তক বিতরণ</w:t>
            </w:r>
          </w:p>
        </w:tc>
        <w:tc>
          <w:tcPr>
            <w:tcW w:w="3600" w:type="dxa"/>
            <w:vAlign w:val="center"/>
          </w:tcPr>
          <w:p w14:paraId="1F5981A1" w14:textId="5855250A" w:rsidR="00CD78D3" w:rsidRPr="00340A32" w:rsidRDefault="00CD78D3" w:rsidP="00CD78D3">
            <w:pPr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দাপ্তরিক নথি</w:t>
            </w:r>
            <w:r w:rsidR="00CF02FC" w:rsidRPr="00340A32">
              <w:rPr>
                <w:rFonts w:ascii="NikoshBAN" w:hAnsi="NikoshBAN" w:cs="NikoshBAN"/>
                <w:sz w:val="22"/>
              </w:rPr>
              <w:t xml:space="preserve">, রেজিস্টার, ছবি, </w:t>
            </w:r>
            <w:r w:rsidR="00CF02FC" w:rsidRPr="00340A32">
              <w:rPr>
                <w:rFonts w:ascii="NikoshBAN" w:hAnsi="NikoshBAN" w:cs="NikoshBAN"/>
                <w:sz w:val="22"/>
              </w:rPr>
              <w:t>প্রতিবেদন</w:t>
            </w:r>
          </w:p>
        </w:tc>
      </w:tr>
      <w:tr w:rsidR="00CD78D3" w:rsidRPr="00340A32" w14:paraId="67C7FF99" w14:textId="77777777" w:rsidTr="00973B15">
        <w:trPr>
          <w:trHeight w:val="665"/>
        </w:trPr>
        <w:tc>
          <w:tcPr>
            <w:tcW w:w="659" w:type="dxa"/>
            <w:vAlign w:val="center"/>
          </w:tcPr>
          <w:p w14:paraId="627B61F7" w14:textId="77777777" w:rsidR="00CD78D3" w:rsidRPr="00340A32" w:rsidRDefault="00CD78D3" w:rsidP="00CD78D3">
            <w:pPr>
              <w:spacing w:after="0" w:line="240" w:lineRule="auto"/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2.</w:t>
            </w:r>
          </w:p>
        </w:tc>
        <w:tc>
          <w:tcPr>
            <w:tcW w:w="5906" w:type="dxa"/>
          </w:tcPr>
          <w:p w14:paraId="326A2FDA" w14:textId="025BC60B" w:rsidR="00CD78D3" w:rsidRPr="00340A32" w:rsidRDefault="00CD78D3" w:rsidP="00CD78D3">
            <w:pPr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শিক্ষকদের অনলাইন এমপিও, বদলি ও অন্যান্য আবেদন দ্রুত নিষ্পত্তি ও অগ্রায়ণ</w:t>
            </w:r>
          </w:p>
        </w:tc>
        <w:tc>
          <w:tcPr>
            <w:tcW w:w="3600" w:type="dxa"/>
            <w:vAlign w:val="center"/>
          </w:tcPr>
          <w:p w14:paraId="1F53AAB1" w14:textId="48AE6CBC" w:rsidR="00CD78D3" w:rsidRPr="00340A32" w:rsidRDefault="00CD78D3" w:rsidP="00CD78D3">
            <w:pPr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দাপ্তরিক নথি</w:t>
            </w:r>
            <w:r w:rsidR="00CF02FC" w:rsidRPr="00340A32">
              <w:rPr>
                <w:rFonts w:ascii="NikoshBAN" w:hAnsi="NikoshBAN" w:cs="NikoshBAN"/>
                <w:sz w:val="22"/>
              </w:rPr>
              <w:t xml:space="preserve">, অনলাইন ড্যাশবোর্ড </w:t>
            </w:r>
          </w:p>
        </w:tc>
      </w:tr>
      <w:tr w:rsidR="00CD78D3" w:rsidRPr="00340A32" w14:paraId="4AA9B0CF" w14:textId="77777777" w:rsidTr="00973B15">
        <w:trPr>
          <w:trHeight w:val="646"/>
        </w:trPr>
        <w:tc>
          <w:tcPr>
            <w:tcW w:w="659" w:type="dxa"/>
            <w:vAlign w:val="center"/>
          </w:tcPr>
          <w:p w14:paraId="7EA56C5E" w14:textId="77777777" w:rsidR="00CD78D3" w:rsidRPr="00340A32" w:rsidRDefault="00CD78D3" w:rsidP="00CD78D3">
            <w:pPr>
              <w:spacing w:after="0" w:line="240" w:lineRule="auto"/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3</w:t>
            </w:r>
          </w:p>
        </w:tc>
        <w:tc>
          <w:tcPr>
            <w:tcW w:w="5906" w:type="dxa"/>
          </w:tcPr>
          <w:p w14:paraId="2B3B3F8C" w14:textId="30CB1107" w:rsidR="00CD78D3" w:rsidRPr="00340A32" w:rsidRDefault="00CD78D3" w:rsidP="00CD78D3">
            <w:pPr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শিক্ষার্থীদের উপবৃত্তির আবেদন যাচাই ও দ্রুত অনুমোদন প্রক্রিয়া সম্পন্নকরণ</w:t>
            </w:r>
          </w:p>
        </w:tc>
        <w:tc>
          <w:tcPr>
            <w:tcW w:w="3600" w:type="dxa"/>
            <w:vAlign w:val="center"/>
          </w:tcPr>
          <w:p w14:paraId="3271968F" w14:textId="60231B4C" w:rsidR="00CD78D3" w:rsidRPr="00340A32" w:rsidRDefault="00CF02FC" w:rsidP="00CD78D3">
            <w:pPr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অনলাইন ড্যাশবোর্ড</w:t>
            </w:r>
            <w:r w:rsidRPr="00340A32">
              <w:rPr>
                <w:rFonts w:ascii="NikoshBAN" w:hAnsi="NikoshBAN" w:cs="NikoshBAN"/>
                <w:sz w:val="22"/>
              </w:rPr>
              <w:t xml:space="preserve">, </w:t>
            </w:r>
            <w:r w:rsidRPr="00340A32">
              <w:rPr>
                <w:rFonts w:ascii="NikoshBAN" w:hAnsi="NikoshBAN" w:cs="NikoshBAN"/>
                <w:sz w:val="22"/>
              </w:rPr>
              <w:t>প্রতিবেদন</w:t>
            </w:r>
          </w:p>
        </w:tc>
      </w:tr>
      <w:tr w:rsidR="00CD78D3" w:rsidRPr="00340A32" w14:paraId="0A6271E1" w14:textId="77777777" w:rsidTr="00973B15">
        <w:trPr>
          <w:trHeight w:val="647"/>
        </w:trPr>
        <w:tc>
          <w:tcPr>
            <w:tcW w:w="659" w:type="dxa"/>
            <w:vAlign w:val="center"/>
          </w:tcPr>
          <w:p w14:paraId="6AF0CC43" w14:textId="77777777" w:rsidR="00CD78D3" w:rsidRPr="00340A32" w:rsidRDefault="00CD78D3" w:rsidP="00CD78D3">
            <w:pPr>
              <w:spacing w:after="0" w:line="240" w:lineRule="auto"/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4.</w:t>
            </w:r>
          </w:p>
        </w:tc>
        <w:tc>
          <w:tcPr>
            <w:tcW w:w="5906" w:type="dxa"/>
          </w:tcPr>
          <w:p w14:paraId="32D92917" w14:textId="1CDE0FC9" w:rsidR="00CD78D3" w:rsidRPr="00340A32" w:rsidRDefault="00CD78D3" w:rsidP="00CD78D3">
            <w:pPr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ফেসবুক পেজ ও উপজেলা ওয়েবসাইটে তথ্য নিয়মিত হালনাগাদ ও ডিজিটাল প্রচার</w:t>
            </w:r>
          </w:p>
        </w:tc>
        <w:tc>
          <w:tcPr>
            <w:tcW w:w="3600" w:type="dxa"/>
            <w:vAlign w:val="center"/>
          </w:tcPr>
          <w:p w14:paraId="05A79DEE" w14:textId="3AC83283" w:rsidR="00CD78D3" w:rsidRPr="00340A32" w:rsidRDefault="00973B15" w:rsidP="00CD78D3">
            <w:pPr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 xml:space="preserve">পোস্ট, রিলস </w:t>
            </w:r>
          </w:p>
        </w:tc>
      </w:tr>
      <w:tr w:rsidR="00CD78D3" w:rsidRPr="00340A32" w14:paraId="4F58253C" w14:textId="77777777" w:rsidTr="00973B15">
        <w:trPr>
          <w:trHeight w:val="646"/>
        </w:trPr>
        <w:tc>
          <w:tcPr>
            <w:tcW w:w="659" w:type="dxa"/>
            <w:vAlign w:val="center"/>
          </w:tcPr>
          <w:p w14:paraId="7DB783F9" w14:textId="77777777" w:rsidR="00CD78D3" w:rsidRPr="00340A32" w:rsidRDefault="00CD78D3" w:rsidP="00CD78D3">
            <w:pPr>
              <w:spacing w:after="0" w:line="240" w:lineRule="auto"/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5</w:t>
            </w:r>
          </w:p>
        </w:tc>
        <w:tc>
          <w:tcPr>
            <w:tcW w:w="5906" w:type="dxa"/>
          </w:tcPr>
          <w:p w14:paraId="044EF35A" w14:textId="5FCCB7D4" w:rsidR="00CD78D3" w:rsidRPr="00340A32" w:rsidRDefault="00CD78D3" w:rsidP="00CD78D3">
            <w:pPr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আইসিটি ল্যাব ও মাল্টিমিডিয়া ক্লাসরুম ব্যবহারে শিক্ষক প্রশিক্ষণ ও মনিটরিং</w:t>
            </w:r>
          </w:p>
        </w:tc>
        <w:tc>
          <w:tcPr>
            <w:tcW w:w="3600" w:type="dxa"/>
            <w:vAlign w:val="center"/>
          </w:tcPr>
          <w:p w14:paraId="12E3FC71" w14:textId="34638316" w:rsidR="00CD78D3" w:rsidRPr="00340A32" w:rsidRDefault="00CD78D3" w:rsidP="00CD78D3">
            <w:pPr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দাপ্তরিক নথি</w:t>
            </w:r>
            <w:r w:rsidR="00973B15" w:rsidRPr="00340A32">
              <w:rPr>
                <w:rFonts w:ascii="NikoshBAN" w:hAnsi="NikoshBAN" w:cs="NikoshBAN"/>
                <w:sz w:val="22"/>
              </w:rPr>
              <w:t xml:space="preserve">, হাজিরা সিট, সনদ, প্রতিবেদন, ছবি </w:t>
            </w:r>
          </w:p>
        </w:tc>
      </w:tr>
      <w:tr w:rsidR="00CD78D3" w:rsidRPr="00340A32" w14:paraId="196FE505" w14:textId="77777777" w:rsidTr="00973B15">
        <w:trPr>
          <w:trHeight w:val="426"/>
        </w:trPr>
        <w:tc>
          <w:tcPr>
            <w:tcW w:w="659" w:type="dxa"/>
            <w:vAlign w:val="center"/>
          </w:tcPr>
          <w:p w14:paraId="039952C1" w14:textId="77777777" w:rsidR="00CD78D3" w:rsidRPr="00340A32" w:rsidRDefault="00CD78D3" w:rsidP="00CD78D3">
            <w:pPr>
              <w:spacing w:after="0" w:line="240" w:lineRule="auto"/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6.</w:t>
            </w:r>
          </w:p>
        </w:tc>
        <w:tc>
          <w:tcPr>
            <w:tcW w:w="5906" w:type="dxa"/>
          </w:tcPr>
          <w:p w14:paraId="2C08756E" w14:textId="7EB4D7F2" w:rsidR="00CD78D3" w:rsidRPr="00340A32" w:rsidRDefault="00CD78D3" w:rsidP="00CD78D3">
            <w:pPr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একাডেমিক সুপারভিশন ও পরিদর্শনের প্রতিবেদন জেলা শিক্ষা অফিসে প্রেরণ</w:t>
            </w:r>
          </w:p>
        </w:tc>
        <w:tc>
          <w:tcPr>
            <w:tcW w:w="3600" w:type="dxa"/>
            <w:vAlign w:val="center"/>
          </w:tcPr>
          <w:p w14:paraId="33533047" w14:textId="395424FE" w:rsidR="00CD78D3" w:rsidRPr="00340A32" w:rsidRDefault="00CD78D3" w:rsidP="00CD78D3">
            <w:pPr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দাপ্তরিক নথি</w:t>
            </w:r>
            <w:r w:rsidR="00973B15" w:rsidRPr="00340A32">
              <w:rPr>
                <w:rFonts w:ascii="NikoshBAN" w:hAnsi="NikoshBAN" w:cs="NikoshBAN"/>
                <w:sz w:val="22"/>
              </w:rPr>
              <w:t xml:space="preserve">, পরিদর্শন প্রতিবেদন, বার্ষিক পরিদর্শন পরিকল্পনা, ট্যুর প্লান </w:t>
            </w:r>
          </w:p>
        </w:tc>
      </w:tr>
      <w:tr w:rsidR="00CD78D3" w:rsidRPr="00340A32" w14:paraId="12AAAA47" w14:textId="77777777" w:rsidTr="00973B15">
        <w:trPr>
          <w:trHeight w:val="633"/>
        </w:trPr>
        <w:tc>
          <w:tcPr>
            <w:tcW w:w="659" w:type="dxa"/>
            <w:vAlign w:val="center"/>
          </w:tcPr>
          <w:p w14:paraId="74B1A065" w14:textId="77777777" w:rsidR="00CD78D3" w:rsidRPr="00340A32" w:rsidRDefault="00CD78D3" w:rsidP="00CD78D3">
            <w:pPr>
              <w:spacing w:after="0" w:line="240" w:lineRule="auto"/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7.</w:t>
            </w:r>
          </w:p>
        </w:tc>
        <w:tc>
          <w:tcPr>
            <w:tcW w:w="5906" w:type="dxa"/>
          </w:tcPr>
          <w:p w14:paraId="5D6329A4" w14:textId="525719D6" w:rsidR="00CD78D3" w:rsidRPr="00340A32" w:rsidRDefault="00CD78D3" w:rsidP="00CD78D3">
            <w:pPr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উপজেলার মাধ্যমিক বিদ্যালয়, মাদ্রাসা ও কারিগরি শিক্ষা প্রতিষ্ঠান পরিদর্শন</w:t>
            </w:r>
          </w:p>
        </w:tc>
        <w:tc>
          <w:tcPr>
            <w:tcW w:w="3600" w:type="dxa"/>
            <w:vAlign w:val="center"/>
          </w:tcPr>
          <w:p w14:paraId="62452BB5" w14:textId="6158C8F3" w:rsidR="00CD78D3" w:rsidRPr="00340A32" w:rsidRDefault="00973B15" w:rsidP="00CD78D3">
            <w:pPr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পরিদর্শন প্রতিবেদন, বার্ষিক পরিদর্শন পরিকল্পনা, ট্যুর প্লান</w:t>
            </w:r>
            <w:r w:rsidRPr="00340A32">
              <w:rPr>
                <w:rFonts w:ascii="NikoshBAN" w:hAnsi="NikoshBAN" w:cs="NikoshBAN"/>
                <w:sz w:val="22"/>
              </w:rPr>
              <w:t xml:space="preserve">, ছবি </w:t>
            </w:r>
          </w:p>
        </w:tc>
      </w:tr>
      <w:tr w:rsidR="00CD78D3" w:rsidRPr="00340A32" w14:paraId="5D7903CD" w14:textId="77777777" w:rsidTr="00973B15">
        <w:trPr>
          <w:trHeight w:val="647"/>
        </w:trPr>
        <w:tc>
          <w:tcPr>
            <w:tcW w:w="659" w:type="dxa"/>
            <w:vAlign w:val="center"/>
          </w:tcPr>
          <w:p w14:paraId="3853325F" w14:textId="77777777" w:rsidR="00CD78D3" w:rsidRPr="00340A32" w:rsidRDefault="00CD78D3" w:rsidP="00CD78D3">
            <w:pPr>
              <w:spacing w:after="0" w:line="240" w:lineRule="auto"/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8.</w:t>
            </w:r>
          </w:p>
        </w:tc>
        <w:tc>
          <w:tcPr>
            <w:tcW w:w="5906" w:type="dxa"/>
          </w:tcPr>
          <w:p w14:paraId="6AC03269" w14:textId="701E6817" w:rsidR="00CD78D3" w:rsidRPr="00340A32" w:rsidRDefault="00CD78D3" w:rsidP="00CD78D3">
            <w:pPr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EMIS ও অন্যান্য ডাটাবেজ বিষয়ে শিক্ষক ও কর্মচারীদের অবহিতকরণ/প্রশিক্ষণ</w:t>
            </w:r>
          </w:p>
        </w:tc>
        <w:tc>
          <w:tcPr>
            <w:tcW w:w="3600" w:type="dxa"/>
            <w:vAlign w:val="center"/>
          </w:tcPr>
          <w:p w14:paraId="7890938A" w14:textId="61CBBC13" w:rsidR="00CD78D3" w:rsidRPr="00340A32" w:rsidRDefault="00973B15" w:rsidP="00CD78D3">
            <w:pPr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দাপ্তরিক নথি, হাজিরা সিট, সনদ, প্রতিবেদন, ছবি</w:t>
            </w:r>
          </w:p>
        </w:tc>
      </w:tr>
      <w:tr w:rsidR="00CD78D3" w:rsidRPr="00340A32" w14:paraId="2360F5A4" w14:textId="77777777" w:rsidTr="00973B15">
        <w:trPr>
          <w:trHeight w:val="719"/>
        </w:trPr>
        <w:tc>
          <w:tcPr>
            <w:tcW w:w="659" w:type="dxa"/>
            <w:vAlign w:val="center"/>
          </w:tcPr>
          <w:p w14:paraId="2EAE7E50" w14:textId="18D2B24A" w:rsidR="00CD78D3" w:rsidRPr="00340A32" w:rsidRDefault="00CF02FC" w:rsidP="00CD78D3">
            <w:pPr>
              <w:spacing w:after="0" w:line="240" w:lineRule="auto"/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৯</w:t>
            </w:r>
          </w:p>
        </w:tc>
        <w:tc>
          <w:tcPr>
            <w:tcW w:w="5906" w:type="dxa"/>
          </w:tcPr>
          <w:p w14:paraId="77309482" w14:textId="14FB0E5D" w:rsidR="00CD78D3" w:rsidRPr="00340A32" w:rsidRDefault="00CD78D3" w:rsidP="00CD78D3">
            <w:pPr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বাল্যবিবাহ, ইভটিজিং, মাদকমুক্ত পরিবেশ ও মানসিক স্বাস্থ্য সচেতনতামূলক সভা</w:t>
            </w:r>
          </w:p>
        </w:tc>
        <w:tc>
          <w:tcPr>
            <w:tcW w:w="3600" w:type="dxa"/>
            <w:vAlign w:val="center"/>
          </w:tcPr>
          <w:p w14:paraId="1DBE2A14" w14:textId="44D9EE7E" w:rsidR="00CD78D3" w:rsidRPr="00340A32" w:rsidRDefault="00973B15" w:rsidP="00CD78D3">
            <w:pPr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 xml:space="preserve">দাপ্তরিক নথি, হাজিরা সিট, </w:t>
            </w:r>
            <w:r w:rsidRPr="00340A32">
              <w:rPr>
                <w:rFonts w:ascii="NikoshBAN" w:hAnsi="NikoshBAN" w:cs="NikoshBAN"/>
                <w:sz w:val="22"/>
              </w:rPr>
              <w:t>ছবি</w:t>
            </w:r>
            <w:r w:rsidRPr="00340A32">
              <w:rPr>
                <w:rFonts w:ascii="NikoshBAN" w:hAnsi="NikoshBAN" w:cs="NikoshBAN"/>
                <w:sz w:val="22"/>
              </w:rPr>
              <w:t>,</w:t>
            </w:r>
            <w:r w:rsidRPr="00340A32">
              <w:rPr>
                <w:rFonts w:ascii="NikoshBAN" w:hAnsi="NikoshBAN" w:cs="NikoshBAN"/>
                <w:sz w:val="22"/>
              </w:rPr>
              <w:t xml:space="preserve"> ভিডিও, </w:t>
            </w:r>
            <w:r w:rsidRPr="00340A32">
              <w:rPr>
                <w:rFonts w:ascii="NikoshBAN" w:hAnsi="NikoshBAN" w:cs="NikoshBAN"/>
                <w:sz w:val="22"/>
              </w:rPr>
              <w:t xml:space="preserve"> প্রতিবেদন</w:t>
            </w:r>
          </w:p>
        </w:tc>
      </w:tr>
      <w:tr w:rsidR="00CD78D3" w:rsidRPr="00340A32" w14:paraId="7E26FE11" w14:textId="77777777" w:rsidTr="00973B15">
        <w:trPr>
          <w:trHeight w:val="710"/>
        </w:trPr>
        <w:tc>
          <w:tcPr>
            <w:tcW w:w="659" w:type="dxa"/>
            <w:vAlign w:val="center"/>
          </w:tcPr>
          <w:p w14:paraId="1B3EA83F" w14:textId="54C65141" w:rsidR="00CD78D3" w:rsidRPr="00340A32" w:rsidRDefault="00CF02FC" w:rsidP="00CD78D3">
            <w:pPr>
              <w:spacing w:after="0" w:line="240" w:lineRule="auto"/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১০</w:t>
            </w:r>
          </w:p>
        </w:tc>
        <w:tc>
          <w:tcPr>
            <w:tcW w:w="5906" w:type="dxa"/>
          </w:tcPr>
          <w:p w14:paraId="4DC933C8" w14:textId="7C5BD486" w:rsidR="00CD78D3" w:rsidRPr="00340A32" w:rsidRDefault="00CD78D3" w:rsidP="00CD78D3">
            <w:pPr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One child one tree কর্মসূচির অধীনে বৃক্ষরোপণ কর্মসূচি বাস্তবায়ন</w:t>
            </w:r>
          </w:p>
        </w:tc>
        <w:tc>
          <w:tcPr>
            <w:tcW w:w="3600" w:type="dxa"/>
            <w:vAlign w:val="center"/>
          </w:tcPr>
          <w:p w14:paraId="3AD450A8" w14:textId="0411A6A1" w:rsidR="00CD78D3" w:rsidRPr="00340A32" w:rsidRDefault="00973B15" w:rsidP="00CD78D3">
            <w:pPr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 xml:space="preserve">ছবি, প্রতিবেদন </w:t>
            </w:r>
          </w:p>
        </w:tc>
      </w:tr>
      <w:tr w:rsidR="00973B15" w:rsidRPr="00340A32" w14:paraId="24D58C23" w14:textId="77777777" w:rsidTr="00973B15">
        <w:trPr>
          <w:trHeight w:val="710"/>
        </w:trPr>
        <w:tc>
          <w:tcPr>
            <w:tcW w:w="659" w:type="dxa"/>
            <w:vAlign w:val="center"/>
          </w:tcPr>
          <w:p w14:paraId="6821A682" w14:textId="3816E718" w:rsidR="00973B15" w:rsidRPr="00340A32" w:rsidRDefault="00973B15" w:rsidP="00973B15">
            <w:pPr>
              <w:spacing w:after="0" w:line="240" w:lineRule="auto"/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১১</w:t>
            </w:r>
          </w:p>
        </w:tc>
        <w:tc>
          <w:tcPr>
            <w:tcW w:w="5906" w:type="dxa"/>
          </w:tcPr>
          <w:p w14:paraId="6DFDB39F" w14:textId="79502B60" w:rsidR="00973B15" w:rsidRPr="00340A32" w:rsidRDefault="00973B15" w:rsidP="00973B15">
            <w:pPr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>জাতীয় শিক্ষা সপ্তাহ, গ্রীষ্মকালীন ও শীতকালীন ক্রীড়া প্রতিযোগিতা আয়োজন</w:t>
            </w:r>
          </w:p>
        </w:tc>
        <w:tc>
          <w:tcPr>
            <w:tcW w:w="3600" w:type="dxa"/>
            <w:vAlign w:val="center"/>
          </w:tcPr>
          <w:p w14:paraId="38E0D844" w14:textId="6AFF19E0" w:rsidR="00973B15" w:rsidRPr="00340A32" w:rsidRDefault="00973B15" w:rsidP="00973B15">
            <w:pPr>
              <w:jc w:val="center"/>
              <w:rPr>
                <w:rFonts w:ascii="NikoshBAN" w:hAnsi="NikoshBAN" w:cs="NikoshBAN"/>
                <w:sz w:val="22"/>
              </w:rPr>
            </w:pPr>
            <w:r w:rsidRPr="00340A32">
              <w:rPr>
                <w:rFonts w:ascii="NikoshBAN" w:hAnsi="NikoshBAN" w:cs="NikoshBAN"/>
                <w:sz w:val="22"/>
              </w:rPr>
              <w:t xml:space="preserve">দাপ্তরিক নথি, হাজিরা সিট, </w:t>
            </w:r>
            <w:r w:rsidRPr="00340A32">
              <w:rPr>
                <w:rFonts w:ascii="NikoshBAN" w:hAnsi="NikoshBAN" w:cs="NikoshBAN"/>
                <w:sz w:val="22"/>
              </w:rPr>
              <w:t xml:space="preserve">রেসাল্ট সিট, </w:t>
            </w:r>
            <w:r w:rsidRPr="00340A32">
              <w:rPr>
                <w:rFonts w:ascii="NikoshBAN" w:hAnsi="NikoshBAN" w:cs="NikoshBAN"/>
                <w:sz w:val="22"/>
              </w:rPr>
              <w:t>ছবি, ভিডিও,  প্রতিবেদন</w:t>
            </w:r>
          </w:p>
        </w:tc>
      </w:tr>
    </w:tbl>
    <w:p w14:paraId="0693B441" w14:textId="77777777" w:rsidR="00CD78D3" w:rsidRPr="00C45E87" w:rsidRDefault="00CD78D3" w:rsidP="00CD78D3">
      <w:pPr>
        <w:spacing w:after="0" w:line="240" w:lineRule="auto"/>
        <w:jc w:val="center"/>
        <w:rPr>
          <w:rFonts w:ascii="SutonnyMJ" w:hAnsi="SutonnyMJ" w:cs="SutonnyMJ"/>
          <w:b/>
          <w:sz w:val="28"/>
          <w:szCs w:val="28"/>
        </w:rPr>
      </w:pPr>
    </w:p>
    <w:p w14:paraId="6B76E0DA" w14:textId="77777777" w:rsidR="00CD78D3" w:rsidRPr="00C45E87" w:rsidRDefault="00CD78D3" w:rsidP="00CD78D3">
      <w:pPr>
        <w:spacing w:after="0" w:line="240" w:lineRule="auto"/>
        <w:jc w:val="center"/>
        <w:rPr>
          <w:rFonts w:ascii="SutonnyMJ" w:hAnsi="SutonnyMJ" w:cs="SutonnyMJ"/>
          <w:b/>
          <w:sz w:val="28"/>
          <w:szCs w:val="28"/>
        </w:rPr>
      </w:pPr>
    </w:p>
    <w:p w14:paraId="3445B1FC" w14:textId="77777777" w:rsidR="00340A32" w:rsidRPr="00854D37" w:rsidRDefault="00340A32" w:rsidP="00340A32">
      <w:pPr>
        <w:spacing w:after="0" w:line="240" w:lineRule="auto"/>
        <w:ind w:left="7200"/>
        <w:jc w:val="center"/>
        <w:rPr>
          <w:rFonts w:ascii="NikoshBAN" w:hAnsi="NikoshBAN" w:cs="NikoshBAN"/>
          <w:sz w:val="22"/>
        </w:rPr>
      </w:pPr>
      <w:r>
        <w:rPr>
          <w:rFonts w:ascii="NikoshBAN" w:hAnsi="NikoshBAN" w:cs="NikoshBAN"/>
          <w:sz w:val="22"/>
        </w:rPr>
        <w:t>(খন্দকার আমিনুল ইসলাম)</w:t>
      </w:r>
    </w:p>
    <w:p w14:paraId="70C9D494" w14:textId="77777777" w:rsidR="00340A32" w:rsidRPr="00055BF3" w:rsidRDefault="00340A32" w:rsidP="00340A32">
      <w:pPr>
        <w:spacing w:after="0" w:line="240" w:lineRule="auto"/>
        <w:ind w:left="7200"/>
        <w:jc w:val="center"/>
        <w:rPr>
          <w:rFonts w:ascii="NikoshBAN" w:hAnsi="NikoshBAN" w:cs="NikoshBAN"/>
          <w:bCs/>
          <w:sz w:val="22"/>
        </w:rPr>
      </w:pPr>
      <w:r w:rsidRPr="00055BF3">
        <w:rPr>
          <w:rFonts w:ascii="NikoshBAN" w:hAnsi="NikoshBAN" w:cs="NikoshBAN"/>
          <w:bCs/>
          <w:sz w:val="22"/>
        </w:rPr>
        <w:t>উপজেলা মাধ্যমিক শিক্ষা অফিসার</w:t>
      </w:r>
    </w:p>
    <w:p w14:paraId="09ED2F46" w14:textId="77777777" w:rsidR="00340A32" w:rsidRDefault="00340A32" w:rsidP="00340A32">
      <w:pPr>
        <w:spacing w:after="0" w:line="240" w:lineRule="auto"/>
        <w:ind w:left="7200"/>
        <w:jc w:val="center"/>
        <w:rPr>
          <w:rFonts w:ascii="NikoshBAN" w:hAnsi="NikoshBAN" w:cs="NikoshBAN"/>
          <w:bCs/>
          <w:sz w:val="22"/>
        </w:rPr>
      </w:pPr>
      <w:r w:rsidRPr="00055BF3">
        <w:rPr>
          <w:rFonts w:ascii="NikoshBAN" w:hAnsi="NikoshBAN" w:cs="NikoshBAN"/>
          <w:bCs/>
          <w:sz w:val="22"/>
        </w:rPr>
        <w:t>বাকেরগঞ্জ, বরিশাল</w:t>
      </w:r>
      <w:r>
        <w:rPr>
          <w:rFonts w:ascii="NikoshBAN" w:hAnsi="NikoshBAN" w:cs="NikoshBAN"/>
          <w:bCs/>
          <w:sz w:val="22"/>
        </w:rPr>
        <w:t>।</w:t>
      </w:r>
    </w:p>
    <w:p w14:paraId="0DDCEA60" w14:textId="77777777" w:rsidR="00C33AD6" w:rsidRDefault="00C33AD6" w:rsidP="00CD78D3">
      <w:pPr>
        <w:spacing w:after="0" w:line="240" w:lineRule="auto"/>
        <w:jc w:val="center"/>
        <w:rPr>
          <w:rFonts w:ascii="SutonnyMJ" w:hAnsi="SutonnyMJ" w:cs="SutonnyMJ"/>
          <w:b/>
          <w:sz w:val="26"/>
        </w:rPr>
      </w:pPr>
    </w:p>
    <w:p w14:paraId="08E9D7B3" w14:textId="77777777" w:rsidR="00C33AD6" w:rsidRDefault="00C33AD6" w:rsidP="00CD78D3">
      <w:pPr>
        <w:spacing w:after="0" w:line="240" w:lineRule="auto"/>
        <w:jc w:val="center"/>
        <w:rPr>
          <w:rFonts w:ascii="SutonnyMJ" w:hAnsi="SutonnyMJ" w:cs="SutonnyMJ"/>
          <w:b/>
          <w:sz w:val="26"/>
        </w:rPr>
      </w:pPr>
    </w:p>
    <w:p w14:paraId="64E80A2F" w14:textId="77777777" w:rsidR="00C33AD6" w:rsidRDefault="00C33AD6" w:rsidP="00CD78D3">
      <w:pPr>
        <w:spacing w:after="0" w:line="240" w:lineRule="auto"/>
        <w:jc w:val="center"/>
        <w:rPr>
          <w:rFonts w:ascii="SutonnyMJ" w:hAnsi="SutonnyMJ" w:cs="SutonnyMJ"/>
          <w:b/>
          <w:sz w:val="26"/>
        </w:rPr>
      </w:pPr>
    </w:p>
    <w:p w14:paraId="6A3192DC" w14:textId="77777777" w:rsidR="00C33AD6" w:rsidRDefault="00C33AD6" w:rsidP="00CD78D3">
      <w:pPr>
        <w:spacing w:after="0" w:line="240" w:lineRule="auto"/>
        <w:jc w:val="center"/>
        <w:rPr>
          <w:rFonts w:ascii="SutonnyMJ" w:hAnsi="SutonnyMJ" w:cs="SutonnyMJ"/>
          <w:b/>
          <w:sz w:val="26"/>
        </w:rPr>
      </w:pPr>
    </w:p>
    <w:p w14:paraId="33396F18" w14:textId="77777777" w:rsidR="00C33AD6" w:rsidRDefault="00C33AD6" w:rsidP="00CD78D3">
      <w:pPr>
        <w:spacing w:after="0" w:line="240" w:lineRule="auto"/>
        <w:jc w:val="center"/>
        <w:rPr>
          <w:rFonts w:ascii="SutonnyMJ" w:hAnsi="SutonnyMJ" w:cs="SutonnyMJ"/>
          <w:b/>
          <w:sz w:val="26"/>
        </w:rPr>
      </w:pPr>
    </w:p>
    <w:p w14:paraId="4FA8A0EA" w14:textId="77777777" w:rsidR="00C33AD6" w:rsidRDefault="00CD78D3" w:rsidP="00CD78D3">
      <w:pPr>
        <w:spacing w:after="0" w:line="240" w:lineRule="auto"/>
        <w:jc w:val="center"/>
        <w:rPr>
          <w:rFonts w:ascii="SutonnyMJ" w:hAnsi="SutonnyMJ" w:cs="SutonnyMJ"/>
          <w:b/>
          <w:sz w:val="26"/>
        </w:rPr>
      </w:pPr>
      <w:r>
        <w:rPr>
          <w:rFonts w:ascii="SutonnyMJ" w:hAnsi="SutonnyMJ" w:cs="SutonnyMJ"/>
          <w:b/>
          <w:sz w:val="26"/>
        </w:rPr>
        <w:br w:type="page"/>
      </w:r>
    </w:p>
    <w:p w14:paraId="04D955D9" w14:textId="77777777" w:rsidR="00C33AD6" w:rsidRDefault="00C33AD6" w:rsidP="00CD78D3">
      <w:pPr>
        <w:spacing w:after="0" w:line="240" w:lineRule="auto"/>
        <w:jc w:val="center"/>
        <w:rPr>
          <w:rFonts w:ascii="SutonnyMJ" w:hAnsi="SutonnyMJ" w:cs="SutonnyMJ"/>
          <w:b/>
          <w:sz w:val="26"/>
        </w:rPr>
      </w:pPr>
    </w:p>
    <w:p w14:paraId="5F5FF02E" w14:textId="77777777" w:rsidR="00C33AD6" w:rsidRDefault="00C33AD6" w:rsidP="00CD78D3">
      <w:pPr>
        <w:spacing w:after="0" w:line="240" w:lineRule="auto"/>
        <w:jc w:val="center"/>
        <w:rPr>
          <w:rFonts w:ascii="SutonnyMJ" w:hAnsi="SutonnyMJ" w:cs="SutonnyMJ"/>
          <w:b/>
          <w:sz w:val="26"/>
        </w:rPr>
      </w:pPr>
    </w:p>
    <w:p w14:paraId="01BE6CC2" w14:textId="20BF20F4" w:rsidR="00CD78D3" w:rsidRPr="00340A32" w:rsidRDefault="00CD78D3" w:rsidP="00CD78D3">
      <w:pPr>
        <w:spacing w:after="0" w:line="240" w:lineRule="auto"/>
        <w:jc w:val="center"/>
        <w:rPr>
          <w:rFonts w:ascii="NikoshBAN" w:hAnsi="NikoshBAN" w:cs="NikoshBAN"/>
          <w:sz w:val="28"/>
          <w:szCs w:val="28"/>
          <w:u w:val="single"/>
        </w:rPr>
      </w:pPr>
      <w:r w:rsidRPr="00340A32">
        <w:rPr>
          <w:rFonts w:ascii="NikoshBAN" w:hAnsi="NikoshBAN" w:cs="NikoshBAN"/>
          <w:sz w:val="28"/>
          <w:szCs w:val="28"/>
          <w:u w:val="single"/>
        </w:rPr>
        <w:t>সংযোজনী-৩</w:t>
      </w:r>
    </w:p>
    <w:p w14:paraId="015F064E" w14:textId="77777777" w:rsidR="00CD78D3" w:rsidRPr="00340A32" w:rsidRDefault="00CD78D3" w:rsidP="00CD78D3">
      <w:pPr>
        <w:spacing w:after="0" w:line="240" w:lineRule="auto"/>
        <w:jc w:val="center"/>
        <w:rPr>
          <w:rFonts w:ascii="NikoshBAN" w:hAnsi="NikoshBAN" w:cs="NikoshBAN"/>
          <w:sz w:val="28"/>
          <w:szCs w:val="28"/>
          <w:u w:val="single"/>
        </w:rPr>
      </w:pPr>
    </w:p>
    <w:p w14:paraId="35818ED0" w14:textId="6A35DFB9" w:rsidR="00CD78D3" w:rsidRPr="00340A32" w:rsidRDefault="00CD78D3" w:rsidP="00CD78D3">
      <w:pPr>
        <w:spacing w:after="0" w:line="240" w:lineRule="auto"/>
        <w:jc w:val="center"/>
        <w:rPr>
          <w:rFonts w:ascii="NikoshBAN" w:hAnsi="NikoshBAN" w:cs="NikoshBAN"/>
          <w:sz w:val="28"/>
          <w:szCs w:val="28"/>
          <w:u w:val="single"/>
        </w:rPr>
      </w:pPr>
      <w:r w:rsidRPr="00340A32">
        <w:rPr>
          <w:rFonts w:ascii="NikoshBAN" w:hAnsi="NikoshBAN" w:cs="NikoshBAN"/>
          <w:sz w:val="28"/>
          <w:szCs w:val="28"/>
          <w:u w:val="single"/>
        </w:rPr>
        <w:t xml:space="preserve">অন্য </w:t>
      </w:r>
      <w:r w:rsidR="00973B15" w:rsidRPr="00340A32">
        <w:rPr>
          <w:rFonts w:ascii="NikoshBAN" w:hAnsi="NikoshBAN" w:cs="NikoshBAN"/>
          <w:sz w:val="28"/>
          <w:szCs w:val="28"/>
          <w:u w:val="single"/>
        </w:rPr>
        <w:t>অফিসের</w:t>
      </w:r>
      <w:r w:rsidRPr="00340A32">
        <w:rPr>
          <w:rFonts w:ascii="NikoshBAN" w:hAnsi="NikoshBAN" w:cs="NikoshBAN"/>
          <w:sz w:val="28"/>
          <w:szCs w:val="28"/>
          <w:u w:val="single"/>
        </w:rPr>
        <w:t xml:space="preserve"> সংঙ্গে সংশ্লিষ্ট</w:t>
      </w:r>
      <w:r w:rsidR="00973B15" w:rsidRPr="00340A32">
        <w:rPr>
          <w:rFonts w:ascii="NikoshBAN" w:hAnsi="NikoshBAN" w:cs="NikoshBAN"/>
          <w:sz w:val="28"/>
          <w:szCs w:val="28"/>
          <w:u w:val="single"/>
        </w:rPr>
        <w:t xml:space="preserve">/নির্ভরশীল </w:t>
      </w:r>
      <w:r w:rsidR="00C33AD6" w:rsidRPr="00340A32">
        <w:rPr>
          <w:rFonts w:ascii="NikoshBAN" w:hAnsi="NikoshBAN" w:cs="NikoshBAN"/>
          <w:sz w:val="28"/>
          <w:szCs w:val="28"/>
          <w:u w:val="single"/>
        </w:rPr>
        <w:t>কার্যক্রম</w:t>
      </w:r>
      <w:r w:rsidRPr="00340A32">
        <w:rPr>
          <w:rFonts w:ascii="NikoshBAN" w:hAnsi="NikoshBAN" w:cs="NikoshBAN"/>
          <w:sz w:val="28"/>
          <w:szCs w:val="28"/>
          <w:u w:val="single"/>
        </w:rPr>
        <w:t>সমূহ</w:t>
      </w:r>
      <w:r w:rsidR="00C33AD6" w:rsidRPr="00340A32">
        <w:rPr>
          <w:rFonts w:ascii="NikoshBAN" w:hAnsi="NikoshBAN" w:cs="NikoshBAN"/>
          <w:sz w:val="28"/>
          <w:szCs w:val="28"/>
          <w:u w:val="single"/>
        </w:rPr>
        <w:t xml:space="preserve"> </w:t>
      </w:r>
    </w:p>
    <w:p w14:paraId="4650816B" w14:textId="77777777" w:rsidR="00CD78D3" w:rsidRPr="00340A32" w:rsidRDefault="00CD78D3" w:rsidP="00CD78D3">
      <w:pPr>
        <w:spacing w:after="0" w:line="240" w:lineRule="auto"/>
        <w:jc w:val="center"/>
        <w:rPr>
          <w:rFonts w:ascii="NikoshBAN" w:hAnsi="NikoshBAN" w:cs="NikoshBAN"/>
          <w:sz w:val="28"/>
          <w:szCs w:val="28"/>
        </w:rPr>
      </w:pP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2"/>
        <w:gridCol w:w="2283"/>
        <w:gridCol w:w="2386"/>
        <w:gridCol w:w="3174"/>
      </w:tblGrid>
      <w:tr w:rsidR="00CD78D3" w:rsidRPr="00340A32" w14:paraId="73EF240B" w14:textId="77777777" w:rsidTr="00C33AD6">
        <w:trPr>
          <w:trHeight w:val="728"/>
        </w:trPr>
        <w:tc>
          <w:tcPr>
            <w:tcW w:w="2412" w:type="dxa"/>
            <w:shd w:val="clear" w:color="auto" w:fill="CEDBE6" w:themeFill="background2"/>
            <w:vAlign w:val="center"/>
          </w:tcPr>
          <w:p w14:paraId="1981B273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কার্যক্রম</w:t>
            </w:r>
          </w:p>
        </w:tc>
        <w:tc>
          <w:tcPr>
            <w:tcW w:w="2283" w:type="dxa"/>
            <w:shd w:val="clear" w:color="auto" w:fill="CEDBE6" w:themeFill="background2"/>
            <w:vAlign w:val="center"/>
          </w:tcPr>
          <w:p w14:paraId="1FA7B1AF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কর্মসম্পাদন সূচক</w:t>
            </w:r>
          </w:p>
        </w:tc>
        <w:tc>
          <w:tcPr>
            <w:tcW w:w="2386" w:type="dxa"/>
            <w:shd w:val="clear" w:color="auto" w:fill="CEDBE6" w:themeFill="background2"/>
            <w:vAlign w:val="center"/>
          </w:tcPr>
          <w:p w14:paraId="7F583A1F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অফিসের নাম</w:t>
            </w:r>
          </w:p>
        </w:tc>
        <w:tc>
          <w:tcPr>
            <w:tcW w:w="3174" w:type="dxa"/>
            <w:shd w:val="clear" w:color="auto" w:fill="CEDBE6" w:themeFill="background2"/>
            <w:vAlign w:val="center"/>
          </w:tcPr>
          <w:p w14:paraId="76BAB643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অফিসের সাথে কার্যক্রম সমন্বয়ের কৌশল</w:t>
            </w:r>
          </w:p>
        </w:tc>
      </w:tr>
      <w:tr w:rsidR="00CD78D3" w:rsidRPr="00340A32" w14:paraId="3EFA0AE0" w14:textId="77777777" w:rsidTr="00C33AD6">
        <w:trPr>
          <w:trHeight w:val="900"/>
        </w:trPr>
        <w:tc>
          <w:tcPr>
            <w:tcW w:w="2412" w:type="dxa"/>
            <w:vAlign w:val="center"/>
          </w:tcPr>
          <w:p w14:paraId="3846B601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শিক্ষক শুন্য পদের তথ্য</w:t>
            </w:r>
          </w:p>
        </w:tc>
        <w:tc>
          <w:tcPr>
            <w:tcW w:w="2283" w:type="dxa"/>
            <w:vAlign w:val="center"/>
          </w:tcPr>
          <w:p w14:paraId="0BC10F85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যথাসময়ে শিক্ষক নিয়োগের লক্ষ্যে তথ্য প্রেরণ</w:t>
            </w:r>
          </w:p>
        </w:tc>
        <w:tc>
          <w:tcPr>
            <w:tcW w:w="2386" w:type="dxa"/>
            <w:vAlign w:val="center"/>
          </w:tcPr>
          <w:p w14:paraId="087D1BEA" w14:textId="77777777" w:rsidR="00CD78D3" w:rsidRPr="00340A32" w:rsidRDefault="00CD78D3" w:rsidP="00E32576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NTRCA, ঢাকা</w:t>
            </w:r>
          </w:p>
        </w:tc>
        <w:tc>
          <w:tcPr>
            <w:tcW w:w="3174" w:type="dxa"/>
            <w:vAlign w:val="center"/>
          </w:tcPr>
          <w:p w14:paraId="42A49522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অনলাইন ও দাপ্তরিক নথি</w:t>
            </w:r>
          </w:p>
        </w:tc>
      </w:tr>
      <w:tr w:rsidR="00CD78D3" w:rsidRPr="00340A32" w14:paraId="68EEB2C0" w14:textId="77777777" w:rsidTr="00C33AD6">
        <w:trPr>
          <w:trHeight w:val="312"/>
        </w:trPr>
        <w:tc>
          <w:tcPr>
            <w:tcW w:w="2412" w:type="dxa"/>
            <w:vAlign w:val="center"/>
          </w:tcPr>
          <w:p w14:paraId="197FFED5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শিক্ষা জরিপ কার্যক্রম</w:t>
            </w:r>
          </w:p>
        </w:tc>
        <w:tc>
          <w:tcPr>
            <w:tcW w:w="2283" w:type="dxa"/>
            <w:vAlign w:val="center"/>
          </w:tcPr>
          <w:p w14:paraId="5E5FE17B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যথাসময়ে সিডিউল অনুযায়ী জরিপকার্য সম্পাদন ও যাচাই</w:t>
            </w:r>
          </w:p>
        </w:tc>
        <w:tc>
          <w:tcPr>
            <w:tcW w:w="2386" w:type="dxa"/>
            <w:vAlign w:val="center"/>
          </w:tcPr>
          <w:p w14:paraId="1F5A1D0D" w14:textId="77777777" w:rsidR="00CD78D3" w:rsidRPr="00340A32" w:rsidRDefault="00CD78D3" w:rsidP="00E32576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BANBEIS, ঢাকা</w:t>
            </w:r>
          </w:p>
        </w:tc>
        <w:tc>
          <w:tcPr>
            <w:tcW w:w="3174" w:type="dxa"/>
            <w:vAlign w:val="center"/>
          </w:tcPr>
          <w:p w14:paraId="5F194EBE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অনলাইন</w:t>
            </w:r>
          </w:p>
        </w:tc>
      </w:tr>
      <w:tr w:rsidR="00CD78D3" w:rsidRPr="00340A32" w14:paraId="7E411540" w14:textId="77777777" w:rsidTr="00C33AD6">
        <w:trPr>
          <w:trHeight w:val="295"/>
        </w:trPr>
        <w:tc>
          <w:tcPr>
            <w:tcW w:w="2412" w:type="dxa"/>
            <w:vAlign w:val="center"/>
          </w:tcPr>
          <w:p w14:paraId="284C66E3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বইয়ের চাহিদা সংক্রান্ত তথ্য</w:t>
            </w:r>
          </w:p>
        </w:tc>
        <w:tc>
          <w:tcPr>
            <w:tcW w:w="2283" w:type="dxa"/>
            <w:vAlign w:val="center"/>
          </w:tcPr>
          <w:p w14:paraId="1613E4F7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যথাসময়ে বিনামূল্যে বইয়ের চাহিদা প্রেরণ</w:t>
            </w:r>
          </w:p>
        </w:tc>
        <w:tc>
          <w:tcPr>
            <w:tcW w:w="2386" w:type="dxa"/>
            <w:vAlign w:val="center"/>
          </w:tcPr>
          <w:p w14:paraId="14438AAF" w14:textId="77777777" w:rsidR="00CD78D3" w:rsidRPr="00340A32" w:rsidRDefault="00CD78D3" w:rsidP="00E32576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NCTB, ঢাকা</w:t>
            </w:r>
          </w:p>
        </w:tc>
        <w:tc>
          <w:tcPr>
            <w:tcW w:w="3174" w:type="dxa"/>
            <w:vAlign w:val="center"/>
          </w:tcPr>
          <w:p w14:paraId="7E2C22D4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অনলাইন ও দাপ্তরিক নথি</w:t>
            </w:r>
          </w:p>
        </w:tc>
      </w:tr>
      <w:tr w:rsidR="00CD78D3" w:rsidRPr="00340A32" w14:paraId="7610383B" w14:textId="77777777" w:rsidTr="00C33AD6">
        <w:trPr>
          <w:trHeight w:val="295"/>
        </w:trPr>
        <w:tc>
          <w:tcPr>
            <w:tcW w:w="2412" w:type="dxa"/>
            <w:vAlign w:val="center"/>
          </w:tcPr>
          <w:p w14:paraId="21D92A5E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অবকাঠামো উন্নয়ন প্রতিবেদন</w:t>
            </w:r>
          </w:p>
        </w:tc>
        <w:tc>
          <w:tcPr>
            <w:tcW w:w="2283" w:type="dxa"/>
            <w:vAlign w:val="center"/>
          </w:tcPr>
          <w:p w14:paraId="233B2434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প্রকল্প অনুসারে উন্নয়ন প্রতিবেদন প্রেরণ</w:t>
            </w:r>
          </w:p>
        </w:tc>
        <w:tc>
          <w:tcPr>
            <w:tcW w:w="2386" w:type="dxa"/>
            <w:vAlign w:val="center"/>
          </w:tcPr>
          <w:p w14:paraId="2EE8A061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শিক্ষা প্রকৌশল অধিদপ্তর</w:t>
            </w:r>
          </w:p>
        </w:tc>
        <w:tc>
          <w:tcPr>
            <w:tcW w:w="3174" w:type="dxa"/>
            <w:vAlign w:val="center"/>
          </w:tcPr>
          <w:p w14:paraId="2D5D79A3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অনলাইন ও দাপ্তরিক নথি</w:t>
            </w:r>
          </w:p>
        </w:tc>
      </w:tr>
      <w:tr w:rsidR="00CD78D3" w:rsidRPr="00340A32" w14:paraId="0CEED1F1" w14:textId="77777777" w:rsidTr="00C33AD6">
        <w:trPr>
          <w:trHeight w:val="295"/>
        </w:trPr>
        <w:tc>
          <w:tcPr>
            <w:tcW w:w="2412" w:type="dxa"/>
            <w:vAlign w:val="center"/>
          </w:tcPr>
          <w:p w14:paraId="674A1D5A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পরীক্ষা সংক্রান্ত তথ্য প্রেরণ</w:t>
            </w:r>
          </w:p>
        </w:tc>
        <w:tc>
          <w:tcPr>
            <w:tcW w:w="2283" w:type="dxa"/>
            <w:vAlign w:val="center"/>
          </w:tcPr>
          <w:p w14:paraId="2154F185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যথাসময়ে পরীক্ষা ও প্রতিষ্ঠান সংক্রান্ত তথ্য প্রেরণ</w:t>
            </w:r>
          </w:p>
        </w:tc>
        <w:tc>
          <w:tcPr>
            <w:tcW w:w="2386" w:type="dxa"/>
            <w:vAlign w:val="center"/>
          </w:tcPr>
          <w:p w14:paraId="52C23D67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মাধ্যমিক ও উচ্চ মাধ্যমিক শিক্ষাবোর্ড</w:t>
            </w:r>
          </w:p>
        </w:tc>
        <w:tc>
          <w:tcPr>
            <w:tcW w:w="3174" w:type="dxa"/>
            <w:vAlign w:val="center"/>
          </w:tcPr>
          <w:p w14:paraId="00BA7A34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অনলাইন ও দাপ্তরিক নথি</w:t>
            </w:r>
          </w:p>
        </w:tc>
      </w:tr>
      <w:tr w:rsidR="00CD78D3" w:rsidRPr="00340A32" w14:paraId="28DE433F" w14:textId="77777777" w:rsidTr="00C33AD6">
        <w:trPr>
          <w:trHeight w:val="295"/>
        </w:trPr>
        <w:tc>
          <w:tcPr>
            <w:tcW w:w="2412" w:type="dxa"/>
            <w:vAlign w:val="center"/>
          </w:tcPr>
          <w:p w14:paraId="40F8D51B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শিক্ষার্থীদের উপবৃত্তি সংক্রান্ত তথ্য</w:t>
            </w:r>
          </w:p>
        </w:tc>
        <w:tc>
          <w:tcPr>
            <w:tcW w:w="2283" w:type="dxa"/>
            <w:vAlign w:val="center"/>
          </w:tcPr>
          <w:p w14:paraId="251447E3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যথাসময়ে শিক্ষার্থীদের তথ্য সংগ্রহ, যাচাই ও প্রেরণ</w:t>
            </w:r>
          </w:p>
        </w:tc>
        <w:tc>
          <w:tcPr>
            <w:tcW w:w="2386" w:type="dxa"/>
            <w:vAlign w:val="center"/>
          </w:tcPr>
          <w:p w14:paraId="16168DCF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প্রধানমন্ত্রীর শিক্ষা সহায়তা ট্রাস্ট</w:t>
            </w:r>
          </w:p>
        </w:tc>
        <w:tc>
          <w:tcPr>
            <w:tcW w:w="3174" w:type="dxa"/>
            <w:vAlign w:val="center"/>
          </w:tcPr>
          <w:p w14:paraId="7A4AF678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অনলাইন</w:t>
            </w:r>
          </w:p>
        </w:tc>
      </w:tr>
      <w:tr w:rsidR="00CD78D3" w:rsidRPr="00340A32" w14:paraId="1B60BE8C" w14:textId="77777777" w:rsidTr="00C33AD6">
        <w:trPr>
          <w:trHeight w:val="295"/>
        </w:trPr>
        <w:tc>
          <w:tcPr>
            <w:tcW w:w="2412" w:type="dxa"/>
            <w:vAlign w:val="center"/>
          </w:tcPr>
          <w:p w14:paraId="71C67FDB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শিক্ষা সংক্রান্ত প্রসাশনিক কার্যক্রম</w:t>
            </w:r>
          </w:p>
        </w:tc>
        <w:tc>
          <w:tcPr>
            <w:tcW w:w="2283" w:type="dxa"/>
            <w:vAlign w:val="center"/>
          </w:tcPr>
          <w:p w14:paraId="6723E8B2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যথাসময়ে তথ্য প্রেরণ</w:t>
            </w:r>
          </w:p>
        </w:tc>
        <w:tc>
          <w:tcPr>
            <w:tcW w:w="2386" w:type="dxa"/>
            <w:vAlign w:val="center"/>
          </w:tcPr>
          <w:p w14:paraId="67A2E37B" w14:textId="77777777" w:rsidR="00CD78D3" w:rsidRPr="00340A32" w:rsidRDefault="00CD78D3" w:rsidP="00E32576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DC, UNO</w:t>
            </w:r>
          </w:p>
        </w:tc>
        <w:tc>
          <w:tcPr>
            <w:tcW w:w="3174" w:type="dxa"/>
            <w:vAlign w:val="center"/>
          </w:tcPr>
          <w:p w14:paraId="6EFDD852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অনলাইন ও দাপ্তরিক নথি</w:t>
            </w:r>
          </w:p>
        </w:tc>
      </w:tr>
      <w:tr w:rsidR="00CD78D3" w:rsidRPr="00340A32" w14:paraId="214AE6D4" w14:textId="77777777" w:rsidTr="00C33AD6">
        <w:trPr>
          <w:trHeight w:val="295"/>
        </w:trPr>
        <w:tc>
          <w:tcPr>
            <w:tcW w:w="2412" w:type="dxa"/>
            <w:vAlign w:val="center"/>
          </w:tcPr>
          <w:p w14:paraId="697AC4F8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আর্থিক কার্যক্রম</w:t>
            </w:r>
          </w:p>
        </w:tc>
        <w:tc>
          <w:tcPr>
            <w:tcW w:w="2283" w:type="dxa"/>
            <w:vAlign w:val="center"/>
          </w:tcPr>
          <w:p w14:paraId="25E33C35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যথাসময়ে দাপ্তরিক আর্থিক কার্যক্রম সম্পাদন</w:t>
            </w:r>
          </w:p>
        </w:tc>
        <w:tc>
          <w:tcPr>
            <w:tcW w:w="2386" w:type="dxa"/>
            <w:vAlign w:val="center"/>
          </w:tcPr>
          <w:p w14:paraId="19897621" w14:textId="77777777" w:rsidR="00CD78D3" w:rsidRPr="00340A32" w:rsidRDefault="00CD78D3" w:rsidP="00E32576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জেলা হিসাব রক্ষণ অফিস, ঝালকাঠি</w:t>
            </w:r>
          </w:p>
        </w:tc>
        <w:tc>
          <w:tcPr>
            <w:tcW w:w="3174" w:type="dxa"/>
            <w:vAlign w:val="center"/>
          </w:tcPr>
          <w:p w14:paraId="49857E4B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অনলাইন ও দাপ্তরিক নথি</w:t>
            </w:r>
          </w:p>
        </w:tc>
      </w:tr>
      <w:tr w:rsidR="00CD78D3" w:rsidRPr="00340A32" w14:paraId="48E8C435" w14:textId="77777777" w:rsidTr="00C33AD6">
        <w:trPr>
          <w:trHeight w:val="295"/>
        </w:trPr>
        <w:tc>
          <w:tcPr>
            <w:tcW w:w="2412" w:type="dxa"/>
            <w:vAlign w:val="center"/>
          </w:tcPr>
          <w:p w14:paraId="518615DA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নতুন শিক্ষাক্রম বিস্তরণ কার্যক্রম</w:t>
            </w:r>
          </w:p>
        </w:tc>
        <w:tc>
          <w:tcPr>
            <w:tcW w:w="2283" w:type="dxa"/>
            <w:vAlign w:val="center"/>
          </w:tcPr>
          <w:p w14:paraId="200126F0" w14:textId="77777777" w:rsidR="00CD78D3" w:rsidRPr="00340A32" w:rsidRDefault="00CD78D3" w:rsidP="00E325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 xml:space="preserve">প্রশিক্ষণ, শ্রেণি পাঠদান ও মূল্যায়ণ কার্যক্রম পরিবীক্ষণ </w:t>
            </w:r>
          </w:p>
        </w:tc>
        <w:tc>
          <w:tcPr>
            <w:tcW w:w="2386" w:type="dxa"/>
            <w:vAlign w:val="center"/>
          </w:tcPr>
          <w:p w14:paraId="673F7763" w14:textId="77777777" w:rsidR="00CD78D3" w:rsidRPr="00340A32" w:rsidRDefault="00CD78D3" w:rsidP="00E32576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DNC স্কীম, NCTB, মাধ্যমিক ও উচ্চ শিক্ষা অধিদপ্তর</w:t>
            </w:r>
          </w:p>
        </w:tc>
        <w:tc>
          <w:tcPr>
            <w:tcW w:w="3174" w:type="dxa"/>
            <w:vAlign w:val="center"/>
          </w:tcPr>
          <w:p w14:paraId="08D405A2" w14:textId="77777777" w:rsidR="00CD78D3" w:rsidRPr="00340A32" w:rsidRDefault="00CD78D3" w:rsidP="00E32576">
            <w:pPr>
              <w:rPr>
                <w:rFonts w:ascii="NikoshBAN" w:hAnsi="NikoshBAN" w:cs="NikoshBAN"/>
                <w:sz w:val="24"/>
                <w:szCs w:val="24"/>
              </w:rPr>
            </w:pPr>
            <w:r w:rsidRPr="00340A32">
              <w:rPr>
                <w:rFonts w:ascii="NikoshBAN" w:hAnsi="NikoshBAN" w:cs="NikoshBAN"/>
                <w:sz w:val="24"/>
                <w:szCs w:val="24"/>
              </w:rPr>
              <w:t>শিক্ষক প্রশিক্ষণ, প্রতিষ্ঠান পরিদশ©ন, অনলাইন মিটিং, ইন-হাউজ প্রশিক্ষণ</w:t>
            </w:r>
          </w:p>
        </w:tc>
      </w:tr>
    </w:tbl>
    <w:p w14:paraId="24BC137A" w14:textId="77777777" w:rsidR="00CD78D3" w:rsidRPr="00FD6D7A" w:rsidRDefault="00CD78D3" w:rsidP="00CD78D3">
      <w:pPr>
        <w:spacing w:after="0" w:line="240" w:lineRule="auto"/>
        <w:jc w:val="center"/>
        <w:rPr>
          <w:rFonts w:ascii="SutonnyMJ" w:hAnsi="SutonnyMJ" w:cs="SutonnyMJ"/>
          <w:b/>
          <w:sz w:val="32"/>
          <w:szCs w:val="28"/>
        </w:rPr>
      </w:pPr>
    </w:p>
    <w:p w14:paraId="5E43EA36" w14:textId="77777777" w:rsidR="00CD78D3" w:rsidRPr="00FD6D7A" w:rsidRDefault="00CD78D3" w:rsidP="00CD78D3">
      <w:pPr>
        <w:spacing w:after="0" w:line="360" w:lineRule="auto"/>
        <w:rPr>
          <w:rFonts w:ascii="SutonnyMJ" w:hAnsi="SutonnyMJ" w:cs="SutonnyMJ"/>
          <w:b/>
          <w:sz w:val="32"/>
          <w:szCs w:val="28"/>
        </w:rPr>
      </w:pPr>
    </w:p>
    <w:p w14:paraId="6B3B4D7E" w14:textId="77777777" w:rsidR="00340A32" w:rsidRPr="00854D37" w:rsidRDefault="00340A32" w:rsidP="00340A32">
      <w:pPr>
        <w:spacing w:after="0" w:line="240" w:lineRule="auto"/>
        <w:ind w:left="7200"/>
        <w:jc w:val="center"/>
        <w:rPr>
          <w:rFonts w:ascii="NikoshBAN" w:hAnsi="NikoshBAN" w:cs="NikoshBAN"/>
          <w:sz w:val="22"/>
        </w:rPr>
      </w:pPr>
      <w:r>
        <w:rPr>
          <w:rFonts w:ascii="NikoshBAN" w:hAnsi="NikoshBAN" w:cs="NikoshBAN"/>
          <w:sz w:val="22"/>
        </w:rPr>
        <w:t>(খন্দকার আমিনুল ইসলাম)</w:t>
      </w:r>
    </w:p>
    <w:p w14:paraId="5D18DC66" w14:textId="77777777" w:rsidR="00340A32" w:rsidRPr="00055BF3" w:rsidRDefault="00340A32" w:rsidP="00340A32">
      <w:pPr>
        <w:spacing w:after="0" w:line="240" w:lineRule="auto"/>
        <w:ind w:left="7200"/>
        <w:jc w:val="center"/>
        <w:rPr>
          <w:rFonts w:ascii="NikoshBAN" w:hAnsi="NikoshBAN" w:cs="NikoshBAN"/>
          <w:bCs/>
          <w:sz w:val="22"/>
        </w:rPr>
      </w:pPr>
      <w:r w:rsidRPr="00055BF3">
        <w:rPr>
          <w:rFonts w:ascii="NikoshBAN" w:hAnsi="NikoshBAN" w:cs="NikoshBAN"/>
          <w:bCs/>
          <w:sz w:val="22"/>
        </w:rPr>
        <w:t>উপজেলা মাধ্যমিক শিক্ষা অফিসার</w:t>
      </w:r>
    </w:p>
    <w:p w14:paraId="1DCC1830" w14:textId="77777777" w:rsidR="00340A32" w:rsidRDefault="00340A32" w:rsidP="00340A32">
      <w:pPr>
        <w:spacing w:after="0" w:line="240" w:lineRule="auto"/>
        <w:ind w:left="7200"/>
        <w:jc w:val="center"/>
        <w:rPr>
          <w:rFonts w:ascii="NikoshBAN" w:hAnsi="NikoshBAN" w:cs="NikoshBAN"/>
          <w:bCs/>
          <w:sz w:val="22"/>
        </w:rPr>
      </w:pPr>
      <w:r w:rsidRPr="00055BF3">
        <w:rPr>
          <w:rFonts w:ascii="NikoshBAN" w:hAnsi="NikoshBAN" w:cs="NikoshBAN"/>
          <w:bCs/>
          <w:sz w:val="22"/>
        </w:rPr>
        <w:t>বাকেরগঞ্জ, বরিশাল</w:t>
      </w:r>
      <w:r>
        <w:rPr>
          <w:rFonts w:ascii="NikoshBAN" w:hAnsi="NikoshBAN" w:cs="NikoshBAN"/>
          <w:bCs/>
          <w:sz w:val="22"/>
        </w:rPr>
        <w:t>।</w:t>
      </w:r>
    </w:p>
    <w:p w14:paraId="6E7D10FA" w14:textId="77777777" w:rsidR="00CD78D3" w:rsidRDefault="00CD78D3" w:rsidP="00CD78D3">
      <w:pPr>
        <w:spacing w:after="0" w:line="360" w:lineRule="auto"/>
        <w:rPr>
          <w:rFonts w:ascii="SutonnyMJ" w:hAnsi="SutonnyMJ" w:cs="SutonnyMJ"/>
          <w:b/>
          <w:sz w:val="32"/>
          <w:szCs w:val="28"/>
        </w:rPr>
      </w:pPr>
    </w:p>
    <w:p w14:paraId="6CE23594" w14:textId="77777777" w:rsidR="00566B95" w:rsidRDefault="00566B95" w:rsidP="00CD78D3">
      <w:pPr>
        <w:spacing w:after="0" w:line="360" w:lineRule="auto"/>
        <w:rPr>
          <w:rFonts w:ascii="SutonnyMJ" w:hAnsi="SutonnyMJ" w:cs="SutonnyMJ"/>
          <w:b/>
          <w:sz w:val="32"/>
          <w:szCs w:val="28"/>
        </w:rPr>
      </w:pPr>
    </w:p>
    <w:p w14:paraId="38D9F80D" w14:textId="77777777" w:rsidR="00566B95" w:rsidRDefault="00566B95" w:rsidP="00CD78D3">
      <w:pPr>
        <w:spacing w:after="0" w:line="360" w:lineRule="auto"/>
        <w:rPr>
          <w:rFonts w:ascii="SutonnyMJ" w:hAnsi="SutonnyMJ" w:cs="SutonnyMJ"/>
          <w:b/>
          <w:sz w:val="32"/>
          <w:szCs w:val="28"/>
        </w:rPr>
      </w:pPr>
    </w:p>
    <w:p w14:paraId="5E9F54EB" w14:textId="77777777" w:rsidR="00340A32" w:rsidRPr="00854D37" w:rsidRDefault="00340A32" w:rsidP="00340A32">
      <w:pPr>
        <w:spacing w:after="60"/>
        <w:jc w:val="center"/>
        <w:rPr>
          <w:rFonts w:ascii="NikoshBAN" w:hAnsi="NikoshBAN" w:cs="NikoshBAN"/>
          <w:bCs/>
          <w:sz w:val="22"/>
        </w:rPr>
      </w:pPr>
      <w:r w:rsidRPr="00854D37">
        <w:rPr>
          <w:rFonts w:ascii="NikoshBAN" w:hAnsi="NikoshBAN" w:cs="NikoshBAN"/>
          <w:bCs/>
          <w:sz w:val="22"/>
        </w:rPr>
        <w:t>গণপ্রজাতন্ত্রী বাংলাদেশ সরকার</w:t>
      </w:r>
    </w:p>
    <w:p w14:paraId="218995F6" w14:textId="77777777" w:rsidR="00340A32" w:rsidRPr="00854D37" w:rsidRDefault="00340A32" w:rsidP="00340A32">
      <w:pPr>
        <w:spacing w:after="60"/>
        <w:jc w:val="center"/>
        <w:rPr>
          <w:rFonts w:ascii="NikoshBAN" w:hAnsi="NikoshBAN" w:cs="NikoshBAN"/>
          <w:bCs/>
          <w:sz w:val="22"/>
        </w:rPr>
      </w:pPr>
      <w:r w:rsidRPr="00854D37">
        <w:rPr>
          <w:rFonts w:ascii="NikoshBAN" w:hAnsi="NikoshBAN" w:cs="NikoshBAN"/>
          <w:bCs/>
          <w:sz w:val="22"/>
        </w:rPr>
        <w:t>উপজেলা মাধ্যমিক শিক্ষা অফিসারের কার্যালয়</w:t>
      </w:r>
    </w:p>
    <w:p w14:paraId="364AC8FF" w14:textId="77777777" w:rsidR="00340A32" w:rsidRDefault="00340A32" w:rsidP="00340A32">
      <w:pPr>
        <w:spacing w:after="60"/>
        <w:jc w:val="center"/>
        <w:rPr>
          <w:rFonts w:ascii="NikoshBAN" w:hAnsi="NikoshBAN" w:cs="NikoshBAN"/>
          <w:bCs/>
          <w:sz w:val="22"/>
        </w:rPr>
      </w:pPr>
      <w:r w:rsidRPr="00854D37">
        <w:rPr>
          <w:rFonts w:ascii="NikoshBAN" w:hAnsi="NikoshBAN" w:cs="NikoshBAN"/>
          <w:bCs/>
          <w:sz w:val="22"/>
        </w:rPr>
        <w:t>বাকেরগঞ্জ, বরিশাল</w:t>
      </w:r>
    </w:p>
    <w:p w14:paraId="6E0DB52D" w14:textId="77777777" w:rsidR="00340A32" w:rsidRDefault="00340A32" w:rsidP="00340A32">
      <w:pPr>
        <w:spacing w:after="60"/>
        <w:jc w:val="center"/>
        <w:rPr>
          <w:rFonts w:ascii="Times New Roman" w:hAnsi="Times New Roman" w:cs="Times New Roman"/>
          <w:bCs/>
          <w:sz w:val="22"/>
        </w:rPr>
      </w:pPr>
      <w:hyperlink r:id="rId7" w:history="1">
        <w:r w:rsidRPr="00CB31AC">
          <w:rPr>
            <w:rStyle w:val="Hyperlink"/>
            <w:rFonts w:ascii="Times New Roman" w:hAnsi="Times New Roman" w:cs="Times New Roman"/>
            <w:bCs/>
            <w:sz w:val="22"/>
          </w:rPr>
          <w:t>www.seo.bakerganj.barisal.gov.bd</w:t>
        </w:r>
      </w:hyperlink>
    </w:p>
    <w:p w14:paraId="7D591C4B" w14:textId="77777777" w:rsidR="00340A32" w:rsidRDefault="00340A32" w:rsidP="00340A32">
      <w:pPr>
        <w:spacing w:after="0" w:line="360" w:lineRule="auto"/>
        <w:jc w:val="center"/>
        <w:rPr>
          <w:rFonts w:ascii="Nirmala UI" w:hAnsi="Nirmala UI" w:cs="Nirmala UI"/>
          <w:b/>
          <w:sz w:val="32"/>
          <w:szCs w:val="28"/>
        </w:rPr>
      </w:pPr>
    </w:p>
    <w:p w14:paraId="3526869A" w14:textId="162750F2" w:rsidR="00566B95" w:rsidRPr="00340A32" w:rsidRDefault="00566B95" w:rsidP="00340A32">
      <w:pPr>
        <w:spacing w:after="0" w:line="360" w:lineRule="auto"/>
        <w:jc w:val="center"/>
        <w:rPr>
          <w:rFonts w:ascii="NikoshBAN" w:hAnsi="NikoshBAN" w:cs="NikoshBAN"/>
          <w:b/>
          <w:sz w:val="22"/>
          <w:u w:val="single"/>
        </w:rPr>
      </w:pPr>
      <w:r w:rsidRPr="00340A32">
        <w:rPr>
          <w:rFonts w:ascii="NikoshBAN" w:hAnsi="NikoshBAN" w:cs="NikoshBAN"/>
          <w:b/>
          <w:sz w:val="22"/>
          <w:u w:val="single"/>
        </w:rPr>
        <w:t xml:space="preserve">সরকারি কর্মসম্পাদন পরিবীক্ষণ </w:t>
      </w:r>
      <w:r w:rsidR="00340A32" w:rsidRPr="00340A32">
        <w:rPr>
          <w:rFonts w:ascii="NikoshBAN" w:hAnsi="NikoshBAN" w:cs="NikoshBAN"/>
          <w:b/>
          <w:sz w:val="22"/>
          <w:u w:val="single"/>
        </w:rPr>
        <w:t>পদ্ধতি (</w:t>
      </w:r>
      <w:r w:rsidRPr="00340A32">
        <w:rPr>
          <w:rFonts w:ascii="NikoshBAN" w:hAnsi="NikoshBAN" w:cs="NikoshBAN"/>
          <w:b/>
          <w:sz w:val="22"/>
          <w:u w:val="single"/>
        </w:rPr>
        <w:t>GPMS</w:t>
      </w:r>
      <w:r w:rsidR="00340A32" w:rsidRPr="00340A32">
        <w:rPr>
          <w:rFonts w:ascii="NikoshBAN" w:hAnsi="NikoshBAN" w:cs="NikoshBAN"/>
          <w:b/>
          <w:sz w:val="22"/>
          <w:u w:val="single"/>
        </w:rPr>
        <w:t>)</w:t>
      </w:r>
      <w:r w:rsidRPr="00340A32">
        <w:rPr>
          <w:rFonts w:ascii="NikoshBAN" w:hAnsi="NikoshBAN" w:cs="NikoshBAN"/>
          <w:b/>
          <w:sz w:val="22"/>
          <w:u w:val="single"/>
        </w:rPr>
        <w:t xml:space="preserve"> টিম</w:t>
      </w:r>
    </w:p>
    <w:p w14:paraId="76EDC61A" w14:textId="77777777" w:rsidR="00340A32" w:rsidRPr="00340A32" w:rsidRDefault="00340A32" w:rsidP="00340A32">
      <w:pPr>
        <w:spacing w:after="0" w:line="360" w:lineRule="auto"/>
        <w:jc w:val="center"/>
        <w:rPr>
          <w:rFonts w:ascii="NikoshBAN" w:hAnsi="NikoshBAN" w:cs="NikoshBAN"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6390"/>
        <w:gridCol w:w="2821"/>
      </w:tblGrid>
      <w:tr w:rsidR="00340A32" w:rsidRPr="00340A32" w14:paraId="44CE50DB" w14:textId="77777777" w:rsidTr="00340A32">
        <w:tc>
          <w:tcPr>
            <w:tcW w:w="715" w:type="dxa"/>
            <w:vAlign w:val="center"/>
          </w:tcPr>
          <w:p w14:paraId="608392F0" w14:textId="720BAD61" w:rsidR="00340A32" w:rsidRPr="00340A32" w:rsidRDefault="00340A32" w:rsidP="00340A32">
            <w:pPr>
              <w:spacing w:line="360" w:lineRule="auto"/>
              <w:jc w:val="center"/>
              <w:rPr>
                <w:rFonts w:ascii="NikoshBAN" w:hAnsi="NikoshBAN" w:cs="NikoshBAN"/>
                <w:bCs/>
                <w:sz w:val="22"/>
              </w:rPr>
            </w:pPr>
            <w:r w:rsidRPr="00340A32">
              <w:rPr>
                <w:rFonts w:ascii="NikoshBAN" w:hAnsi="NikoshBAN" w:cs="NikoshBAN"/>
                <w:bCs/>
                <w:sz w:val="22"/>
              </w:rPr>
              <w:t>ক্রম</w:t>
            </w:r>
          </w:p>
        </w:tc>
        <w:tc>
          <w:tcPr>
            <w:tcW w:w="6390" w:type="dxa"/>
            <w:vAlign w:val="center"/>
          </w:tcPr>
          <w:p w14:paraId="32A8F8D9" w14:textId="7899B0D0" w:rsidR="00340A32" w:rsidRPr="00340A32" w:rsidRDefault="00340A32" w:rsidP="00340A32">
            <w:pPr>
              <w:spacing w:line="360" w:lineRule="auto"/>
              <w:jc w:val="center"/>
              <w:rPr>
                <w:rFonts w:ascii="NikoshBAN" w:hAnsi="NikoshBAN" w:cs="NikoshBAN"/>
                <w:bCs/>
                <w:sz w:val="22"/>
              </w:rPr>
            </w:pPr>
            <w:r w:rsidRPr="00340A32">
              <w:rPr>
                <w:rFonts w:ascii="NikoshBAN" w:hAnsi="NikoshBAN" w:cs="NikoshBAN"/>
                <w:bCs/>
                <w:sz w:val="22"/>
              </w:rPr>
              <w:t>নাম ও পদবী</w:t>
            </w:r>
          </w:p>
        </w:tc>
        <w:tc>
          <w:tcPr>
            <w:tcW w:w="2821" w:type="dxa"/>
            <w:vAlign w:val="center"/>
          </w:tcPr>
          <w:p w14:paraId="175F79BF" w14:textId="742C2EC0" w:rsidR="00340A32" w:rsidRPr="00340A32" w:rsidRDefault="00340A32" w:rsidP="00340A32">
            <w:pPr>
              <w:spacing w:line="360" w:lineRule="auto"/>
              <w:jc w:val="center"/>
              <w:rPr>
                <w:rFonts w:ascii="NikoshBAN" w:hAnsi="NikoshBAN" w:cs="NikoshBAN"/>
                <w:bCs/>
                <w:sz w:val="22"/>
              </w:rPr>
            </w:pPr>
            <w:r w:rsidRPr="00340A32">
              <w:rPr>
                <w:rFonts w:ascii="NikoshBAN" w:hAnsi="NikoshBAN" w:cs="NikoshBAN"/>
                <w:bCs/>
                <w:sz w:val="22"/>
              </w:rPr>
              <w:t>GPMS</w:t>
            </w:r>
            <w:r w:rsidRPr="00340A32">
              <w:rPr>
                <w:rFonts w:ascii="NikoshBAN" w:hAnsi="NikoshBAN" w:cs="NikoshBAN"/>
                <w:bCs/>
                <w:sz w:val="22"/>
              </w:rPr>
              <w:t xml:space="preserve"> টিমে পদবী </w:t>
            </w:r>
          </w:p>
        </w:tc>
      </w:tr>
      <w:tr w:rsidR="00340A32" w:rsidRPr="00340A32" w14:paraId="092BD968" w14:textId="77777777" w:rsidTr="00340A32">
        <w:tc>
          <w:tcPr>
            <w:tcW w:w="715" w:type="dxa"/>
            <w:vAlign w:val="center"/>
          </w:tcPr>
          <w:p w14:paraId="3A00AB70" w14:textId="6D73C17A" w:rsidR="00340A32" w:rsidRPr="00340A32" w:rsidRDefault="00340A32" w:rsidP="00340A32">
            <w:pPr>
              <w:spacing w:line="360" w:lineRule="auto"/>
              <w:rPr>
                <w:rFonts w:ascii="NikoshBAN" w:hAnsi="NikoshBAN" w:cs="NikoshBAN"/>
                <w:bCs/>
                <w:sz w:val="22"/>
              </w:rPr>
            </w:pPr>
            <w:r w:rsidRPr="00340A32">
              <w:rPr>
                <w:rFonts w:ascii="NikoshBAN" w:hAnsi="NikoshBAN" w:cs="NikoshBAN"/>
                <w:bCs/>
                <w:sz w:val="22"/>
              </w:rPr>
              <w:t>০১</w:t>
            </w:r>
          </w:p>
        </w:tc>
        <w:tc>
          <w:tcPr>
            <w:tcW w:w="6390" w:type="dxa"/>
            <w:vAlign w:val="center"/>
          </w:tcPr>
          <w:p w14:paraId="46BDC546" w14:textId="68D4801A" w:rsidR="00340A32" w:rsidRPr="00340A32" w:rsidRDefault="00340A32" w:rsidP="00340A32">
            <w:pPr>
              <w:spacing w:line="360" w:lineRule="auto"/>
              <w:rPr>
                <w:rFonts w:ascii="NikoshBAN" w:hAnsi="NikoshBAN" w:cs="NikoshBAN"/>
                <w:bCs/>
                <w:sz w:val="22"/>
              </w:rPr>
            </w:pPr>
            <w:r w:rsidRPr="00340A32">
              <w:rPr>
                <w:rFonts w:ascii="NikoshBAN" w:hAnsi="NikoshBAN" w:cs="NikoshBAN"/>
                <w:bCs/>
                <w:sz w:val="22"/>
              </w:rPr>
              <w:t xml:space="preserve">খন্দকার আমিনুল ইসলাম, উপজেলা মাধ্যমিক শিক্ষা অফিসার </w:t>
            </w:r>
          </w:p>
        </w:tc>
        <w:tc>
          <w:tcPr>
            <w:tcW w:w="2821" w:type="dxa"/>
            <w:vAlign w:val="center"/>
          </w:tcPr>
          <w:p w14:paraId="7945E33F" w14:textId="0734999D" w:rsidR="00340A32" w:rsidRPr="00340A32" w:rsidRDefault="00340A32" w:rsidP="00340A32">
            <w:pPr>
              <w:spacing w:line="360" w:lineRule="auto"/>
              <w:jc w:val="center"/>
              <w:rPr>
                <w:rFonts w:ascii="NikoshBAN" w:hAnsi="NikoshBAN" w:cs="NikoshBAN"/>
                <w:bCs/>
                <w:sz w:val="22"/>
              </w:rPr>
            </w:pPr>
            <w:r w:rsidRPr="00340A32">
              <w:rPr>
                <w:rFonts w:ascii="NikoshBAN" w:hAnsi="NikoshBAN" w:cs="NikoshBAN"/>
                <w:bCs/>
                <w:sz w:val="22"/>
              </w:rPr>
              <w:t>টিম লিডার</w:t>
            </w:r>
          </w:p>
        </w:tc>
      </w:tr>
      <w:tr w:rsidR="00340A32" w:rsidRPr="00340A32" w14:paraId="6E1B3618" w14:textId="77777777" w:rsidTr="00340A32">
        <w:tc>
          <w:tcPr>
            <w:tcW w:w="715" w:type="dxa"/>
            <w:vAlign w:val="center"/>
          </w:tcPr>
          <w:p w14:paraId="72402573" w14:textId="63EFD405" w:rsidR="00340A32" w:rsidRPr="00340A32" w:rsidRDefault="00340A32" w:rsidP="00340A32">
            <w:pPr>
              <w:spacing w:line="360" w:lineRule="auto"/>
              <w:rPr>
                <w:rFonts w:ascii="NikoshBAN" w:hAnsi="NikoshBAN" w:cs="NikoshBAN"/>
                <w:bCs/>
                <w:sz w:val="22"/>
              </w:rPr>
            </w:pPr>
            <w:r w:rsidRPr="00340A32">
              <w:rPr>
                <w:rFonts w:ascii="NikoshBAN" w:hAnsi="NikoshBAN" w:cs="NikoshBAN"/>
                <w:bCs/>
                <w:sz w:val="22"/>
              </w:rPr>
              <w:t>০২</w:t>
            </w:r>
          </w:p>
        </w:tc>
        <w:tc>
          <w:tcPr>
            <w:tcW w:w="6390" w:type="dxa"/>
            <w:vAlign w:val="center"/>
          </w:tcPr>
          <w:p w14:paraId="21E98F3C" w14:textId="5A48F1FF" w:rsidR="00340A32" w:rsidRPr="00340A32" w:rsidRDefault="00340A32" w:rsidP="00340A32">
            <w:pPr>
              <w:spacing w:line="360" w:lineRule="auto"/>
              <w:rPr>
                <w:rFonts w:ascii="NikoshBAN" w:hAnsi="NikoshBAN" w:cs="NikoshBAN"/>
                <w:bCs/>
                <w:sz w:val="22"/>
              </w:rPr>
            </w:pPr>
            <w:r w:rsidRPr="00340A32">
              <w:rPr>
                <w:rFonts w:ascii="NikoshBAN" w:hAnsi="NikoshBAN" w:cs="NikoshBAN"/>
                <w:bCs/>
                <w:sz w:val="22"/>
              </w:rPr>
              <w:t>মোঃ এনামুল হক, উপজেলা একাডেমিক সুপারভাইজার</w:t>
            </w:r>
          </w:p>
        </w:tc>
        <w:tc>
          <w:tcPr>
            <w:tcW w:w="2821" w:type="dxa"/>
            <w:vAlign w:val="center"/>
          </w:tcPr>
          <w:p w14:paraId="1828BE5A" w14:textId="42E468B2" w:rsidR="00340A32" w:rsidRPr="00340A32" w:rsidRDefault="00340A32" w:rsidP="00340A32">
            <w:pPr>
              <w:spacing w:line="360" w:lineRule="auto"/>
              <w:jc w:val="center"/>
              <w:rPr>
                <w:rFonts w:ascii="NikoshBAN" w:hAnsi="NikoshBAN" w:cs="NikoshBAN"/>
                <w:bCs/>
                <w:sz w:val="22"/>
              </w:rPr>
            </w:pPr>
            <w:r w:rsidRPr="00340A32">
              <w:rPr>
                <w:rFonts w:ascii="NikoshBAN" w:hAnsi="NikoshBAN" w:cs="NikoshBAN"/>
                <w:bCs/>
                <w:sz w:val="22"/>
              </w:rPr>
              <w:t>সদস্য</w:t>
            </w:r>
          </w:p>
        </w:tc>
      </w:tr>
      <w:tr w:rsidR="00340A32" w:rsidRPr="00340A32" w14:paraId="5A7CCF24" w14:textId="77777777" w:rsidTr="00340A32">
        <w:tc>
          <w:tcPr>
            <w:tcW w:w="715" w:type="dxa"/>
            <w:vAlign w:val="center"/>
          </w:tcPr>
          <w:p w14:paraId="24F727CA" w14:textId="136988F4" w:rsidR="00340A32" w:rsidRPr="00340A32" w:rsidRDefault="00340A32" w:rsidP="00340A32">
            <w:pPr>
              <w:spacing w:line="360" w:lineRule="auto"/>
              <w:rPr>
                <w:rFonts w:ascii="NikoshBAN" w:hAnsi="NikoshBAN" w:cs="NikoshBAN"/>
                <w:bCs/>
                <w:sz w:val="22"/>
              </w:rPr>
            </w:pPr>
            <w:r w:rsidRPr="00340A32">
              <w:rPr>
                <w:rFonts w:ascii="NikoshBAN" w:hAnsi="NikoshBAN" w:cs="NikoshBAN"/>
                <w:bCs/>
                <w:sz w:val="22"/>
              </w:rPr>
              <w:t>০৩</w:t>
            </w:r>
          </w:p>
        </w:tc>
        <w:tc>
          <w:tcPr>
            <w:tcW w:w="6390" w:type="dxa"/>
            <w:vAlign w:val="center"/>
          </w:tcPr>
          <w:p w14:paraId="38BE279B" w14:textId="3039099E" w:rsidR="00340A32" w:rsidRPr="00340A32" w:rsidRDefault="00340A32" w:rsidP="00340A32">
            <w:pPr>
              <w:spacing w:line="360" w:lineRule="auto"/>
              <w:rPr>
                <w:rFonts w:ascii="NikoshBAN" w:hAnsi="NikoshBAN" w:cs="NikoshBAN"/>
                <w:bCs/>
                <w:sz w:val="22"/>
              </w:rPr>
            </w:pPr>
            <w:r w:rsidRPr="00340A32">
              <w:rPr>
                <w:rFonts w:ascii="NikoshBAN" w:hAnsi="NikoshBAN" w:cs="NikoshBAN"/>
                <w:bCs/>
                <w:sz w:val="22"/>
              </w:rPr>
              <w:t>মোঃ এনামুল হক,</w:t>
            </w:r>
            <w:r w:rsidRPr="00340A32">
              <w:rPr>
                <w:rFonts w:ascii="NikoshBAN" w:hAnsi="NikoshBAN" w:cs="NikoshBAN"/>
                <w:bCs/>
                <w:sz w:val="22"/>
              </w:rPr>
              <w:t xml:space="preserve"> সহকারী </w:t>
            </w:r>
            <w:r w:rsidRPr="00340A32">
              <w:rPr>
                <w:rFonts w:ascii="NikoshBAN" w:hAnsi="NikoshBAN" w:cs="NikoshBAN"/>
                <w:bCs/>
                <w:sz w:val="22"/>
              </w:rPr>
              <w:t>উপজেলা মাধ্যমিক শিক্ষা অফিসার</w:t>
            </w:r>
          </w:p>
        </w:tc>
        <w:tc>
          <w:tcPr>
            <w:tcW w:w="2821" w:type="dxa"/>
            <w:vAlign w:val="center"/>
          </w:tcPr>
          <w:p w14:paraId="72023A20" w14:textId="2A7AB1F4" w:rsidR="00340A32" w:rsidRPr="00340A32" w:rsidRDefault="00340A32" w:rsidP="00340A32">
            <w:pPr>
              <w:spacing w:line="360" w:lineRule="auto"/>
              <w:jc w:val="center"/>
              <w:rPr>
                <w:rFonts w:ascii="NikoshBAN" w:hAnsi="NikoshBAN" w:cs="NikoshBAN"/>
                <w:bCs/>
                <w:sz w:val="22"/>
              </w:rPr>
            </w:pPr>
            <w:r w:rsidRPr="00340A32">
              <w:rPr>
                <w:rFonts w:ascii="NikoshBAN" w:hAnsi="NikoshBAN" w:cs="NikoshBAN"/>
                <w:bCs/>
                <w:sz w:val="22"/>
              </w:rPr>
              <w:t>ফোকাল পয়েন্ট কর্মকর্তা</w:t>
            </w:r>
          </w:p>
        </w:tc>
      </w:tr>
    </w:tbl>
    <w:p w14:paraId="154859F5" w14:textId="77777777" w:rsidR="00340A32" w:rsidRPr="00340A32" w:rsidRDefault="00340A32" w:rsidP="00340A32">
      <w:pPr>
        <w:spacing w:after="0" w:line="360" w:lineRule="auto"/>
        <w:jc w:val="center"/>
        <w:rPr>
          <w:rFonts w:ascii="Nirmala UI" w:hAnsi="Nirmala UI" w:cs="Nirmala UI"/>
          <w:bCs/>
          <w:sz w:val="24"/>
          <w:szCs w:val="24"/>
          <w:u w:val="single"/>
        </w:rPr>
      </w:pPr>
    </w:p>
    <w:p w14:paraId="4DE28131" w14:textId="65C2CA26" w:rsidR="00566B95" w:rsidRPr="00566B95" w:rsidRDefault="00340A32" w:rsidP="00CD78D3">
      <w:pPr>
        <w:spacing w:after="0" w:line="360" w:lineRule="auto"/>
        <w:rPr>
          <w:rFonts w:ascii="Nirmala UI" w:hAnsi="Nirmala UI" w:cs="Nirmala UI"/>
          <w:b/>
          <w:sz w:val="32"/>
          <w:szCs w:val="28"/>
        </w:rPr>
      </w:pPr>
      <w:r>
        <w:rPr>
          <w:rFonts w:ascii="Nirmala UI" w:hAnsi="Nirmala UI" w:cs="Nirmala UI"/>
          <w:b/>
          <w:sz w:val="32"/>
          <w:szCs w:val="28"/>
        </w:rPr>
        <w:t xml:space="preserve">  </w:t>
      </w:r>
    </w:p>
    <w:p w14:paraId="39C8A8D4" w14:textId="77777777" w:rsidR="00340A32" w:rsidRPr="00854D37" w:rsidRDefault="00340A32" w:rsidP="00340A32">
      <w:pPr>
        <w:spacing w:after="0" w:line="240" w:lineRule="auto"/>
        <w:ind w:left="7200"/>
        <w:jc w:val="center"/>
        <w:rPr>
          <w:rFonts w:ascii="NikoshBAN" w:hAnsi="NikoshBAN" w:cs="NikoshBAN"/>
          <w:sz w:val="22"/>
        </w:rPr>
      </w:pPr>
      <w:r>
        <w:rPr>
          <w:rFonts w:ascii="NikoshBAN" w:hAnsi="NikoshBAN" w:cs="NikoshBAN"/>
          <w:sz w:val="22"/>
        </w:rPr>
        <w:t>(খন্দকার আমিনুল ইসলাম)</w:t>
      </w:r>
    </w:p>
    <w:p w14:paraId="62019A1D" w14:textId="77777777" w:rsidR="00340A32" w:rsidRPr="00055BF3" w:rsidRDefault="00340A32" w:rsidP="00340A32">
      <w:pPr>
        <w:spacing w:after="0" w:line="240" w:lineRule="auto"/>
        <w:ind w:left="7200"/>
        <w:jc w:val="center"/>
        <w:rPr>
          <w:rFonts w:ascii="NikoshBAN" w:hAnsi="NikoshBAN" w:cs="NikoshBAN"/>
          <w:bCs/>
          <w:sz w:val="22"/>
        </w:rPr>
      </w:pPr>
      <w:r w:rsidRPr="00055BF3">
        <w:rPr>
          <w:rFonts w:ascii="NikoshBAN" w:hAnsi="NikoshBAN" w:cs="NikoshBAN"/>
          <w:bCs/>
          <w:sz w:val="22"/>
        </w:rPr>
        <w:t>উপজেলা মাধ্যমিক শিক্ষা অফিসার</w:t>
      </w:r>
    </w:p>
    <w:p w14:paraId="72824737" w14:textId="77777777" w:rsidR="00340A32" w:rsidRDefault="00340A32" w:rsidP="00340A32">
      <w:pPr>
        <w:spacing w:after="0" w:line="240" w:lineRule="auto"/>
        <w:ind w:left="7200"/>
        <w:jc w:val="center"/>
        <w:rPr>
          <w:rFonts w:ascii="NikoshBAN" w:hAnsi="NikoshBAN" w:cs="NikoshBAN"/>
          <w:bCs/>
          <w:sz w:val="22"/>
        </w:rPr>
      </w:pPr>
      <w:r w:rsidRPr="00055BF3">
        <w:rPr>
          <w:rFonts w:ascii="NikoshBAN" w:hAnsi="NikoshBAN" w:cs="NikoshBAN"/>
          <w:bCs/>
          <w:sz w:val="22"/>
        </w:rPr>
        <w:t>বাকেরগঞ্জ, বরিশাল</w:t>
      </w:r>
      <w:r>
        <w:rPr>
          <w:rFonts w:ascii="NikoshBAN" w:hAnsi="NikoshBAN" w:cs="NikoshBAN"/>
          <w:bCs/>
          <w:sz w:val="22"/>
        </w:rPr>
        <w:t>।</w:t>
      </w:r>
    </w:p>
    <w:p w14:paraId="7B570DA8" w14:textId="77777777" w:rsidR="00CD78D3" w:rsidRDefault="00CD78D3" w:rsidP="00CD78D3">
      <w:pPr>
        <w:spacing w:after="0" w:line="360" w:lineRule="auto"/>
        <w:rPr>
          <w:rFonts w:ascii="SutonnyMJ" w:hAnsi="SutonnyMJ" w:cs="SutonnyMJ"/>
          <w:b/>
          <w:sz w:val="32"/>
          <w:szCs w:val="28"/>
        </w:rPr>
      </w:pPr>
    </w:p>
    <w:bookmarkEnd w:id="1"/>
    <w:p w14:paraId="55B3D4C6" w14:textId="77777777" w:rsidR="00CD78D3" w:rsidRPr="00FD6D7A" w:rsidRDefault="00CD78D3" w:rsidP="00CD78D3">
      <w:pPr>
        <w:spacing w:after="0" w:line="360" w:lineRule="auto"/>
        <w:rPr>
          <w:rFonts w:ascii="SutonnyMJ" w:hAnsi="SutonnyMJ" w:cs="SutonnyMJ"/>
          <w:b/>
          <w:sz w:val="32"/>
          <w:szCs w:val="28"/>
        </w:rPr>
      </w:pPr>
    </w:p>
    <w:sectPr w:rsidR="00CD78D3" w:rsidRPr="00FD6D7A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CC53F8"/>
    <w:multiLevelType w:val="hybridMultilevel"/>
    <w:tmpl w:val="54828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236158">
    <w:abstractNumId w:val="8"/>
  </w:num>
  <w:num w:numId="2" w16cid:durableId="1612012246">
    <w:abstractNumId w:val="6"/>
  </w:num>
  <w:num w:numId="3" w16cid:durableId="645746795">
    <w:abstractNumId w:val="5"/>
  </w:num>
  <w:num w:numId="4" w16cid:durableId="903560925">
    <w:abstractNumId w:val="4"/>
  </w:num>
  <w:num w:numId="5" w16cid:durableId="1228683450">
    <w:abstractNumId w:val="7"/>
  </w:num>
  <w:num w:numId="6" w16cid:durableId="953633627">
    <w:abstractNumId w:val="3"/>
  </w:num>
  <w:num w:numId="7" w16cid:durableId="1135443571">
    <w:abstractNumId w:val="2"/>
  </w:num>
  <w:num w:numId="8" w16cid:durableId="361132614">
    <w:abstractNumId w:val="1"/>
  </w:num>
  <w:num w:numId="9" w16cid:durableId="719597873">
    <w:abstractNumId w:val="0"/>
  </w:num>
  <w:num w:numId="10" w16cid:durableId="6911038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BF3"/>
    <w:rsid w:val="0006063C"/>
    <w:rsid w:val="0015074B"/>
    <w:rsid w:val="002421D5"/>
    <w:rsid w:val="0029639D"/>
    <w:rsid w:val="00326F90"/>
    <w:rsid w:val="00340A32"/>
    <w:rsid w:val="003A1442"/>
    <w:rsid w:val="00467BCF"/>
    <w:rsid w:val="00566B95"/>
    <w:rsid w:val="006638BF"/>
    <w:rsid w:val="00711325"/>
    <w:rsid w:val="00854D37"/>
    <w:rsid w:val="00973B15"/>
    <w:rsid w:val="00AA1D8D"/>
    <w:rsid w:val="00B47730"/>
    <w:rsid w:val="00C33AD6"/>
    <w:rsid w:val="00CB0664"/>
    <w:rsid w:val="00CD78D3"/>
    <w:rsid w:val="00CF02FC"/>
    <w:rsid w:val="00D424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56A576"/>
  <w14:defaultImageDpi w14:val="300"/>
  <w15:docId w15:val="{1F701509-B425-4DC3-BD0D-E14DA703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Kalpurush" w:hAnsi="Kalpurush"/>
      <w:color w:val="000000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494BA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A495C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3494BA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3494BA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3494BA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9273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292733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3494BA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3494BA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A495C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3494BA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3494BA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3494BA" w:themeColor="accent1"/>
      </w:pBdr>
      <w:spacing w:before="200" w:after="280"/>
      <w:ind w:left="936" w:right="936"/>
    </w:pPr>
    <w:rPr>
      <w:b/>
      <w:bCs/>
      <w:i/>
      <w:iCs/>
      <w:color w:val="3494B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3494BA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3494BA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58B6C0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58B6C0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494B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8B6C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DA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8C8E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4ACB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683C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54D3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eo.bakerganj.barisal.gov.b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eo.bakerganj.barisal.gov.b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Khandaker Aminul Islam</cp:lastModifiedBy>
  <cp:revision>6</cp:revision>
  <dcterms:created xsi:type="dcterms:W3CDTF">2026-07-23T03:47:00Z</dcterms:created>
  <dcterms:modified xsi:type="dcterms:W3CDTF">2026-07-23T08:09:00Z</dcterms:modified>
  <cp:category/>
</cp:coreProperties>
</file>