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911" w:rsidRPr="008B4911" w:rsidRDefault="008B4911" w:rsidP="007B3FCA">
      <w:pPr>
        <w:spacing w:after="0" w:line="240" w:lineRule="auto"/>
        <w:jc w:val="center"/>
        <w:rPr>
          <w:rFonts w:ascii="Nikosh" w:eastAsia="Times New Roman" w:hAnsi="Nikosh" w:cs="Nikosh"/>
          <w:color w:val="2E74B5" w:themeColor="accent1" w:themeShade="BF"/>
          <w:sz w:val="28"/>
          <w:szCs w:val="28"/>
        </w:rPr>
      </w:pP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গণপ্রজাতন্ত্রী</w:t>
      </w:r>
      <w:proofErr w:type="spellEnd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 xml:space="preserve"> </w:t>
      </w: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বাংলাদেশ</w:t>
      </w:r>
      <w:proofErr w:type="spellEnd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 xml:space="preserve"> </w:t>
      </w: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সরকার</w:t>
      </w:r>
      <w:proofErr w:type="spellEnd"/>
    </w:p>
    <w:p w:rsidR="008B4911" w:rsidRPr="008B4911" w:rsidRDefault="008B4911" w:rsidP="007B3FCA">
      <w:pPr>
        <w:spacing w:after="0" w:line="240" w:lineRule="auto"/>
        <w:jc w:val="center"/>
        <w:rPr>
          <w:rFonts w:ascii="Nikosh" w:eastAsia="Times New Roman" w:hAnsi="Nikosh" w:cs="Nikosh"/>
          <w:color w:val="2E74B5" w:themeColor="accent1" w:themeShade="BF"/>
          <w:sz w:val="28"/>
          <w:szCs w:val="28"/>
        </w:rPr>
      </w:pP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উপজেলা</w:t>
      </w:r>
      <w:proofErr w:type="spellEnd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 xml:space="preserve"> </w:t>
      </w: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মাধ্যমিক</w:t>
      </w:r>
      <w:proofErr w:type="spellEnd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 xml:space="preserve"> </w:t>
      </w: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শিক্ষা</w:t>
      </w:r>
      <w:proofErr w:type="spellEnd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 xml:space="preserve"> </w:t>
      </w: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অফিসারের</w:t>
      </w:r>
      <w:proofErr w:type="spellEnd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 xml:space="preserve"> </w:t>
      </w: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কার্যালয়</w:t>
      </w:r>
      <w:proofErr w:type="spellEnd"/>
    </w:p>
    <w:p w:rsidR="008B4911" w:rsidRPr="008B4911" w:rsidRDefault="008B4911" w:rsidP="007B3FCA">
      <w:pPr>
        <w:spacing w:after="0" w:line="240" w:lineRule="auto"/>
        <w:jc w:val="center"/>
        <w:rPr>
          <w:rFonts w:ascii="Nikosh" w:eastAsia="Times New Roman" w:hAnsi="Nikosh" w:cs="Nikosh"/>
          <w:color w:val="2E74B5" w:themeColor="accent1" w:themeShade="BF"/>
          <w:sz w:val="28"/>
          <w:szCs w:val="28"/>
        </w:rPr>
      </w:pP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আড়াইহাজার</w:t>
      </w:r>
      <w:proofErr w:type="spellEnd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 xml:space="preserve">, </w:t>
      </w:r>
      <w:proofErr w:type="spellStart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নারায়ণগঞ্জ</w:t>
      </w:r>
      <w:proofErr w:type="spellEnd"/>
      <w:r w:rsidRPr="008B4911">
        <w:rPr>
          <w:rFonts w:ascii="Nikosh" w:eastAsia="Times New Roman" w:hAnsi="Nikosh" w:cs="Nikosh"/>
          <w:color w:val="2E74B5" w:themeColor="accent1" w:themeShade="BF"/>
          <w:sz w:val="28"/>
          <w:szCs w:val="28"/>
        </w:rPr>
        <w:t>।</w:t>
      </w:r>
    </w:p>
    <w:p w:rsidR="008B4911" w:rsidRPr="008B4911" w:rsidRDefault="007B3FCA" w:rsidP="007B3FCA">
      <w:pPr>
        <w:spacing w:after="0" w:line="240" w:lineRule="auto"/>
        <w:jc w:val="center"/>
        <w:rPr>
          <w:rFonts w:ascii="Nikosh" w:eastAsia="Times New Roman" w:hAnsi="Nikosh" w:cs="Nikosh"/>
          <w:color w:val="2E74B5" w:themeColor="accent1" w:themeShade="BF"/>
        </w:rPr>
      </w:pPr>
      <w:r w:rsidRPr="007B3FCA">
        <w:rPr>
          <w:rFonts w:ascii="Nikosh" w:eastAsia="Times New Roman" w:hAnsi="Nikosh" w:cs="Nikosh"/>
          <w:color w:val="2E74B5" w:themeColor="accent1" w:themeShade="BF"/>
        </w:rPr>
        <w:t xml:space="preserve"> ই- </w:t>
      </w:r>
      <w:proofErr w:type="spellStart"/>
      <w:r w:rsidRPr="007B3FCA">
        <w:rPr>
          <w:rFonts w:ascii="Nikosh" w:eastAsia="Times New Roman" w:hAnsi="Nikosh" w:cs="Nikosh"/>
          <w:color w:val="2E74B5" w:themeColor="accent1" w:themeShade="BF"/>
        </w:rPr>
        <w:t>মে</w:t>
      </w:r>
      <w:proofErr w:type="gramStart"/>
      <w:r w:rsidRPr="007B3FCA">
        <w:rPr>
          <w:rFonts w:ascii="Nikosh" w:eastAsia="Times New Roman" w:hAnsi="Nikosh" w:cs="Nikosh"/>
          <w:color w:val="2E74B5" w:themeColor="accent1" w:themeShade="BF"/>
        </w:rPr>
        <w:t>ইল</w:t>
      </w:r>
      <w:proofErr w:type="spellEnd"/>
      <w:r w:rsidRPr="007B3FCA">
        <w:rPr>
          <w:rFonts w:ascii="Nikosh" w:eastAsia="Times New Roman" w:hAnsi="Nikosh" w:cs="Nikosh"/>
          <w:color w:val="2E74B5" w:themeColor="accent1" w:themeShade="BF"/>
        </w:rPr>
        <w:t xml:space="preserve"> :</w:t>
      </w:r>
      <w:proofErr w:type="gramEnd"/>
      <w:r w:rsidRPr="007B3FCA">
        <w:rPr>
          <w:rFonts w:ascii="Nikosh" w:eastAsia="Times New Roman" w:hAnsi="Nikosh" w:cs="Nikosh"/>
          <w:color w:val="2E74B5" w:themeColor="accent1" w:themeShade="BF"/>
        </w:rPr>
        <w:t xml:space="preserve">  useoaraihazar@gmail.com</w:t>
      </w:r>
    </w:p>
    <w:p w:rsidR="007B3FCA" w:rsidRPr="008B4911" w:rsidRDefault="007B3FCA" w:rsidP="007B3FCA">
      <w:pPr>
        <w:spacing w:before="100" w:beforeAutospacing="1" w:after="100" w:afterAutospacing="1" w:line="240" w:lineRule="auto"/>
        <w:jc w:val="center"/>
        <w:rPr>
          <w:rFonts w:ascii="Nikosh" w:eastAsia="Times New Roman" w:hAnsi="Nikosh" w:cs="Nikosh"/>
          <w:sz w:val="28"/>
          <w:szCs w:val="28"/>
        </w:rPr>
      </w:pPr>
      <w:proofErr w:type="spellStart"/>
      <w:r w:rsidRPr="008B4911">
        <w:rPr>
          <w:rFonts w:ascii="Nikosh" w:eastAsia="Times New Roman" w:hAnsi="Nikosh" w:cs="Nikosh"/>
          <w:sz w:val="28"/>
          <w:szCs w:val="28"/>
        </w:rPr>
        <w:t>সিটিজেন</w:t>
      </w:r>
      <w:proofErr w:type="spellEnd"/>
      <w:r w:rsidRPr="008B4911">
        <w:rPr>
          <w:rFonts w:ascii="Nikosh" w:eastAsia="Times New Roman" w:hAnsi="Nikosh" w:cs="Nikosh"/>
          <w:sz w:val="28"/>
          <w:szCs w:val="28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8"/>
          <w:szCs w:val="28"/>
        </w:rPr>
        <w:t>চার্টার</w:t>
      </w:r>
      <w:proofErr w:type="spellEnd"/>
    </w:p>
    <w:p w:rsidR="008B4911" w:rsidRPr="008B4911" w:rsidRDefault="008B4911" w:rsidP="007B3FCA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8B4911">
        <w:rPr>
          <w:rFonts w:ascii="Nikosh" w:eastAsia="Times New Roman" w:hAnsi="Nikosh" w:cs="Nikosh"/>
        </w:rPr>
        <w:br/>
      </w:r>
      <w:r w:rsidR="007B3FCA">
        <w:rPr>
          <w:rFonts w:ascii="Nikosh" w:eastAsia="Times New Roman" w:hAnsi="Nikosh" w:cs="Nikosh"/>
        </w:rPr>
        <w:t xml:space="preserve">১. </w:t>
      </w:r>
      <w:r w:rsidRPr="008B4911">
        <w:rPr>
          <w:rFonts w:ascii="Nikosh" w:eastAsia="Times New Roman" w:hAnsi="Nikosh" w:cs="Nikosh"/>
        </w:rPr>
        <w:t> </w:t>
      </w:r>
      <w:proofErr w:type="spellStart"/>
      <w:r w:rsidR="007B3FCA">
        <w:rPr>
          <w:rFonts w:ascii="Nikosh" w:eastAsia="Times New Roman" w:hAnsi="Nikosh" w:cs="Nikosh"/>
          <w:sz w:val="24"/>
          <w:szCs w:val="24"/>
        </w:rPr>
        <w:t>ভিশন</w:t>
      </w:r>
      <w:proofErr w:type="spellEnd"/>
      <w:r w:rsidR="007B3FCA">
        <w:rPr>
          <w:rFonts w:ascii="Nikosh" w:eastAsia="Times New Roman" w:hAnsi="Nikosh" w:cs="Nikosh"/>
          <w:sz w:val="24"/>
          <w:szCs w:val="24"/>
        </w:rPr>
        <w:t xml:space="preserve"> ও </w:t>
      </w:r>
      <w:proofErr w:type="spellStart"/>
      <w:r w:rsidR="007B3FCA" w:rsidRPr="008B4911">
        <w:rPr>
          <w:rFonts w:ascii="Nikosh" w:eastAsia="Times New Roman" w:hAnsi="Nikosh" w:cs="Nikosh"/>
          <w:sz w:val="24"/>
          <w:szCs w:val="24"/>
        </w:rPr>
        <w:t>মিশনঃ</w:t>
      </w:r>
      <w:proofErr w:type="spellEnd"/>
    </w:p>
    <w:p w:rsidR="008B4911" w:rsidRPr="008B4911" w:rsidRDefault="007B3FCA" w:rsidP="001D6878">
      <w:pPr>
        <w:spacing w:after="0" w:line="276" w:lineRule="auto"/>
        <w:rPr>
          <w:rFonts w:ascii="Nikosh" w:eastAsia="Times New Roman" w:hAnsi="Nikosh" w:cs="Nikosh"/>
          <w:sz w:val="24"/>
          <w:szCs w:val="24"/>
        </w:rPr>
      </w:pPr>
      <w:r w:rsidRPr="007B3FCA">
        <w:rPr>
          <w:rFonts w:ascii="Nikosh" w:eastAsia="Times New Roman" w:hAnsi="Nikosh" w:cs="Nikosh"/>
          <w:sz w:val="24"/>
          <w:szCs w:val="24"/>
        </w:rPr>
        <w:t xml:space="preserve">      </w:t>
      </w:r>
      <w:proofErr w:type="spellStart"/>
      <w:r w:rsidR="008B4911" w:rsidRPr="008B4911">
        <w:rPr>
          <w:rFonts w:ascii="Nikosh" w:eastAsia="Times New Roman" w:hAnsi="Nikosh" w:cs="Nikosh"/>
          <w:sz w:val="24"/>
          <w:szCs w:val="24"/>
        </w:rPr>
        <w:t>ভিশনঃ</w:t>
      </w:r>
      <w:proofErr w:type="spellEnd"/>
      <w:r w:rsidR="008B4911"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="008B4911" w:rsidRPr="008B4911">
        <w:rPr>
          <w:rFonts w:ascii="Nikosh" w:eastAsia="Times New Roman" w:hAnsi="Nikosh" w:cs="Nikosh"/>
          <w:sz w:val="24"/>
          <w:szCs w:val="24"/>
        </w:rPr>
        <w:t>সবার</w:t>
      </w:r>
      <w:proofErr w:type="spellEnd"/>
      <w:r w:rsidR="008B4911"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="008B4911" w:rsidRPr="008B4911">
        <w:rPr>
          <w:rFonts w:ascii="Nikosh" w:eastAsia="Times New Roman" w:hAnsi="Nikosh" w:cs="Nikosh"/>
          <w:sz w:val="24"/>
          <w:szCs w:val="24"/>
        </w:rPr>
        <w:t>জন্য</w:t>
      </w:r>
      <w:proofErr w:type="spellEnd"/>
      <w:r w:rsidR="008B4911"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="008B4911" w:rsidRPr="008B4911">
        <w:rPr>
          <w:rFonts w:ascii="Nikosh" w:eastAsia="Times New Roman" w:hAnsi="Nikosh" w:cs="Nikosh"/>
          <w:sz w:val="24"/>
          <w:szCs w:val="24"/>
        </w:rPr>
        <w:t>মান</w:t>
      </w:r>
      <w:proofErr w:type="spellEnd"/>
      <w:r w:rsidR="008B4911"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="008B4911" w:rsidRPr="008B4911">
        <w:rPr>
          <w:rFonts w:ascii="Nikosh" w:eastAsia="Times New Roman" w:hAnsi="Nikosh" w:cs="Nikosh"/>
          <w:sz w:val="24"/>
          <w:szCs w:val="24"/>
        </w:rPr>
        <w:t>সম্মত</w:t>
      </w:r>
      <w:proofErr w:type="spellEnd"/>
      <w:r w:rsidR="008B4911"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="008B4911" w:rsidRPr="008B4911">
        <w:rPr>
          <w:rFonts w:ascii="Nikosh" w:eastAsia="Times New Roman" w:hAnsi="Nikosh" w:cs="Nikosh"/>
          <w:sz w:val="24"/>
          <w:szCs w:val="24"/>
        </w:rPr>
        <w:t>শিক্ষা</w:t>
      </w:r>
      <w:proofErr w:type="spellEnd"/>
      <w:r w:rsidR="008B4911" w:rsidRPr="007B3FCA">
        <w:rPr>
          <w:rFonts w:ascii="Nikosh" w:eastAsia="Times New Roman" w:hAnsi="Nikosh" w:cs="Nikosh"/>
          <w:sz w:val="24"/>
          <w:szCs w:val="24"/>
        </w:rPr>
        <w:t xml:space="preserve"> </w:t>
      </w:r>
      <w:r w:rsidR="008B4911" w:rsidRPr="008B4911">
        <w:rPr>
          <w:rFonts w:ascii="Nikosh" w:eastAsia="Times New Roman" w:hAnsi="Nikosh" w:cs="Nikosh"/>
          <w:sz w:val="24"/>
          <w:szCs w:val="24"/>
        </w:rPr>
        <w:t>।</w:t>
      </w:r>
    </w:p>
    <w:p w:rsidR="001D6878" w:rsidRDefault="008B4911" w:rsidP="001D6878">
      <w:pPr>
        <w:spacing w:after="0" w:line="276" w:lineRule="auto"/>
        <w:rPr>
          <w:rFonts w:ascii="Nikosh" w:eastAsia="Times New Roman" w:hAnsi="Nikosh" w:cs="Nikosh"/>
          <w:sz w:val="24"/>
          <w:szCs w:val="24"/>
        </w:rPr>
      </w:pPr>
      <w:r w:rsidRPr="007B3FCA">
        <w:rPr>
          <w:rFonts w:ascii="Nikosh" w:eastAsia="Times New Roman" w:hAnsi="Nikosh" w:cs="Nikosh"/>
          <w:sz w:val="24"/>
          <w:szCs w:val="24"/>
        </w:rPr>
        <w:t xml:space="preserve">     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মিশনঃ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সাধারণ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,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বৃত্তিমূলক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,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প্রযুক্তিভিত্তিক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শিক্ষা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এবং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প্রশিক্ষণের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সমন্বয়ে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সুশিক্ষিত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,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দক্ষ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ও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উন্নত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নৈতিকতা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সম্পন্ন</w:t>
      </w:r>
      <w:proofErr w:type="spellEnd"/>
      <w:r w:rsidRPr="007B3FCA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মানব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সম্পদ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তৈরী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B4911">
        <w:rPr>
          <w:rFonts w:ascii="Nikosh" w:eastAsia="Times New Roman" w:hAnsi="Nikosh" w:cs="Nikosh"/>
          <w:sz w:val="24"/>
          <w:szCs w:val="24"/>
        </w:rPr>
        <w:t>করা</w:t>
      </w:r>
      <w:proofErr w:type="spellEnd"/>
      <w:r w:rsidRPr="008B4911">
        <w:rPr>
          <w:rFonts w:ascii="Nikosh" w:eastAsia="Times New Roman" w:hAnsi="Nikosh" w:cs="Nikosh"/>
          <w:sz w:val="24"/>
          <w:szCs w:val="24"/>
        </w:rPr>
        <w:t xml:space="preserve"> ।</w:t>
      </w:r>
      <w:r w:rsidRPr="008B4911">
        <w:rPr>
          <w:rFonts w:ascii="Nikosh" w:eastAsia="Times New Roman" w:hAnsi="Nikosh" w:cs="Nikosh"/>
          <w:sz w:val="24"/>
          <w:szCs w:val="24"/>
        </w:rPr>
        <w:t xml:space="preserve">    </w:t>
      </w:r>
    </w:p>
    <w:p w:rsidR="001D6878" w:rsidRDefault="008B4911" w:rsidP="008B4911">
      <w:pPr>
        <w:spacing w:after="0" w:line="240" w:lineRule="auto"/>
        <w:rPr>
          <w:rFonts w:ascii="Nikosh" w:eastAsia="Times New Roman" w:hAnsi="Nikosh" w:cs="Nikosh"/>
          <w:sz w:val="24"/>
          <w:szCs w:val="24"/>
        </w:rPr>
      </w:pPr>
      <w:r w:rsidRPr="008B4911">
        <w:rPr>
          <w:rFonts w:ascii="Nikosh" w:eastAsia="Times New Roman" w:hAnsi="Nikosh" w:cs="Nikosh"/>
          <w:sz w:val="24"/>
          <w:szCs w:val="24"/>
        </w:rPr>
        <w:t xml:space="preserve">  </w:t>
      </w:r>
    </w:p>
    <w:p w:rsidR="001D6878" w:rsidRDefault="001D6878" w:rsidP="001D6878">
      <w:pPr>
        <w:spacing w:after="0" w:line="276" w:lineRule="auto"/>
        <w:rPr>
          <w:rFonts w:ascii="Nikosh" w:eastAsia="Times New Roman" w:hAnsi="Nikosh" w:cs="Nikosh"/>
          <w:sz w:val="24"/>
          <w:szCs w:val="24"/>
        </w:rPr>
      </w:pPr>
      <w:r>
        <w:rPr>
          <w:rFonts w:ascii="Nikosh" w:eastAsia="Times New Roman" w:hAnsi="Nikosh" w:cs="Nikosh"/>
          <w:sz w:val="24"/>
          <w:szCs w:val="24"/>
        </w:rPr>
        <w:t xml:space="preserve">২.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সেবা</w:t>
      </w:r>
      <w:proofErr w:type="spellEnd"/>
      <w:r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প্রদান</w:t>
      </w:r>
      <w:proofErr w:type="spellEnd"/>
      <w:r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প্রতিশ্রুতি</w:t>
      </w:r>
      <w:proofErr w:type="spellEnd"/>
    </w:p>
    <w:p w:rsidR="008B4911" w:rsidRPr="008B4911" w:rsidRDefault="001D6878" w:rsidP="001D6878">
      <w:pPr>
        <w:spacing w:after="0" w:line="276" w:lineRule="auto"/>
        <w:rPr>
          <w:rFonts w:ascii="Nikosh" w:eastAsia="Times New Roman" w:hAnsi="Nikosh" w:cs="Nikosh"/>
          <w:sz w:val="24"/>
          <w:szCs w:val="24"/>
        </w:rPr>
      </w:pPr>
      <w:r>
        <w:rPr>
          <w:rFonts w:ascii="Nikosh" w:eastAsia="Times New Roman" w:hAnsi="Nikosh" w:cs="Nikosh"/>
          <w:sz w:val="24"/>
          <w:szCs w:val="24"/>
        </w:rPr>
        <w:t xml:space="preserve">   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নাগরিক</w:t>
      </w:r>
      <w:proofErr w:type="spellEnd"/>
      <w:r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সেবা</w:t>
      </w:r>
      <w:proofErr w:type="spellEnd"/>
      <w:r w:rsidR="008B4911" w:rsidRPr="008B4911">
        <w:rPr>
          <w:rFonts w:ascii="Nikosh" w:eastAsia="Times New Roman" w:hAnsi="Nikosh" w:cs="Nikosh"/>
          <w:sz w:val="24"/>
          <w:szCs w:val="24"/>
        </w:rPr>
        <w:t> </w:t>
      </w:r>
    </w:p>
    <w:p w:rsidR="008B4911" w:rsidRPr="008B4911" w:rsidRDefault="008B4911" w:rsidP="008B4911">
      <w:pPr>
        <w:spacing w:after="0" w:line="240" w:lineRule="auto"/>
        <w:rPr>
          <w:rFonts w:ascii="Nikosh" w:eastAsia="Times New Roman" w:hAnsi="Nikosh" w:cs="Nikosh"/>
        </w:rPr>
      </w:pPr>
      <w:r w:rsidRPr="008B4911">
        <w:rPr>
          <w:rFonts w:ascii="Nikosh" w:eastAsia="Times New Roman" w:hAnsi="Nikosh" w:cs="Nikosh"/>
        </w:rPr>
        <w:t>       </w:t>
      </w:r>
    </w:p>
    <w:tbl>
      <w:tblPr>
        <w:tblW w:w="1322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1347"/>
        <w:gridCol w:w="900"/>
        <w:gridCol w:w="745"/>
        <w:gridCol w:w="1253"/>
        <w:gridCol w:w="3135"/>
        <w:gridCol w:w="2700"/>
        <w:gridCol w:w="2610"/>
      </w:tblGrid>
      <w:tr w:rsidR="002C227C" w:rsidRPr="008B4911" w:rsidTr="00B86F3C">
        <w:trPr>
          <w:tblHeader/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C45911" w:themeColor="accent2" w:themeShade="BF"/>
              </w:rPr>
            </w:pPr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১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C45911" w:themeColor="accent2" w:themeShade="BF"/>
              </w:rPr>
            </w:pPr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C45911" w:themeColor="accent2" w:themeShade="BF"/>
              </w:rPr>
            </w:pPr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৩</w:t>
            </w:r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C45911" w:themeColor="accent2" w:themeShade="BF"/>
              </w:rPr>
            </w:pPr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৪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C45911" w:themeColor="accent2" w:themeShade="BF"/>
              </w:rPr>
            </w:pPr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৫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C45911" w:themeColor="accent2" w:themeShade="BF"/>
              </w:rPr>
            </w:pPr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৬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C45911" w:themeColor="accent2" w:themeShade="BF"/>
              </w:rPr>
            </w:pPr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৭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C45911" w:themeColor="accent2" w:themeShade="BF"/>
              </w:rPr>
            </w:pPr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৮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ক্রমিক</w:t>
            </w:r>
            <w:proofErr w:type="spellEnd"/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সেবার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নাম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সেবা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প্রদানের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সময়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প্রয়োজনীয়</w:t>
            </w:r>
            <w:proofErr w:type="spellEnd"/>
          </w:p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কাগজপত্র</w:t>
            </w:r>
            <w:proofErr w:type="spellEnd"/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প্রয়োজনীয়</w:t>
            </w:r>
            <w:proofErr w:type="spellEnd"/>
          </w:p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কাগজপত্র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/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আবেদন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ফরম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প্রাপ্তিস্থান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সেবামূল্য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এবং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পরিশোধ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পদ্ধতি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(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যদি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থাকে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শাখার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দায়িত্বপ্রাপ্ত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কর্মকর্তার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রুম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নম্বরসহ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পদবি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/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উপজেলার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কোড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অফিসিয়াল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টোলফোনও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ই-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মেইল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  <w:color w:val="C45911" w:themeColor="accent2" w:themeShade="BF"/>
              </w:rPr>
            </w:pP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উর্ধ্বতন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কর্মকর্তার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পদবী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রুম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নম্বর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/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উপজেলার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কোডসহ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অফিসিয়াল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টোলফোন</w:t>
            </w:r>
            <w:proofErr w:type="spellEnd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 xml:space="preserve"> ও ই- </w:t>
            </w:r>
            <w:proofErr w:type="spellStart"/>
            <w:r w:rsidRPr="008B4911">
              <w:rPr>
                <w:rFonts w:ascii="Nikosh" w:eastAsia="Times New Roman" w:hAnsi="Nikosh" w:cs="Nikosh"/>
                <w:color w:val="C45911" w:themeColor="accent2" w:themeShade="BF"/>
              </w:rPr>
              <w:t>মেইল</w:t>
            </w:r>
            <w:proofErr w:type="spellEnd"/>
          </w:p>
        </w:tc>
        <w:bookmarkStart w:id="0" w:name="_GoBack"/>
        <w:bookmarkEnd w:id="0"/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১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প্রশাসনিক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তত্তাবধান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এবং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পরিদর্শন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পুরো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শেষ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হতে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১৩-১৫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লাগে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তবে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পরিদর্শনকরে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রিপোর্ট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দেওয়া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পর্যন্ত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২-৩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লাগে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কর্তৃপক্ষের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নির্দেশে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অনুমোদন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সাপেক্ষে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প্রস্তুতকৃত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পরিদর্শন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সূচী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অনুযায়ী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আওতাধীন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পরিদর্শন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পরিদর্শন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কখনো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আকষ্মিক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আবার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কখনো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পূর্বে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অবহিত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নিয়মিত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বেসরকারি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পরিদর্শন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মনিটরিং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শিক্ষকদের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পরামর্শ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প্রদান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এবং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উর্ধ্বতন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কর্তৃপক্ষের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মোতাবেক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রিপোর্ট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প্রস্তুত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2C227C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8B4911" w:rsidRPr="008B4911" w:rsidRDefault="008B4911" w:rsidP="002C227C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8B4911" w:rsidRPr="008B4911" w:rsidRDefault="008B4911" w:rsidP="002C227C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2C227C" w:rsidRDefault="002C227C" w:rsidP="002C227C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="008B4911"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8B4911" w:rsidP="00967A5F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9F9" w:rsidRDefault="00B419F9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B419F9" w:rsidRDefault="00B419F9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8B4911" w:rsidRPr="001E43B2" w:rsidRDefault="008B4911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1E43B2" w:rsidRPr="001E43B2" w:rsidRDefault="001E43B2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</w:t>
            </w:r>
            <w:r w:rsidRPr="001E43B2">
              <w:rPr>
                <w:rFonts w:ascii="Nikosh" w:hAnsi="Nikosh" w:cs="Nikosh"/>
              </w:rPr>
              <w:t>+৮৮০২২২৪-৪২৮০৫৮</w:t>
            </w:r>
          </w:p>
          <w:p w:rsidR="008B4911" w:rsidRPr="008B4911" w:rsidRDefault="008B4911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="001E43B2"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২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শিক্ষক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প্রশিক্ষণ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প্রশিক্ষণে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জন্য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৯-১০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আবেদনের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প্রেক্ষিতে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অথবা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কর্তৃপক্ষের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নির্দেশে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বিষয়ভিত্তিক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তালিকা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প্রণয়ন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প্রশিক্ষণের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তারিখ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স্থানের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বিষয়ে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শিক্ষকদের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পত্র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মারফত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অবহিত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এছাড়া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ইন-হাউজ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প্রশিক্ষণের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আয়োজন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FB006E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967A5F" w:rsidRPr="001E43B2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967A5F" w:rsidRPr="001E43B2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lastRenderedPageBreak/>
              <w:t>৩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বই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বিতরণ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১-২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সম্পন্ন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তবে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পুরো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শেষ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করতে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৪০-৫০দিন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লাগে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br/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উর্ধ্বতন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নির্দেশনার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আলোকে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বইয়ের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চেয়ে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পত্র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প্রধান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নিকট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সকল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চাহিদা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একত্রিত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এনসিটিবিতে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এনসিটিবি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সরবরাহকৃত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উপজেলায়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গুদামজাত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রাখা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পরবর্তীত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অনুযায়ী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বিতরণ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অতপর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: ০১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জানুয়ারী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ছাত্র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/</w:t>
            </w:r>
            <w:r w:rsidR="00FB006E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="00FB006E">
              <w:rPr>
                <w:rFonts w:ascii="Nikosh" w:eastAsia="Times New Roman" w:hAnsi="Nikosh" w:cs="Nikosh"/>
              </w:rPr>
              <w:t>ছাত্রীদের</w:t>
            </w:r>
            <w:proofErr w:type="spellEnd"/>
            <w:r w:rsidR="00FB006E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="00FB006E">
              <w:rPr>
                <w:rFonts w:ascii="Nikosh" w:eastAsia="Times New Roman" w:hAnsi="Nikosh" w:cs="Nikosh"/>
              </w:rPr>
              <w:t>হাতে</w:t>
            </w:r>
            <w:proofErr w:type="spellEnd"/>
            <w:r w:rsidR="00FB006E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="00FB006E">
              <w:rPr>
                <w:rFonts w:ascii="Nikosh" w:eastAsia="Times New Roman" w:hAnsi="Nikosh" w:cs="Nikosh"/>
              </w:rPr>
              <w:t>বই</w:t>
            </w:r>
            <w:proofErr w:type="spellEnd"/>
            <w:r w:rsidR="00FB006E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="00FB006E">
              <w:rPr>
                <w:rFonts w:ascii="Nikosh" w:eastAsia="Times New Roman" w:hAnsi="Nikosh" w:cs="Nikosh"/>
              </w:rPr>
              <w:t>বিতরণ</w:t>
            </w:r>
            <w:proofErr w:type="spellEnd"/>
            <w:r w:rsidR="00FB006E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="00FB006E">
              <w:rPr>
                <w:rFonts w:ascii="Nikosh" w:eastAsia="Times New Roman" w:hAnsi="Nikosh" w:cs="Nikosh"/>
              </w:rPr>
              <w:t>করা</w:t>
            </w:r>
            <w:proofErr w:type="spellEnd"/>
            <w:r w:rsidR="00FB006E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="00FB006E">
              <w:rPr>
                <w:rFonts w:ascii="Nikosh" w:eastAsia="Times New Roman" w:hAnsi="Nikosh" w:cs="Nikosh"/>
              </w:rPr>
              <w:t>হয়</w:t>
            </w:r>
            <w:proofErr w:type="spellEnd"/>
            <w:r w:rsidR="00FB006E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967A5F" w:rsidRPr="001E43B2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967A5F" w:rsidRPr="001E43B2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০৪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শিক্ষক-কর্মচারী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নিয়োগ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আনুমানিক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৩০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স্তরের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বেসরকারি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শিক্ষক-কর্মচারী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নিয়োগকারী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কর্তৃপক্ষ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হলো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ম্যানেজিং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কমিটি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সমন্বয়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এবয়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সরকারি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প্রজ্ঞাপনের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আলোকে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নিয়োগ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পরিচালিত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হচ্ছে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তদারকি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FB006E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০৫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শিক্ষার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গুণগত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সংরক্ষণ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সংক্রামক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১০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শিক্ষার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উন্নয়নে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সুপারভিশন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শিক্ষক-অভিভাবক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সমন্বয়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সভা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অনুষ্ঠান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প্রধানদের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সমন্বয়ে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সভা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অনুষ্ঠান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ক্লাস্টার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গঠনকরণ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ইত্যাদি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বিভিন্ন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বাস্তবায়ন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মানোন্নয়ন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967A5F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06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এমপিও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ভুক্তিকরণ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০৩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মধ্যে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১।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বিধি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মোতাবেক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কর্মচারী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নিয়োগ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দেওয়ার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প্রধানকে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প্রয়োজনীয়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তথ্যসহ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Online EMIS এ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Useo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বরাবর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আবেদন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করতে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  <w:p w:rsidR="008B4911" w:rsidRPr="008B4911" w:rsidRDefault="008B4911" w:rsidP="008B491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২।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Useo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প্রাপ্ত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আবেদন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০৩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মধ্যে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পরীক্ষা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নিরীক্ষা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Deo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বরাবর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Online এ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থাকেন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967A5F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FB006E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>
              <w:rPr>
                <w:rFonts w:ascii="Nikosh" w:eastAsia="Times New Roman" w:hAnsi="Nikosh" w:cs="Nikosh"/>
              </w:rPr>
              <w:t>০৭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শিক্ষার্থীদের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মধ্যে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উপবৃত্তি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সংক্রান্ত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০৩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নীতিমালার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আলোকে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কর্তৃপক্ষের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মোতাবেক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ব্যবস্থা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গ্রহণের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জন্য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প্রধানগণকে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নির্দেশনা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প্রদানের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অনুরোধ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অনলাইনে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lastRenderedPageBreak/>
              <w:t>জন্য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প্রশিক্ষণ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প্রদান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এবং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অনলাইনে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প্রাপ্ত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তথ্যাদি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উর্ধ্বতন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কর্তৃপক্ষের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নিকট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lastRenderedPageBreak/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967A5F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lastRenderedPageBreak/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lastRenderedPageBreak/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lastRenderedPageBreak/>
              <w:t>০৮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শিক্ষকদের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উপস্থিতি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প্রতিবেদনে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প্রতিস্বাক্ষর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বিল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জমা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প্রাপ্তির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সাথে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সাথে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br/>
              <w:t> 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প্রধান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মাসের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বেতন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বিলের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সাথে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শিক্ষকদের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উপস্থিতি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স্বাক্ষর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জমা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প্রদান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বেতন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বিলের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সাথে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শিক্ষকের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উপস্থিতি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মিলিয়ে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দেখে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শিক্ষকের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উপস্থিতি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স্বাক্ষর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967A5F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০৯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মাসিক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সভা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০১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br/>
              <w:t> 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মাসে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প্রধানদের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নিয়ে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মাসিক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সভা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আহবান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সভার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জন্য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তিনি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নোটিশ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জারি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এবং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সভায়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নির্বাহী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মহোদয়কে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উপস্থিত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থাকার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জন্য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অনুরোধ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সভায়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সার্বিক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মানোন্নয়ন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বিষয়ে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আলোচনা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এবং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পূর্বের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সভার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অগ্রগতি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আলোচনা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967A5F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১০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কার্যক্রমের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মেয়াদ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পর্যন্ত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তদারকি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চলে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তবে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এ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সংক্রান্ত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প্রতিবেদন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পেতে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০১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লাগে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br/>
              <w:t> 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সরকারি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অর্থায়নে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উন্নয়নের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জন্য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নিধৃারিত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প্রতিষ্ঠানের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তদারকি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কাজের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গুণগত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নিশ্চিত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কল্পে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প্রকৌশল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অদিদপ্তরের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সাভেত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সমন্বয়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সাধন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সুপারিশ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প্রণয়ন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এবং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সকলের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নিকট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প্রেরন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967A5F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967A5F" w:rsidRDefault="00967A5F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  <w:tr w:rsidR="002C227C" w:rsidRPr="008B4911" w:rsidTr="00B86F3C">
        <w:trPr>
          <w:tblCellSpacing w:w="0" w:type="dxa"/>
          <w:jc w:val="center"/>
        </w:trPr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১১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অভিযোগ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তদন্ত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১৫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</w:p>
        </w:tc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br/>
              <w:t> 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4911" w:rsidRPr="008B4911" w:rsidRDefault="008B4911" w:rsidP="008B4911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সংশ্লিষ্ট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যেকোন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অভিযোগ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গ্রহণ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অভিযোগ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প্রাপ্তির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০৭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সময়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দিয়ে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বাদী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বিবদীকে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নোটিশ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প্রদান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।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নির্ধারিত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দিনে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শুনানী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নিয়ে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প্রয়োজনে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সরেজমিনে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তদন্ত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করে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প্রািতবেদন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প্রদান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করা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হয়</w:t>
            </w:r>
            <w:proofErr w:type="spellEnd"/>
            <w:r w:rsidRPr="008B4911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আড়াইহাজার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  <w:r w:rsidRPr="008B4911">
              <w:rPr>
                <w:rFonts w:ascii="Nikosh" w:eastAsia="Times New Roman" w:hAnsi="Nikosh" w:cs="Nikosh"/>
              </w:rPr>
              <w:t>,</w:t>
            </w:r>
          </w:p>
          <w:p w:rsidR="007B3FCA" w:rsidRPr="008B4911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>০১৭১৭১২৪৬৩৬,</w:t>
            </w:r>
          </w:p>
          <w:p w:rsidR="007B3FCA" w:rsidRDefault="007B3FCA" w:rsidP="007B3FCA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color w:val="000000" w:themeColor="text1"/>
                <w:sz w:val="18"/>
              </w:rPr>
              <w:t>useoaraihazar@gmail.com</w:t>
            </w:r>
            <w:r w:rsidRPr="008B4911">
              <w:rPr>
                <w:rFonts w:ascii="Nikosh" w:eastAsia="Times New Roman" w:hAnsi="Nikosh" w:cs="Nikosh"/>
                <w:sz w:val="18"/>
              </w:rPr>
              <w:t>.</w:t>
            </w:r>
          </w:p>
          <w:p w:rsidR="008B4911" w:rsidRPr="008B4911" w:rsidRDefault="007B3FCA" w:rsidP="00FB006E">
            <w:pPr>
              <w:spacing w:after="0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একাডেমিক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সুপারভাইজার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8B4911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নারায়ণগঞ্জ</w:t>
            </w:r>
            <w:proofErr w:type="spellEnd"/>
          </w:p>
          <w:p w:rsidR="00FB006E" w:rsidRPr="001E43B2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proofErr w:type="spellStart"/>
            <w:r w:rsidRPr="008B4911">
              <w:rPr>
                <w:rFonts w:ascii="Nikosh" w:eastAsia="Times New Roman" w:hAnsi="Nikosh" w:cs="Nikosh"/>
              </w:rPr>
              <w:t>টোলফোন</w:t>
            </w:r>
            <w:proofErr w:type="spellEnd"/>
            <w:r w:rsidRPr="001E43B2">
              <w:rPr>
                <w:rFonts w:ascii="Nikosh" w:hAnsi="Nikosh" w:cs="Nikosh"/>
              </w:rPr>
              <w:t xml:space="preserve"> :+৮৮০২২২৪-৪২৮০৫৮</w:t>
            </w:r>
          </w:p>
          <w:p w:rsidR="008B4911" w:rsidRPr="008B4911" w:rsidRDefault="00FB006E" w:rsidP="00967A5F">
            <w:pPr>
              <w:spacing w:after="0" w:line="240" w:lineRule="auto"/>
              <w:jc w:val="center"/>
              <w:rPr>
                <w:rFonts w:ascii="Nikosh" w:eastAsia="Times New Roman" w:hAnsi="Nikosh" w:cs="Nikosh"/>
              </w:rPr>
            </w:pPr>
            <w:r w:rsidRPr="008B4911">
              <w:rPr>
                <w:rFonts w:ascii="Nikosh" w:eastAsia="Times New Roman" w:hAnsi="Nikosh" w:cs="Nikosh"/>
              </w:rPr>
              <w:t xml:space="preserve">ই- </w:t>
            </w:r>
            <w:proofErr w:type="spellStart"/>
            <w:r w:rsidRPr="008B4911">
              <w:rPr>
                <w:rFonts w:ascii="Nikosh" w:eastAsia="Times New Roman" w:hAnsi="Nikosh" w:cs="Nikosh"/>
              </w:rPr>
              <w:t>মেইল</w:t>
            </w:r>
            <w:proofErr w:type="spellEnd"/>
            <w:r w:rsidRPr="001E43B2">
              <w:rPr>
                <w:rFonts w:ascii="Nikosh" w:eastAsia="Times New Roman" w:hAnsi="Nikosh" w:cs="Nikosh"/>
              </w:rPr>
              <w:t xml:space="preserve">: </w:t>
            </w:r>
            <w:r w:rsidRPr="00FB006E">
              <w:rPr>
                <w:rFonts w:ascii="Nikosh" w:eastAsia="Times New Roman" w:hAnsi="Nikosh" w:cs="Nikosh"/>
                <w:sz w:val="18"/>
              </w:rPr>
              <w:t>deo.narayangonj@gmail.com</w:t>
            </w:r>
          </w:p>
        </w:tc>
      </w:tr>
    </w:tbl>
    <w:p w:rsidR="008B4911" w:rsidRPr="008B4911" w:rsidRDefault="008B4911" w:rsidP="008B4911">
      <w:pPr>
        <w:spacing w:before="100" w:beforeAutospacing="1" w:after="100" w:afterAutospacing="1" w:line="240" w:lineRule="auto"/>
        <w:ind w:left="720"/>
        <w:rPr>
          <w:rFonts w:ascii="Nikosh" w:eastAsia="Times New Roman" w:hAnsi="Nikosh" w:cs="Nikosh"/>
        </w:rPr>
      </w:pPr>
      <w:r w:rsidRPr="008B4911">
        <w:rPr>
          <w:rFonts w:ascii="Nikosh" w:eastAsia="Times New Roman" w:hAnsi="Nikosh" w:cs="Nikosh"/>
        </w:rPr>
        <w:t> </w:t>
      </w:r>
    </w:p>
    <w:p w:rsidR="00D238D9" w:rsidRPr="001E43B2" w:rsidRDefault="00D238D9">
      <w:pPr>
        <w:rPr>
          <w:rFonts w:ascii="Nikosh" w:hAnsi="Nikosh" w:cs="Nikosh"/>
        </w:rPr>
      </w:pPr>
    </w:p>
    <w:sectPr w:rsidR="00D238D9" w:rsidRPr="001E43B2" w:rsidSect="00CC22FA">
      <w:pgSz w:w="15840" w:h="12240" w:orient="landscape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70"/>
    <w:rsid w:val="001D6878"/>
    <w:rsid w:val="001E43B2"/>
    <w:rsid w:val="00287845"/>
    <w:rsid w:val="002C227C"/>
    <w:rsid w:val="003201F6"/>
    <w:rsid w:val="00595ED5"/>
    <w:rsid w:val="005F79CD"/>
    <w:rsid w:val="0062214E"/>
    <w:rsid w:val="00734AD9"/>
    <w:rsid w:val="007B3FCA"/>
    <w:rsid w:val="00805170"/>
    <w:rsid w:val="00874461"/>
    <w:rsid w:val="008B4911"/>
    <w:rsid w:val="00967A5F"/>
    <w:rsid w:val="00AB527D"/>
    <w:rsid w:val="00B419F9"/>
    <w:rsid w:val="00B86F3C"/>
    <w:rsid w:val="00CC22FA"/>
    <w:rsid w:val="00D238D9"/>
    <w:rsid w:val="00D867AA"/>
    <w:rsid w:val="00E67139"/>
    <w:rsid w:val="00FB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5818D-0B3B-4BC4-98DC-73926C97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4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491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B4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2026-04-07T08:55:00Z</dcterms:created>
  <dcterms:modified xsi:type="dcterms:W3CDTF">2026-04-07T08:55:00Z</dcterms:modified>
</cp:coreProperties>
</file>