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F0B" w:rsidRPr="00316F0B" w:rsidRDefault="00316F0B" w:rsidP="00316F0B">
      <w:pPr>
        <w:spacing w:after="120" w:line="510" w:lineRule="atLeast"/>
        <w:textAlignment w:val="baseline"/>
        <w:outlineLvl w:val="2"/>
        <w:rPr>
          <w:rFonts w:ascii="kalpurushregular" w:eastAsia="Times New Roman" w:hAnsi="kalpurushregular" w:cs="Times New Roman"/>
          <w:color w:val="181818"/>
          <w:sz w:val="42"/>
          <w:szCs w:val="42"/>
        </w:rPr>
      </w:pPr>
      <w:proofErr w:type="spellStart"/>
      <w:r w:rsidRPr="00316F0B">
        <w:rPr>
          <w:rFonts w:ascii="Vrinda" w:eastAsia="Times New Roman" w:hAnsi="Vrinda" w:cs="Vrinda"/>
          <w:color w:val="181818"/>
          <w:sz w:val="42"/>
          <w:szCs w:val="42"/>
        </w:rPr>
        <w:t>সার</w:t>
      </w:r>
      <w:proofErr w:type="spellEnd"/>
      <w:r w:rsidRPr="00316F0B">
        <w:rPr>
          <w:rFonts w:ascii="kalpurushregular" w:eastAsia="Times New Roman" w:hAnsi="kalpurushregular" w:cs="Times New Roman"/>
          <w:color w:val="181818"/>
          <w:sz w:val="42"/>
          <w:szCs w:val="42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181818"/>
          <w:sz w:val="42"/>
          <w:szCs w:val="42"/>
        </w:rPr>
        <w:t>ডিলার</w:t>
      </w:r>
      <w:proofErr w:type="spellEnd"/>
    </w:p>
    <w:tbl>
      <w:tblPr>
        <w:tblW w:w="10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4"/>
        <w:gridCol w:w="3733"/>
        <w:gridCol w:w="2800"/>
        <w:gridCol w:w="2933"/>
      </w:tblGrid>
      <w:tr w:rsidR="00316F0B" w:rsidRPr="00316F0B" w:rsidTr="00316F0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6F0B" w:rsidRPr="00316F0B" w:rsidRDefault="00316F0B" w:rsidP="00316F0B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316F0B">
              <w:rPr>
                <w:rFonts w:ascii="Vrinda" w:eastAsia="Times New Roman" w:hAnsi="Vrinda" w:cs="Vrinda"/>
                <w:sz w:val="24"/>
                <w:szCs w:val="24"/>
              </w:rPr>
              <w:t>ক্রমিক</w:t>
            </w:r>
            <w:proofErr w:type="spellEnd"/>
            <w:r w:rsidRPr="00316F0B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316F0B">
              <w:rPr>
                <w:rFonts w:ascii="Vrinda" w:eastAsia="Times New Roman" w:hAnsi="Vrinda" w:cs="Vrinda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6F0B" w:rsidRPr="00316F0B" w:rsidRDefault="00316F0B" w:rsidP="00316F0B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316F0B">
              <w:rPr>
                <w:rFonts w:ascii="Vrinda" w:eastAsia="Times New Roman" w:hAnsi="Vrinda" w:cs="Vrinda"/>
                <w:sz w:val="24"/>
                <w:szCs w:val="24"/>
              </w:rPr>
              <w:t>সার</w:t>
            </w:r>
            <w:proofErr w:type="spellEnd"/>
            <w:r w:rsidRPr="00316F0B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316F0B">
              <w:rPr>
                <w:rFonts w:ascii="Vrinda" w:eastAsia="Times New Roman" w:hAnsi="Vrinda" w:cs="Vrinda"/>
                <w:sz w:val="24"/>
                <w:szCs w:val="24"/>
              </w:rPr>
              <w:t>ডিলারদের</w:t>
            </w:r>
            <w:proofErr w:type="spellEnd"/>
            <w:r w:rsidRPr="00316F0B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316F0B">
              <w:rPr>
                <w:rFonts w:ascii="Vrinda" w:eastAsia="Times New Roman" w:hAnsi="Vrinda" w:cs="Vrinda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6F0B" w:rsidRPr="00316F0B" w:rsidRDefault="00316F0B" w:rsidP="00316F0B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316F0B">
              <w:rPr>
                <w:rFonts w:ascii="Vrinda" w:eastAsia="Times New Roman" w:hAnsi="Vrinda" w:cs="Vrinda"/>
                <w:sz w:val="24"/>
                <w:szCs w:val="24"/>
              </w:rPr>
              <w:t>ঠিকানা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6F0B" w:rsidRPr="00316F0B" w:rsidRDefault="00316F0B" w:rsidP="00316F0B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316F0B">
              <w:rPr>
                <w:rFonts w:ascii="Vrinda" w:eastAsia="Times New Roman" w:hAnsi="Vrinda" w:cs="Vrinda"/>
                <w:sz w:val="24"/>
                <w:szCs w:val="24"/>
              </w:rPr>
              <w:t>মোবাইল</w:t>
            </w:r>
            <w:proofErr w:type="spellEnd"/>
            <w:r w:rsidRPr="00316F0B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316F0B">
              <w:rPr>
                <w:rFonts w:ascii="Vrinda" w:eastAsia="Times New Roman" w:hAnsi="Vrinda" w:cs="Vrinda"/>
                <w:sz w:val="24"/>
                <w:szCs w:val="24"/>
              </w:rPr>
              <w:t>নং</w:t>
            </w:r>
            <w:proofErr w:type="spellEnd"/>
          </w:p>
        </w:tc>
      </w:tr>
      <w:tr w:rsidR="00316F0B" w:rsidRPr="00316F0B" w:rsidTr="00316F0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6F0B" w:rsidRPr="00316F0B" w:rsidRDefault="00316F0B" w:rsidP="00316F0B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316F0B">
              <w:rPr>
                <w:rFonts w:ascii="Vrinda" w:eastAsia="Times New Roman" w:hAnsi="Vrinda" w:cs="Vrinda"/>
                <w:sz w:val="24"/>
                <w:szCs w:val="24"/>
              </w:rPr>
              <w:t>০১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6F0B" w:rsidRPr="00316F0B" w:rsidRDefault="00316F0B" w:rsidP="00316F0B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>
              <w:rPr>
                <w:rFonts w:ascii="Vrinda" w:eastAsia="Times New Roman" w:hAnsi="Vrinda" w:cs="Vrinda"/>
                <w:sz w:val="24"/>
                <w:szCs w:val="24"/>
              </w:rPr>
              <w:t>মোঃ</w:t>
            </w:r>
            <w:proofErr w:type="spellEnd"/>
            <w:r>
              <w:rPr>
                <w:rFonts w:ascii="Vrinda" w:eastAsia="Times New Roman" w:hAnsi="Vrinda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rinda" w:eastAsia="Times New Roman" w:hAnsi="Vrinda" w:cs="Vrinda"/>
                <w:sz w:val="24"/>
                <w:szCs w:val="24"/>
              </w:rPr>
              <w:t>সফিকুল</w:t>
            </w:r>
            <w:proofErr w:type="spellEnd"/>
            <w:r>
              <w:rPr>
                <w:rFonts w:ascii="Vrinda" w:eastAsia="Times New Roman" w:hAnsi="Vrinda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rinda" w:eastAsia="Times New Roman" w:hAnsi="Vrinda" w:cs="Vrinda"/>
                <w:sz w:val="24"/>
                <w:szCs w:val="24"/>
              </w:rPr>
              <w:t>আলম</w:t>
            </w:r>
            <w:proofErr w:type="spellEnd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6F0B" w:rsidRPr="00316F0B" w:rsidRDefault="00316F0B" w:rsidP="00316F0B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>
              <w:rPr>
                <w:rFonts w:ascii="Vrinda" w:eastAsia="Times New Roman" w:hAnsi="Vrinda" w:cs="Vrinda"/>
                <w:sz w:val="24"/>
                <w:szCs w:val="24"/>
              </w:rPr>
              <w:t>সারপুকুর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6F0B" w:rsidRPr="00316F0B" w:rsidRDefault="00316F0B" w:rsidP="00316F0B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316F0B" w:rsidRPr="00316F0B" w:rsidRDefault="00316F0B" w:rsidP="00316F0B">
      <w:pPr>
        <w:spacing w:after="150" w:line="600" w:lineRule="atLeast"/>
        <w:textAlignment w:val="baseline"/>
        <w:outlineLvl w:val="1"/>
        <w:rPr>
          <w:rFonts w:ascii="Georgia" w:eastAsia="Times New Roman" w:hAnsi="Georgia" w:cs="Times New Roman"/>
          <w:color w:val="181818"/>
          <w:sz w:val="53"/>
          <w:szCs w:val="53"/>
        </w:rPr>
      </w:pPr>
      <w:proofErr w:type="spellStart"/>
      <w:proofErr w:type="gram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কিভাবে</w:t>
      </w:r>
      <w:proofErr w:type="spellEnd"/>
      <w:r w:rsidRPr="00316F0B">
        <w:rPr>
          <w:rFonts w:ascii="Georgia" w:eastAsia="Times New Roman" w:hAnsi="Georgia" w:cs="Times New Roman"/>
          <w:color w:val="181818"/>
          <w:sz w:val="53"/>
          <w:szCs w:val="53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চিনবো</w:t>
      </w:r>
      <w:proofErr w:type="spellEnd"/>
      <w:r w:rsidRPr="00316F0B">
        <w:rPr>
          <w:rFonts w:ascii="Georgia" w:eastAsia="Times New Roman" w:hAnsi="Georgia" w:cs="Times New Roman"/>
          <w:color w:val="181818"/>
          <w:sz w:val="53"/>
          <w:szCs w:val="53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ভেজাল</w:t>
      </w:r>
      <w:proofErr w:type="spellEnd"/>
      <w:r w:rsidRPr="00316F0B">
        <w:rPr>
          <w:rFonts w:ascii="Georgia" w:eastAsia="Times New Roman" w:hAnsi="Georgia" w:cs="Times New Roman"/>
          <w:color w:val="181818"/>
          <w:sz w:val="53"/>
          <w:szCs w:val="53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সার</w:t>
      </w:r>
      <w:proofErr w:type="spellEnd"/>
      <w:r w:rsidRPr="00316F0B">
        <w:rPr>
          <w:rFonts w:ascii="Georgia" w:eastAsia="Times New Roman" w:hAnsi="Georgia" w:cs="Times New Roman"/>
          <w:color w:val="181818"/>
          <w:sz w:val="53"/>
          <w:szCs w:val="53"/>
        </w:rPr>
        <w:t>?</w:t>
      </w:r>
      <w:proofErr w:type="gramEnd"/>
    </w:p>
    <w:p w:rsidR="00316F0B" w:rsidRPr="00316F0B" w:rsidRDefault="00316F0B" w:rsidP="00316F0B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proofErr w:type="spellStart"/>
      <w:r w:rsidRPr="00316F0B">
        <w:rPr>
          <w:rFonts w:ascii="Vrinda" w:eastAsia="Times New Roman" w:hAnsi="Vrinda" w:cs="Vrinda"/>
          <w:b/>
          <w:bCs/>
          <w:color w:val="333333"/>
          <w:sz w:val="24"/>
          <w:szCs w:val="24"/>
          <w:bdr w:val="none" w:sz="0" w:space="0" w:color="auto" w:frame="1"/>
        </w:rPr>
        <w:t>ইউরিয়া</w:t>
      </w:r>
      <w:proofErr w:type="spellEnd"/>
    </w:p>
    <w:p w:rsidR="00316F0B" w:rsidRPr="00316F0B" w:rsidRDefault="00316F0B" w:rsidP="00316F0B">
      <w:pPr>
        <w:numPr>
          <w:ilvl w:val="0"/>
          <w:numId w:val="1"/>
        </w:numPr>
        <w:spacing w:after="18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এই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সারে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ব্যাপক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হারে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ভর্তুকী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প্রদানের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ফলে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দাম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তুলনামূলকভাবে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অন্যান্য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সারের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চেয়ে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কম</w:t>
      </w:r>
      <w:proofErr w:type="spellEnd"/>
      <w:r w:rsidRPr="00316F0B">
        <w:rPr>
          <w:rFonts w:ascii="Vrinda" w:eastAsia="Times New Roman" w:hAnsi="Vrinda" w:cs="Vrinda"/>
          <w:color w:val="000000"/>
          <w:sz w:val="24"/>
          <w:szCs w:val="24"/>
        </w:rPr>
        <w:t>।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তাই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এই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সারে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ভেজালের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মাত্রা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তুলনামূলক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বিচারে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খুবই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কম</w:t>
      </w:r>
      <w:proofErr w:type="spellEnd"/>
      <w:r w:rsidRPr="00316F0B">
        <w:rPr>
          <w:rFonts w:ascii="Nirmala UI" w:eastAsia="Times New Roman" w:hAnsi="Nirmala UI" w:cs="Nirmala UI"/>
          <w:color w:val="000000"/>
          <w:sz w:val="24"/>
          <w:szCs w:val="24"/>
        </w:rPr>
        <w:t>।</w:t>
      </w:r>
    </w:p>
    <w:p w:rsidR="00316F0B" w:rsidRPr="00316F0B" w:rsidRDefault="00316F0B" w:rsidP="00316F0B">
      <w:pPr>
        <w:numPr>
          <w:ilvl w:val="0"/>
          <w:numId w:val="1"/>
        </w:numPr>
        <w:spacing w:after="18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বর্তমানে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ছোট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সাদা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দানা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,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বড়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আকৃতির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ধবধবে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সাদা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দানাদার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এবং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প্রিল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এই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তিন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আকৃতির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বাজারজাত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হচ্ছে</w:t>
      </w:r>
      <w:proofErr w:type="spellEnd"/>
      <w:r w:rsidRPr="00316F0B">
        <w:rPr>
          <w:rFonts w:ascii="Nirmala UI" w:eastAsia="Times New Roman" w:hAnsi="Nirmala UI" w:cs="Nirmala UI"/>
          <w:color w:val="000000"/>
          <w:sz w:val="24"/>
          <w:szCs w:val="24"/>
        </w:rPr>
        <w:t>।</w:t>
      </w:r>
    </w:p>
    <w:p w:rsidR="00316F0B" w:rsidRPr="00316F0B" w:rsidRDefault="00316F0B" w:rsidP="00316F0B">
      <w:pPr>
        <w:numPr>
          <w:ilvl w:val="0"/>
          <w:numId w:val="1"/>
        </w:numPr>
        <w:spacing w:after="18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ইউরিয়া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কোন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অবস্থাতেই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স্ফটিক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আকার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হবে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না</w:t>
      </w:r>
      <w:proofErr w:type="spellEnd"/>
      <w:r w:rsidRPr="00316F0B">
        <w:rPr>
          <w:rFonts w:ascii="Nirmala UI" w:eastAsia="Times New Roman" w:hAnsi="Nirmala UI" w:cs="Nirmala UI"/>
          <w:color w:val="000000"/>
          <w:sz w:val="24"/>
          <w:szCs w:val="24"/>
        </w:rPr>
        <w:t>।</w:t>
      </w:r>
    </w:p>
    <w:p w:rsidR="00316F0B" w:rsidRPr="00316F0B" w:rsidRDefault="00316F0B" w:rsidP="00316F0B">
      <w:pPr>
        <w:numPr>
          <w:ilvl w:val="0"/>
          <w:numId w:val="1"/>
        </w:numPr>
        <w:spacing w:after="150" w:line="600" w:lineRule="atLeast"/>
        <w:ind w:left="300"/>
        <w:textAlignment w:val="baseline"/>
        <w:outlineLvl w:val="1"/>
        <w:rPr>
          <w:rFonts w:ascii="Georgia" w:eastAsia="Times New Roman" w:hAnsi="Georgia" w:cs="Times New Roman"/>
          <w:color w:val="181818"/>
          <w:sz w:val="53"/>
          <w:szCs w:val="53"/>
        </w:rPr>
      </w:pPr>
      <w:proofErr w:type="spell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সার</w:t>
      </w:r>
      <w:proofErr w:type="spellEnd"/>
      <w:r w:rsidRPr="00316F0B">
        <w:rPr>
          <w:rFonts w:ascii="Georgia" w:eastAsia="Times New Roman" w:hAnsi="Georgia" w:cs="Times New Roman"/>
          <w:color w:val="181818"/>
          <w:sz w:val="53"/>
          <w:szCs w:val="53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প্রয়োগের</w:t>
      </w:r>
      <w:proofErr w:type="spellEnd"/>
      <w:r w:rsidRPr="00316F0B">
        <w:rPr>
          <w:rFonts w:ascii="Georgia" w:eastAsia="Times New Roman" w:hAnsi="Georgia" w:cs="Times New Roman"/>
          <w:color w:val="181818"/>
          <w:sz w:val="53"/>
          <w:szCs w:val="53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সময়</w:t>
      </w:r>
      <w:proofErr w:type="spellEnd"/>
      <w:r w:rsidRPr="00316F0B">
        <w:rPr>
          <w:rFonts w:ascii="Georgia" w:eastAsia="Times New Roman" w:hAnsi="Georgia" w:cs="Times New Roman"/>
          <w:color w:val="181818"/>
          <w:sz w:val="53"/>
          <w:szCs w:val="53"/>
        </w:rPr>
        <w:t xml:space="preserve"> </w:t>
      </w:r>
      <w:r w:rsidRPr="00316F0B">
        <w:rPr>
          <w:rFonts w:ascii="Vrinda" w:eastAsia="Times New Roman" w:hAnsi="Vrinda" w:cs="Vrinda"/>
          <w:color w:val="181818"/>
          <w:sz w:val="53"/>
          <w:szCs w:val="53"/>
        </w:rPr>
        <w:t>ও</w:t>
      </w:r>
      <w:r w:rsidRPr="00316F0B">
        <w:rPr>
          <w:rFonts w:ascii="Georgia" w:eastAsia="Times New Roman" w:hAnsi="Georgia" w:cs="Times New Roman"/>
          <w:color w:val="181818"/>
          <w:sz w:val="53"/>
          <w:szCs w:val="53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পদ্ধতি</w:t>
      </w:r>
      <w:proofErr w:type="spellEnd"/>
    </w:p>
    <w:p w:rsidR="00316F0B" w:rsidRPr="00316F0B" w:rsidRDefault="00316F0B" w:rsidP="00316F0B">
      <w:pPr>
        <w:spacing w:after="0" w:line="315" w:lineRule="atLeast"/>
        <w:ind w:left="300" w:right="75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ব্যবহারের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ফলপ্রসূতা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অনেকাংশে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নির্ভর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করে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প্রয়োগের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সময়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r w:rsidRPr="00316F0B">
        <w:rPr>
          <w:rFonts w:ascii="Vrinda" w:eastAsia="Times New Roman" w:hAnsi="Vrinda" w:cs="Vrinda"/>
          <w:color w:val="000000"/>
          <w:sz w:val="24"/>
          <w:szCs w:val="24"/>
        </w:rPr>
        <w:t>ও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প্রয়োগ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পদ্ধতির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উপর</w:t>
      </w:r>
      <w:proofErr w:type="spellEnd"/>
      <w:r w:rsidRPr="00316F0B">
        <w:rPr>
          <w:rFonts w:ascii="Vrinda" w:eastAsia="Times New Roman" w:hAnsi="Vrinda" w:cs="Vrinda"/>
          <w:color w:val="000000"/>
          <w:sz w:val="24"/>
          <w:szCs w:val="24"/>
        </w:rPr>
        <w:t>।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বিশেষ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করে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নাইট্রোজেন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সারের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ক্ষেত্রে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তা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গুরুত্বপূর্ণ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,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কারণ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নাইট্রেজেন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পানিতে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দ্রবনীয়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এবং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সহজে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বিভিন্ন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উপায়ে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মাটি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হতে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অপচয়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হয়</w:t>
      </w:r>
      <w:proofErr w:type="spellEnd"/>
      <w:r w:rsidRPr="00316F0B">
        <w:rPr>
          <w:rFonts w:ascii="Vrinda" w:eastAsia="Times New Roman" w:hAnsi="Vrinda" w:cs="Vrinda"/>
          <w:color w:val="000000"/>
          <w:sz w:val="24"/>
          <w:szCs w:val="24"/>
        </w:rPr>
        <w:t>।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কোন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কোন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পরিস্থিতিতে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প্রয়োগকৃত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নাইট্রোজেন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সারের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r w:rsidRPr="00316F0B">
        <w:rPr>
          <w:rFonts w:ascii="Vrinda" w:eastAsia="Times New Roman" w:hAnsi="Vrinda" w:cs="Vrinda"/>
          <w:color w:val="000000"/>
          <w:sz w:val="24"/>
          <w:szCs w:val="24"/>
        </w:rPr>
        <w:t>৭০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%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মাটি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থেকে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অপচয়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হয়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যা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ফসলের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নাগালের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বাইরে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চলে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যায়</w:t>
      </w:r>
      <w:proofErr w:type="spellEnd"/>
      <w:r w:rsidRPr="00316F0B">
        <w:rPr>
          <w:rFonts w:ascii="Vrinda" w:eastAsia="Times New Roman" w:hAnsi="Vrinda" w:cs="Vrinda"/>
          <w:color w:val="000000"/>
          <w:sz w:val="24"/>
          <w:szCs w:val="24"/>
        </w:rPr>
        <w:t>।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ব্যয়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বহুল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একটা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উপকরণ</w:t>
      </w:r>
      <w:proofErr w:type="spellEnd"/>
      <w:r w:rsidRPr="00316F0B">
        <w:rPr>
          <w:rFonts w:ascii="Vrinda" w:eastAsia="Times New Roman" w:hAnsi="Vrinda" w:cs="Vrinda"/>
          <w:color w:val="000000"/>
          <w:sz w:val="24"/>
          <w:szCs w:val="24"/>
        </w:rPr>
        <w:t>।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r w:rsidRPr="00316F0B">
        <w:rPr>
          <w:rFonts w:ascii="Vrinda" w:eastAsia="Times New Roman" w:hAnsi="Vrinda" w:cs="Vrinda"/>
          <w:color w:val="000000"/>
          <w:sz w:val="24"/>
          <w:szCs w:val="24"/>
        </w:rPr>
        <w:t>এ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কারেণে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প্রয়োগকৃত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সারের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ফলপ্রসূতা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বাড়ানোর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জন্য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প্রচেষ্টা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চালানো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উচিত</w:t>
      </w:r>
      <w:proofErr w:type="spellEnd"/>
      <w:r w:rsidRPr="00316F0B">
        <w:rPr>
          <w:rFonts w:ascii="Nirmala UI" w:eastAsia="Times New Roman" w:hAnsi="Nirmala UI" w:cs="Nirmala UI"/>
          <w:color w:val="000000"/>
          <w:sz w:val="24"/>
          <w:szCs w:val="24"/>
        </w:rPr>
        <w:t>।</w:t>
      </w:r>
    </w:p>
    <w:p w:rsidR="00316F0B" w:rsidRPr="00316F0B" w:rsidRDefault="00316F0B" w:rsidP="00316F0B">
      <w:pPr>
        <w:numPr>
          <w:ilvl w:val="0"/>
          <w:numId w:val="1"/>
        </w:numPr>
        <w:spacing w:after="150" w:line="600" w:lineRule="atLeast"/>
        <w:ind w:left="300"/>
        <w:textAlignment w:val="baseline"/>
        <w:outlineLvl w:val="1"/>
        <w:rPr>
          <w:rFonts w:ascii="Georgia" w:eastAsia="Times New Roman" w:hAnsi="Georgia" w:cs="Times New Roman"/>
          <w:color w:val="181818"/>
          <w:sz w:val="53"/>
          <w:szCs w:val="53"/>
        </w:rPr>
      </w:pPr>
      <w:proofErr w:type="spell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কুইক</w:t>
      </w:r>
      <w:proofErr w:type="spellEnd"/>
      <w:r w:rsidRPr="00316F0B">
        <w:rPr>
          <w:rFonts w:ascii="Georgia" w:eastAsia="Times New Roman" w:hAnsi="Georgia" w:cs="Times New Roman"/>
          <w:color w:val="181818"/>
          <w:sz w:val="53"/>
          <w:szCs w:val="53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কম্পোস্ট</w:t>
      </w:r>
      <w:proofErr w:type="spellEnd"/>
    </w:p>
    <w:p w:rsidR="00316F0B" w:rsidRPr="00316F0B" w:rsidRDefault="00316F0B" w:rsidP="00316F0B">
      <w:pPr>
        <w:spacing w:after="0" w:line="315" w:lineRule="atLeast"/>
        <w:ind w:left="300" w:right="75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কুইক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কম্পোস্ট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অল্প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সময়ে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অর্থা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>r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মাত্র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r w:rsidRPr="00316F0B">
        <w:rPr>
          <w:rFonts w:ascii="Vrinda" w:eastAsia="Times New Roman" w:hAnsi="Vrinda" w:cs="Vrinda"/>
          <w:color w:val="000000"/>
          <w:sz w:val="24"/>
          <w:szCs w:val="24"/>
        </w:rPr>
        <w:t>১৫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দিনে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তৈরী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r w:rsidRPr="00316F0B">
        <w:rPr>
          <w:rFonts w:ascii="Vrinda" w:eastAsia="Times New Roman" w:hAnsi="Vrinda" w:cs="Vrinda"/>
          <w:color w:val="000000"/>
          <w:sz w:val="24"/>
          <w:szCs w:val="24"/>
        </w:rPr>
        <w:t>ও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ব্যবহার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উপযোগী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উচ্চ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পুষ্টিমান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সম্পন্ন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একটি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জৈব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সার</w:t>
      </w:r>
      <w:proofErr w:type="spellEnd"/>
      <w:r w:rsidRPr="00316F0B">
        <w:rPr>
          <w:rFonts w:ascii="Vrinda" w:eastAsia="Times New Roman" w:hAnsi="Vrinda" w:cs="Vrinda"/>
          <w:color w:val="000000"/>
          <w:sz w:val="24"/>
          <w:szCs w:val="24"/>
        </w:rPr>
        <w:t>।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কুইক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কম্পোস্ট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তৈরীর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উপাদান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-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সরিষার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খৈল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,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কাঠের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গুঁড়া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চাউলের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কুঁড়া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r w:rsidRPr="00316F0B">
        <w:rPr>
          <w:rFonts w:ascii="Vrinda" w:eastAsia="Times New Roman" w:hAnsi="Vrinda" w:cs="Vrinda"/>
          <w:color w:val="000000"/>
          <w:sz w:val="24"/>
          <w:szCs w:val="24"/>
        </w:rPr>
        <w:t>ও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অর্ধপঁচা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(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ডিকম্পোজড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)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গোবর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হাঁস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মুরগরি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বিষ্ঠা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যার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অনুপাত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হবে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gram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১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:</w:t>
      </w:r>
      <w:proofErr w:type="gram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r w:rsidRPr="00316F0B">
        <w:rPr>
          <w:rFonts w:ascii="Vrinda" w:eastAsia="Times New Roman" w:hAnsi="Vrinda" w:cs="Vrinda"/>
          <w:color w:val="000000"/>
          <w:sz w:val="24"/>
          <w:szCs w:val="24"/>
        </w:rPr>
        <w:t>২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: </w:t>
      </w:r>
      <w:r w:rsidRPr="00316F0B">
        <w:rPr>
          <w:rFonts w:ascii="Vrinda" w:eastAsia="Times New Roman" w:hAnsi="Vrinda" w:cs="Vrinda"/>
          <w:color w:val="000000"/>
          <w:sz w:val="24"/>
          <w:szCs w:val="24"/>
        </w:rPr>
        <w:t>৪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অর্থা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>r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একভাগ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খৈল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+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দুইভাগ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কাঠের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>/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চাউলের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কুঁড়া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+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চারভাগ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গোবর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>/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হাঁস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>-</w:t>
      </w:r>
      <w:r w:rsidRPr="00316F0B">
        <w:rPr>
          <w:rFonts w:ascii="Vrinda" w:eastAsia="Times New Roman" w:hAnsi="Vrinda" w:cs="Vrinda"/>
          <w:color w:val="000000"/>
          <w:sz w:val="24"/>
          <w:szCs w:val="24"/>
        </w:rPr>
        <w:t>মুরগীর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বিষ্ঠা</w:t>
      </w:r>
      <w:proofErr w:type="spellEnd"/>
      <w:r w:rsidRPr="00316F0B">
        <w:rPr>
          <w:rFonts w:ascii="Nirmala UI" w:eastAsia="Times New Roman" w:hAnsi="Nirmala UI" w:cs="Nirmala UI"/>
          <w:color w:val="000000"/>
          <w:sz w:val="24"/>
          <w:szCs w:val="24"/>
        </w:rPr>
        <w:t>।</w:t>
      </w:r>
    </w:p>
    <w:p w:rsidR="00316F0B" w:rsidRPr="00316F0B" w:rsidRDefault="00316F0B" w:rsidP="00316F0B">
      <w:pPr>
        <w:numPr>
          <w:ilvl w:val="0"/>
          <w:numId w:val="1"/>
        </w:numPr>
        <w:spacing w:after="180" w:line="270" w:lineRule="atLeast"/>
        <w:ind w:left="3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> </w:t>
      </w:r>
    </w:p>
    <w:p w:rsidR="00316F0B" w:rsidRPr="00316F0B" w:rsidRDefault="00316F0B" w:rsidP="00316F0B">
      <w:pPr>
        <w:spacing w:after="150" w:line="600" w:lineRule="atLeast"/>
        <w:ind w:left="300"/>
        <w:textAlignment w:val="baseline"/>
        <w:outlineLvl w:val="1"/>
        <w:rPr>
          <w:rFonts w:ascii="Georgia" w:eastAsia="Times New Roman" w:hAnsi="Georgia" w:cs="Times New Roman"/>
          <w:color w:val="181818"/>
          <w:sz w:val="53"/>
          <w:szCs w:val="53"/>
        </w:rPr>
      </w:pPr>
      <w:proofErr w:type="spellStart"/>
      <w:proofErr w:type="gram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কিভাবে</w:t>
      </w:r>
      <w:proofErr w:type="spellEnd"/>
      <w:r w:rsidRPr="00316F0B">
        <w:rPr>
          <w:rFonts w:ascii="Georgia" w:eastAsia="Times New Roman" w:hAnsi="Georgia" w:cs="Times New Roman"/>
          <w:color w:val="181818"/>
          <w:sz w:val="53"/>
          <w:szCs w:val="53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চিনবো</w:t>
      </w:r>
      <w:proofErr w:type="spellEnd"/>
      <w:r w:rsidRPr="00316F0B">
        <w:rPr>
          <w:rFonts w:ascii="Georgia" w:eastAsia="Times New Roman" w:hAnsi="Georgia" w:cs="Times New Roman"/>
          <w:color w:val="181818"/>
          <w:sz w:val="53"/>
          <w:szCs w:val="53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ভেজাল</w:t>
      </w:r>
      <w:proofErr w:type="spellEnd"/>
      <w:r w:rsidRPr="00316F0B">
        <w:rPr>
          <w:rFonts w:ascii="Georgia" w:eastAsia="Times New Roman" w:hAnsi="Georgia" w:cs="Times New Roman"/>
          <w:color w:val="181818"/>
          <w:sz w:val="53"/>
          <w:szCs w:val="53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সার</w:t>
      </w:r>
      <w:proofErr w:type="spellEnd"/>
      <w:r w:rsidRPr="00316F0B">
        <w:rPr>
          <w:rFonts w:ascii="Georgia" w:eastAsia="Times New Roman" w:hAnsi="Georgia" w:cs="Times New Roman"/>
          <w:color w:val="181818"/>
          <w:sz w:val="53"/>
          <w:szCs w:val="53"/>
        </w:rPr>
        <w:t>?</w:t>
      </w:r>
      <w:proofErr w:type="gramEnd"/>
    </w:p>
    <w:p w:rsidR="00316F0B" w:rsidRPr="00316F0B" w:rsidRDefault="00316F0B" w:rsidP="00316F0B">
      <w:pPr>
        <w:spacing w:after="0" w:line="315" w:lineRule="atLeast"/>
        <w:ind w:left="300" w:right="75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proofErr w:type="spellStart"/>
      <w:r w:rsidRPr="00316F0B">
        <w:rPr>
          <w:rFonts w:ascii="Vrinda" w:eastAsia="Times New Roman" w:hAnsi="Vrinda" w:cs="Vrinda"/>
          <w:b/>
          <w:bCs/>
          <w:color w:val="333333"/>
          <w:sz w:val="24"/>
          <w:szCs w:val="24"/>
          <w:bdr w:val="none" w:sz="0" w:space="0" w:color="auto" w:frame="1"/>
        </w:rPr>
        <w:t>ইউরিয়া</w:t>
      </w:r>
      <w:proofErr w:type="spellEnd"/>
    </w:p>
    <w:p w:rsidR="00316F0B" w:rsidRPr="00316F0B" w:rsidRDefault="00316F0B" w:rsidP="00316F0B">
      <w:pPr>
        <w:numPr>
          <w:ilvl w:val="1"/>
          <w:numId w:val="1"/>
        </w:numPr>
        <w:spacing w:after="90" w:line="270" w:lineRule="atLeast"/>
        <w:ind w:left="1050"/>
        <w:textAlignment w:val="baseline"/>
        <w:rPr>
          <w:rFonts w:ascii="inherit" w:eastAsia="Times New Roman" w:hAnsi="inherit" w:cs="Times New Roman"/>
          <w:color w:val="000000"/>
        </w:rPr>
      </w:pPr>
      <w:proofErr w:type="spellStart"/>
      <w:r w:rsidRPr="00316F0B">
        <w:rPr>
          <w:rFonts w:ascii="Vrinda" w:eastAsia="Times New Roman" w:hAnsi="Vrinda" w:cs="Vrinda"/>
          <w:color w:val="000000"/>
        </w:rPr>
        <w:t>এই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সারে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ব্যাপক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হারে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ভর্তুকী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প্রদানের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ফলে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দাম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তুলনামূলকভাবে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অন্যান্য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সারের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চেয়ে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কম</w:t>
      </w:r>
      <w:proofErr w:type="spellEnd"/>
      <w:r w:rsidRPr="00316F0B">
        <w:rPr>
          <w:rFonts w:ascii="Vrinda" w:eastAsia="Times New Roman" w:hAnsi="Vrinda" w:cs="Vrinda"/>
          <w:color w:val="000000"/>
        </w:rPr>
        <w:t>।</w:t>
      </w:r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তাই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এই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সারে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ভেজালের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মাত্রা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তুলনামূলক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বিচারে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খুবই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কম</w:t>
      </w:r>
      <w:proofErr w:type="spellEnd"/>
      <w:r w:rsidRPr="00316F0B">
        <w:rPr>
          <w:rFonts w:ascii="Nirmala UI" w:eastAsia="Times New Roman" w:hAnsi="Nirmala UI" w:cs="Nirmala UI"/>
          <w:color w:val="000000"/>
        </w:rPr>
        <w:t>।</w:t>
      </w:r>
    </w:p>
    <w:p w:rsidR="00316F0B" w:rsidRPr="00316F0B" w:rsidRDefault="00316F0B" w:rsidP="00316F0B">
      <w:pPr>
        <w:numPr>
          <w:ilvl w:val="1"/>
          <w:numId w:val="1"/>
        </w:numPr>
        <w:spacing w:after="90" w:line="270" w:lineRule="atLeast"/>
        <w:ind w:left="1050"/>
        <w:textAlignment w:val="baseline"/>
        <w:rPr>
          <w:rFonts w:ascii="inherit" w:eastAsia="Times New Roman" w:hAnsi="inherit" w:cs="Times New Roman"/>
          <w:color w:val="000000"/>
        </w:rPr>
      </w:pPr>
      <w:proofErr w:type="spellStart"/>
      <w:r w:rsidRPr="00316F0B">
        <w:rPr>
          <w:rFonts w:ascii="Vrinda" w:eastAsia="Times New Roman" w:hAnsi="Vrinda" w:cs="Vrinda"/>
          <w:color w:val="000000"/>
        </w:rPr>
        <w:lastRenderedPageBreak/>
        <w:t>বর্তমানে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ছোট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সাদা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দানা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, </w:t>
      </w:r>
      <w:proofErr w:type="spellStart"/>
      <w:r w:rsidRPr="00316F0B">
        <w:rPr>
          <w:rFonts w:ascii="Vrinda" w:eastAsia="Times New Roman" w:hAnsi="Vrinda" w:cs="Vrinda"/>
          <w:color w:val="000000"/>
        </w:rPr>
        <w:t>বড়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আকৃতির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ধবধবে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সাদা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দানাদার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এবং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প্রিল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এই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তিন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আকৃতির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সার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বাজারজাত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হচ্ছে</w:t>
      </w:r>
      <w:proofErr w:type="spellEnd"/>
      <w:r w:rsidRPr="00316F0B">
        <w:rPr>
          <w:rFonts w:ascii="Nirmala UI" w:eastAsia="Times New Roman" w:hAnsi="Nirmala UI" w:cs="Nirmala UI"/>
          <w:color w:val="000000"/>
        </w:rPr>
        <w:t>।</w:t>
      </w:r>
    </w:p>
    <w:p w:rsidR="00316F0B" w:rsidRPr="00316F0B" w:rsidRDefault="00316F0B" w:rsidP="00316F0B">
      <w:pPr>
        <w:numPr>
          <w:ilvl w:val="1"/>
          <w:numId w:val="1"/>
        </w:numPr>
        <w:spacing w:after="90" w:line="270" w:lineRule="atLeast"/>
        <w:ind w:left="1050"/>
        <w:textAlignment w:val="baseline"/>
        <w:rPr>
          <w:rFonts w:ascii="inherit" w:eastAsia="Times New Roman" w:hAnsi="inherit" w:cs="Times New Roman"/>
          <w:color w:val="000000"/>
        </w:rPr>
      </w:pPr>
      <w:proofErr w:type="spellStart"/>
      <w:r w:rsidRPr="00316F0B">
        <w:rPr>
          <w:rFonts w:ascii="Vrinda" w:eastAsia="Times New Roman" w:hAnsi="Vrinda" w:cs="Vrinda"/>
          <w:color w:val="000000"/>
        </w:rPr>
        <w:t>ইউরিয়া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সার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কোন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অবস্থাতেই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স্ফটিক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আকার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হবে</w:t>
      </w:r>
      <w:proofErr w:type="spellEnd"/>
      <w:r w:rsidRPr="00316F0B">
        <w:rPr>
          <w:rFonts w:ascii="inherit" w:eastAsia="Times New Roman" w:hAnsi="inherit" w:cs="Times New Roman"/>
          <w:color w:val="000000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</w:rPr>
        <w:t>না</w:t>
      </w:r>
      <w:proofErr w:type="spellEnd"/>
      <w:r w:rsidRPr="00316F0B">
        <w:rPr>
          <w:rFonts w:ascii="Nirmala UI" w:eastAsia="Times New Roman" w:hAnsi="Nirmala UI" w:cs="Nirmala UI"/>
          <w:color w:val="000000"/>
        </w:rPr>
        <w:t>।</w:t>
      </w:r>
    </w:p>
    <w:p w:rsidR="00316F0B" w:rsidRPr="00316F0B" w:rsidRDefault="00316F0B" w:rsidP="00316F0B">
      <w:pPr>
        <w:spacing w:after="150" w:line="600" w:lineRule="atLeast"/>
        <w:ind w:left="300"/>
        <w:textAlignment w:val="baseline"/>
        <w:outlineLvl w:val="1"/>
        <w:rPr>
          <w:rFonts w:ascii="Georgia" w:eastAsia="Times New Roman" w:hAnsi="Georgia" w:cs="Times New Roman"/>
          <w:color w:val="181818"/>
          <w:sz w:val="53"/>
          <w:szCs w:val="53"/>
        </w:rPr>
      </w:pPr>
      <w:proofErr w:type="spell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সার</w:t>
      </w:r>
      <w:proofErr w:type="spellEnd"/>
      <w:r w:rsidRPr="00316F0B">
        <w:rPr>
          <w:rFonts w:ascii="Georgia" w:eastAsia="Times New Roman" w:hAnsi="Georgia" w:cs="Times New Roman"/>
          <w:color w:val="181818"/>
          <w:sz w:val="53"/>
          <w:szCs w:val="53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প্রয়োগের</w:t>
      </w:r>
      <w:proofErr w:type="spellEnd"/>
      <w:r w:rsidRPr="00316F0B">
        <w:rPr>
          <w:rFonts w:ascii="Georgia" w:eastAsia="Times New Roman" w:hAnsi="Georgia" w:cs="Times New Roman"/>
          <w:color w:val="181818"/>
          <w:sz w:val="53"/>
          <w:szCs w:val="53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সময়</w:t>
      </w:r>
      <w:proofErr w:type="spellEnd"/>
      <w:r w:rsidRPr="00316F0B">
        <w:rPr>
          <w:rFonts w:ascii="Georgia" w:eastAsia="Times New Roman" w:hAnsi="Georgia" w:cs="Times New Roman"/>
          <w:color w:val="181818"/>
          <w:sz w:val="53"/>
          <w:szCs w:val="53"/>
        </w:rPr>
        <w:t xml:space="preserve"> </w:t>
      </w:r>
      <w:r w:rsidRPr="00316F0B">
        <w:rPr>
          <w:rFonts w:ascii="Vrinda" w:eastAsia="Times New Roman" w:hAnsi="Vrinda" w:cs="Vrinda"/>
          <w:color w:val="181818"/>
          <w:sz w:val="53"/>
          <w:szCs w:val="53"/>
        </w:rPr>
        <w:t>ও</w:t>
      </w:r>
      <w:r w:rsidRPr="00316F0B">
        <w:rPr>
          <w:rFonts w:ascii="Georgia" w:eastAsia="Times New Roman" w:hAnsi="Georgia" w:cs="Times New Roman"/>
          <w:color w:val="181818"/>
          <w:sz w:val="53"/>
          <w:szCs w:val="53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পদ্ধতি</w:t>
      </w:r>
      <w:proofErr w:type="spellEnd"/>
    </w:p>
    <w:p w:rsidR="00316F0B" w:rsidRPr="00316F0B" w:rsidRDefault="00316F0B" w:rsidP="00316F0B">
      <w:pPr>
        <w:spacing w:after="0" w:line="315" w:lineRule="atLeast"/>
        <w:ind w:left="300" w:right="75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ব্যবহারের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ফলপ্রসূতা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অনেকাংশে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নির্ভর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করে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প্রয়োগের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সময়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r w:rsidRPr="00316F0B">
        <w:rPr>
          <w:rFonts w:ascii="Vrinda" w:eastAsia="Times New Roman" w:hAnsi="Vrinda" w:cs="Vrinda"/>
          <w:color w:val="000000"/>
          <w:sz w:val="24"/>
          <w:szCs w:val="24"/>
        </w:rPr>
        <w:t>ও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প্রয়োগ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পদ্ধতির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উপর</w:t>
      </w:r>
      <w:proofErr w:type="spellEnd"/>
      <w:r w:rsidRPr="00316F0B">
        <w:rPr>
          <w:rFonts w:ascii="Vrinda" w:eastAsia="Times New Roman" w:hAnsi="Vrinda" w:cs="Vrinda"/>
          <w:color w:val="000000"/>
          <w:sz w:val="24"/>
          <w:szCs w:val="24"/>
        </w:rPr>
        <w:t>।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বিশেষ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করে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নাইট্রোজেন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সারের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ক্ষেত্রে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তা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গুরুত্বপূর্ণ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,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কারণ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নাইট্রেজেন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পানিতে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দ্রবনীয়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এবং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সহজে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বিভিন্ন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উপায়ে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মাটি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হতে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অপচয়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হয়</w:t>
      </w:r>
      <w:proofErr w:type="spellEnd"/>
      <w:r w:rsidRPr="00316F0B">
        <w:rPr>
          <w:rFonts w:ascii="Vrinda" w:eastAsia="Times New Roman" w:hAnsi="Vrinda" w:cs="Vrinda"/>
          <w:color w:val="000000"/>
          <w:sz w:val="24"/>
          <w:szCs w:val="24"/>
        </w:rPr>
        <w:t>।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কোন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কোন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পরিস্থিতিতে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প্রয়োগকৃত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নাইট্রোজেন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সারের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r w:rsidRPr="00316F0B">
        <w:rPr>
          <w:rFonts w:ascii="Vrinda" w:eastAsia="Times New Roman" w:hAnsi="Vrinda" w:cs="Vrinda"/>
          <w:color w:val="000000"/>
          <w:sz w:val="24"/>
          <w:szCs w:val="24"/>
        </w:rPr>
        <w:t>৭০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%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মাটি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থেকে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অপচয়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হয়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যা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ফসলের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নাগালের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বাইরে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চলে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যায়</w:t>
      </w:r>
      <w:proofErr w:type="spellEnd"/>
      <w:r w:rsidRPr="00316F0B">
        <w:rPr>
          <w:rFonts w:ascii="Vrinda" w:eastAsia="Times New Roman" w:hAnsi="Vrinda" w:cs="Vrinda"/>
          <w:color w:val="000000"/>
          <w:sz w:val="24"/>
          <w:szCs w:val="24"/>
        </w:rPr>
        <w:t>।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ব্যয়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বহুল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একটা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উপকরণ</w:t>
      </w:r>
      <w:proofErr w:type="spellEnd"/>
      <w:r w:rsidRPr="00316F0B">
        <w:rPr>
          <w:rFonts w:ascii="Vrinda" w:eastAsia="Times New Roman" w:hAnsi="Vrinda" w:cs="Vrinda"/>
          <w:color w:val="000000"/>
          <w:sz w:val="24"/>
          <w:szCs w:val="24"/>
        </w:rPr>
        <w:t>।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r w:rsidRPr="00316F0B">
        <w:rPr>
          <w:rFonts w:ascii="Vrinda" w:eastAsia="Times New Roman" w:hAnsi="Vrinda" w:cs="Vrinda"/>
          <w:color w:val="000000"/>
          <w:sz w:val="24"/>
          <w:szCs w:val="24"/>
        </w:rPr>
        <w:t>এ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কারেণে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প্রয়োগকৃত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সারের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ফলপ্রসূতা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বাড়ানোর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জন্য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প্রচেষ্টা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চালানো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উচিত</w:t>
      </w:r>
      <w:proofErr w:type="spellEnd"/>
      <w:r w:rsidRPr="00316F0B">
        <w:rPr>
          <w:rFonts w:ascii="Nirmala UI" w:eastAsia="Times New Roman" w:hAnsi="Nirmala UI" w:cs="Nirmala UI"/>
          <w:color w:val="000000"/>
          <w:sz w:val="24"/>
          <w:szCs w:val="24"/>
        </w:rPr>
        <w:t>।</w:t>
      </w:r>
    </w:p>
    <w:p w:rsidR="00316F0B" w:rsidRPr="00316F0B" w:rsidRDefault="00316F0B" w:rsidP="00316F0B">
      <w:pPr>
        <w:spacing w:after="150" w:line="600" w:lineRule="atLeast"/>
        <w:ind w:left="300"/>
        <w:textAlignment w:val="baseline"/>
        <w:outlineLvl w:val="1"/>
        <w:rPr>
          <w:rFonts w:ascii="Georgia" w:eastAsia="Times New Roman" w:hAnsi="Georgia" w:cs="Times New Roman"/>
          <w:color w:val="181818"/>
          <w:sz w:val="53"/>
          <w:szCs w:val="53"/>
        </w:rPr>
      </w:pPr>
      <w:proofErr w:type="spell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কুইক</w:t>
      </w:r>
      <w:proofErr w:type="spellEnd"/>
      <w:r w:rsidRPr="00316F0B">
        <w:rPr>
          <w:rFonts w:ascii="Georgia" w:eastAsia="Times New Roman" w:hAnsi="Georgia" w:cs="Times New Roman"/>
          <w:color w:val="181818"/>
          <w:sz w:val="53"/>
          <w:szCs w:val="53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কম্পোস্ট</w:t>
      </w:r>
      <w:proofErr w:type="spellEnd"/>
    </w:p>
    <w:p w:rsidR="00316F0B" w:rsidRPr="00316F0B" w:rsidRDefault="00316F0B" w:rsidP="00316F0B">
      <w:pPr>
        <w:spacing w:after="0" w:line="315" w:lineRule="atLeast"/>
        <w:ind w:left="300" w:right="75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কুইক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কম্পোস্ট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অল্প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সময়ে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অর্থা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>r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মাত্র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r w:rsidRPr="00316F0B">
        <w:rPr>
          <w:rFonts w:ascii="Vrinda" w:eastAsia="Times New Roman" w:hAnsi="Vrinda" w:cs="Vrinda"/>
          <w:color w:val="000000"/>
          <w:sz w:val="24"/>
          <w:szCs w:val="24"/>
        </w:rPr>
        <w:t>১৫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দিনে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তৈরী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r w:rsidRPr="00316F0B">
        <w:rPr>
          <w:rFonts w:ascii="Vrinda" w:eastAsia="Times New Roman" w:hAnsi="Vrinda" w:cs="Vrinda"/>
          <w:color w:val="000000"/>
          <w:sz w:val="24"/>
          <w:szCs w:val="24"/>
        </w:rPr>
        <w:t>ও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ব্যবহার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উপযোগী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উচ্চ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পুষ্টিমান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সম্পন্ন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একটি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জৈব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সার</w:t>
      </w:r>
      <w:proofErr w:type="spellEnd"/>
      <w:r w:rsidRPr="00316F0B">
        <w:rPr>
          <w:rFonts w:ascii="Vrinda" w:eastAsia="Times New Roman" w:hAnsi="Vrinda" w:cs="Vrinda"/>
          <w:color w:val="000000"/>
          <w:sz w:val="24"/>
          <w:szCs w:val="24"/>
        </w:rPr>
        <w:t>।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কুইক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কম্পোস্ট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তৈরীর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উপাদান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-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সরিষার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খৈল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,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কাঠের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গুঁড়া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চাউলের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কুঁড়া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r w:rsidRPr="00316F0B">
        <w:rPr>
          <w:rFonts w:ascii="Vrinda" w:eastAsia="Times New Roman" w:hAnsi="Vrinda" w:cs="Vrinda"/>
          <w:color w:val="000000"/>
          <w:sz w:val="24"/>
          <w:szCs w:val="24"/>
        </w:rPr>
        <w:t>ও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অর্ধপঁচা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(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ডিকম্পোজড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)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গোবর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হাঁস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মুরগরি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বিষ্ঠা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যার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অনুপাত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হবে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gram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১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:</w:t>
      </w:r>
      <w:proofErr w:type="gram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r w:rsidRPr="00316F0B">
        <w:rPr>
          <w:rFonts w:ascii="Vrinda" w:eastAsia="Times New Roman" w:hAnsi="Vrinda" w:cs="Vrinda"/>
          <w:color w:val="000000"/>
          <w:sz w:val="24"/>
          <w:szCs w:val="24"/>
        </w:rPr>
        <w:t>২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: </w:t>
      </w:r>
      <w:r w:rsidRPr="00316F0B">
        <w:rPr>
          <w:rFonts w:ascii="Vrinda" w:eastAsia="Times New Roman" w:hAnsi="Vrinda" w:cs="Vrinda"/>
          <w:color w:val="000000"/>
          <w:sz w:val="24"/>
          <w:szCs w:val="24"/>
        </w:rPr>
        <w:t>৪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অর্থা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>r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একভাগ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খৈল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+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দুইভাগ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কাঠের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>/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চাউলের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কুঁড়া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+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চারভাগ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গোবর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>/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হাঁস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>-</w:t>
      </w:r>
      <w:r w:rsidRPr="00316F0B">
        <w:rPr>
          <w:rFonts w:ascii="Vrinda" w:eastAsia="Times New Roman" w:hAnsi="Vrinda" w:cs="Vrinda"/>
          <w:color w:val="000000"/>
          <w:sz w:val="24"/>
          <w:szCs w:val="24"/>
        </w:rPr>
        <w:t>মুরগীর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বিষ্ঠা</w:t>
      </w:r>
      <w:proofErr w:type="spellEnd"/>
      <w:r w:rsidRPr="00316F0B">
        <w:rPr>
          <w:rFonts w:ascii="Nirmala UI" w:eastAsia="Times New Roman" w:hAnsi="Nirmala UI" w:cs="Nirmala UI"/>
          <w:color w:val="000000"/>
          <w:sz w:val="24"/>
          <w:szCs w:val="24"/>
        </w:rPr>
        <w:t>।</w:t>
      </w:r>
    </w:p>
    <w:p w:rsidR="00316F0B" w:rsidRPr="00316F0B" w:rsidRDefault="00316F0B" w:rsidP="00316F0B">
      <w:pPr>
        <w:spacing w:after="150" w:line="600" w:lineRule="atLeast"/>
        <w:ind w:left="300"/>
        <w:textAlignment w:val="baseline"/>
        <w:outlineLvl w:val="1"/>
        <w:rPr>
          <w:rFonts w:ascii="Georgia" w:eastAsia="Times New Roman" w:hAnsi="Georgia" w:cs="Times New Roman"/>
          <w:color w:val="181818"/>
          <w:sz w:val="53"/>
          <w:szCs w:val="53"/>
        </w:rPr>
      </w:pPr>
      <w:proofErr w:type="spell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বিভিন্ন</w:t>
      </w:r>
      <w:proofErr w:type="spellEnd"/>
      <w:r w:rsidRPr="00316F0B">
        <w:rPr>
          <w:rFonts w:ascii="Georgia" w:eastAsia="Times New Roman" w:hAnsi="Georgia" w:cs="Times New Roman"/>
          <w:color w:val="181818"/>
          <w:sz w:val="53"/>
          <w:szCs w:val="53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প্রকার</w:t>
      </w:r>
      <w:proofErr w:type="spellEnd"/>
      <w:r w:rsidRPr="00316F0B">
        <w:rPr>
          <w:rFonts w:ascii="Georgia" w:eastAsia="Times New Roman" w:hAnsi="Georgia" w:cs="Times New Roman"/>
          <w:color w:val="181818"/>
          <w:sz w:val="53"/>
          <w:szCs w:val="53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সার</w:t>
      </w:r>
      <w:proofErr w:type="spellEnd"/>
      <w:r w:rsidRPr="00316F0B">
        <w:rPr>
          <w:rFonts w:ascii="Georgia" w:eastAsia="Times New Roman" w:hAnsi="Georgia" w:cs="Times New Roman"/>
          <w:color w:val="181818"/>
          <w:sz w:val="53"/>
          <w:szCs w:val="53"/>
        </w:rPr>
        <w:t xml:space="preserve">, </w:t>
      </w:r>
      <w:proofErr w:type="spell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কার্যকর</w:t>
      </w:r>
      <w:proofErr w:type="spellEnd"/>
      <w:r w:rsidRPr="00316F0B">
        <w:rPr>
          <w:rFonts w:ascii="Georgia" w:eastAsia="Times New Roman" w:hAnsi="Georgia" w:cs="Times New Roman"/>
          <w:color w:val="181818"/>
          <w:sz w:val="53"/>
          <w:szCs w:val="53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ব্যবহার</w:t>
      </w:r>
      <w:proofErr w:type="spellEnd"/>
      <w:r w:rsidRPr="00316F0B">
        <w:rPr>
          <w:rFonts w:ascii="Georgia" w:eastAsia="Times New Roman" w:hAnsi="Georgia" w:cs="Times New Roman"/>
          <w:color w:val="181818"/>
          <w:sz w:val="53"/>
          <w:szCs w:val="53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এবং</w:t>
      </w:r>
      <w:proofErr w:type="spellEnd"/>
      <w:r w:rsidRPr="00316F0B">
        <w:rPr>
          <w:rFonts w:ascii="Georgia" w:eastAsia="Times New Roman" w:hAnsi="Georgia" w:cs="Times New Roman"/>
          <w:color w:val="181818"/>
          <w:sz w:val="53"/>
          <w:szCs w:val="53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সারের</w:t>
      </w:r>
      <w:proofErr w:type="spellEnd"/>
      <w:r w:rsidRPr="00316F0B">
        <w:rPr>
          <w:rFonts w:ascii="Georgia" w:eastAsia="Times New Roman" w:hAnsi="Georgia" w:cs="Times New Roman"/>
          <w:color w:val="181818"/>
          <w:sz w:val="53"/>
          <w:szCs w:val="53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পুষ্টির</w:t>
      </w:r>
      <w:proofErr w:type="spellEnd"/>
      <w:r w:rsidRPr="00316F0B">
        <w:rPr>
          <w:rFonts w:ascii="Georgia" w:eastAsia="Times New Roman" w:hAnsi="Georgia" w:cs="Times New Roman"/>
          <w:color w:val="181818"/>
          <w:sz w:val="53"/>
          <w:szCs w:val="53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পরিমাণ</w:t>
      </w:r>
      <w:proofErr w:type="spellEnd"/>
    </w:p>
    <w:p w:rsidR="00316F0B" w:rsidRPr="00316F0B" w:rsidRDefault="00316F0B" w:rsidP="00316F0B">
      <w:pPr>
        <w:spacing w:after="0" w:line="315" w:lineRule="atLeast"/>
        <w:ind w:left="300" w:right="75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উদ্ভিদের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পুষ্টির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উপাদান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সরবরাহের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উদ্দেশ্যে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যে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সকল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সামগ্র</w:t>
      </w:r>
      <w:proofErr w:type="gram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ী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>(</w:t>
      </w:r>
      <w:proofErr w:type="spellStart"/>
      <w:proofErr w:type="gramEnd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জৈব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,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রাসায়নিক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এবং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অনুজীব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>)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মাটিতে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প্রয়োগ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করা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হয়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ব্যাপক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অর্থে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তাকে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বলে</w:t>
      </w:r>
      <w:proofErr w:type="spellEnd"/>
      <w:r w:rsidRPr="00316F0B">
        <w:rPr>
          <w:rFonts w:ascii="Vrinda" w:eastAsia="Times New Roman" w:hAnsi="Vrinda" w:cs="Vrinda"/>
          <w:color w:val="000000"/>
          <w:sz w:val="24"/>
          <w:szCs w:val="24"/>
        </w:rPr>
        <w:t>।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সুনির্দিস্ট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ভাবে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বলতে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প্রাকৃতিক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উৎস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রাসায়নিক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উপায়ে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কল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কারখানায়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প্রস্তুতকৃত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দ্রব্য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বুঝায়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যা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মাটিতে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প্রয়োগ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করলে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উদ্ভিদের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ফলন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বৃদ্ধি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করে</w:t>
      </w:r>
      <w:proofErr w:type="spellEnd"/>
      <w:r w:rsidRPr="00316F0B">
        <w:rPr>
          <w:rFonts w:ascii="Nirmala UI" w:eastAsia="Times New Roman" w:hAnsi="Nirmala UI" w:cs="Nirmala UI"/>
          <w:color w:val="000000"/>
          <w:sz w:val="24"/>
          <w:szCs w:val="24"/>
        </w:rPr>
        <w:t>।</w:t>
      </w:r>
    </w:p>
    <w:p w:rsidR="00316F0B" w:rsidRPr="00316F0B" w:rsidRDefault="00316F0B" w:rsidP="00316F0B">
      <w:pPr>
        <w:spacing w:after="150" w:line="600" w:lineRule="atLeast"/>
        <w:ind w:left="300"/>
        <w:textAlignment w:val="baseline"/>
        <w:outlineLvl w:val="1"/>
        <w:rPr>
          <w:rFonts w:ascii="Georgia" w:eastAsia="Times New Roman" w:hAnsi="Georgia" w:cs="Times New Roman"/>
          <w:color w:val="181818"/>
          <w:sz w:val="53"/>
          <w:szCs w:val="53"/>
        </w:rPr>
      </w:pPr>
      <w:proofErr w:type="spell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গুটি</w:t>
      </w:r>
      <w:proofErr w:type="spellEnd"/>
      <w:r w:rsidRPr="00316F0B">
        <w:rPr>
          <w:rFonts w:ascii="Georgia" w:eastAsia="Times New Roman" w:hAnsi="Georgia" w:cs="Times New Roman"/>
          <w:color w:val="181818"/>
          <w:sz w:val="53"/>
          <w:szCs w:val="53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ইউরিয়া</w:t>
      </w:r>
      <w:proofErr w:type="spellEnd"/>
    </w:p>
    <w:p w:rsidR="00316F0B" w:rsidRPr="00316F0B" w:rsidRDefault="00316F0B" w:rsidP="00316F0B">
      <w:pPr>
        <w:spacing w:after="0" w:line="315" w:lineRule="atLeast"/>
        <w:ind w:left="300" w:right="75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গুটি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ইউরিয়া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নাইট্রোজেন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সম্বলিত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একটি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রাসায়নিক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সার</w:t>
      </w:r>
      <w:proofErr w:type="spellEnd"/>
      <w:r w:rsidRPr="00316F0B">
        <w:rPr>
          <w:rFonts w:ascii="Vrinda" w:eastAsia="Times New Roman" w:hAnsi="Vrinda" w:cs="Vrinda"/>
          <w:color w:val="000000"/>
          <w:sz w:val="24"/>
          <w:szCs w:val="24"/>
        </w:rPr>
        <w:t>।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এই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গুটি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ইউরিয়া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দেখতে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অনেকটা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ন্যাপথালিন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ট্যাবলেটের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মতো</w:t>
      </w:r>
      <w:proofErr w:type="spellEnd"/>
      <w:r w:rsidRPr="00316F0B">
        <w:rPr>
          <w:rFonts w:ascii="Vrinda" w:eastAsia="Times New Roman" w:hAnsi="Vrinda" w:cs="Vrinda"/>
          <w:color w:val="000000"/>
          <w:sz w:val="24"/>
          <w:szCs w:val="24"/>
        </w:rPr>
        <w:t>।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বাজারে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প্রাপ্ত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সাধারণ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গুড়া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দানাদার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ইউরিয়া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দিয়ে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ব্রিকেট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মেশিনের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সাহায্যে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তৈরি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বড়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আকারের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ইউরিয়া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সারের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গুটিকে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r w:rsidRPr="00316F0B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গুটি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ইউরিয়া</w:t>
      </w:r>
      <w:proofErr w:type="spellEnd"/>
      <w:r w:rsidRPr="00316F0B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বলে</w:t>
      </w:r>
      <w:proofErr w:type="spellEnd"/>
      <w:r w:rsidRPr="00316F0B">
        <w:rPr>
          <w:rFonts w:ascii="Vrinda" w:eastAsia="Times New Roman" w:hAnsi="Vrinda" w:cs="Vrinda"/>
          <w:color w:val="000000"/>
          <w:sz w:val="24"/>
          <w:szCs w:val="24"/>
        </w:rPr>
        <w:t>।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বর্তমানে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বাজারে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সাধারণত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তিন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সাইজের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গুটি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ইউরিয়া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পাওয়া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যায়</w:t>
      </w:r>
      <w:proofErr w:type="spellEnd"/>
      <w:r w:rsidRPr="00316F0B">
        <w:rPr>
          <w:rFonts w:ascii="Vrinda" w:eastAsia="Times New Roman" w:hAnsi="Vrinda" w:cs="Vrinda"/>
          <w:color w:val="000000"/>
          <w:sz w:val="24"/>
          <w:szCs w:val="24"/>
        </w:rPr>
        <w:t>।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এগুলো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হলো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ছোট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সাইজ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(</w:t>
      </w:r>
      <w:r w:rsidRPr="00316F0B">
        <w:rPr>
          <w:rFonts w:ascii="Vrinda" w:eastAsia="Times New Roman" w:hAnsi="Vrinda" w:cs="Vrinda"/>
          <w:color w:val="000000"/>
          <w:sz w:val="24"/>
          <w:szCs w:val="24"/>
        </w:rPr>
        <w:t>০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>.</w:t>
      </w:r>
      <w:r w:rsidRPr="00316F0B">
        <w:rPr>
          <w:rFonts w:ascii="Vrinda" w:eastAsia="Times New Roman" w:hAnsi="Vrinda" w:cs="Vrinda"/>
          <w:color w:val="000000"/>
          <w:sz w:val="24"/>
          <w:szCs w:val="24"/>
        </w:rPr>
        <w:t>৯০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গ্রাম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),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মধ্যম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সাইজ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(</w:t>
      </w:r>
      <w:r w:rsidRPr="00316F0B">
        <w:rPr>
          <w:rFonts w:ascii="Vrinda" w:eastAsia="Times New Roman" w:hAnsi="Vrinda" w:cs="Vrinda"/>
          <w:color w:val="000000"/>
          <w:sz w:val="24"/>
          <w:szCs w:val="24"/>
        </w:rPr>
        <w:t>১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>.</w:t>
      </w:r>
      <w:r w:rsidRPr="00316F0B">
        <w:rPr>
          <w:rFonts w:ascii="Vrinda" w:eastAsia="Times New Roman" w:hAnsi="Vrinda" w:cs="Vrinda"/>
          <w:color w:val="000000"/>
          <w:sz w:val="24"/>
          <w:szCs w:val="24"/>
        </w:rPr>
        <w:t>৮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গ্রাম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)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এবং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বড়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সাইজ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(</w:t>
      </w:r>
      <w:r w:rsidRPr="00316F0B">
        <w:rPr>
          <w:rFonts w:ascii="Vrinda" w:eastAsia="Times New Roman" w:hAnsi="Vrinda" w:cs="Vrinda"/>
          <w:color w:val="000000"/>
          <w:sz w:val="24"/>
          <w:szCs w:val="24"/>
        </w:rPr>
        <w:t>২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>.</w:t>
      </w:r>
      <w:r w:rsidRPr="00316F0B">
        <w:rPr>
          <w:rFonts w:ascii="Vrinda" w:eastAsia="Times New Roman" w:hAnsi="Vrinda" w:cs="Vrinda"/>
          <w:color w:val="000000"/>
          <w:sz w:val="24"/>
          <w:szCs w:val="24"/>
        </w:rPr>
        <w:t>৭০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গ্রাম</w:t>
      </w:r>
      <w:proofErr w:type="spellEnd"/>
      <w:proofErr w:type="gramStart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>)</w:t>
      </w:r>
      <w:r w:rsidRPr="00316F0B">
        <w:rPr>
          <w:rFonts w:ascii="Nirmala UI" w:eastAsia="Times New Roman" w:hAnsi="Nirmala UI" w:cs="Nirmala UI"/>
          <w:color w:val="000000"/>
          <w:sz w:val="24"/>
          <w:szCs w:val="24"/>
        </w:rPr>
        <w:t>।</w:t>
      </w:r>
      <w:proofErr w:type="gramEnd"/>
    </w:p>
    <w:p w:rsidR="00316F0B" w:rsidRPr="00316F0B" w:rsidRDefault="00316F0B" w:rsidP="00316F0B">
      <w:pPr>
        <w:spacing w:after="150" w:line="600" w:lineRule="atLeast"/>
        <w:ind w:left="300"/>
        <w:textAlignment w:val="baseline"/>
        <w:outlineLvl w:val="1"/>
        <w:rPr>
          <w:rFonts w:ascii="Georgia" w:eastAsia="Times New Roman" w:hAnsi="Georgia" w:cs="Times New Roman"/>
          <w:color w:val="181818"/>
          <w:sz w:val="53"/>
          <w:szCs w:val="53"/>
        </w:rPr>
      </w:pPr>
      <w:proofErr w:type="spell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সবুজ</w:t>
      </w:r>
      <w:proofErr w:type="spellEnd"/>
      <w:r w:rsidRPr="00316F0B">
        <w:rPr>
          <w:rFonts w:ascii="Georgia" w:eastAsia="Times New Roman" w:hAnsi="Georgia" w:cs="Times New Roman"/>
          <w:color w:val="181818"/>
          <w:sz w:val="53"/>
          <w:szCs w:val="53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181818"/>
          <w:sz w:val="53"/>
          <w:szCs w:val="53"/>
        </w:rPr>
        <w:t>সার</w:t>
      </w:r>
      <w:proofErr w:type="spellEnd"/>
    </w:p>
    <w:p w:rsidR="00316F0B" w:rsidRPr="00316F0B" w:rsidRDefault="00316F0B" w:rsidP="00316F0B">
      <w:pPr>
        <w:spacing w:after="0" w:line="315" w:lineRule="atLeast"/>
        <w:ind w:left="300" w:right="75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সাধারণত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জমিতে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কোন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শস্য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বপন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করে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তা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সবুজ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অবস্থায়ই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আবার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জমিতে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মিশিয়ে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দিয়ে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যে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তৈরী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করা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হয়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উহাকে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সবুজ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বলে</w:t>
      </w:r>
      <w:proofErr w:type="spellEnd"/>
      <w:r w:rsidRPr="00316F0B">
        <w:rPr>
          <w:rFonts w:ascii="Vrinda" w:eastAsia="Times New Roman" w:hAnsi="Vrinda" w:cs="Vrinda"/>
          <w:color w:val="000000"/>
          <w:sz w:val="24"/>
          <w:szCs w:val="24"/>
        </w:rPr>
        <w:t>।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r w:rsidRPr="00316F0B">
        <w:rPr>
          <w:rFonts w:ascii="Vrinda" w:eastAsia="Times New Roman" w:hAnsi="Vrinda" w:cs="Vrinda"/>
          <w:color w:val="000000"/>
          <w:sz w:val="24"/>
          <w:szCs w:val="24"/>
        </w:rPr>
        <w:t>এ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নানা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ভাবে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মাটির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উর্বরতা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বাড়াতে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সহায়তা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করে।এ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তৈরী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lastRenderedPageBreak/>
        <w:t>করার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আসল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উদ্দেশ্য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হল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মাটিতে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জৈব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পদার্থ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যোগ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করা।যে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সকল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গাছের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শিকড়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মাটির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গভীরে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ছড়িয়ে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যায়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,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অল্প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পরিচর্যায়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দ্রুত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বেড়ে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উঠে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এবং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অধিক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পরিমাণে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জৈব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পদার্থ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উৎপাদন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করে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সবুজ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তৈরীতে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r w:rsidRPr="00316F0B">
        <w:rPr>
          <w:rFonts w:ascii="Vrinda" w:eastAsia="Times New Roman" w:hAnsi="Vrinda" w:cs="Vrinda"/>
          <w:color w:val="000000"/>
          <w:sz w:val="24"/>
          <w:szCs w:val="24"/>
        </w:rPr>
        <w:t>ঐ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সকল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গাছ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বেছে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নেওয়া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উচিত।গাছ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জমিতে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জন্মাবার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যখন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তাতে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ফুল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ধরা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শুরু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হয়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তখনই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তা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চাষ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দিয়ে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মাটির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সাথে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মিশিয়ে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দেওয়া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হয়</w:t>
      </w:r>
      <w:proofErr w:type="spellEnd"/>
      <w:r w:rsidRPr="00316F0B">
        <w:rPr>
          <w:rFonts w:ascii="Vrinda" w:eastAsia="Times New Roman" w:hAnsi="Vrinda" w:cs="Vrinda"/>
          <w:color w:val="000000"/>
          <w:sz w:val="24"/>
          <w:szCs w:val="24"/>
        </w:rPr>
        <w:t>।</w:t>
      </w:r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বৃষ্টির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পানিতে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তা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আস্তে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আস্তে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পচতে</w:t>
      </w:r>
      <w:proofErr w:type="spellEnd"/>
      <w:r w:rsidRPr="00316F0B">
        <w:rPr>
          <w:rFonts w:ascii="inherit" w:eastAsia="Times New Roman" w:hAnsi="inherit" w:cs="Times New Roman"/>
          <w:color w:val="000000"/>
          <w:sz w:val="24"/>
          <w:szCs w:val="24"/>
        </w:rPr>
        <w:t xml:space="preserve"> </w:t>
      </w:r>
      <w:proofErr w:type="spellStart"/>
      <w:r w:rsidRPr="00316F0B">
        <w:rPr>
          <w:rFonts w:ascii="Vrinda" w:eastAsia="Times New Roman" w:hAnsi="Vrinda" w:cs="Vrinda"/>
          <w:color w:val="000000"/>
          <w:sz w:val="24"/>
          <w:szCs w:val="24"/>
        </w:rPr>
        <w:t>থাকে</w:t>
      </w:r>
      <w:proofErr w:type="spellEnd"/>
      <w:r w:rsidRPr="00316F0B">
        <w:rPr>
          <w:rFonts w:ascii="Nirmala UI" w:eastAsia="Times New Roman" w:hAnsi="Nirmala UI" w:cs="Nirmala UI"/>
          <w:color w:val="000000"/>
          <w:sz w:val="24"/>
          <w:szCs w:val="24"/>
        </w:rPr>
        <w:t>।</w:t>
      </w:r>
    </w:p>
    <w:p w:rsidR="008615DB" w:rsidRDefault="008615DB"/>
    <w:sectPr w:rsidR="008615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alpurushregular">
    <w:altName w:val="Times New Roman"/>
    <w:panose1 w:val="00000000000000000000"/>
    <w:charset w:val="00"/>
    <w:family w:val="roman"/>
    <w:notTrueType/>
    <w:pitch w:val="default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92FD9"/>
    <w:multiLevelType w:val="multilevel"/>
    <w:tmpl w:val="CA78D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F0B"/>
    <w:rsid w:val="00316F0B"/>
    <w:rsid w:val="0086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16F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16F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16F0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16F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16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16F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16F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16F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16F0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16F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16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16F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7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98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36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78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5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39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22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519</Words>
  <Characters>2961</Characters>
  <Application>Microsoft Office Word</Application>
  <DocSecurity>0</DocSecurity>
  <Lines>24</Lines>
  <Paragraphs>6</Paragraphs>
  <ScaleCrop>false</ScaleCrop>
  <Company/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2022-09-14T13:26:00Z</dcterms:created>
  <dcterms:modified xsi:type="dcterms:W3CDTF">2022-09-14T13:27:00Z</dcterms:modified>
</cp:coreProperties>
</file>