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5C9" w:rsidRPr="00C77E47" w:rsidRDefault="008715C9" w:rsidP="00C77E47">
      <w:pPr>
        <w:pStyle w:val="NoSpacing"/>
        <w:rPr>
          <w:sz w:val="36"/>
          <w:szCs w:val="36"/>
        </w:rPr>
      </w:pPr>
      <w:proofErr w:type="spellStart"/>
      <w:r w:rsidRPr="00C77E47">
        <w:rPr>
          <w:rFonts w:ascii="Vrinda" w:hAnsi="Vrinda" w:cs="Vrinda"/>
          <w:sz w:val="36"/>
          <w:szCs w:val="36"/>
        </w:rPr>
        <w:t>কি</w:t>
      </w:r>
      <w:proofErr w:type="spellEnd"/>
      <w:r w:rsidRPr="00C77E47">
        <w:rPr>
          <w:sz w:val="36"/>
          <w:szCs w:val="36"/>
        </w:rPr>
        <w:t xml:space="preserve"> </w:t>
      </w:r>
      <w:proofErr w:type="spellStart"/>
      <w:r w:rsidRPr="00C77E47">
        <w:rPr>
          <w:rFonts w:ascii="Vrinda" w:hAnsi="Vrinda" w:cs="Vrinda"/>
          <w:sz w:val="36"/>
          <w:szCs w:val="36"/>
        </w:rPr>
        <w:t>কি</w:t>
      </w:r>
      <w:proofErr w:type="spellEnd"/>
      <w:r w:rsidRPr="00C77E47">
        <w:rPr>
          <w:sz w:val="36"/>
          <w:szCs w:val="36"/>
        </w:rPr>
        <w:t xml:space="preserve"> </w:t>
      </w:r>
      <w:proofErr w:type="spellStart"/>
      <w:r w:rsidRPr="00C77E47">
        <w:rPr>
          <w:rFonts w:ascii="Vrinda" w:hAnsi="Vrinda" w:cs="Vrinda"/>
          <w:sz w:val="36"/>
          <w:szCs w:val="36"/>
        </w:rPr>
        <w:t>সেবা</w:t>
      </w:r>
      <w:proofErr w:type="spellEnd"/>
      <w:r w:rsidRPr="00C77E47">
        <w:rPr>
          <w:sz w:val="36"/>
          <w:szCs w:val="36"/>
        </w:rPr>
        <w:t xml:space="preserve"> </w:t>
      </w:r>
      <w:proofErr w:type="spellStart"/>
      <w:r w:rsidRPr="00C77E47">
        <w:rPr>
          <w:rFonts w:ascii="Vrinda" w:hAnsi="Vrinda" w:cs="Vrinda"/>
          <w:sz w:val="36"/>
          <w:szCs w:val="36"/>
        </w:rPr>
        <w:t>পাবেন</w:t>
      </w:r>
      <w:proofErr w:type="spellEnd"/>
    </w:p>
    <w:p w:rsidR="008715C9" w:rsidRPr="00C77E47" w:rsidRDefault="008715C9" w:rsidP="00C77E47">
      <w:pPr>
        <w:pStyle w:val="NoSpacing"/>
        <w:rPr>
          <w:color w:val="000000"/>
          <w:sz w:val="36"/>
          <w:szCs w:val="36"/>
        </w:rPr>
      </w:pPr>
      <w:proofErr w:type="spellStart"/>
      <w:r w:rsidRPr="00C77E47">
        <w:rPr>
          <w:rFonts w:ascii="Vrinda" w:hAnsi="Vrinda" w:cs="Vrinda"/>
          <w:b/>
          <w:bCs/>
          <w:color w:val="333333"/>
          <w:sz w:val="36"/>
          <w:szCs w:val="36"/>
          <w:bdr w:val="none" w:sz="0" w:space="0" w:color="auto" w:frame="1"/>
        </w:rPr>
        <w:t>নাগরিক</w:t>
      </w:r>
      <w:proofErr w:type="spellEnd"/>
      <w:r w:rsidRPr="00C77E47">
        <w:rPr>
          <w:b/>
          <w:bCs/>
          <w:color w:val="333333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77E47">
        <w:rPr>
          <w:rFonts w:ascii="Vrinda" w:hAnsi="Vrinda" w:cs="Vrinda"/>
          <w:b/>
          <w:bCs/>
          <w:color w:val="333333"/>
          <w:sz w:val="36"/>
          <w:szCs w:val="36"/>
          <w:bdr w:val="none" w:sz="0" w:space="0" w:color="auto" w:frame="1"/>
        </w:rPr>
        <w:t>সেবা</w:t>
      </w:r>
      <w:proofErr w:type="spellEnd"/>
      <w:r w:rsidRPr="00C77E47">
        <w:rPr>
          <w:b/>
          <w:bCs/>
          <w:color w:val="333333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77E47">
        <w:rPr>
          <w:rFonts w:ascii="Vrinda" w:hAnsi="Vrinda" w:cs="Vrinda"/>
          <w:b/>
          <w:bCs/>
          <w:color w:val="333333"/>
          <w:sz w:val="36"/>
          <w:szCs w:val="36"/>
          <w:bdr w:val="none" w:sz="0" w:space="0" w:color="auto" w:frame="1"/>
        </w:rPr>
        <w:t>নিশ্চিত</w:t>
      </w:r>
      <w:proofErr w:type="spellEnd"/>
      <w:r w:rsidRPr="00C77E47">
        <w:rPr>
          <w:b/>
          <w:bCs/>
          <w:color w:val="333333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77E47">
        <w:rPr>
          <w:rFonts w:ascii="Vrinda" w:hAnsi="Vrinda" w:cs="Vrinda"/>
          <w:b/>
          <w:bCs/>
          <w:color w:val="333333"/>
          <w:sz w:val="36"/>
          <w:szCs w:val="36"/>
          <w:bdr w:val="none" w:sz="0" w:space="0" w:color="auto" w:frame="1"/>
        </w:rPr>
        <w:t>করাই</w:t>
      </w:r>
      <w:proofErr w:type="spellEnd"/>
      <w:r w:rsidRPr="00C77E47">
        <w:rPr>
          <w:b/>
          <w:bCs/>
          <w:color w:val="333333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77E47">
        <w:rPr>
          <w:rFonts w:ascii="Vrinda" w:hAnsi="Vrinda" w:cs="Vrinda"/>
          <w:b/>
          <w:bCs/>
          <w:color w:val="333333"/>
          <w:sz w:val="36"/>
          <w:szCs w:val="36"/>
          <w:bdr w:val="none" w:sz="0" w:space="0" w:color="auto" w:frame="1"/>
        </w:rPr>
        <w:t>আমাদের</w:t>
      </w:r>
      <w:proofErr w:type="spellEnd"/>
      <w:r w:rsidRPr="00C77E47">
        <w:rPr>
          <w:b/>
          <w:bCs/>
          <w:color w:val="333333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77E47">
        <w:rPr>
          <w:rFonts w:ascii="Vrinda" w:hAnsi="Vrinda" w:cs="Vrinda"/>
          <w:b/>
          <w:bCs/>
          <w:color w:val="333333"/>
          <w:sz w:val="36"/>
          <w:szCs w:val="36"/>
          <w:bdr w:val="none" w:sz="0" w:space="0" w:color="auto" w:frame="1"/>
        </w:rPr>
        <w:t>লক্ষ্য</w:t>
      </w:r>
      <w:proofErr w:type="spellEnd"/>
    </w:p>
    <w:p w:rsidR="008715C9" w:rsidRPr="00C77E47" w:rsidRDefault="008715C9" w:rsidP="00C77E47">
      <w:pPr>
        <w:pStyle w:val="NoSpacing"/>
        <w:rPr>
          <w:color w:val="000000"/>
          <w:sz w:val="36"/>
          <w:szCs w:val="36"/>
        </w:rPr>
      </w:pPr>
      <w:r w:rsidRPr="00C77E47">
        <w:rPr>
          <w:color w:val="000000"/>
          <w:sz w:val="36"/>
          <w:szCs w:val="36"/>
        </w:rPr>
        <w:t> </w:t>
      </w:r>
      <w:proofErr w:type="spellStart"/>
      <w:r w:rsidRPr="00C77E47">
        <w:rPr>
          <w:rFonts w:ascii="Vrinda" w:hAnsi="Vrinda" w:cs="Vrinda"/>
          <w:b/>
          <w:bCs/>
          <w:color w:val="333333"/>
          <w:sz w:val="36"/>
          <w:szCs w:val="36"/>
          <w:bdr w:val="none" w:sz="0" w:space="0" w:color="auto" w:frame="1"/>
        </w:rPr>
        <w:t>সিটিজেন</w:t>
      </w:r>
      <w:proofErr w:type="spellEnd"/>
      <w:r w:rsidRPr="00C77E47">
        <w:rPr>
          <w:b/>
          <w:bCs/>
          <w:color w:val="333333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77E47">
        <w:rPr>
          <w:rFonts w:ascii="Vrinda" w:hAnsi="Vrinda" w:cs="Vrinda"/>
          <w:b/>
          <w:bCs/>
          <w:color w:val="333333"/>
          <w:sz w:val="36"/>
          <w:szCs w:val="36"/>
          <w:bdr w:val="none" w:sz="0" w:space="0" w:color="auto" w:frame="1"/>
        </w:rPr>
        <w:t>চার্টার</w:t>
      </w:r>
      <w:proofErr w:type="spellEnd"/>
      <w:r w:rsidRPr="00C77E47">
        <w:rPr>
          <w:b/>
          <w:bCs/>
          <w:color w:val="333333"/>
          <w:sz w:val="36"/>
          <w:szCs w:val="36"/>
          <w:bdr w:val="none" w:sz="0" w:space="0" w:color="auto" w:frame="1"/>
        </w:rPr>
        <w:t>:-</w:t>
      </w:r>
    </w:p>
    <w:tbl>
      <w:tblPr>
        <w:tblW w:w="108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5"/>
        <w:gridCol w:w="1655"/>
        <w:gridCol w:w="2254"/>
        <w:gridCol w:w="2633"/>
        <w:gridCol w:w="1703"/>
        <w:gridCol w:w="1860"/>
      </w:tblGrid>
      <w:tr w:rsidR="008715C9" w:rsidRPr="00C77E47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ক্র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: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নং</w:t>
            </w:r>
            <w:proofErr w:type="spellEnd"/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সেবার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ধরন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কিভাবে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সেবা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পাওয়া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জাবে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সেবামূল্য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কত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সময়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প্রয়োজন</w:t>
            </w:r>
            <w:proofErr w:type="spellEnd"/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কার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সাথে</w:t>
            </w:r>
            <w:proofErr w:type="spellEnd"/>
          </w:p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যোগাযোগ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করতে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হবে</w:t>
            </w:r>
            <w:proofErr w:type="spellEnd"/>
          </w:p>
        </w:tc>
      </w:tr>
      <w:tr w:rsidR="008715C9" w:rsidRPr="00C77E47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1.         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নাগরিক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</w:t>
            </w: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চারিত্রিক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সনদ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ইউনিয়নে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বসবাকারী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যে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কোন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নাগরিকের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চাহিদা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অনুযায়ী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জাতীয়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পরিচয়পত্র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প্রদর্শনের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মাধ্যমে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ইউনিয়ন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পরিষদ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কর্তৃক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নির্ধারিত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নাম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মাত্র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মূলো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/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বিনামূল্যে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চাহিবা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মাত্র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(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অফিস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চলাকালীন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সময়ে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)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ইউপি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সচিব</w:t>
            </w:r>
            <w:proofErr w:type="spellEnd"/>
          </w:p>
        </w:tc>
      </w:tr>
      <w:tr w:rsidR="008715C9" w:rsidRPr="00C77E47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2.         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জন্ম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নিবন্ধন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সনদ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নির্দিষ্ট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ফরম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পূরনের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মাধ্যমে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০</w:t>
            </w: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-</w:t>
            </w:r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১৮</w:t>
            </w: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বছর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পযন্ত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বিনামূল্যে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এবং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১৮</w:t>
            </w: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বছরের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উপরের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উপরে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হলে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৫০</w:t>
            </w: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টাকা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সরকার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কর্তৃক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নির্ধারিতফি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সবোচ্চ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৭</w:t>
            </w: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(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সাত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)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দিন</w:t>
            </w:r>
            <w:proofErr w:type="spellEnd"/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ইউপি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সচিব</w:t>
            </w:r>
            <w:proofErr w:type="spellEnd"/>
          </w:p>
        </w:tc>
      </w:tr>
      <w:tr w:rsidR="008715C9" w:rsidRPr="00C77E47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3.        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নবজাতক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নির্দিষ্ট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ফরম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পূরনসহ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ইপিআই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প্রদর্শনের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মাধ্যমে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বিনামূল্যে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(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জন্মের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৩০</w:t>
            </w: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দিনের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মধ্যে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নিবন্ধনের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জন্য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আবেদন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করতে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হবে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অন্যথায়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ইউপি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কর্তৃক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নির্ধারিত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ফি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১</w:t>
            </w: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-</w:t>
            </w:r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৫</w:t>
            </w: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 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দিন</w:t>
            </w:r>
            <w:proofErr w:type="spellEnd"/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ইউপি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সচিব</w:t>
            </w:r>
            <w:proofErr w:type="spellEnd"/>
          </w:p>
        </w:tc>
      </w:tr>
      <w:tr w:rsidR="008715C9" w:rsidRPr="00C77E47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4.         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মৃত্যু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নিবন্ধন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নির্দিষ্ট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ফরম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পূরনের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মাধ্যমে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বিনামূল্যে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(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মতৃ্যুর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৩০</w:t>
            </w: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দিনের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 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ভিতর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নিবন্ধনের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জন্য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আবেদন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করতে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হবে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)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১</w:t>
            </w: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-</w:t>
            </w:r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৩</w:t>
            </w: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দিন</w:t>
            </w:r>
            <w:proofErr w:type="spellEnd"/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ইউপি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সচিব</w:t>
            </w:r>
            <w:proofErr w:type="spellEnd"/>
          </w:p>
        </w:tc>
      </w:tr>
      <w:tr w:rsidR="008715C9" w:rsidRPr="00C77E47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5.        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মৃত্যু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নিবন্ধন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সনদ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নির্দিষ্ট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ফরম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পূরনের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মাধ্যমে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বিনামূল্যে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১</w:t>
            </w: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-</w:t>
            </w:r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৩</w:t>
            </w: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দিন</w:t>
            </w:r>
            <w:proofErr w:type="spellEnd"/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ইউপি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সচিব</w:t>
            </w:r>
            <w:proofErr w:type="spellEnd"/>
          </w:p>
        </w:tc>
      </w:tr>
      <w:tr w:rsidR="008715C9" w:rsidRPr="00C77E47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6.         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ওয়ারিশন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কায়েম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সনদ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/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সংরক্ষিত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সদস্যের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মাধ্যমে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আবেদন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করতে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হবে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বিনামূল্যে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/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ইউপি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কর্তৃক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নির্ধারিত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মূল্যে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১</w:t>
            </w: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-</w:t>
            </w:r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৭</w:t>
            </w: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দিন</w:t>
            </w:r>
            <w:proofErr w:type="spellEnd"/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ইউপি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সচিব</w:t>
            </w:r>
            <w:proofErr w:type="spellEnd"/>
          </w:p>
        </w:tc>
      </w:tr>
      <w:tr w:rsidR="008715C9" w:rsidRPr="00C77E47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7.        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বয়স্ক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ভাতা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/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কমিটির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কাছে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আবেদন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করতে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হবে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৬৫</w:t>
            </w: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বছর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থেকে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 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বিনামুল্যে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নির্দিষ্ট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সময়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সাপেক্ষে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সমাজ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কল্যাণ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অধিদপ্তরের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বরাদ্দ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অনুযায়ী</w:t>
            </w:r>
            <w:proofErr w:type="spellEnd"/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ইউপি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</w:t>
            </w:r>
            <w:proofErr w:type="spellEnd"/>
          </w:p>
        </w:tc>
      </w:tr>
      <w:tr w:rsidR="008715C9" w:rsidRPr="00C77E47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8.        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প্রতিবন্ধী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ভাতা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/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সংরক্ষিত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সদস্যের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lastRenderedPageBreak/>
              <w:t>মাধ্যমে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আবেদন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করতে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হবে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lastRenderedPageBreak/>
              <w:t>যে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কোন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বয়সের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বিনামূল্যে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ঐ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ইউপি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</w:t>
            </w:r>
            <w:proofErr w:type="spellEnd"/>
          </w:p>
        </w:tc>
      </w:tr>
      <w:tr w:rsidR="008715C9" w:rsidRPr="00C77E47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lastRenderedPageBreak/>
              <w:t>9.         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বিধবা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বা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স্বামী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পরিত্যক্ত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ভাতা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সংরক্ষিত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/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কমিটির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কাছে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আবেদন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করতে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হবে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১৮</w:t>
            </w: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-</w:t>
            </w:r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৬৫বছর</w:t>
            </w: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বিনামূল্যে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নির্দিষ্ট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সময়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সাপেক্ষে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মহিলা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অধিদপ্তর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এর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বরাদ্দ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অনুযায়ী</w:t>
            </w:r>
            <w:proofErr w:type="spellEnd"/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সংরক্ষিত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আসনের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</w:t>
            </w:r>
            <w:proofErr w:type="spellEnd"/>
          </w:p>
        </w:tc>
      </w:tr>
      <w:tr w:rsidR="008715C9" w:rsidRPr="00C77E47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10.     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ভিজিডি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কর্মসচী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সংরক্ষিত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/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কমিটির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কাছে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আবেদন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করতে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হবে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১৮</w:t>
            </w: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-</w:t>
            </w:r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৪৯</w:t>
            </w: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বছর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বিনামূল্য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ঐ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সংরক্ষিত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আসনের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</w:t>
            </w:r>
            <w:proofErr w:type="spellEnd"/>
          </w:p>
        </w:tc>
      </w:tr>
      <w:tr w:rsidR="008715C9" w:rsidRPr="00C77E47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11.     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ভিজিএফ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কর্মসূচী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/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কমিটির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কাছে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আবেদন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করতে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হবে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বিনামূল্য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নির্দিষ্ট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সময়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সাপেক্ষে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ত্রাণ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মন্ত্রনালয়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 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এর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বরাদ্দ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অনুযায়ী</w:t>
            </w:r>
            <w:proofErr w:type="spellEnd"/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/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সংরক্ষিত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</w:t>
            </w:r>
            <w:proofErr w:type="spellEnd"/>
          </w:p>
        </w:tc>
      </w:tr>
      <w:tr w:rsidR="008715C9" w:rsidRPr="00C77E47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12.     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দারিদ্র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কর্মসৃজন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কর্মসূচী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/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কমিটির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কাছে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আবেদন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করতে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হবে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৪০</w:t>
            </w: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/</w:t>
            </w:r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৬০</w:t>
            </w: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দিনের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নির্দিষ্ট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সময়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সাপেক্ষে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ত্রাণ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মন্ত্রনালয়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 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এর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বরাদ্দ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অনুযায়ী</w:t>
            </w:r>
            <w:proofErr w:type="spellEnd"/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/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সংরক্ষিত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</w:t>
            </w:r>
            <w:proofErr w:type="spellEnd"/>
          </w:p>
        </w:tc>
      </w:tr>
      <w:tr w:rsidR="008715C9" w:rsidRPr="00C77E47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13.     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রাস্তা</w:t>
            </w: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-</w:t>
            </w:r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ঘাট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পরিস্কার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পরিচ্ছন্ন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</w:t>
            </w: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আবর্জনা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অপসারণ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/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কমিটির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কাছে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আবেদন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করতে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হবে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বিনামূল্যে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প্রয়োজন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সাপেক্ষে</w:t>
            </w:r>
            <w:proofErr w:type="spellEnd"/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/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সংরক্ষিত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</w:t>
            </w:r>
            <w:proofErr w:type="spellEnd"/>
          </w:p>
        </w:tc>
      </w:tr>
      <w:tr w:rsidR="008715C9" w:rsidRPr="00C77E47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14.     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পানিয়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জলের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ব্যবস্থা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চেয়ারম্যান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/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সংরক্ষিত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 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সদস্যের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 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মাধ্যমে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জনস্বাস্থ্য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প্রকৌশল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অধিদপ্তর</w:t>
            </w: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-</w:t>
            </w:r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এর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সহযোগিতায়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 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বিনামূল্যে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/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সরকার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কৃর্তক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নিধারিত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ফি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জমা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মূল্যে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প্রয়োজন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সাপেক্ষে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/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বরাদ্দ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অনুযায়ী</w:t>
            </w:r>
            <w:proofErr w:type="spellEnd"/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/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সংরক্ষিত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</w:t>
            </w:r>
            <w:proofErr w:type="spellEnd"/>
          </w:p>
        </w:tc>
      </w:tr>
      <w:tr w:rsidR="008715C9" w:rsidRPr="00C77E47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15.     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ইউনিয়ন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পরিষদ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কর্তৃক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টেন্ডারের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মাধ্যমে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গৃহীতপ্রকল্পের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প্রাক্কলন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/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সদস্যের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মাধ্যমে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কাছে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আবেদন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করতে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হবে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ইউনিয়ন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পরিষদ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কৃর্তক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র্নিধারিত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নাম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মাত্র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মূ্ল্যে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 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বিনামূল্যে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প্রয়োজন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সাপেক্ষে</w:t>
            </w:r>
            <w:proofErr w:type="spellEnd"/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ইউপি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সচিব</w:t>
            </w:r>
            <w:proofErr w:type="spellEnd"/>
          </w:p>
        </w:tc>
      </w:tr>
      <w:tr w:rsidR="008715C9" w:rsidRPr="00C77E47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16.     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পল্লী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অবকাঠামো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উন্নয়ন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সংরক্ষন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</w:t>
            </w: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রক্ষনাবেক্ষন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/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সদস্যের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মাধ্যমে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কাছে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আবেদন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করতে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হবে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বিনামূল্যে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প্রয়োজন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সাপেক্ষে</w:t>
            </w:r>
            <w:proofErr w:type="spellEnd"/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/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সংরক্ষিত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</w:t>
            </w:r>
            <w:proofErr w:type="spellEnd"/>
          </w:p>
        </w:tc>
      </w:tr>
      <w:tr w:rsidR="008715C9" w:rsidRPr="00C77E47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17.     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আইন</w:t>
            </w: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-</w:t>
            </w:r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শৃঙ্খলা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রক্ষায়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lastRenderedPageBreak/>
              <w:t>প্রয়োজনীয়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ব্যবস্থা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lastRenderedPageBreak/>
              <w:t>সংশ্লিষ্ট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/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lastRenderedPageBreak/>
              <w:t>সদস্যের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মাধ্যমে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কাছে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আবেদন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করতে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হবে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lastRenderedPageBreak/>
              <w:t>বিনামূল্যে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প্রয়োজন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সাপেক্ষে</w:t>
            </w:r>
            <w:proofErr w:type="spellEnd"/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lastRenderedPageBreak/>
              <w:t>সদস্য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/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সংরক্ষিত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</w:t>
            </w:r>
            <w:proofErr w:type="spellEnd"/>
          </w:p>
        </w:tc>
      </w:tr>
      <w:tr w:rsidR="008715C9" w:rsidRPr="00C77E47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lastRenderedPageBreak/>
              <w:t>18.     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শান্তি</w:t>
            </w: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-</w:t>
            </w:r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শৃঙ্খলা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রক্ষায়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</w:t>
            </w: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বিচারিক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কাযর্ক্রম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/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সদস্যের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মাধ্যমে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কাছে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আবেদন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করতে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হবে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বিনামূল্যে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প্রয়োজন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সাপেক্ষে</w:t>
            </w:r>
            <w:proofErr w:type="spellEnd"/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/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সংরক্ষিত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</w:t>
            </w:r>
            <w:proofErr w:type="spellEnd"/>
          </w:p>
        </w:tc>
      </w:tr>
      <w:tr w:rsidR="008715C9" w:rsidRPr="00C77E47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19.     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বিধবা</w:t>
            </w: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,</w:t>
            </w:r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এতিম</w:t>
            </w: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,</w:t>
            </w:r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গরীব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প্রতিবন্ধী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বা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দু</w:t>
            </w: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:</w:t>
            </w:r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স্থদের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তালিকা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প্রদান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নির্দিষ্ট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ফরম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পুরনের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মাধ্যমে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বিনামূল্যে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/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সরকার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কৃর্তক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নিধারিত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ফি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জমা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মূল্যে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প্রয়োজন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সাপেক্ষে</w:t>
            </w:r>
            <w:proofErr w:type="spellEnd"/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ইউপি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সচিব</w:t>
            </w:r>
            <w:proofErr w:type="spellEnd"/>
          </w:p>
        </w:tc>
      </w:tr>
      <w:tr w:rsidR="008715C9" w:rsidRPr="00C77E47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20.     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সরকারী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উম্মক্ত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জায়গা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উদ্যান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,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খেলার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মাঠ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কবরস্থান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,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শশ্মান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ঘাট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সভাস্থানসহ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অন্যান্য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সম্পত্তি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ব্যবহার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/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সংরক্ষিত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সদস্যের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মাধ্যমে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কাছে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আবেদন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করতে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হবে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ইউনিয়ন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পরিষদ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কর্তৃক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নির্ধারিত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ফি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প্রয়োজন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সাপেক্ষে</w:t>
            </w:r>
            <w:proofErr w:type="spellEnd"/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চেয়ারম্যান</w:t>
            </w:r>
            <w:proofErr w:type="spellEnd"/>
          </w:p>
        </w:tc>
      </w:tr>
      <w:tr w:rsidR="008715C9" w:rsidRPr="00C77E47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21.     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জাতীয়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পযায়ে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যে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কোন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সরকারী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নিদের্শনা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বাস্তবায়ন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ইউনিয়ন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পরিষদের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মাধ্যমে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সরকার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নির্দেশ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মোতাবেক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প্রয়োজন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সাপেক্ষে</w:t>
            </w:r>
            <w:proofErr w:type="spellEnd"/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ইউনিয়ন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পরিষদ</w:t>
            </w:r>
            <w:proofErr w:type="spellEnd"/>
          </w:p>
        </w:tc>
      </w:tr>
      <w:tr w:rsidR="008715C9" w:rsidRPr="00C77E47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22.     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পশু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জবাই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/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সংরক্ষিত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সদস্যের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মাধ্যমে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কাছে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আবেদন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করতে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হবে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ইউনিয়ন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পরিষদ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কৃর্তক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র্নিধারিত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ফি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/ 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বিনামূল্যে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প্রয়োজন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সাপেক্ষে</w:t>
            </w:r>
            <w:proofErr w:type="spellEnd"/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/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সংরক্ষিত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</w:t>
            </w:r>
            <w:proofErr w:type="spellEnd"/>
          </w:p>
        </w:tc>
      </w:tr>
      <w:tr w:rsidR="008715C9" w:rsidRPr="00C77E47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23.     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জনপথ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, 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রাজপথ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</w:t>
            </w: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সরকারী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স্থানে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অধিকার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প্রবেশ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রোধ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</w:t>
            </w: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উৎপাত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বন্ধ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/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সংরক্ষিত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সদস্যের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মাধ্যমে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কাছে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আবেদন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করতে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হবে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বিনামূল্যে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প্রয়োজন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সাপেক্ষে</w:t>
            </w:r>
            <w:proofErr w:type="spellEnd"/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চেয়ারম্যান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/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ইউপি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</w:t>
            </w:r>
            <w:proofErr w:type="spellEnd"/>
          </w:p>
        </w:tc>
      </w:tr>
      <w:tr w:rsidR="008715C9" w:rsidRPr="00C77E47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24.     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ভোটার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তালিকা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,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জনসংখ্যা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</w:t>
            </w: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খানার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পরিমাণ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,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শিক্ষার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পরিমান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,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শিক্ষা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প্রতিষ্ঠান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সংখ্যা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,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lastRenderedPageBreak/>
              <w:t>কৃষি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</w:t>
            </w: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অ</w:t>
            </w: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-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কৃষি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জমির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পরিমাণ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,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কাচা</w:t>
            </w: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-</w:t>
            </w:r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পাকা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রাস্তার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পরিমাণ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lastRenderedPageBreak/>
              <w:t>নির্দিষ্ট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ফরম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পুরনের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মাধ্যমে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ইউপি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কর্তৃক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নির্ধারিত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মূল্যে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প্রয়োজন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সাপেক্ষে</w:t>
            </w:r>
            <w:proofErr w:type="spellEnd"/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ইউপি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সচিব</w:t>
            </w:r>
            <w:proofErr w:type="spellEnd"/>
          </w:p>
        </w:tc>
      </w:tr>
      <w:tr w:rsidR="008715C9" w:rsidRPr="00C77E47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lastRenderedPageBreak/>
              <w:t>25.     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বিভিন্ন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প্রকার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প্রত্যয়ন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পত্র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যেমন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-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বিধবা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,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এতিম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স্বামী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 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পরিত্যক্ত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,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অসহায়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দু</w:t>
            </w: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:</w:t>
            </w:r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স্থ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ইত্যাদি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নির্দিষ্ট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ফরম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পুরনের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মাধ্যমে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ইউপি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কর্তৃক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নির্ধারিত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মূল্যে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/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বিনামূল্যে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১</w:t>
            </w: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-</w:t>
            </w:r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৩</w:t>
            </w: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দিন</w:t>
            </w:r>
            <w:proofErr w:type="spellEnd"/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ইউপি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সচিব</w:t>
            </w:r>
            <w:proofErr w:type="spellEnd"/>
          </w:p>
        </w:tc>
      </w:tr>
      <w:tr w:rsidR="008715C9" w:rsidRPr="00C77E47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26.     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পরিবেশ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সংরক্ষন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যেমন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-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হাস</w:t>
            </w: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-</w:t>
            </w:r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মুরগী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,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সৃমিল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,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রাইস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মিল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,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মৎস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খামার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,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ডেয়ারী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ফার্ম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ইত্যাদির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প্রত্যায়ন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পত্র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/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সংরক্ষিত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সদস্যের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মাধ্যমে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কাছে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আবেদন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করতে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হবে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ইউপি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কর্তৃক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নির্ধারিত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ফি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১</w:t>
            </w: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-</w:t>
            </w:r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৩</w:t>
            </w: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দিন</w:t>
            </w:r>
            <w:proofErr w:type="spellEnd"/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ইউপি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সচিব</w:t>
            </w:r>
            <w:proofErr w:type="spellEnd"/>
          </w:p>
        </w:tc>
      </w:tr>
      <w:tr w:rsidR="008715C9" w:rsidRPr="00C77E47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27.     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স্বাস্থ্য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সম্মত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পায়খান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/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সংরক্ষিত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সদস্যের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মাধ্যমে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কাছে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আবেদন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করতে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হবে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সরকারী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নির্দেশনা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অনুযায়ী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বাৎসরিক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বরাদ্দ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অনুযায়ী</w:t>
            </w:r>
            <w:proofErr w:type="spellEnd"/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/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সংরক্ষিত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</w:t>
            </w:r>
            <w:proofErr w:type="spellEnd"/>
          </w:p>
        </w:tc>
      </w:tr>
      <w:tr w:rsidR="008715C9" w:rsidRPr="00C77E47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28.     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তথ্য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প্রাপ্তি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নির্দিষ্ট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ফরম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পুরনের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মাধ্যমে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চেয়ারম্যানের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বরাবর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আবেদন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করতে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হবে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সরকারী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নির্দেশনা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অনুযায়ী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ইউপি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কর্তৃক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নির্ধারিত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ফি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১</w:t>
            </w: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-</w:t>
            </w:r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৭</w:t>
            </w: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দিন</w:t>
            </w:r>
            <w:proofErr w:type="spellEnd"/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/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সংরক্ষিত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</w:t>
            </w:r>
            <w:proofErr w:type="spellEnd"/>
          </w:p>
        </w:tc>
      </w:tr>
      <w:tr w:rsidR="008715C9" w:rsidRPr="00C77E47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29.     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নতুন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বাড়ী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,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দালান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নির্মাণ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</w:t>
            </w: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পুন</w:t>
            </w: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:</w:t>
            </w:r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নির্মাণ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/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সংরক্ষিত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সদস্যের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মাধ্যমে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আবেদন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করতে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হবে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ইউপি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কর্তৃক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নির্ধারিত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ফি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১</w:t>
            </w: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-</w:t>
            </w:r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৭</w:t>
            </w: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দিন</w:t>
            </w:r>
            <w:proofErr w:type="spellEnd"/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/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সংরক্ষিত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</w:t>
            </w:r>
            <w:proofErr w:type="spellEnd"/>
          </w:p>
        </w:tc>
      </w:tr>
      <w:tr w:rsidR="008715C9" w:rsidRPr="00C77E47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30.    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মাতৃত্বকালীন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ভাতা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সংরক্ষিত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 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সদস্যের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মাধ্যমে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আবেদন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করতে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হবে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বিনামূল্যে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r w:rsidRPr="00C77E47">
              <w:rPr>
                <w:sz w:val="36"/>
                <w:szCs w:val="36"/>
              </w:rPr>
              <w:t> 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/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সংরক্ষিত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</w:t>
            </w:r>
            <w:proofErr w:type="spellEnd"/>
          </w:p>
        </w:tc>
      </w:tr>
      <w:tr w:rsidR="008715C9" w:rsidRPr="00C77E47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31.     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ট্রেড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লাইসেন্স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</w:t>
            </w: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lastRenderedPageBreak/>
              <w:t>যানবাহন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লাইসেন্স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lastRenderedPageBreak/>
              <w:t>সংশ্লিষ্ট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lastRenderedPageBreak/>
              <w:t>সদস্য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/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সংরক্ষিত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সদস্যের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মাধ্যমে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আবেদন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করতে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হবে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lastRenderedPageBreak/>
              <w:t>ইউপি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কর্তৃক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নির্ধারিত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ফি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r w:rsidRPr="00C77E47">
              <w:rPr>
                <w:sz w:val="36"/>
                <w:szCs w:val="36"/>
              </w:rPr>
              <w:t> 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ইউপি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 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সচিব</w:t>
            </w:r>
            <w:proofErr w:type="spellEnd"/>
          </w:p>
        </w:tc>
      </w:tr>
      <w:tr w:rsidR="008715C9" w:rsidRPr="00C77E47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lastRenderedPageBreak/>
              <w:t>32.     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গ্রাম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আদালত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/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সংরক্ষিত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সদস্যের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মাধ্যমে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আবেদন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করতে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হবে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ইউপি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কর্তৃক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/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সরকার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কর্তৃক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নির্ধারিত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ফি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চেয়ারম্যান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কর্তৃক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নির্ধারিত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দিনা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বা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৪৫</w:t>
            </w:r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দিন</w:t>
            </w:r>
            <w:proofErr w:type="spellEnd"/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C77E47" w:rsidRDefault="008715C9" w:rsidP="00C77E47">
            <w:pPr>
              <w:pStyle w:val="NoSpacing"/>
              <w:rPr>
                <w:sz w:val="36"/>
                <w:szCs w:val="36"/>
              </w:rPr>
            </w:pP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ইউপি</w:t>
            </w:r>
            <w:proofErr w:type="spellEnd"/>
            <w:r w:rsidRPr="00C77E47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 xml:space="preserve">  </w:t>
            </w:r>
            <w:proofErr w:type="spellStart"/>
            <w:r w:rsidRPr="00C77E47">
              <w:rPr>
                <w:rFonts w:ascii="Vrinda" w:hAnsi="Vrinda" w:cs="Vrinda"/>
                <w:b/>
                <w:bCs/>
                <w:color w:val="333333"/>
                <w:sz w:val="36"/>
                <w:szCs w:val="36"/>
                <w:bdr w:val="none" w:sz="0" w:space="0" w:color="auto" w:frame="1"/>
                <w:vertAlign w:val="subscript"/>
              </w:rPr>
              <w:t>সচিব</w:t>
            </w:r>
            <w:proofErr w:type="spellEnd"/>
          </w:p>
        </w:tc>
      </w:tr>
    </w:tbl>
    <w:p w:rsidR="008715C9" w:rsidRPr="00C77E47" w:rsidRDefault="008715C9" w:rsidP="00C77E47">
      <w:pPr>
        <w:pStyle w:val="NoSpacing"/>
        <w:rPr>
          <w:color w:val="000000"/>
          <w:sz w:val="34"/>
          <w:szCs w:val="36"/>
        </w:rPr>
      </w:pPr>
      <w:bookmarkStart w:id="0" w:name="_GoBack"/>
      <w:proofErr w:type="spellStart"/>
      <w:r w:rsidRPr="00C77E47">
        <w:rPr>
          <w:rFonts w:ascii="Vrinda" w:hAnsi="Vrinda" w:cs="Vrinda"/>
          <w:color w:val="000000"/>
          <w:sz w:val="34"/>
          <w:szCs w:val="36"/>
          <w:bdr w:val="none" w:sz="0" w:space="0" w:color="auto" w:frame="1"/>
          <w:shd w:val="clear" w:color="auto" w:fill="FFFF00"/>
        </w:rPr>
        <w:t>আমাদের</w:t>
      </w:r>
      <w:proofErr w:type="spellEnd"/>
      <w:r w:rsidRPr="00C77E47">
        <w:rPr>
          <w:color w:val="000000"/>
          <w:sz w:val="34"/>
          <w:szCs w:val="36"/>
          <w:bdr w:val="none" w:sz="0" w:space="0" w:color="auto" w:frame="1"/>
          <w:shd w:val="clear" w:color="auto" w:fill="FFFF00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  <w:bdr w:val="none" w:sz="0" w:space="0" w:color="auto" w:frame="1"/>
          <w:shd w:val="clear" w:color="auto" w:fill="FFFF00"/>
        </w:rPr>
        <w:t>সেবা</w:t>
      </w:r>
      <w:proofErr w:type="spellEnd"/>
      <w:r w:rsidRPr="00C77E47">
        <w:rPr>
          <w:color w:val="000000"/>
          <w:sz w:val="34"/>
          <w:szCs w:val="36"/>
          <w:bdr w:val="none" w:sz="0" w:space="0" w:color="auto" w:frame="1"/>
          <w:shd w:val="clear" w:color="auto" w:fill="FFFF00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  <w:bdr w:val="none" w:sz="0" w:space="0" w:color="auto" w:frame="1"/>
          <w:shd w:val="clear" w:color="auto" w:fill="FFFF00"/>
        </w:rPr>
        <w:t>সমুহ</w:t>
      </w:r>
      <w:proofErr w:type="spellEnd"/>
    </w:p>
    <w:p w:rsidR="008715C9" w:rsidRPr="00C77E47" w:rsidRDefault="008715C9" w:rsidP="00C77E47">
      <w:pPr>
        <w:pStyle w:val="NoSpacing"/>
        <w:rPr>
          <w:color w:val="000000"/>
          <w:sz w:val="34"/>
          <w:szCs w:val="36"/>
        </w:rPr>
      </w:pPr>
      <w:r w:rsidRPr="00C77E47">
        <w:rPr>
          <w:rFonts w:ascii="Vrinda" w:hAnsi="Vrinda" w:cs="Vrinda"/>
          <w:color w:val="000000"/>
          <w:sz w:val="34"/>
          <w:szCs w:val="36"/>
        </w:rPr>
        <w:t>১</w:t>
      </w:r>
      <w:r w:rsidRPr="00C77E47">
        <w:rPr>
          <w:rFonts w:ascii="Nirmala UI" w:hAnsi="Nirmala UI" w:cs="Nirmala UI"/>
          <w:color w:val="000000"/>
          <w:sz w:val="34"/>
          <w:szCs w:val="36"/>
        </w:rPr>
        <w:t>।</w:t>
      </w:r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জন্ম</w:t>
      </w:r>
      <w:proofErr w:type="spellEnd"/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নিবন্ধন</w:t>
      </w:r>
      <w:proofErr w:type="spellEnd"/>
    </w:p>
    <w:p w:rsidR="008715C9" w:rsidRPr="00C77E47" w:rsidRDefault="008715C9" w:rsidP="00C77E47">
      <w:pPr>
        <w:pStyle w:val="NoSpacing"/>
        <w:rPr>
          <w:color w:val="000000"/>
          <w:sz w:val="34"/>
          <w:szCs w:val="36"/>
        </w:rPr>
      </w:pPr>
      <w:r w:rsidRPr="00C77E47">
        <w:rPr>
          <w:rFonts w:ascii="Vrinda" w:hAnsi="Vrinda" w:cs="Vrinda"/>
          <w:color w:val="000000"/>
          <w:sz w:val="34"/>
          <w:szCs w:val="36"/>
        </w:rPr>
        <w:t>২</w:t>
      </w:r>
      <w:r w:rsidRPr="00C77E47">
        <w:rPr>
          <w:rFonts w:ascii="Nirmala UI" w:hAnsi="Nirmala UI" w:cs="Nirmala UI"/>
          <w:color w:val="000000"/>
          <w:sz w:val="34"/>
          <w:szCs w:val="36"/>
        </w:rPr>
        <w:t>।</w:t>
      </w:r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মৃত্যু</w:t>
      </w:r>
      <w:proofErr w:type="spellEnd"/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নিবন্ধন</w:t>
      </w:r>
      <w:proofErr w:type="spellEnd"/>
    </w:p>
    <w:p w:rsidR="008715C9" w:rsidRPr="00C77E47" w:rsidRDefault="008715C9" w:rsidP="00C77E47">
      <w:pPr>
        <w:pStyle w:val="NoSpacing"/>
        <w:rPr>
          <w:color w:val="000000"/>
          <w:sz w:val="34"/>
          <w:szCs w:val="36"/>
        </w:rPr>
      </w:pPr>
      <w:r w:rsidRPr="00C77E47">
        <w:rPr>
          <w:rFonts w:ascii="Vrinda" w:hAnsi="Vrinda" w:cs="Vrinda"/>
          <w:color w:val="000000"/>
          <w:sz w:val="34"/>
          <w:szCs w:val="36"/>
        </w:rPr>
        <w:t>৩</w:t>
      </w:r>
      <w:r w:rsidRPr="00C77E47">
        <w:rPr>
          <w:rFonts w:ascii="Nirmala UI" w:hAnsi="Nirmala UI" w:cs="Nirmala UI"/>
          <w:color w:val="000000"/>
          <w:sz w:val="34"/>
          <w:szCs w:val="36"/>
        </w:rPr>
        <w:t>।</w:t>
      </w:r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ওয়ারিশান</w:t>
      </w:r>
      <w:proofErr w:type="spellEnd"/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সনদ</w:t>
      </w:r>
      <w:proofErr w:type="spellEnd"/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প্রদান</w:t>
      </w:r>
      <w:proofErr w:type="spellEnd"/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করা</w:t>
      </w:r>
      <w:proofErr w:type="spellEnd"/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হয়</w:t>
      </w:r>
      <w:proofErr w:type="spellEnd"/>
      <w:r w:rsidRPr="00C77E47">
        <w:rPr>
          <w:rFonts w:ascii="Nirmala UI" w:hAnsi="Nirmala UI" w:cs="Nirmala UI"/>
          <w:color w:val="000000"/>
          <w:sz w:val="34"/>
          <w:szCs w:val="36"/>
        </w:rPr>
        <w:t>।</w:t>
      </w:r>
    </w:p>
    <w:p w:rsidR="008715C9" w:rsidRPr="00C77E47" w:rsidRDefault="008715C9" w:rsidP="00C77E47">
      <w:pPr>
        <w:pStyle w:val="NoSpacing"/>
        <w:rPr>
          <w:color w:val="000000"/>
          <w:sz w:val="34"/>
          <w:szCs w:val="36"/>
        </w:rPr>
      </w:pPr>
      <w:r w:rsidRPr="00C77E47">
        <w:rPr>
          <w:rFonts w:ascii="Vrinda" w:hAnsi="Vrinda" w:cs="Vrinda"/>
          <w:color w:val="000000"/>
          <w:sz w:val="34"/>
          <w:szCs w:val="36"/>
        </w:rPr>
        <w:t>৪</w:t>
      </w:r>
      <w:r w:rsidRPr="00C77E47">
        <w:rPr>
          <w:rFonts w:ascii="Nirmala UI" w:hAnsi="Nirmala UI" w:cs="Nirmala UI"/>
          <w:color w:val="000000"/>
          <w:sz w:val="34"/>
          <w:szCs w:val="36"/>
        </w:rPr>
        <w:t>।</w:t>
      </w:r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কম্পোজ</w:t>
      </w:r>
      <w:proofErr w:type="spellEnd"/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করা</w:t>
      </w:r>
      <w:proofErr w:type="spellEnd"/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হয়</w:t>
      </w:r>
      <w:proofErr w:type="spellEnd"/>
      <w:r w:rsidRPr="00C77E47">
        <w:rPr>
          <w:rFonts w:ascii="Nirmala UI" w:hAnsi="Nirmala UI" w:cs="Nirmala UI"/>
          <w:color w:val="000000"/>
          <w:sz w:val="34"/>
          <w:szCs w:val="36"/>
        </w:rPr>
        <w:t>।</w:t>
      </w:r>
    </w:p>
    <w:p w:rsidR="008715C9" w:rsidRPr="00C77E47" w:rsidRDefault="008715C9" w:rsidP="00C77E47">
      <w:pPr>
        <w:pStyle w:val="NoSpacing"/>
        <w:rPr>
          <w:color w:val="000000"/>
          <w:sz w:val="34"/>
          <w:szCs w:val="36"/>
        </w:rPr>
      </w:pPr>
      <w:r w:rsidRPr="00C77E47">
        <w:rPr>
          <w:rFonts w:ascii="Vrinda" w:hAnsi="Vrinda" w:cs="Vrinda"/>
          <w:color w:val="000000"/>
          <w:sz w:val="34"/>
          <w:szCs w:val="36"/>
        </w:rPr>
        <w:t>৫</w:t>
      </w:r>
      <w:r w:rsidRPr="00C77E47">
        <w:rPr>
          <w:rFonts w:ascii="Nirmala UI" w:hAnsi="Nirmala UI" w:cs="Nirmala UI"/>
          <w:color w:val="000000"/>
          <w:sz w:val="34"/>
          <w:szCs w:val="36"/>
        </w:rPr>
        <w:t>।</w:t>
      </w:r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জমির</w:t>
      </w:r>
      <w:proofErr w:type="spellEnd"/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নকল</w:t>
      </w:r>
      <w:proofErr w:type="spellEnd"/>
      <w:r w:rsidRPr="00C77E47">
        <w:rPr>
          <w:color w:val="000000"/>
          <w:sz w:val="34"/>
          <w:szCs w:val="36"/>
        </w:rPr>
        <w:t xml:space="preserve">,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সিএস</w:t>
      </w:r>
      <w:proofErr w:type="spellEnd"/>
      <w:r w:rsidRPr="00C77E47">
        <w:rPr>
          <w:color w:val="000000"/>
          <w:sz w:val="34"/>
          <w:szCs w:val="36"/>
        </w:rPr>
        <w:t xml:space="preserve">,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এসএ</w:t>
      </w:r>
      <w:proofErr w:type="spellEnd"/>
      <w:r w:rsidRPr="00C77E47">
        <w:rPr>
          <w:color w:val="000000"/>
          <w:sz w:val="34"/>
          <w:szCs w:val="36"/>
        </w:rPr>
        <w:t xml:space="preserve">,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আরএস</w:t>
      </w:r>
      <w:proofErr w:type="spellEnd"/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প্রদান</w:t>
      </w:r>
      <w:proofErr w:type="spellEnd"/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করা</w:t>
      </w:r>
      <w:proofErr w:type="spellEnd"/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হয়</w:t>
      </w:r>
      <w:proofErr w:type="spellEnd"/>
      <w:r w:rsidRPr="00C77E47">
        <w:rPr>
          <w:rFonts w:ascii="Nirmala UI" w:hAnsi="Nirmala UI" w:cs="Nirmala UI"/>
          <w:color w:val="000000"/>
          <w:sz w:val="34"/>
          <w:szCs w:val="36"/>
        </w:rPr>
        <w:t>।</w:t>
      </w:r>
    </w:p>
    <w:p w:rsidR="008715C9" w:rsidRPr="00C77E47" w:rsidRDefault="008715C9" w:rsidP="00C77E47">
      <w:pPr>
        <w:pStyle w:val="NoSpacing"/>
        <w:rPr>
          <w:color w:val="000000"/>
          <w:sz w:val="34"/>
          <w:szCs w:val="36"/>
        </w:rPr>
      </w:pPr>
      <w:r w:rsidRPr="00C77E47">
        <w:rPr>
          <w:rFonts w:ascii="Vrinda" w:hAnsi="Vrinda" w:cs="Vrinda"/>
          <w:color w:val="000000"/>
          <w:sz w:val="34"/>
          <w:szCs w:val="36"/>
        </w:rPr>
        <w:t>৬</w:t>
      </w:r>
      <w:r w:rsidRPr="00C77E47">
        <w:rPr>
          <w:rFonts w:ascii="Nirmala UI" w:hAnsi="Nirmala UI" w:cs="Nirmala UI"/>
          <w:color w:val="000000"/>
          <w:sz w:val="34"/>
          <w:szCs w:val="36"/>
        </w:rPr>
        <w:t>।</w:t>
      </w:r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ছবি</w:t>
      </w:r>
      <w:proofErr w:type="spellEnd"/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তোলা</w:t>
      </w:r>
      <w:proofErr w:type="spellEnd"/>
    </w:p>
    <w:p w:rsidR="008715C9" w:rsidRPr="00C77E47" w:rsidRDefault="008715C9" w:rsidP="00C77E47">
      <w:pPr>
        <w:pStyle w:val="NoSpacing"/>
        <w:rPr>
          <w:color w:val="000000"/>
          <w:sz w:val="34"/>
          <w:szCs w:val="36"/>
        </w:rPr>
      </w:pPr>
      <w:r w:rsidRPr="00C77E47">
        <w:rPr>
          <w:rFonts w:ascii="Vrinda" w:hAnsi="Vrinda" w:cs="Vrinda"/>
          <w:color w:val="000000"/>
          <w:sz w:val="34"/>
          <w:szCs w:val="36"/>
        </w:rPr>
        <w:t>৭</w:t>
      </w:r>
      <w:r w:rsidRPr="00C77E47">
        <w:rPr>
          <w:rFonts w:ascii="Nirmala UI" w:hAnsi="Nirmala UI" w:cs="Nirmala UI"/>
          <w:color w:val="000000"/>
          <w:sz w:val="34"/>
          <w:szCs w:val="36"/>
        </w:rPr>
        <w:t>।</w:t>
      </w:r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বিভিন্ন</w:t>
      </w:r>
      <w:proofErr w:type="spellEnd"/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পরিক্ষার</w:t>
      </w:r>
      <w:proofErr w:type="spellEnd"/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ফলাফল</w:t>
      </w:r>
      <w:proofErr w:type="spellEnd"/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প্রদান</w:t>
      </w:r>
      <w:proofErr w:type="spellEnd"/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করা</w:t>
      </w:r>
      <w:proofErr w:type="spellEnd"/>
    </w:p>
    <w:p w:rsidR="008715C9" w:rsidRPr="00C77E47" w:rsidRDefault="008715C9" w:rsidP="00C77E47">
      <w:pPr>
        <w:pStyle w:val="NoSpacing"/>
        <w:rPr>
          <w:color w:val="000000"/>
          <w:sz w:val="34"/>
          <w:szCs w:val="36"/>
        </w:rPr>
      </w:pPr>
      <w:r w:rsidRPr="00C77E47">
        <w:rPr>
          <w:rFonts w:ascii="Vrinda" w:hAnsi="Vrinda" w:cs="Vrinda"/>
          <w:color w:val="000000"/>
          <w:sz w:val="34"/>
          <w:szCs w:val="36"/>
        </w:rPr>
        <w:t>৮</w:t>
      </w:r>
      <w:r w:rsidRPr="00C77E47">
        <w:rPr>
          <w:rFonts w:ascii="Nirmala UI" w:hAnsi="Nirmala UI" w:cs="Nirmala UI"/>
          <w:color w:val="000000"/>
          <w:sz w:val="34"/>
          <w:szCs w:val="36"/>
        </w:rPr>
        <w:t>।</w:t>
      </w:r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ইমেইল</w:t>
      </w:r>
      <w:proofErr w:type="spellEnd"/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করা</w:t>
      </w:r>
      <w:proofErr w:type="spellEnd"/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হয</w:t>
      </w:r>
      <w:proofErr w:type="spellEnd"/>
      <w:r w:rsidRPr="00C77E47">
        <w:rPr>
          <w:rFonts w:ascii="Nirmala UI" w:hAnsi="Nirmala UI" w:cs="Nirmala UI"/>
          <w:color w:val="000000"/>
          <w:sz w:val="34"/>
          <w:szCs w:val="36"/>
        </w:rPr>
        <w:t>।</w:t>
      </w:r>
    </w:p>
    <w:p w:rsidR="008715C9" w:rsidRPr="00C77E47" w:rsidRDefault="008715C9" w:rsidP="00C77E47">
      <w:pPr>
        <w:pStyle w:val="NoSpacing"/>
        <w:rPr>
          <w:color w:val="000000"/>
          <w:sz w:val="34"/>
          <w:szCs w:val="36"/>
        </w:rPr>
      </w:pPr>
      <w:r w:rsidRPr="00C77E47">
        <w:rPr>
          <w:rFonts w:ascii="Vrinda" w:hAnsi="Vrinda" w:cs="Vrinda"/>
          <w:color w:val="000000"/>
          <w:sz w:val="34"/>
          <w:szCs w:val="36"/>
        </w:rPr>
        <w:t>৯</w:t>
      </w:r>
      <w:r w:rsidRPr="00C77E47">
        <w:rPr>
          <w:rFonts w:ascii="Nirmala UI" w:hAnsi="Nirmala UI" w:cs="Nirmala UI"/>
          <w:color w:val="000000"/>
          <w:sz w:val="34"/>
          <w:szCs w:val="36"/>
        </w:rPr>
        <w:t>।</w:t>
      </w:r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বিভিন্ন</w:t>
      </w:r>
      <w:proofErr w:type="spellEnd"/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বিশ্ববিদ্যালয়ে</w:t>
      </w:r>
      <w:proofErr w:type="spellEnd"/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ভর্তি</w:t>
      </w:r>
      <w:proofErr w:type="spellEnd"/>
    </w:p>
    <w:p w:rsidR="008715C9" w:rsidRPr="00C77E47" w:rsidRDefault="008715C9" w:rsidP="00C77E47">
      <w:pPr>
        <w:pStyle w:val="NoSpacing"/>
        <w:rPr>
          <w:color w:val="000000"/>
          <w:sz w:val="34"/>
          <w:szCs w:val="36"/>
        </w:rPr>
      </w:pPr>
      <w:r w:rsidRPr="00C77E47">
        <w:rPr>
          <w:rFonts w:ascii="Vrinda" w:hAnsi="Vrinda" w:cs="Vrinda"/>
          <w:color w:val="000000"/>
          <w:sz w:val="34"/>
          <w:szCs w:val="36"/>
        </w:rPr>
        <w:t>১০</w:t>
      </w:r>
      <w:r w:rsidRPr="00C77E47">
        <w:rPr>
          <w:rFonts w:ascii="Nirmala UI" w:hAnsi="Nirmala UI" w:cs="Nirmala UI"/>
          <w:color w:val="000000"/>
          <w:sz w:val="34"/>
          <w:szCs w:val="36"/>
        </w:rPr>
        <w:t>।</w:t>
      </w:r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ভিডিও</w:t>
      </w:r>
      <w:proofErr w:type="spellEnd"/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কনফারেন্স</w:t>
      </w:r>
      <w:proofErr w:type="spellEnd"/>
    </w:p>
    <w:p w:rsidR="008715C9" w:rsidRPr="00C77E47" w:rsidRDefault="008715C9" w:rsidP="00C77E47">
      <w:pPr>
        <w:pStyle w:val="NoSpacing"/>
        <w:rPr>
          <w:color w:val="000000"/>
          <w:sz w:val="34"/>
          <w:szCs w:val="36"/>
        </w:rPr>
      </w:pPr>
      <w:r w:rsidRPr="00C77E47">
        <w:rPr>
          <w:rFonts w:ascii="Vrinda" w:hAnsi="Vrinda" w:cs="Vrinda"/>
          <w:color w:val="000000"/>
          <w:sz w:val="34"/>
          <w:szCs w:val="36"/>
        </w:rPr>
        <w:t>১১</w:t>
      </w:r>
      <w:r w:rsidRPr="00C77E47">
        <w:rPr>
          <w:rFonts w:ascii="Nirmala UI" w:hAnsi="Nirmala UI" w:cs="Nirmala UI"/>
          <w:color w:val="000000"/>
          <w:sz w:val="34"/>
          <w:szCs w:val="36"/>
        </w:rPr>
        <w:t>।</w:t>
      </w:r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ফটোকপি</w:t>
      </w:r>
      <w:proofErr w:type="spellEnd"/>
    </w:p>
    <w:p w:rsidR="008715C9" w:rsidRPr="00C77E47" w:rsidRDefault="008715C9" w:rsidP="00C77E47">
      <w:pPr>
        <w:pStyle w:val="NoSpacing"/>
        <w:rPr>
          <w:color w:val="000000"/>
          <w:sz w:val="34"/>
          <w:szCs w:val="36"/>
        </w:rPr>
      </w:pPr>
      <w:r w:rsidRPr="00C77E47">
        <w:rPr>
          <w:rFonts w:ascii="Vrinda" w:hAnsi="Vrinda" w:cs="Vrinda"/>
          <w:color w:val="000000"/>
          <w:sz w:val="34"/>
          <w:szCs w:val="36"/>
        </w:rPr>
        <w:t>১২</w:t>
      </w:r>
      <w:r w:rsidRPr="00C77E47">
        <w:rPr>
          <w:rFonts w:ascii="Nirmala UI" w:hAnsi="Nirmala UI" w:cs="Nirmala UI"/>
          <w:color w:val="000000"/>
          <w:sz w:val="34"/>
          <w:szCs w:val="36"/>
        </w:rPr>
        <w:t>।</w:t>
      </w:r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প্রজেক্টর</w:t>
      </w:r>
      <w:proofErr w:type="spellEnd"/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ভাড়া</w:t>
      </w:r>
      <w:proofErr w:type="spellEnd"/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দেওয়া</w:t>
      </w:r>
      <w:proofErr w:type="spellEnd"/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হয়</w:t>
      </w:r>
      <w:proofErr w:type="spellEnd"/>
      <w:r w:rsidRPr="00C77E47">
        <w:rPr>
          <w:rFonts w:ascii="Nirmala UI" w:hAnsi="Nirmala UI" w:cs="Nirmala UI"/>
          <w:color w:val="000000"/>
          <w:sz w:val="34"/>
          <w:szCs w:val="36"/>
        </w:rPr>
        <w:t>।</w:t>
      </w:r>
    </w:p>
    <w:p w:rsidR="008715C9" w:rsidRPr="00C77E47" w:rsidRDefault="008715C9" w:rsidP="00C77E47">
      <w:pPr>
        <w:pStyle w:val="NoSpacing"/>
        <w:rPr>
          <w:color w:val="000000"/>
          <w:sz w:val="34"/>
          <w:szCs w:val="36"/>
        </w:rPr>
      </w:pPr>
      <w:r w:rsidRPr="00C77E47">
        <w:rPr>
          <w:rFonts w:ascii="Vrinda" w:hAnsi="Vrinda" w:cs="Vrinda"/>
          <w:color w:val="000000"/>
          <w:sz w:val="34"/>
          <w:szCs w:val="36"/>
        </w:rPr>
        <w:t>১৩</w:t>
      </w:r>
      <w:r w:rsidRPr="00C77E47">
        <w:rPr>
          <w:rFonts w:ascii="Nirmala UI" w:hAnsi="Nirmala UI" w:cs="Nirmala UI"/>
          <w:color w:val="000000"/>
          <w:sz w:val="34"/>
          <w:szCs w:val="36"/>
        </w:rPr>
        <w:t>।</w:t>
      </w:r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ইন্টারনেট</w:t>
      </w:r>
      <w:proofErr w:type="spellEnd"/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ব্রাউজিং</w:t>
      </w:r>
      <w:proofErr w:type="spellEnd"/>
    </w:p>
    <w:p w:rsidR="008715C9" w:rsidRPr="00C77E47" w:rsidRDefault="008715C9" w:rsidP="00C77E47">
      <w:pPr>
        <w:pStyle w:val="NoSpacing"/>
        <w:rPr>
          <w:color w:val="000000"/>
          <w:sz w:val="34"/>
          <w:szCs w:val="36"/>
        </w:rPr>
      </w:pPr>
      <w:r w:rsidRPr="00C77E47">
        <w:rPr>
          <w:rFonts w:ascii="Vrinda" w:hAnsi="Vrinda" w:cs="Vrinda"/>
          <w:color w:val="000000"/>
          <w:sz w:val="34"/>
          <w:szCs w:val="36"/>
        </w:rPr>
        <w:t>১৪</w:t>
      </w:r>
      <w:r w:rsidRPr="00C77E47">
        <w:rPr>
          <w:rFonts w:ascii="Nirmala UI" w:hAnsi="Nirmala UI" w:cs="Nirmala UI"/>
          <w:color w:val="000000"/>
          <w:sz w:val="34"/>
          <w:szCs w:val="36"/>
        </w:rPr>
        <w:t>।</w:t>
      </w:r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জন্মদিন</w:t>
      </w:r>
      <w:proofErr w:type="spellEnd"/>
      <w:r w:rsidRPr="00C77E47">
        <w:rPr>
          <w:color w:val="000000"/>
          <w:sz w:val="34"/>
          <w:szCs w:val="36"/>
        </w:rPr>
        <w:t xml:space="preserve">,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আকিকা</w:t>
      </w:r>
      <w:proofErr w:type="spellEnd"/>
      <w:r w:rsidRPr="00C77E47">
        <w:rPr>
          <w:color w:val="000000"/>
          <w:sz w:val="34"/>
          <w:szCs w:val="36"/>
        </w:rPr>
        <w:t xml:space="preserve">,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অন্নপ্রাশনের</w:t>
      </w:r>
      <w:proofErr w:type="spellEnd"/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কার্ড</w:t>
      </w:r>
      <w:proofErr w:type="spellEnd"/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প্রিন্ট</w:t>
      </w:r>
      <w:proofErr w:type="spellEnd"/>
    </w:p>
    <w:p w:rsidR="008715C9" w:rsidRPr="00C77E47" w:rsidRDefault="008715C9" w:rsidP="00C77E47">
      <w:pPr>
        <w:pStyle w:val="NoSpacing"/>
        <w:rPr>
          <w:color w:val="000000"/>
          <w:sz w:val="34"/>
          <w:szCs w:val="36"/>
        </w:rPr>
      </w:pPr>
      <w:r w:rsidRPr="00C77E47">
        <w:rPr>
          <w:rFonts w:ascii="Vrinda" w:hAnsi="Vrinda" w:cs="Vrinda"/>
          <w:color w:val="000000"/>
          <w:sz w:val="34"/>
          <w:szCs w:val="36"/>
        </w:rPr>
        <w:t>১৫</w:t>
      </w:r>
      <w:r w:rsidRPr="00C77E47">
        <w:rPr>
          <w:rFonts w:ascii="Nirmala UI" w:hAnsi="Nirmala UI" w:cs="Nirmala UI"/>
          <w:color w:val="000000"/>
          <w:sz w:val="34"/>
          <w:szCs w:val="36"/>
        </w:rPr>
        <w:t>।</w:t>
      </w:r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কৃষি</w:t>
      </w:r>
      <w:proofErr w:type="spellEnd"/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তথ্য</w:t>
      </w:r>
      <w:proofErr w:type="spellEnd"/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প্রদান</w:t>
      </w:r>
      <w:proofErr w:type="spellEnd"/>
    </w:p>
    <w:p w:rsidR="008715C9" w:rsidRPr="00C77E47" w:rsidRDefault="008715C9" w:rsidP="00C77E47">
      <w:pPr>
        <w:pStyle w:val="NoSpacing"/>
        <w:rPr>
          <w:color w:val="000000"/>
          <w:sz w:val="34"/>
          <w:szCs w:val="36"/>
        </w:rPr>
      </w:pPr>
      <w:r w:rsidRPr="00C77E47">
        <w:rPr>
          <w:rFonts w:ascii="Vrinda" w:hAnsi="Vrinda" w:cs="Vrinda"/>
          <w:color w:val="000000"/>
          <w:sz w:val="34"/>
          <w:szCs w:val="36"/>
        </w:rPr>
        <w:t>১৬</w:t>
      </w:r>
      <w:r w:rsidRPr="00C77E47">
        <w:rPr>
          <w:rFonts w:ascii="Nirmala UI" w:hAnsi="Nirmala UI" w:cs="Nirmala UI"/>
          <w:color w:val="000000"/>
          <w:sz w:val="34"/>
          <w:szCs w:val="36"/>
        </w:rPr>
        <w:t>।</w:t>
      </w:r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বিভিন্ন</w:t>
      </w:r>
      <w:proofErr w:type="spellEnd"/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ধরনের</w:t>
      </w:r>
      <w:proofErr w:type="spellEnd"/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সরকারী</w:t>
      </w:r>
      <w:proofErr w:type="spellEnd"/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ফরম</w:t>
      </w:r>
      <w:proofErr w:type="spellEnd"/>
    </w:p>
    <w:p w:rsidR="008715C9" w:rsidRPr="00C77E47" w:rsidRDefault="008715C9" w:rsidP="00C77E47">
      <w:pPr>
        <w:pStyle w:val="NoSpacing"/>
        <w:rPr>
          <w:color w:val="000000"/>
          <w:sz w:val="34"/>
          <w:szCs w:val="36"/>
        </w:rPr>
      </w:pPr>
      <w:r w:rsidRPr="00C77E47">
        <w:rPr>
          <w:rFonts w:ascii="Vrinda" w:hAnsi="Vrinda" w:cs="Vrinda"/>
          <w:color w:val="000000"/>
          <w:sz w:val="34"/>
          <w:szCs w:val="36"/>
        </w:rPr>
        <w:t>১৭</w:t>
      </w:r>
      <w:r w:rsidRPr="00C77E47">
        <w:rPr>
          <w:rFonts w:ascii="Nirmala UI" w:hAnsi="Nirmala UI" w:cs="Nirmala UI"/>
          <w:color w:val="000000"/>
          <w:sz w:val="34"/>
          <w:szCs w:val="36"/>
        </w:rPr>
        <w:t>।</w:t>
      </w:r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পাসপোর্ট</w:t>
      </w:r>
      <w:proofErr w:type="spellEnd"/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ফরম</w:t>
      </w:r>
      <w:proofErr w:type="spellEnd"/>
    </w:p>
    <w:p w:rsidR="008715C9" w:rsidRPr="00C77E47" w:rsidRDefault="008715C9" w:rsidP="00C77E47">
      <w:pPr>
        <w:pStyle w:val="NoSpacing"/>
        <w:rPr>
          <w:color w:val="000000"/>
          <w:sz w:val="34"/>
          <w:szCs w:val="36"/>
        </w:rPr>
      </w:pPr>
      <w:r w:rsidRPr="00C77E47">
        <w:rPr>
          <w:rFonts w:ascii="Vrinda" w:hAnsi="Vrinda" w:cs="Vrinda"/>
          <w:color w:val="000000"/>
          <w:sz w:val="34"/>
          <w:szCs w:val="36"/>
        </w:rPr>
        <w:t>১৮</w:t>
      </w:r>
      <w:r w:rsidRPr="00C77E47">
        <w:rPr>
          <w:rFonts w:ascii="Nirmala UI" w:hAnsi="Nirmala UI" w:cs="Nirmala UI"/>
          <w:color w:val="000000"/>
          <w:sz w:val="34"/>
          <w:szCs w:val="36"/>
        </w:rPr>
        <w:t>।</w:t>
      </w:r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ড্রাইভিং</w:t>
      </w:r>
      <w:proofErr w:type="spellEnd"/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লাইসেন্স</w:t>
      </w:r>
      <w:proofErr w:type="spellEnd"/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আবেদন</w:t>
      </w:r>
      <w:proofErr w:type="spellEnd"/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ফরম</w:t>
      </w:r>
      <w:proofErr w:type="spellEnd"/>
    </w:p>
    <w:p w:rsidR="008715C9" w:rsidRPr="00C77E47" w:rsidRDefault="008715C9" w:rsidP="00C77E47">
      <w:pPr>
        <w:pStyle w:val="NoSpacing"/>
        <w:rPr>
          <w:color w:val="000000"/>
          <w:sz w:val="34"/>
          <w:szCs w:val="36"/>
        </w:rPr>
      </w:pPr>
      <w:r w:rsidRPr="00C77E47">
        <w:rPr>
          <w:rFonts w:ascii="Vrinda" w:hAnsi="Vrinda" w:cs="Vrinda"/>
          <w:color w:val="000000"/>
          <w:sz w:val="34"/>
          <w:szCs w:val="36"/>
        </w:rPr>
        <w:t>১৯</w:t>
      </w:r>
      <w:r w:rsidRPr="00C77E47">
        <w:rPr>
          <w:rFonts w:ascii="Nirmala UI" w:hAnsi="Nirmala UI" w:cs="Nirmala UI"/>
          <w:color w:val="000000"/>
          <w:sz w:val="34"/>
          <w:szCs w:val="36"/>
        </w:rPr>
        <w:t>।</w:t>
      </w:r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শিক্ষা</w:t>
      </w:r>
      <w:proofErr w:type="spellEnd"/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বিষয়ক</w:t>
      </w:r>
      <w:proofErr w:type="spellEnd"/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তথ্যাদি</w:t>
      </w:r>
      <w:proofErr w:type="spellEnd"/>
    </w:p>
    <w:p w:rsidR="008715C9" w:rsidRPr="00C77E47" w:rsidRDefault="008715C9" w:rsidP="00C77E47">
      <w:pPr>
        <w:pStyle w:val="NoSpacing"/>
        <w:rPr>
          <w:color w:val="000000"/>
          <w:sz w:val="34"/>
          <w:szCs w:val="36"/>
        </w:rPr>
      </w:pPr>
      <w:r w:rsidRPr="00C77E47">
        <w:rPr>
          <w:rFonts w:ascii="Vrinda" w:hAnsi="Vrinda" w:cs="Vrinda"/>
          <w:color w:val="000000"/>
          <w:sz w:val="34"/>
          <w:szCs w:val="36"/>
        </w:rPr>
        <w:t>২০</w:t>
      </w:r>
      <w:r w:rsidRPr="00C77E47">
        <w:rPr>
          <w:rFonts w:ascii="Nirmala UI" w:hAnsi="Nirmala UI" w:cs="Nirmala UI"/>
          <w:color w:val="000000"/>
          <w:sz w:val="34"/>
          <w:szCs w:val="36"/>
        </w:rPr>
        <w:t>।</w:t>
      </w:r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কম্পিউটার</w:t>
      </w:r>
      <w:proofErr w:type="spellEnd"/>
      <w:r w:rsidRPr="00C77E47">
        <w:rPr>
          <w:color w:val="000000"/>
          <w:sz w:val="34"/>
          <w:szCs w:val="36"/>
        </w:rPr>
        <w:t xml:space="preserve"> </w:t>
      </w:r>
      <w:proofErr w:type="spellStart"/>
      <w:r w:rsidRPr="00C77E47">
        <w:rPr>
          <w:rFonts w:ascii="Vrinda" w:hAnsi="Vrinda" w:cs="Vrinda"/>
          <w:color w:val="000000"/>
          <w:sz w:val="34"/>
          <w:szCs w:val="36"/>
        </w:rPr>
        <w:t>প্রশিক্ষন</w:t>
      </w:r>
      <w:proofErr w:type="spellEnd"/>
      <w:r w:rsidRPr="00C77E47">
        <w:rPr>
          <w:rFonts w:ascii="Nirmala UI" w:hAnsi="Nirmala UI" w:cs="Nirmala UI"/>
          <w:color w:val="000000"/>
          <w:sz w:val="34"/>
          <w:szCs w:val="36"/>
        </w:rPr>
        <w:t>।</w:t>
      </w:r>
    </w:p>
    <w:bookmarkEnd w:id="0"/>
    <w:p w:rsidR="00BE062A" w:rsidRPr="00C77E47" w:rsidRDefault="00BE062A">
      <w:pPr>
        <w:rPr>
          <w:sz w:val="20"/>
        </w:rPr>
      </w:pPr>
    </w:p>
    <w:sectPr w:rsidR="00BE062A" w:rsidRPr="00C77E47" w:rsidSect="008715C9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5C9"/>
    <w:rsid w:val="008715C9"/>
    <w:rsid w:val="00BE062A"/>
    <w:rsid w:val="00C77E47"/>
    <w:rsid w:val="00F61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715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715C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Spacing">
    <w:name w:val="No Spacing"/>
    <w:uiPriority w:val="1"/>
    <w:qFormat/>
    <w:rsid w:val="00C77E4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715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715C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Spacing">
    <w:name w:val="No Spacing"/>
    <w:uiPriority w:val="1"/>
    <w:qFormat/>
    <w:rsid w:val="00C77E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6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2022-09-14T12:09:00Z</cp:lastPrinted>
  <dcterms:created xsi:type="dcterms:W3CDTF">2022-09-14T12:04:00Z</dcterms:created>
  <dcterms:modified xsi:type="dcterms:W3CDTF">2022-09-14T12:33:00Z</dcterms:modified>
</cp:coreProperties>
</file>