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3D56A" w14:textId="67F38C07" w:rsidR="00796608" w:rsidRPr="0038792D" w:rsidRDefault="004F0630" w:rsidP="00A3369E">
      <w:pPr>
        <w:pStyle w:val="Heading2"/>
        <w:spacing w:line="480" w:lineRule="auto"/>
        <w:rPr>
          <w:rFonts w:ascii="Arial" w:hAnsi="Arial"/>
          <w:lang w:val="en-GB"/>
        </w:rPr>
      </w:pPr>
      <w:bookmarkStart w:id="0" w:name="_Toc438907197"/>
      <w:bookmarkStart w:id="1" w:name="_Toc438907297"/>
      <w:bookmarkStart w:id="2" w:name="_Toc471555884"/>
      <w:bookmarkStart w:id="3" w:name="_Toc50275644"/>
      <w:bookmarkStart w:id="4" w:name="_Toc181721386"/>
      <w:r w:rsidRPr="0038792D">
        <w:rPr>
          <w:rFonts w:ascii="Arial" w:hAnsi="Arial"/>
          <w:lang w:val="en-GB"/>
        </w:rPr>
        <w:t>Application</w:t>
      </w:r>
      <w:r w:rsidR="002708CD" w:rsidRPr="0038792D">
        <w:rPr>
          <w:rFonts w:ascii="Arial" w:hAnsi="Arial"/>
          <w:lang w:val="en-GB"/>
        </w:rPr>
        <w:t xml:space="preserve"> Submission </w:t>
      </w:r>
      <w:r w:rsidR="00BF2F90" w:rsidRPr="0038792D">
        <w:rPr>
          <w:rFonts w:ascii="Arial" w:hAnsi="Arial"/>
          <w:lang w:val="en-GB"/>
        </w:rPr>
        <w:t xml:space="preserve">Letter </w:t>
      </w:r>
      <w:r w:rsidR="002708CD" w:rsidRPr="0038792D">
        <w:rPr>
          <w:rFonts w:ascii="Arial" w:hAnsi="Arial"/>
          <w:lang w:val="en-GB"/>
        </w:rPr>
        <w:t>(</w:t>
      </w:r>
      <w:r w:rsidR="000829B4" w:rsidRPr="007A50A4">
        <w:rPr>
          <w:rFonts w:ascii="Arial" w:hAnsi="Arial"/>
          <w:lang w:val="en-GB"/>
        </w:rPr>
        <w:t xml:space="preserve">Form – </w:t>
      </w:r>
      <w:r w:rsidR="00592A0D">
        <w:rPr>
          <w:rFonts w:ascii="Arial" w:hAnsi="Arial"/>
          <w:lang w:val="en-GB"/>
        </w:rPr>
        <w:t>SADE1</w:t>
      </w:r>
      <w:r w:rsidR="000829B4" w:rsidRPr="007A50A4">
        <w:rPr>
          <w:rFonts w:ascii="Arial" w:hAnsi="Arial"/>
          <w:lang w:val="en-GB"/>
        </w:rPr>
        <w:t>-1)</w:t>
      </w:r>
      <w:r w:rsidR="002708CD" w:rsidRPr="0038792D">
        <w:rPr>
          <w:rFonts w:ascii="Arial" w:hAnsi="Arial"/>
          <w:lang w:val="en-GB"/>
        </w:rPr>
        <w:t>)</w:t>
      </w:r>
      <w:bookmarkEnd w:id="3"/>
      <w:bookmarkEnd w:id="4"/>
    </w:p>
    <w:p w14:paraId="7D2F3D4D" w14:textId="77777777" w:rsidR="00796608" w:rsidRPr="0038792D" w:rsidRDefault="00796608" w:rsidP="00A3369E">
      <w:pPr>
        <w:spacing w:line="480" w:lineRule="auto"/>
        <w:jc w:val="center"/>
        <w:rPr>
          <w:rFonts w:ascii="Arial" w:hAnsi="Arial" w:cs="Arial"/>
          <w:i/>
          <w:iCs/>
          <w:sz w:val="22"/>
          <w:szCs w:val="22"/>
        </w:rPr>
      </w:pPr>
      <w:r w:rsidRPr="0038792D">
        <w:rPr>
          <w:rFonts w:ascii="Arial" w:hAnsi="Arial" w:cs="Arial"/>
          <w:i/>
          <w:iCs/>
          <w:sz w:val="22"/>
          <w:szCs w:val="22"/>
        </w:rPr>
        <w:t xml:space="preserve">[This letter shall be completed and signed by the </w:t>
      </w:r>
      <w:r w:rsidR="00EC06FB" w:rsidRPr="0038792D">
        <w:rPr>
          <w:rFonts w:ascii="Arial" w:hAnsi="Arial" w:cs="Arial"/>
          <w:i/>
          <w:iCs/>
          <w:sz w:val="22"/>
          <w:szCs w:val="22"/>
        </w:rPr>
        <w:t>Authorized</w:t>
      </w:r>
      <w:r w:rsidRPr="0038792D">
        <w:rPr>
          <w:rFonts w:ascii="Arial" w:hAnsi="Arial" w:cs="Arial"/>
          <w:i/>
          <w:iCs/>
          <w:sz w:val="22"/>
          <w:szCs w:val="22"/>
        </w:rPr>
        <w:t xml:space="preserve"> Signatory </w:t>
      </w:r>
    </w:p>
    <w:p w14:paraId="184FA9E3" w14:textId="17E2BE97" w:rsidR="00796608" w:rsidRPr="0038792D" w:rsidRDefault="00796608" w:rsidP="00A3369E">
      <w:pPr>
        <w:spacing w:line="480" w:lineRule="auto"/>
        <w:jc w:val="center"/>
        <w:rPr>
          <w:rFonts w:ascii="Arial" w:hAnsi="Arial" w:cs="Arial"/>
          <w:i/>
          <w:iCs/>
          <w:sz w:val="22"/>
          <w:szCs w:val="22"/>
        </w:rPr>
      </w:pPr>
      <w:r w:rsidRPr="0038792D">
        <w:rPr>
          <w:rFonts w:ascii="Arial" w:hAnsi="Arial" w:cs="Arial"/>
          <w:i/>
          <w:iCs/>
          <w:sz w:val="22"/>
          <w:szCs w:val="22"/>
        </w:rPr>
        <w:t>on the L</w:t>
      </w:r>
      <w:r w:rsidR="003E2CDF" w:rsidRPr="0038792D">
        <w:rPr>
          <w:rFonts w:ascii="Arial" w:hAnsi="Arial" w:cs="Arial"/>
          <w:i/>
          <w:iCs/>
          <w:sz w:val="22"/>
          <w:szCs w:val="22"/>
        </w:rPr>
        <w:t xml:space="preserve">etter-Head pad of the </w:t>
      </w:r>
      <w:r w:rsidR="00B214A5" w:rsidRPr="0038792D">
        <w:rPr>
          <w:rFonts w:ascii="Arial" w:hAnsi="Arial" w:cs="Arial"/>
          <w:i/>
          <w:iCs/>
          <w:sz w:val="22"/>
          <w:szCs w:val="22"/>
        </w:rPr>
        <w:t>Applicant</w:t>
      </w:r>
      <w:r w:rsidR="003E2CDF" w:rsidRPr="0038792D">
        <w:rPr>
          <w:rFonts w:ascii="Arial" w:hAnsi="Arial" w:cs="Arial"/>
          <w:i/>
          <w:iCs/>
          <w:sz w:val="22"/>
          <w:szCs w:val="22"/>
        </w:rPr>
        <w:t>]</w:t>
      </w:r>
    </w:p>
    <w:p w14:paraId="43352722" w14:textId="77777777" w:rsidR="00796608" w:rsidRPr="0038792D" w:rsidRDefault="00796608" w:rsidP="00A3369E">
      <w:pPr>
        <w:spacing w:line="480" w:lineRule="auto"/>
        <w:rPr>
          <w:rFonts w:cs="Arial"/>
          <w:sz w:val="18"/>
          <w:szCs w:val="18"/>
        </w:rPr>
      </w:pPr>
    </w:p>
    <w:p w14:paraId="692B09A2" w14:textId="77777777" w:rsidR="00796608" w:rsidRPr="0038792D" w:rsidRDefault="00796608" w:rsidP="00A3369E">
      <w:pPr>
        <w:spacing w:line="480" w:lineRule="auto"/>
        <w:rPr>
          <w:rFonts w:ascii="Arial" w:hAnsi="Arial" w:cs="Arial"/>
          <w:i/>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7"/>
        <w:gridCol w:w="2974"/>
      </w:tblGrid>
      <w:tr w:rsidR="00C76804" w:rsidRPr="0038792D" w14:paraId="330DC9B8" w14:textId="77777777" w:rsidTr="0021046C">
        <w:trPr>
          <w:trHeight w:val="1970"/>
        </w:trPr>
        <w:tc>
          <w:tcPr>
            <w:tcW w:w="5937" w:type="dxa"/>
            <w:shd w:val="clear" w:color="auto" w:fill="auto"/>
          </w:tcPr>
          <w:p w14:paraId="331D743A" w14:textId="77777777" w:rsidR="00C76804" w:rsidRPr="0038792D" w:rsidRDefault="00C76804" w:rsidP="00A3369E">
            <w:pPr>
              <w:spacing w:before="120" w:after="120" w:line="480" w:lineRule="auto"/>
              <w:rPr>
                <w:rFonts w:ascii="Arial" w:hAnsi="Arial" w:cs="Arial"/>
                <w:sz w:val="21"/>
                <w:szCs w:val="21"/>
                <w:lang w:eastAsia="en-US"/>
              </w:rPr>
            </w:pPr>
            <w:r w:rsidRPr="0038792D">
              <w:rPr>
                <w:rFonts w:ascii="Arial" w:hAnsi="Arial" w:cs="Arial"/>
                <w:sz w:val="21"/>
                <w:szCs w:val="21"/>
                <w:lang w:eastAsia="en-US"/>
              </w:rPr>
              <w:t>To:</w:t>
            </w:r>
          </w:p>
          <w:p w14:paraId="0C00AFE3" w14:textId="64701197" w:rsidR="00C76804" w:rsidRDefault="00C51459" w:rsidP="00A3369E">
            <w:pPr>
              <w:spacing w:before="120" w:after="120" w:line="480" w:lineRule="auto"/>
              <w:rPr>
                <w:rFonts w:ascii="Arial" w:hAnsi="Arial" w:cs="Arial"/>
                <w:i/>
                <w:iCs/>
                <w:sz w:val="21"/>
                <w:szCs w:val="21"/>
                <w:lang w:eastAsia="en-US"/>
              </w:rPr>
            </w:pPr>
            <w:r>
              <w:rPr>
                <w:rFonts w:ascii="Arial" w:hAnsi="Arial" w:cs="Arial"/>
                <w:i/>
                <w:iCs/>
                <w:sz w:val="21"/>
                <w:szCs w:val="21"/>
                <w:lang w:eastAsia="en-US"/>
              </w:rPr>
              <w:t>Managing Director</w:t>
            </w:r>
          </w:p>
          <w:p w14:paraId="07FB0C6D" w14:textId="73FFD93B" w:rsidR="00C51459" w:rsidRPr="0038792D" w:rsidRDefault="00C51459" w:rsidP="00C51459">
            <w:pPr>
              <w:spacing w:before="120" w:after="120" w:line="480" w:lineRule="auto"/>
              <w:rPr>
                <w:rFonts w:ascii="Arial" w:hAnsi="Arial" w:cs="Arial"/>
                <w:sz w:val="21"/>
                <w:szCs w:val="21"/>
                <w:lang w:eastAsia="en-US"/>
              </w:rPr>
            </w:pPr>
            <w:r>
              <w:rPr>
                <w:rFonts w:ascii="Arial" w:hAnsi="Arial" w:cs="Arial"/>
                <w:i/>
                <w:iCs/>
                <w:sz w:val="21"/>
                <w:szCs w:val="21"/>
                <w:lang w:eastAsia="en-US"/>
              </w:rPr>
              <w:t xml:space="preserve">RPGCL </w:t>
            </w:r>
          </w:p>
          <w:p w14:paraId="69EA4764" w14:textId="015FBCFA" w:rsidR="00C76804" w:rsidRPr="0038792D" w:rsidRDefault="00C76804" w:rsidP="00A3369E">
            <w:pPr>
              <w:spacing w:before="120" w:after="120" w:line="480" w:lineRule="auto"/>
              <w:rPr>
                <w:rFonts w:ascii="Arial" w:hAnsi="Arial" w:cs="Arial"/>
                <w:sz w:val="21"/>
                <w:szCs w:val="21"/>
                <w:lang w:eastAsia="en-US"/>
              </w:rPr>
            </w:pPr>
          </w:p>
        </w:tc>
        <w:tc>
          <w:tcPr>
            <w:tcW w:w="2974" w:type="dxa"/>
            <w:shd w:val="clear" w:color="auto" w:fill="auto"/>
          </w:tcPr>
          <w:p w14:paraId="5BC1C0C9" w14:textId="77777777" w:rsidR="00C76804" w:rsidRPr="0038792D" w:rsidRDefault="00C76804" w:rsidP="00A3369E">
            <w:pPr>
              <w:spacing w:before="120" w:after="120" w:line="480" w:lineRule="auto"/>
              <w:rPr>
                <w:rFonts w:ascii="Arial" w:hAnsi="Arial" w:cs="Arial"/>
                <w:sz w:val="21"/>
                <w:szCs w:val="21"/>
                <w:lang w:eastAsia="en-US"/>
              </w:rPr>
            </w:pPr>
            <w:r w:rsidRPr="0038792D">
              <w:rPr>
                <w:rFonts w:ascii="Arial" w:hAnsi="Arial" w:cs="Arial"/>
                <w:sz w:val="21"/>
                <w:szCs w:val="21"/>
                <w:lang w:eastAsia="en-US"/>
              </w:rPr>
              <w:t>Date:</w:t>
            </w:r>
          </w:p>
        </w:tc>
      </w:tr>
      <w:tr w:rsidR="00C76804" w:rsidRPr="0038792D" w14:paraId="21443586" w14:textId="77777777" w:rsidTr="0034500C">
        <w:tc>
          <w:tcPr>
            <w:tcW w:w="5937" w:type="dxa"/>
            <w:shd w:val="clear" w:color="auto" w:fill="auto"/>
          </w:tcPr>
          <w:p w14:paraId="3300647F" w14:textId="11BB5A8B" w:rsidR="00C76804" w:rsidRPr="007B631D" w:rsidRDefault="00C76804" w:rsidP="00A3369E">
            <w:pPr>
              <w:spacing w:before="120" w:after="120" w:line="480" w:lineRule="auto"/>
              <w:rPr>
                <w:rFonts w:ascii="Arial" w:hAnsi="Arial" w:cs="Arial"/>
                <w:sz w:val="21"/>
                <w:szCs w:val="21"/>
                <w:lang w:eastAsia="en-US"/>
              </w:rPr>
            </w:pPr>
            <w:r w:rsidRPr="007B631D">
              <w:rPr>
                <w:rFonts w:ascii="Arial" w:hAnsi="Arial" w:cs="Arial"/>
                <w:sz w:val="21"/>
                <w:szCs w:val="21"/>
                <w:lang w:eastAsia="en-US"/>
              </w:rPr>
              <w:t xml:space="preserve">Invitation for </w:t>
            </w:r>
            <w:r w:rsidR="004F0630" w:rsidRPr="007B631D">
              <w:rPr>
                <w:rFonts w:ascii="Arial" w:hAnsi="Arial" w:cs="Arial"/>
                <w:sz w:val="21"/>
                <w:szCs w:val="21"/>
                <w:lang w:eastAsia="en-US"/>
              </w:rPr>
              <w:t>Application</w:t>
            </w:r>
            <w:r w:rsidRPr="007B631D">
              <w:rPr>
                <w:rFonts w:ascii="Arial" w:hAnsi="Arial" w:cs="Arial"/>
                <w:sz w:val="21"/>
                <w:szCs w:val="21"/>
                <w:lang w:eastAsia="en-US"/>
              </w:rPr>
              <w:t xml:space="preserve"> No:</w:t>
            </w:r>
          </w:p>
        </w:tc>
        <w:tc>
          <w:tcPr>
            <w:tcW w:w="2974" w:type="dxa"/>
            <w:shd w:val="clear" w:color="auto" w:fill="auto"/>
          </w:tcPr>
          <w:p w14:paraId="311C2F02" w14:textId="118FA199" w:rsidR="00C76804" w:rsidRPr="007B631D" w:rsidRDefault="0021046C" w:rsidP="00A3369E">
            <w:pPr>
              <w:spacing w:before="120" w:after="120" w:line="480" w:lineRule="auto"/>
              <w:rPr>
                <w:rFonts w:ascii="Arial" w:hAnsi="Arial" w:cs="Arial"/>
                <w:i/>
                <w:iCs/>
                <w:sz w:val="21"/>
                <w:szCs w:val="21"/>
                <w:lang w:eastAsia="en-US"/>
              </w:rPr>
            </w:pPr>
            <w:r w:rsidRPr="007B631D">
              <w:rPr>
                <w:rFonts w:ascii="Arial" w:hAnsi="Arial" w:cs="Arial"/>
                <w:i/>
                <w:iCs/>
                <w:sz w:val="21"/>
                <w:szCs w:val="21"/>
                <w:lang w:eastAsia="en-US"/>
              </w:rPr>
              <w:t>01</w:t>
            </w:r>
          </w:p>
        </w:tc>
      </w:tr>
      <w:tr w:rsidR="00C76804" w:rsidRPr="0038792D" w14:paraId="55E5B87B" w14:textId="77777777" w:rsidTr="0034500C">
        <w:tc>
          <w:tcPr>
            <w:tcW w:w="5937" w:type="dxa"/>
            <w:shd w:val="clear" w:color="auto" w:fill="auto"/>
          </w:tcPr>
          <w:p w14:paraId="50C60855" w14:textId="5A4EFF3E" w:rsidR="00C76804" w:rsidRPr="007B631D" w:rsidRDefault="004F0630" w:rsidP="00A3369E">
            <w:pPr>
              <w:spacing w:before="120" w:after="120" w:line="480" w:lineRule="auto"/>
              <w:rPr>
                <w:rFonts w:ascii="Arial" w:hAnsi="Arial" w:cs="Arial"/>
                <w:sz w:val="21"/>
                <w:szCs w:val="21"/>
                <w:lang w:eastAsia="en-US"/>
              </w:rPr>
            </w:pPr>
            <w:r w:rsidRPr="007B631D">
              <w:rPr>
                <w:rFonts w:ascii="Arial" w:hAnsi="Arial" w:cs="Arial"/>
                <w:sz w:val="21"/>
                <w:szCs w:val="21"/>
                <w:lang w:eastAsia="en-US"/>
              </w:rPr>
              <w:t>Application</w:t>
            </w:r>
            <w:r w:rsidR="00C76804" w:rsidRPr="007B631D">
              <w:rPr>
                <w:rFonts w:ascii="Arial" w:hAnsi="Arial" w:cs="Arial"/>
                <w:sz w:val="21"/>
                <w:szCs w:val="21"/>
                <w:lang w:eastAsia="en-US"/>
              </w:rPr>
              <w:t xml:space="preserve"> No:</w:t>
            </w:r>
          </w:p>
        </w:tc>
        <w:tc>
          <w:tcPr>
            <w:tcW w:w="2974" w:type="dxa"/>
            <w:shd w:val="clear" w:color="auto" w:fill="auto"/>
          </w:tcPr>
          <w:p w14:paraId="583A76A0" w14:textId="08676627" w:rsidR="00C76804" w:rsidRPr="007B631D" w:rsidRDefault="00C76804" w:rsidP="00A3369E">
            <w:pPr>
              <w:spacing w:before="120" w:after="120" w:line="480" w:lineRule="auto"/>
              <w:rPr>
                <w:rFonts w:ascii="Arial" w:hAnsi="Arial" w:cs="Arial"/>
                <w:i/>
                <w:iCs/>
                <w:sz w:val="21"/>
                <w:szCs w:val="21"/>
                <w:lang w:eastAsia="en-US"/>
              </w:rPr>
            </w:pPr>
            <w:r w:rsidRPr="007B631D">
              <w:rPr>
                <w:rFonts w:ascii="Arial" w:hAnsi="Arial" w:cs="Arial"/>
                <w:i/>
                <w:iCs/>
                <w:sz w:val="21"/>
                <w:szCs w:val="21"/>
                <w:lang w:eastAsia="en-US"/>
              </w:rPr>
              <w:t>[indicate No]</w:t>
            </w:r>
          </w:p>
        </w:tc>
      </w:tr>
      <w:tr w:rsidR="00C76804" w:rsidRPr="0038792D" w14:paraId="5836EF10" w14:textId="77777777" w:rsidTr="0034500C">
        <w:tc>
          <w:tcPr>
            <w:tcW w:w="5937" w:type="dxa"/>
            <w:shd w:val="clear" w:color="auto" w:fill="auto"/>
          </w:tcPr>
          <w:p w14:paraId="68E33726" w14:textId="77777777" w:rsidR="00C76804" w:rsidRPr="007B631D" w:rsidRDefault="00C76804" w:rsidP="00A3369E">
            <w:pPr>
              <w:spacing w:before="120" w:after="120" w:line="480" w:lineRule="auto"/>
              <w:rPr>
                <w:rFonts w:ascii="Arial" w:hAnsi="Arial" w:cs="Arial"/>
                <w:sz w:val="21"/>
                <w:szCs w:val="21"/>
                <w:lang w:eastAsia="en-US"/>
              </w:rPr>
            </w:pPr>
            <w:r w:rsidRPr="007B631D">
              <w:rPr>
                <w:rFonts w:ascii="Arial" w:hAnsi="Arial" w:cs="Arial"/>
                <w:sz w:val="21"/>
                <w:szCs w:val="21"/>
                <w:lang w:eastAsia="en-US"/>
              </w:rPr>
              <w:t>Lot No:</w:t>
            </w:r>
          </w:p>
        </w:tc>
        <w:tc>
          <w:tcPr>
            <w:tcW w:w="2974" w:type="dxa"/>
            <w:shd w:val="clear" w:color="auto" w:fill="auto"/>
          </w:tcPr>
          <w:p w14:paraId="6FC79F4B" w14:textId="77777777" w:rsidR="00C76804" w:rsidRPr="007B631D" w:rsidRDefault="00C76804" w:rsidP="00A3369E">
            <w:pPr>
              <w:spacing w:before="120" w:after="120" w:line="480" w:lineRule="auto"/>
              <w:rPr>
                <w:rFonts w:ascii="Arial" w:hAnsi="Arial" w:cs="Arial"/>
                <w:i/>
                <w:iCs/>
                <w:sz w:val="21"/>
                <w:szCs w:val="21"/>
                <w:lang w:eastAsia="en-US"/>
              </w:rPr>
            </w:pPr>
            <w:r w:rsidRPr="007B631D">
              <w:rPr>
                <w:rFonts w:ascii="Arial" w:hAnsi="Arial" w:cs="Arial"/>
                <w:i/>
                <w:iCs/>
                <w:sz w:val="21"/>
                <w:szCs w:val="21"/>
                <w:lang w:eastAsia="en-US"/>
              </w:rPr>
              <w:t>[indicate number of Lots]</w:t>
            </w:r>
          </w:p>
        </w:tc>
      </w:tr>
    </w:tbl>
    <w:p w14:paraId="4E7E2B87" w14:textId="77777777" w:rsidR="00C76804" w:rsidRPr="0038792D" w:rsidRDefault="00C76804" w:rsidP="00A3369E">
      <w:pPr>
        <w:spacing w:line="480" w:lineRule="auto"/>
        <w:rPr>
          <w:rFonts w:ascii="Arial" w:hAnsi="Arial" w:cs="Arial"/>
          <w:sz w:val="21"/>
          <w:szCs w:val="21"/>
        </w:rPr>
      </w:pPr>
    </w:p>
    <w:p w14:paraId="3B80D0B2" w14:textId="1E90801C" w:rsidR="00A27746" w:rsidRPr="0038792D" w:rsidRDefault="00C76804" w:rsidP="00A3369E">
      <w:pPr>
        <w:spacing w:line="480" w:lineRule="auto"/>
        <w:rPr>
          <w:rFonts w:ascii="Arial" w:hAnsi="Arial" w:cs="Arial"/>
          <w:sz w:val="21"/>
        </w:rPr>
      </w:pPr>
      <w:r w:rsidRPr="0038792D">
        <w:rPr>
          <w:rFonts w:ascii="Arial" w:hAnsi="Arial" w:cs="Arial"/>
          <w:sz w:val="21"/>
        </w:rPr>
        <w:tab/>
        <w:t xml:space="preserve">We, the undersigned in conformity with the </w:t>
      </w:r>
      <w:r w:rsidR="004F0630" w:rsidRPr="0038792D">
        <w:rPr>
          <w:rFonts w:ascii="Arial" w:hAnsi="Arial" w:cs="Arial"/>
          <w:sz w:val="21"/>
        </w:rPr>
        <w:t>Application</w:t>
      </w:r>
      <w:r w:rsidRPr="0038792D">
        <w:rPr>
          <w:rFonts w:ascii="Arial" w:hAnsi="Arial" w:cs="Arial"/>
          <w:sz w:val="21"/>
        </w:rPr>
        <w:t xml:space="preserve"> Document</w:t>
      </w:r>
      <w:r w:rsidR="001A6A4E">
        <w:rPr>
          <w:rFonts w:ascii="Arial" w:hAnsi="Arial" w:cs="Arial"/>
          <w:sz w:val="21"/>
        </w:rPr>
        <w:t xml:space="preserve"> submit our Application for the purpose of enlistment</w:t>
      </w:r>
      <w:r w:rsidR="00BA661C">
        <w:rPr>
          <w:rFonts w:ascii="Arial" w:hAnsi="Arial" w:cs="Arial"/>
          <w:sz w:val="21"/>
        </w:rPr>
        <w:t>.</w:t>
      </w:r>
    </w:p>
    <w:p w14:paraId="28F6BDD6" w14:textId="77777777" w:rsidR="00C76804" w:rsidRPr="0038792D" w:rsidRDefault="00C76804" w:rsidP="00A3369E">
      <w:pPr>
        <w:spacing w:line="480" w:lineRule="auto"/>
        <w:rPr>
          <w:rFonts w:ascii="Arial" w:hAnsi="Arial" w:cs="Arial"/>
          <w:sz w:val="21"/>
        </w:rPr>
      </w:pPr>
    </w:p>
    <w:p w14:paraId="1BE91D1F" w14:textId="6C7D10F9" w:rsidR="00C76804" w:rsidRPr="0038792D" w:rsidRDefault="00C76804" w:rsidP="00A3369E">
      <w:pPr>
        <w:spacing w:line="480" w:lineRule="auto"/>
        <w:rPr>
          <w:rFonts w:ascii="Arial" w:hAnsi="Arial" w:cs="Arial"/>
          <w:sz w:val="21"/>
        </w:rPr>
      </w:pPr>
      <w:r w:rsidRPr="0038792D">
        <w:rPr>
          <w:rFonts w:ascii="Arial" w:hAnsi="Arial" w:cs="Arial"/>
          <w:sz w:val="21"/>
        </w:rPr>
        <w:t>In signing this letter, and in subm</w:t>
      </w:r>
      <w:r w:rsidR="008E7790" w:rsidRPr="0038792D">
        <w:rPr>
          <w:rFonts w:ascii="Arial" w:hAnsi="Arial" w:cs="Arial"/>
          <w:sz w:val="21"/>
        </w:rPr>
        <w:t>itt</w:t>
      </w:r>
      <w:r w:rsidRPr="0038792D">
        <w:rPr>
          <w:rFonts w:ascii="Arial" w:hAnsi="Arial" w:cs="Arial"/>
          <w:sz w:val="21"/>
        </w:rPr>
        <w:t xml:space="preserve">ing our </w:t>
      </w:r>
      <w:r w:rsidR="004F0630" w:rsidRPr="0038792D">
        <w:rPr>
          <w:rFonts w:ascii="Arial" w:hAnsi="Arial" w:cs="Arial"/>
          <w:sz w:val="21"/>
        </w:rPr>
        <w:t>Application</w:t>
      </w:r>
      <w:r w:rsidRPr="0038792D">
        <w:rPr>
          <w:rFonts w:ascii="Arial" w:hAnsi="Arial" w:cs="Arial"/>
          <w:sz w:val="21"/>
        </w:rPr>
        <w:t>, we also confirm that:</w:t>
      </w:r>
    </w:p>
    <w:p w14:paraId="2E273C9B" w14:textId="5E3C29A5" w:rsidR="00C76804" w:rsidRPr="009C3AF6" w:rsidRDefault="00C76804"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t xml:space="preserve">our </w:t>
      </w:r>
      <w:r w:rsidR="004F0630" w:rsidRPr="0038792D">
        <w:rPr>
          <w:rFonts w:ascii="Arial" w:hAnsi="Arial" w:cs="Arial"/>
          <w:sz w:val="21"/>
          <w:szCs w:val="21"/>
        </w:rPr>
        <w:t>Application</w:t>
      </w:r>
      <w:r w:rsidRPr="0038792D">
        <w:rPr>
          <w:rFonts w:ascii="Arial" w:hAnsi="Arial" w:cs="Arial"/>
          <w:sz w:val="21"/>
          <w:szCs w:val="21"/>
        </w:rPr>
        <w:t xml:space="preserve"> shall be valid for the period stated in the </w:t>
      </w:r>
      <w:r w:rsidR="004F0630" w:rsidRPr="0038792D">
        <w:rPr>
          <w:rFonts w:ascii="Arial" w:hAnsi="Arial" w:cs="Arial"/>
          <w:sz w:val="21"/>
          <w:szCs w:val="21"/>
        </w:rPr>
        <w:t>Application</w:t>
      </w:r>
      <w:r w:rsidRPr="0038792D">
        <w:rPr>
          <w:rFonts w:ascii="Arial" w:hAnsi="Arial" w:cs="Arial"/>
          <w:sz w:val="21"/>
          <w:szCs w:val="21"/>
        </w:rPr>
        <w:t xml:space="preserve"> Data Sheet </w:t>
      </w:r>
      <w:r w:rsidRPr="009C3AF6">
        <w:rPr>
          <w:rFonts w:ascii="Arial" w:hAnsi="Arial" w:cs="Arial"/>
          <w:sz w:val="21"/>
          <w:szCs w:val="21"/>
        </w:rPr>
        <w:t>(</w:t>
      </w:r>
      <w:r w:rsidR="005823D3" w:rsidRPr="009C3AF6">
        <w:rPr>
          <w:rFonts w:ascii="Arial" w:hAnsi="Arial" w:cs="Arial"/>
          <w:sz w:val="21"/>
          <w:szCs w:val="21"/>
        </w:rPr>
        <w:t>ITA</w:t>
      </w:r>
      <w:r w:rsidRPr="009C3AF6">
        <w:rPr>
          <w:rFonts w:ascii="Arial" w:hAnsi="Arial" w:cs="Arial"/>
          <w:sz w:val="21"/>
          <w:szCs w:val="21"/>
        </w:rPr>
        <w:t xml:space="preserve"> Sub-Clause 2</w:t>
      </w:r>
      <w:r w:rsidR="007969FF" w:rsidRPr="009C3AF6">
        <w:rPr>
          <w:rFonts w:ascii="Arial" w:hAnsi="Arial" w:cs="Arial"/>
          <w:sz w:val="21"/>
          <w:szCs w:val="21"/>
        </w:rPr>
        <w:t>3</w:t>
      </w:r>
      <w:r w:rsidRPr="009C3AF6">
        <w:rPr>
          <w:rFonts w:ascii="Arial" w:hAnsi="Arial" w:cs="Arial"/>
          <w:sz w:val="21"/>
          <w:szCs w:val="21"/>
        </w:rPr>
        <w:t>.2);</w:t>
      </w:r>
    </w:p>
    <w:p w14:paraId="28BB9AE4" w14:textId="6C73A8EC" w:rsidR="00C76804" w:rsidRPr="0038792D" w:rsidRDefault="00C76804"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t xml:space="preserve">we have examined and have no reservations to the </w:t>
      </w:r>
      <w:r w:rsidR="004F0630" w:rsidRPr="0038792D">
        <w:rPr>
          <w:rFonts w:ascii="Arial" w:hAnsi="Arial" w:cs="Arial"/>
          <w:sz w:val="21"/>
          <w:szCs w:val="21"/>
        </w:rPr>
        <w:t>Application</w:t>
      </w:r>
      <w:r w:rsidRPr="0038792D">
        <w:rPr>
          <w:rFonts w:ascii="Arial" w:hAnsi="Arial" w:cs="Arial"/>
          <w:sz w:val="21"/>
          <w:szCs w:val="21"/>
        </w:rPr>
        <w:t xml:space="preserve"> Document</w:t>
      </w:r>
      <w:r w:rsidR="00385271" w:rsidRPr="0038792D">
        <w:rPr>
          <w:rFonts w:ascii="Arial" w:hAnsi="Arial" w:cs="Arial"/>
          <w:sz w:val="21"/>
          <w:szCs w:val="21"/>
        </w:rPr>
        <w:t xml:space="preserve"> </w:t>
      </w:r>
      <w:r w:rsidRPr="0038792D">
        <w:rPr>
          <w:rFonts w:ascii="Arial" w:hAnsi="Arial" w:cs="Arial"/>
          <w:sz w:val="21"/>
          <w:szCs w:val="21"/>
        </w:rPr>
        <w:t xml:space="preserve">issued by you on </w:t>
      </w:r>
      <w:r w:rsidRPr="0038792D">
        <w:rPr>
          <w:rFonts w:ascii="Arial" w:hAnsi="Arial" w:cs="Arial"/>
          <w:i/>
          <w:iCs/>
          <w:sz w:val="21"/>
          <w:szCs w:val="21"/>
        </w:rPr>
        <w:t>[insert date];</w:t>
      </w:r>
    </w:p>
    <w:p w14:paraId="4031D686" w14:textId="77777777" w:rsidR="00C76804" w:rsidRPr="0038792D" w:rsidRDefault="00C76804" w:rsidP="00A3369E">
      <w:pPr>
        <w:spacing w:line="480" w:lineRule="auto"/>
        <w:rPr>
          <w:rFonts w:ascii="Arial" w:hAnsi="Arial" w:cs="Arial"/>
          <w:i/>
          <w:iCs/>
          <w:sz w:val="21"/>
          <w:szCs w:val="21"/>
        </w:rPr>
      </w:pPr>
    </w:p>
    <w:p w14:paraId="52FFA746" w14:textId="19E5CDEC" w:rsidR="00C76804" w:rsidRPr="0038792D" w:rsidRDefault="00B77B92" w:rsidP="00A3369E">
      <w:pPr>
        <w:spacing w:line="480" w:lineRule="auto"/>
        <w:ind w:left="1080" w:hanging="360"/>
        <w:rPr>
          <w:rFonts w:ascii="Arial" w:hAnsi="Arial" w:cs="Arial"/>
          <w:sz w:val="21"/>
          <w:szCs w:val="21"/>
        </w:rPr>
      </w:pPr>
      <w:r w:rsidRPr="0038792D">
        <w:rPr>
          <w:rFonts w:ascii="Arial" w:hAnsi="Arial" w:cs="Arial"/>
          <w:i/>
          <w:iCs/>
          <w:sz w:val="21"/>
          <w:szCs w:val="21"/>
        </w:rPr>
        <w:t xml:space="preserve">      </w:t>
      </w:r>
      <w:r w:rsidR="00C76804" w:rsidRPr="0038792D">
        <w:rPr>
          <w:rFonts w:ascii="Arial" w:hAnsi="Arial" w:cs="Arial"/>
          <w:i/>
          <w:iCs/>
          <w:sz w:val="21"/>
          <w:szCs w:val="21"/>
        </w:rPr>
        <w:t xml:space="preserve"> </w:t>
      </w:r>
      <w:r w:rsidR="00C76804" w:rsidRPr="0038792D">
        <w:rPr>
          <w:rFonts w:ascii="Arial" w:hAnsi="Arial" w:cs="Arial"/>
          <w:sz w:val="21"/>
          <w:szCs w:val="21"/>
        </w:rPr>
        <w:t xml:space="preserve">including </w:t>
      </w:r>
      <w:r w:rsidR="00DF7A91" w:rsidRPr="0038792D">
        <w:rPr>
          <w:rFonts w:ascii="Arial" w:hAnsi="Arial" w:cs="Arial"/>
          <w:sz w:val="21"/>
          <w:szCs w:val="21"/>
        </w:rPr>
        <w:t xml:space="preserve">Addendum to </w:t>
      </w:r>
      <w:r w:rsidR="004F0630" w:rsidRPr="0038792D">
        <w:rPr>
          <w:rFonts w:ascii="Arial" w:hAnsi="Arial" w:cs="Arial"/>
          <w:sz w:val="21"/>
          <w:szCs w:val="21"/>
        </w:rPr>
        <w:t>Application</w:t>
      </w:r>
      <w:r w:rsidR="00DF7A91" w:rsidRPr="0038792D">
        <w:rPr>
          <w:rFonts w:ascii="Arial" w:hAnsi="Arial" w:cs="Arial"/>
          <w:sz w:val="21"/>
          <w:szCs w:val="21"/>
        </w:rPr>
        <w:t xml:space="preserve"> Documents</w:t>
      </w:r>
      <w:r w:rsidR="00C76804" w:rsidRPr="0038792D">
        <w:rPr>
          <w:rFonts w:ascii="Arial" w:hAnsi="Arial" w:cs="Arial"/>
          <w:sz w:val="21"/>
          <w:szCs w:val="21"/>
        </w:rPr>
        <w:t xml:space="preserve"> No(s) </w:t>
      </w:r>
      <w:r w:rsidR="00C76804" w:rsidRPr="009C3AF6">
        <w:rPr>
          <w:rFonts w:ascii="Arial" w:hAnsi="Arial" w:cs="Arial"/>
          <w:i/>
          <w:sz w:val="21"/>
          <w:szCs w:val="21"/>
        </w:rPr>
        <w:t>[</w:t>
      </w:r>
      <w:r w:rsidR="00C76804" w:rsidRPr="009C3AF6">
        <w:rPr>
          <w:rFonts w:ascii="Arial" w:hAnsi="Arial" w:cs="Arial"/>
          <w:i/>
          <w:iCs/>
          <w:sz w:val="21"/>
          <w:szCs w:val="21"/>
        </w:rPr>
        <w:t>state numbers</w:t>
      </w:r>
      <w:r w:rsidR="00C76804" w:rsidRPr="009C3AF6">
        <w:rPr>
          <w:rFonts w:ascii="Arial" w:hAnsi="Arial" w:cs="Arial"/>
          <w:i/>
          <w:sz w:val="21"/>
          <w:szCs w:val="21"/>
        </w:rPr>
        <w:t>]</w:t>
      </w:r>
      <w:r w:rsidR="00C76804" w:rsidRPr="0038792D">
        <w:rPr>
          <w:rFonts w:ascii="Arial" w:hAnsi="Arial" w:cs="Arial"/>
          <w:sz w:val="21"/>
          <w:szCs w:val="21"/>
        </w:rPr>
        <w:t>,</w:t>
      </w:r>
      <w:r w:rsidR="0076796C">
        <w:rPr>
          <w:rFonts w:ascii="Arial" w:hAnsi="Arial" w:cs="Arial"/>
          <w:sz w:val="21"/>
          <w:szCs w:val="21"/>
        </w:rPr>
        <w:t xml:space="preserve"> </w:t>
      </w:r>
      <w:r w:rsidR="00C76804" w:rsidRPr="0038792D">
        <w:rPr>
          <w:rFonts w:ascii="Arial" w:hAnsi="Arial" w:cs="Arial"/>
          <w:sz w:val="21"/>
          <w:szCs w:val="21"/>
        </w:rPr>
        <w:t>issued in accordance with the Instructio</w:t>
      </w:r>
      <w:r w:rsidR="00DF7A91" w:rsidRPr="0038792D">
        <w:rPr>
          <w:rFonts w:ascii="Arial" w:hAnsi="Arial" w:cs="Arial"/>
          <w:sz w:val="21"/>
          <w:szCs w:val="21"/>
        </w:rPr>
        <w:t xml:space="preserve">ns to </w:t>
      </w:r>
      <w:r w:rsidR="004F0630" w:rsidRPr="009C3AF6">
        <w:rPr>
          <w:rFonts w:ascii="Arial" w:hAnsi="Arial" w:cs="Arial"/>
          <w:sz w:val="21"/>
          <w:szCs w:val="21"/>
        </w:rPr>
        <w:t>Applica</w:t>
      </w:r>
      <w:r w:rsidR="00385271" w:rsidRPr="009C3AF6">
        <w:rPr>
          <w:rFonts w:ascii="Arial" w:hAnsi="Arial" w:cs="Arial"/>
          <w:sz w:val="21"/>
          <w:szCs w:val="21"/>
        </w:rPr>
        <w:t>nt</w:t>
      </w:r>
      <w:r w:rsidR="00DF7A91" w:rsidRPr="009C3AF6">
        <w:rPr>
          <w:rFonts w:ascii="Arial" w:hAnsi="Arial" w:cs="Arial"/>
          <w:sz w:val="21"/>
          <w:szCs w:val="21"/>
        </w:rPr>
        <w:t xml:space="preserve"> (</w:t>
      </w:r>
      <w:r w:rsidR="005823D3" w:rsidRPr="009C3AF6">
        <w:rPr>
          <w:rFonts w:ascii="Arial" w:hAnsi="Arial" w:cs="Arial"/>
          <w:sz w:val="21"/>
          <w:szCs w:val="21"/>
        </w:rPr>
        <w:t>ITA</w:t>
      </w:r>
      <w:r w:rsidR="00DF7A91" w:rsidRPr="009C3AF6">
        <w:rPr>
          <w:rFonts w:ascii="Arial" w:hAnsi="Arial" w:cs="Arial"/>
          <w:sz w:val="21"/>
          <w:szCs w:val="21"/>
        </w:rPr>
        <w:t xml:space="preserve"> Clause </w:t>
      </w:r>
      <w:r w:rsidR="00CB3895" w:rsidRPr="009C3AF6">
        <w:rPr>
          <w:rFonts w:ascii="Arial" w:hAnsi="Arial" w:cs="Arial"/>
          <w:sz w:val="21"/>
          <w:szCs w:val="21"/>
        </w:rPr>
        <w:t>9</w:t>
      </w:r>
      <w:r w:rsidR="00C76804" w:rsidRPr="009C3AF6">
        <w:rPr>
          <w:rFonts w:ascii="Arial" w:hAnsi="Arial" w:cs="Arial"/>
          <w:sz w:val="21"/>
          <w:szCs w:val="21"/>
        </w:rPr>
        <w:t xml:space="preserve">). </w:t>
      </w:r>
      <w:r w:rsidR="00C76804" w:rsidRPr="0038792D">
        <w:rPr>
          <w:rFonts w:ascii="Arial" w:hAnsi="Arial" w:cs="Arial"/>
          <w:i/>
          <w:iCs/>
          <w:sz w:val="21"/>
          <w:szCs w:val="21"/>
        </w:rPr>
        <w:t xml:space="preserve">[insert the number and issuing date of each </w:t>
      </w:r>
      <w:r w:rsidR="00DF7A91" w:rsidRPr="0038792D">
        <w:rPr>
          <w:rFonts w:ascii="Arial" w:hAnsi="Arial" w:cs="Arial"/>
          <w:i/>
          <w:iCs/>
          <w:sz w:val="21"/>
          <w:szCs w:val="21"/>
        </w:rPr>
        <w:t>a</w:t>
      </w:r>
      <w:r w:rsidRPr="0038792D">
        <w:rPr>
          <w:rFonts w:ascii="Arial" w:hAnsi="Arial" w:cs="Arial"/>
          <w:i/>
          <w:iCs/>
          <w:sz w:val="21"/>
          <w:szCs w:val="21"/>
        </w:rPr>
        <w:t>ddendum</w:t>
      </w:r>
      <w:r w:rsidR="00C76804" w:rsidRPr="0038792D">
        <w:rPr>
          <w:rFonts w:ascii="Arial" w:hAnsi="Arial" w:cs="Arial"/>
          <w:i/>
          <w:iCs/>
          <w:sz w:val="21"/>
          <w:szCs w:val="21"/>
        </w:rPr>
        <w:t xml:space="preserve">; or delete this sentence if no </w:t>
      </w:r>
      <w:r w:rsidR="00DF7A91" w:rsidRPr="0038792D">
        <w:rPr>
          <w:rFonts w:ascii="Arial" w:hAnsi="Arial" w:cs="Arial"/>
          <w:i/>
          <w:iCs/>
          <w:sz w:val="21"/>
          <w:szCs w:val="21"/>
        </w:rPr>
        <w:t>Addendum</w:t>
      </w:r>
      <w:r w:rsidR="00C76804" w:rsidRPr="0038792D">
        <w:rPr>
          <w:rFonts w:ascii="Arial" w:hAnsi="Arial" w:cs="Arial"/>
          <w:i/>
          <w:iCs/>
          <w:sz w:val="21"/>
          <w:szCs w:val="21"/>
        </w:rPr>
        <w:t xml:space="preserve"> have been issued];</w:t>
      </w:r>
    </w:p>
    <w:p w14:paraId="6BEB3DF3" w14:textId="16C0AD39" w:rsidR="00C76804" w:rsidRPr="0038792D" w:rsidRDefault="00C76804"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lastRenderedPageBreak/>
        <w:t xml:space="preserve">we have nationalities from eligible countries, in accordance </w:t>
      </w:r>
      <w:r w:rsidRPr="00581D48">
        <w:rPr>
          <w:rFonts w:ascii="Arial" w:hAnsi="Arial" w:cs="Arial"/>
          <w:sz w:val="21"/>
          <w:szCs w:val="21"/>
        </w:rPr>
        <w:t xml:space="preserve">with </w:t>
      </w:r>
      <w:r w:rsidR="005823D3" w:rsidRPr="00581D48">
        <w:rPr>
          <w:rFonts w:ascii="Arial" w:hAnsi="Arial" w:cs="Arial"/>
          <w:sz w:val="21"/>
          <w:szCs w:val="21"/>
        </w:rPr>
        <w:t>ITA</w:t>
      </w:r>
      <w:r w:rsidRPr="00581D48">
        <w:rPr>
          <w:rFonts w:ascii="Arial" w:hAnsi="Arial" w:cs="Arial"/>
          <w:sz w:val="21"/>
          <w:szCs w:val="21"/>
        </w:rPr>
        <w:t xml:space="preserve"> Sub-Clause </w:t>
      </w:r>
      <w:r w:rsidR="00347340" w:rsidRPr="00581D48">
        <w:rPr>
          <w:rFonts w:ascii="Arial" w:hAnsi="Arial" w:cs="Arial"/>
          <w:sz w:val="21"/>
          <w:szCs w:val="21"/>
        </w:rPr>
        <w:t>4</w:t>
      </w:r>
      <w:r w:rsidRPr="00581D48">
        <w:rPr>
          <w:rFonts w:ascii="Arial" w:hAnsi="Arial" w:cs="Arial"/>
          <w:sz w:val="21"/>
          <w:szCs w:val="21"/>
        </w:rPr>
        <w:t>.1;</w:t>
      </w:r>
    </w:p>
    <w:p w14:paraId="3C9EC69A" w14:textId="6665D5D4" w:rsidR="00C76804" w:rsidRPr="0038792D" w:rsidRDefault="00C76804"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t>we are subm</w:t>
      </w:r>
      <w:r w:rsidR="0076796C">
        <w:rPr>
          <w:rFonts w:ascii="Arial" w:hAnsi="Arial" w:cs="Arial"/>
          <w:sz w:val="21"/>
          <w:szCs w:val="21"/>
        </w:rPr>
        <w:t>itt</w:t>
      </w:r>
      <w:r w:rsidRPr="0038792D">
        <w:rPr>
          <w:rFonts w:ascii="Arial" w:hAnsi="Arial" w:cs="Arial"/>
          <w:sz w:val="21"/>
          <w:szCs w:val="21"/>
        </w:rPr>
        <w:t xml:space="preserve">ing this </w:t>
      </w:r>
      <w:r w:rsidR="004F0630" w:rsidRPr="0038792D">
        <w:rPr>
          <w:rFonts w:ascii="Arial" w:hAnsi="Arial" w:cs="Arial"/>
          <w:sz w:val="21"/>
          <w:szCs w:val="21"/>
        </w:rPr>
        <w:t>Application</w:t>
      </w:r>
      <w:r w:rsidRPr="0038792D">
        <w:rPr>
          <w:rFonts w:ascii="Arial" w:hAnsi="Arial" w:cs="Arial"/>
          <w:sz w:val="21"/>
          <w:szCs w:val="21"/>
        </w:rPr>
        <w:t xml:space="preserve"> as a sole </w:t>
      </w:r>
      <w:r w:rsidR="004F0630" w:rsidRPr="0038792D">
        <w:rPr>
          <w:rFonts w:ascii="Arial" w:hAnsi="Arial" w:cs="Arial"/>
          <w:sz w:val="21"/>
          <w:szCs w:val="21"/>
        </w:rPr>
        <w:t>Applica</w:t>
      </w:r>
      <w:r w:rsidR="00385271" w:rsidRPr="0038792D">
        <w:rPr>
          <w:rFonts w:ascii="Arial" w:hAnsi="Arial" w:cs="Arial"/>
          <w:sz w:val="21"/>
          <w:szCs w:val="21"/>
        </w:rPr>
        <w:t>nt.</w:t>
      </w:r>
    </w:p>
    <w:p w14:paraId="54F03A34" w14:textId="5BBB72FB" w:rsidR="00C76804" w:rsidRPr="0038792D" w:rsidRDefault="00C76804"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t xml:space="preserve">we are not a Government owned entity as defined in </w:t>
      </w:r>
      <w:r w:rsidR="005823D3" w:rsidRPr="002E624F">
        <w:rPr>
          <w:rFonts w:ascii="Arial" w:hAnsi="Arial" w:cs="Arial"/>
          <w:sz w:val="21"/>
          <w:szCs w:val="21"/>
        </w:rPr>
        <w:t>ITA</w:t>
      </w:r>
      <w:r w:rsidRPr="002E624F">
        <w:rPr>
          <w:rFonts w:ascii="Arial" w:hAnsi="Arial" w:cs="Arial"/>
          <w:sz w:val="21"/>
          <w:szCs w:val="21"/>
        </w:rPr>
        <w:t xml:space="preserve"> Sub-Clause </w:t>
      </w:r>
      <w:r w:rsidR="00FF7B8F" w:rsidRPr="002E624F">
        <w:rPr>
          <w:rFonts w:ascii="Arial" w:hAnsi="Arial" w:cs="Arial"/>
          <w:sz w:val="21"/>
          <w:szCs w:val="21"/>
        </w:rPr>
        <w:t>4</w:t>
      </w:r>
      <w:r w:rsidRPr="002E624F">
        <w:rPr>
          <w:rFonts w:ascii="Arial" w:hAnsi="Arial" w:cs="Arial"/>
          <w:sz w:val="21"/>
          <w:szCs w:val="21"/>
        </w:rPr>
        <w:t>.3</w:t>
      </w:r>
    </w:p>
    <w:p w14:paraId="1EF5B71B" w14:textId="77777777" w:rsidR="00C76804" w:rsidRPr="0038792D" w:rsidRDefault="00C76804" w:rsidP="00A3369E">
      <w:pPr>
        <w:spacing w:line="480" w:lineRule="auto"/>
        <w:ind w:left="720"/>
        <w:rPr>
          <w:rFonts w:ascii="Arial" w:hAnsi="Arial" w:cs="Arial"/>
          <w:sz w:val="21"/>
          <w:szCs w:val="21"/>
        </w:rPr>
      </w:pPr>
      <w:r w:rsidRPr="0038792D">
        <w:rPr>
          <w:rFonts w:ascii="Arial" w:hAnsi="Arial" w:cs="Arial"/>
          <w:sz w:val="21"/>
          <w:szCs w:val="21"/>
        </w:rPr>
        <w:t xml:space="preserve">            or</w:t>
      </w:r>
    </w:p>
    <w:p w14:paraId="537E54F5" w14:textId="3496D8EE" w:rsidR="00C76804" w:rsidRPr="0038792D" w:rsidRDefault="00C76804" w:rsidP="00A3369E">
      <w:pPr>
        <w:spacing w:line="480" w:lineRule="auto"/>
        <w:ind w:left="1080"/>
        <w:rPr>
          <w:rFonts w:ascii="Arial" w:hAnsi="Arial" w:cs="Arial"/>
          <w:sz w:val="21"/>
          <w:szCs w:val="21"/>
        </w:rPr>
      </w:pPr>
      <w:r w:rsidRPr="0038792D">
        <w:rPr>
          <w:rFonts w:ascii="Arial" w:hAnsi="Arial" w:cs="Arial"/>
          <w:sz w:val="21"/>
          <w:szCs w:val="21"/>
        </w:rPr>
        <w:t xml:space="preserve">we are a Government owned entity, and we meet the requirements </w:t>
      </w:r>
      <w:r w:rsidRPr="002E624F">
        <w:rPr>
          <w:rFonts w:ascii="Arial" w:hAnsi="Arial" w:cs="Arial"/>
          <w:sz w:val="21"/>
          <w:szCs w:val="21"/>
        </w:rPr>
        <w:t xml:space="preserve">of </w:t>
      </w:r>
      <w:r w:rsidR="005823D3" w:rsidRPr="002E624F">
        <w:rPr>
          <w:rFonts w:ascii="Arial" w:hAnsi="Arial" w:cs="Arial"/>
          <w:sz w:val="21"/>
          <w:szCs w:val="21"/>
        </w:rPr>
        <w:t>ITA</w:t>
      </w:r>
      <w:r w:rsidRPr="002E624F">
        <w:rPr>
          <w:rFonts w:ascii="Arial" w:hAnsi="Arial" w:cs="Arial"/>
          <w:sz w:val="21"/>
          <w:szCs w:val="21"/>
        </w:rPr>
        <w:t xml:space="preserve"> Sub-Clause </w:t>
      </w:r>
      <w:r w:rsidR="00947307" w:rsidRPr="002E624F">
        <w:rPr>
          <w:rFonts w:ascii="Arial" w:hAnsi="Arial" w:cs="Arial"/>
          <w:sz w:val="21"/>
          <w:szCs w:val="21"/>
        </w:rPr>
        <w:t>4</w:t>
      </w:r>
      <w:r w:rsidRPr="002E624F">
        <w:rPr>
          <w:rFonts w:ascii="Arial" w:hAnsi="Arial" w:cs="Arial"/>
          <w:sz w:val="21"/>
          <w:szCs w:val="21"/>
        </w:rPr>
        <w:t>.3;</w:t>
      </w:r>
    </w:p>
    <w:p w14:paraId="308E2627" w14:textId="2E77F3D9" w:rsidR="00C76804" w:rsidRPr="0038792D" w:rsidRDefault="00C76804" w:rsidP="00A3369E">
      <w:pPr>
        <w:spacing w:line="480" w:lineRule="auto"/>
        <w:rPr>
          <w:rFonts w:ascii="Arial" w:hAnsi="Arial" w:cs="Arial"/>
          <w:i/>
          <w:iCs/>
          <w:sz w:val="21"/>
          <w:szCs w:val="21"/>
        </w:rPr>
      </w:pPr>
      <w:r w:rsidRPr="0038792D">
        <w:rPr>
          <w:rFonts w:ascii="Arial" w:hAnsi="Arial" w:cs="Arial"/>
          <w:sz w:val="21"/>
          <w:szCs w:val="21"/>
        </w:rPr>
        <w:t xml:space="preserve">                 (</w:t>
      </w:r>
      <w:r w:rsidRPr="0038792D">
        <w:rPr>
          <w:rFonts w:ascii="Arial" w:hAnsi="Arial" w:cs="Arial"/>
          <w:i/>
          <w:iCs/>
          <w:sz w:val="21"/>
          <w:szCs w:val="21"/>
        </w:rPr>
        <w:t>delete one of the above as appropriate)</w:t>
      </w:r>
    </w:p>
    <w:p w14:paraId="30D89148" w14:textId="07B9B490" w:rsidR="00A77780" w:rsidRPr="002E624F" w:rsidRDefault="00C76804"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t>we</w:t>
      </w:r>
      <w:r w:rsidR="008E7790" w:rsidRPr="0038792D">
        <w:rPr>
          <w:rFonts w:ascii="Arial" w:hAnsi="Arial" w:cs="Arial"/>
          <w:sz w:val="21"/>
          <w:szCs w:val="21"/>
        </w:rPr>
        <w:t xml:space="preserve"> </w:t>
      </w:r>
      <w:r w:rsidR="00A77780" w:rsidRPr="0038792D">
        <w:rPr>
          <w:rFonts w:ascii="Arial" w:hAnsi="Arial" w:cs="Arial"/>
          <w:sz w:val="21"/>
          <w:szCs w:val="21"/>
        </w:rPr>
        <w:t xml:space="preserve">have not been declared ineligible by the Government of Bangladesh under the laws of Bangladesh or official regulations or by an act of compliance with a decision of the United Nations Security Council on charges of engaging in corrupt, fraudulent, collusive, coercive practices, in accordance with </w:t>
      </w:r>
      <w:r w:rsidR="005823D3" w:rsidRPr="002E624F">
        <w:rPr>
          <w:rFonts w:ascii="Arial" w:hAnsi="Arial" w:cs="Arial"/>
          <w:sz w:val="21"/>
          <w:szCs w:val="21"/>
        </w:rPr>
        <w:t>ITA</w:t>
      </w:r>
      <w:r w:rsidR="00A77780" w:rsidRPr="002E624F">
        <w:rPr>
          <w:rFonts w:ascii="Arial" w:hAnsi="Arial" w:cs="Arial"/>
          <w:sz w:val="21"/>
          <w:szCs w:val="21"/>
        </w:rPr>
        <w:t xml:space="preserve"> Sub-Clause </w:t>
      </w:r>
      <w:r w:rsidR="00437162" w:rsidRPr="002E624F">
        <w:rPr>
          <w:rFonts w:ascii="Arial" w:hAnsi="Arial" w:cs="Arial"/>
          <w:sz w:val="21"/>
          <w:szCs w:val="21"/>
        </w:rPr>
        <w:t>4</w:t>
      </w:r>
      <w:r w:rsidR="00A77780" w:rsidRPr="002E624F">
        <w:rPr>
          <w:rFonts w:ascii="Arial" w:hAnsi="Arial" w:cs="Arial"/>
          <w:sz w:val="21"/>
          <w:szCs w:val="21"/>
        </w:rPr>
        <w:t>.6;</w:t>
      </w:r>
    </w:p>
    <w:p w14:paraId="5E93F504" w14:textId="06A39D9F" w:rsidR="00C76804" w:rsidRPr="0038792D" w:rsidRDefault="00C76804"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t xml:space="preserve">furthermore, we are aware </w:t>
      </w:r>
      <w:r w:rsidRPr="002E624F">
        <w:rPr>
          <w:rFonts w:ascii="Arial" w:hAnsi="Arial" w:cs="Arial"/>
          <w:sz w:val="21"/>
          <w:szCs w:val="21"/>
        </w:rPr>
        <w:t xml:space="preserve">of </w:t>
      </w:r>
      <w:r w:rsidR="005823D3" w:rsidRPr="002E624F">
        <w:rPr>
          <w:rFonts w:ascii="Arial" w:hAnsi="Arial" w:cs="Arial"/>
          <w:sz w:val="21"/>
          <w:szCs w:val="21"/>
        </w:rPr>
        <w:t>ITA</w:t>
      </w:r>
      <w:r w:rsidRPr="002E624F">
        <w:rPr>
          <w:rFonts w:ascii="Arial" w:hAnsi="Arial" w:cs="Arial"/>
          <w:sz w:val="21"/>
          <w:szCs w:val="21"/>
        </w:rPr>
        <w:t xml:space="preserve"> Sub Clause </w:t>
      </w:r>
      <w:r w:rsidR="00FB3135" w:rsidRPr="002E624F">
        <w:rPr>
          <w:rFonts w:ascii="Arial" w:hAnsi="Arial" w:cs="Arial"/>
          <w:sz w:val="21"/>
          <w:szCs w:val="21"/>
        </w:rPr>
        <w:t>3</w:t>
      </w:r>
      <w:r w:rsidRPr="002E624F">
        <w:rPr>
          <w:rFonts w:ascii="Arial" w:hAnsi="Arial" w:cs="Arial"/>
          <w:sz w:val="21"/>
          <w:szCs w:val="21"/>
        </w:rPr>
        <w:t>.</w:t>
      </w:r>
      <w:r w:rsidR="002E0583" w:rsidRPr="002E624F">
        <w:rPr>
          <w:rFonts w:ascii="Arial" w:hAnsi="Arial" w:cs="Arial"/>
          <w:sz w:val="21"/>
          <w:szCs w:val="21"/>
        </w:rPr>
        <w:t>3</w:t>
      </w:r>
      <w:r w:rsidRPr="002E624F">
        <w:rPr>
          <w:rFonts w:ascii="Arial" w:hAnsi="Arial" w:cs="Arial"/>
          <w:sz w:val="21"/>
          <w:szCs w:val="21"/>
        </w:rPr>
        <w:t xml:space="preserve"> concerning </w:t>
      </w:r>
      <w:r w:rsidRPr="0038792D">
        <w:rPr>
          <w:rFonts w:ascii="Arial" w:hAnsi="Arial" w:cs="Arial"/>
          <w:sz w:val="21"/>
          <w:szCs w:val="21"/>
        </w:rPr>
        <w:t>such practices and pledge not to indulge in such practices</w:t>
      </w:r>
      <w:r w:rsidR="002557F2">
        <w:rPr>
          <w:rFonts w:ascii="Arial" w:hAnsi="Arial" w:cs="Arial"/>
          <w:sz w:val="21"/>
          <w:szCs w:val="21"/>
        </w:rPr>
        <w:t>;</w:t>
      </w:r>
    </w:p>
    <w:p w14:paraId="085D674A" w14:textId="24F405A6" w:rsidR="00AD51A5" w:rsidRPr="0038792D" w:rsidRDefault="00B52349"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t>we</w:t>
      </w:r>
      <w:r w:rsidR="00C76804" w:rsidRPr="0038792D">
        <w:rPr>
          <w:rFonts w:ascii="Arial" w:hAnsi="Arial" w:cs="Arial"/>
          <w:sz w:val="21"/>
          <w:szCs w:val="21"/>
        </w:rPr>
        <w:t xml:space="preserve">, confirm that we do not have a record of poor performance, such as abandoning </w:t>
      </w:r>
      <w:r w:rsidR="002E624F">
        <w:rPr>
          <w:rFonts w:ascii="Arial" w:hAnsi="Arial" w:cs="Arial"/>
          <w:sz w:val="21"/>
          <w:szCs w:val="21"/>
        </w:rPr>
        <w:t>s</w:t>
      </w:r>
      <w:r w:rsidR="002E0583" w:rsidRPr="0038792D">
        <w:rPr>
          <w:rFonts w:ascii="Arial" w:hAnsi="Arial" w:cs="Arial"/>
          <w:sz w:val="21"/>
          <w:szCs w:val="21"/>
        </w:rPr>
        <w:t>upply</w:t>
      </w:r>
      <w:r w:rsidR="00C76804" w:rsidRPr="0038792D">
        <w:rPr>
          <w:rFonts w:ascii="Arial" w:hAnsi="Arial" w:cs="Arial"/>
          <w:sz w:val="21"/>
          <w:szCs w:val="21"/>
        </w:rPr>
        <w:t xml:space="preserve">, not properly completing </w:t>
      </w:r>
      <w:r w:rsidR="00F10477">
        <w:rPr>
          <w:rFonts w:ascii="Arial" w:hAnsi="Arial" w:cs="Arial"/>
          <w:sz w:val="21"/>
          <w:szCs w:val="21"/>
        </w:rPr>
        <w:t>contract</w:t>
      </w:r>
      <w:r w:rsidR="00C76804" w:rsidRPr="0038792D">
        <w:rPr>
          <w:rFonts w:ascii="Arial" w:hAnsi="Arial" w:cs="Arial"/>
          <w:sz w:val="21"/>
          <w:szCs w:val="21"/>
        </w:rPr>
        <w:t xml:space="preserve">s, inordinate delays, or financial failure as stated </w:t>
      </w:r>
      <w:r w:rsidR="00C76804" w:rsidRPr="00AA4DD2">
        <w:rPr>
          <w:rFonts w:ascii="Arial" w:hAnsi="Arial" w:cs="Arial"/>
          <w:sz w:val="21"/>
          <w:szCs w:val="21"/>
        </w:rPr>
        <w:t xml:space="preserve">in </w:t>
      </w:r>
      <w:r w:rsidR="005823D3" w:rsidRPr="00AA4DD2">
        <w:rPr>
          <w:rFonts w:ascii="Arial" w:hAnsi="Arial" w:cs="Arial"/>
          <w:sz w:val="21"/>
          <w:szCs w:val="21"/>
        </w:rPr>
        <w:t>ITA</w:t>
      </w:r>
      <w:r w:rsidR="00C76804" w:rsidRPr="00AA4DD2">
        <w:rPr>
          <w:rFonts w:ascii="Arial" w:hAnsi="Arial" w:cs="Arial"/>
          <w:sz w:val="21"/>
          <w:szCs w:val="21"/>
        </w:rPr>
        <w:t xml:space="preserve"> Sub-Clause </w:t>
      </w:r>
      <w:r w:rsidR="000027B9" w:rsidRPr="00AA4DD2">
        <w:rPr>
          <w:rFonts w:ascii="Arial" w:hAnsi="Arial" w:cs="Arial"/>
          <w:sz w:val="21"/>
          <w:szCs w:val="21"/>
        </w:rPr>
        <w:t>4</w:t>
      </w:r>
      <w:r w:rsidR="002E0583" w:rsidRPr="00AA4DD2">
        <w:rPr>
          <w:rFonts w:ascii="Arial" w:hAnsi="Arial" w:cs="Arial"/>
          <w:sz w:val="21"/>
          <w:szCs w:val="21"/>
        </w:rPr>
        <w:t>.</w:t>
      </w:r>
      <w:r w:rsidR="000027B9" w:rsidRPr="00AA4DD2">
        <w:rPr>
          <w:rFonts w:ascii="Arial" w:hAnsi="Arial" w:cs="Arial"/>
          <w:sz w:val="21"/>
          <w:szCs w:val="21"/>
        </w:rPr>
        <w:t>7</w:t>
      </w:r>
      <w:r w:rsidR="00C76804" w:rsidRPr="00AA4DD2">
        <w:rPr>
          <w:rFonts w:ascii="Arial" w:hAnsi="Arial" w:cs="Arial"/>
          <w:sz w:val="21"/>
          <w:szCs w:val="21"/>
        </w:rPr>
        <w:t xml:space="preserve">, </w:t>
      </w:r>
      <w:r w:rsidR="00C76804" w:rsidRPr="0038792D">
        <w:rPr>
          <w:rFonts w:ascii="Arial" w:hAnsi="Arial" w:cs="Arial"/>
          <w:sz w:val="21"/>
          <w:szCs w:val="21"/>
        </w:rPr>
        <w:t xml:space="preserve">and that we do not have, or have had, any litigation against us, other than that stated in the </w:t>
      </w:r>
      <w:r w:rsidR="004F0630" w:rsidRPr="0038792D">
        <w:rPr>
          <w:rFonts w:ascii="Arial" w:hAnsi="Arial" w:cs="Arial"/>
          <w:sz w:val="21"/>
          <w:szCs w:val="21"/>
        </w:rPr>
        <w:t>Applica</w:t>
      </w:r>
      <w:r w:rsidR="00B214A5" w:rsidRPr="0038792D">
        <w:rPr>
          <w:rFonts w:ascii="Arial" w:hAnsi="Arial" w:cs="Arial"/>
          <w:sz w:val="21"/>
          <w:szCs w:val="21"/>
        </w:rPr>
        <w:t>nt</w:t>
      </w:r>
      <w:r w:rsidR="00C76804" w:rsidRPr="0038792D">
        <w:rPr>
          <w:rFonts w:ascii="Arial" w:hAnsi="Arial" w:cs="Arial"/>
          <w:sz w:val="21"/>
          <w:szCs w:val="21"/>
        </w:rPr>
        <w:t xml:space="preserve"> Information </w:t>
      </w:r>
      <w:r w:rsidR="002E0583" w:rsidRPr="0038792D">
        <w:rPr>
          <w:rFonts w:ascii="Arial" w:hAnsi="Arial" w:cs="Arial"/>
          <w:sz w:val="21"/>
          <w:szCs w:val="21"/>
        </w:rPr>
        <w:t>Sheet</w:t>
      </w:r>
      <w:r w:rsidR="00814334">
        <w:rPr>
          <w:rFonts w:ascii="Arial" w:hAnsi="Arial" w:cs="Arial"/>
          <w:sz w:val="21"/>
          <w:szCs w:val="21"/>
        </w:rPr>
        <w:t xml:space="preserve"> </w:t>
      </w:r>
      <w:r w:rsidR="00C76804" w:rsidRPr="0038792D">
        <w:rPr>
          <w:rFonts w:ascii="Arial" w:hAnsi="Arial" w:cs="Arial"/>
          <w:sz w:val="21"/>
          <w:szCs w:val="21"/>
        </w:rPr>
        <w:t xml:space="preserve">(Form </w:t>
      </w:r>
      <w:r w:rsidR="00592A0D">
        <w:rPr>
          <w:rFonts w:ascii="Arial" w:hAnsi="Arial" w:cs="Arial"/>
          <w:sz w:val="21"/>
          <w:szCs w:val="21"/>
        </w:rPr>
        <w:t>SADE1</w:t>
      </w:r>
      <w:r w:rsidR="006F3C75">
        <w:rPr>
          <w:rFonts w:ascii="Arial" w:hAnsi="Arial" w:cs="Arial"/>
          <w:sz w:val="21"/>
          <w:szCs w:val="21"/>
        </w:rPr>
        <w:t>-2</w:t>
      </w:r>
      <w:r w:rsidR="00C76804" w:rsidRPr="0038792D">
        <w:rPr>
          <w:rFonts w:ascii="Arial" w:hAnsi="Arial" w:cs="Arial"/>
          <w:sz w:val="21"/>
          <w:szCs w:val="21"/>
        </w:rPr>
        <w:t>);</w:t>
      </w:r>
    </w:p>
    <w:p w14:paraId="5BD6882D" w14:textId="4E7DEB1D" w:rsidR="00C76804" w:rsidRPr="0038792D" w:rsidRDefault="00B52349"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t>we</w:t>
      </w:r>
      <w:r w:rsidR="00C76804" w:rsidRPr="0038792D">
        <w:rPr>
          <w:rFonts w:ascii="Arial" w:hAnsi="Arial" w:cs="Arial"/>
          <w:sz w:val="21"/>
          <w:szCs w:val="21"/>
        </w:rPr>
        <w:t xml:space="preserve"> are not </w:t>
      </w:r>
      <w:r w:rsidR="002E0583" w:rsidRPr="0038792D">
        <w:rPr>
          <w:rFonts w:ascii="Arial" w:hAnsi="Arial" w:cs="Arial"/>
          <w:sz w:val="21"/>
          <w:szCs w:val="21"/>
        </w:rPr>
        <w:t xml:space="preserve">participating as </w:t>
      </w:r>
      <w:r w:rsidR="00B214A5" w:rsidRPr="0038792D">
        <w:rPr>
          <w:rFonts w:ascii="Arial" w:hAnsi="Arial" w:cs="Arial"/>
          <w:sz w:val="21"/>
          <w:szCs w:val="21"/>
        </w:rPr>
        <w:t>Applicant</w:t>
      </w:r>
      <w:r w:rsidR="002E0583" w:rsidRPr="0038792D">
        <w:rPr>
          <w:rFonts w:ascii="Arial" w:hAnsi="Arial" w:cs="Arial"/>
          <w:sz w:val="21"/>
          <w:szCs w:val="21"/>
        </w:rPr>
        <w:t>s in mo</w:t>
      </w:r>
      <w:r w:rsidR="00C76804" w:rsidRPr="0038792D">
        <w:rPr>
          <w:rFonts w:ascii="Arial" w:hAnsi="Arial" w:cs="Arial"/>
          <w:sz w:val="21"/>
          <w:szCs w:val="21"/>
        </w:rPr>
        <w:t xml:space="preserve">re than one </w:t>
      </w:r>
      <w:r w:rsidR="004F0630" w:rsidRPr="0038792D">
        <w:rPr>
          <w:rFonts w:ascii="Arial" w:hAnsi="Arial" w:cs="Arial"/>
          <w:sz w:val="21"/>
          <w:szCs w:val="21"/>
        </w:rPr>
        <w:t>Application</w:t>
      </w:r>
      <w:r w:rsidR="00C76804" w:rsidRPr="0038792D">
        <w:rPr>
          <w:rFonts w:ascii="Arial" w:hAnsi="Arial" w:cs="Arial"/>
          <w:sz w:val="21"/>
          <w:szCs w:val="21"/>
        </w:rPr>
        <w:t xml:space="preserve"> in this </w:t>
      </w:r>
      <w:r w:rsidR="004F0630" w:rsidRPr="0038792D">
        <w:rPr>
          <w:rFonts w:ascii="Arial" w:hAnsi="Arial" w:cs="Arial"/>
          <w:sz w:val="21"/>
          <w:szCs w:val="21"/>
        </w:rPr>
        <w:t>Application</w:t>
      </w:r>
      <w:r w:rsidR="00C76804" w:rsidRPr="0038792D">
        <w:rPr>
          <w:rFonts w:ascii="Arial" w:hAnsi="Arial" w:cs="Arial"/>
          <w:sz w:val="21"/>
          <w:szCs w:val="21"/>
        </w:rPr>
        <w:t xml:space="preserve"> process;</w:t>
      </w:r>
    </w:p>
    <w:p w14:paraId="5F3C776E" w14:textId="0568FBEF" w:rsidR="00FF7E7B" w:rsidRPr="0038792D" w:rsidRDefault="0072159A"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t xml:space="preserve">We confirm that we irrevocably waive any right to seek and obtain any court injunction or restraining order against </w:t>
      </w:r>
      <w:proofErr w:type="spellStart"/>
      <w:r w:rsidRPr="0038792D">
        <w:rPr>
          <w:rFonts w:ascii="Arial" w:hAnsi="Arial" w:cs="Arial"/>
          <w:sz w:val="21"/>
          <w:szCs w:val="21"/>
        </w:rPr>
        <w:t>R</w:t>
      </w:r>
      <w:r w:rsidR="00B079B6">
        <w:rPr>
          <w:rFonts w:ascii="Arial" w:hAnsi="Arial" w:cs="Arial"/>
          <w:sz w:val="21"/>
          <w:szCs w:val="21"/>
        </w:rPr>
        <w:t>upantarita</w:t>
      </w:r>
      <w:proofErr w:type="spellEnd"/>
      <w:r w:rsidR="00B079B6">
        <w:rPr>
          <w:rFonts w:ascii="Arial" w:hAnsi="Arial" w:cs="Arial"/>
          <w:sz w:val="21"/>
          <w:szCs w:val="21"/>
        </w:rPr>
        <w:t xml:space="preserve"> </w:t>
      </w:r>
      <w:proofErr w:type="spellStart"/>
      <w:r w:rsidRPr="0038792D">
        <w:rPr>
          <w:rFonts w:ascii="Arial" w:hAnsi="Arial" w:cs="Arial"/>
          <w:sz w:val="21"/>
          <w:szCs w:val="21"/>
        </w:rPr>
        <w:t>P</w:t>
      </w:r>
      <w:r w:rsidR="00B079B6">
        <w:rPr>
          <w:rFonts w:ascii="Arial" w:hAnsi="Arial" w:cs="Arial"/>
          <w:sz w:val="21"/>
          <w:szCs w:val="21"/>
        </w:rPr>
        <w:t>rak</w:t>
      </w:r>
      <w:r w:rsidR="00F45EF8">
        <w:rPr>
          <w:rFonts w:ascii="Arial" w:hAnsi="Arial" w:cs="Arial"/>
          <w:sz w:val="21"/>
          <w:szCs w:val="21"/>
        </w:rPr>
        <w:t>r</w:t>
      </w:r>
      <w:r w:rsidR="00E9140E">
        <w:rPr>
          <w:rFonts w:ascii="Arial" w:hAnsi="Arial" w:cs="Arial"/>
          <w:sz w:val="21"/>
          <w:szCs w:val="21"/>
        </w:rPr>
        <w:t>i</w:t>
      </w:r>
      <w:r w:rsidR="00B079B6">
        <w:rPr>
          <w:rFonts w:ascii="Arial" w:hAnsi="Arial" w:cs="Arial"/>
          <w:sz w:val="21"/>
          <w:szCs w:val="21"/>
        </w:rPr>
        <w:t>tik</w:t>
      </w:r>
      <w:proofErr w:type="spellEnd"/>
      <w:r w:rsidR="00B079B6">
        <w:rPr>
          <w:rFonts w:ascii="Arial" w:hAnsi="Arial" w:cs="Arial"/>
          <w:sz w:val="21"/>
          <w:szCs w:val="21"/>
        </w:rPr>
        <w:t xml:space="preserve"> </w:t>
      </w:r>
      <w:r w:rsidRPr="0038792D">
        <w:rPr>
          <w:rFonts w:ascii="Arial" w:hAnsi="Arial" w:cs="Arial"/>
          <w:sz w:val="21"/>
          <w:szCs w:val="21"/>
        </w:rPr>
        <w:t>G</w:t>
      </w:r>
      <w:r w:rsidR="00B079B6">
        <w:rPr>
          <w:rFonts w:ascii="Arial" w:hAnsi="Arial" w:cs="Arial"/>
          <w:sz w:val="21"/>
          <w:szCs w:val="21"/>
        </w:rPr>
        <w:t xml:space="preserve">as </w:t>
      </w:r>
      <w:r w:rsidRPr="0038792D">
        <w:rPr>
          <w:rFonts w:ascii="Arial" w:hAnsi="Arial" w:cs="Arial"/>
          <w:sz w:val="21"/>
          <w:szCs w:val="21"/>
        </w:rPr>
        <w:t>C</w:t>
      </w:r>
      <w:r w:rsidR="00B079B6">
        <w:rPr>
          <w:rFonts w:ascii="Arial" w:hAnsi="Arial" w:cs="Arial"/>
          <w:sz w:val="21"/>
          <w:szCs w:val="21"/>
        </w:rPr>
        <w:t xml:space="preserve">ompany </w:t>
      </w:r>
      <w:r w:rsidRPr="0038792D">
        <w:rPr>
          <w:rFonts w:ascii="Arial" w:hAnsi="Arial" w:cs="Arial"/>
          <w:sz w:val="21"/>
          <w:szCs w:val="21"/>
        </w:rPr>
        <w:t>L</w:t>
      </w:r>
      <w:r w:rsidR="00B079B6">
        <w:rPr>
          <w:rFonts w:ascii="Arial" w:hAnsi="Arial" w:cs="Arial"/>
          <w:sz w:val="21"/>
          <w:szCs w:val="21"/>
        </w:rPr>
        <w:t>imited (RPGCL)</w:t>
      </w:r>
      <w:r w:rsidRPr="0038792D">
        <w:rPr>
          <w:rFonts w:ascii="Arial" w:hAnsi="Arial" w:cs="Arial"/>
          <w:sz w:val="21"/>
          <w:szCs w:val="21"/>
        </w:rPr>
        <w:t xml:space="preserve">, </w:t>
      </w:r>
      <w:r w:rsidR="00BC3D48">
        <w:rPr>
          <w:rFonts w:ascii="Arial" w:hAnsi="Arial" w:cs="Arial"/>
          <w:sz w:val="21"/>
          <w:szCs w:val="21"/>
        </w:rPr>
        <w:t>Bangladesh Oil, Gas and Mineral Corporation (</w:t>
      </w:r>
      <w:r w:rsidRPr="0038792D">
        <w:rPr>
          <w:rFonts w:ascii="Arial" w:hAnsi="Arial" w:cs="Arial"/>
          <w:sz w:val="21"/>
          <w:szCs w:val="21"/>
        </w:rPr>
        <w:t>PETROBANGLA</w:t>
      </w:r>
      <w:r w:rsidR="00BC3D48">
        <w:rPr>
          <w:rFonts w:ascii="Arial" w:hAnsi="Arial" w:cs="Arial"/>
          <w:sz w:val="21"/>
          <w:szCs w:val="21"/>
        </w:rPr>
        <w:t>)</w:t>
      </w:r>
      <w:r w:rsidRPr="0038792D">
        <w:rPr>
          <w:rFonts w:ascii="Arial" w:hAnsi="Arial" w:cs="Arial"/>
          <w:sz w:val="21"/>
          <w:szCs w:val="21"/>
        </w:rPr>
        <w:t xml:space="preserve">, the Government of the People’s Republic of Bangladesh or Ministry of Power, Energy and Mineral Resources or any other government authority involved in the LNG </w:t>
      </w:r>
      <w:r w:rsidR="005319CD">
        <w:rPr>
          <w:rFonts w:ascii="Arial" w:hAnsi="Arial" w:cs="Arial"/>
          <w:sz w:val="21"/>
          <w:szCs w:val="21"/>
        </w:rPr>
        <w:t>Procurement</w:t>
      </w:r>
      <w:r w:rsidRPr="0038792D">
        <w:rPr>
          <w:rFonts w:ascii="Arial" w:hAnsi="Arial" w:cs="Arial"/>
          <w:sz w:val="21"/>
          <w:szCs w:val="21"/>
        </w:rPr>
        <w:t xml:space="preserve"> process to prevent or restrain the </w:t>
      </w:r>
      <w:r w:rsidR="00DD08AF">
        <w:rPr>
          <w:rFonts w:ascii="Arial" w:hAnsi="Arial" w:cs="Arial"/>
          <w:sz w:val="21"/>
          <w:szCs w:val="21"/>
        </w:rPr>
        <w:t>enlistment</w:t>
      </w:r>
      <w:r w:rsidRPr="0038792D">
        <w:rPr>
          <w:rFonts w:ascii="Arial" w:hAnsi="Arial" w:cs="Arial"/>
          <w:sz w:val="21"/>
          <w:szCs w:val="21"/>
        </w:rPr>
        <w:t xml:space="preserve"> process and subsequent processes thereto.</w:t>
      </w:r>
    </w:p>
    <w:p w14:paraId="51D7DFB4" w14:textId="35A88033" w:rsidR="00524BE6" w:rsidRPr="0038792D" w:rsidRDefault="007513E3"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t xml:space="preserve">We also irrevocably waive any rights of recovery that we may have now or that may arise in the future against, and releases, RPGCL, PETROBANGLA, the Government of </w:t>
      </w:r>
      <w:r w:rsidR="00702D77" w:rsidRPr="0038792D">
        <w:rPr>
          <w:rFonts w:ascii="Arial" w:hAnsi="Arial" w:cs="Arial"/>
          <w:sz w:val="21"/>
          <w:szCs w:val="21"/>
        </w:rPr>
        <w:t xml:space="preserve">the </w:t>
      </w:r>
      <w:r w:rsidRPr="0038792D">
        <w:rPr>
          <w:rFonts w:ascii="Arial" w:hAnsi="Arial" w:cs="Arial"/>
          <w:sz w:val="21"/>
          <w:szCs w:val="21"/>
        </w:rPr>
        <w:t xml:space="preserve">People’s Republic of Bangladesh and Ministry of Power, Energy and Mineral Resources and each and every Bangladesh government authority from any and all claims for any loss </w:t>
      </w:r>
      <w:r w:rsidR="00702D77" w:rsidRPr="0038792D">
        <w:rPr>
          <w:rFonts w:ascii="Arial" w:hAnsi="Arial" w:cs="Arial"/>
          <w:sz w:val="21"/>
          <w:szCs w:val="21"/>
        </w:rPr>
        <w:t>we</w:t>
      </w:r>
      <w:r w:rsidRPr="0038792D">
        <w:rPr>
          <w:rFonts w:ascii="Arial" w:hAnsi="Arial" w:cs="Arial"/>
          <w:sz w:val="21"/>
          <w:szCs w:val="21"/>
        </w:rPr>
        <w:t xml:space="preserve"> may suffer in relation to any acts or omi</w:t>
      </w:r>
      <w:r w:rsidR="00E2431B" w:rsidRPr="0038792D">
        <w:rPr>
          <w:rFonts w:ascii="Arial" w:hAnsi="Arial" w:cs="Arial"/>
          <w:sz w:val="21"/>
          <w:szCs w:val="21"/>
        </w:rPr>
        <w:t>ss</w:t>
      </w:r>
      <w:r w:rsidRPr="0038792D">
        <w:rPr>
          <w:rFonts w:ascii="Arial" w:hAnsi="Arial" w:cs="Arial"/>
          <w:sz w:val="21"/>
          <w:szCs w:val="21"/>
        </w:rPr>
        <w:t xml:space="preserve">ions, whether in tort, negligence, strict liability, breach </w:t>
      </w:r>
      <w:r w:rsidR="00E2431B" w:rsidRPr="0038792D">
        <w:rPr>
          <w:rFonts w:ascii="Arial" w:hAnsi="Arial" w:cs="Arial"/>
          <w:sz w:val="21"/>
          <w:szCs w:val="21"/>
        </w:rPr>
        <w:lastRenderedPageBreak/>
        <w:t xml:space="preserve">of </w:t>
      </w:r>
      <w:r w:rsidR="00F10477">
        <w:rPr>
          <w:rFonts w:ascii="Arial" w:hAnsi="Arial" w:cs="Arial"/>
          <w:sz w:val="21"/>
          <w:szCs w:val="21"/>
        </w:rPr>
        <w:t>contract</w:t>
      </w:r>
      <w:r w:rsidRPr="0038792D">
        <w:rPr>
          <w:rFonts w:ascii="Arial" w:hAnsi="Arial" w:cs="Arial"/>
          <w:sz w:val="21"/>
          <w:szCs w:val="21"/>
        </w:rPr>
        <w:t xml:space="preserve"> or otherwise, by RPGCL, PETROBANGLA, the Government of the People’s Republic of Bangladesh or Ministry of Power, Energy and Mineral Resources or any other government authority involved in the </w:t>
      </w:r>
      <w:r w:rsidR="005319CD">
        <w:rPr>
          <w:rFonts w:ascii="Arial" w:hAnsi="Arial" w:cs="Arial"/>
          <w:sz w:val="21"/>
          <w:szCs w:val="21"/>
        </w:rPr>
        <w:t>Procurement</w:t>
      </w:r>
      <w:r w:rsidRPr="0038792D">
        <w:rPr>
          <w:rFonts w:ascii="Arial" w:hAnsi="Arial" w:cs="Arial"/>
          <w:sz w:val="21"/>
          <w:szCs w:val="21"/>
        </w:rPr>
        <w:t xml:space="preserve"> process in connection with the pre-qualification as provided herein and as contemplated hereby.</w:t>
      </w:r>
    </w:p>
    <w:p w14:paraId="554A2733" w14:textId="19D08B06" w:rsidR="00C76804" w:rsidRPr="001B7036" w:rsidRDefault="00B52349" w:rsidP="003673F1">
      <w:pPr>
        <w:widowControl w:val="0"/>
        <w:numPr>
          <w:ilvl w:val="0"/>
          <w:numId w:val="16"/>
        </w:numPr>
        <w:adjustRightInd w:val="0"/>
        <w:spacing w:line="480" w:lineRule="auto"/>
        <w:ind w:left="1260" w:hanging="540"/>
        <w:jc w:val="both"/>
        <w:rPr>
          <w:rFonts w:ascii="Arial" w:hAnsi="Arial" w:cs="Arial"/>
          <w:sz w:val="21"/>
          <w:szCs w:val="21"/>
        </w:rPr>
      </w:pPr>
      <w:r w:rsidRPr="0038792D">
        <w:rPr>
          <w:rFonts w:ascii="Arial" w:hAnsi="Arial" w:cs="Arial"/>
          <w:sz w:val="21"/>
          <w:szCs w:val="21"/>
        </w:rPr>
        <w:t>we</w:t>
      </w:r>
      <w:r w:rsidR="00C76804" w:rsidRPr="0038792D">
        <w:rPr>
          <w:rFonts w:ascii="Arial" w:hAnsi="Arial" w:cs="Arial"/>
          <w:sz w:val="21"/>
          <w:szCs w:val="21"/>
        </w:rPr>
        <w:t xml:space="preserve"> understand that you reserve the right to accept or reject any </w:t>
      </w:r>
      <w:r w:rsidR="004F0630" w:rsidRPr="0038792D">
        <w:rPr>
          <w:rFonts w:ascii="Arial" w:hAnsi="Arial" w:cs="Arial"/>
          <w:sz w:val="21"/>
          <w:szCs w:val="21"/>
        </w:rPr>
        <w:t>Application</w:t>
      </w:r>
      <w:r w:rsidR="00C76804" w:rsidRPr="0038792D">
        <w:rPr>
          <w:rFonts w:ascii="Arial" w:hAnsi="Arial" w:cs="Arial"/>
          <w:sz w:val="21"/>
          <w:szCs w:val="21"/>
        </w:rPr>
        <w:t xml:space="preserve">, cancel the </w:t>
      </w:r>
      <w:r w:rsidR="004F0630" w:rsidRPr="0038792D">
        <w:rPr>
          <w:rFonts w:ascii="Arial" w:hAnsi="Arial" w:cs="Arial"/>
          <w:sz w:val="21"/>
          <w:szCs w:val="21"/>
        </w:rPr>
        <w:t>Application</w:t>
      </w:r>
      <w:r w:rsidR="00C76804" w:rsidRPr="0038792D">
        <w:rPr>
          <w:rFonts w:ascii="Arial" w:hAnsi="Arial" w:cs="Arial"/>
          <w:sz w:val="21"/>
          <w:szCs w:val="21"/>
        </w:rPr>
        <w:t xml:space="preserve"> proceedings, or reject all </w:t>
      </w:r>
      <w:r w:rsidR="004F0630" w:rsidRPr="0038792D">
        <w:rPr>
          <w:rFonts w:ascii="Arial" w:hAnsi="Arial" w:cs="Arial"/>
          <w:sz w:val="21"/>
          <w:szCs w:val="21"/>
        </w:rPr>
        <w:t>Application</w:t>
      </w:r>
      <w:r w:rsidR="00C76804" w:rsidRPr="0038792D">
        <w:rPr>
          <w:rFonts w:ascii="Arial" w:hAnsi="Arial" w:cs="Arial"/>
          <w:sz w:val="21"/>
          <w:szCs w:val="21"/>
        </w:rPr>
        <w:t xml:space="preserve">s, without incurring any liability to </w:t>
      </w:r>
      <w:r w:rsidR="00B214A5" w:rsidRPr="0038792D">
        <w:rPr>
          <w:rFonts w:ascii="Arial" w:hAnsi="Arial" w:cs="Arial"/>
          <w:sz w:val="21"/>
          <w:szCs w:val="21"/>
        </w:rPr>
        <w:t>Applicant</w:t>
      </w:r>
      <w:r w:rsidR="00C76804" w:rsidRPr="0038792D">
        <w:rPr>
          <w:rFonts w:ascii="Arial" w:hAnsi="Arial" w:cs="Arial"/>
          <w:sz w:val="21"/>
          <w:szCs w:val="21"/>
        </w:rPr>
        <w:t xml:space="preserve">s, in accordance </w:t>
      </w:r>
      <w:r w:rsidR="00C76804" w:rsidRPr="001B7036">
        <w:rPr>
          <w:rFonts w:ascii="Arial" w:hAnsi="Arial" w:cs="Arial"/>
          <w:sz w:val="21"/>
          <w:szCs w:val="21"/>
        </w:rPr>
        <w:t xml:space="preserve">with </w:t>
      </w:r>
      <w:r w:rsidR="005823D3" w:rsidRPr="001B7036">
        <w:rPr>
          <w:rFonts w:ascii="Arial" w:hAnsi="Arial" w:cs="Arial"/>
          <w:sz w:val="21"/>
          <w:szCs w:val="21"/>
        </w:rPr>
        <w:t>ITA</w:t>
      </w:r>
      <w:r w:rsidR="00C76804" w:rsidRPr="001B7036">
        <w:rPr>
          <w:rFonts w:ascii="Arial" w:hAnsi="Arial" w:cs="Arial"/>
          <w:sz w:val="21"/>
          <w:szCs w:val="21"/>
        </w:rPr>
        <w:t xml:space="preserve"> Clause</w:t>
      </w:r>
      <w:r w:rsidR="00C434B1" w:rsidRPr="001B7036">
        <w:rPr>
          <w:rFonts w:ascii="Arial" w:hAnsi="Arial" w:cs="Arial"/>
          <w:sz w:val="21"/>
          <w:szCs w:val="21"/>
        </w:rPr>
        <w:t xml:space="preserve"> 32</w:t>
      </w:r>
      <w:r w:rsidR="00C76804" w:rsidRPr="001B7036">
        <w:rPr>
          <w:rFonts w:ascii="Arial" w:hAnsi="Arial" w:cs="Arial"/>
          <w:sz w:val="21"/>
          <w:szCs w:val="21"/>
        </w:rPr>
        <w:t>.</w:t>
      </w:r>
    </w:p>
    <w:p w14:paraId="18CEC445" w14:textId="77777777" w:rsidR="00C76804" w:rsidRPr="0038792D" w:rsidRDefault="00C76804" w:rsidP="00A3369E">
      <w:pPr>
        <w:spacing w:line="480" w:lineRule="auto"/>
        <w:rPr>
          <w:rFonts w:ascii="Arial" w:hAnsi="Arial" w:cs="Arial"/>
          <w:sz w:val="21"/>
          <w:szCs w:val="21"/>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C76804" w:rsidRPr="0038792D" w14:paraId="6706733A" w14:textId="77777777">
        <w:trPr>
          <w:trHeight w:val="243"/>
        </w:trPr>
        <w:tc>
          <w:tcPr>
            <w:tcW w:w="3073" w:type="dxa"/>
            <w:tcBorders>
              <w:top w:val="nil"/>
              <w:left w:val="nil"/>
              <w:bottom w:val="nil"/>
              <w:right w:val="single" w:sz="4" w:space="0" w:color="auto"/>
            </w:tcBorders>
            <w:shd w:val="clear" w:color="auto" w:fill="auto"/>
          </w:tcPr>
          <w:p w14:paraId="4F4C3E64" w14:textId="77777777" w:rsidR="00C76804" w:rsidRPr="0038792D" w:rsidRDefault="00C76804" w:rsidP="00A3369E">
            <w:pPr>
              <w:spacing w:before="60" w:after="60" w:line="480" w:lineRule="auto"/>
              <w:rPr>
                <w:rFonts w:ascii="Arial" w:hAnsi="Arial" w:cs="Arial"/>
                <w:sz w:val="21"/>
                <w:szCs w:val="21"/>
                <w:lang w:eastAsia="en-US"/>
              </w:rPr>
            </w:pPr>
            <w:r w:rsidRPr="0038792D">
              <w:rPr>
                <w:rFonts w:ascii="Arial" w:hAnsi="Arial" w:cs="Arial"/>
                <w:sz w:val="21"/>
                <w:szCs w:val="21"/>
                <w:lang w:eastAsia="en-US"/>
              </w:rPr>
              <w:t>Signature:</w:t>
            </w:r>
          </w:p>
        </w:tc>
        <w:tc>
          <w:tcPr>
            <w:tcW w:w="4487" w:type="dxa"/>
            <w:tcBorders>
              <w:top w:val="single" w:sz="4" w:space="0" w:color="auto"/>
              <w:left w:val="single" w:sz="4" w:space="0" w:color="auto"/>
              <w:bottom w:val="single" w:sz="4" w:space="0" w:color="auto"/>
              <w:right w:val="single" w:sz="4" w:space="0" w:color="auto"/>
            </w:tcBorders>
            <w:shd w:val="clear" w:color="auto" w:fill="auto"/>
          </w:tcPr>
          <w:p w14:paraId="3B026C6D" w14:textId="26EBDA4F" w:rsidR="00C76804" w:rsidRPr="0038792D" w:rsidRDefault="00C76804" w:rsidP="00A3369E">
            <w:pPr>
              <w:spacing w:before="60" w:after="60" w:line="480" w:lineRule="auto"/>
              <w:rPr>
                <w:rFonts w:ascii="Arial" w:hAnsi="Arial" w:cs="Arial"/>
                <w:i/>
                <w:iCs/>
                <w:sz w:val="21"/>
                <w:szCs w:val="21"/>
                <w:lang w:eastAsia="en-US"/>
              </w:rPr>
            </w:pPr>
            <w:r w:rsidRPr="0038792D">
              <w:rPr>
                <w:rFonts w:ascii="Arial" w:hAnsi="Arial" w:cs="Arial"/>
                <w:i/>
                <w:iCs/>
                <w:sz w:val="21"/>
                <w:szCs w:val="21"/>
                <w:lang w:eastAsia="en-US"/>
              </w:rPr>
              <w:t xml:space="preserve">[insert signature of </w:t>
            </w:r>
            <w:r w:rsidR="003216E8" w:rsidRPr="0038792D">
              <w:rPr>
                <w:rFonts w:ascii="Arial" w:hAnsi="Arial" w:cs="Arial"/>
                <w:i/>
                <w:iCs/>
                <w:sz w:val="21"/>
                <w:szCs w:val="21"/>
                <w:lang w:eastAsia="en-US"/>
              </w:rPr>
              <w:t>authorized</w:t>
            </w:r>
            <w:r w:rsidRPr="0038792D">
              <w:rPr>
                <w:rFonts w:ascii="Arial" w:hAnsi="Arial" w:cs="Arial"/>
                <w:i/>
                <w:iCs/>
                <w:sz w:val="21"/>
                <w:szCs w:val="21"/>
                <w:lang w:eastAsia="en-US"/>
              </w:rPr>
              <w:t xml:space="preserve"> representative of the </w:t>
            </w:r>
            <w:r w:rsidR="00B214A5" w:rsidRPr="0038792D">
              <w:rPr>
                <w:rFonts w:ascii="Arial" w:hAnsi="Arial" w:cs="Arial"/>
                <w:i/>
                <w:iCs/>
                <w:sz w:val="21"/>
                <w:szCs w:val="21"/>
                <w:lang w:eastAsia="en-US"/>
              </w:rPr>
              <w:t>Applicant</w:t>
            </w:r>
            <w:r w:rsidRPr="0038792D">
              <w:rPr>
                <w:rFonts w:ascii="Arial" w:hAnsi="Arial" w:cs="Arial"/>
                <w:i/>
                <w:iCs/>
                <w:sz w:val="21"/>
                <w:szCs w:val="21"/>
                <w:lang w:eastAsia="en-US"/>
              </w:rPr>
              <w:t>]</w:t>
            </w:r>
          </w:p>
        </w:tc>
      </w:tr>
      <w:tr w:rsidR="00C76804" w:rsidRPr="0038792D" w14:paraId="018D69F4" w14:textId="77777777">
        <w:trPr>
          <w:trHeight w:val="243"/>
        </w:trPr>
        <w:tc>
          <w:tcPr>
            <w:tcW w:w="3073" w:type="dxa"/>
            <w:tcBorders>
              <w:top w:val="nil"/>
              <w:left w:val="nil"/>
              <w:bottom w:val="nil"/>
              <w:right w:val="single" w:sz="4" w:space="0" w:color="auto"/>
            </w:tcBorders>
            <w:shd w:val="clear" w:color="auto" w:fill="auto"/>
          </w:tcPr>
          <w:p w14:paraId="7D7F6BE8" w14:textId="77777777" w:rsidR="00C76804" w:rsidRPr="0038792D" w:rsidRDefault="00C76804" w:rsidP="00A3369E">
            <w:pPr>
              <w:spacing w:before="60" w:after="60" w:line="480" w:lineRule="auto"/>
              <w:rPr>
                <w:rFonts w:ascii="Arial" w:hAnsi="Arial" w:cs="Arial"/>
                <w:sz w:val="21"/>
                <w:szCs w:val="21"/>
                <w:lang w:eastAsia="en-US"/>
              </w:rPr>
            </w:pPr>
            <w:r w:rsidRPr="0038792D">
              <w:rPr>
                <w:rFonts w:ascii="Arial" w:hAnsi="Arial" w:cs="Arial"/>
                <w:sz w:val="21"/>
                <w:szCs w:val="21"/>
                <w:lang w:eastAsia="en-US"/>
              </w:rPr>
              <w:t>Name:</w:t>
            </w:r>
          </w:p>
        </w:tc>
        <w:tc>
          <w:tcPr>
            <w:tcW w:w="4487" w:type="dxa"/>
            <w:tcBorders>
              <w:top w:val="single" w:sz="4" w:space="0" w:color="auto"/>
              <w:left w:val="single" w:sz="4" w:space="0" w:color="auto"/>
              <w:bottom w:val="single" w:sz="4" w:space="0" w:color="auto"/>
              <w:right w:val="single" w:sz="4" w:space="0" w:color="auto"/>
            </w:tcBorders>
            <w:shd w:val="clear" w:color="auto" w:fill="auto"/>
          </w:tcPr>
          <w:p w14:paraId="1C5B9C71" w14:textId="77777777" w:rsidR="00C76804" w:rsidRPr="0038792D" w:rsidRDefault="00C76804" w:rsidP="00A3369E">
            <w:pPr>
              <w:spacing w:before="60" w:after="60" w:line="480" w:lineRule="auto"/>
              <w:rPr>
                <w:rFonts w:ascii="Arial" w:hAnsi="Arial" w:cs="Arial"/>
                <w:i/>
                <w:iCs/>
                <w:sz w:val="21"/>
                <w:szCs w:val="21"/>
                <w:lang w:eastAsia="en-US"/>
              </w:rPr>
            </w:pPr>
            <w:r w:rsidRPr="0038792D">
              <w:rPr>
                <w:rFonts w:ascii="Arial" w:hAnsi="Arial" w:cs="Arial"/>
                <w:i/>
                <w:iCs/>
                <w:sz w:val="21"/>
                <w:szCs w:val="21"/>
                <w:lang w:eastAsia="en-US"/>
              </w:rPr>
              <w:t>[insert full name of signatory</w:t>
            </w:r>
            <w:r w:rsidR="002E0583" w:rsidRPr="0038792D">
              <w:rPr>
                <w:rFonts w:ascii="Arial" w:hAnsi="Arial" w:cs="Arial"/>
                <w:i/>
                <w:iCs/>
                <w:sz w:val="21"/>
                <w:szCs w:val="21"/>
                <w:lang w:eastAsia="en-US"/>
              </w:rPr>
              <w:t xml:space="preserve"> with National ID</w:t>
            </w:r>
            <w:r w:rsidRPr="0038792D">
              <w:rPr>
                <w:rFonts w:ascii="Arial" w:hAnsi="Arial" w:cs="Arial"/>
                <w:i/>
                <w:iCs/>
                <w:sz w:val="21"/>
                <w:szCs w:val="21"/>
                <w:lang w:eastAsia="en-US"/>
              </w:rPr>
              <w:t>]</w:t>
            </w:r>
          </w:p>
        </w:tc>
      </w:tr>
      <w:tr w:rsidR="00C76804" w:rsidRPr="0038792D" w14:paraId="07A8F1F4" w14:textId="77777777">
        <w:tc>
          <w:tcPr>
            <w:tcW w:w="3073" w:type="dxa"/>
            <w:tcBorders>
              <w:top w:val="nil"/>
              <w:left w:val="nil"/>
              <w:bottom w:val="nil"/>
              <w:right w:val="single" w:sz="4" w:space="0" w:color="auto"/>
            </w:tcBorders>
            <w:shd w:val="clear" w:color="auto" w:fill="auto"/>
          </w:tcPr>
          <w:p w14:paraId="29267362" w14:textId="77777777" w:rsidR="00C76804" w:rsidRPr="0038792D" w:rsidRDefault="00C76804" w:rsidP="00A3369E">
            <w:pPr>
              <w:spacing w:before="60" w:after="60" w:line="480" w:lineRule="auto"/>
              <w:rPr>
                <w:rFonts w:ascii="Arial" w:hAnsi="Arial" w:cs="Arial"/>
                <w:sz w:val="21"/>
                <w:szCs w:val="21"/>
                <w:lang w:eastAsia="en-US"/>
              </w:rPr>
            </w:pPr>
            <w:r w:rsidRPr="0038792D">
              <w:rPr>
                <w:rFonts w:ascii="Arial" w:hAnsi="Arial" w:cs="Arial"/>
                <w:sz w:val="21"/>
                <w:szCs w:val="21"/>
                <w:lang w:eastAsia="en-US"/>
              </w:rPr>
              <w:t>In the capacity of:</w:t>
            </w:r>
          </w:p>
        </w:tc>
        <w:tc>
          <w:tcPr>
            <w:tcW w:w="4487" w:type="dxa"/>
            <w:tcBorders>
              <w:top w:val="single" w:sz="4" w:space="0" w:color="auto"/>
              <w:left w:val="single" w:sz="4" w:space="0" w:color="auto"/>
              <w:bottom w:val="single" w:sz="4" w:space="0" w:color="auto"/>
              <w:right w:val="single" w:sz="4" w:space="0" w:color="auto"/>
            </w:tcBorders>
            <w:shd w:val="clear" w:color="auto" w:fill="auto"/>
          </w:tcPr>
          <w:p w14:paraId="432543DB" w14:textId="77777777" w:rsidR="00C76804" w:rsidRPr="0038792D" w:rsidRDefault="00C76804" w:rsidP="00A3369E">
            <w:pPr>
              <w:spacing w:before="60" w:after="60" w:line="480" w:lineRule="auto"/>
              <w:rPr>
                <w:rFonts w:ascii="Arial" w:hAnsi="Arial" w:cs="Arial"/>
                <w:i/>
                <w:iCs/>
                <w:sz w:val="21"/>
                <w:szCs w:val="21"/>
                <w:lang w:eastAsia="en-US"/>
              </w:rPr>
            </w:pPr>
            <w:r w:rsidRPr="0038792D">
              <w:rPr>
                <w:rFonts w:ascii="Arial" w:hAnsi="Arial" w:cs="Arial"/>
                <w:i/>
                <w:iCs/>
                <w:sz w:val="21"/>
                <w:szCs w:val="21"/>
                <w:lang w:eastAsia="en-US"/>
              </w:rPr>
              <w:t>[insert designation of signatory]</w:t>
            </w:r>
          </w:p>
        </w:tc>
      </w:tr>
      <w:tr w:rsidR="00C76804" w:rsidRPr="0038792D" w14:paraId="5B058206" w14:textId="77777777">
        <w:tc>
          <w:tcPr>
            <w:tcW w:w="7560" w:type="dxa"/>
            <w:gridSpan w:val="2"/>
            <w:tcBorders>
              <w:top w:val="nil"/>
              <w:left w:val="nil"/>
              <w:bottom w:val="nil"/>
              <w:right w:val="nil"/>
            </w:tcBorders>
            <w:shd w:val="clear" w:color="auto" w:fill="auto"/>
          </w:tcPr>
          <w:p w14:paraId="7756E113" w14:textId="7114C86A" w:rsidR="00C76804" w:rsidRPr="0038792D" w:rsidRDefault="00C76804" w:rsidP="00A3369E">
            <w:pPr>
              <w:spacing w:before="60" w:after="60" w:line="480" w:lineRule="auto"/>
              <w:rPr>
                <w:rFonts w:ascii="Arial" w:hAnsi="Arial" w:cs="Arial"/>
                <w:sz w:val="21"/>
                <w:szCs w:val="21"/>
                <w:lang w:eastAsia="en-US"/>
              </w:rPr>
            </w:pPr>
            <w:r w:rsidRPr="0038792D">
              <w:rPr>
                <w:rFonts w:ascii="Arial" w:hAnsi="Arial" w:cs="Arial"/>
                <w:sz w:val="21"/>
                <w:szCs w:val="21"/>
                <w:lang w:eastAsia="en-US"/>
              </w:rPr>
              <w:t xml:space="preserve">Duly </w:t>
            </w:r>
            <w:r w:rsidR="00FE077D" w:rsidRPr="0038792D">
              <w:rPr>
                <w:rFonts w:ascii="Arial" w:hAnsi="Arial" w:cs="Arial"/>
                <w:sz w:val="21"/>
                <w:szCs w:val="21"/>
                <w:lang w:eastAsia="en-US"/>
              </w:rPr>
              <w:t>authorized</w:t>
            </w:r>
            <w:r w:rsidRPr="0038792D">
              <w:rPr>
                <w:rFonts w:ascii="Arial" w:hAnsi="Arial" w:cs="Arial"/>
                <w:sz w:val="21"/>
                <w:szCs w:val="21"/>
                <w:lang w:eastAsia="en-US"/>
              </w:rPr>
              <w:t xml:space="preserve"> to sign the </w:t>
            </w:r>
            <w:r w:rsidR="004F0630" w:rsidRPr="0038792D">
              <w:rPr>
                <w:rFonts w:ascii="Arial" w:hAnsi="Arial" w:cs="Arial"/>
                <w:sz w:val="21"/>
                <w:szCs w:val="21"/>
                <w:lang w:eastAsia="en-US"/>
              </w:rPr>
              <w:t>Application</w:t>
            </w:r>
            <w:r w:rsidRPr="0038792D">
              <w:rPr>
                <w:rFonts w:ascii="Arial" w:hAnsi="Arial" w:cs="Arial"/>
                <w:sz w:val="21"/>
                <w:szCs w:val="21"/>
                <w:lang w:eastAsia="en-US"/>
              </w:rPr>
              <w:t xml:space="preserve"> for and on behalf of the </w:t>
            </w:r>
            <w:r w:rsidR="00B214A5" w:rsidRPr="0038792D">
              <w:rPr>
                <w:rFonts w:ascii="Arial" w:hAnsi="Arial" w:cs="Arial"/>
                <w:sz w:val="21"/>
                <w:szCs w:val="21"/>
                <w:lang w:eastAsia="en-US"/>
              </w:rPr>
              <w:t>Applicant</w:t>
            </w:r>
          </w:p>
        </w:tc>
      </w:tr>
    </w:tbl>
    <w:p w14:paraId="7D59FE36" w14:textId="77777777" w:rsidR="00C76804" w:rsidRPr="0038792D" w:rsidRDefault="00C76804" w:rsidP="00A3369E">
      <w:pPr>
        <w:spacing w:line="480" w:lineRule="auto"/>
        <w:rPr>
          <w:rFonts w:ascii="Arial" w:hAnsi="Arial" w:cs="Arial"/>
          <w:sz w:val="21"/>
          <w:szCs w:val="21"/>
        </w:rPr>
      </w:pPr>
    </w:p>
    <w:p w14:paraId="007A5C40" w14:textId="77777777" w:rsidR="00C76804" w:rsidRPr="0038792D" w:rsidRDefault="00C76804" w:rsidP="00A3369E">
      <w:pPr>
        <w:spacing w:line="480" w:lineRule="auto"/>
        <w:rPr>
          <w:rFonts w:ascii="Arial" w:hAnsi="Arial" w:cs="Arial"/>
          <w:i/>
          <w:iCs/>
          <w:sz w:val="21"/>
          <w:szCs w:val="21"/>
        </w:rPr>
      </w:pPr>
      <w:r w:rsidRPr="0038792D">
        <w:rPr>
          <w:rFonts w:ascii="Arial" w:hAnsi="Arial" w:cs="Arial"/>
          <w:i/>
          <w:iCs/>
          <w:sz w:val="21"/>
          <w:szCs w:val="21"/>
        </w:rPr>
        <w:t xml:space="preserve">                        [If there is more than one (1) signatory add other boxes and sign accordingly].</w:t>
      </w:r>
    </w:p>
    <w:p w14:paraId="7131B5D3" w14:textId="77777777" w:rsidR="00C76804" w:rsidRPr="0038792D" w:rsidRDefault="00C76804" w:rsidP="00A3369E">
      <w:pPr>
        <w:spacing w:line="480" w:lineRule="auto"/>
        <w:rPr>
          <w:rFonts w:ascii="Arial" w:hAnsi="Arial" w:cs="Arial"/>
          <w:sz w:val="21"/>
        </w:rPr>
      </w:pPr>
    </w:p>
    <w:p w14:paraId="1B1950CC" w14:textId="379C5A94" w:rsidR="00C76804" w:rsidRPr="00DA19BD" w:rsidRDefault="00C76804" w:rsidP="00A3369E">
      <w:pPr>
        <w:spacing w:line="480" w:lineRule="auto"/>
        <w:ind w:left="1470" w:hanging="1470"/>
        <w:rPr>
          <w:rFonts w:ascii="Arial" w:hAnsi="Arial" w:cs="Arial"/>
          <w:sz w:val="21"/>
        </w:rPr>
      </w:pPr>
      <w:r w:rsidRPr="0038792D">
        <w:rPr>
          <w:rFonts w:ascii="Arial" w:hAnsi="Arial" w:cs="Arial"/>
          <w:b/>
          <w:bCs/>
          <w:sz w:val="21"/>
        </w:rPr>
        <w:t>Attachment 1</w:t>
      </w:r>
      <w:r w:rsidRPr="0038792D">
        <w:rPr>
          <w:rFonts w:ascii="Arial" w:hAnsi="Arial" w:cs="Arial"/>
          <w:sz w:val="21"/>
        </w:rPr>
        <w:t>: Wr</w:t>
      </w:r>
      <w:r w:rsidR="00A003AC">
        <w:rPr>
          <w:rFonts w:ascii="Arial" w:hAnsi="Arial" w:cs="Arial"/>
          <w:sz w:val="21"/>
        </w:rPr>
        <w:t>itt</w:t>
      </w:r>
      <w:r w:rsidRPr="0038792D">
        <w:rPr>
          <w:rFonts w:ascii="Arial" w:hAnsi="Arial" w:cs="Arial"/>
          <w:sz w:val="21"/>
        </w:rPr>
        <w:t xml:space="preserve">en confirmation </w:t>
      </w:r>
      <w:r w:rsidR="00FE077D" w:rsidRPr="0038792D">
        <w:rPr>
          <w:rFonts w:ascii="Arial" w:hAnsi="Arial" w:cs="Arial"/>
          <w:sz w:val="21"/>
        </w:rPr>
        <w:t>authorizing</w:t>
      </w:r>
      <w:r w:rsidRPr="0038792D">
        <w:rPr>
          <w:rFonts w:ascii="Arial" w:hAnsi="Arial" w:cs="Arial"/>
          <w:sz w:val="21"/>
        </w:rPr>
        <w:t xml:space="preserve"> the above signatory(</w:t>
      </w:r>
      <w:proofErr w:type="spellStart"/>
      <w:r w:rsidRPr="0038792D">
        <w:rPr>
          <w:rFonts w:ascii="Arial" w:hAnsi="Arial" w:cs="Arial"/>
          <w:sz w:val="21"/>
        </w:rPr>
        <w:t>ies</w:t>
      </w:r>
      <w:proofErr w:type="spellEnd"/>
      <w:r w:rsidRPr="0038792D">
        <w:rPr>
          <w:rFonts w:ascii="Arial" w:hAnsi="Arial" w:cs="Arial"/>
          <w:sz w:val="21"/>
        </w:rPr>
        <w:t xml:space="preserve">) to commit the </w:t>
      </w:r>
      <w:r w:rsidR="00B214A5" w:rsidRPr="0038792D">
        <w:rPr>
          <w:rFonts w:ascii="Arial" w:hAnsi="Arial" w:cs="Arial"/>
          <w:sz w:val="21"/>
        </w:rPr>
        <w:t>Applicant</w:t>
      </w:r>
      <w:r w:rsidRPr="0038792D">
        <w:rPr>
          <w:rFonts w:ascii="Arial" w:hAnsi="Arial" w:cs="Arial"/>
          <w:sz w:val="21"/>
        </w:rPr>
        <w:t xml:space="preserve">, in accordance with </w:t>
      </w:r>
      <w:r w:rsidR="005823D3" w:rsidRPr="00DA19BD">
        <w:rPr>
          <w:rFonts w:ascii="Arial" w:hAnsi="Arial" w:cs="Arial"/>
          <w:sz w:val="21"/>
        </w:rPr>
        <w:t>ITA</w:t>
      </w:r>
      <w:r w:rsidRPr="00DA19BD">
        <w:rPr>
          <w:rFonts w:ascii="Arial" w:hAnsi="Arial" w:cs="Arial"/>
          <w:sz w:val="21"/>
        </w:rPr>
        <w:t xml:space="preserve"> Sub-Clause</w:t>
      </w:r>
      <w:r w:rsidR="00186BA8" w:rsidRPr="00DA19BD">
        <w:rPr>
          <w:rFonts w:ascii="Arial" w:hAnsi="Arial" w:cs="Arial"/>
          <w:sz w:val="21"/>
        </w:rPr>
        <w:t xml:space="preserve"> 2</w:t>
      </w:r>
      <w:r w:rsidR="00DA19BD" w:rsidRPr="00DA19BD">
        <w:rPr>
          <w:rFonts w:ascii="Arial" w:hAnsi="Arial" w:cs="Arial"/>
          <w:sz w:val="21"/>
        </w:rPr>
        <w:t>1</w:t>
      </w:r>
      <w:r w:rsidR="00186BA8" w:rsidRPr="00DA19BD">
        <w:rPr>
          <w:rFonts w:ascii="Arial" w:hAnsi="Arial" w:cs="Arial"/>
          <w:sz w:val="21"/>
        </w:rPr>
        <w:t>.1(c)</w:t>
      </w:r>
    </w:p>
    <w:p w14:paraId="353D6BC4" w14:textId="77777777" w:rsidR="00C76804" w:rsidRPr="0038792D" w:rsidRDefault="00C76804" w:rsidP="00A3369E">
      <w:pPr>
        <w:spacing w:line="480" w:lineRule="auto"/>
        <w:rPr>
          <w:rFonts w:ascii="Arial" w:hAnsi="Arial" w:cs="Arial"/>
          <w:sz w:val="21"/>
        </w:rPr>
      </w:pPr>
    </w:p>
    <w:p w14:paraId="105C06E3" w14:textId="6B149713" w:rsidR="00C76804" w:rsidRDefault="00C76804" w:rsidP="00A3369E">
      <w:pPr>
        <w:pStyle w:val="Heading2"/>
        <w:tabs>
          <w:tab w:val="left" w:pos="720"/>
        </w:tabs>
        <w:spacing w:line="480" w:lineRule="auto"/>
        <w:rPr>
          <w:b w:val="0"/>
          <w:bCs w:val="0"/>
          <w:i/>
          <w:iCs w:val="0"/>
        </w:rPr>
      </w:pPr>
    </w:p>
    <w:p w14:paraId="0FF4A3D9" w14:textId="373E7DB2" w:rsidR="003673F1" w:rsidRDefault="003673F1" w:rsidP="003673F1">
      <w:pPr>
        <w:rPr>
          <w:lang w:eastAsia="en-US"/>
        </w:rPr>
      </w:pPr>
    </w:p>
    <w:p w14:paraId="7368E28A" w14:textId="19C7AFE9" w:rsidR="003673F1" w:rsidRDefault="003673F1" w:rsidP="003673F1">
      <w:pPr>
        <w:rPr>
          <w:lang w:eastAsia="en-US"/>
        </w:rPr>
      </w:pPr>
    </w:p>
    <w:p w14:paraId="1CB44727" w14:textId="4B1A5DE9" w:rsidR="003673F1" w:rsidRDefault="003673F1" w:rsidP="003673F1">
      <w:pPr>
        <w:rPr>
          <w:lang w:eastAsia="en-US"/>
        </w:rPr>
      </w:pPr>
    </w:p>
    <w:p w14:paraId="4D919D11" w14:textId="664384D1" w:rsidR="003673F1" w:rsidRDefault="003673F1" w:rsidP="003673F1">
      <w:pPr>
        <w:rPr>
          <w:lang w:eastAsia="en-US"/>
        </w:rPr>
      </w:pPr>
    </w:p>
    <w:p w14:paraId="474B387E" w14:textId="2BC30933" w:rsidR="003673F1" w:rsidRDefault="003673F1" w:rsidP="003673F1">
      <w:pPr>
        <w:rPr>
          <w:lang w:eastAsia="en-US"/>
        </w:rPr>
      </w:pPr>
    </w:p>
    <w:p w14:paraId="7444B1AE" w14:textId="0A615D58" w:rsidR="003673F1" w:rsidRDefault="003673F1" w:rsidP="003673F1">
      <w:pPr>
        <w:rPr>
          <w:lang w:eastAsia="en-US"/>
        </w:rPr>
      </w:pPr>
    </w:p>
    <w:p w14:paraId="5446B9A2" w14:textId="384C4C53" w:rsidR="003673F1" w:rsidRDefault="003673F1" w:rsidP="003673F1">
      <w:pPr>
        <w:rPr>
          <w:lang w:eastAsia="en-US"/>
        </w:rPr>
      </w:pPr>
    </w:p>
    <w:p w14:paraId="6218E923" w14:textId="77777777" w:rsidR="003673F1" w:rsidRPr="003673F1" w:rsidRDefault="003673F1" w:rsidP="003673F1">
      <w:pPr>
        <w:rPr>
          <w:lang w:eastAsia="en-US"/>
        </w:rPr>
      </w:pPr>
    </w:p>
    <w:p w14:paraId="19598D5F" w14:textId="1B913607" w:rsidR="00955D0D" w:rsidRDefault="00955D0D" w:rsidP="00955D0D">
      <w:pPr>
        <w:rPr>
          <w:lang w:eastAsia="en-US"/>
        </w:rPr>
      </w:pPr>
    </w:p>
    <w:p w14:paraId="2CD26D15" w14:textId="77777777" w:rsidR="00955D0D" w:rsidRPr="00955D0D" w:rsidRDefault="00955D0D" w:rsidP="00955D0D">
      <w:pPr>
        <w:rPr>
          <w:lang w:eastAsia="en-US"/>
        </w:rPr>
      </w:pPr>
    </w:p>
    <w:p w14:paraId="40872DB1" w14:textId="770DC339" w:rsidR="00A91BE8" w:rsidRPr="00C36CAB" w:rsidRDefault="00B214A5" w:rsidP="00C36CAB">
      <w:pPr>
        <w:pStyle w:val="Heading2"/>
        <w:spacing w:line="480" w:lineRule="auto"/>
        <w:rPr>
          <w:rFonts w:ascii="Arial" w:hAnsi="Arial"/>
          <w:lang w:val="en-GB"/>
        </w:rPr>
      </w:pPr>
      <w:bookmarkStart w:id="5" w:name="_Toc181721387"/>
      <w:r w:rsidRPr="0038792D">
        <w:rPr>
          <w:rFonts w:ascii="Arial" w:hAnsi="Arial"/>
          <w:lang w:val="en-GB"/>
        </w:rPr>
        <w:lastRenderedPageBreak/>
        <w:t>Applicant</w:t>
      </w:r>
      <w:r w:rsidR="00A91BE8" w:rsidRPr="0038792D">
        <w:rPr>
          <w:rFonts w:ascii="Arial" w:hAnsi="Arial"/>
          <w:lang w:val="en-GB"/>
        </w:rPr>
        <w:t xml:space="preserve"> Information Sheet (</w:t>
      </w:r>
      <w:r w:rsidR="00DE1A96" w:rsidRPr="00DE1A96">
        <w:rPr>
          <w:rFonts w:ascii="Arial" w:hAnsi="Arial"/>
          <w:bCs w:val="0"/>
          <w:sz w:val="24"/>
          <w:szCs w:val="22"/>
          <w:lang w:val="en-GB"/>
        </w:rPr>
        <w:t xml:space="preserve">Form – </w:t>
      </w:r>
      <w:r w:rsidR="00592A0D">
        <w:rPr>
          <w:rFonts w:ascii="Arial" w:hAnsi="Arial"/>
          <w:bCs w:val="0"/>
          <w:sz w:val="24"/>
          <w:szCs w:val="22"/>
          <w:lang w:val="en-GB"/>
        </w:rPr>
        <w:t>SADE1</w:t>
      </w:r>
      <w:r w:rsidR="00DE1A96" w:rsidRPr="00DE1A96">
        <w:rPr>
          <w:rFonts w:ascii="Arial" w:hAnsi="Arial"/>
          <w:bCs w:val="0"/>
          <w:sz w:val="24"/>
          <w:szCs w:val="22"/>
          <w:lang w:val="en-GB"/>
        </w:rPr>
        <w:t>-</w:t>
      </w:r>
      <w:r w:rsidR="00D401F2">
        <w:rPr>
          <w:rFonts w:ascii="Arial" w:hAnsi="Arial"/>
          <w:bCs w:val="0"/>
          <w:sz w:val="24"/>
          <w:szCs w:val="22"/>
          <w:lang w:val="en-GB"/>
        </w:rPr>
        <w:t>2</w:t>
      </w:r>
      <w:r w:rsidR="00DE1A96" w:rsidRPr="00DE1A96">
        <w:rPr>
          <w:rFonts w:ascii="Arial" w:hAnsi="Arial"/>
          <w:bCs w:val="0"/>
          <w:sz w:val="24"/>
          <w:szCs w:val="22"/>
          <w:lang w:val="en-GB"/>
        </w:rPr>
        <w:t>)</w:t>
      </w:r>
      <w:bookmarkEnd w:id="5"/>
    </w:p>
    <w:p w14:paraId="1CF0AFB4" w14:textId="5396BFA4" w:rsidR="00A91BE8" w:rsidRPr="0038792D" w:rsidRDefault="00A91BE8" w:rsidP="00A3369E">
      <w:pPr>
        <w:spacing w:line="480" w:lineRule="auto"/>
        <w:rPr>
          <w:rFonts w:ascii="Arial" w:hAnsi="Arial" w:cs="Arial"/>
          <w:i/>
          <w:sz w:val="22"/>
          <w:szCs w:val="22"/>
          <w:lang w:val="en-GB"/>
        </w:rPr>
      </w:pPr>
      <w:r w:rsidRPr="0038792D">
        <w:rPr>
          <w:rFonts w:ascii="Arial" w:hAnsi="Arial" w:cs="Arial"/>
          <w:i/>
          <w:sz w:val="22"/>
          <w:szCs w:val="22"/>
          <w:lang w:val="en-GB"/>
        </w:rPr>
        <w:t xml:space="preserve">[The </w:t>
      </w:r>
      <w:r w:rsidR="00B214A5" w:rsidRPr="0038792D">
        <w:rPr>
          <w:rFonts w:ascii="Arial" w:hAnsi="Arial" w:cs="Arial"/>
          <w:i/>
          <w:sz w:val="22"/>
          <w:szCs w:val="22"/>
          <w:lang w:val="en-GB"/>
        </w:rPr>
        <w:t>Applicant</w:t>
      </w:r>
      <w:r w:rsidRPr="0038792D">
        <w:rPr>
          <w:rFonts w:ascii="Arial" w:hAnsi="Arial" w:cs="Arial"/>
          <w:i/>
          <w:sz w:val="22"/>
          <w:szCs w:val="22"/>
          <w:lang w:val="en-GB"/>
        </w:rPr>
        <w:t xml:space="preserve"> shall fill in this Form in accordance with the instructions indicated below. No alterations to its format shall be perm</w:t>
      </w:r>
      <w:r w:rsidR="008E7790" w:rsidRPr="0038792D">
        <w:rPr>
          <w:rFonts w:ascii="Arial" w:hAnsi="Arial" w:cs="Arial"/>
          <w:i/>
          <w:sz w:val="22"/>
          <w:szCs w:val="22"/>
          <w:lang w:val="en-GB"/>
        </w:rPr>
        <w:t>itt</w:t>
      </w:r>
      <w:r w:rsidRPr="0038792D">
        <w:rPr>
          <w:rFonts w:ascii="Arial" w:hAnsi="Arial" w:cs="Arial"/>
          <w:i/>
          <w:sz w:val="22"/>
          <w:szCs w:val="22"/>
          <w:lang w:val="en-GB"/>
        </w:rPr>
        <w:t>ed and no substitutions shall be accepted]</w:t>
      </w:r>
    </w:p>
    <w:p w14:paraId="5A2BD836" w14:textId="77777777" w:rsidR="00A91BE8" w:rsidRPr="0038792D" w:rsidRDefault="00A91BE8" w:rsidP="00A3369E">
      <w:pPr>
        <w:spacing w:line="480" w:lineRule="auto"/>
        <w:rPr>
          <w:rFonts w:ascii="Arial" w:hAnsi="Arial" w:cs="Arial"/>
          <w:lang w:val="en-GB"/>
        </w:rPr>
      </w:pPr>
    </w:p>
    <w:tbl>
      <w:tblPr>
        <w:tblW w:w="0" w:type="auto"/>
        <w:tblInd w:w="108" w:type="dxa"/>
        <w:tblLook w:val="01E0" w:firstRow="1" w:lastRow="1" w:firstColumn="1" w:lastColumn="1" w:noHBand="0" w:noVBand="0"/>
      </w:tblPr>
      <w:tblGrid>
        <w:gridCol w:w="3037"/>
        <w:gridCol w:w="2311"/>
        <w:gridCol w:w="749"/>
        <w:gridCol w:w="2836"/>
      </w:tblGrid>
      <w:tr w:rsidR="00A91BE8" w:rsidRPr="0038792D" w14:paraId="00FCCC78" w14:textId="77777777" w:rsidTr="0052356F">
        <w:tc>
          <w:tcPr>
            <w:tcW w:w="3037" w:type="dxa"/>
          </w:tcPr>
          <w:p w14:paraId="5F127C30" w14:textId="6E3EEFAE" w:rsidR="00A91BE8" w:rsidRPr="0038792D" w:rsidRDefault="00A91BE8" w:rsidP="00A3369E">
            <w:pPr>
              <w:spacing w:line="480" w:lineRule="auto"/>
              <w:rPr>
                <w:rFonts w:ascii="Arial" w:hAnsi="Arial" w:cs="Arial"/>
                <w:sz w:val="22"/>
                <w:szCs w:val="22"/>
                <w:lang w:val="en-GB"/>
              </w:rPr>
            </w:pPr>
            <w:r w:rsidRPr="0038792D">
              <w:rPr>
                <w:rFonts w:ascii="Arial" w:hAnsi="Arial" w:cs="Arial"/>
                <w:sz w:val="22"/>
                <w:szCs w:val="22"/>
                <w:lang w:val="en-GB"/>
              </w:rPr>
              <w:t xml:space="preserve">Invitation for </w:t>
            </w:r>
            <w:r w:rsidR="004F0630" w:rsidRPr="0038792D">
              <w:rPr>
                <w:rFonts w:ascii="Arial" w:hAnsi="Arial" w:cs="Arial"/>
                <w:sz w:val="22"/>
                <w:szCs w:val="22"/>
                <w:lang w:val="en-GB"/>
              </w:rPr>
              <w:t>Application</w:t>
            </w:r>
            <w:r w:rsidRPr="0038792D">
              <w:rPr>
                <w:rFonts w:ascii="Arial" w:hAnsi="Arial" w:cs="Arial"/>
                <w:sz w:val="22"/>
                <w:szCs w:val="22"/>
                <w:lang w:val="en-GB"/>
              </w:rPr>
              <w:t xml:space="preserve"> No:</w:t>
            </w:r>
          </w:p>
        </w:tc>
        <w:tc>
          <w:tcPr>
            <w:tcW w:w="2311" w:type="dxa"/>
          </w:tcPr>
          <w:p w14:paraId="63331ED8" w14:textId="5BA3FACF" w:rsidR="00A91BE8" w:rsidRPr="0038792D" w:rsidRDefault="0021046C" w:rsidP="00A3369E">
            <w:pPr>
              <w:spacing w:line="480" w:lineRule="auto"/>
              <w:rPr>
                <w:rFonts w:ascii="Arial" w:hAnsi="Arial" w:cs="Arial"/>
                <w:i/>
                <w:sz w:val="22"/>
                <w:szCs w:val="22"/>
                <w:lang w:val="en-GB"/>
              </w:rPr>
            </w:pPr>
            <w:r>
              <w:rPr>
                <w:rFonts w:ascii="Arial" w:hAnsi="Arial" w:cs="Arial"/>
                <w:i/>
                <w:sz w:val="22"/>
                <w:szCs w:val="22"/>
                <w:lang w:val="en-GB"/>
              </w:rPr>
              <w:t>01</w:t>
            </w:r>
          </w:p>
        </w:tc>
        <w:tc>
          <w:tcPr>
            <w:tcW w:w="749" w:type="dxa"/>
          </w:tcPr>
          <w:p w14:paraId="3B332367" w14:textId="53401067" w:rsidR="00A91BE8" w:rsidRPr="0038792D" w:rsidRDefault="00A91BE8" w:rsidP="00A3369E">
            <w:pPr>
              <w:spacing w:line="480" w:lineRule="auto"/>
              <w:rPr>
                <w:rFonts w:ascii="Arial" w:hAnsi="Arial" w:cs="Arial"/>
                <w:sz w:val="22"/>
                <w:szCs w:val="22"/>
                <w:lang w:val="en-GB"/>
              </w:rPr>
            </w:pPr>
            <w:r w:rsidRPr="0038792D">
              <w:rPr>
                <w:rFonts w:ascii="Arial" w:hAnsi="Arial" w:cs="Arial"/>
                <w:sz w:val="22"/>
                <w:szCs w:val="22"/>
                <w:lang w:val="en-GB"/>
              </w:rPr>
              <w:t>Date</w:t>
            </w:r>
            <w:r w:rsidR="00C36CAB">
              <w:rPr>
                <w:rFonts w:ascii="Arial" w:hAnsi="Arial" w:cs="Arial"/>
                <w:sz w:val="22"/>
                <w:szCs w:val="22"/>
                <w:lang w:val="en-GB"/>
              </w:rPr>
              <w:t>:</w:t>
            </w:r>
          </w:p>
        </w:tc>
        <w:tc>
          <w:tcPr>
            <w:tcW w:w="2836" w:type="dxa"/>
          </w:tcPr>
          <w:p w14:paraId="33E20594" w14:textId="11E1C144" w:rsidR="00A91BE8" w:rsidRPr="0038792D" w:rsidRDefault="00A91BE8" w:rsidP="00A3369E">
            <w:pPr>
              <w:spacing w:line="480" w:lineRule="auto"/>
              <w:rPr>
                <w:rFonts w:ascii="Arial" w:hAnsi="Arial" w:cs="Arial"/>
                <w:i/>
                <w:sz w:val="22"/>
                <w:szCs w:val="22"/>
                <w:lang w:val="en-GB"/>
              </w:rPr>
            </w:pPr>
            <w:r w:rsidRPr="0038792D">
              <w:rPr>
                <w:rFonts w:ascii="Arial" w:hAnsi="Arial" w:cs="Arial"/>
                <w:i/>
                <w:sz w:val="22"/>
                <w:szCs w:val="22"/>
                <w:lang w:val="en-GB"/>
              </w:rPr>
              <w:t xml:space="preserve">[Insert date of </w:t>
            </w:r>
            <w:r w:rsidR="004F0630" w:rsidRPr="0038792D">
              <w:rPr>
                <w:rFonts w:ascii="Arial" w:hAnsi="Arial" w:cs="Arial"/>
                <w:i/>
                <w:sz w:val="22"/>
                <w:szCs w:val="22"/>
                <w:lang w:val="en-GB"/>
              </w:rPr>
              <w:t>Application</w:t>
            </w:r>
            <w:r w:rsidRPr="0038792D">
              <w:rPr>
                <w:rFonts w:ascii="Arial" w:hAnsi="Arial" w:cs="Arial"/>
                <w:i/>
                <w:sz w:val="22"/>
                <w:szCs w:val="22"/>
                <w:lang w:val="en-GB"/>
              </w:rPr>
              <w:t xml:space="preserve"> Submission]</w:t>
            </w:r>
          </w:p>
        </w:tc>
      </w:tr>
      <w:tr w:rsidR="00A91BE8" w:rsidRPr="0038792D" w14:paraId="7EC816B5" w14:textId="77777777" w:rsidTr="0052356F">
        <w:tc>
          <w:tcPr>
            <w:tcW w:w="3037" w:type="dxa"/>
          </w:tcPr>
          <w:p w14:paraId="7D3CD8EE" w14:textId="128A1579" w:rsidR="00A91BE8" w:rsidRPr="0038792D" w:rsidRDefault="004F0630" w:rsidP="00A3369E">
            <w:pPr>
              <w:spacing w:line="480" w:lineRule="auto"/>
              <w:rPr>
                <w:rFonts w:ascii="Arial" w:hAnsi="Arial" w:cs="Arial"/>
                <w:sz w:val="22"/>
                <w:szCs w:val="22"/>
                <w:lang w:val="en-GB"/>
              </w:rPr>
            </w:pPr>
            <w:r w:rsidRPr="0038792D">
              <w:rPr>
                <w:rFonts w:ascii="Arial" w:hAnsi="Arial" w:cs="Arial"/>
                <w:sz w:val="22"/>
                <w:szCs w:val="22"/>
                <w:lang w:val="en-GB"/>
              </w:rPr>
              <w:t>Application</w:t>
            </w:r>
            <w:r w:rsidR="008E6515">
              <w:rPr>
                <w:rFonts w:ascii="Arial" w:hAnsi="Arial" w:cs="Arial"/>
                <w:sz w:val="22"/>
                <w:szCs w:val="22"/>
                <w:lang w:val="en-GB"/>
              </w:rPr>
              <w:t xml:space="preserve"> Lot</w:t>
            </w:r>
            <w:r w:rsidR="00A91BE8" w:rsidRPr="0038792D">
              <w:rPr>
                <w:rFonts w:ascii="Arial" w:hAnsi="Arial" w:cs="Arial"/>
                <w:sz w:val="22"/>
                <w:szCs w:val="22"/>
                <w:lang w:val="en-GB"/>
              </w:rPr>
              <w:t xml:space="preserve"> No:</w:t>
            </w:r>
          </w:p>
        </w:tc>
        <w:tc>
          <w:tcPr>
            <w:tcW w:w="2311" w:type="dxa"/>
          </w:tcPr>
          <w:p w14:paraId="225B0B4A" w14:textId="1D0E07CA" w:rsidR="00A91BE8" w:rsidRPr="0038792D" w:rsidRDefault="00A91BE8" w:rsidP="00A3369E">
            <w:pPr>
              <w:spacing w:line="480" w:lineRule="auto"/>
              <w:rPr>
                <w:rFonts w:ascii="Arial" w:hAnsi="Arial" w:cs="Arial"/>
                <w:sz w:val="22"/>
                <w:szCs w:val="22"/>
                <w:lang w:val="en-GB"/>
              </w:rPr>
            </w:pPr>
            <w:r w:rsidRPr="0038792D">
              <w:rPr>
                <w:rFonts w:ascii="Arial" w:hAnsi="Arial" w:cs="Arial"/>
                <w:i/>
                <w:sz w:val="22"/>
                <w:szCs w:val="22"/>
                <w:lang w:val="en-GB"/>
              </w:rPr>
              <w:t xml:space="preserve">[Indicate </w:t>
            </w:r>
            <w:r w:rsidR="008E6515">
              <w:rPr>
                <w:rFonts w:ascii="Arial" w:hAnsi="Arial" w:cs="Arial"/>
                <w:i/>
                <w:sz w:val="22"/>
                <w:szCs w:val="22"/>
                <w:lang w:val="en-GB"/>
              </w:rPr>
              <w:t xml:space="preserve">Lot </w:t>
            </w:r>
            <w:r w:rsidRPr="0038792D">
              <w:rPr>
                <w:rFonts w:ascii="Arial" w:hAnsi="Arial" w:cs="Arial"/>
                <w:i/>
                <w:sz w:val="22"/>
                <w:szCs w:val="22"/>
                <w:lang w:val="en-GB"/>
              </w:rPr>
              <w:t>No]</w:t>
            </w:r>
          </w:p>
        </w:tc>
        <w:tc>
          <w:tcPr>
            <w:tcW w:w="749" w:type="dxa"/>
          </w:tcPr>
          <w:p w14:paraId="19CCD965" w14:textId="77777777" w:rsidR="00A91BE8" w:rsidRPr="0038792D" w:rsidRDefault="00A91BE8" w:rsidP="00A3369E">
            <w:pPr>
              <w:spacing w:line="480" w:lineRule="auto"/>
              <w:rPr>
                <w:rFonts w:ascii="Arial" w:hAnsi="Arial" w:cs="Arial"/>
                <w:sz w:val="22"/>
                <w:szCs w:val="22"/>
                <w:lang w:val="en-GB"/>
              </w:rPr>
            </w:pPr>
          </w:p>
        </w:tc>
        <w:tc>
          <w:tcPr>
            <w:tcW w:w="2836" w:type="dxa"/>
          </w:tcPr>
          <w:p w14:paraId="62BCC46B" w14:textId="77777777" w:rsidR="00A91BE8" w:rsidRPr="0038792D" w:rsidRDefault="00A91BE8" w:rsidP="00A3369E">
            <w:pPr>
              <w:spacing w:line="480" w:lineRule="auto"/>
              <w:rPr>
                <w:rFonts w:ascii="Arial" w:hAnsi="Arial" w:cs="Arial"/>
                <w:sz w:val="22"/>
                <w:szCs w:val="22"/>
                <w:lang w:val="en-GB"/>
              </w:rPr>
            </w:pPr>
          </w:p>
        </w:tc>
      </w:tr>
    </w:tbl>
    <w:p w14:paraId="5D1C15CA" w14:textId="77777777" w:rsidR="00A91BE8" w:rsidRPr="0038792D" w:rsidRDefault="00A91BE8" w:rsidP="00A3369E">
      <w:pPr>
        <w:spacing w:line="480" w:lineRule="auto"/>
        <w:rPr>
          <w:rFonts w:ascii="Arial" w:hAnsi="Arial" w:cs="Arial"/>
          <w:lang w:val="en-GB"/>
        </w:rPr>
      </w:pPr>
    </w:p>
    <w:p w14:paraId="197CBFED" w14:textId="0EC31ED3" w:rsidR="00A91BE8" w:rsidRPr="0038792D" w:rsidRDefault="00A91BE8" w:rsidP="00A3369E">
      <w:pPr>
        <w:spacing w:line="480" w:lineRule="auto"/>
        <w:jc w:val="center"/>
        <w:rPr>
          <w:rFonts w:ascii="Arial" w:hAnsi="Arial" w:cs="Arial"/>
          <w:b/>
          <w:lang w:val="en-GB"/>
        </w:rPr>
      </w:pPr>
      <w:r w:rsidRPr="0038792D">
        <w:rPr>
          <w:rFonts w:ascii="Arial" w:hAnsi="Arial" w:cs="Arial"/>
          <w:b/>
          <w:lang w:val="en-GB"/>
        </w:rPr>
        <w:t xml:space="preserve">A. Individual </w:t>
      </w:r>
      <w:r w:rsidR="00B214A5" w:rsidRPr="0038792D">
        <w:rPr>
          <w:rFonts w:ascii="Arial" w:hAnsi="Arial" w:cs="Arial"/>
          <w:b/>
          <w:lang w:val="en-GB"/>
        </w:rPr>
        <w:t>Applicant</w:t>
      </w:r>
      <w:r w:rsidRPr="0038792D">
        <w:rPr>
          <w:rFonts w:ascii="Arial" w:hAnsi="Arial" w:cs="Arial"/>
          <w:b/>
          <w:lang w:val="en-G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3991"/>
        <w:gridCol w:w="1256"/>
        <w:gridCol w:w="3686"/>
      </w:tblGrid>
      <w:tr w:rsidR="00A91BE8" w:rsidRPr="0038792D" w14:paraId="599343E7" w14:textId="77777777" w:rsidTr="00692670">
        <w:trPr>
          <w:cantSplit/>
          <w:trHeight w:hRule="exact" w:val="487"/>
        </w:trPr>
        <w:tc>
          <w:tcPr>
            <w:tcW w:w="5000" w:type="pct"/>
            <w:gridSpan w:val="4"/>
            <w:tcBorders>
              <w:bottom w:val="nil"/>
            </w:tcBorders>
          </w:tcPr>
          <w:p w14:paraId="411EE711" w14:textId="73F7B690" w:rsidR="00A91BE8" w:rsidRPr="0038792D" w:rsidRDefault="00A91BE8" w:rsidP="00A3369E">
            <w:pPr>
              <w:suppressAutoHyphens/>
              <w:spacing w:before="120" w:after="120" w:line="480" w:lineRule="auto"/>
              <w:rPr>
                <w:rFonts w:ascii="Arial" w:hAnsi="Arial" w:cs="Arial"/>
                <w:b/>
                <w:bCs/>
                <w:i/>
                <w:iCs/>
                <w:spacing w:val="-2"/>
                <w:sz w:val="22"/>
                <w:szCs w:val="22"/>
                <w:lang w:val="en-GB"/>
              </w:rPr>
            </w:pPr>
            <w:r w:rsidRPr="0038792D">
              <w:rPr>
                <w:rFonts w:ascii="Arial" w:hAnsi="Arial" w:cs="Arial"/>
                <w:b/>
                <w:bCs/>
                <w:i/>
                <w:iCs/>
                <w:spacing w:val="-2"/>
                <w:sz w:val="22"/>
                <w:szCs w:val="22"/>
                <w:lang w:val="en-GB"/>
              </w:rPr>
              <w:t>1.</w:t>
            </w:r>
            <w:r w:rsidRPr="0038792D">
              <w:rPr>
                <w:rFonts w:ascii="Arial" w:hAnsi="Arial" w:cs="Arial"/>
                <w:b/>
                <w:bCs/>
                <w:i/>
                <w:iCs/>
                <w:spacing w:val="-2"/>
                <w:sz w:val="22"/>
                <w:szCs w:val="22"/>
                <w:lang w:val="en-GB"/>
              </w:rPr>
              <w:tab/>
              <w:t xml:space="preserve">Eligibility Information of the </w:t>
            </w:r>
            <w:r w:rsidR="00B214A5" w:rsidRPr="0038792D">
              <w:rPr>
                <w:rFonts w:ascii="Arial" w:hAnsi="Arial" w:cs="Arial"/>
                <w:b/>
                <w:bCs/>
                <w:i/>
                <w:iCs/>
                <w:spacing w:val="-2"/>
                <w:sz w:val="22"/>
                <w:szCs w:val="22"/>
                <w:lang w:val="en-GB"/>
              </w:rPr>
              <w:t>Applicant</w:t>
            </w:r>
            <w:r w:rsidRPr="0038792D">
              <w:rPr>
                <w:rFonts w:ascii="Arial" w:hAnsi="Arial" w:cs="Arial"/>
                <w:b/>
                <w:bCs/>
                <w:i/>
                <w:iCs/>
                <w:spacing w:val="-2"/>
                <w:sz w:val="22"/>
                <w:szCs w:val="22"/>
                <w:lang w:val="en-GB"/>
              </w:rPr>
              <w:t xml:space="preserve"> </w:t>
            </w:r>
            <w:r w:rsidRPr="0021378D">
              <w:rPr>
                <w:rFonts w:ascii="Arial" w:hAnsi="Arial" w:cs="Arial"/>
                <w:b/>
                <w:bCs/>
                <w:i/>
                <w:iCs/>
                <w:spacing w:val="-2"/>
                <w:sz w:val="22"/>
                <w:szCs w:val="22"/>
                <w:lang w:val="en-GB"/>
              </w:rPr>
              <w:t>[</w:t>
            </w:r>
            <w:r w:rsidR="005823D3" w:rsidRPr="0021378D">
              <w:rPr>
                <w:rFonts w:ascii="Arial" w:hAnsi="Arial" w:cs="Arial"/>
                <w:b/>
                <w:bCs/>
                <w:i/>
                <w:iCs/>
                <w:spacing w:val="-2"/>
                <w:sz w:val="22"/>
                <w:szCs w:val="22"/>
                <w:lang w:val="en-GB"/>
              </w:rPr>
              <w:t>ITA</w:t>
            </w:r>
            <w:r w:rsidRPr="0021378D">
              <w:rPr>
                <w:rFonts w:ascii="Arial" w:hAnsi="Arial" w:cs="Arial"/>
                <w:b/>
                <w:bCs/>
                <w:i/>
                <w:iCs/>
                <w:spacing w:val="-2"/>
                <w:sz w:val="22"/>
                <w:szCs w:val="22"/>
                <w:lang w:val="en-GB"/>
              </w:rPr>
              <w:t xml:space="preserve"> Clauses </w:t>
            </w:r>
            <w:r w:rsidR="0085189D" w:rsidRPr="0021378D">
              <w:rPr>
                <w:rFonts w:ascii="Arial" w:hAnsi="Arial" w:cs="Arial"/>
                <w:b/>
                <w:bCs/>
                <w:i/>
                <w:iCs/>
                <w:spacing w:val="-2"/>
                <w:sz w:val="22"/>
                <w:szCs w:val="22"/>
                <w:lang w:val="en-GB"/>
              </w:rPr>
              <w:t>4</w:t>
            </w:r>
            <w:r w:rsidRPr="0021378D">
              <w:rPr>
                <w:rFonts w:ascii="Arial" w:hAnsi="Arial" w:cs="Arial"/>
                <w:b/>
                <w:bCs/>
                <w:i/>
                <w:iCs/>
                <w:spacing w:val="-2"/>
                <w:sz w:val="22"/>
                <w:szCs w:val="22"/>
                <w:lang w:val="en-GB"/>
              </w:rPr>
              <w:t>]</w:t>
            </w:r>
          </w:p>
        </w:tc>
      </w:tr>
      <w:tr w:rsidR="00A91BE8" w:rsidRPr="0038792D" w14:paraId="01BEE0E5" w14:textId="77777777" w:rsidTr="00692670">
        <w:trPr>
          <w:cantSplit/>
          <w:trHeight w:hRule="exact" w:val="487"/>
        </w:trPr>
        <w:tc>
          <w:tcPr>
            <w:tcW w:w="400" w:type="pct"/>
            <w:tcBorders>
              <w:bottom w:val="nil"/>
            </w:tcBorders>
          </w:tcPr>
          <w:p w14:paraId="01A0CEC3"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1.1</w:t>
            </w:r>
          </w:p>
        </w:tc>
        <w:tc>
          <w:tcPr>
            <w:tcW w:w="2055" w:type="pct"/>
            <w:tcBorders>
              <w:bottom w:val="nil"/>
            </w:tcBorders>
          </w:tcPr>
          <w:p w14:paraId="1128BA27" w14:textId="04348B00" w:rsidR="00A91BE8" w:rsidRPr="0038792D" w:rsidRDefault="00B214A5"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Applicant</w:t>
            </w:r>
            <w:r w:rsidR="00A91BE8" w:rsidRPr="0038792D">
              <w:rPr>
                <w:rFonts w:ascii="Arial" w:hAnsi="Arial" w:cs="Arial"/>
                <w:sz w:val="22"/>
                <w:szCs w:val="22"/>
                <w:lang w:val="en-GB"/>
              </w:rPr>
              <w:t>’s Legal Name:</w:t>
            </w:r>
          </w:p>
        </w:tc>
        <w:tc>
          <w:tcPr>
            <w:tcW w:w="2545" w:type="pct"/>
            <w:gridSpan w:val="2"/>
            <w:tcBorders>
              <w:bottom w:val="nil"/>
            </w:tcBorders>
          </w:tcPr>
          <w:p w14:paraId="627A1D32" w14:textId="77777777" w:rsidR="00A91BE8" w:rsidRPr="0038792D" w:rsidRDefault="00A91BE8" w:rsidP="00A3369E">
            <w:pPr>
              <w:spacing w:before="120" w:after="120" w:line="480" w:lineRule="auto"/>
              <w:rPr>
                <w:rFonts w:ascii="Arial" w:hAnsi="Arial" w:cs="Arial"/>
                <w:sz w:val="22"/>
                <w:szCs w:val="22"/>
                <w:lang w:val="en-GB"/>
              </w:rPr>
            </w:pPr>
          </w:p>
        </w:tc>
      </w:tr>
      <w:tr w:rsidR="00A91BE8" w:rsidRPr="0038792D" w14:paraId="4A2C74A8" w14:textId="77777777" w:rsidTr="00692670">
        <w:trPr>
          <w:cantSplit/>
          <w:trHeight w:hRule="exact" w:val="1108"/>
        </w:trPr>
        <w:tc>
          <w:tcPr>
            <w:tcW w:w="400" w:type="pct"/>
            <w:tcBorders>
              <w:bottom w:val="nil"/>
            </w:tcBorders>
          </w:tcPr>
          <w:p w14:paraId="12C66532"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1.2</w:t>
            </w:r>
          </w:p>
        </w:tc>
        <w:tc>
          <w:tcPr>
            <w:tcW w:w="2055" w:type="pct"/>
            <w:tcBorders>
              <w:bottom w:val="nil"/>
            </w:tcBorders>
          </w:tcPr>
          <w:p w14:paraId="6024E4E3" w14:textId="6EC54295" w:rsidR="00A91BE8" w:rsidRPr="0038792D" w:rsidRDefault="00B214A5"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Applicant</w:t>
            </w:r>
            <w:r w:rsidR="00A91BE8" w:rsidRPr="0038792D">
              <w:rPr>
                <w:rFonts w:ascii="Arial" w:hAnsi="Arial" w:cs="Arial"/>
                <w:sz w:val="22"/>
                <w:szCs w:val="22"/>
                <w:lang w:val="en-GB"/>
              </w:rPr>
              <w:t>’s legal address in Country of Registration</w:t>
            </w:r>
          </w:p>
        </w:tc>
        <w:tc>
          <w:tcPr>
            <w:tcW w:w="2545" w:type="pct"/>
            <w:gridSpan w:val="2"/>
            <w:tcBorders>
              <w:bottom w:val="nil"/>
            </w:tcBorders>
          </w:tcPr>
          <w:p w14:paraId="026DD261" w14:textId="77777777" w:rsidR="00A91BE8" w:rsidRPr="0038792D" w:rsidRDefault="00A91BE8" w:rsidP="00A3369E">
            <w:pPr>
              <w:spacing w:before="120" w:after="120" w:line="480" w:lineRule="auto"/>
              <w:rPr>
                <w:rFonts w:ascii="Arial" w:hAnsi="Arial" w:cs="Arial"/>
                <w:sz w:val="22"/>
                <w:szCs w:val="22"/>
                <w:lang w:val="en-GB"/>
              </w:rPr>
            </w:pPr>
          </w:p>
        </w:tc>
      </w:tr>
      <w:tr w:rsidR="00A91BE8" w:rsidRPr="0038792D" w14:paraId="7448279A" w14:textId="77777777" w:rsidTr="00692670">
        <w:trPr>
          <w:cantSplit/>
          <w:trHeight w:hRule="exact" w:val="720"/>
        </w:trPr>
        <w:tc>
          <w:tcPr>
            <w:tcW w:w="400" w:type="pct"/>
            <w:tcBorders>
              <w:bottom w:val="nil"/>
            </w:tcBorders>
          </w:tcPr>
          <w:p w14:paraId="26842B53"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1.4</w:t>
            </w:r>
          </w:p>
        </w:tc>
        <w:tc>
          <w:tcPr>
            <w:tcW w:w="2055" w:type="pct"/>
            <w:tcBorders>
              <w:bottom w:val="nil"/>
            </w:tcBorders>
          </w:tcPr>
          <w:p w14:paraId="377ED4E9" w14:textId="20984830" w:rsidR="00A91BE8" w:rsidRPr="0038792D" w:rsidRDefault="00B214A5"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Applicant</w:t>
            </w:r>
            <w:r w:rsidR="00A91BE8" w:rsidRPr="0038792D">
              <w:rPr>
                <w:rFonts w:ascii="Arial" w:hAnsi="Arial" w:cs="Arial"/>
                <w:sz w:val="22"/>
                <w:szCs w:val="22"/>
                <w:lang w:val="en-GB"/>
              </w:rPr>
              <w:t>’s Year of Registration</w:t>
            </w:r>
          </w:p>
        </w:tc>
        <w:tc>
          <w:tcPr>
            <w:tcW w:w="2545" w:type="pct"/>
            <w:gridSpan w:val="2"/>
            <w:tcBorders>
              <w:bottom w:val="nil"/>
            </w:tcBorders>
          </w:tcPr>
          <w:p w14:paraId="17BACC9B" w14:textId="77777777" w:rsidR="00A91BE8" w:rsidRPr="0038792D" w:rsidRDefault="00A91BE8" w:rsidP="00A3369E">
            <w:pPr>
              <w:spacing w:before="120" w:after="120" w:line="480" w:lineRule="auto"/>
              <w:rPr>
                <w:rFonts w:ascii="Arial" w:hAnsi="Arial" w:cs="Arial"/>
                <w:sz w:val="22"/>
                <w:szCs w:val="22"/>
                <w:lang w:val="en-GB"/>
              </w:rPr>
            </w:pPr>
          </w:p>
        </w:tc>
      </w:tr>
      <w:tr w:rsidR="00A91BE8" w:rsidRPr="0038792D" w14:paraId="4EC2FFCE" w14:textId="77777777" w:rsidTr="00692670">
        <w:trPr>
          <w:cantSplit/>
          <w:trHeight w:hRule="exact" w:val="640"/>
        </w:trPr>
        <w:tc>
          <w:tcPr>
            <w:tcW w:w="400" w:type="pct"/>
            <w:tcBorders>
              <w:bottom w:val="nil"/>
            </w:tcBorders>
          </w:tcPr>
          <w:p w14:paraId="0F244239"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1.5</w:t>
            </w:r>
          </w:p>
        </w:tc>
        <w:tc>
          <w:tcPr>
            <w:tcW w:w="2055" w:type="pct"/>
            <w:tcBorders>
              <w:bottom w:val="nil"/>
            </w:tcBorders>
          </w:tcPr>
          <w:p w14:paraId="7D0D412C" w14:textId="0D162F3C" w:rsidR="00A91BE8" w:rsidRPr="0038792D" w:rsidRDefault="00B214A5"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Applicant</w:t>
            </w:r>
            <w:r w:rsidR="00A91BE8" w:rsidRPr="0038792D">
              <w:rPr>
                <w:rFonts w:ascii="Arial" w:hAnsi="Arial" w:cs="Arial"/>
                <w:sz w:val="22"/>
                <w:szCs w:val="22"/>
                <w:lang w:val="en-GB"/>
              </w:rPr>
              <w:t>’s Authorised Representative Information</w:t>
            </w:r>
          </w:p>
        </w:tc>
        <w:tc>
          <w:tcPr>
            <w:tcW w:w="2545" w:type="pct"/>
            <w:gridSpan w:val="2"/>
            <w:tcBorders>
              <w:bottom w:val="nil"/>
            </w:tcBorders>
          </w:tcPr>
          <w:p w14:paraId="008A253B" w14:textId="77777777" w:rsidR="00A91BE8" w:rsidRPr="0038792D" w:rsidRDefault="00A91BE8" w:rsidP="00A3369E">
            <w:pPr>
              <w:spacing w:before="120" w:after="120" w:line="480" w:lineRule="auto"/>
              <w:rPr>
                <w:rFonts w:ascii="Arial" w:hAnsi="Arial" w:cs="Arial"/>
                <w:sz w:val="22"/>
                <w:szCs w:val="22"/>
                <w:lang w:val="en-GB"/>
              </w:rPr>
            </w:pPr>
          </w:p>
        </w:tc>
      </w:tr>
      <w:tr w:rsidR="00A91BE8" w:rsidRPr="0038792D" w14:paraId="6B3FBF61" w14:textId="77777777" w:rsidTr="00692670">
        <w:trPr>
          <w:cantSplit/>
          <w:trHeight w:hRule="exact" w:val="487"/>
        </w:trPr>
        <w:tc>
          <w:tcPr>
            <w:tcW w:w="400" w:type="pct"/>
            <w:tcBorders>
              <w:top w:val="nil"/>
              <w:bottom w:val="nil"/>
            </w:tcBorders>
          </w:tcPr>
          <w:p w14:paraId="29DC6498" w14:textId="77777777" w:rsidR="00A91BE8" w:rsidRPr="0038792D" w:rsidRDefault="00A91BE8" w:rsidP="00A3369E">
            <w:pPr>
              <w:spacing w:before="120" w:after="120" w:line="480" w:lineRule="auto"/>
              <w:rPr>
                <w:rFonts w:ascii="Arial" w:hAnsi="Arial" w:cs="Arial"/>
                <w:sz w:val="22"/>
                <w:szCs w:val="22"/>
                <w:lang w:val="en-GB"/>
              </w:rPr>
            </w:pPr>
          </w:p>
        </w:tc>
        <w:tc>
          <w:tcPr>
            <w:tcW w:w="2055" w:type="pct"/>
            <w:tcBorders>
              <w:top w:val="nil"/>
              <w:bottom w:val="nil"/>
            </w:tcBorders>
          </w:tcPr>
          <w:p w14:paraId="070BE999"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Name</w:t>
            </w:r>
          </w:p>
        </w:tc>
        <w:tc>
          <w:tcPr>
            <w:tcW w:w="2545" w:type="pct"/>
            <w:gridSpan w:val="2"/>
            <w:tcBorders>
              <w:bottom w:val="nil"/>
            </w:tcBorders>
          </w:tcPr>
          <w:p w14:paraId="6F0D45E8" w14:textId="77777777" w:rsidR="00A91BE8" w:rsidRPr="0038792D" w:rsidRDefault="00A91BE8" w:rsidP="00A3369E">
            <w:pPr>
              <w:spacing w:before="120" w:after="120" w:line="480" w:lineRule="auto"/>
              <w:rPr>
                <w:rFonts w:ascii="Arial" w:hAnsi="Arial" w:cs="Arial"/>
                <w:sz w:val="22"/>
                <w:szCs w:val="22"/>
                <w:lang w:val="en-GB"/>
              </w:rPr>
            </w:pPr>
          </w:p>
        </w:tc>
      </w:tr>
      <w:tr w:rsidR="00A91BE8" w:rsidRPr="0038792D" w14:paraId="36C4B8F8" w14:textId="77777777" w:rsidTr="00692670">
        <w:trPr>
          <w:cantSplit/>
          <w:trHeight w:hRule="exact" w:val="487"/>
        </w:trPr>
        <w:tc>
          <w:tcPr>
            <w:tcW w:w="400" w:type="pct"/>
            <w:tcBorders>
              <w:top w:val="nil"/>
              <w:bottom w:val="nil"/>
            </w:tcBorders>
          </w:tcPr>
          <w:p w14:paraId="079DCDE0" w14:textId="77777777" w:rsidR="00A91BE8" w:rsidRPr="0038792D" w:rsidRDefault="00A91BE8" w:rsidP="00A3369E">
            <w:pPr>
              <w:spacing w:before="120" w:after="120" w:line="480" w:lineRule="auto"/>
              <w:rPr>
                <w:rFonts w:ascii="Arial" w:hAnsi="Arial" w:cs="Arial"/>
                <w:sz w:val="22"/>
                <w:szCs w:val="22"/>
                <w:lang w:val="en-GB"/>
              </w:rPr>
            </w:pPr>
          </w:p>
        </w:tc>
        <w:tc>
          <w:tcPr>
            <w:tcW w:w="2055" w:type="pct"/>
            <w:tcBorders>
              <w:top w:val="nil"/>
              <w:bottom w:val="nil"/>
            </w:tcBorders>
          </w:tcPr>
          <w:p w14:paraId="4BEFB190"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National ID number</w:t>
            </w:r>
          </w:p>
        </w:tc>
        <w:tc>
          <w:tcPr>
            <w:tcW w:w="2545" w:type="pct"/>
            <w:gridSpan w:val="2"/>
            <w:tcBorders>
              <w:bottom w:val="nil"/>
            </w:tcBorders>
          </w:tcPr>
          <w:p w14:paraId="457BBB14" w14:textId="77777777" w:rsidR="00A91BE8" w:rsidRPr="0038792D" w:rsidRDefault="00A91BE8" w:rsidP="00A3369E">
            <w:pPr>
              <w:spacing w:before="120" w:after="120" w:line="480" w:lineRule="auto"/>
              <w:rPr>
                <w:rFonts w:ascii="Arial" w:hAnsi="Arial" w:cs="Arial"/>
                <w:sz w:val="22"/>
                <w:szCs w:val="22"/>
                <w:lang w:val="en-GB"/>
              </w:rPr>
            </w:pPr>
          </w:p>
        </w:tc>
      </w:tr>
      <w:tr w:rsidR="00A91BE8" w:rsidRPr="0038792D" w14:paraId="6174995A" w14:textId="77777777" w:rsidTr="00692670">
        <w:trPr>
          <w:cantSplit/>
          <w:trHeight w:hRule="exact" w:val="487"/>
        </w:trPr>
        <w:tc>
          <w:tcPr>
            <w:tcW w:w="400" w:type="pct"/>
            <w:tcBorders>
              <w:top w:val="nil"/>
              <w:bottom w:val="nil"/>
            </w:tcBorders>
          </w:tcPr>
          <w:p w14:paraId="33F8DF9B" w14:textId="77777777" w:rsidR="00A91BE8" w:rsidRPr="0038792D" w:rsidRDefault="00A91BE8" w:rsidP="00A3369E">
            <w:pPr>
              <w:spacing w:before="120" w:after="120" w:line="480" w:lineRule="auto"/>
              <w:rPr>
                <w:rFonts w:ascii="Arial" w:hAnsi="Arial" w:cs="Arial"/>
                <w:sz w:val="22"/>
                <w:szCs w:val="22"/>
                <w:lang w:val="en-GB"/>
              </w:rPr>
            </w:pPr>
          </w:p>
        </w:tc>
        <w:tc>
          <w:tcPr>
            <w:tcW w:w="2055" w:type="pct"/>
            <w:tcBorders>
              <w:top w:val="nil"/>
              <w:bottom w:val="nil"/>
            </w:tcBorders>
          </w:tcPr>
          <w:p w14:paraId="6DA70B28"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Address</w:t>
            </w:r>
          </w:p>
        </w:tc>
        <w:tc>
          <w:tcPr>
            <w:tcW w:w="2545" w:type="pct"/>
            <w:gridSpan w:val="2"/>
            <w:tcBorders>
              <w:bottom w:val="nil"/>
            </w:tcBorders>
          </w:tcPr>
          <w:p w14:paraId="3C63F32B" w14:textId="77777777" w:rsidR="00A91BE8" w:rsidRPr="0038792D" w:rsidRDefault="00A91BE8" w:rsidP="00A3369E">
            <w:pPr>
              <w:spacing w:before="120" w:after="120" w:line="480" w:lineRule="auto"/>
              <w:rPr>
                <w:rFonts w:ascii="Arial" w:hAnsi="Arial" w:cs="Arial"/>
                <w:sz w:val="22"/>
                <w:szCs w:val="22"/>
                <w:lang w:val="en-GB"/>
              </w:rPr>
            </w:pPr>
          </w:p>
        </w:tc>
      </w:tr>
      <w:tr w:rsidR="00A91BE8" w:rsidRPr="0038792D" w14:paraId="12FAC0FC" w14:textId="77777777" w:rsidTr="00692670">
        <w:trPr>
          <w:cantSplit/>
          <w:trHeight w:hRule="exact" w:val="487"/>
        </w:trPr>
        <w:tc>
          <w:tcPr>
            <w:tcW w:w="400" w:type="pct"/>
            <w:tcBorders>
              <w:top w:val="nil"/>
              <w:bottom w:val="nil"/>
            </w:tcBorders>
          </w:tcPr>
          <w:p w14:paraId="512BFEA4" w14:textId="77777777" w:rsidR="00A91BE8" w:rsidRPr="0038792D" w:rsidRDefault="00A91BE8" w:rsidP="00A3369E">
            <w:pPr>
              <w:spacing w:before="120" w:after="120" w:line="480" w:lineRule="auto"/>
              <w:rPr>
                <w:rFonts w:ascii="Arial" w:hAnsi="Arial" w:cs="Arial"/>
                <w:sz w:val="22"/>
                <w:szCs w:val="22"/>
                <w:lang w:val="en-GB"/>
              </w:rPr>
            </w:pPr>
          </w:p>
        </w:tc>
        <w:tc>
          <w:tcPr>
            <w:tcW w:w="2055" w:type="pct"/>
            <w:tcBorders>
              <w:top w:val="nil"/>
              <w:bottom w:val="nil"/>
            </w:tcBorders>
          </w:tcPr>
          <w:p w14:paraId="1FD4B777"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Telephone / Fax Numbers</w:t>
            </w:r>
          </w:p>
        </w:tc>
        <w:tc>
          <w:tcPr>
            <w:tcW w:w="2545" w:type="pct"/>
            <w:gridSpan w:val="2"/>
            <w:tcBorders>
              <w:bottom w:val="nil"/>
            </w:tcBorders>
          </w:tcPr>
          <w:p w14:paraId="3E8F1A8F" w14:textId="77777777" w:rsidR="00A91BE8" w:rsidRPr="0038792D" w:rsidRDefault="00A91BE8" w:rsidP="00A3369E">
            <w:pPr>
              <w:spacing w:before="120" w:after="120" w:line="480" w:lineRule="auto"/>
              <w:rPr>
                <w:rFonts w:ascii="Arial" w:hAnsi="Arial" w:cs="Arial"/>
                <w:sz w:val="22"/>
                <w:szCs w:val="22"/>
                <w:lang w:val="en-GB"/>
              </w:rPr>
            </w:pPr>
          </w:p>
        </w:tc>
      </w:tr>
      <w:tr w:rsidR="00A91BE8" w:rsidRPr="0038792D" w14:paraId="0A57060A" w14:textId="77777777" w:rsidTr="00692670">
        <w:trPr>
          <w:cantSplit/>
          <w:trHeight w:hRule="exact" w:val="487"/>
        </w:trPr>
        <w:tc>
          <w:tcPr>
            <w:tcW w:w="400" w:type="pct"/>
            <w:tcBorders>
              <w:top w:val="nil"/>
              <w:bottom w:val="nil"/>
            </w:tcBorders>
          </w:tcPr>
          <w:p w14:paraId="38CA3FA4" w14:textId="77777777" w:rsidR="00A91BE8" w:rsidRPr="0038792D" w:rsidRDefault="00A91BE8" w:rsidP="00A3369E">
            <w:pPr>
              <w:spacing w:before="120" w:after="120" w:line="480" w:lineRule="auto"/>
              <w:rPr>
                <w:rFonts w:ascii="Arial" w:hAnsi="Arial" w:cs="Arial"/>
                <w:sz w:val="22"/>
                <w:szCs w:val="22"/>
                <w:lang w:val="en-GB"/>
              </w:rPr>
            </w:pPr>
          </w:p>
        </w:tc>
        <w:tc>
          <w:tcPr>
            <w:tcW w:w="2055" w:type="pct"/>
            <w:tcBorders>
              <w:top w:val="nil"/>
              <w:bottom w:val="single" w:sz="4" w:space="0" w:color="auto"/>
            </w:tcBorders>
          </w:tcPr>
          <w:p w14:paraId="41F843FB"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e-mail address</w:t>
            </w:r>
          </w:p>
        </w:tc>
        <w:tc>
          <w:tcPr>
            <w:tcW w:w="2545" w:type="pct"/>
            <w:gridSpan w:val="2"/>
            <w:tcBorders>
              <w:bottom w:val="single" w:sz="4" w:space="0" w:color="auto"/>
            </w:tcBorders>
          </w:tcPr>
          <w:p w14:paraId="6C54C002" w14:textId="77777777" w:rsidR="00A91BE8" w:rsidRPr="0038792D" w:rsidRDefault="00A91BE8" w:rsidP="00A3369E">
            <w:pPr>
              <w:spacing w:before="120" w:after="120" w:line="480" w:lineRule="auto"/>
              <w:rPr>
                <w:rFonts w:ascii="Arial" w:hAnsi="Arial" w:cs="Arial"/>
                <w:sz w:val="22"/>
                <w:szCs w:val="22"/>
                <w:lang w:val="en-GB"/>
              </w:rPr>
            </w:pPr>
          </w:p>
        </w:tc>
      </w:tr>
      <w:tr w:rsidR="00A91BE8" w:rsidRPr="0038792D" w14:paraId="54A11432" w14:textId="77777777" w:rsidTr="00692670">
        <w:trPr>
          <w:cantSplit/>
          <w:trHeight w:hRule="exact" w:val="9748"/>
        </w:trPr>
        <w:tc>
          <w:tcPr>
            <w:tcW w:w="400" w:type="pct"/>
            <w:tcBorders>
              <w:top w:val="nil"/>
              <w:bottom w:val="nil"/>
              <w:right w:val="single" w:sz="4" w:space="0" w:color="auto"/>
            </w:tcBorders>
          </w:tcPr>
          <w:p w14:paraId="478F641B"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lastRenderedPageBreak/>
              <w:t>1.6</w:t>
            </w:r>
          </w:p>
        </w:tc>
        <w:tc>
          <w:tcPr>
            <w:tcW w:w="4600" w:type="pct"/>
            <w:gridSpan w:val="3"/>
            <w:tcBorders>
              <w:top w:val="single" w:sz="4" w:space="0" w:color="auto"/>
              <w:left w:val="single" w:sz="4" w:space="0" w:color="auto"/>
              <w:bottom w:val="single" w:sz="4" w:space="0" w:color="auto"/>
              <w:right w:val="single" w:sz="4" w:space="0" w:color="auto"/>
            </w:tcBorders>
          </w:tcPr>
          <w:p w14:paraId="63003BAB" w14:textId="2951590A" w:rsidR="00A91BE8" w:rsidRPr="0038792D" w:rsidRDefault="00A91BE8" w:rsidP="00A3369E">
            <w:pPr>
              <w:spacing w:before="120" w:after="120" w:line="480" w:lineRule="auto"/>
              <w:rPr>
                <w:rFonts w:ascii="Arial" w:hAnsi="Arial" w:cs="Arial"/>
                <w:i/>
                <w:sz w:val="22"/>
                <w:szCs w:val="22"/>
                <w:lang w:val="en-GB"/>
              </w:rPr>
            </w:pPr>
            <w:r w:rsidRPr="0038792D">
              <w:rPr>
                <w:rFonts w:ascii="Arial" w:hAnsi="Arial" w:cs="Arial"/>
                <w:sz w:val="22"/>
                <w:szCs w:val="22"/>
                <w:lang w:val="en-GB"/>
              </w:rPr>
              <w:t xml:space="preserve">Attached are copies of documents: </w:t>
            </w:r>
            <w:r w:rsidRPr="0038792D">
              <w:rPr>
                <w:rFonts w:ascii="Arial" w:hAnsi="Arial" w:cs="Arial"/>
                <w:i/>
                <w:sz w:val="22"/>
                <w:szCs w:val="22"/>
                <w:lang w:val="en-GB"/>
              </w:rPr>
              <w:t>[check box(es) of the attached original documents]</w:t>
            </w:r>
          </w:p>
          <w:p w14:paraId="1AFE037D" w14:textId="3446C5BA" w:rsidR="00A91BE8" w:rsidRPr="0021378D" w:rsidRDefault="00A91BE8" w:rsidP="008C2F7D">
            <w:pPr>
              <w:numPr>
                <w:ilvl w:val="0"/>
                <w:numId w:val="17"/>
              </w:numPr>
              <w:spacing w:before="120" w:after="120" w:line="480" w:lineRule="auto"/>
              <w:jc w:val="both"/>
              <w:rPr>
                <w:rFonts w:ascii="Arial" w:hAnsi="Arial" w:cs="Arial"/>
                <w:i/>
                <w:sz w:val="22"/>
                <w:szCs w:val="22"/>
                <w:lang w:val="en-GB"/>
              </w:rPr>
            </w:pPr>
            <w:r w:rsidRPr="0038792D">
              <w:rPr>
                <w:rFonts w:ascii="Arial" w:hAnsi="Arial" w:cs="Arial"/>
                <w:i/>
                <w:sz w:val="22"/>
                <w:szCs w:val="22"/>
                <w:lang w:val="en-GB"/>
              </w:rPr>
              <w:t xml:space="preserve">Articles of Incorporation or Registration of firm named in 1.1, in accordance with </w:t>
            </w:r>
            <w:r w:rsidR="005823D3" w:rsidRPr="0021378D">
              <w:rPr>
                <w:rFonts w:ascii="Arial" w:hAnsi="Arial" w:cs="Arial"/>
                <w:i/>
                <w:sz w:val="22"/>
                <w:szCs w:val="22"/>
                <w:lang w:val="en-GB"/>
              </w:rPr>
              <w:t>ITA</w:t>
            </w:r>
            <w:r w:rsidRPr="0021378D">
              <w:rPr>
                <w:rFonts w:ascii="Arial" w:hAnsi="Arial" w:cs="Arial"/>
                <w:i/>
                <w:sz w:val="22"/>
                <w:szCs w:val="22"/>
                <w:lang w:val="en-GB"/>
              </w:rPr>
              <w:t xml:space="preserve"> Clause </w:t>
            </w:r>
            <w:r w:rsidR="003F161D" w:rsidRPr="0021378D">
              <w:rPr>
                <w:rFonts w:ascii="Arial" w:hAnsi="Arial" w:cs="Arial"/>
                <w:i/>
                <w:sz w:val="22"/>
                <w:szCs w:val="22"/>
                <w:lang w:val="en-GB"/>
              </w:rPr>
              <w:t>4</w:t>
            </w:r>
            <w:r w:rsidR="00F94EF6" w:rsidRPr="0021378D">
              <w:rPr>
                <w:rFonts w:ascii="Arial" w:hAnsi="Arial" w:cs="Arial"/>
                <w:i/>
                <w:sz w:val="22"/>
                <w:szCs w:val="22"/>
                <w:lang w:val="en-GB"/>
              </w:rPr>
              <w:t>.</w:t>
            </w:r>
          </w:p>
          <w:p w14:paraId="1DD88943" w14:textId="2F0A3F55" w:rsidR="00A91BE8" w:rsidRPr="00414379" w:rsidRDefault="00A91BE8" w:rsidP="008C2F7D">
            <w:pPr>
              <w:numPr>
                <w:ilvl w:val="0"/>
                <w:numId w:val="17"/>
              </w:numPr>
              <w:spacing w:before="120" w:after="120" w:line="480" w:lineRule="auto"/>
              <w:jc w:val="both"/>
              <w:rPr>
                <w:rFonts w:ascii="Arial" w:hAnsi="Arial" w:cs="Arial"/>
                <w:i/>
                <w:sz w:val="22"/>
                <w:szCs w:val="22"/>
                <w:lang w:val="en-GB"/>
              </w:rPr>
            </w:pPr>
            <w:r w:rsidRPr="0038792D">
              <w:rPr>
                <w:rFonts w:ascii="Arial" w:hAnsi="Arial" w:cs="Arial"/>
                <w:i/>
                <w:sz w:val="22"/>
                <w:szCs w:val="22"/>
                <w:lang w:val="en-GB"/>
              </w:rPr>
              <w:t xml:space="preserve">In case of government owned entity, documents establishing legal and financial autonomy and compliance with commercial law, in accordance </w:t>
            </w:r>
            <w:r w:rsidRPr="00414379">
              <w:rPr>
                <w:rFonts w:ascii="Arial" w:hAnsi="Arial" w:cs="Arial"/>
                <w:i/>
                <w:sz w:val="22"/>
                <w:szCs w:val="22"/>
                <w:lang w:val="en-GB"/>
              </w:rPr>
              <w:t xml:space="preserve">with </w:t>
            </w:r>
            <w:r w:rsidR="005823D3" w:rsidRPr="00414379">
              <w:rPr>
                <w:rFonts w:ascii="Arial" w:hAnsi="Arial" w:cs="Arial"/>
                <w:i/>
                <w:sz w:val="22"/>
                <w:szCs w:val="22"/>
                <w:lang w:val="en-GB"/>
              </w:rPr>
              <w:t>ITA</w:t>
            </w:r>
            <w:r w:rsidRPr="00414379">
              <w:rPr>
                <w:rFonts w:ascii="Arial" w:hAnsi="Arial" w:cs="Arial"/>
                <w:i/>
                <w:sz w:val="22"/>
                <w:szCs w:val="22"/>
                <w:lang w:val="en-GB"/>
              </w:rPr>
              <w:t xml:space="preserve"> Clause</w:t>
            </w:r>
            <w:r w:rsidR="00212AF3" w:rsidRPr="00414379">
              <w:rPr>
                <w:rFonts w:ascii="Arial" w:hAnsi="Arial" w:cs="Arial"/>
                <w:i/>
                <w:sz w:val="22"/>
                <w:szCs w:val="22"/>
                <w:lang w:val="en-GB"/>
              </w:rPr>
              <w:t xml:space="preserve"> </w:t>
            </w:r>
            <w:r w:rsidR="00F94EF6" w:rsidRPr="00414379">
              <w:rPr>
                <w:rFonts w:ascii="Arial" w:hAnsi="Arial" w:cs="Arial"/>
                <w:i/>
                <w:sz w:val="22"/>
                <w:szCs w:val="22"/>
                <w:lang w:val="en-GB"/>
              </w:rPr>
              <w:t>4</w:t>
            </w:r>
            <w:r w:rsidR="00AD2F94" w:rsidRPr="00414379">
              <w:rPr>
                <w:rFonts w:ascii="Arial" w:hAnsi="Arial" w:cs="Arial"/>
                <w:i/>
                <w:sz w:val="22"/>
                <w:szCs w:val="22"/>
                <w:lang w:val="en-GB"/>
              </w:rPr>
              <w:t>.</w:t>
            </w:r>
          </w:p>
          <w:p w14:paraId="17168152" w14:textId="0CBE9F87" w:rsidR="00A91BE8" w:rsidRPr="00414379" w:rsidRDefault="00A91BE8" w:rsidP="008C2F7D">
            <w:pPr>
              <w:numPr>
                <w:ilvl w:val="0"/>
                <w:numId w:val="17"/>
              </w:numPr>
              <w:spacing w:before="120" w:after="120" w:line="480" w:lineRule="auto"/>
              <w:jc w:val="both"/>
              <w:rPr>
                <w:rFonts w:ascii="Arial" w:hAnsi="Arial" w:cs="Arial"/>
                <w:i/>
                <w:sz w:val="22"/>
                <w:szCs w:val="22"/>
                <w:lang w:val="en-GB"/>
              </w:rPr>
            </w:pPr>
            <w:r w:rsidRPr="0038792D">
              <w:rPr>
                <w:rFonts w:ascii="Arial" w:hAnsi="Arial" w:cs="Arial"/>
                <w:i/>
                <w:sz w:val="22"/>
                <w:szCs w:val="22"/>
                <w:lang w:val="en-GB"/>
              </w:rPr>
              <w:t xml:space="preserve">An affidavit confirming the legal capacity stating that there are no existing orders of any judicial court that prevents either the </w:t>
            </w:r>
            <w:r w:rsidR="00B214A5" w:rsidRPr="0038792D">
              <w:rPr>
                <w:rFonts w:ascii="Arial" w:hAnsi="Arial" w:cs="Arial"/>
                <w:i/>
                <w:sz w:val="22"/>
                <w:szCs w:val="22"/>
                <w:lang w:val="en-GB"/>
              </w:rPr>
              <w:t>Applicant</w:t>
            </w:r>
            <w:r w:rsidRPr="0038792D">
              <w:rPr>
                <w:rFonts w:ascii="Arial" w:hAnsi="Arial" w:cs="Arial"/>
                <w:i/>
                <w:sz w:val="22"/>
                <w:szCs w:val="22"/>
                <w:lang w:val="en-GB"/>
              </w:rPr>
              <w:t xml:space="preserve"> or employees of a</w:t>
            </w:r>
            <w:r w:rsidR="00853204">
              <w:rPr>
                <w:rFonts w:ascii="Arial" w:hAnsi="Arial" w:cs="Arial"/>
                <w:i/>
                <w:sz w:val="22"/>
                <w:szCs w:val="22"/>
                <w:lang w:val="en-GB"/>
              </w:rPr>
              <w:t>n</w:t>
            </w:r>
            <w:r w:rsidRPr="0038792D">
              <w:rPr>
                <w:rFonts w:ascii="Arial" w:hAnsi="Arial" w:cs="Arial"/>
                <w:i/>
                <w:sz w:val="22"/>
                <w:szCs w:val="22"/>
                <w:lang w:val="en-GB"/>
              </w:rPr>
              <w:t xml:space="preserve"> </w:t>
            </w:r>
            <w:r w:rsidR="00B214A5" w:rsidRPr="0038792D">
              <w:rPr>
                <w:rFonts w:ascii="Arial" w:hAnsi="Arial" w:cs="Arial"/>
                <w:i/>
                <w:sz w:val="22"/>
                <w:szCs w:val="22"/>
                <w:lang w:val="en-GB"/>
              </w:rPr>
              <w:t>Applicant</w:t>
            </w:r>
            <w:r w:rsidRPr="0038792D">
              <w:rPr>
                <w:rFonts w:ascii="Arial" w:hAnsi="Arial" w:cs="Arial"/>
                <w:i/>
                <w:sz w:val="22"/>
                <w:szCs w:val="22"/>
                <w:lang w:val="en-GB"/>
              </w:rPr>
              <w:t xml:space="preserve"> entering into or signing a </w:t>
            </w:r>
            <w:r w:rsidR="00D17C92">
              <w:rPr>
                <w:rFonts w:ascii="Arial" w:hAnsi="Arial" w:cs="Arial"/>
                <w:i/>
                <w:sz w:val="22"/>
                <w:szCs w:val="22"/>
                <w:lang w:val="en-GB"/>
              </w:rPr>
              <w:t>c</w:t>
            </w:r>
            <w:r w:rsidR="00F10477">
              <w:rPr>
                <w:rFonts w:ascii="Arial" w:hAnsi="Arial" w:cs="Arial"/>
                <w:i/>
                <w:sz w:val="22"/>
                <w:szCs w:val="22"/>
                <w:lang w:val="en-GB"/>
              </w:rPr>
              <w:t>ontract</w:t>
            </w:r>
            <w:r w:rsidRPr="0038792D">
              <w:rPr>
                <w:rFonts w:ascii="Arial" w:hAnsi="Arial" w:cs="Arial"/>
                <w:i/>
                <w:sz w:val="22"/>
                <w:szCs w:val="22"/>
                <w:lang w:val="en-GB"/>
              </w:rPr>
              <w:t xml:space="preserve"> with the </w:t>
            </w:r>
            <w:r w:rsidR="00D733AC" w:rsidRPr="0038792D">
              <w:rPr>
                <w:rFonts w:ascii="Arial" w:hAnsi="Arial" w:cs="Arial"/>
                <w:i/>
                <w:sz w:val="22"/>
                <w:szCs w:val="22"/>
                <w:lang w:val="en-GB"/>
              </w:rPr>
              <w:t>Procuring Entity</w:t>
            </w:r>
            <w:r w:rsidRPr="0038792D">
              <w:rPr>
                <w:rFonts w:ascii="Arial" w:hAnsi="Arial" w:cs="Arial"/>
                <w:i/>
                <w:sz w:val="22"/>
                <w:szCs w:val="22"/>
                <w:lang w:val="en-GB"/>
              </w:rPr>
              <w:t xml:space="preserve"> in accordance </w:t>
            </w:r>
            <w:r w:rsidRPr="00414379">
              <w:rPr>
                <w:rFonts w:ascii="Arial" w:hAnsi="Arial" w:cs="Arial"/>
                <w:i/>
                <w:sz w:val="22"/>
                <w:szCs w:val="22"/>
                <w:lang w:val="en-GB"/>
              </w:rPr>
              <w:t xml:space="preserve">with </w:t>
            </w:r>
            <w:r w:rsidR="005823D3" w:rsidRPr="00414379">
              <w:rPr>
                <w:rFonts w:ascii="Arial" w:hAnsi="Arial" w:cs="Arial"/>
                <w:i/>
                <w:sz w:val="22"/>
                <w:szCs w:val="22"/>
                <w:lang w:val="en-GB"/>
              </w:rPr>
              <w:t>ITA</w:t>
            </w:r>
            <w:r w:rsidRPr="00414379">
              <w:rPr>
                <w:rFonts w:ascii="Arial" w:hAnsi="Arial" w:cs="Arial"/>
                <w:i/>
                <w:sz w:val="22"/>
                <w:szCs w:val="22"/>
                <w:lang w:val="en-GB"/>
              </w:rPr>
              <w:t xml:space="preserve"> clause </w:t>
            </w:r>
            <w:r w:rsidR="00DC7D7E" w:rsidRPr="00414379">
              <w:rPr>
                <w:rFonts w:ascii="Arial" w:hAnsi="Arial" w:cs="Arial"/>
                <w:i/>
                <w:sz w:val="22"/>
                <w:szCs w:val="22"/>
                <w:lang w:val="en-GB"/>
              </w:rPr>
              <w:t>4</w:t>
            </w:r>
            <w:r w:rsidR="00212AF3" w:rsidRPr="00414379">
              <w:rPr>
                <w:rFonts w:ascii="Arial" w:hAnsi="Arial" w:cs="Arial"/>
                <w:i/>
                <w:sz w:val="22"/>
                <w:szCs w:val="22"/>
                <w:lang w:val="en-GB"/>
              </w:rPr>
              <w:t>.</w:t>
            </w:r>
          </w:p>
          <w:p w14:paraId="3372C29F" w14:textId="0749B6E1" w:rsidR="0019109D" w:rsidRPr="0019109D" w:rsidRDefault="00A91BE8" w:rsidP="0019109D">
            <w:pPr>
              <w:numPr>
                <w:ilvl w:val="0"/>
                <w:numId w:val="17"/>
              </w:numPr>
              <w:tabs>
                <w:tab w:val="left" w:pos="1089"/>
              </w:tabs>
              <w:spacing w:before="80" w:after="80" w:line="480" w:lineRule="auto"/>
              <w:jc w:val="both"/>
              <w:rPr>
                <w:rFonts w:ascii="Arial" w:hAnsi="Arial" w:cs="Arial"/>
                <w:i/>
                <w:sz w:val="22"/>
                <w:szCs w:val="22"/>
                <w:lang w:val="en-GB"/>
              </w:rPr>
            </w:pPr>
            <w:r w:rsidRPr="0038792D">
              <w:rPr>
                <w:rFonts w:ascii="Arial" w:hAnsi="Arial" w:cs="Arial"/>
                <w:i/>
                <w:sz w:val="22"/>
                <w:szCs w:val="22"/>
                <w:lang w:val="en-GB"/>
              </w:rPr>
              <w:t xml:space="preserve">An affidavit confirming that the </w:t>
            </w:r>
            <w:r w:rsidR="00B214A5" w:rsidRPr="0038792D">
              <w:rPr>
                <w:rFonts w:ascii="Arial" w:hAnsi="Arial" w:cs="Arial"/>
                <w:i/>
                <w:sz w:val="22"/>
                <w:szCs w:val="22"/>
                <w:lang w:val="en-GB"/>
              </w:rPr>
              <w:t>Applicant</w:t>
            </w:r>
            <w:r w:rsidRPr="0038792D">
              <w:rPr>
                <w:rFonts w:ascii="Arial" w:hAnsi="Arial" w:cs="Arial"/>
                <w:i/>
                <w:sz w:val="22"/>
                <w:szCs w:val="22"/>
                <w:lang w:val="en-GB"/>
              </w:rPr>
              <w:t xml:space="preserve"> is not insolvent, in receivership or not bankrupt or not in the process of bankruptcy, not temporarily barred from undertaking their business for financial reasons and shall not be the subject of legal proceedings for any of the foregoing in accordance </w:t>
            </w:r>
            <w:r w:rsidRPr="00414379">
              <w:rPr>
                <w:rFonts w:ascii="Arial" w:hAnsi="Arial" w:cs="Arial"/>
                <w:i/>
                <w:sz w:val="22"/>
                <w:szCs w:val="22"/>
                <w:lang w:val="en-GB"/>
              </w:rPr>
              <w:t xml:space="preserve">with </w:t>
            </w:r>
            <w:r w:rsidR="005823D3" w:rsidRPr="00414379">
              <w:rPr>
                <w:rFonts w:ascii="Arial" w:hAnsi="Arial" w:cs="Arial"/>
                <w:i/>
                <w:sz w:val="22"/>
                <w:szCs w:val="22"/>
                <w:lang w:val="en-GB"/>
              </w:rPr>
              <w:t>ITA</w:t>
            </w:r>
            <w:r w:rsidRPr="00414379">
              <w:rPr>
                <w:rFonts w:ascii="Arial" w:hAnsi="Arial" w:cs="Arial"/>
                <w:i/>
                <w:sz w:val="22"/>
                <w:szCs w:val="22"/>
                <w:lang w:val="en-GB"/>
              </w:rPr>
              <w:t xml:space="preserve"> Clause </w:t>
            </w:r>
            <w:r w:rsidR="009E1DEF" w:rsidRPr="00414379">
              <w:rPr>
                <w:rFonts w:ascii="Arial" w:hAnsi="Arial" w:cs="Arial"/>
                <w:i/>
                <w:sz w:val="22"/>
                <w:szCs w:val="22"/>
                <w:lang w:val="en-GB"/>
              </w:rPr>
              <w:t>4</w:t>
            </w:r>
            <w:r w:rsidRPr="00414379">
              <w:rPr>
                <w:rFonts w:ascii="Arial" w:hAnsi="Arial" w:cs="Arial"/>
                <w:i/>
                <w:sz w:val="22"/>
                <w:szCs w:val="22"/>
                <w:lang w:val="en-GB"/>
              </w:rPr>
              <w:t>.</w:t>
            </w:r>
          </w:p>
        </w:tc>
      </w:tr>
      <w:tr w:rsidR="00A91BE8" w:rsidRPr="0038792D" w14:paraId="54D905CE" w14:textId="77777777" w:rsidTr="0021046C">
        <w:trPr>
          <w:cantSplit/>
          <w:trHeight w:hRule="exact" w:val="4870"/>
        </w:trPr>
        <w:tc>
          <w:tcPr>
            <w:tcW w:w="400" w:type="pct"/>
            <w:tcBorders>
              <w:top w:val="nil"/>
              <w:bottom w:val="nil"/>
              <w:right w:val="single" w:sz="4" w:space="0" w:color="auto"/>
            </w:tcBorders>
          </w:tcPr>
          <w:p w14:paraId="4290921D" w14:textId="77777777" w:rsidR="00A91BE8" w:rsidRPr="0038792D" w:rsidRDefault="00A91BE8" w:rsidP="00A3369E">
            <w:pPr>
              <w:spacing w:before="120" w:after="120" w:line="480" w:lineRule="auto"/>
              <w:rPr>
                <w:rFonts w:ascii="Arial" w:hAnsi="Arial" w:cs="Arial"/>
                <w:sz w:val="22"/>
                <w:szCs w:val="22"/>
                <w:lang w:val="en-GB"/>
              </w:rPr>
            </w:pPr>
          </w:p>
        </w:tc>
        <w:tc>
          <w:tcPr>
            <w:tcW w:w="4600" w:type="pct"/>
            <w:gridSpan w:val="3"/>
            <w:tcBorders>
              <w:top w:val="single" w:sz="4" w:space="0" w:color="auto"/>
              <w:left w:val="single" w:sz="4" w:space="0" w:color="auto"/>
              <w:bottom w:val="single" w:sz="4" w:space="0" w:color="auto"/>
              <w:right w:val="single" w:sz="4" w:space="0" w:color="auto"/>
            </w:tcBorders>
          </w:tcPr>
          <w:p w14:paraId="3F42351B" w14:textId="1358414B" w:rsidR="00A91BE8" w:rsidRPr="00414379" w:rsidRDefault="00A91BE8" w:rsidP="00BD2768">
            <w:pPr>
              <w:numPr>
                <w:ilvl w:val="0"/>
                <w:numId w:val="17"/>
              </w:numPr>
              <w:tabs>
                <w:tab w:val="left" w:pos="1089"/>
              </w:tabs>
              <w:spacing w:before="80" w:after="80" w:line="480" w:lineRule="auto"/>
              <w:jc w:val="both"/>
              <w:rPr>
                <w:rFonts w:ascii="Arial" w:hAnsi="Arial" w:cs="Arial"/>
                <w:i/>
                <w:sz w:val="22"/>
                <w:szCs w:val="22"/>
                <w:lang w:val="en-GB"/>
              </w:rPr>
            </w:pPr>
            <w:r w:rsidRPr="0038792D">
              <w:rPr>
                <w:rFonts w:ascii="Arial" w:hAnsi="Arial" w:cs="Arial"/>
                <w:i/>
                <w:sz w:val="22"/>
                <w:szCs w:val="22"/>
                <w:lang w:val="en-GB"/>
              </w:rPr>
              <w:t xml:space="preserve">A certificate issued by the competent authority stating that the </w:t>
            </w:r>
            <w:r w:rsidR="00B214A5" w:rsidRPr="0038792D">
              <w:rPr>
                <w:rFonts w:ascii="Arial" w:hAnsi="Arial" w:cs="Arial"/>
                <w:i/>
                <w:sz w:val="22"/>
                <w:szCs w:val="22"/>
                <w:lang w:val="en-GB"/>
              </w:rPr>
              <w:t>Applicant</w:t>
            </w:r>
            <w:r w:rsidRPr="0038792D">
              <w:rPr>
                <w:rFonts w:ascii="Arial" w:hAnsi="Arial" w:cs="Arial"/>
                <w:i/>
                <w:sz w:val="22"/>
                <w:szCs w:val="22"/>
                <w:lang w:val="en-GB"/>
              </w:rPr>
              <w:t xml:space="preserve"> is a Tax payer having valid Tax identification Number (TIN) and VAT registration number or in lieu any other document acceptable to the </w:t>
            </w:r>
            <w:r w:rsidR="00D733AC" w:rsidRPr="0038792D">
              <w:rPr>
                <w:rFonts w:ascii="Arial" w:hAnsi="Arial" w:cs="Arial"/>
                <w:i/>
                <w:sz w:val="22"/>
                <w:szCs w:val="22"/>
                <w:lang w:val="en-GB"/>
              </w:rPr>
              <w:t>Procuring Entity</w:t>
            </w:r>
            <w:r w:rsidRPr="0038792D">
              <w:rPr>
                <w:rFonts w:ascii="Arial" w:hAnsi="Arial" w:cs="Arial"/>
                <w:i/>
                <w:sz w:val="22"/>
                <w:szCs w:val="22"/>
                <w:lang w:val="en-GB"/>
              </w:rPr>
              <w:t xml:space="preserve"> demonstrating that the </w:t>
            </w:r>
            <w:r w:rsidR="00B214A5" w:rsidRPr="0038792D">
              <w:rPr>
                <w:rFonts w:ascii="Arial" w:hAnsi="Arial" w:cs="Arial"/>
                <w:i/>
                <w:sz w:val="22"/>
                <w:szCs w:val="22"/>
                <w:lang w:val="en-GB"/>
              </w:rPr>
              <w:t>Applicant</w:t>
            </w:r>
            <w:r w:rsidRPr="0038792D">
              <w:rPr>
                <w:rFonts w:ascii="Arial" w:hAnsi="Arial" w:cs="Arial"/>
                <w:i/>
                <w:sz w:val="22"/>
                <w:szCs w:val="22"/>
                <w:lang w:val="en-GB"/>
              </w:rPr>
              <w:t xml:space="preserve"> is a genuine Tax payer and has a VAT registration number as a proof of </w:t>
            </w:r>
            <w:r w:rsidR="00170662" w:rsidRPr="0038792D">
              <w:rPr>
                <w:rFonts w:ascii="Arial" w:hAnsi="Arial" w:cs="Arial"/>
                <w:i/>
                <w:sz w:val="22"/>
                <w:szCs w:val="22"/>
                <w:lang w:val="en-GB"/>
              </w:rPr>
              <w:t>fulfilment</w:t>
            </w:r>
            <w:r w:rsidRPr="0038792D">
              <w:rPr>
                <w:rFonts w:ascii="Arial" w:hAnsi="Arial" w:cs="Arial"/>
                <w:i/>
                <w:sz w:val="22"/>
                <w:szCs w:val="22"/>
                <w:lang w:val="en-GB"/>
              </w:rPr>
              <w:t xml:space="preserve"> of taxation obligations in accordance </w:t>
            </w:r>
            <w:r w:rsidRPr="00414379">
              <w:rPr>
                <w:rFonts w:ascii="Arial" w:hAnsi="Arial" w:cs="Arial"/>
                <w:i/>
                <w:sz w:val="22"/>
                <w:szCs w:val="22"/>
                <w:lang w:val="en-GB"/>
              </w:rPr>
              <w:t xml:space="preserve">with </w:t>
            </w:r>
            <w:r w:rsidR="005823D3" w:rsidRPr="00414379">
              <w:rPr>
                <w:rFonts w:ascii="Arial" w:hAnsi="Arial" w:cs="Arial"/>
                <w:i/>
                <w:sz w:val="22"/>
                <w:szCs w:val="22"/>
                <w:lang w:val="en-GB"/>
              </w:rPr>
              <w:t>ITA</w:t>
            </w:r>
            <w:r w:rsidRPr="00414379">
              <w:rPr>
                <w:rFonts w:ascii="Arial" w:hAnsi="Arial" w:cs="Arial"/>
                <w:i/>
                <w:sz w:val="22"/>
                <w:szCs w:val="22"/>
                <w:lang w:val="en-GB"/>
              </w:rPr>
              <w:t xml:space="preserve"> Clause </w:t>
            </w:r>
            <w:r w:rsidR="00D84B7E" w:rsidRPr="00414379">
              <w:rPr>
                <w:rFonts w:ascii="Arial" w:hAnsi="Arial" w:cs="Arial"/>
                <w:i/>
                <w:sz w:val="22"/>
                <w:szCs w:val="22"/>
                <w:lang w:val="en-GB"/>
              </w:rPr>
              <w:t>4</w:t>
            </w:r>
            <w:r w:rsidRPr="00414379">
              <w:rPr>
                <w:rFonts w:ascii="Arial" w:hAnsi="Arial" w:cs="Arial"/>
                <w:i/>
                <w:sz w:val="22"/>
                <w:szCs w:val="22"/>
                <w:lang w:val="en-GB"/>
              </w:rPr>
              <w:t>.</w:t>
            </w:r>
          </w:p>
          <w:p w14:paraId="69FC2D17" w14:textId="1C295281" w:rsidR="00A91BE8" w:rsidRDefault="00A91BE8" w:rsidP="00BD2768">
            <w:pPr>
              <w:numPr>
                <w:ilvl w:val="0"/>
                <w:numId w:val="17"/>
              </w:numPr>
              <w:tabs>
                <w:tab w:val="left" w:pos="1089"/>
              </w:tabs>
              <w:spacing w:before="80" w:after="80" w:line="480" w:lineRule="auto"/>
              <w:jc w:val="both"/>
              <w:rPr>
                <w:rFonts w:ascii="Arial" w:hAnsi="Arial" w:cs="Arial"/>
                <w:i/>
                <w:sz w:val="22"/>
                <w:szCs w:val="22"/>
                <w:lang w:val="en-GB"/>
              </w:rPr>
            </w:pPr>
            <w:r w:rsidRPr="0038792D">
              <w:rPr>
                <w:rFonts w:ascii="Arial" w:hAnsi="Arial" w:cs="Arial"/>
                <w:i/>
                <w:sz w:val="22"/>
                <w:szCs w:val="22"/>
                <w:lang w:val="en-GB"/>
              </w:rPr>
              <w:t xml:space="preserve">Documentary evidence demonstrating that they are enrolled in the relevant professional or trade organizations registered in Bangladesh in accordance with </w:t>
            </w:r>
            <w:r w:rsidR="005823D3" w:rsidRPr="00414379">
              <w:rPr>
                <w:rFonts w:ascii="Arial" w:hAnsi="Arial" w:cs="Arial"/>
                <w:i/>
                <w:sz w:val="22"/>
                <w:szCs w:val="22"/>
                <w:lang w:val="en-GB"/>
              </w:rPr>
              <w:t>ITA</w:t>
            </w:r>
            <w:r w:rsidRPr="00414379">
              <w:rPr>
                <w:rFonts w:ascii="Arial" w:hAnsi="Arial" w:cs="Arial"/>
                <w:i/>
                <w:sz w:val="22"/>
                <w:szCs w:val="22"/>
                <w:lang w:val="en-GB"/>
              </w:rPr>
              <w:t xml:space="preserve"> Clause </w:t>
            </w:r>
            <w:r w:rsidR="00B740F5" w:rsidRPr="00414379">
              <w:rPr>
                <w:rFonts w:ascii="Arial" w:hAnsi="Arial" w:cs="Arial"/>
                <w:i/>
                <w:sz w:val="22"/>
                <w:szCs w:val="22"/>
                <w:lang w:val="en-GB"/>
              </w:rPr>
              <w:t>4</w:t>
            </w:r>
            <w:r w:rsidRPr="00414379">
              <w:rPr>
                <w:rFonts w:ascii="Arial" w:hAnsi="Arial" w:cs="Arial"/>
                <w:i/>
                <w:sz w:val="22"/>
                <w:szCs w:val="22"/>
                <w:lang w:val="en-GB"/>
              </w:rPr>
              <w:t>.</w:t>
            </w:r>
          </w:p>
          <w:p w14:paraId="28923EAB" w14:textId="378CA466" w:rsidR="0021046C" w:rsidRDefault="0021046C" w:rsidP="00BD2768">
            <w:pPr>
              <w:numPr>
                <w:ilvl w:val="0"/>
                <w:numId w:val="17"/>
              </w:numPr>
              <w:tabs>
                <w:tab w:val="left" w:pos="1089"/>
              </w:tabs>
              <w:spacing w:before="80" w:after="80" w:line="480" w:lineRule="auto"/>
              <w:jc w:val="both"/>
              <w:rPr>
                <w:rFonts w:ascii="Arial" w:hAnsi="Arial" w:cs="Arial"/>
                <w:i/>
                <w:sz w:val="22"/>
                <w:szCs w:val="22"/>
                <w:lang w:val="en-GB"/>
              </w:rPr>
            </w:pPr>
            <w:r>
              <w:rPr>
                <w:rFonts w:ascii="Arial" w:hAnsi="Arial" w:cs="Arial"/>
                <w:i/>
                <w:sz w:val="22"/>
                <w:szCs w:val="22"/>
                <w:lang w:val="en-GB"/>
              </w:rPr>
              <w:t>Company Profile</w:t>
            </w:r>
          </w:p>
          <w:p w14:paraId="4892A315" w14:textId="77777777" w:rsidR="0021046C" w:rsidRPr="00414379" w:rsidRDefault="0021046C" w:rsidP="00BD2768">
            <w:pPr>
              <w:numPr>
                <w:ilvl w:val="0"/>
                <w:numId w:val="17"/>
              </w:numPr>
              <w:tabs>
                <w:tab w:val="left" w:pos="1089"/>
              </w:tabs>
              <w:spacing w:before="80" w:after="80" w:line="480" w:lineRule="auto"/>
              <w:jc w:val="both"/>
              <w:rPr>
                <w:rFonts w:ascii="Arial" w:hAnsi="Arial" w:cs="Arial"/>
                <w:i/>
                <w:sz w:val="22"/>
                <w:szCs w:val="22"/>
                <w:lang w:val="en-GB"/>
              </w:rPr>
            </w:pPr>
          </w:p>
          <w:p w14:paraId="0A5AB4DC" w14:textId="77777777" w:rsidR="00A91BE8" w:rsidRPr="0038792D" w:rsidRDefault="00A91BE8" w:rsidP="00A3369E">
            <w:pPr>
              <w:tabs>
                <w:tab w:val="left" w:pos="1089"/>
              </w:tabs>
              <w:spacing w:before="80" w:after="80" w:line="480" w:lineRule="auto"/>
              <w:ind w:left="360"/>
              <w:jc w:val="both"/>
              <w:rPr>
                <w:rFonts w:ascii="Arial" w:hAnsi="Arial" w:cs="Arial"/>
                <w:sz w:val="22"/>
                <w:szCs w:val="22"/>
                <w:lang w:val="en-GB"/>
              </w:rPr>
            </w:pPr>
          </w:p>
        </w:tc>
      </w:tr>
      <w:tr w:rsidR="000448E2" w:rsidRPr="0038792D" w14:paraId="0C84FFF5" w14:textId="6DEC39BC" w:rsidTr="004952A1">
        <w:trPr>
          <w:cantSplit/>
          <w:trHeight w:hRule="exact" w:val="1972"/>
        </w:trPr>
        <w:tc>
          <w:tcPr>
            <w:tcW w:w="3102" w:type="pct"/>
            <w:gridSpan w:val="3"/>
            <w:tcBorders>
              <w:bottom w:val="nil"/>
            </w:tcBorders>
          </w:tcPr>
          <w:p w14:paraId="24C09E48" w14:textId="5C289C7A" w:rsidR="000448E2" w:rsidRPr="0038792D" w:rsidRDefault="000448E2" w:rsidP="00CA0B1D">
            <w:pPr>
              <w:spacing w:before="120" w:after="120" w:line="480" w:lineRule="auto"/>
              <w:jc w:val="both"/>
              <w:rPr>
                <w:rFonts w:ascii="Arial" w:hAnsi="Arial" w:cs="Arial"/>
                <w:b/>
                <w:bCs/>
                <w:i/>
                <w:iCs/>
                <w:sz w:val="22"/>
                <w:szCs w:val="22"/>
                <w:lang w:val="en-GB"/>
              </w:rPr>
            </w:pPr>
            <w:r w:rsidRPr="0038792D">
              <w:rPr>
                <w:rFonts w:ascii="Arial" w:hAnsi="Arial" w:cs="Arial"/>
                <w:b/>
                <w:bCs/>
                <w:i/>
                <w:iCs/>
                <w:sz w:val="22"/>
                <w:szCs w:val="22"/>
                <w:lang w:val="en-GB"/>
              </w:rPr>
              <w:t xml:space="preserve">2. Litigation History: </w:t>
            </w:r>
            <w:r w:rsidRPr="0038792D">
              <w:rPr>
                <w:rFonts w:ascii="Arial" w:hAnsi="Arial" w:cs="Arial"/>
                <w:bCs/>
                <w:i/>
                <w:iCs/>
                <w:sz w:val="22"/>
                <w:szCs w:val="22"/>
                <w:lang w:val="en-GB"/>
              </w:rPr>
              <w:t xml:space="preserve">Number of arbitration awards against the Applicant over </w:t>
            </w:r>
            <w:r>
              <w:rPr>
                <w:rFonts w:ascii="Arial" w:hAnsi="Arial" w:cs="Arial"/>
                <w:bCs/>
                <w:i/>
                <w:iCs/>
                <w:sz w:val="22"/>
                <w:szCs w:val="22"/>
                <w:lang w:val="en-GB"/>
              </w:rPr>
              <w:t>last 5years</w:t>
            </w:r>
            <w:r w:rsidRPr="0038792D">
              <w:rPr>
                <w:rFonts w:ascii="Arial" w:hAnsi="Arial" w:cs="Arial"/>
                <w:bCs/>
                <w:i/>
                <w:iCs/>
                <w:sz w:val="22"/>
                <w:szCs w:val="22"/>
                <w:lang w:val="en-GB"/>
              </w:rPr>
              <w:t xml:space="preserve"> in accordance </w:t>
            </w:r>
            <w:r w:rsidRPr="00414379">
              <w:rPr>
                <w:rFonts w:ascii="Arial" w:hAnsi="Arial" w:cs="Arial"/>
                <w:bCs/>
                <w:i/>
                <w:iCs/>
                <w:sz w:val="22"/>
                <w:szCs w:val="22"/>
                <w:lang w:val="en-GB"/>
              </w:rPr>
              <w:t>the ITA Clause 11</w:t>
            </w:r>
            <w:r>
              <w:rPr>
                <w:rFonts w:ascii="Arial" w:hAnsi="Arial" w:cs="Arial"/>
                <w:bCs/>
                <w:i/>
                <w:iCs/>
                <w:sz w:val="22"/>
                <w:szCs w:val="22"/>
                <w:lang w:val="en-GB"/>
              </w:rPr>
              <w:t xml:space="preserve"> : </w:t>
            </w:r>
          </w:p>
        </w:tc>
        <w:tc>
          <w:tcPr>
            <w:tcW w:w="1898" w:type="pct"/>
            <w:tcBorders>
              <w:bottom w:val="nil"/>
            </w:tcBorders>
          </w:tcPr>
          <w:p w14:paraId="1A6FD92F" w14:textId="77777777" w:rsidR="000448E2" w:rsidRPr="0038792D" w:rsidRDefault="000448E2" w:rsidP="00CA0B1D">
            <w:pPr>
              <w:spacing w:before="120" w:after="120" w:line="480" w:lineRule="auto"/>
              <w:jc w:val="both"/>
              <w:rPr>
                <w:rFonts w:ascii="Arial" w:hAnsi="Arial" w:cs="Arial"/>
                <w:b/>
                <w:bCs/>
                <w:i/>
                <w:iCs/>
                <w:sz w:val="22"/>
                <w:szCs w:val="22"/>
                <w:lang w:val="en-GB"/>
              </w:rPr>
            </w:pPr>
          </w:p>
        </w:tc>
      </w:tr>
      <w:tr w:rsidR="00A91BE8" w:rsidRPr="0038792D" w14:paraId="1A103BBE" w14:textId="77777777" w:rsidTr="00692670">
        <w:trPr>
          <w:cantSplit/>
          <w:trHeight w:hRule="exact" w:val="487"/>
        </w:trPr>
        <w:tc>
          <w:tcPr>
            <w:tcW w:w="5000" w:type="pct"/>
            <w:gridSpan w:val="4"/>
            <w:tcBorders>
              <w:bottom w:val="nil"/>
            </w:tcBorders>
          </w:tcPr>
          <w:p w14:paraId="655C1EA3" w14:textId="0C1A7645" w:rsidR="00A91BE8" w:rsidRPr="0038792D" w:rsidRDefault="00A91BE8" w:rsidP="00A3369E">
            <w:pPr>
              <w:spacing w:before="120" w:after="120" w:line="480" w:lineRule="auto"/>
              <w:rPr>
                <w:rFonts w:ascii="Arial" w:hAnsi="Arial" w:cs="Arial"/>
                <w:b/>
                <w:bCs/>
                <w:i/>
                <w:iCs/>
                <w:sz w:val="22"/>
                <w:szCs w:val="22"/>
                <w:lang w:val="en-GB"/>
              </w:rPr>
            </w:pPr>
            <w:r w:rsidRPr="0038792D">
              <w:rPr>
                <w:rFonts w:ascii="Arial" w:hAnsi="Arial" w:cs="Arial"/>
                <w:b/>
                <w:bCs/>
                <w:i/>
                <w:iCs/>
                <w:sz w:val="22"/>
                <w:szCs w:val="22"/>
                <w:lang w:val="en-GB"/>
              </w:rPr>
              <w:t>3.</w:t>
            </w:r>
            <w:r w:rsidRPr="0038792D">
              <w:rPr>
                <w:rFonts w:ascii="Arial" w:hAnsi="Arial" w:cs="Arial"/>
                <w:b/>
                <w:bCs/>
                <w:i/>
                <w:iCs/>
                <w:sz w:val="22"/>
                <w:szCs w:val="22"/>
                <w:lang w:val="en-GB"/>
              </w:rPr>
              <w:tab/>
              <w:t xml:space="preserve">Qualification Information of the </w:t>
            </w:r>
            <w:r w:rsidR="00B214A5" w:rsidRPr="0038792D">
              <w:rPr>
                <w:rFonts w:ascii="Arial" w:hAnsi="Arial" w:cs="Arial"/>
                <w:b/>
                <w:bCs/>
                <w:i/>
                <w:iCs/>
                <w:sz w:val="22"/>
                <w:szCs w:val="22"/>
                <w:lang w:val="en-GB"/>
              </w:rPr>
              <w:t>Applicant</w:t>
            </w:r>
            <w:r w:rsidRPr="0038792D">
              <w:rPr>
                <w:rFonts w:ascii="Arial" w:hAnsi="Arial" w:cs="Arial"/>
                <w:b/>
                <w:bCs/>
                <w:i/>
                <w:iCs/>
                <w:sz w:val="22"/>
                <w:szCs w:val="22"/>
                <w:lang w:val="en-GB"/>
              </w:rPr>
              <w:t>:</w:t>
            </w:r>
          </w:p>
        </w:tc>
      </w:tr>
      <w:tr w:rsidR="00A91BE8" w:rsidRPr="0038792D" w14:paraId="69819684" w14:textId="77777777" w:rsidTr="004952A1">
        <w:trPr>
          <w:cantSplit/>
          <w:trHeight w:hRule="exact" w:val="2287"/>
        </w:trPr>
        <w:tc>
          <w:tcPr>
            <w:tcW w:w="400" w:type="pct"/>
            <w:tcBorders>
              <w:bottom w:val="single" w:sz="4" w:space="0" w:color="auto"/>
            </w:tcBorders>
          </w:tcPr>
          <w:p w14:paraId="7BD0AA68"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3.1</w:t>
            </w:r>
          </w:p>
        </w:tc>
        <w:tc>
          <w:tcPr>
            <w:tcW w:w="2702" w:type="pct"/>
            <w:gridSpan w:val="2"/>
            <w:tcBorders>
              <w:bottom w:val="single" w:sz="4" w:space="0" w:color="auto"/>
            </w:tcBorders>
          </w:tcPr>
          <w:p w14:paraId="0F265570" w14:textId="132CB433" w:rsidR="00A91BE8" w:rsidRPr="00414379" w:rsidRDefault="00A91BE8" w:rsidP="00A3369E">
            <w:pPr>
              <w:spacing w:before="120" w:after="120" w:line="480" w:lineRule="auto"/>
              <w:jc w:val="both"/>
              <w:rPr>
                <w:rFonts w:ascii="Arial" w:hAnsi="Arial" w:cs="Arial"/>
                <w:i/>
                <w:sz w:val="22"/>
                <w:szCs w:val="22"/>
                <w:lang w:val="en-GB"/>
              </w:rPr>
            </w:pPr>
            <w:r w:rsidRPr="0038792D">
              <w:rPr>
                <w:rFonts w:ascii="Arial" w:hAnsi="Arial" w:cs="Arial"/>
                <w:i/>
                <w:sz w:val="22"/>
                <w:szCs w:val="22"/>
                <w:lang w:val="en-GB"/>
              </w:rPr>
              <w:t xml:space="preserve">Number of years of overall experience of the </w:t>
            </w:r>
            <w:r w:rsidR="00B214A5" w:rsidRPr="0038792D">
              <w:rPr>
                <w:rFonts w:ascii="Arial" w:hAnsi="Arial" w:cs="Arial"/>
                <w:i/>
                <w:sz w:val="22"/>
                <w:szCs w:val="22"/>
                <w:lang w:val="en-GB"/>
              </w:rPr>
              <w:t>Applicant</w:t>
            </w:r>
            <w:r w:rsidRPr="0038792D">
              <w:rPr>
                <w:rFonts w:ascii="Arial" w:hAnsi="Arial" w:cs="Arial"/>
                <w:i/>
                <w:sz w:val="22"/>
                <w:szCs w:val="22"/>
                <w:lang w:val="en-GB"/>
              </w:rPr>
              <w:t xml:space="preserve"> in the supply of </w:t>
            </w:r>
            <w:r w:rsidR="000F1167" w:rsidRPr="0038792D">
              <w:rPr>
                <w:rFonts w:ascii="Arial" w:hAnsi="Arial" w:cs="Arial"/>
                <w:i/>
                <w:sz w:val="22"/>
                <w:szCs w:val="22"/>
                <w:lang w:val="en-GB"/>
              </w:rPr>
              <w:t>LNG</w:t>
            </w:r>
            <w:r w:rsidRPr="0038792D">
              <w:rPr>
                <w:rFonts w:ascii="Arial" w:hAnsi="Arial" w:cs="Arial"/>
                <w:i/>
                <w:sz w:val="22"/>
                <w:szCs w:val="22"/>
                <w:lang w:val="en-GB"/>
              </w:rPr>
              <w:t xml:space="preserve"> and related services as stated under </w:t>
            </w:r>
            <w:r w:rsidR="005823D3" w:rsidRPr="00414379">
              <w:rPr>
                <w:rFonts w:ascii="Arial" w:hAnsi="Arial" w:cs="Arial"/>
                <w:i/>
                <w:sz w:val="22"/>
                <w:szCs w:val="22"/>
                <w:lang w:val="en-GB"/>
              </w:rPr>
              <w:t>ITA</w:t>
            </w:r>
            <w:r w:rsidRPr="00414379">
              <w:rPr>
                <w:rFonts w:ascii="Arial" w:hAnsi="Arial" w:cs="Arial"/>
                <w:i/>
                <w:sz w:val="22"/>
                <w:szCs w:val="22"/>
                <w:lang w:val="en-GB"/>
              </w:rPr>
              <w:t xml:space="preserve"> Sub-Clause1</w:t>
            </w:r>
            <w:r w:rsidR="000C51E5" w:rsidRPr="00414379">
              <w:rPr>
                <w:rFonts w:ascii="Arial" w:hAnsi="Arial" w:cs="Arial"/>
                <w:i/>
                <w:sz w:val="22"/>
                <w:szCs w:val="22"/>
                <w:lang w:val="en-GB"/>
              </w:rPr>
              <w:t>2</w:t>
            </w:r>
            <w:r w:rsidRPr="00414379">
              <w:rPr>
                <w:rFonts w:ascii="Arial" w:hAnsi="Arial" w:cs="Arial"/>
                <w:i/>
                <w:sz w:val="22"/>
                <w:szCs w:val="22"/>
                <w:lang w:val="en-GB"/>
              </w:rPr>
              <w:t>.1(a):</w:t>
            </w:r>
          </w:p>
          <w:p w14:paraId="4CA874B1" w14:textId="77777777" w:rsidR="00A91BE8" w:rsidRPr="0038792D" w:rsidRDefault="00A91BE8" w:rsidP="00A3369E">
            <w:pPr>
              <w:spacing w:before="120" w:after="120" w:line="480" w:lineRule="auto"/>
              <w:rPr>
                <w:rFonts w:ascii="Arial" w:hAnsi="Arial" w:cs="Arial"/>
                <w:sz w:val="22"/>
                <w:szCs w:val="22"/>
                <w:lang w:val="en-GB"/>
              </w:rPr>
            </w:pPr>
          </w:p>
        </w:tc>
        <w:tc>
          <w:tcPr>
            <w:tcW w:w="1898" w:type="pct"/>
            <w:tcBorders>
              <w:bottom w:val="single" w:sz="4" w:space="0" w:color="auto"/>
            </w:tcBorders>
          </w:tcPr>
          <w:p w14:paraId="75917D52" w14:textId="77777777" w:rsidR="00A91BE8" w:rsidRPr="0038792D" w:rsidRDefault="00A91BE8" w:rsidP="00A3369E">
            <w:pPr>
              <w:spacing w:before="120" w:after="120" w:line="480" w:lineRule="auto"/>
              <w:rPr>
                <w:rFonts w:ascii="Arial" w:hAnsi="Arial" w:cs="Arial"/>
                <w:sz w:val="22"/>
                <w:szCs w:val="22"/>
                <w:lang w:val="en-GB"/>
              </w:rPr>
            </w:pPr>
          </w:p>
        </w:tc>
      </w:tr>
      <w:tr w:rsidR="00A91BE8" w:rsidRPr="0038792D" w14:paraId="44A04FC4" w14:textId="77777777" w:rsidTr="004952A1">
        <w:trPr>
          <w:cantSplit/>
          <w:trHeight w:hRule="exact" w:val="2008"/>
        </w:trPr>
        <w:tc>
          <w:tcPr>
            <w:tcW w:w="400" w:type="pct"/>
            <w:tcBorders>
              <w:bottom w:val="single" w:sz="4" w:space="0" w:color="auto"/>
            </w:tcBorders>
          </w:tcPr>
          <w:p w14:paraId="2B783D2A"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3.2</w:t>
            </w:r>
          </w:p>
        </w:tc>
        <w:tc>
          <w:tcPr>
            <w:tcW w:w="2702" w:type="pct"/>
            <w:gridSpan w:val="2"/>
            <w:tcBorders>
              <w:bottom w:val="single" w:sz="4" w:space="0" w:color="auto"/>
            </w:tcBorders>
          </w:tcPr>
          <w:p w14:paraId="7F5AB912" w14:textId="3AC7FEDA" w:rsidR="00EA45EB" w:rsidRPr="0021046C" w:rsidRDefault="00EA45EB" w:rsidP="00EA45EB">
            <w:pPr>
              <w:spacing w:before="120" w:after="120" w:line="480" w:lineRule="auto"/>
              <w:jc w:val="both"/>
              <w:rPr>
                <w:rFonts w:ascii="Arial" w:eastAsia="Times New Roman" w:hAnsi="Arial" w:cs="Arial"/>
                <w:bCs/>
                <w:color w:val="000000" w:themeColor="text1"/>
                <w:sz w:val="21"/>
                <w:szCs w:val="21"/>
                <w:lang w:val="en-GB"/>
              </w:rPr>
            </w:pPr>
            <w:r w:rsidRPr="0038792D">
              <w:rPr>
                <w:rFonts w:ascii="Arial" w:eastAsia="Times New Roman" w:hAnsi="Arial" w:cs="Arial"/>
                <w:bCs/>
                <w:color w:val="000000" w:themeColor="text1"/>
                <w:sz w:val="21"/>
                <w:szCs w:val="21"/>
                <w:lang w:val="en-GB"/>
              </w:rPr>
              <w:t>experience</w:t>
            </w:r>
            <w:r>
              <w:rPr>
                <w:rFonts w:ascii="Arial" w:eastAsia="Times New Roman" w:hAnsi="Arial" w:cs="Arial"/>
                <w:bCs/>
                <w:color w:val="000000" w:themeColor="text1"/>
                <w:sz w:val="21"/>
                <w:szCs w:val="21"/>
                <w:lang w:val="en-GB"/>
              </w:rPr>
              <w:t xml:space="preserve"> of the applicant </w:t>
            </w:r>
            <w:r w:rsidR="00A54B7F">
              <w:rPr>
                <w:rFonts w:ascii="Arial" w:eastAsia="Times New Roman" w:hAnsi="Arial" w:cs="Arial"/>
                <w:bCs/>
                <w:color w:val="000000" w:themeColor="text1"/>
                <w:sz w:val="21"/>
                <w:szCs w:val="21"/>
                <w:lang w:val="en-GB"/>
              </w:rPr>
              <w:t>to deliver LNG on</w:t>
            </w:r>
            <w:r>
              <w:rPr>
                <w:rFonts w:ascii="Arial" w:eastAsia="Times New Roman" w:hAnsi="Arial" w:cs="Arial"/>
                <w:bCs/>
                <w:color w:val="000000" w:themeColor="text1"/>
                <w:sz w:val="21"/>
                <w:szCs w:val="21"/>
                <w:lang w:val="en-GB"/>
              </w:rPr>
              <w:t xml:space="preserve"> FSRU based terminal</w:t>
            </w:r>
          </w:p>
        </w:tc>
        <w:tc>
          <w:tcPr>
            <w:tcW w:w="1898" w:type="pct"/>
            <w:tcBorders>
              <w:bottom w:val="single" w:sz="4" w:space="0" w:color="auto"/>
            </w:tcBorders>
          </w:tcPr>
          <w:p w14:paraId="567AEB43" w14:textId="2588CA10" w:rsidR="00A91BE8" w:rsidRPr="0021046C" w:rsidRDefault="0021046C" w:rsidP="0021046C">
            <w:pPr>
              <w:spacing w:before="60" w:after="60"/>
              <w:rPr>
                <w:rFonts w:ascii="Arial" w:hAnsi="Arial" w:cs="Arial"/>
                <w:sz w:val="20"/>
                <w:lang w:val="en-GB"/>
              </w:rPr>
            </w:pPr>
            <w:r w:rsidRPr="009B51B5">
              <w:rPr>
                <w:rFonts w:ascii="Arial" w:hAnsi="Arial" w:cs="Arial"/>
                <w:sz w:val="30"/>
                <w:lang w:val="en-GB"/>
              </w:rPr>
              <w:t>□</w:t>
            </w:r>
            <w:r>
              <w:rPr>
                <w:rFonts w:ascii="Arial" w:hAnsi="Arial" w:cs="Arial"/>
                <w:sz w:val="28"/>
                <w:lang w:val="en-GB"/>
              </w:rPr>
              <w:t xml:space="preserve"> </w:t>
            </w:r>
            <w:r>
              <w:rPr>
                <w:rFonts w:ascii="Arial" w:hAnsi="Arial" w:cs="Arial"/>
                <w:sz w:val="20"/>
                <w:lang w:val="en-GB"/>
              </w:rPr>
              <w:t xml:space="preserve"> Yes</w:t>
            </w:r>
            <w:r>
              <w:rPr>
                <w:rFonts w:ascii="Arial" w:hAnsi="Arial" w:cs="Arial"/>
                <w:lang w:val="en-GB"/>
              </w:rPr>
              <w:t xml:space="preserve"> </w:t>
            </w:r>
            <w:r w:rsidRPr="009B51B5">
              <w:rPr>
                <w:rFonts w:ascii="Arial" w:hAnsi="Arial" w:cs="Arial"/>
                <w:sz w:val="30"/>
                <w:lang w:val="en-GB"/>
              </w:rPr>
              <w:t>□</w:t>
            </w:r>
            <w:r>
              <w:rPr>
                <w:rFonts w:ascii="Arial" w:hAnsi="Arial" w:cs="Arial"/>
                <w:sz w:val="28"/>
                <w:lang w:val="en-GB"/>
              </w:rPr>
              <w:t xml:space="preserve"> </w:t>
            </w:r>
            <w:r>
              <w:rPr>
                <w:rFonts w:ascii="Arial" w:hAnsi="Arial" w:cs="Arial"/>
                <w:sz w:val="20"/>
                <w:lang w:val="en-GB"/>
              </w:rPr>
              <w:t xml:space="preserve"> No</w:t>
            </w:r>
          </w:p>
        </w:tc>
      </w:tr>
    </w:tbl>
    <w:p w14:paraId="05DE3220" w14:textId="77777777" w:rsidR="004952A1" w:rsidRDefault="004952A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5247"/>
        <w:gridCol w:w="3686"/>
      </w:tblGrid>
      <w:tr w:rsidR="00A91BE8" w:rsidRPr="0038792D" w14:paraId="487FFF3E" w14:textId="77777777" w:rsidTr="004952A1">
        <w:trPr>
          <w:cantSplit/>
          <w:trHeight w:hRule="exact" w:val="3610"/>
        </w:trPr>
        <w:tc>
          <w:tcPr>
            <w:tcW w:w="400" w:type="pct"/>
            <w:tcBorders>
              <w:bottom w:val="nil"/>
            </w:tcBorders>
          </w:tcPr>
          <w:p w14:paraId="5520F7A8" w14:textId="6449FF90"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lastRenderedPageBreak/>
              <w:t>3.3</w:t>
            </w:r>
          </w:p>
        </w:tc>
        <w:tc>
          <w:tcPr>
            <w:tcW w:w="2702" w:type="pct"/>
            <w:tcBorders>
              <w:bottom w:val="nil"/>
            </w:tcBorders>
          </w:tcPr>
          <w:p w14:paraId="6CC9BF9F" w14:textId="2F117B0D" w:rsidR="00A91BE8" w:rsidRPr="0038792D" w:rsidRDefault="00A91BE8" w:rsidP="00A3369E">
            <w:pPr>
              <w:spacing w:before="120" w:after="120" w:line="480" w:lineRule="auto"/>
              <w:jc w:val="both"/>
              <w:rPr>
                <w:rFonts w:ascii="Arial" w:hAnsi="Arial" w:cs="Arial"/>
                <w:sz w:val="22"/>
                <w:szCs w:val="22"/>
                <w:lang w:val="en-GB"/>
              </w:rPr>
            </w:pPr>
            <w:r w:rsidRPr="0038792D">
              <w:rPr>
                <w:rFonts w:ascii="Arial" w:hAnsi="Arial" w:cs="Arial"/>
                <w:i/>
                <w:sz w:val="22"/>
                <w:szCs w:val="22"/>
                <w:lang w:val="en-GB"/>
              </w:rPr>
              <w:t xml:space="preserve">The supply capacity of </w:t>
            </w:r>
            <w:r w:rsidR="000F1167" w:rsidRPr="0038792D">
              <w:rPr>
                <w:rFonts w:ascii="Arial" w:hAnsi="Arial" w:cs="Arial"/>
                <w:i/>
                <w:sz w:val="22"/>
                <w:szCs w:val="22"/>
                <w:lang w:val="en-GB"/>
              </w:rPr>
              <w:t>LNG</w:t>
            </w:r>
            <w:r w:rsidRPr="0038792D">
              <w:rPr>
                <w:rFonts w:ascii="Arial" w:hAnsi="Arial" w:cs="Arial"/>
                <w:i/>
                <w:sz w:val="22"/>
                <w:szCs w:val="22"/>
                <w:lang w:val="en-GB"/>
              </w:rPr>
              <w:t xml:space="preserve">, if applicable, as stated </w:t>
            </w:r>
            <w:r w:rsidRPr="00414379">
              <w:rPr>
                <w:rFonts w:ascii="Arial" w:hAnsi="Arial" w:cs="Arial"/>
                <w:i/>
                <w:sz w:val="22"/>
                <w:szCs w:val="22"/>
                <w:lang w:val="en-GB"/>
              </w:rPr>
              <w:t xml:space="preserve">under </w:t>
            </w:r>
            <w:r w:rsidR="005823D3" w:rsidRPr="00414379">
              <w:rPr>
                <w:rFonts w:ascii="Arial" w:hAnsi="Arial" w:cs="Arial"/>
                <w:i/>
                <w:sz w:val="22"/>
                <w:szCs w:val="22"/>
                <w:lang w:val="en-GB"/>
              </w:rPr>
              <w:t>ITA</w:t>
            </w:r>
            <w:r w:rsidRPr="00414379">
              <w:rPr>
                <w:rFonts w:ascii="Arial" w:hAnsi="Arial" w:cs="Arial"/>
                <w:i/>
                <w:sz w:val="22"/>
                <w:szCs w:val="22"/>
                <w:lang w:val="en-GB"/>
              </w:rPr>
              <w:t xml:space="preserve"> Sub-Clause 1</w:t>
            </w:r>
            <w:r w:rsidR="000C51E5" w:rsidRPr="00414379">
              <w:rPr>
                <w:rFonts w:ascii="Arial" w:hAnsi="Arial" w:cs="Arial"/>
                <w:i/>
                <w:sz w:val="22"/>
                <w:szCs w:val="22"/>
                <w:lang w:val="en-GB"/>
              </w:rPr>
              <w:t>2</w:t>
            </w:r>
            <w:r w:rsidRPr="00414379">
              <w:rPr>
                <w:rFonts w:ascii="Arial" w:hAnsi="Arial" w:cs="Arial"/>
                <w:i/>
                <w:sz w:val="22"/>
                <w:szCs w:val="22"/>
                <w:lang w:val="en-GB"/>
              </w:rPr>
              <w:t>.(c)</w:t>
            </w:r>
            <w:r w:rsidR="00A54B7F">
              <w:rPr>
                <w:rFonts w:ascii="Arial" w:hAnsi="Arial" w:cs="Arial"/>
                <w:i/>
                <w:sz w:val="22"/>
                <w:szCs w:val="22"/>
                <w:lang w:val="en-GB"/>
              </w:rPr>
              <w:t>(surveyors discharge report should be attached to pro</w:t>
            </w:r>
            <w:r w:rsidR="004952A1">
              <w:rPr>
                <w:rFonts w:ascii="Arial" w:hAnsi="Arial" w:cs="Arial"/>
                <w:i/>
                <w:sz w:val="22"/>
                <w:szCs w:val="22"/>
                <w:lang w:val="en-GB"/>
              </w:rPr>
              <w:t>ve</w:t>
            </w:r>
            <w:r w:rsidR="00A54B7F">
              <w:rPr>
                <w:rFonts w:ascii="Arial" w:hAnsi="Arial" w:cs="Arial"/>
                <w:i/>
                <w:sz w:val="22"/>
                <w:szCs w:val="22"/>
                <w:lang w:val="en-GB"/>
              </w:rPr>
              <w:t xml:space="preserve"> minimum requirement)</w:t>
            </w:r>
          </w:p>
        </w:tc>
        <w:tc>
          <w:tcPr>
            <w:tcW w:w="1898" w:type="pct"/>
            <w:tcBorders>
              <w:bottom w:val="nil"/>
            </w:tcBorders>
          </w:tcPr>
          <w:tbl>
            <w:tblPr>
              <w:tblStyle w:val="TableGrid"/>
              <w:tblW w:w="0" w:type="auto"/>
              <w:tblLook w:val="04A0" w:firstRow="1" w:lastRow="0" w:firstColumn="1" w:lastColumn="0" w:noHBand="0" w:noVBand="1"/>
            </w:tblPr>
            <w:tblGrid>
              <w:gridCol w:w="1705"/>
              <w:gridCol w:w="1755"/>
            </w:tblGrid>
            <w:tr w:rsidR="00EA45EB" w14:paraId="53B9AA29" w14:textId="77777777" w:rsidTr="001537C3">
              <w:tc>
                <w:tcPr>
                  <w:tcW w:w="1928" w:type="dxa"/>
                </w:tcPr>
                <w:p w14:paraId="254F2482" w14:textId="77777777" w:rsidR="00EA45EB" w:rsidRDefault="00EA45EB" w:rsidP="00EA45EB">
                  <w:pPr>
                    <w:spacing w:before="120" w:after="120"/>
                    <w:rPr>
                      <w:rFonts w:ascii="Arial" w:hAnsi="Arial" w:cs="Arial"/>
                      <w:sz w:val="22"/>
                      <w:szCs w:val="22"/>
                      <w:lang w:val="en-GB"/>
                    </w:rPr>
                  </w:pPr>
                  <w:r>
                    <w:rPr>
                      <w:rFonts w:ascii="Arial" w:hAnsi="Arial" w:cs="Arial"/>
                      <w:sz w:val="20"/>
                      <w:lang w:val="en-GB"/>
                    </w:rPr>
                    <w:t>Year</w:t>
                  </w:r>
                </w:p>
              </w:tc>
              <w:tc>
                <w:tcPr>
                  <w:tcW w:w="1928" w:type="dxa"/>
                </w:tcPr>
                <w:p w14:paraId="68385249" w14:textId="77777777" w:rsidR="00EA45EB" w:rsidRDefault="00EA45EB" w:rsidP="00EA45EB">
                  <w:pPr>
                    <w:spacing w:before="120" w:after="120"/>
                    <w:rPr>
                      <w:rFonts w:ascii="Arial" w:hAnsi="Arial" w:cs="Arial"/>
                      <w:sz w:val="22"/>
                      <w:szCs w:val="22"/>
                      <w:lang w:val="en-GB"/>
                    </w:rPr>
                  </w:pPr>
                  <w:r w:rsidRPr="00EC6BD4">
                    <w:rPr>
                      <w:rFonts w:ascii="Arial" w:hAnsi="Arial" w:cs="Arial"/>
                      <w:sz w:val="20"/>
                      <w:lang w:val="en-GB"/>
                    </w:rPr>
                    <w:t>Amount (M</w:t>
                  </w:r>
                  <w:r>
                    <w:rPr>
                      <w:rFonts w:ascii="Arial" w:hAnsi="Arial" w:cs="Arial"/>
                      <w:sz w:val="20"/>
                      <w:lang w:val="en-GB"/>
                    </w:rPr>
                    <w:t xml:space="preserve">illion </w:t>
                  </w:r>
                  <w:r w:rsidRPr="00EC6BD4">
                    <w:rPr>
                      <w:rFonts w:ascii="Arial" w:hAnsi="Arial" w:cs="Arial"/>
                      <w:sz w:val="20"/>
                      <w:lang w:val="en-GB"/>
                    </w:rPr>
                    <w:t>T</w:t>
                  </w:r>
                  <w:r>
                    <w:rPr>
                      <w:rFonts w:ascii="Arial" w:hAnsi="Arial" w:cs="Arial"/>
                      <w:sz w:val="20"/>
                      <w:lang w:val="en-GB"/>
                    </w:rPr>
                    <w:t>onnes</w:t>
                  </w:r>
                  <w:r w:rsidRPr="00EC6BD4">
                    <w:rPr>
                      <w:rFonts w:ascii="Arial" w:hAnsi="Arial" w:cs="Arial"/>
                      <w:sz w:val="20"/>
                      <w:lang w:val="en-GB"/>
                    </w:rPr>
                    <w:t>)</w:t>
                  </w:r>
                </w:p>
              </w:tc>
            </w:tr>
            <w:tr w:rsidR="00EA45EB" w14:paraId="4C482C67" w14:textId="77777777" w:rsidTr="001537C3">
              <w:trPr>
                <w:trHeight w:val="350"/>
              </w:trPr>
              <w:tc>
                <w:tcPr>
                  <w:tcW w:w="1928" w:type="dxa"/>
                </w:tcPr>
                <w:p w14:paraId="14C1D976" w14:textId="77777777" w:rsidR="00EA45EB" w:rsidRDefault="00EA45EB" w:rsidP="00EA45EB">
                  <w:pPr>
                    <w:spacing w:before="120" w:after="120"/>
                    <w:rPr>
                      <w:rFonts w:ascii="Arial" w:hAnsi="Arial" w:cs="Arial"/>
                      <w:sz w:val="22"/>
                      <w:szCs w:val="22"/>
                      <w:lang w:val="en-GB"/>
                    </w:rPr>
                  </w:pPr>
                  <w:r>
                    <w:rPr>
                      <w:rFonts w:ascii="Arial" w:hAnsi="Arial" w:cs="Arial"/>
                      <w:sz w:val="20"/>
                      <w:lang w:val="en-GB"/>
                    </w:rPr>
                    <w:t>2023</w:t>
                  </w:r>
                </w:p>
              </w:tc>
              <w:tc>
                <w:tcPr>
                  <w:tcW w:w="1928" w:type="dxa"/>
                </w:tcPr>
                <w:p w14:paraId="6BC0534A" w14:textId="77777777" w:rsidR="00EA45EB" w:rsidRDefault="00EA45EB" w:rsidP="00EA45EB">
                  <w:pPr>
                    <w:spacing w:before="120" w:after="120"/>
                    <w:rPr>
                      <w:rFonts w:ascii="Arial" w:hAnsi="Arial" w:cs="Arial"/>
                      <w:sz w:val="22"/>
                      <w:szCs w:val="22"/>
                      <w:lang w:val="en-GB"/>
                    </w:rPr>
                  </w:pPr>
                </w:p>
              </w:tc>
            </w:tr>
            <w:tr w:rsidR="00EA45EB" w14:paraId="5C261C11" w14:textId="77777777" w:rsidTr="001537C3">
              <w:tc>
                <w:tcPr>
                  <w:tcW w:w="1928" w:type="dxa"/>
                </w:tcPr>
                <w:p w14:paraId="07DC4243" w14:textId="77777777" w:rsidR="00EA45EB" w:rsidRDefault="00EA45EB" w:rsidP="00EA45EB">
                  <w:pPr>
                    <w:spacing w:before="120" w:after="120"/>
                    <w:rPr>
                      <w:rFonts w:ascii="Arial" w:hAnsi="Arial" w:cs="Arial"/>
                      <w:sz w:val="20"/>
                      <w:lang w:val="en-GB"/>
                    </w:rPr>
                  </w:pPr>
                  <w:r>
                    <w:rPr>
                      <w:rFonts w:ascii="Arial" w:hAnsi="Arial" w:cs="Arial"/>
                      <w:sz w:val="20"/>
                      <w:lang w:val="en-GB"/>
                    </w:rPr>
                    <w:t>2022</w:t>
                  </w:r>
                </w:p>
              </w:tc>
              <w:tc>
                <w:tcPr>
                  <w:tcW w:w="1928" w:type="dxa"/>
                </w:tcPr>
                <w:p w14:paraId="27E6CBD3" w14:textId="77777777" w:rsidR="00EA45EB" w:rsidRDefault="00EA45EB" w:rsidP="00EA45EB">
                  <w:pPr>
                    <w:spacing w:before="120" w:after="120"/>
                    <w:rPr>
                      <w:rFonts w:ascii="Arial" w:hAnsi="Arial" w:cs="Arial"/>
                      <w:sz w:val="22"/>
                      <w:szCs w:val="22"/>
                      <w:lang w:val="en-GB"/>
                    </w:rPr>
                  </w:pPr>
                </w:p>
              </w:tc>
            </w:tr>
            <w:tr w:rsidR="00EA45EB" w14:paraId="6C0616D9" w14:textId="77777777" w:rsidTr="001537C3">
              <w:tc>
                <w:tcPr>
                  <w:tcW w:w="1928" w:type="dxa"/>
                </w:tcPr>
                <w:p w14:paraId="3D0F9DC7" w14:textId="77777777" w:rsidR="00EA45EB" w:rsidRDefault="00EA45EB" w:rsidP="00EA45EB">
                  <w:pPr>
                    <w:spacing w:before="120" w:after="120"/>
                    <w:rPr>
                      <w:rFonts w:ascii="Arial" w:hAnsi="Arial" w:cs="Arial"/>
                      <w:sz w:val="20"/>
                      <w:lang w:val="en-GB"/>
                    </w:rPr>
                  </w:pPr>
                  <w:r>
                    <w:rPr>
                      <w:rFonts w:ascii="Arial" w:hAnsi="Arial" w:cs="Arial"/>
                      <w:sz w:val="20"/>
                      <w:lang w:val="en-GB"/>
                    </w:rPr>
                    <w:t>2021</w:t>
                  </w:r>
                </w:p>
              </w:tc>
              <w:tc>
                <w:tcPr>
                  <w:tcW w:w="1928" w:type="dxa"/>
                </w:tcPr>
                <w:p w14:paraId="1B24C0D3" w14:textId="77777777" w:rsidR="00EA45EB" w:rsidRDefault="00EA45EB" w:rsidP="00EA45EB">
                  <w:pPr>
                    <w:spacing w:before="120" w:after="120"/>
                    <w:rPr>
                      <w:rFonts w:ascii="Arial" w:hAnsi="Arial" w:cs="Arial"/>
                      <w:sz w:val="22"/>
                      <w:szCs w:val="22"/>
                      <w:lang w:val="en-GB"/>
                    </w:rPr>
                  </w:pPr>
                </w:p>
              </w:tc>
            </w:tr>
            <w:tr w:rsidR="00EA45EB" w14:paraId="7D72FAE3" w14:textId="77777777" w:rsidTr="001537C3">
              <w:tc>
                <w:tcPr>
                  <w:tcW w:w="1928" w:type="dxa"/>
                </w:tcPr>
                <w:p w14:paraId="40A76583" w14:textId="77777777" w:rsidR="00EA45EB" w:rsidRDefault="00EA45EB" w:rsidP="00EA45EB">
                  <w:pPr>
                    <w:spacing w:before="120" w:after="120"/>
                    <w:rPr>
                      <w:rFonts w:ascii="Arial" w:hAnsi="Arial" w:cs="Arial"/>
                      <w:sz w:val="20"/>
                      <w:lang w:val="en-GB"/>
                    </w:rPr>
                  </w:pPr>
                  <w:r>
                    <w:rPr>
                      <w:rFonts w:ascii="Arial" w:hAnsi="Arial" w:cs="Arial"/>
                      <w:sz w:val="20"/>
                      <w:lang w:val="en-GB"/>
                    </w:rPr>
                    <w:t>2020</w:t>
                  </w:r>
                </w:p>
              </w:tc>
              <w:tc>
                <w:tcPr>
                  <w:tcW w:w="1928" w:type="dxa"/>
                </w:tcPr>
                <w:p w14:paraId="70EE34F8" w14:textId="77777777" w:rsidR="00EA45EB" w:rsidRDefault="00EA45EB" w:rsidP="00EA45EB">
                  <w:pPr>
                    <w:spacing w:before="120" w:after="120"/>
                    <w:rPr>
                      <w:rFonts w:ascii="Arial" w:hAnsi="Arial" w:cs="Arial"/>
                      <w:sz w:val="22"/>
                      <w:szCs w:val="22"/>
                      <w:lang w:val="en-GB"/>
                    </w:rPr>
                  </w:pPr>
                </w:p>
              </w:tc>
            </w:tr>
            <w:tr w:rsidR="00EA45EB" w14:paraId="2F099E71" w14:textId="77777777" w:rsidTr="001537C3">
              <w:tc>
                <w:tcPr>
                  <w:tcW w:w="1928" w:type="dxa"/>
                </w:tcPr>
                <w:p w14:paraId="3F0FCCC7" w14:textId="77777777" w:rsidR="00EA45EB" w:rsidRDefault="00EA45EB" w:rsidP="00EA45EB">
                  <w:pPr>
                    <w:spacing w:before="120" w:after="120"/>
                    <w:rPr>
                      <w:rFonts w:ascii="Arial" w:hAnsi="Arial" w:cs="Arial"/>
                      <w:sz w:val="20"/>
                      <w:lang w:val="en-GB"/>
                    </w:rPr>
                  </w:pPr>
                  <w:r>
                    <w:rPr>
                      <w:rFonts w:ascii="Arial" w:hAnsi="Arial" w:cs="Arial"/>
                      <w:sz w:val="20"/>
                      <w:lang w:val="en-GB"/>
                    </w:rPr>
                    <w:t>2019</w:t>
                  </w:r>
                </w:p>
              </w:tc>
              <w:tc>
                <w:tcPr>
                  <w:tcW w:w="1928" w:type="dxa"/>
                </w:tcPr>
                <w:p w14:paraId="5C2FC0F0" w14:textId="77777777" w:rsidR="00EA45EB" w:rsidRDefault="00EA45EB" w:rsidP="00EA45EB">
                  <w:pPr>
                    <w:spacing w:before="120" w:after="120"/>
                    <w:rPr>
                      <w:rFonts w:ascii="Arial" w:hAnsi="Arial" w:cs="Arial"/>
                      <w:sz w:val="22"/>
                      <w:szCs w:val="22"/>
                      <w:lang w:val="en-GB"/>
                    </w:rPr>
                  </w:pPr>
                </w:p>
              </w:tc>
            </w:tr>
          </w:tbl>
          <w:p w14:paraId="12C91D91" w14:textId="77777777" w:rsidR="00A91BE8" w:rsidRPr="0038792D" w:rsidRDefault="00A91BE8" w:rsidP="00A3369E">
            <w:pPr>
              <w:spacing w:before="120" w:after="120" w:line="480" w:lineRule="auto"/>
              <w:rPr>
                <w:rFonts w:ascii="Arial" w:hAnsi="Arial" w:cs="Arial"/>
                <w:sz w:val="22"/>
                <w:szCs w:val="22"/>
                <w:lang w:val="en-GB"/>
              </w:rPr>
            </w:pPr>
          </w:p>
        </w:tc>
      </w:tr>
      <w:tr w:rsidR="00A91BE8" w:rsidRPr="0038792D" w14:paraId="397B8243" w14:textId="77777777" w:rsidTr="004952A1">
        <w:trPr>
          <w:cantSplit/>
          <w:trHeight w:hRule="exact" w:val="4222"/>
        </w:trPr>
        <w:tc>
          <w:tcPr>
            <w:tcW w:w="400" w:type="pct"/>
            <w:tcBorders>
              <w:bottom w:val="single" w:sz="4" w:space="0" w:color="auto"/>
            </w:tcBorders>
          </w:tcPr>
          <w:p w14:paraId="716FD6DF" w14:textId="77777777" w:rsidR="00A91BE8" w:rsidRPr="0038792D" w:rsidRDefault="00A91BE8" w:rsidP="00A3369E">
            <w:pPr>
              <w:spacing w:before="120" w:after="120" w:line="480" w:lineRule="auto"/>
              <w:rPr>
                <w:rFonts w:ascii="Arial" w:hAnsi="Arial" w:cs="Arial"/>
                <w:sz w:val="22"/>
                <w:szCs w:val="22"/>
                <w:lang w:val="en-GB"/>
              </w:rPr>
            </w:pPr>
            <w:r w:rsidRPr="0038792D">
              <w:rPr>
                <w:rFonts w:ascii="Arial" w:hAnsi="Arial" w:cs="Arial"/>
                <w:sz w:val="22"/>
                <w:szCs w:val="22"/>
                <w:lang w:val="en-GB"/>
              </w:rPr>
              <w:t>3.</w:t>
            </w:r>
            <w:r w:rsidR="00E921A0" w:rsidRPr="0038792D">
              <w:rPr>
                <w:rFonts w:ascii="Arial" w:hAnsi="Arial" w:cs="Arial"/>
                <w:sz w:val="22"/>
                <w:szCs w:val="22"/>
                <w:lang w:val="en-GB"/>
              </w:rPr>
              <w:t>4</w:t>
            </w:r>
          </w:p>
        </w:tc>
        <w:tc>
          <w:tcPr>
            <w:tcW w:w="2702" w:type="pct"/>
            <w:tcBorders>
              <w:bottom w:val="single" w:sz="4" w:space="0" w:color="auto"/>
            </w:tcBorders>
          </w:tcPr>
          <w:p w14:paraId="6A9311AF" w14:textId="74A734F5" w:rsidR="00A91BE8" w:rsidRPr="0038792D" w:rsidRDefault="00A91BE8" w:rsidP="00A3369E">
            <w:pPr>
              <w:spacing w:before="120" w:after="120" w:line="480" w:lineRule="auto"/>
              <w:jc w:val="both"/>
              <w:rPr>
                <w:rFonts w:ascii="Arial" w:hAnsi="Arial" w:cs="Arial"/>
                <w:sz w:val="22"/>
                <w:szCs w:val="22"/>
                <w:lang w:val="en-GB"/>
              </w:rPr>
            </w:pPr>
            <w:r w:rsidRPr="0038792D">
              <w:rPr>
                <w:rFonts w:ascii="Arial" w:hAnsi="Arial" w:cs="Arial"/>
                <w:i/>
                <w:sz w:val="22"/>
                <w:szCs w:val="22"/>
                <w:lang w:val="en-GB"/>
              </w:rPr>
              <w:t xml:space="preserve">Available </w:t>
            </w:r>
            <w:r w:rsidR="00692670">
              <w:rPr>
                <w:rFonts w:ascii="Arial" w:hAnsi="Arial" w:cs="Arial"/>
                <w:i/>
                <w:sz w:val="22"/>
                <w:szCs w:val="22"/>
                <w:lang w:val="en-GB"/>
              </w:rPr>
              <w:t xml:space="preserve">total asset, total liabilities and net worth </w:t>
            </w:r>
            <w:r w:rsidRPr="0038792D">
              <w:rPr>
                <w:rFonts w:ascii="Arial" w:hAnsi="Arial" w:cs="Arial"/>
                <w:i/>
                <w:sz w:val="22"/>
                <w:szCs w:val="22"/>
                <w:lang w:val="en-GB"/>
              </w:rPr>
              <w:t xml:space="preserve">in accordance </w:t>
            </w:r>
            <w:r w:rsidRPr="00414379">
              <w:rPr>
                <w:rFonts w:ascii="Arial" w:hAnsi="Arial" w:cs="Arial"/>
                <w:i/>
                <w:sz w:val="22"/>
                <w:szCs w:val="22"/>
                <w:lang w:val="en-GB"/>
              </w:rPr>
              <w:t xml:space="preserve">with </w:t>
            </w:r>
            <w:r w:rsidR="005823D3" w:rsidRPr="00414379">
              <w:rPr>
                <w:rFonts w:ascii="Arial" w:hAnsi="Arial" w:cs="Arial"/>
                <w:i/>
                <w:sz w:val="22"/>
                <w:szCs w:val="22"/>
                <w:lang w:val="en-GB"/>
              </w:rPr>
              <w:t>ITA</w:t>
            </w:r>
            <w:r w:rsidRPr="00414379">
              <w:rPr>
                <w:rFonts w:ascii="Arial" w:hAnsi="Arial" w:cs="Arial"/>
                <w:i/>
                <w:sz w:val="22"/>
                <w:szCs w:val="22"/>
                <w:lang w:val="en-GB"/>
              </w:rPr>
              <w:t xml:space="preserve"> Clause </w:t>
            </w:r>
            <w:r w:rsidR="000C51E5" w:rsidRPr="00414379">
              <w:rPr>
                <w:rFonts w:ascii="Arial" w:hAnsi="Arial" w:cs="Arial"/>
                <w:i/>
                <w:sz w:val="22"/>
                <w:szCs w:val="22"/>
                <w:lang w:val="en-GB"/>
              </w:rPr>
              <w:t>13</w:t>
            </w:r>
            <w:r w:rsidR="00A54B7F">
              <w:rPr>
                <w:rFonts w:ascii="Arial" w:hAnsi="Arial" w:cs="Arial"/>
                <w:i/>
                <w:sz w:val="22"/>
                <w:szCs w:val="22"/>
                <w:lang w:val="en-GB"/>
              </w:rPr>
              <w:t xml:space="preserve"> (last three fiscal years audited report should be attached)</w:t>
            </w:r>
            <w:r w:rsidR="0021046C">
              <w:rPr>
                <w:rFonts w:ascii="Arial" w:hAnsi="Arial" w:cs="Arial"/>
                <w:i/>
                <w:sz w:val="22"/>
                <w:szCs w:val="22"/>
                <w:lang w:val="en-GB"/>
              </w:rPr>
              <w:t xml:space="preserve">. </w:t>
            </w:r>
            <w:r w:rsidR="00E9657E" w:rsidRPr="00E9657E">
              <w:rPr>
                <w:rFonts w:ascii="Arial" w:hAnsi="Arial" w:cs="Arial"/>
                <w:i/>
                <w:sz w:val="22"/>
                <w:szCs w:val="22"/>
              </w:rPr>
              <w:t>If the balance sheet for the last fiscal year is not audited, the applicant must submit a balance sheet signed by the Chief Financial Officer. The fiscal year typically runs from July to June, though exceptions are permitted.</w:t>
            </w:r>
          </w:p>
        </w:tc>
        <w:tc>
          <w:tcPr>
            <w:tcW w:w="1898" w:type="pct"/>
            <w:tcBorders>
              <w:bottom w:val="single" w:sz="4" w:space="0" w:color="auto"/>
            </w:tcBorders>
          </w:tcPr>
          <w:tbl>
            <w:tblPr>
              <w:tblStyle w:val="TableGrid"/>
              <w:tblW w:w="0" w:type="auto"/>
              <w:tblLook w:val="04A0" w:firstRow="1" w:lastRow="0" w:firstColumn="1" w:lastColumn="0" w:noHBand="0" w:noVBand="1"/>
            </w:tblPr>
            <w:tblGrid>
              <w:gridCol w:w="825"/>
              <w:gridCol w:w="840"/>
              <w:gridCol w:w="927"/>
              <w:gridCol w:w="868"/>
            </w:tblGrid>
            <w:tr w:rsidR="00EA45EB" w:rsidRPr="008E7B15" w14:paraId="69248C4D" w14:textId="77777777" w:rsidTr="001537C3">
              <w:tc>
                <w:tcPr>
                  <w:tcW w:w="964" w:type="dxa"/>
                </w:tcPr>
                <w:p w14:paraId="63D04E13" w14:textId="77777777" w:rsidR="00EA45EB" w:rsidRPr="008E7B15" w:rsidRDefault="00EA45EB" w:rsidP="00EA45EB">
                  <w:pPr>
                    <w:spacing w:before="120" w:after="120" w:line="480" w:lineRule="auto"/>
                    <w:rPr>
                      <w:rFonts w:ascii="Arial" w:hAnsi="Arial" w:cs="Arial"/>
                      <w:sz w:val="16"/>
                      <w:szCs w:val="16"/>
                      <w:lang w:val="en-GB"/>
                    </w:rPr>
                  </w:pPr>
                  <w:r w:rsidRPr="008E7B15">
                    <w:rPr>
                      <w:rFonts w:ascii="Arial" w:hAnsi="Arial" w:cs="Arial"/>
                      <w:sz w:val="16"/>
                      <w:szCs w:val="16"/>
                      <w:lang w:val="en-GB"/>
                    </w:rPr>
                    <w:t>Fiscal Year</w:t>
                  </w:r>
                </w:p>
              </w:tc>
              <w:tc>
                <w:tcPr>
                  <w:tcW w:w="964" w:type="dxa"/>
                </w:tcPr>
                <w:p w14:paraId="49502CC8" w14:textId="77777777" w:rsidR="00EA45EB" w:rsidRPr="008E7B15" w:rsidRDefault="00EA45EB" w:rsidP="00EA45EB">
                  <w:pPr>
                    <w:spacing w:before="120" w:after="120" w:line="480" w:lineRule="auto"/>
                    <w:rPr>
                      <w:rFonts w:ascii="Arial" w:hAnsi="Arial" w:cs="Arial"/>
                      <w:sz w:val="16"/>
                      <w:szCs w:val="16"/>
                      <w:lang w:val="en-GB"/>
                    </w:rPr>
                  </w:pPr>
                  <w:r w:rsidRPr="008E7B15">
                    <w:rPr>
                      <w:rFonts w:ascii="Arial" w:hAnsi="Arial" w:cs="Arial"/>
                      <w:sz w:val="16"/>
                      <w:szCs w:val="16"/>
                      <w:lang w:val="en-GB"/>
                    </w:rPr>
                    <w:t>Total Asset</w:t>
                  </w:r>
                </w:p>
                <w:p w14:paraId="23D2D47E" w14:textId="77777777" w:rsidR="00EA45EB" w:rsidRPr="008E7B15" w:rsidRDefault="00EA45EB" w:rsidP="00EA45EB">
                  <w:pPr>
                    <w:spacing w:before="120" w:after="120" w:line="480" w:lineRule="auto"/>
                    <w:rPr>
                      <w:rFonts w:ascii="Arial" w:hAnsi="Arial" w:cs="Arial"/>
                      <w:sz w:val="16"/>
                      <w:szCs w:val="16"/>
                      <w:lang w:val="en-GB"/>
                    </w:rPr>
                  </w:pPr>
                  <w:r w:rsidRPr="008E7B15">
                    <w:rPr>
                      <w:rFonts w:ascii="Arial" w:hAnsi="Arial" w:cs="Arial"/>
                      <w:sz w:val="16"/>
                      <w:szCs w:val="16"/>
                      <w:lang w:val="en-GB"/>
                    </w:rPr>
                    <w:t xml:space="preserve">Million USD (A) </w:t>
                  </w:r>
                </w:p>
              </w:tc>
              <w:tc>
                <w:tcPr>
                  <w:tcW w:w="964" w:type="dxa"/>
                </w:tcPr>
                <w:p w14:paraId="6A2EA576" w14:textId="77777777" w:rsidR="00EA45EB" w:rsidRPr="008E7B15" w:rsidRDefault="00EA45EB" w:rsidP="00EA45EB">
                  <w:pPr>
                    <w:spacing w:before="120" w:after="120" w:line="480" w:lineRule="auto"/>
                    <w:rPr>
                      <w:rFonts w:ascii="Arial" w:hAnsi="Arial" w:cs="Arial"/>
                      <w:sz w:val="16"/>
                      <w:szCs w:val="16"/>
                      <w:lang w:val="en-GB"/>
                    </w:rPr>
                  </w:pPr>
                  <w:r w:rsidRPr="008E7B15">
                    <w:rPr>
                      <w:rFonts w:ascii="Arial" w:hAnsi="Arial" w:cs="Arial"/>
                      <w:sz w:val="16"/>
                      <w:szCs w:val="16"/>
                      <w:lang w:val="en-GB"/>
                    </w:rPr>
                    <w:t>Total Liabilities</w:t>
                  </w:r>
                  <w:r>
                    <w:rPr>
                      <w:rFonts w:ascii="Arial" w:hAnsi="Arial" w:cs="Arial"/>
                      <w:sz w:val="16"/>
                      <w:szCs w:val="16"/>
                      <w:lang w:val="en-GB"/>
                    </w:rPr>
                    <w:t xml:space="preserve"> </w:t>
                  </w:r>
                  <w:r w:rsidRPr="008E7B15">
                    <w:rPr>
                      <w:rFonts w:ascii="Arial" w:hAnsi="Arial" w:cs="Arial"/>
                      <w:sz w:val="16"/>
                      <w:szCs w:val="16"/>
                      <w:lang w:val="en-GB"/>
                    </w:rPr>
                    <w:t>Million USD (</w:t>
                  </w:r>
                  <w:r>
                    <w:rPr>
                      <w:rFonts w:ascii="Arial" w:hAnsi="Arial" w:cs="Arial"/>
                      <w:sz w:val="16"/>
                      <w:szCs w:val="16"/>
                      <w:lang w:val="en-GB"/>
                    </w:rPr>
                    <w:t>B</w:t>
                  </w:r>
                  <w:r w:rsidRPr="008E7B15">
                    <w:rPr>
                      <w:rFonts w:ascii="Arial" w:hAnsi="Arial" w:cs="Arial"/>
                      <w:sz w:val="16"/>
                      <w:szCs w:val="16"/>
                      <w:lang w:val="en-GB"/>
                    </w:rPr>
                    <w:t>)</w:t>
                  </w:r>
                </w:p>
              </w:tc>
              <w:tc>
                <w:tcPr>
                  <w:tcW w:w="964" w:type="dxa"/>
                </w:tcPr>
                <w:p w14:paraId="1A8E88D8" w14:textId="77777777" w:rsidR="00EA45EB" w:rsidRPr="008E7B15" w:rsidRDefault="00EA45EB" w:rsidP="00EA45EB">
                  <w:pPr>
                    <w:spacing w:before="120" w:after="120" w:line="480" w:lineRule="auto"/>
                    <w:rPr>
                      <w:rFonts w:ascii="Arial" w:hAnsi="Arial" w:cs="Arial"/>
                      <w:sz w:val="16"/>
                      <w:szCs w:val="16"/>
                      <w:lang w:val="en-GB"/>
                    </w:rPr>
                  </w:pPr>
                  <w:r w:rsidRPr="008E7B15">
                    <w:rPr>
                      <w:rFonts w:ascii="Arial" w:hAnsi="Arial" w:cs="Arial"/>
                      <w:sz w:val="16"/>
                      <w:szCs w:val="16"/>
                      <w:lang w:val="en-GB"/>
                    </w:rPr>
                    <w:t>Net Worth= Million USD (A</w:t>
                  </w:r>
                  <w:r>
                    <w:rPr>
                      <w:rFonts w:ascii="Arial" w:hAnsi="Arial" w:cs="Arial"/>
                      <w:sz w:val="16"/>
                      <w:szCs w:val="16"/>
                      <w:lang w:val="en-GB"/>
                    </w:rPr>
                    <w:t>-B</w:t>
                  </w:r>
                  <w:r w:rsidRPr="008E7B15">
                    <w:rPr>
                      <w:rFonts w:ascii="Arial" w:hAnsi="Arial" w:cs="Arial"/>
                      <w:sz w:val="16"/>
                      <w:szCs w:val="16"/>
                      <w:lang w:val="en-GB"/>
                    </w:rPr>
                    <w:t>)</w:t>
                  </w:r>
                </w:p>
              </w:tc>
            </w:tr>
            <w:tr w:rsidR="00EA45EB" w:rsidRPr="008E7B15" w14:paraId="1C089A20" w14:textId="77777777" w:rsidTr="001537C3">
              <w:tc>
                <w:tcPr>
                  <w:tcW w:w="964" w:type="dxa"/>
                </w:tcPr>
                <w:p w14:paraId="3A274AE7" w14:textId="77777777" w:rsidR="00EA45EB" w:rsidRPr="008E7B15" w:rsidRDefault="00EA45EB" w:rsidP="00EA45EB">
                  <w:pPr>
                    <w:spacing w:before="120" w:after="120" w:line="480" w:lineRule="auto"/>
                    <w:rPr>
                      <w:rFonts w:ascii="Arial" w:hAnsi="Arial" w:cs="Arial"/>
                      <w:sz w:val="16"/>
                      <w:szCs w:val="16"/>
                      <w:lang w:val="en-GB"/>
                    </w:rPr>
                  </w:pPr>
                  <w:r w:rsidRPr="008E7B15">
                    <w:rPr>
                      <w:rFonts w:ascii="Arial" w:hAnsi="Arial" w:cs="Arial"/>
                      <w:sz w:val="16"/>
                      <w:szCs w:val="16"/>
                      <w:lang w:val="en-GB"/>
                    </w:rPr>
                    <w:t>2023-24</w:t>
                  </w:r>
                </w:p>
              </w:tc>
              <w:tc>
                <w:tcPr>
                  <w:tcW w:w="964" w:type="dxa"/>
                </w:tcPr>
                <w:p w14:paraId="10714D19" w14:textId="77777777" w:rsidR="00EA45EB" w:rsidRPr="008E7B15" w:rsidRDefault="00EA45EB" w:rsidP="00EA45EB">
                  <w:pPr>
                    <w:spacing w:before="120" w:after="120" w:line="480" w:lineRule="auto"/>
                    <w:rPr>
                      <w:rFonts w:ascii="Arial" w:hAnsi="Arial" w:cs="Arial"/>
                      <w:sz w:val="16"/>
                      <w:szCs w:val="16"/>
                      <w:lang w:val="en-GB"/>
                    </w:rPr>
                  </w:pPr>
                </w:p>
              </w:tc>
              <w:tc>
                <w:tcPr>
                  <w:tcW w:w="964" w:type="dxa"/>
                </w:tcPr>
                <w:p w14:paraId="65A76F01" w14:textId="77777777" w:rsidR="00EA45EB" w:rsidRPr="008E7B15" w:rsidRDefault="00EA45EB" w:rsidP="00EA45EB">
                  <w:pPr>
                    <w:spacing w:before="120" w:after="120" w:line="480" w:lineRule="auto"/>
                    <w:rPr>
                      <w:rFonts w:ascii="Arial" w:hAnsi="Arial" w:cs="Arial"/>
                      <w:sz w:val="16"/>
                      <w:szCs w:val="16"/>
                      <w:lang w:val="en-GB"/>
                    </w:rPr>
                  </w:pPr>
                </w:p>
              </w:tc>
              <w:tc>
                <w:tcPr>
                  <w:tcW w:w="964" w:type="dxa"/>
                </w:tcPr>
                <w:p w14:paraId="635A58AC" w14:textId="77777777" w:rsidR="00EA45EB" w:rsidRPr="008E7B15" w:rsidRDefault="00EA45EB" w:rsidP="00EA45EB">
                  <w:pPr>
                    <w:spacing w:before="120" w:after="120" w:line="480" w:lineRule="auto"/>
                    <w:rPr>
                      <w:rFonts w:ascii="Arial" w:hAnsi="Arial" w:cs="Arial"/>
                      <w:sz w:val="16"/>
                      <w:szCs w:val="16"/>
                      <w:lang w:val="en-GB"/>
                    </w:rPr>
                  </w:pPr>
                </w:p>
              </w:tc>
            </w:tr>
            <w:tr w:rsidR="00EA45EB" w:rsidRPr="008E7B15" w14:paraId="062E339A" w14:textId="77777777" w:rsidTr="001537C3">
              <w:tc>
                <w:tcPr>
                  <w:tcW w:w="964" w:type="dxa"/>
                </w:tcPr>
                <w:p w14:paraId="110D76B9" w14:textId="77777777" w:rsidR="00EA45EB" w:rsidRPr="008E7B15" w:rsidRDefault="00EA45EB" w:rsidP="00EA45EB">
                  <w:pPr>
                    <w:spacing w:before="120" w:after="120" w:line="480" w:lineRule="auto"/>
                    <w:rPr>
                      <w:rFonts w:ascii="Arial" w:hAnsi="Arial" w:cs="Arial"/>
                      <w:sz w:val="16"/>
                      <w:szCs w:val="16"/>
                      <w:lang w:val="en-GB"/>
                    </w:rPr>
                  </w:pPr>
                  <w:r w:rsidRPr="008E7B15">
                    <w:rPr>
                      <w:rFonts w:ascii="Arial" w:hAnsi="Arial" w:cs="Arial"/>
                      <w:sz w:val="16"/>
                      <w:szCs w:val="16"/>
                      <w:lang w:val="en-GB"/>
                    </w:rPr>
                    <w:t>2022-23</w:t>
                  </w:r>
                </w:p>
              </w:tc>
              <w:tc>
                <w:tcPr>
                  <w:tcW w:w="964" w:type="dxa"/>
                </w:tcPr>
                <w:p w14:paraId="4C905A6B" w14:textId="77777777" w:rsidR="00EA45EB" w:rsidRPr="008E7B15" w:rsidRDefault="00EA45EB" w:rsidP="00EA45EB">
                  <w:pPr>
                    <w:spacing w:before="120" w:after="120" w:line="480" w:lineRule="auto"/>
                    <w:rPr>
                      <w:rFonts w:ascii="Arial" w:hAnsi="Arial" w:cs="Arial"/>
                      <w:sz w:val="16"/>
                      <w:szCs w:val="16"/>
                      <w:lang w:val="en-GB"/>
                    </w:rPr>
                  </w:pPr>
                </w:p>
              </w:tc>
              <w:tc>
                <w:tcPr>
                  <w:tcW w:w="964" w:type="dxa"/>
                </w:tcPr>
                <w:p w14:paraId="58E99216" w14:textId="77777777" w:rsidR="00EA45EB" w:rsidRPr="008E7B15" w:rsidRDefault="00EA45EB" w:rsidP="00EA45EB">
                  <w:pPr>
                    <w:spacing w:before="120" w:after="120" w:line="480" w:lineRule="auto"/>
                    <w:rPr>
                      <w:rFonts w:ascii="Arial" w:hAnsi="Arial" w:cs="Arial"/>
                      <w:sz w:val="16"/>
                      <w:szCs w:val="16"/>
                      <w:lang w:val="en-GB"/>
                    </w:rPr>
                  </w:pPr>
                </w:p>
              </w:tc>
              <w:tc>
                <w:tcPr>
                  <w:tcW w:w="964" w:type="dxa"/>
                </w:tcPr>
                <w:p w14:paraId="13964052" w14:textId="77777777" w:rsidR="00EA45EB" w:rsidRPr="008E7B15" w:rsidRDefault="00EA45EB" w:rsidP="00EA45EB">
                  <w:pPr>
                    <w:spacing w:before="120" w:after="120" w:line="480" w:lineRule="auto"/>
                    <w:rPr>
                      <w:rFonts w:ascii="Arial" w:hAnsi="Arial" w:cs="Arial"/>
                      <w:sz w:val="16"/>
                      <w:szCs w:val="16"/>
                      <w:lang w:val="en-GB"/>
                    </w:rPr>
                  </w:pPr>
                </w:p>
              </w:tc>
            </w:tr>
            <w:tr w:rsidR="00EA45EB" w:rsidRPr="008E7B15" w14:paraId="77D8E606" w14:textId="77777777" w:rsidTr="001537C3">
              <w:tc>
                <w:tcPr>
                  <w:tcW w:w="964" w:type="dxa"/>
                </w:tcPr>
                <w:p w14:paraId="357E5C0F" w14:textId="77777777" w:rsidR="00EA45EB" w:rsidRPr="008E7B15" w:rsidRDefault="00EA45EB" w:rsidP="00EA45EB">
                  <w:pPr>
                    <w:spacing w:before="120" w:after="120" w:line="480" w:lineRule="auto"/>
                    <w:rPr>
                      <w:rFonts w:ascii="Arial" w:hAnsi="Arial" w:cs="Arial"/>
                      <w:sz w:val="16"/>
                      <w:szCs w:val="16"/>
                      <w:lang w:val="en-GB"/>
                    </w:rPr>
                  </w:pPr>
                  <w:r w:rsidRPr="008E7B15">
                    <w:rPr>
                      <w:rFonts w:ascii="Arial" w:hAnsi="Arial" w:cs="Arial"/>
                      <w:sz w:val="16"/>
                      <w:szCs w:val="16"/>
                      <w:lang w:val="en-GB"/>
                    </w:rPr>
                    <w:t>2021-22</w:t>
                  </w:r>
                </w:p>
              </w:tc>
              <w:tc>
                <w:tcPr>
                  <w:tcW w:w="964" w:type="dxa"/>
                </w:tcPr>
                <w:p w14:paraId="4B9E7F5E" w14:textId="77777777" w:rsidR="00EA45EB" w:rsidRPr="008E7B15" w:rsidRDefault="00EA45EB" w:rsidP="00EA45EB">
                  <w:pPr>
                    <w:spacing w:before="120" w:after="120" w:line="480" w:lineRule="auto"/>
                    <w:rPr>
                      <w:rFonts w:ascii="Arial" w:hAnsi="Arial" w:cs="Arial"/>
                      <w:sz w:val="16"/>
                      <w:szCs w:val="16"/>
                      <w:lang w:val="en-GB"/>
                    </w:rPr>
                  </w:pPr>
                </w:p>
              </w:tc>
              <w:tc>
                <w:tcPr>
                  <w:tcW w:w="964" w:type="dxa"/>
                </w:tcPr>
                <w:p w14:paraId="1A8923C6" w14:textId="77777777" w:rsidR="00EA45EB" w:rsidRPr="008E7B15" w:rsidRDefault="00EA45EB" w:rsidP="00EA45EB">
                  <w:pPr>
                    <w:spacing w:before="120" w:after="120" w:line="480" w:lineRule="auto"/>
                    <w:rPr>
                      <w:rFonts w:ascii="Arial" w:hAnsi="Arial" w:cs="Arial"/>
                      <w:sz w:val="16"/>
                      <w:szCs w:val="16"/>
                      <w:lang w:val="en-GB"/>
                    </w:rPr>
                  </w:pPr>
                </w:p>
              </w:tc>
              <w:tc>
                <w:tcPr>
                  <w:tcW w:w="964" w:type="dxa"/>
                </w:tcPr>
                <w:p w14:paraId="1A2E289E" w14:textId="77777777" w:rsidR="00EA45EB" w:rsidRPr="008E7B15" w:rsidRDefault="00EA45EB" w:rsidP="00EA45EB">
                  <w:pPr>
                    <w:spacing w:before="120" w:after="120" w:line="480" w:lineRule="auto"/>
                    <w:rPr>
                      <w:rFonts w:ascii="Arial" w:hAnsi="Arial" w:cs="Arial"/>
                      <w:sz w:val="16"/>
                      <w:szCs w:val="16"/>
                      <w:lang w:val="en-GB"/>
                    </w:rPr>
                  </w:pPr>
                </w:p>
              </w:tc>
            </w:tr>
          </w:tbl>
          <w:p w14:paraId="271A5D56" w14:textId="77777777" w:rsidR="00A91BE8" w:rsidRPr="0038792D" w:rsidRDefault="00A91BE8" w:rsidP="00A3369E">
            <w:pPr>
              <w:spacing w:before="120" w:after="120" w:line="480" w:lineRule="auto"/>
              <w:rPr>
                <w:rFonts w:ascii="Arial" w:hAnsi="Arial" w:cs="Arial"/>
                <w:sz w:val="22"/>
                <w:szCs w:val="22"/>
                <w:lang w:val="en-GB"/>
              </w:rPr>
            </w:pPr>
          </w:p>
        </w:tc>
      </w:tr>
      <w:tr w:rsidR="00692670" w:rsidRPr="0038792D" w14:paraId="42BAB9EB" w14:textId="77777777" w:rsidTr="004952A1">
        <w:trPr>
          <w:cantSplit/>
          <w:trHeight w:hRule="exact" w:val="2152"/>
        </w:trPr>
        <w:tc>
          <w:tcPr>
            <w:tcW w:w="400" w:type="pct"/>
            <w:tcBorders>
              <w:bottom w:val="single" w:sz="4" w:space="0" w:color="auto"/>
            </w:tcBorders>
          </w:tcPr>
          <w:p w14:paraId="12FCC679" w14:textId="77777777" w:rsidR="00692670" w:rsidRPr="0038792D" w:rsidRDefault="00692670" w:rsidP="001537C3">
            <w:pPr>
              <w:spacing w:before="120" w:after="120" w:line="480" w:lineRule="auto"/>
              <w:rPr>
                <w:rFonts w:ascii="Arial" w:hAnsi="Arial" w:cs="Arial"/>
                <w:sz w:val="22"/>
                <w:szCs w:val="22"/>
                <w:lang w:val="en-GB"/>
              </w:rPr>
            </w:pPr>
            <w:r>
              <w:rPr>
                <w:rFonts w:ascii="Arial" w:hAnsi="Arial" w:cs="Arial"/>
                <w:sz w:val="22"/>
                <w:lang w:val="en-GB"/>
              </w:rPr>
              <w:t>3.5</w:t>
            </w:r>
          </w:p>
        </w:tc>
        <w:tc>
          <w:tcPr>
            <w:tcW w:w="2702" w:type="pct"/>
            <w:tcBorders>
              <w:bottom w:val="single" w:sz="4" w:space="0" w:color="auto"/>
            </w:tcBorders>
          </w:tcPr>
          <w:p w14:paraId="0656BF17" w14:textId="77777777" w:rsidR="00692670" w:rsidRPr="0038792D" w:rsidRDefault="00692670" w:rsidP="001537C3">
            <w:pPr>
              <w:spacing w:before="120" w:after="120" w:line="480" w:lineRule="auto"/>
              <w:jc w:val="both"/>
              <w:rPr>
                <w:rFonts w:ascii="Arial" w:hAnsi="Arial" w:cs="Arial"/>
                <w:i/>
                <w:sz w:val="22"/>
                <w:szCs w:val="22"/>
                <w:lang w:val="en-GB"/>
              </w:rPr>
            </w:pPr>
            <w:r>
              <w:rPr>
                <w:rFonts w:ascii="Arial" w:hAnsi="Arial" w:cs="Arial"/>
                <w:sz w:val="20"/>
                <w:lang w:val="en-GB"/>
              </w:rPr>
              <w:t>Reliability of Supply</w:t>
            </w:r>
          </w:p>
        </w:tc>
        <w:tc>
          <w:tcPr>
            <w:tcW w:w="1898" w:type="pct"/>
            <w:tcBorders>
              <w:bottom w:val="single" w:sz="4" w:space="0" w:color="auto"/>
            </w:tcBorders>
          </w:tcPr>
          <w:p w14:paraId="48ED927F" w14:textId="77777777" w:rsidR="00692670" w:rsidRDefault="00692670" w:rsidP="001537C3">
            <w:pPr>
              <w:spacing w:before="120" w:after="120" w:line="480" w:lineRule="auto"/>
              <w:rPr>
                <w:rFonts w:ascii="Arial" w:hAnsi="Arial" w:cs="Arial"/>
                <w:sz w:val="20"/>
                <w:lang w:val="en-GB"/>
              </w:rPr>
            </w:pPr>
            <w:r>
              <w:rPr>
                <w:rFonts w:ascii="Arial" w:hAnsi="Arial" w:cs="Arial"/>
                <w:sz w:val="20"/>
                <w:lang w:val="en-GB"/>
              </w:rPr>
              <w:t>Have you failed to deliver an LNG cargo in the last five years?</w:t>
            </w:r>
          </w:p>
          <w:p w14:paraId="5D19F45E" w14:textId="77777777" w:rsidR="00692670" w:rsidRDefault="00692670" w:rsidP="001537C3">
            <w:pPr>
              <w:spacing w:before="60" w:after="60"/>
              <w:rPr>
                <w:rFonts w:ascii="Arial" w:hAnsi="Arial" w:cs="Arial"/>
                <w:sz w:val="20"/>
                <w:lang w:val="en-GB"/>
              </w:rPr>
            </w:pPr>
            <w:r w:rsidRPr="009B51B5">
              <w:rPr>
                <w:rFonts w:ascii="Arial" w:hAnsi="Arial" w:cs="Arial"/>
                <w:sz w:val="30"/>
                <w:lang w:val="en-GB"/>
              </w:rPr>
              <w:t>□</w:t>
            </w:r>
            <w:r>
              <w:rPr>
                <w:rFonts w:ascii="Arial" w:hAnsi="Arial" w:cs="Arial"/>
                <w:sz w:val="28"/>
                <w:lang w:val="en-GB"/>
              </w:rPr>
              <w:t xml:space="preserve"> </w:t>
            </w:r>
            <w:r>
              <w:rPr>
                <w:rFonts w:ascii="Arial" w:hAnsi="Arial" w:cs="Arial"/>
                <w:sz w:val="20"/>
                <w:lang w:val="en-GB"/>
              </w:rPr>
              <w:t xml:space="preserve"> Yes</w:t>
            </w:r>
            <w:r>
              <w:rPr>
                <w:rFonts w:ascii="Arial" w:hAnsi="Arial" w:cs="Arial"/>
                <w:lang w:val="en-GB"/>
              </w:rPr>
              <w:t xml:space="preserve"> </w:t>
            </w:r>
            <w:r w:rsidRPr="009B51B5">
              <w:rPr>
                <w:rFonts w:ascii="Arial" w:hAnsi="Arial" w:cs="Arial"/>
                <w:sz w:val="30"/>
                <w:lang w:val="en-GB"/>
              </w:rPr>
              <w:t>□</w:t>
            </w:r>
            <w:r>
              <w:rPr>
                <w:rFonts w:ascii="Arial" w:hAnsi="Arial" w:cs="Arial"/>
                <w:sz w:val="28"/>
                <w:lang w:val="en-GB"/>
              </w:rPr>
              <w:t xml:space="preserve"> </w:t>
            </w:r>
            <w:r>
              <w:rPr>
                <w:rFonts w:ascii="Arial" w:hAnsi="Arial" w:cs="Arial"/>
                <w:sz w:val="20"/>
                <w:lang w:val="en-GB"/>
              </w:rPr>
              <w:t xml:space="preserve"> No</w:t>
            </w:r>
          </w:p>
          <w:p w14:paraId="47C09902" w14:textId="77777777" w:rsidR="00692670" w:rsidRPr="008E7B15" w:rsidRDefault="00692670" w:rsidP="001537C3">
            <w:pPr>
              <w:spacing w:before="120" w:after="120" w:line="480" w:lineRule="auto"/>
              <w:rPr>
                <w:rFonts w:ascii="Arial" w:hAnsi="Arial" w:cs="Arial"/>
                <w:sz w:val="16"/>
                <w:szCs w:val="16"/>
                <w:lang w:val="en-GB"/>
              </w:rPr>
            </w:pPr>
            <w:r w:rsidRPr="009B51B5">
              <w:rPr>
                <w:rFonts w:ascii="Arial" w:hAnsi="Arial" w:cs="Arial"/>
                <w:b/>
                <w:sz w:val="20"/>
                <w:lang w:val="en-GB"/>
              </w:rPr>
              <w:t>If y</w:t>
            </w:r>
            <w:r>
              <w:rPr>
                <w:rFonts w:ascii="Arial" w:hAnsi="Arial" w:cs="Arial"/>
                <w:b/>
                <w:sz w:val="20"/>
                <w:lang w:val="en-GB"/>
              </w:rPr>
              <w:t>es, please state details.</w:t>
            </w:r>
          </w:p>
        </w:tc>
      </w:tr>
      <w:tr w:rsidR="00692670" w:rsidRPr="0038792D" w14:paraId="5ABE564D" w14:textId="77777777" w:rsidTr="004952A1">
        <w:trPr>
          <w:cantSplit/>
          <w:trHeight w:hRule="exact" w:val="1342"/>
        </w:trPr>
        <w:tc>
          <w:tcPr>
            <w:tcW w:w="400" w:type="pct"/>
            <w:tcBorders>
              <w:bottom w:val="single" w:sz="4" w:space="0" w:color="auto"/>
            </w:tcBorders>
          </w:tcPr>
          <w:p w14:paraId="107B3E32" w14:textId="77777777" w:rsidR="00692670" w:rsidRDefault="00692670" w:rsidP="001537C3">
            <w:pPr>
              <w:spacing w:before="120" w:after="120" w:line="480" w:lineRule="auto"/>
              <w:rPr>
                <w:rFonts w:ascii="Arial" w:hAnsi="Arial" w:cs="Arial"/>
                <w:sz w:val="20"/>
                <w:lang w:val="en-GB"/>
              </w:rPr>
            </w:pPr>
            <w:r>
              <w:rPr>
                <w:rFonts w:ascii="Arial" w:hAnsi="Arial" w:cs="Arial"/>
                <w:sz w:val="20"/>
                <w:lang w:val="en-GB"/>
              </w:rPr>
              <w:t>3.6</w:t>
            </w:r>
          </w:p>
        </w:tc>
        <w:tc>
          <w:tcPr>
            <w:tcW w:w="2702" w:type="pct"/>
            <w:tcBorders>
              <w:bottom w:val="single" w:sz="4" w:space="0" w:color="auto"/>
            </w:tcBorders>
          </w:tcPr>
          <w:p w14:paraId="630DC520" w14:textId="671D9AED" w:rsidR="00692670" w:rsidRDefault="00692670" w:rsidP="001537C3">
            <w:pPr>
              <w:spacing w:before="120" w:after="120" w:line="480" w:lineRule="auto"/>
              <w:jc w:val="both"/>
              <w:rPr>
                <w:rFonts w:ascii="Arial" w:hAnsi="Arial" w:cs="Arial"/>
                <w:sz w:val="20"/>
                <w:lang w:val="en-GB"/>
              </w:rPr>
            </w:pPr>
            <w:r>
              <w:rPr>
                <w:rFonts w:ascii="Arial" w:hAnsi="Arial" w:cs="Arial"/>
                <w:sz w:val="20"/>
                <w:lang w:val="en-GB"/>
              </w:rPr>
              <w:t>Shipping Capability for DES delivery</w:t>
            </w:r>
            <w:r w:rsidR="00C43332">
              <w:rPr>
                <w:rFonts w:ascii="Arial" w:hAnsi="Arial" w:cs="Arial"/>
                <w:sz w:val="20"/>
                <w:lang w:val="en-GB"/>
              </w:rPr>
              <w:t xml:space="preserve"> (</w:t>
            </w:r>
            <w:r w:rsidR="00E9657E">
              <w:rPr>
                <w:rFonts w:ascii="Arial" w:hAnsi="Arial" w:cs="Arial"/>
                <w:sz w:val="20"/>
                <w:lang w:val="en-GB"/>
              </w:rPr>
              <w:t>valid</w:t>
            </w:r>
            <w:r w:rsidR="00C43332">
              <w:rPr>
                <w:rFonts w:ascii="Arial" w:hAnsi="Arial" w:cs="Arial"/>
                <w:sz w:val="20"/>
                <w:lang w:val="en-GB"/>
              </w:rPr>
              <w:t xml:space="preserve"> document required)</w:t>
            </w:r>
          </w:p>
        </w:tc>
        <w:tc>
          <w:tcPr>
            <w:tcW w:w="1898" w:type="pct"/>
            <w:tcBorders>
              <w:bottom w:val="single" w:sz="4" w:space="0" w:color="auto"/>
            </w:tcBorders>
          </w:tcPr>
          <w:p w14:paraId="225048F9" w14:textId="77777777" w:rsidR="00692670" w:rsidRDefault="00692670" w:rsidP="001537C3">
            <w:pPr>
              <w:spacing w:before="120" w:after="120" w:line="480" w:lineRule="auto"/>
              <w:rPr>
                <w:rFonts w:ascii="Arial" w:hAnsi="Arial" w:cs="Arial"/>
                <w:sz w:val="20"/>
                <w:lang w:val="en-GB"/>
              </w:rPr>
            </w:pPr>
            <w:r>
              <w:rPr>
                <w:rFonts w:ascii="Arial" w:hAnsi="Arial" w:cs="Arial"/>
                <w:sz w:val="20"/>
                <w:lang w:val="en-GB"/>
              </w:rPr>
              <w:t>No. of Own vessels:</w:t>
            </w:r>
          </w:p>
          <w:p w14:paraId="7D0C44F5" w14:textId="77777777" w:rsidR="00692670" w:rsidRDefault="00692670" w:rsidP="001537C3">
            <w:pPr>
              <w:spacing w:before="120" w:after="120" w:line="480" w:lineRule="auto"/>
              <w:rPr>
                <w:rFonts w:ascii="Arial" w:hAnsi="Arial" w:cs="Arial"/>
                <w:sz w:val="20"/>
                <w:lang w:val="en-GB"/>
              </w:rPr>
            </w:pPr>
            <w:r>
              <w:rPr>
                <w:rFonts w:ascii="Arial" w:hAnsi="Arial" w:cs="Arial"/>
                <w:sz w:val="20"/>
                <w:lang w:val="en-GB"/>
              </w:rPr>
              <w:t>No. of Charters vessels</w:t>
            </w:r>
          </w:p>
        </w:tc>
      </w:tr>
      <w:tr w:rsidR="00692670" w:rsidRPr="0038792D" w14:paraId="0F551FF0" w14:textId="77777777" w:rsidTr="004952A1">
        <w:trPr>
          <w:cantSplit/>
          <w:trHeight w:hRule="exact" w:val="640"/>
        </w:trPr>
        <w:tc>
          <w:tcPr>
            <w:tcW w:w="400" w:type="pct"/>
            <w:tcBorders>
              <w:bottom w:val="single" w:sz="4" w:space="0" w:color="auto"/>
            </w:tcBorders>
          </w:tcPr>
          <w:p w14:paraId="0C2B617B" w14:textId="7CA1C118" w:rsidR="00692670" w:rsidRDefault="00692670" w:rsidP="001537C3">
            <w:pPr>
              <w:spacing w:before="120" w:after="120" w:line="480" w:lineRule="auto"/>
              <w:rPr>
                <w:rFonts w:ascii="Arial" w:hAnsi="Arial" w:cs="Arial"/>
                <w:sz w:val="20"/>
                <w:lang w:val="en-GB"/>
              </w:rPr>
            </w:pPr>
            <w:r>
              <w:rPr>
                <w:rFonts w:ascii="Arial" w:hAnsi="Arial" w:cs="Arial"/>
                <w:sz w:val="20"/>
                <w:lang w:val="en-GB"/>
              </w:rPr>
              <w:t>3.7</w:t>
            </w:r>
          </w:p>
        </w:tc>
        <w:tc>
          <w:tcPr>
            <w:tcW w:w="2702" w:type="pct"/>
            <w:tcBorders>
              <w:bottom w:val="single" w:sz="4" w:space="0" w:color="auto"/>
            </w:tcBorders>
          </w:tcPr>
          <w:p w14:paraId="77475C6C" w14:textId="77777777" w:rsidR="00692670" w:rsidRDefault="00692670" w:rsidP="001537C3">
            <w:pPr>
              <w:spacing w:before="120" w:after="120" w:line="480" w:lineRule="auto"/>
              <w:jc w:val="both"/>
              <w:rPr>
                <w:rFonts w:ascii="Arial" w:hAnsi="Arial" w:cs="Arial"/>
                <w:sz w:val="20"/>
                <w:lang w:val="en-GB"/>
              </w:rPr>
            </w:pPr>
            <w:r>
              <w:rPr>
                <w:rFonts w:ascii="Arial" w:hAnsi="Arial" w:cs="Arial"/>
                <w:sz w:val="20"/>
                <w:lang w:val="en-GB"/>
              </w:rPr>
              <w:t>Ability to delivery Lean LNG</w:t>
            </w:r>
          </w:p>
        </w:tc>
        <w:tc>
          <w:tcPr>
            <w:tcW w:w="1898" w:type="pct"/>
            <w:tcBorders>
              <w:bottom w:val="single" w:sz="4" w:space="0" w:color="auto"/>
            </w:tcBorders>
          </w:tcPr>
          <w:p w14:paraId="07B18E4A" w14:textId="77777777" w:rsidR="00692670" w:rsidRDefault="00692670" w:rsidP="001537C3">
            <w:pPr>
              <w:spacing w:before="60" w:after="60"/>
              <w:rPr>
                <w:rFonts w:ascii="Arial" w:hAnsi="Arial" w:cs="Arial"/>
                <w:sz w:val="20"/>
                <w:lang w:val="en-GB"/>
              </w:rPr>
            </w:pPr>
            <w:r w:rsidRPr="009B51B5">
              <w:rPr>
                <w:rFonts w:ascii="Arial" w:hAnsi="Arial" w:cs="Arial"/>
                <w:sz w:val="30"/>
                <w:lang w:val="en-GB"/>
              </w:rPr>
              <w:t>□</w:t>
            </w:r>
            <w:r>
              <w:rPr>
                <w:rFonts w:ascii="Arial" w:hAnsi="Arial" w:cs="Arial"/>
                <w:sz w:val="28"/>
                <w:lang w:val="en-GB"/>
              </w:rPr>
              <w:t xml:space="preserve"> </w:t>
            </w:r>
            <w:r>
              <w:rPr>
                <w:rFonts w:ascii="Arial" w:hAnsi="Arial" w:cs="Arial"/>
                <w:sz w:val="20"/>
                <w:lang w:val="en-GB"/>
              </w:rPr>
              <w:t xml:space="preserve"> Yes</w:t>
            </w:r>
            <w:r>
              <w:rPr>
                <w:rFonts w:ascii="Arial" w:hAnsi="Arial" w:cs="Arial"/>
                <w:lang w:val="en-GB"/>
              </w:rPr>
              <w:t xml:space="preserve"> </w:t>
            </w:r>
            <w:r w:rsidRPr="009B51B5">
              <w:rPr>
                <w:rFonts w:ascii="Arial" w:hAnsi="Arial" w:cs="Arial"/>
                <w:sz w:val="30"/>
                <w:lang w:val="en-GB"/>
              </w:rPr>
              <w:t>□</w:t>
            </w:r>
            <w:r>
              <w:rPr>
                <w:rFonts w:ascii="Arial" w:hAnsi="Arial" w:cs="Arial"/>
                <w:sz w:val="28"/>
                <w:lang w:val="en-GB"/>
              </w:rPr>
              <w:t xml:space="preserve"> </w:t>
            </w:r>
            <w:r>
              <w:rPr>
                <w:rFonts w:ascii="Arial" w:hAnsi="Arial" w:cs="Arial"/>
                <w:sz w:val="20"/>
                <w:lang w:val="en-GB"/>
              </w:rPr>
              <w:t xml:space="preserve"> No</w:t>
            </w:r>
          </w:p>
          <w:p w14:paraId="41AC7018" w14:textId="77777777" w:rsidR="00692670" w:rsidRDefault="00692670" w:rsidP="001537C3">
            <w:pPr>
              <w:spacing w:before="120" w:after="120" w:line="480" w:lineRule="auto"/>
              <w:rPr>
                <w:rFonts w:ascii="Arial" w:hAnsi="Arial" w:cs="Arial"/>
                <w:sz w:val="20"/>
                <w:lang w:val="en-GB"/>
              </w:rPr>
            </w:pPr>
          </w:p>
        </w:tc>
      </w:tr>
    </w:tbl>
    <w:p w14:paraId="4FB6FE26" w14:textId="77777777" w:rsidR="00692670" w:rsidRDefault="00692670" w:rsidP="00692670">
      <w:pPr>
        <w:rPr>
          <w:lang w:val="en-GB" w:eastAsia="en-US"/>
        </w:rPr>
      </w:pPr>
    </w:p>
    <w:p w14:paraId="21B4ACF4" w14:textId="2B5BC30A" w:rsidR="0019109D" w:rsidRDefault="0019109D" w:rsidP="0019109D">
      <w:pPr>
        <w:rPr>
          <w:lang w:val="en-GB" w:eastAsia="en-US"/>
        </w:rPr>
      </w:pPr>
    </w:p>
    <w:p w14:paraId="6323FD77" w14:textId="77777777" w:rsidR="00E9657E" w:rsidRDefault="00E9657E" w:rsidP="0019109D">
      <w:pPr>
        <w:rPr>
          <w:lang w:val="en-GB" w:eastAsia="en-US"/>
        </w:rPr>
      </w:pPr>
    </w:p>
    <w:p w14:paraId="0E89F097" w14:textId="43ABA052" w:rsidR="006D7EE3" w:rsidRDefault="006D7EE3" w:rsidP="006D7EE3">
      <w:pPr>
        <w:pStyle w:val="Heading2"/>
        <w:spacing w:line="480" w:lineRule="auto"/>
        <w:rPr>
          <w:rFonts w:ascii="Arial" w:hAnsi="Arial"/>
          <w:szCs w:val="36"/>
          <w:lang w:val="en-GB"/>
        </w:rPr>
      </w:pPr>
      <w:bookmarkStart w:id="6" w:name="_Toc181721388"/>
      <w:r w:rsidRPr="006D7EE3">
        <w:rPr>
          <w:rFonts w:ascii="Arial" w:hAnsi="Arial"/>
          <w:szCs w:val="36"/>
          <w:lang w:val="en-GB"/>
        </w:rPr>
        <w:t xml:space="preserve">Authorization Letter for Signing </w:t>
      </w:r>
      <w:r w:rsidR="00217914">
        <w:rPr>
          <w:rFonts w:ascii="Arial" w:hAnsi="Arial"/>
          <w:szCs w:val="36"/>
          <w:lang w:val="en-GB"/>
        </w:rPr>
        <w:t>the</w:t>
      </w:r>
      <w:r w:rsidRPr="006D7EE3">
        <w:rPr>
          <w:rFonts w:ascii="Arial" w:hAnsi="Arial"/>
          <w:szCs w:val="36"/>
          <w:lang w:val="en-GB"/>
        </w:rPr>
        <w:t xml:space="preserve"> Application (Form </w:t>
      </w:r>
      <w:r w:rsidR="00592A0D">
        <w:rPr>
          <w:rFonts w:ascii="Arial" w:hAnsi="Arial"/>
          <w:szCs w:val="36"/>
          <w:lang w:val="en-GB"/>
        </w:rPr>
        <w:t>SADE1</w:t>
      </w:r>
      <w:r w:rsidRPr="006D7EE3">
        <w:rPr>
          <w:rFonts w:ascii="Arial" w:hAnsi="Arial"/>
          <w:szCs w:val="36"/>
          <w:lang w:val="en-GB"/>
        </w:rPr>
        <w:t>-</w:t>
      </w:r>
      <w:r>
        <w:rPr>
          <w:rFonts w:ascii="Arial" w:hAnsi="Arial"/>
          <w:szCs w:val="36"/>
          <w:lang w:val="en-GB"/>
        </w:rPr>
        <w:t>3</w:t>
      </w:r>
      <w:r w:rsidRPr="006D7EE3">
        <w:rPr>
          <w:rFonts w:ascii="Arial" w:hAnsi="Arial"/>
          <w:szCs w:val="36"/>
          <w:lang w:val="en-GB"/>
        </w:rPr>
        <w:t>)</w:t>
      </w:r>
      <w:bookmarkEnd w:id="6"/>
    </w:p>
    <w:p w14:paraId="3B1F95CA" w14:textId="09EF15C0" w:rsidR="006D7EE3" w:rsidRPr="004D77C0" w:rsidRDefault="006D7EE3" w:rsidP="006D7EE3">
      <w:pPr>
        <w:spacing w:line="360" w:lineRule="auto"/>
        <w:rPr>
          <w:rFonts w:ascii="Arial" w:hAnsi="Arial" w:cs="Arial"/>
          <w:sz w:val="22"/>
          <w:lang w:val="en-GB" w:eastAsia="en-US"/>
        </w:rPr>
      </w:pPr>
      <w:r w:rsidRPr="004D77C0">
        <w:rPr>
          <w:rFonts w:ascii="Arial" w:hAnsi="Arial" w:cs="Arial"/>
          <w:sz w:val="22"/>
          <w:lang w:val="en-GB" w:eastAsia="en-US"/>
        </w:rPr>
        <w:t>To:</w:t>
      </w:r>
      <w:r w:rsidRPr="004D77C0">
        <w:rPr>
          <w:rFonts w:ascii="Arial" w:hAnsi="Arial" w:cs="Arial"/>
          <w:sz w:val="22"/>
          <w:lang w:val="en-GB" w:eastAsia="en-US"/>
        </w:rPr>
        <w:tab/>
      </w:r>
      <w:r w:rsidRPr="004D77C0">
        <w:rPr>
          <w:rFonts w:ascii="Arial" w:hAnsi="Arial" w:cs="Arial"/>
          <w:sz w:val="22"/>
          <w:lang w:val="en-GB" w:eastAsia="en-US"/>
        </w:rPr>
        <w:tab/>
      </w:r>
      <w:r w:rsidRPr="004D77C0">
        <w:rPr>
          <w:rFonts w:ascii="Arial" w:hAnsi="Arial" w:cs="Arial"/>
          <w:sz w:val="22"/>
          <w:lang w:val="en-GB" w:eastAsia="en-US"/>
        </w:rPr>
        <w:tab/>
      </w:r>
      <w:r w:rsidRPr="004D77C0">
        <w:rPr>
          <w:rFonts w:ascii="Arial" w:hAnsi="Arial" w:cs="Arial"/>
          <w:sz w:val="22"/>
          <w:lang w:val="en-GB" w:eastAsia="en-US"/>
        </w:rPr>
        <w:tab/>
      </w:r>
      <w:r w:rsidRPr="004D77C0">
        <w:rPr>
          <w:rFonts w:ascii="Arial" w:hAnsi="Arial" w:cs="Arial"/>
          <w:sz w:val="22"/>
          <w:lang w:val="en-GB" w:eastAsia="en-US"/>
        </w:rPr>
        <w:tab/>
      </w:r>
      <w:r w:rsidRPr="004D77C0">
        <w:rPr>
          <w:rFonts w:ascii="Arial" w:hAnsi="Arial" w:cs="Arial"/>
          <w:sz w:val="22"/>
          <w:lang w:val="en-GB" w:eastAsia="en-US"/>
        </w:rPr>
        <w:tab/>
      </w:r>
      <w:r w:rsidRPr="004D77C0">
        <w:rPr>
          <w:rFonts w:ascii="Arial" w:hAnsi="Arial" w:cs="Arial"/>
          <w:sz w:val="22"/>
          <w:lang w:val="en-GB" w:eastAsia="en-US"/>
        </w:rPr>
        <w:tab/>
      </w:r>
      <w:r w:rsidRPr="004D77C0">
        <w:rPr>
          <w:rFonts w:ascii="Arial" w:hAnsi="Arial" w:cs="Arial"/>
          <w:sz w:val="22"/>
          <w:lang w:val="en-GB" w:eastAsia="en-US"/>
        </w:rPr>
        <w:tab/>
      </w:r>
      <w:r w:rsidRPr="004D77C0">
        <w:rPr>
          <w:rFonts w:ascii="Arial" w:hAnsi="Arial" w:cs="Arial"/>
          <w:sz w:val="22"/>
          <w:lang w:val="en-GB" w:eastAsia="en-US"/>
        </w:rPr>
        <w:tab/>
      </w:r>
      <w:r w:rsidRPr="004D77C0">
        <w:rPr>
          <w:rFonts w:ascii="Arial" w:hAnsi="Arial" w:cs="Arial"/>
          <w:sz w:val="22"/>
          <w:lang w:val="en-GB" w:eastAsia="en-US"/>
        </w:rPr>
        <w:tab/>
        <w:t>Date:</w:t>
      </w:r>
    </w:p>
    <w:p w14:paraId="05AEDCBD" w14:textId="3AABD895" w:rsidR="006D7EE3" w:rsidRPr="004D77C0" w:rsidRDefault="006073B5" w:rsidP="006D7EE3">
      <w:pPr>
        <w:spacing w:line="360" w:lineRule="auto"/>
        <w:rPr>
          <w:rFonts w:ascii="Arial" w:hAnsi="Arial" w:cs="Arial"/>
          <w:sz w:val="22"/>
          <w:lang w:val="en-GB" w:eastAsia="en-US"/>
        </w:rPr>
      </w:pPr>
      <w:r>
        <w:rPr>
          <w:rFonts w:ascii="Arial" w:hAnsi="Arial" w:cs="Arial"/>
          <w:sz w:val="22"/>
          <w:lang w:val="en-GB" w:eastAsia="en-US"/>
        </w:rPr>
        <w:lastRenderedPageBreak/>
        <w:t>Chairman</w:t>
      </w:r>
      <w:r w:rsidR="006D7EE3" w:rsidRPr="004D77C0">
        <w:rPr>
          <w:rFonts w:ascii="Arial" w:hAnsi="Arial" w:cs="Arial"/>
          <w:sz w:val="22"/>
          <w:lang w:val="en-GB" w:eastAsia="en-US"/>
        </w:rPr>
        <w:t xml:space="preserve"> </w:t>
      </w:r>
    </w:p>
    <w:p w14:paraId="5F582222" w14:textId="76212317" w:rsidR="006D7EE3" w:rsidRPr="004D77C0" w:rsidRDefault="006073B5" w:rsidP="006D7EE3">
      <w:pPr>
        <w:spacing w:line="360" w:lineRule="auto"/>
        <w:rPr>
          <w:rFonts w:ascii="Arial" w:hAnsi="Arial" w:cs="Arial"/>
          <w:color w:val="000000" w:themeColor="text1"/>
          <w:sz w:val="22"/>
        </w:rPr>
      </w:pPr>
      <w:r>
        <w:rPr>
          <w:rFonts w:ascii="Arial" w:hAnsi="Arial" w:cs="Arial"/>
          <w:color w:val="000000" w:themeColor="text1"/>
          <w:sz w:val="22"/>
        </w:rPr>
        <w:t>Bangladesh Oil, Gas and Mineral Corporation (PETROBANGLA)</w:t>
      </w:r>
    </w:p>
    <w:p w14:paraId="0F017F28" w14:textId="74FA5D68" w:rsidR="006D7EE3" w:rsidRPr="004D77C0" w:rsidRDefault="006D7EE3" w:rsidP="006D7EE3">
      <w:pPr>
        <w:spacing w:line="360" w:lineRule="auto"/>
        <w:rPr>
          <w:rFonts w:ascii="Arial" w:hAnsi="Arial" w:cs="Arial"/>
          <w:color w:val="000000" w:themeColor="text1"/>
          <w:sz w:val="22"/>
        </w:rPr>
      </w:pPr>
      <w:r w:rsidRPr="004D77C0">
        <w:rPr>
          <w:rFonts w:ascii="Arial" w:hAnsi="Arial" w:cs="Arial"/>
          <w:color w:val="000000" w:themeColor="text1"/>
          <w:sz w:val="22"/>
        </w:rPr>
        <w:t xml:space="preserve">Address: </w:t>
      </w:r>
    </w:p>
    <w:p w14:paraId="391DFC89" w14:textId="743BE2D1" w:rsidR="006D7EE3" w:rsidRPr="004D77C0" w:rsidRDefault="006D7EE3" w:rsidP="006D7EE3">
      <w:pPr>
        <w:spacing w:line="360" w:lineRule="auto"/>
        <w:rPr>
          <w:rFonts w:ascii="Arial" w:hAnsi="Arial" w:cs="Arial"/>
          <w:color w:val="000000" w:themeColor="text1"/>
          <w:sz w:val="22"/>
          <w:lang w:val="en-GB" w:eastAsia="en-US"/>
        </w:rPr>
      </w:pPr>
    </w:p>
    <w:p w14:paraId="3879635D" w14:textId="2976BB60" w:rsidR="006D7EE3" w:rsidRPr="004D77C0" w:rsidRDefault="006D7EE3" w:rsidP="006D7EE3">
      <w:pPr>
        <w:spacing w:line="360" w:lineRule="auto"/>
        <w:rPr>
          <w:rFonts w:ascii="Arial" w:hAnsi="Arial" w:cs="Arial"/>
          <w:color w:val="000000" w:themeColor="text1"/>
          <w:sz w:val="22"/>
          <w:lang w:val="en-GB" w:eastAsia="en-US"/>
        </w:rPr>
      </w:pPr>
      <w:r w:rsidRPr="004D77C0">
        <w:rPr>
          <w:rFonts w:ascii="Arial" w:hAnsi="Arial" w:cs="Arial"/>
          <w:color w:val="000000" w:themeColor="text1"/>
          <w:sz w:val="22"/>
          <w:lang w:val="en-GB" w:eastAsia="en-US"/>
        </w:rPr>
        <w:t>From: [Insert Applicant Name and Address]</w:t>
      </w:r>
    </w:p>
    <w:p w14:paraId="4AFF081F" w14:textId="34E77A95" w:rsidR="0014117A" w:rsidRPr="004D77C0" w:rsidRDefault="0014117A" w:rsidP="006D7EE3">
      <w:pPr>
        <w:spacing w:line="360" w:lineRule="auto"/>
        <w:rPr>
          <w:rFonts w:ascii="Arial" w:hAnsi="Arial" w:cs="Arial"/>
          <w:color w:val="000000" w:themeColor="text1"/>
          <w:sz w:val="22"/>
          <w:lang w:val="en-GB" w:eastAsia="en-US"/>
        </w:rPr>
      </w:pPr>
    </w:p>
    <w:p w14:paraId="2F56807E" w14:textId="54C95499" w:rsidR="0014117A" w:rsidRPr="004D77C0" w:rsidRDefault="0014117A" w:rsidP="006D7EE3">
      <w:pPr>
        <w:spacing w:line="360" w:lineRule="auto"/>
        <w:rPr>
          <w:rFonts w:ascii="Arial" w:hAnsi="Arial" w:cs="Arial"/>
          <w:color w:val="000000" w:themeColor="text1"/>
          <w:sz w:val="22"/>
          <w:lang w:val="en-GB" w:eastAsia="en-US"/>
        </w:rPr>
      </w:pPr>
      <w:r w:rsidRPr="004D77C0">
        <w:rPr>
          <w:rFonts w:ascii="Arial" w:hAnsi="Arial" w:cs="Arial"/>
          <w:color w:val="000000" w:themeColor="text1"/>
          <w:sz w:val="22"/>
          <w:lang w:val="en-GB" w:eastAsia="en-US"/>
        </w:rPr>
        <w:t>Dear Sir,</w:t>
      </w:r>
    </w:p>
    <w:p w14:paraId="4ABF5BC1" w14:textId="78791F51" w:rsidR="0014117A" w:rsidRPr="004D77C0" w:rsidRDefault="007702CA" w:rsidP="004D77C0">
      <w:pPr>
        <w:spacing w:line="360" w:lineRule="auto"/>
        <w:jc w:val="both"/>
        <w:rPr>
          <w:rFonts w:ascii="Arial" w:hAnsi="Arial" w:cs="Arial"/>
          <w:color w:val="000000" w:themeColor="text1"/>
          <w:sz w:val="22"/>
          <w:lang w:val="en-GB" w:eastAsia="en-US"/>
        </w:rPr>
      </w:pPr>
      <w:r w:rsidRPr="004D77C0">
        <w:rPr>
          <w:rFonts w:ascii="Arial" w:hAnsi="Arial" w:cs="Arial"/>
          <w:color w:val="000000" w:themeColor="text1"/>
          <w:sz w:val="22"/>
          <w:lang w:val="en-GB" w:eastAsia="en-US"/>
        </w:rPr>
        <w:t xml:space="preserve">With reference to your invitation for enlistment </w:t>
      </w:r>
      <w:r w:rsidR="00A939C7" w:rsidRPr="004D77C0">
        <w:rPr>
          <w:rFonts w:ascii="Arial" w:hAnsi="Arial" w:cs="Arial"/>
          <w:color w:val="000000" w:themeColor="text1"/>
          <w:sz w:val="22"/>
          <w:lang w:val="en-GB" w:eastAsia="en-US"/>
        </w:rPr>
        <w:t>dated</w:t>
      </w:r>
      <w:r w:rsidR="00E1634C" w:rsidRPr="004D77C0">
        <w:rPr>
          <w:rFonts w:ascii="Arial" w:hAnsi="Arial" w:cs="Arial"/>
          <w:color w:val="000000" w:themeColor="text1"/>
          <w:sz w:val="22"/>
          <w:lang w:val="en-GB" w:eastAsia="en-US"/>
        </w:rPr>
        <w:t xml:space="preserve"> </w:t>
      </w:r>
      <w:r w:rsidR="00B73753" w:rsidRPr="004D77C0">
        <w:rPr>
          <w:rFonts w:ascii="Arial" w:hAnsi="Arial" w:cs="Arial"/>
          <w:color w:val="000000" w:themeColor="text1"/>
          <w:sz w:val="22"/>
          <w:lang w:val="en-GB" w:eastAsia="en-US"/>
        </w:rPr>
        <w:t>(insert date)</w:t>
      </w:r>
      <w:r w:rsidR="00A939C7" w:rsidRPr="004D77C0">
        <w:rPr>
          <w:rFonts w:ascii="Arial" w:hAnsi="Arial" w:cs="Arial"/>
          <w:color w:val="000000" w:themeColor="text1"/>
          <w:sz w:val="22"/>
          <w:lang w:val="en-GB" w:eastAsia="en-US"/>
        </w:rPr>
        <w:t xml:space="preserve">, we hereby authorized the following </w:t>
      </w:r>
      <w:r w:rsidR="00B26976" w:rsidRPr="004D77C0">
        <w:rPr>
          <w:rFonts w:ascii="Arial" w:hAnsi="Arial" w:cs="Arial"/>
          <w:color w:val="000000" w:themeColor="text1"/>
          <w:sz w:val="22"/>
          <w:lang w:val="en-GB" w:eastAsia="en-US"/>
        </w:rPr>
        <w:t>person</w:t>
      </w:r>
      <w:r w:rsidR="00041F5D" w:rsidRPr="004D77C0">
        <w:rPr>
          <w:rFonts w:ascii="Arial" w:hAnsi="Arial" w:cs="Arial"/>
          <w:color w:val="000000" w:themeColor="text1"/>
          <w:sz w:val="22"/>
          <w:lang w:val="en-GB" w:eastAsia="en-US"/>
        </w:rPr>
        <w:t>(s)</w:t>
      </w:r>
      <w:r w:rsidR="00B26976" w:rsidRPr="004D77C0">
        <w:rPr>
          <w:rFonts w:ascii="Arial" w:hAnsi="Arial" w:cs="Arial"/>
          <w:color w:val="000000" w:themeColor="text1"/>
          <w:sz w:val="22"/>
          <w:lang w:val="en-GB" w:eastAsia="en-US"/>
        </w:rPr>
        <w:t xml:space="preserve"> to execute the application including all documents on behalf of our entity.</w:t>
      </w:r>
      <w:r w:rsidR="00A939C7" w:rsidRPr="004D77C0">
        <w:rPr>
          <w:rFonts w:ascii="Arial" w:hAnsi="Arial" w:cs="Arial"/>
          <w:color w:val="000000" w:themeColor="text1"/>
          <w:sz w:val="22"/>
          <w:lang w:val="en-GB" w:eastAsia="en-US"/>
        </w:rPr>
        <w:t xml:space="preserve"> </w:t>
      </w:r>
    </w:p>
    <w:p w14:paraId="496D74CB" w14:textId="0726713B" w:rsidR="00B26976" w:rsidRPr="004D77C0" w:rsidRDefault="00B26976" w:rsidP="006D7EE3">
      <w:pPr>
        <w:spacing w:line="360" w:lineRule="auto"/>
        <w:rPr>
          <w:rFonts w:ascii="Arial" w:hAnsi="Arial" w:cs="Arial"/>
          <w:color w:val="000000" w:themeColor="text1"/>
          <w:sz w:val="22"/>
          <w:lang w:val="en-GB" w:eastAsia="en-US"/>
        </w:rPr>
      </w:pPr>
    </w:p>
    <w:tbl>
      <w:tblPr>
        <w:tblStyle w:val="TableGrid"/>
        <w:tblW w:w="0" w:type="auto"/>
        <w:tblLook w:val="04A0" w:firstRow="1" w:lastRow="0" w:firstColumn="1" w:lastColumn="0" w:noHBand="0" w:noVBand="1"/>
      </w:tblPr>
      <w:tblGrid>
        <w:gridCol w:w="3006"/>
        <w:gridCol w:w="3006"/>
        <w:gridCol w:w="3007"/>
      </w:tblGrid>
      <w:tr w:rsidR="00B26976" w:rsidRPr="004D77C0" w14:paraId="7A4C55C0" w14:textId="77777777" w:rsidTr="00E27242">
        <w:tc>
          <w:tcPr>
            <w:tcW w:w="3006" w:type="dxa"/>
            <w:vAlign w:val="center"/>
          </w:tcPr>
          <w:p w14:paraId="6FA79A24" w14:textId="2DEA0BF6" w:rsidR="00B26976" w:rsidRPr="004D77C0" w:rsidRDefault="00B26976" w:rsidP="00E27242">
            <w:pPr>
              <w:spacing w:line="360" w:lineRule="auto"/>
              <w:jc w:val="center"/>
              <w:rPr>
                <w:rFonts w:ascii="Arial" w:hAnsi="Arial" w:cs="Arial"/>
                <w:b/>
                <w:color w:val="000000" w:themeColor="text1"/>
                <w:sz w:val="22"/>
                <w:u w:val="single"/>
                <w:lang w:val="en-GB" w:eastAsia="en-US"/>
              </w:rPr>
            </w:pPr>
            <w:r w:rsidRPr="004D77C0">
              <w:rPr>
                <w:rFonts w:ascii="Arial" w:hAnsi="Arial" w:cs="Arial"/>
                <w:b/>
                <w:color w:val="000000" w:themeColor="text1"/>
                <w:sz w:val="22"/>
                <w:u w:val="single"/>
                <w:lang w:val="en-GB" w:eastAsia="en-US"/>
              </w:rPr>
              <w:t>Name</w:t>
            </w:r>
          </w:p>
        </w:tc>
        <w:tc>
          <w:tcPr>
            <w:tcW w:w="3006" w:type="dxa"/>
            <w:vAlign w:val="center"/>
          </w:tcPr>
          <w:p w14:paraId="0BD154D0" w14:textId="1499A82A" w:rsidR="00B26976" w:rsidRPr="004D77C0" w:rsidRDefault="00B26976" w:rsidP="00E27242">
            <w:pPr>
              <w:spacing w:line="360" w:lineRule="auto"/>
              <w:jc w:val="center"/>
              <w:rPr>
                <w:rFonts w:ascii="Arial" w:hAnsi="Arial" w:cs="Arial"/>
                <w:b/>
                <w:color w:val="000000" w:themeColor="text1"/>
                <w:sz w:val="22"/>
                <w:u w:val="single"/>
                <w:lang w:val="en-GB" w:eastAsia="en-US"/>
              </w:rPr>
            </w:pPr>
            <w:r w:rsidRPr="004D77C0">
              <w:rPr>
                <w:rFonts w:ascii="Arial" w:hAnsi="Arial" w:cs="Arial"/>
                <w:b/>
                <w:color w:val="000000" w:themeColor="text1"/>
                <w:sz w:val="22"/>
                <w:u w:val="single"/>
                <w:lang w:val="en-GB" w:eastAsia="en-US"/>
              </w:rPr>
              <w:t>Passport Number/ Country of Issue</w:t>
            </w:r>
          </w:p>
        </w:tc>
        <w:tc>
          <w:tcPr>
            <w:tcW w:w="3007" w:type="dxa"/>
            <w:vAlign w:val="center"/>
          </w:tcPr>
          <w:p w14:paraId="78AF5B3E" w14:textId="63254AFA" w:rsidR="00B26976" w:rsidRPr="004D77C0" w:rsidRDefault="00B26976" w:rsidP="00E27242">
            <w:pPr>
              <w:spacing w:line="360" w:lineRule="auto"/>
              <w:jc w:val="center"/>
              <w:rPr>
                <w:rFonts w:ascii="Arial" w:hAnsi="Arial" w:cs="Arial"/>
                <w:b/>
                <w:color w:val="000000" w:themeColor="text1"/>
                <w:sz w:val="22"/>
                <w:u w:val="single"/>
                <w:lang w:val="en-GB" w:eastAsia="en-US"/>
              </w:rPr>
            </w:pPr>
            <w:r w:rsidRPr="004D77C0">
              <w:rPr>
                <w:rFonts w:ascii="Arial" w:hAnsi="Arial" w:cs="Arial"/>
                <w:b/>
                <w:color w:val="000000" w:themeColor="text1"/>
                <w:sz w:val="22"/>
                <w:u w:val="single"/>
                <w:lang w:val="en-GB" w:eastAsia="en-US"/>
              </w:rPr>
              <w:t>Specimen Signature</w:t>
            </w:r>
          </w:p>
        </w:tc>
      </w:tr>
      <w:tr w:rsidR="00B26976" w:rsidRPr="004D77C0" w14:paraId="4A95D970" w14:textId="77777777" w:rsidTr="00B26976">
        <w:tc>
          <w:tcPr>
            <w:tcW w:w="3006" w:type="dxa"/>
          </w:tcPr>
          <w:p w14:paraId="5D82AD3F" w14:textId="77777777" w:rsidR="00B26976" w:rsidRPr="004D77C0" w:rsidRDefault="00B26976" w:rsidP="006D7EE3">
            <w:pPr>
              <w:spacing w:line="360" w:lineRule="auto"/>
              <w:rPr>
                <w:rFonts w:ascii="Arial" w:hAnsi="Arial" w:cs="Arial"/>
                <w:color w:val="000000" w:themeColor="text1"/>
                <w:sz w:val="22"/>
                <w:lang w:val="en-GB" w:eastAsia="en-US"/>
              </w:rPr>
            </w:pPr>
          </w:p>
        </w:tc>
        <w:tc>
          <w:tcPr>
            <w:tcW w:w="3006" w:type="dxa"/>
          </w:tcPr>
          <w:p w14:paraId="793D2585" w14:textId="77777777" w:rsidR="00B26976" w:rsidRPr="004D77C0" w:rsidRDefault="00B26976" w:rsidP="006D7EE3">
            <w:pPr>
              <w:spacing w:line="360" w:lineRule="auto"/>
              <w:rPr>
                <w:rFonts w:ascii="Arial" w:hAnsi="Arial" w:cs="Arial"/>
                <w:color w:val="000000" w:themeColor="text1"/>
                <w:sz w:val="22"/>
                <w:lang w:val="en-GB" w:eastAsia="en-US"/>
              </w:rPr>
            </w:pPr>
          </w:p>
        </w:tc>
        <w:tc>
          <w:tcPr>
            <w:tcW w:w="3007" w:type="dxa"/>
          </w:tcPr>
          <w:p w14:paraId="39D56524" w14:textId="77777777" w:rsidR="00B26976" w:rsidRPr="004D77C0" w:rsidRDefault="00B26976" w:rsidP="006D7EE3">
            <w:pPr>
              <w:spacing w:line="360" w:lineRule="auto"/>
              <w:rPr>
                <w:rFonts w:ascii="Arial" w:hAnsi="Arial" w:cs="Arial"/>
                <w:color w:val="000000" w:themeColor="text1"/>
                <w:sz w:val="22"/>
                <w:lang w:val="en-GB" w:eastAsia="en-US"/>
              </w:rPr>
            </w:pPr>
          </w:p>
        </w:tc>
      </w:tr>
      <w:tr w:rsidR="00B26976" w:rsidRPr="004D77C0" w14:paraId="0EAB37CE" w14:textId="77777777" w:rsidTr="00B26976">
        <w:tc>
          <w:tcPr>
            <w:tcW w:w="3006" w:type="dxa"/>
          </w:tcPr>
          <w:p w14:paraId="71C382D7" w14:textId="77777777" w:rsidR="00B26976" w:rsidRPr="004D77C0" w:rsidRDefault="00B26976" w:rsidP="006D7EE3">
            <w:pPr>
              <w:spacing w:line="360" w:lineRule="auto"/>
              <w:rPr>
                <w:rFonts w:ascii="Arial" w:hAnsi="Arial" w:cs="Arial"/>
                <w:color w:val="000000" w:themeColor="text1"/>
                <w:sz w:val="22"/>
                <w:lang w:val="en-GB" w:eastAsia="en-US"/>
              </w:rPr>
            </w:pPr>
          </w:p>
        </w:tc>
        <w:tc>
          <w:tcPr>
            <w:tcW w:w="3006" w:type="dxa"/>
          </w:tcPr>
          <w:p w14:paraId="747F542F" w14:textId="77777777" w:rsidR="00B26976" w:rsidRPr="004D77C0" w:rsidRDefault="00B26976" w:rsidP="006D7EE3">
            <w:pPr>
              <w:spacing w:line="360" w:lineRule="auto"/>
              <w:rPr>
                <w:rFonts w:ascii="Arial" w:hAnsi="Arial" w:cs="Arial"/>
                <w:color w:val="000000" w:themeColor="text1"/>
                <w:sz w:val="22"/>
                <w:lang w:val="en-GB" w:eastAsia="en-US"/>
              </w:rPr>
            </w:pPr>
          </w:p>
        </w:tc>
        <w:tc>
          <w:tcPr>
            <w:tcW w:w="3007" w:type="dxa"/>
          </w:tcPr>
          <w:p w14:paraId="53CD866F" w14:textId="77777777" w:rsidR="00B26976" w:rsidRPr="004D77C0" w:rsidRDefault="00B26976" w:rsidP="006D7EE3">
            <w:pPr>
              <w:spacing w:line="360" w:lineRule="auto"/>
              <w:rPr>
                <w:rFonts w:ascii="Arial" w:hAnsi="Arial" w:cs="Arial"/>
                <w:color w:val="000000" w:themeColor="text1"/>
                <w:sz w:val="22"/>
                <w:lang w:val="en-GB" w:eastAsia="en-US"/>
              </w:rPr>
            </w:pPr>
          </w:p>
        </w:tc>
      </w:tr>
      <w:tr w:rsidR="00B26976" w:rsidRPr="004D77C0" w14:paraId="78A1BE24" w14:textId="77777777" w:rsidTr="00B26976">
        <w:tc>
          <w:tcPr>
            <w:tcW w:w="3006" w:type="dxa"/>
          </w:tcPr>
          <w:p w14:paraId="59888764" w14:textId="77777777" w:rsidR="00B26976" w:rsidRPr="004D77C0" w:rsidRDefault="00B26976" w:rsidP="006D7EE3">
            <w:pPr>
              <w:spacing w:line="360" w:lineRule="auto"/>
              <w:rPr>
                <w:rFonts w:ascii="Arial" w:hAnsi="Arial" w:cs="Arial"/>
                <w:color w:val="000000" w:themeColor="text1"/>
                <w:sz w:val="22"/>
                <w:lang w:val="en-GB" w:eastAsia="en-US"/>
              </w:rPr>
            </w:pPr>
          </w:p>
        </w:tc>
        <w:tc>
          <w:tcPr>
            <w:tcW w:w="3006" w:type="dxa"/>
          </w:tcPr>
          <w:p w14:paraId="65BEF1F3" w14:textId="77777777" w:rsidR="00B26976" w:rsidRPr="004D77C0" w:rsidRDefault="00B26976" w:rsidP="006D7EE3">
            <w:pPr>
              <w:spacing w:line="360" w:lineRule="auto"/>
              <w:rPr>
                <w:rFonts w:ascii="Arial" w:hAnsi="Arial" w:cs="Arial"/>
                <w:color w:val="000000" w:themeColor="text1"/>
                <w:sz w:val="22"/>
                <w:lang w:val="en-GB" w:eastAsia="en-US"/>
              </w:rPr>
            </w:pPr>
          </w:p>
        </w:tc>
        <w:tc>
          <w:tcPr>
            <w:tcW w:w="3007" w:type="dxa"/>
          </w:tcPr>
          <w:p w14:paraId="6954E352" w14:textId="77777777" w:rsidR="00B26976" w:rsidRPr="004D77C0" w:rsidRDefault="00B26976" w:rsidP="006D7EE3">
            <w:pPr>
              <w:spacing w:line="360" w:lineRule="auto"/>
              <w:rPr>
                <w:rFonts w:ascii="Arial" w:hAnsi="Arial" w:cs="Arial"/>
                <w:color w:val="000000" w:themeColor="text1"/>
                <w:sz w:val="22"/>
                <w:lang w:val="en-GB" w:eastAsia="en-US"/>
              </w:rPr>
            </w:pPr>
          </w:p>
        </w:tc>
      </w:tr>
    </w:tbl>
    <w:p w14:paraId="68D2A3F8" w14:textId="73E9627E" w:rsidR="00B26976" w:rsidRPr="004D77C0" w:rsidRDefault="00B26976" w:rsidP="006D7EE3">
      <w:pPr>
        <w:spacing w:line="360" w:lineRule="auto"/>
        <w:rPr>
          <w:rFonts w:ascii="Arial" w:hAnsi="Arial" w:cs="Arial"/>
          <w:color w:val="000000" w:themeColor="text1"/>
          <w:sz w:val="22"/>
          <w:lang w:val="en-GB" w:eastAsia="en-US"/>
        </w:rPr>
      </w:pPr>
    </w:p>
    <w:p w14:paraId="5B747036" w14:textId="36D1959F" w:rsidR="00B26976" w:rsidRPr="004D77C0" w:rsidRDefault="00E27242" w:rsidP="004D77C0">
      <w:pPr>
        <w:spacing w:line="360" w:lineRule="auto"/>
        <w:jc w:val="both"/>
        <w:rPr>
          <w:rFonts w:ascii="Arial" w:hAnsi="Arial" w:cs="Arial"/>
          <w:color w:val="000000" w:themeColor="text1"/>
          <w:sz w:val="22"/>
          <w:lang w:val="en-GB" w:eastAsia="en-US"/>
        </w:rPr>
      </w:pPr>
      <w:r w:rsidRPr="004D77C0">
        <w:rPr>
          <w:rFonts w:ascii="Arial" w:hAnsi="Arial" w:cs="Arial"/>
          <w:color w:val="000000" w:themeColor="text1"/>
          <w:sz w:val="22"/>
          <w:lang w:val="en-GB" w:eastAsia="en-US"/>
        </w:rPr>
        <w:t>We confirm that, we shall be responsible</w:t>
      </w:r>
      <w:r w:rsidR="00D4361D" w:rsidRPr="004D77C0">
        <w:rPr>
          <w:rFonts w:ascii="Arial" w:hAnsi="Arial" w:cs="Arial"/>
          <w:color w:val="000000" w:themeColor="text1"/>
          <w:sz w:val="22"/>
          <w:lang w:val="en-GB" w:eastAsia="en-US"/>
        </w:rPr>
        <w:t xml:space="preserve"> and liable</w:t>
      </w:r>
      <w:r w:rsidRPr="004D77C0">
        <w:rPr>
          <w:rFonts w:ascii="Arial" w:hAnsi="Arial" w:cs="Arial"/>
          <w:color w:val="000000" w:themeColor="text1"/>
          <w:sz w:val="22"/>
          <w:lang w:val="en-GB" w:eastAsia="en-US"/>
        </w:rPr>
        <w:t xml:space="preserve"> for any misrepresentation made in any documents submitted to you in connection with the enlistment process </w:t>
      </w:r>
      <w:r w:rsidR="00041F5D" w:rsidRPr="004D77C0">
        <w:rPr>
          <w:rFonts w:ascii="Arial" w:hAnsi="Arial" w:cs="Arial"/>
          <w:color w:val="000000" w:themeColor="text1"/>
          <w:sz w:val="22"/>
          <w:lang w:val="en-GB" w:eastAsia="en-US"/>
        </w:rPr>
        <w:t>which is executed by the above person(s).</w:t>
      </w:r>
    </w:p>
    <w:p w14:paraId="7D78ECFE" w14:textId="77777777" w:rsidR="00D4361D" w:rsidRPr="004D77C0" w:rsidRDefault="00D4361D" w:rsidP="006D7EE3">
      <w:pPr>
        <w:spacing w:line="360" w:lineRule="auto"/>
        <w:rPr>
          <w:rFonts w:ascii="Arial" w:hAnsi="Arial" w:cs="Arial"/>
          <w:color w:val="000000" w:themeColor="text1"/>
          <w:sz w:val="22"/>
          <w:lang w:val="en-GB" w:eastAsia="en-US"/>
        </w:rPr>
      </w:pPr>
    </w:p>
    <w:p w14:paraId="1AE598A0" w14:textId="7C5BA332" w:rsidR="00B26976" w:rsidRPr="004D77C0" w:rsidRDefault="001B0FBF" w:rsidP="006D7EE3">
      <w:pPr>
        <w:spacing w:line="360" w:lineRule="auto"/>
        <w:rPr>
          <w:rFonts w:ascii="Arial" w:hAnsi="Arial" w:cs="Arial"/>
          <w:color w:val="000000" w:themeColor="text1"/>
          <w:sz w:val="22"/>
          <w:lang w:val="en-GB" w:eastAsia="en-US"/>
        </w:rPr>
      </w:pPr>
      <w:r w:rsidRPr="004D77C0">
        <w:rPr>
          <w:rFonts w:ascii="Arial" w:hAnsi="Arial" w:cs="Arial"/>
          <w:color w:val="000000" w:themeColor="text1"/>
          <w:sz w:val="22"/>
          <w:lang w:val="en-GB" w:eastAsia="en-US"/>
        </w:rPr>
        <w:t>Yours sincerely,</w:t>
      </w:r>
    </w:p>
    <w:p w14:paraId="6290B72A" w14:textId="64CFA5CA" w:rsidR="00B0708C" w:rsidRPr="004D77C0" w:rsidRDefault="00B0708C" w:rsidP="006D7EE3">
      <w:pPr>
        <w:spacing w:line="360" w:lineRule="auto"/>
        <w:rPr>
          <w:rFonts w:ascii="Arial" w:hAnsi="Arial" w:cs="Arial"/>
          <w:color w:val="000000" w:themeColor="text1"/>
          <w:sz w:val="22"/>
          <w:lang w:val="en-GB" w:eastAsia="en-US"/>
        </w:rPr>
      </w:pPr>
    </w:p>
    <w:p w14:paraId="0D1826EE" w14:textId="2E3C0B51" w:rsidR="00B0708C" w:rsidRPr="004D77C0" w:rsidRDefault="00B0708C" w:rsidP="006D7EE3">
      <w:pPr>
        <w:spacing w:line="360" w:lineRule="auto"/>
        <w:rPr>
          <w:rFonts w:ascii="Arial" w:hAnsi="Arial" w:cs="Arial"/>
          <w:color w:val="000000" w:themeColor="text1"/>
          <w:sz w:val="22"/>
          <w:lang w:val="en-GB" w:eastAsia="en-US"/>
        </w:rPr>
      </w:pPr>
      <w:r w:rsidRPr="004D77C0">
        <w:rPr>
          <w:rFonts w:ascii="Arial" w:hAnsi="Arial" w:cs="Arial"/>
          <w:color w:val="000000" w:themeColor="text1"/>
          <w:sz w:val="22"/>
          <w:lang w:val="en-GB" w:eastAsia="en-US"/>
        </w:rPr>
        <w:t xml:space="preserve">Signature: </w:t>
      </w:r>
    </w:p>
    <w:p w14:paraId="44C9B245" w14:textId="02F8E53B" w:rsidR="001B0FBF" w:rsidRPr="004D77C0" w:rsidRDefault="001B0FBF" w:rsidP="006D7EE3">
      <w:pPr>
        <w:spacing w:line="360" w:lineRule="auto"/>
        <w:rPr>
          <w:rFonts w:ascii="Arial" w:hAnsi="Arial" w:cs="Arial"/>
          <w:color w:val="000000" w:themeColor="text1"/>
          <w:sz w:val="22"/>
          <w:lang w:val="en-GB" w:eastAsia="en-US"/>
        </w:rPr>
      </w:pPr>
      <w:r w:rsidRPr="004D77C0">
        <w:rPr>
          <w:rFonts w:ascii="Arial" w:hAnsi="Arial" w:cs="Arial"/>
          <w:color w:val="000000" w:themeColor="text1"/>
          <w:sz w:val="22"/>
          <w:lang w:val="en-GB" w:eastAsia="en-US"/>
        </w:rPr>
        <w:t xml:space="preserve">Name of </w:t>
      </w:r>
      <w:r w:rsidR="001F5B2D" w:rsidRPr="004D77C0">
        <w:rPr>
          <w:rFonts w:ascii="Arial" w:hAnsi="Arial" w:cs="Arial"/>
          <w:color w:val="000000" w:themeColor="text1"/>
          <w:sz w:val="22"/>
          <w:lang w:val="en-GB" w:eastAsia="en-US"/>
        </w:rPr>
        <w:t>Applicant</w:t>
      </w:r>
      <w:r w:rsidR="00B40F84" w:rsidRPr="004D77C0">
        <w:rPr>
          <w:rFonts w:ascii="Arial" w:hAnsi="Arial" w:cs="Arial"/>
          <w:color w:val="000000" w:themeColor="text1"/>
          <w:sz w:val="22"/>
          <w:lang w:val="en-GB" w:eastAsia="en-US"/>
        </w:rPr>
        <w:t>:</w:t>
      </w:r>
    </w:p>
    <w:p w14:paraId="0449E681" w14:textId="405A81D3" w:rsidR="00E14B63" w:rsidRPr="004D77C0" w:rsidRDefault="00E14B63" w:rsidP="006D7EE3">
      <w:pPr>
        <w:spacing w:line="360" w:lineRule="auto"/>
        <w:rPr>
          <w:rFonts w:ascii="Arial" w:hAnsi="Arial" w:cs="Arial"/>
          <w:color w:val="000000" w:themeColor="text1"/>
          <w:sz w:val="22"/>
          <w:lang w:val="en-GB" w:eastAsia="en-US"/>
        </w:rPr>
      </w:pPr>
      <w:r w:rsidRPr="004D77C0">
        <w:rPr>
          <w:rFonts w:ascii="Arial" w:hAnsi="Arial" w:cs="Arial"/>
          <w:color w:val="000000" w:themeColor="text1"/>
          <w:sz w:val="22"/>
          <w:lang w:val="en-GB" w:eastAsia="en-US"/>
        </w:rPr>
        <w:t xml:space="preserve">Address: </w:t>
      </w:r>
    </w:p>
    <w:p w14:paraId="6BFCD972" w14:textId="1DDD2C6F" w:rsidR="00743055" w:rsidRDefault="00743055" w:rsidP="00743055">
      <w:pPr>
        <w:spacing w:line="360" w:lineRule="auto"/>
        <w:jc w:val="both"/>
        <w:rPr>
          <w:rFonts w:ascii="Arial" w:hAnsi="Arial"/>
          <w:sz w:val="22"/>
          <w:szCs w:val="36"/>
          <w:lang w:val="en-GB"/>
        </w:rPr>
      </w:pPr>
      <w:bookmarkStart w:id="7" w:name="_Toc50275653"/>
      <w:bookmarkEnd w:id="0"/>
      <w:bookmarkEnd w:id="1"/>
      <w:bookmarkEnd w:id="2"/>
      <w:bookmarkEnd w:id="7"/>
    </w:p>
    <w:sectPr w:rsidR="00743055" w:rsidSect="00CD0C32">
      <w:footerReference w:type="default" r:id="rId8"/>
      <w:type w:val="nextColumn"/>
      <w:pgSz w:w="11909" w:h="16834" w:code="9"/>
      <w:pgMar w:top="1440" w:right="1109"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99A69" w14:textId="77777777" w:rsidR="001A5653" w:rsidRDefault="001A5653">
      <w:r>
        <w:separator/>
      </w:r>
    </w:p>
  </w:endnote>
  <w:endnote w:type="continuationSeparator" w:id="0">
    <w:p w14:paraId="6FF30A2E" w14:textId="77777777" w:rsidR="001A5653" w:rsidRDefault="001A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BAE86" w14:textId="77777777" w:rsidR="00AA10A5" w:rsidRDefault="00AA10A5" w:rsidP="00BC32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631D">
      <w:rPr>
        <w:rStyle w:val="PageNumber"/>
        <w:noProof/>
      </w:rPr>
      <w:t>31</w:t>
    </w:r>
    <w:r>
      <w:rPr>
        <w:rStyle w:val="PageNumber"/>
      </w:rPr>
      <w:fldChar w:fldCharType="end"/>
    </w:r>
  </w:p>
  <w:p w14:paraId="46F335CF" w14:textId="392FC69E" w:rsidR="00AA10A5" w:rsidRPr="001C1238" w:rsidRDefault="00AA10A5" w:rsidP="00B74F3A">
    <w:pPr>
      <w:pStyle w:val="Footer"/>
      <w:pBdr>
        <w:top w:val="single" w:sz="4" w:space="1" w:color="auto"/>
      </w:pBdr>
      <w:tabs>
        <w:tab w:val="clear" w:pos="9504"/>
        <w:tab w:val="right" w:leader="underscore" w:pos="8730"/>
      </w:tabs>
      <w:ind w:right="360"/>
      <w:rPr>
        <w:rFonts w:ascii="Arial" w:hAnsi="Arial" w:cs="Arial"/>
        <w:sz w:val="20"/>
      </w:rPr>
    </w:pPr>
    <w:r w:rsidRPr="001C1238">
      <w:rPr>
        <w:rFonts w:ascii="Arial" w:hAnsi="Arial" w:cs="Arial"/>
        <w:sz w:val="20"/>
      </w:rPr>
      <w:fldChar w:fldCharType="begin"/>
    </w:r>
    <w:r w:rsidRPr="001C1238">
      <w:rPr>
        <w:rFonts w:ascii="Arial" w:hAnsi="Arial" w:cs="Arial"/>
        <w:sz w:val="20"/>
      </w:rPr>
      <w:instrText xml:space="preserve"> FILENAME </w:instrText>
    </w:r>
    <w:r w:rsidRPr="001C1238">
      <w:rPr>
        <w:rFonts w:ascii="Arial" w:hAnsi="Arial" w:cs="Arial"/>
        <w:sz w:val="20"/>
      </w:rPr>
      <w:fldChar w:fldCharType="separate"/>
    </w:r>
    <w:r w:rsidR="009D64DB">
      <w:rPr>
        <w:rFonts w:ascii="Arial" w:hAnsi="Arial" w:cs="Arial"/>
        <w:noProof/>
        <w:sz w:val="20"/>
      </w:rPr>
      <w:t>SADE_RFQ_Int_LNG_10 Nov 2024</w:t>
    </w:r>
    <w:r w:rsidRPr="001C1238">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FBBD8" w14:textId="77777777" w:rsidR="001A5653" w:rsidRDefault="001A5653">
      <w:r>
        <w:separator/>
      </w:r>
    </w:p>
  </w:footnote>
  <w:footnote w:type="continuationSeparator" w:id="0">
    <w:p w14:paraId="76AAFEFE" w14:textId="77777777" w:rsidR="001A5653" w:rsidRDefault="001A5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5909"/>
    <w:multiLevelType w:val="hybridMultilevel"/>
    <w:tmpl w:val="F6BC0FB0"/>
    <w:lvl w:ilvl="0" w:tplc="30F0D064">
      <w:start w:val="1"/>
      <w:numFmt w:val="lowerLetter"/>
      <w:lvlText w:val="(%1)"/>
      <w:lvlJc w:val="left"/>
      <w:pPr>
        <w:tabs>
          <w:tab w:val="num" w:pos="1305"/>
        </w:tabs>
        <w:ind w:left="1305" w:hanging="576"/>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15522"/>
    <w:multiLevelType w:val="hybridMultilevel"/>
    <w:tmpl w:val="7CF4F994"/>
    <w:lvl w:ilvl="0" w:tplc="90C08AC6">
      <w:start w:val="1"/>
      <w:numFmt w:val="decimal"/>
      <w:lvlText w:val="4.%1"/>
      <w:lvlJc w:val="left"/>
      <w:pPr>
        <w:tabs>
          <w:tab w:val="num" w:pos="360"/>
        </w:tabs>
        <w:ind w:left="360" w:hanging="360"/>
      </w:pPr>
      <w:rPr>
        <w:rFonts w:hint="default"/>
      </w:rPr>
    </w:lvl>
    <w:lvl w:ilvl="1" w:tplc="D7CC4B1A">
      <w:start w:val="1"/>
      <w:numFmt w:val="lowerLetter"/>
      <w:lvlText w:val="(%2)"/>
      <w:lvlJc w:val="left"/>
      <w:pPr>
        <w:tabs>
          <w:tab w:val="num" w:pos="864"/>
        </w:tabs>
        <w:ind w:left="900" w:hanging="36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 w15:restartNumberingAfterBreak="0">
    <w:nsid w:val="0A9702BA"/>
    <w:multiLevelType w:val="multilevel"/>
    <w:tmpl w:val="90546C52"/>
    <w:lvl w:ilvl="0">
      <w:start w:val="1"/>
      <w:numFmt w:val="decimal"/>
      <w:lvlText w:val="%1."/>
      <w:lvlJc w:val="left"/>
      <w:pPr>
        <w:tabs>
          <w:tab w:val="num" w:pos="720"/>
        </w:tabs>
        <w:ind w:left="720" w:hanging="72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AE23507"/>
    <w:multiLevelType w:val="multilevel"/>
    <w:tmpl w:val="8E62A8E6"/>
    <w:lvl w:ilvl="0">
      <w:start w:val="6"/>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812E9"/>
    <w:multiLevelType w:val="hybridMultilevel"/>
    <w:tmpl w:val="6F663F3C"/>
    <w:lvl w:ilvl="0" w:tplc="ADAAC942">
      <w:start w:val="1"/>
      <w:numFmt w:val="decimal"/>
      <w:lvlText w:val="6.%1"/>
      <w:lvlJc w:val="left"/>
      <w:pPr>
        <w:tabs>
          <w:tab w:val="num" w:pos="648"/>
        </w:tabs>
        <w:ind w:left="648"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625F51"/>
    <w:multiLevelType w:val="hybridMultilevel"/>
    <w:tmpl w:val="25767EBA"/>
    <w:lvl w:ilvl="0" w:tplc="2C3685D2">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8C5A23"/>
    <w:multiLevelType w:val="hybridMultilevel"/>
    <w:tmpl w:val="01241366"/>
    <w:lvl w:ilvl="0" w:tplc="AD5067B8">
      <w:start w:val="1"/>
      <w:numFmt w:val="decimal"/>
      <w:lvlText w:val="8.%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920126"/>
    <w:multiLevelType w:val="hybridMultilevel"/>
    <w:tmpl w:val="6FE878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B1540"/>
    <w:multiLevelType w:val="hybridMultilevel"/>
    <w:tmpl w:val="DA9AF948"/>
    <w:lvl w:ilvl="0" w:tplc="FF2CFB4E">
      <w:start w:val="1"/>
      <w:numFmt w:val="lowerLetter"/>
      <w:lvlText w:val="(%1)"/>
      <w:lvlJc w:val="right"/>
      <w:pPr>
        <w:tabs>
          <w:tab w:val="num" w:pos="702"/>
        </w:tabs>
        <w:ind w:left="702" w:hanging="180"/>
      </w:pPr>
      <w:rPr>
        <w:rFonts w:hint="default"/>
        <w:b w:val="0"/>
        <w:bCs w:val="0"/>
        <w:i w:val="0"/>
        <w:color w:val="auto"/>
        <w:sz w:val="22"/>
      </w:rPr>
    </w:lvl>
    <w:lvl w:ilvl="1" w:tplc="04090019">
      <w:start w:val="1"/>
      <w:numFmt w:val="lowerLetter"/>
      <w:lvlText w:val="%2."/>
      <w:lvlJc w:val="left"/>
      <w:pPr>
        <w:tabs>
          <w:tab w:val="num" w:pos="480"/>
        </w:tabs>
        <w:ind w:left="480" w:hanging="360"/>
      </w:pPr>
    </w:lvl>
    <w:lvl w:ilvl="2" w:tplc="0409001B">
      <w:start w:val="1"/>
      <w:numFmt w:val="lowerRoman"/>
      <w:lvlText w:val="%3."/>
      <w:lvlJc w:val="right"/>
      <w:pPr>
        <w:tabs>
          <w:tab w:val="num" w:pos="1200"/>
        </w:tabs>
        <w:ind w:left="1200" w:hanging="180"/>
      </w:pPr>
    </w:lvl>
    <w:lvl w:ilvl="3" w:tplc="0F021C8C" w:tentative="1">
      <w:start w:val="1"/>
      <w:numFmt w:val="decimal"/>
      <w:lvlText w:val="%4."/>
      <w:lvlJc w:val="left"/>
      <w:pPr>
        <w:tabs>
          <w:tab w:val="num" w:pos="1920"/>
        </w:tabs>
        <w:ind w:left="1920" w:hanging="360"/>
      </w:pPr>
    </w:lvl>
    <w:lvl w:ilvl="4" w:tplc="04090019" w:tentative="1">
      <w:start w:val="1"/>
      <w:numFmt w:val="lowerLetter"/>
      <w:lvlText w:val="%5."/>
      <w:lvlJc w:val="left"/>
      <w:pPr>
        <w:tabs>
          <w:tab w:val="num" w:pos="2640"/>
        </w:tabs>
        <w:ind w:left="2640" w:hanging="360"/>
      </w:pPr>
    </w:lvl>
    <w:lvl w:ilvl="5" w:tplc="0409001B" w:tentative="1">
      <w:start w:val="1"/>
      <w:numFmt w:val="lowerRoman"/>
      <w:lvlText w:val="%6."/>
      <w:lvlJc w:val="right"/>
      <w:pPr>
        <w:tabs>
          <w:tab w:val="num" w:pos="3360"/>
        </w:tabs>
        <w:ind w:left="3360" w:hanging="180"/>
      </w:pPr>
    </w:lvl>
    <w:lvl w:ilvl="6" w:tplc="0409000F" w:tentative="1">
      <w:start w:val="1"/>
      <w:numFmt w:val="decimal"/>
      <w:lvlText w:val="%7."/>
      <w:lvlJc w:val="left"/>
      <w:pPr>
        <w:tabs>
          <w:tab w:val="num" w:pos="4080"/>
        </w:tabs>
        <w:ind w:left="4080" w:hanging="360"/>
      </w:pPr>
    </w:lvl>
    <w:lvl w:ilvl="7" w:tplc="04090019" w:tentative="1">
      <w:start w:val="1"/>
      <w:numFmt w:val="lowerLetter"/>
      <w:lvlText w:val="%8."/>
      <w:lvlJc w:val="left"/>
      <w:pPr>
        <w:tabs>
          <w:tab w:val="num" w:pos="4800"/>
        </w:tabs>
        <w:ind w:left="4800" w:hanging="360"/>
      </w:pPr>
    </w:lvl>
    <w:lvl w:ilvl="8" w:tplc="0409001B" w:tentative="1">
      <w:start w:val="1"/>
      <w:numFmt w:val="lowerRoman"/>
      <w:lvlText w:val="%9."/>
      <w:lvlJc w:val="right"/>
      <w:pPr>
        <w:tabs>
          <w:tab w:val="num" w:pos="5520"/>
        </w:tabs>
        <w:ind w:left="5520" w:hanging="180"/>
      </w:pPr>
    </w:lvl>
  </w:abstractNum>
  <w:abstractNum w:abstractNumId="10" w15:restartNumberingAfterBreak="0">
    <w:nsid w:val="26926FE3"/>
    <w:multiLevelType w:val="hybridMultilevel"/>
    <w:tmpl w:val="60C83312"/>
    <w:lvl w:ilvl="0" w:tplc="B4D84F20">
      <w:start w:val="1"/>
      <w:numFmt w:val="lowerLetter"/>
      <w:pStyle w:val="ClauseSubListSubList"/>
      <w:lvlText w:val="(%1)"/>
      <w:lvlJc w:val="left"/>
      <w:pPr>
        <w:tabs>
          <w:tab w:val="num" w:pos="720"/>
        </w:tabs>
        <w:ind w:left="936" w:hanging="360"/>
      </w:pPr>
      <w:rPr>
        <w:rFonts w:ascii="Arial" w:hAnsi="Arial" w:hint="default"/>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422800"/>
    <w:multiLevelType w:val="hybridMultilevel"/>
    <w:tmpl w:val="910852DA"/>
    <w:lvl w:ilvl="0" w:tplc="30E2DA32">
      <w:start w:val="1"/>
      <w:numFmt w:val="lowerLetter"/>
      <w:lvlText w:val="(%1)"/>
      <w:lvlJc w:val="right"/>
      <w:pPr>
        <w:tabs>
          <w:tab w:val="num" w:pos="720"/>
        </w:tabs>
        <w:ind w:left="720" w:hanging="180"/>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8C2D38"/>
    <w:multiLevelType w:val="multilevel"/>
    <w:tmpl w:val="A232D44C"/>
    <w:lvl w:ilvl="0">
      <w:start w:val="7"/>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D020E4"/>
    <w:multiLevelType w:val="hybridMultilevel"/>
    <w:tmpl w:val="2AAA0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63786"/>
    <w:multiLevelType w:val="hybridMultilevel"/>
    <w:tmpl w:val="44EA1452"/>
    <w:lvl w:ilvl="0" w:tplc="5FEE9608">
      <w:start w:val="1"/>
      <w:numFmt w:val="decimal"/>
      <w:lvlText w:val="%1."/>
      <w:lvlJc w:val="left"/>
      <w:pPr>
        <w:tabs>
          <w:tab w:val="num" w:pos="432"/>
        </w:tabs>
        <w:ind w:left="432" w:hanging="432"/>
      </w:pPr>
      <w:rPr>
        <w:rFonts w:hint="default"/>
      </w:rPr>
    </w:lvl>
    <w:lvl w:ilvl="1" w:tplc="04090019">
      <w:start w:val="1"/>
      <w:numFmt w:val="decimal"/>
      <w:pStyle w:val="Header2-SubClauses"/>
      <w:lvlText w:val="17.%2"/>
      <w:lvlJc w:val="left"/>
      <w:pPr>
        <w:tabs>
          <w:tab w:val="num" w:pos="648"/>
        </w:tabs>
        <w:ind w:left="648" w:hanging="648"/>
      </w:pPr>
      <w:rPr>
        <w:rFonts w:hint="default"/>
        <w:b w:val="0"/>
        <w:bCs w:val="0"/>
        <w:i w:val="0"/>
        <w:color w:val="auto"/>
        <w:sz w:val="22"/>
      </w:rPr>
    </w:lvl>
    <w:lvl w:ilvl="2" w:tplc="0409001B">
      <w:start w:val="1"/>
      <w:numFmt w:val="lowerLetter"/>
      <w:pStyle w:val="Header3-Paragraph"/>
      <w:lvlText w:val="(%3)"/>
      <w:lvlJc w:val="left"/>
      <w:pPr>
        <w:tabs>
          <w:tab w:val="num" w:pos="2628"/>
        </w:tabs>
        <w:ind w:left="2628" w:hanging="648"/>
      </w:pPr>
      <w:rPr>
        <w:rFonts w:hint="default"/>
        <w:b w:val="0"/>
        <w:bCs w:val="0"/>
        <w:i w:val="0"/>
        <w:color w:val="auto"/>
        <w:sz w:val="22"/>
      </w:rPr>
    </w:lvl>
    <w:lvl w:ilvl="3" w:tplc="0409000F">
      <w:start w:val="1"/>
      <w:numFmt w:val="decimal"/>
      <w:lvlText w:val="13.%4"/>
      <w:lvlJc w:val="left"/>
      <w:pPr>
        <w:tabs>
          <w:tab w:val="num" w:pos="3168"/>
        </w:tabs>
        <w:ind w:left="3168" w:hanging="648"/>
      </w:pPr>
      <w:rPr>
        <w:rFonts w:hint="default"/>
      </w:rPr>
    </w:lvl>
    <w:lvl w:ilvl="4" w:tplc="04090019">
      <w:start w:val="1"/>
      <w:numFmt w:val="decimal"/>
      <w:lvlText w:val="14.%5"/>
      <w:lvlJc w:val="left"/>
      <w:pPr>
        <w:tabs>
          <w:tab w:val="num" w:pos="3888"/>
        </w:tabs>
        <w:ind w:left="3888" w:hanging="648"/>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6C3541"/>
    <w:multiLevelType w:val="hybridMultilevel"/>
    <w:tmpl w:val="EE3407E2"/>
    <w:lvl w:ilvl="0" w:tplc="A9F21D56">
      <w:start w:val="1"/>
      <w:numFmt w:val="decimal"/>
      <w:lvlText w:val="%1."/>
      <w:lvlJc w:val="left"/>
      <w:pPr>
        <w:tabs>
          <w:tab w:val="num" w:pos="720"/>
        </w:tabs>
        <w:ind w:left="720" w:hanging="360"/>
      </w:pPr>
      <w:rPr>
        <w:rFonts w:ascii="Arial" w:hAnsi="Arial" w:cs="Arial" w:hint="default"/>
        <w:b/>
        <w:sz w:val="22"/>
        <w:szCs w:val="22"/>
      </w:rPr>
    </w:lvl>
    <w:lvl w:ilvl="1" w:tplc="04090019">
      <w:start w:val="1"/>
      <w:numFmt w:val="decimal"/>
      <w:lvlText w:val="10.%2"/>
      <w:lvlJc w:val="left"/>
      <w:pPr>
        <w:tabs>
          <w:tab w:val="num" w:pos="720"/>
        </w:tabs>
        <w:ind w:left="720" w:hanging="360"/>
      </w:pPr>
      <w:rPr>
        <w:rFonts w:hint="default"/>
        <w:b w:val="0"/>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D0E0C76"/>
    <w:multiLevelType w:val="multilevel"/>
    <w:tmpl w:val="EE96AE08"/>
    <w:lvl w:ilvl="0">
      <w:start w:val="30"/>
      <w:numFmt w:val="decimal"/>
      <w:lvlText w:val="%1"/>
      <w:lvlJc w:val="left"/>
      <w:pPr>
        <w:ind w:left="420" w:hanging="420"/>
      </w:pPr>
      <w:rPr>
        <w:rFonts w:ascii="Arial" w:hAnsi="Arial" w:cs="Arial" w:hint="default"/>
        <w:b/>
        <w:sz w:val="22"/>
        <w:szCs w:val="22"/>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131389"/>
    <w:multiLevelType w:val="hybridMultilevel"/>
    <w:tmpl w:val="65C2442A"/>
    <w:lvl w:ilvl="0" w:tplc="69AEC836">
      <w:start w:val="1"/>
      <w:numFmt w:val="decimal"/>
      <w:lvlText w:val="2.%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A8C65EC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E4149"/>
    <w:multiLevelType w:val="multilevel"/>
    <w:tmpl w:val="7D466AA6"/>
    <w:lvl w:ilvl="0">
      <w:start w:val="4"/>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49033D"/>
    <w:multiLevelType w:val="multilevel"/>
    <w:tmpl w:val="54EE84AC"/>
    <w:lvl w:ilvl="0">
      <w:start w:val="5"/>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DB7654"/>
    <w:multiLevelType w:val="multilevel"/>
    <w:tmpl w:val="C43E0FD0"/>
    <w:lvl w:ilvl="0">
      <w:start w:val="3"/>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320E41"/>
    <w:multiLevelType w:val="hybridMultilevel"/>
    <w:tmpl w:val="6D98E018"/>
    <w:lvl w:ilvl="0" w:tplc="5E5EADEC">
      <w:start w:val="1"/>
      <w:numFmt w:val="lowerLetter"/>
      <w:pStyle w:val="ClauseSubList"/>
      <w:lvlText w:val="(%1)"/>
      <w:lvlJc w:val="left"/>
      <w:pPr>
        <w:tabs>
          <w:tab w:val="num" w:pos="720"/>
        </w:tabs>
        <w:ind w:left="936" w:hanging="360"/>
      </w:pPr>
      <w:rPr>
        <w:rFonts w:ascii="Arial" w:hAnsi="Arial" w:hint="default"/>
        <w:i w:val="0"/>
        <w:color w:val="008000"/>
        <w:sz w:val="22"/>
      </w:rPr>
    </w:lvl>
    <w:lvl w:ilvl="1" w:tplc="7278E15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1F2BB1"/>
    <w:multiLevelType w:val="hybridMultilevel"/>
    <w:tmpl w:val="48C2CF84"/>
    <w:lvl w:ilvl="0" w:tplc="AE269DD6">
      <w:start w:val="1"/>
      <w:numFmt w:val="lowerLetter"/>
      <w:lvlText w:val="(%1)"/>
      <w:lvlJc w:val="left"/>
      <w:pPr>
        <w:tabs>
          <w:tab w:val="num" w:pos="1368"/>
        </w:tabs>
        <w:ind w:left="1368" w:hanging="648"/>
      </w:pPr>
      <w:rPr>
        <w:rFonts w:hint="default"/>
        <w:b w:val="0"/>
        <w:bCs w:val="0"/>
        <w:i w:val="0"/>
        <w:color w:val="auto"/>
        <w:sz w:val="22"/>
      </w:rPr>
    </w:lvl>
    <w:lvl w:ilvl="1" w:tplc="04090019">
      <w:start w:val="2"/>
      <w:numFmt w:val="decimal"/>
      <w:lvlText w:val="20.%2"/>
      <w:lvlJc w:val="left"/>
      <w:pPr>
        <w:tabs>
          <w:tab w:val="num" w:pos="1728"/>
        </w:tabs>
        <w:ind w:left="1728" w:hanging="648"/>
      </w:pPr>
      <w:rPr>
        <w:rFonts w:hint="default"/>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DE236D"/>
    <w:multiLevelType w:val="hybridMultilevel"/>
    <w:tmpl w:val="A7E0E4CA"/>
    <w:lvl w:ilvl="0" w:tplc="0B4CD378">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FC5153"/>
    <w:multiLevelType w:val="multilevel"/>
    <w:tmpl w:val="3FA4F828"/>
    <w:lvl w:ilvl="0">
      <w:start w:val="1"/>
      <w:numFmt w:val="decimal"/>
      <w:lvlText w:val="%1."/>
      <w:lvlJc w:val="left"/>
      <w:pPr>
        <w:tabs>
          <w:tab w:val="num" w:pos="720"/>
        </w:tabs>
        <w:ind w:left="720" w:hanging="72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55A61682"/>
    <w:multiLevelType w:val="hybridMultilevel"/>
    <w:tmpl w:val="EBE8B948"/>
    <w:lvl w:ilvl="0" w:tplc="2C3A0638">
      <w:start w:val="1"/>
      <w:numFmt w:val="lowerLetter"/>
      <w:lvlText w:val="%1)"/>
      <w:lvlJc w:val="left"/>
      <w:pPr>
        <w:ind w:left="648" w:hanging="360"/>
      </w:pPr>
      <w:rPr>
        <w:rFonts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C8F7E70"/>
    <w:multiLevelType w:val="hybridMultilevel"/>
    <w:tmpl w:val="7A54713A"/>
    <w:lvl w:ilvl="0" w:tplc="63CACE6C">
      <w:start w:val="1"/>
      <w:numFmt w:val="decimal"/>
      <w:lvlText w:val="1.%1"/>
      <w:lvlJc w:val="left"/>
      <w:pPr>
        <w:tabs>
          <w:tab w:val="num" w:pos="648"/>
        </w:tabs>
        <w:ind w:left="648" w:hanging="648"/>
      </w:pPr>
      <w:rPr>
        <w:rFonts w:hint="default"/>
      </w:rPr>
    </w:lvl>
    <w:lvl w:ilvl="1" w:tplc="04090019">
      <w:start w:val="1"/>
      <w:numFmt w:val="decimal"/>
      <w:lvlText w:val="1.%2"/>
      <w:lvlJc w:val="left"/>
      <w:pPr>
        <w:tabs>
          <w:tab w:val="num" w:pos="540"/>
        </w:tabs>
        <w:ind w:left="540" w:hanging="360"/>
      </w:pPr>
      <w:rPr>
        <w:rFonts w:hint="default"/>
      </w:rPr>
    </w:lvl>
    <w:lvl w:ilvl="2" w:tplc="0409001B">
      <w:start w:val="3"/>
      <w:numFmt w:val="decimal"/>
      <w:lvlText w:val="1.%3"/>
      <w:lvlJc w:val="left"/>
      <w:pPr>
        <w:tabs>
          <w:tab w:val="num" w:pos="648"/>
        </w:tabs>
        <w:ind w:left="648" w:hanging="64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A2464D"/>
    <w:multiLevelType w:val="multilevel"/>
    <w:tmpl w:val="458EC630"/>
    <w:lvl w:ilvl="0">
      <w:start w:val="8"/>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7C0B00"/>
    <w:multiLevelType w:val="multilevel"/>
    <w:tmpl w:val="0A328484"/>
    <w:lvl w:ilvl="0">
      <w:start w:val="9"/>
      <w:numFmt w:val="decimal"/>
      <w:lvlText w:val="%1"/>
      <w:lvlJc w:val="left"/>
      <w:pPr>
        <w:ind w:left="360" w:hanging="360"/>
      </w:pPr>
      <w:rPr>
        <w:rFonts w:ascii="Arial" w:hAnsi="Arial" w:cs="Arial" w:hint="default"/>
        <w:b/>
        <w:sz w:val="22"/>
        <w:szCs w:val="2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7695A5B"/>
    <w:multiLevelType w:val="hybridMultilevel"/>
    <w:tmpl w:val="56EE431C"/>
    <w:lvl w:ilvl="0" w:tplc="D51C3FFA">
      <w:start w:val="1"/>
      <w:numFmt w:val="lowerLetter"/>
      <w:lvlText w:val="(%1)"/>
      <w:lvlJc w:val="right"/>
      <w:pPr>
        <w:tabs>
          <w:tab w:val="num" w:pos="720"/>
        </w:tabs>
        <w:ind w:left="720" w:hanging="180"/>
      </w:pPr>
      <w:rPr>
        <w:rFonts w:hint="default"/>
        <w:b w:val="0"/>
        <w:bCs w:val="0"/>
        <w:i w:val="0"/>
        <w:color w:val="auto"/>
        <w:sz w:val="22"/>
      </w:rPr>
    </w:lvl>
    <w:lvl w:ilvl="1" w:tplc="04090019">
      <w:start w:val="1"/>
      <w:numFmt w:val="decimal"/>
      <w:lvlText w:val="2.%2"/>
      <w:lvlJc w:val="left"/>
      <w:pPr>
        <w:tabs>
          <w:tab w:val="num" w:pos="900"/>
        </w:tabs>
        <w:ind w:left="900" w:hanging="360"/>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B81540"/>
    <w:multiLevelType w:val="hybridMultilevel"/>
    <w:tmpl w:val="3DEE5488"/>
    <w:lvl w:ilvl="0" w:tplc="92F8BA1C">
      <w:start w:val="1"/>
      <w:numFmt w:val="lowerLetter"/>
      <w:lvlText w:val="(%1)"/>
      <w:lvlJc w:val="right"/>
      <w:pPr>
        <w:tabs>
          <w:tab w:val="num" w:pos="720"/>
        </w:tabs>
        <w:ind w:left="720" w:hanging="180"/>
      </w:pPr>
      <w:rPr>
        <w:rFonts w:hint="default"/>
        <w:b w:val="0"/>
        <w:bCs w:val="0"/>
        <w:i w:val="0"/>
        <w:color w:val="auto"/>
        <w:sz w:val="22"/>
      </w:rPr>
    </w:lvl>
    <w:lvl w:ilvl="1" w:tplc="634499B2">
      <w:start w:val="1"/>
      <w:numFmt w:val="lowerLetter"/>
      <w:lvlText w:val="%2."/>
      <w:lvlJc w:val="left"/>
      <w:pPr>
        <w:tabs>
          <w:tab w:val="num" w:pos="1724"/>
        </w:tabs>
        <w:ind w:left="1724" w:hanging="360"/>
      </w:pPr>
    </w:lvl>
    <w:lvl w:ilvl="2" w:tplc="0409001B">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7C035DDE"/>
    <w:multiLevelType w:val="multilevel"/>
    <w:tmpl w:val="5238A9EE"/>
    <w:lvl w:ilvl="0">
      <w:start w:val="29"/>
      <w:numFmt w:val="decimal"/>
      <w:lvlText w:val="%1"/>
      <w:lvlJc w:val="left"/>
      <w:pPr>
        <w:ind w:left="420" w:hanging="420"/>
      </w:pPr>
      <w:rPr>
        <w:rFonts w:ascii="Arial" w:hAnsi="Arial" w:cs="Arial" w:hint="default"/>
        <w:sz w:val="22"/>
        <w:szCs w:val="22"/>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78122214">
    <w:abstractNumId w:val="22"/>
  </w:num>
  <w:num w:numId="2" w16cid:durableId="1899319538">
    <w:abstractNumId w:val="10"/>
  </w:num>
  <w:num w:numId="3" w16cid:durableId="1705323902">
    <w:abstractNumId w:val="21"/>
  </w:num>
  <w:num w:numId="4" w16cid:durableId="1851219308">
    <w:abstractNumId w:val="26"/>
  </w:num>
  <w:num w:numId="5" w16cid:durableId="495531607">
    <w:abstractNumId w:val="1"/>
  </w:num>
  <w:num w:numId="6" w16cid:durableId="1910189004">
    <w:abstractNumId w:val="9"/>
  </w:num>
  <w:num w:numId="7" w16cid:durableId="1698196358">
    <w:abstractNumId w:val="30"/>
  </w:num>
  <w:num w:numId="8" w16cid:durableId="952325008">
    <w:abstractNumId w:val="4"/>
  </w:num>
  <w:num w:numId="9" w16cid:durableId="2018774567">
    <w:abstractNumId w:val="7"/>
  </w:num>
  <w:num w:numId="10" w16cid:durableId="2017612002">
    <w:abstractNumId w:val="15"/>
  </w:num>
  <w:num w:numId="11" w16cid:durableId="1326398168">
    <w:abstractNumId w:val="14"/>
  </w:num>
  <w:num w:numId="12" w16cid:durableId="921334176">
    <w:abstractNumId w:val="29"/>
  </w:num>
  <w:num w:numId="13" w16cid:durableId="679701796">
    <w:abstractNumId w:val="17"/>
  </w:num>
  <w:num w:numId="14" w16cid:durableId="95252307">
    <w:abstractNumId w:val="11"/>
  </w:num>
  <w:num w:numId="15" w16cid:durableId="1960719802">
    <w:abstractNumId w:val="6"/>
  </w:num>
  <w:num w:numId="16" w16cid:durableId="30108277">
    <w:abstractNumId w:val="25"/>
  </w:num>
  <w:num w:numId="17" w16cid:durableId="862716975">
    <w:abstractNumId w:val="5"/>
  </w:num>
  <w:num w:numId="18" w16cid:durableId="745615776">
    <w:abstractNumId w:val="8"/>
  </w:num>
  <w:num w:numId="19" w16cid:durableId="1502144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785849">
    <w:abstractNumId w:val="0"/>
  </w:num>
  <w:num w:numId="21" w16cid:durableId="1878154581">
    <w:abstractNumId w:val="2"/>
  </w:num>
  <w:num w:numId="22" w16cid:durableId="1188060232">
    <w:abstractNumId w:val="20"/>
  </w:num>
  <w:num w:numId="23" w16cid:durableId="1755585565">
    <w:abstractNumId w:val="18"/>
  </w:num>
  <w:num w:numId="24" w16cid:durableId="1963681619">
    <w:abstractNumId w:val="19"/>
  </w:num>
  <w:num w:numId="25" w16cid:durableId="2031255280">
    <w:abstractNumId w:val="3"/>
  </w:num>
  <w:num w:numId="26" w16cid:durableId="395127765">
    <w:abstractNumId w:val="12"/>
  </w:num>
  <w:num w:numId="27" w16cid:durableId="1917090191">
    <w:abstractNumId w:val="27"/>
  </w:num>
  <w:num w:numId="28" w16cid:durableId="1491099740">
    <w:abstractNumId w:val="24"/>
  </w:num>
  <w:num w:numId="29" w16cid:durableId="315647502">
    <w:abstractNumId w:val="31"/>
  </w:num>
  <w:num w:numId="30" w16cid:durableId="1872453696">
    <w:abstractNumId w:val="13"/>
  </w:num>
  <w:num w:numId="31" w16cid:durableId="1261640612">
    <w:abstractNumId w:val="28"/>
  </w:num>
  <w:num w:numId="32" w16cid:durableId="151467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B0"/>
    <w:rsid w:val="00000C2D"/>
    <w:rsid w:val="00000FCF"/>
    <w:rsid w:val="00001144"/>
    <w:rsid w:val="0000115A"/>
    <w:rsid w:val="00001625"/>
    <w:rsid w:val="0000170B"/>
    <w:rsid w:val="00001B81"/>
    <w:rsid w:val="00002228"/>
    <w:rsid w:val="000026A9"/>
    <w:rsid w:val="000027B9"/>
    <w:rsid w:val="0000563D"/>
    <w:rsid w:val="00005F1A"/>
    <w:rsid w:val="000067BB"/>
    <w:rsid w:val="00006E7B"/>
    <w:rsid w:val="000072A1"/>
    <w:rsid w:val="00007F52"/>
    <w:rsid w:val="00007FCC"/>
    <w:rsid w:val="00010148"/>
    <w:rsid w:val="000102DA"/>
    <w:rsid w:val="000105D4"/>
    <w:rsid w:val="000106A0"/>
    <w:rsid w:val="00010B9B"/>
    <w:rsid w:val="00011220"/>
    <w:rsid w:val="0001127D"/>
    <w:rsid w:val="000114EA"/>
    <w:rsid w:val="000115EF"/>
    <w:rsid w:val="00011CE0"/>
    <w:rsid w:val="00012425"/>
    <w:rsid w:val="00012743"/>
    <w:rsid w:val="0001300C"/>
    <w:rsid w:val="00013258"/>
    <w:rsid w:val="000135CC"/>
    <w:rsid w:val="000137ED"/>
    <w:rsid w:val="000139B4"/>
    <w:rsid w:val="00013DF4"/>
    <w:rsid w:val="000143E6"/>
    <w:rsid w:val="0001483D"/>
    <w:rsid w:val="00014D28"/>
    <w:rsid w:val="00015044"/>
    <w:rsid w:val="0001525F"/>
    <w:rsid w:val="000153DE"/>
    <w:rsid w:val="00015574"/>
    <w:rsid w:val="00015F57"/>
    <w:rsid w:val="0001640A"/>
    <w:rsid w:val="00016DEB"/>
    <w:rsid w:val="00017FF2"/>
    <w:rsid w:val="00020B6C"/>
    <w:rsid w:val="00021414"/>
    <w:rsid w:val="0002206B"/>
    <w:rsid w:val="00022594"/>
    <w:rsid w:val="0002292F"/>
    <w:rsid w:val="00022B06"/>
    <w:rsid w:val="00023B2B"/>
    <w:rsid w:val="00023BBF"/>
    <w:rsid w:val="00023CBD"/>
    <w:rsid w:val="000245A9"/>
    <w:rsid w:val="000245B4"/>
    <w:rsid w:val="00024AF6"/>
    <w:rsid w:val="0002517C"/>
    <w:rsid w:val="00026750"/>
    <w:rsid w:val="000267B1"/>
    <w:rsid w:val="00026C75"/>
    <w:rsid w:val="00026FEC"/>
    <w:rsid w:val="0002783F"/>
    <w:rsid w:val="00027B57"/>
    <w:rsid w:val="00030531"/>
    <w:rsid w:val="00030C37"/>
    <w:rsid w:val="00030D43"/>
    <w:rsid w:val="00030E87"/>
    <w:rsid w:val="00030F77"/>
    <w:rsid w:val="000314F3"/>
    <w:rsid w:val="000319E7"/>
    <w:rsid w:val="00031DDC"/>
    <w:rsid w:val="000321F9"/>
    <w:rsid w:val="00032616"/>
    <w:rsid w:val="000328B0"/>
    <w:rsid w:val="0003351D"/>
    <w:rsid w:val="00033601"/>
    <w:rsid w:val="000346FA"/>
    <w:rsid w:val="000350E2"/>
    <w:rsid w:val="0003611B"/>
    <w:rsid w:val="0003687F"/>
    <w:rsid w:val="0003694F"/>
    <w:rsid w:val="000375D4"/>
    <w:rsid w:val="00037DAD"/>
    <w:rsid w:val="000402BC"/>
    <w:rsid w:val="000405E3"/>
    <w:rsid w:val="0004080C"/>
    <w:rsid w:val="0004111B"/>
    <w:rsid w:val="0004119E"/>
    <w:rsid w:val="00041F5D"/>
    <w:rsid w:val="000425B0"/>
    <w:rsid w:val="00042986"/>
    <w:rsid w:val="00042D25"/>
    <w:rsid w:val="00042D7C"/>
    <w:rsid w:val="00043CF7"/>
    <w:rsid w:val="000448E2"/>
    <w:rsid w:val="00045218"/>
    <w:rsid w:val="000455A8"/>
    <w:rsid w:val="0004577F"/>
    <w:rsid w:val="00045A71"/>
    <w:rsid w:val="00046DFF"/>
    <w:rsid w:val="00047018"/>
    <w:rsid w:val="000472EA"/>
    <w:rsid w:val="000505E1"/>
    <w:rsid w:val="00050E44"/>
    <w:rsid w:val="00051310"/>
    <w:rsid w:val="00051941"/>
    <w:rsid w:val="0005198D"/>
    <w:rsid w:val="00051A8C"/>
    <w:rsid w:val="00051F9B"/>
    <w:rsid w:val="00052D7B"/>
    <w:rsid w:val="0005317C"/>
    <w:rsid w:val="00053210"/>
    <w:rsid w:val="00053968"/>
    <w:rsid w:val="00053FB9"/>
    <w:rsid w:val="00054172"/>
    <w:rsid w:val="0005593F"/>
    <w:rsid w:val="00055BFB"/>
    <w:rsid w:val="00056A9A"/>
    <w:rsid w:val="00057AA9"/>
    <w:rsid w:val="0006094C"/>
    <w:rsid w:val="00060A05"/>
    <w:rsid w:val="00060E2F"/>
    <w:rsid w:val="00061309"/>
    <w:rsid w:val="00061BF4"/>
    <w:rsid w:val="00061DB6"/>
    <w:rsid w:val="00062051"/>
    <w:rsid w:val="00062E84"/>
    <w:rsid w:val="00062F5A"/>
    <w:rsid w:val="000630B1"/>
    <w:rsid w:val="00063345"/>
    <w:rsid w:val="000633F3"/>
    <w:rsid w:val="00063D14"/>
    <w:rsid w:val="000643E3"/>
    <w:rsid w:val="000643FC"/>
    <w:rsid w:val="00065482"/>
    <w:rsid w:val="000658A7"/>
    <w:rsid w:val="00066D90"/>
    <w:rsid w:val="0006718F"/>
    <w:rsid w:val="000671FB"/>
    <w:rsid w:val="000676C2"/>
    <w:rsid w:val="000676F6"/>
    <w:rsid w:val="00070E5A"/>
    <w:rsid w:val="0007151A"/>
    <w:rsid w:val="00072441"/>
    <w:rsid w:val="00072E7B"/>
    <w:rsid w:val="00072F81"/>
    <w:rsid w:val="00073EE5"/>
    <w:rsid w:val="00074736"/>
    <w:rsid w:val="00075700"/>
    <w:rsid w:val="00075F3B"/>
    <w:rsid w:val="00076413"/>
    <w:rsid w:val="0007671B"/>
    <w:rsid w:val="00076B55"/>
    <w:rsid w:val="0007730C"/>
    <w:rsid w:val="00077D6A"/>
    <w:rsid w:val="00077E3C"/>
    <w:rsid w:val="000808E2"/>
    <w:rsid w:val="000809C1"/>
    <w:rsid w:val="00080C71"/>
    <w:rsid w:val="0008177B"/>
    <w:rsid w:val="00081899"/>
    <w:rsid w:val="00081D6F"/>
    <w:rsid w:val="00081DE9"/>
    <w:rsid w:val="00082345"/>
    <w:rsid w:val="000829B4"/>
    <w:rsid w:val="00082EE1"/>
    <w:rsid w:val="00083B87"/>
    <w:rsid w:val="00083C17"/>
    <w:rsid w:val="00084527"/>
    <w:rsid w:val="000845DA"/>
    <w:rsid w:val="00084B5C"/>
    <w:rsid w:val="00084B6B"/>
    <w:rsid w:val="00085466"/>
    <w:rsid w:val="00085D04"/>
    <w:rsid w:val="00086030"/>
    <w:rsid w:val="00086614"/>
    <w:rsid w:val="00087523"/>
    <w:rsid w:val="000878F2"/>
    <w:rsid w:val="00090875"/>
    <w:rsid w:val="00090A80"/>
    <w:rsid w:val="00090F09"/>
    <w:rsid w:val="00091295"/>
    <w:rsid w:val="00091E3F"/>
    <w:rsid w:val="000926A0"/>
    <w:rsid w:val="00093A0D"/>
    <w:rsid w:val="00093C94"/>
    <w:rsid w:val="00094814"/>
    <w:rsid w:val="00094888"/>
    <w:rsid w:val="00094B39"/>
    <w:rsid w:val="00095945"/>
    <w:rsid w:val="00095AB4"/>
    <w:rsid w:val="00096CFE"/>
    <w:rsid w:val="00096E95"/>
    <w:rsid w:val="00097028"/>
    <w:rsid w:val="00097539"/>
    <w:rsid w:val="00097679"/>
    <w:rsid w:val="000977A8"/>
    <w:rsid w:val="00097EC3"/>
    <w:rsid w:val="00097F51"/>
    <w:rsid w:val="000A009D"/>
    <w:rsid w:val="000A0BCE"/>
    <w:rsid w:val="000A0D68"/>
    <w:rsid w:val="000A0DC3"/>
    <w:rsid w:val="000A103D"/>
    <w:rsid w:val="000A13ED"/>
    <w:rsid w:val="000A1504"/>
    <w:rsid w:val="000A1587"/>
    <w:rsid w:val="000A161F"/>
    <w:rsid w:val="000A16C3"/>
    <w:rsid w:val="000A1ED4"/>
    <w:rsid w:val="000A2A7F"/>
    <w:rsid w:val="000A317A"/>
    <w:rsid w:val="000A3A51"/>
    <w:rsid w:val="000A424C"/>
    <w:rsid w:val="000A42E7"/>
    <w:rsid w:val="000A4578"/>
    <w:rsid w:val="000A46C9"/>
    <w:rsid w:val="000A4C6F"/>
    <w:rsid w:val="000A5663"/>
    <w:rsid w:val="000A5745"/>
    <w:rsid w:val="000A5C81"/>
    <w:rsid w:val="000A6B89"/>
    <w:rsid w:val="000A6F18"/>
    <w:rsid w:val="000A704C"/>
    <w:rsid w:val="000A7276"/>
    <w:rsid w:val="000A738F"/>
    <w:rsid w:val="000A7A75"/>
    <w:rsid w:val="000B062C"/>
    <w:rsid w:val="000B1288"/>
    <w:rsid w:val="000B1886"/>
    <w:rsid w:val="000B22A3"/>
    <w:rsid w:val="000B23AF"/>
    <w:rsid w:val="000B2643"/>
    <w:rsid w:val="000B28C8"/>
    <w:rsid w:val="000B2BAD"/>
    <w:rsid w:val="000B3B4F"/>
    <w:rsid w:val="000B42B7"/>
    <w:rsid w:val="000B47E1"/>
    <w:rsid w:val="000B4AE3"/>
    <w:rsid w:val="000B526B"/>
    <w:rsid w:val="000B55D1"/>
    <w:rsid w:val="000B58E6"/>
    <w:rsid w:val="000B59EA"/>
    <w:rsid w:val="000B6AD0"/>
    <w:rsid w:val="000B6C3A"/>
    <w:rsid w:val="000B75C3"/>
    <w:rsid w:val="000B7FD7"/>
    <w:rsid w:val="000B7FF5"/>
    <w:rsid w:val="000C0D68"/>
    <w:rsid w:val="000C1353"/>
    <w:rsid w:val="000C2696"/>
    <w:rsid w:val="000C288B"/>
    <w:rsid w:val="000C31F1"/>
    <w:rsid w:val="000C3217"/>
    <w:rsid w:val="000C3276"/>
    <w:rsid w:val="000C489B"/>
    <w:rsid w:val="000C51E5"/>
    <w:rsid w:val="000C51F1"/>
    <w:rsid w:val="000C5962"/>
    <w:rsid w:val="000C59D1"/>
    <w:rsid w:val="000C6988"/>
    <w:rsid w:val="000C6AA9"/>
    <w:rsid w:val="000C6CFA"/>
    <w:rsid w:val="000C6DC8"/>
    <w:rsid w:val="000C7265"/>
    <w:rsid w:val="000C727A"/>
    <w:rsid w:val="000C7A99"/>
    <w:rsid w:val="000C7D75"/>
    <w:rsid w:val="000D04C3"/>
    <w:rsid w:val="000D0730"/>
    <w:rsid w:val="000D0B7F"/>
    <w:rsid w:val="000D0BBD"/>
    <w:rsid w:val="000D1154"/>
    <w:rsid w:val="000D1316"/>
    <w:rsid w:val="000D169D"/>
    <w:rsid w:val="000D1979"/>
    <w:rsid w:val="000D1B97"/>
    <w:rsid w:val="000D372B"/>
    <w:rsid w:val="000D37B9"/>
    <w:rsid w:val="000D3B4E"/>
    <w:rsid w:val="000D44F3"/>
    <w:rsid w:val="000D4696"/>
    <w:rsid w:val="000D4E7B"/>
    <w:rsid w:val="000D67B4"/>
    <w:rsid w:val="000E08EC"/>
    <w:rsid w:val="000E0FFD"/>
    <w:rsid w:val="000E106A"/>
    <w:rsid w:val="000E1370"/>
    <w:rsid w:val="000E146E"/>
    <w:rsid w:val="000E19BA"/>
    <w:rsid w:val="000E217E"/>
    <w:rsid w:val="000E253D"/>
    <w:rsid w:val="000E353A"/>
    <w:rsid w:val="000E3D51"/>
    <w:rsid w:val="000E47AD"/>
    <w:rsid w:val="000E4C5A"/>
    <w:rsid w:val="000E535F"/>
    <w:rsid w:val="000E6437"/>
    <w:rsid w:val="000E679F"/>
    <w:rsid w:val="000E6B17"/>
    <w:rsid w:val="000E6DE5"/>
    <w:rsid w:val="000F02E0"/>
    <w:rsid w:val="000F0AFD"/>
    <w:rsid w:val="000F0F06"/>
    <w:rsid w:val="000F0FF5"/>
    <w:rsid w:val="000F1167"/>
    <w:rsid w:val="000F154E"/>
    <w:rsid w:val="000F2564"/>
    <w:rsid w:val="000F2E84"/>
    <w:rsid w:val="000F3363"/>
    <w:rsid w:val="000F38C8"/>
    <w:rsid w:val="000F3B37"/>
    <w:rsid w:val="000F4BD7"/>
    <w:rsid w:val="000F5176"/>
    <w:rsid w:val="000F52B9"/>
    <w:rsid w:val="000F58F7"/>
    <w:rsid w:val="000F5FAA"/>
    <w:rsid w:val="000F5FFF"/>
    <w:rsid w:val="000F62B9"/>
    <w:rsid w:val="000F65B6"/>
    <w:rsid w:val="000F6C7B"/>
    <w:rsid w:val="000F73BF"/>
    <w:rsid w:val="000F779A"/>
    <w:rsid w:val="00100681"/>
    <w:rsid w:val="0010138A"/>
    <w:rsid w:val="0010218D"/>
    <w:rsid w:val="001025BD"/>
    <w:rsid w:val="00102AD7"/>
    <w:rsid w:val="00102AF9"/>
    <w:rsid w:val="00103517"/>
    <w:rsid w:val="001036EB"/>
    <w:rsid w:val="00103797"/>
    <w:rsid w:val="00103C26"/>
    <w:rsid w:val="00103EA0"/>
    <w:rsid w:val="00103F5A"/>
    <w:rsid w:val="00104D1A"/>
    <w:rsid w:val="001050A6"/>
    <w:rsid w:val="00105177"/>
    <w:rsid w:val="00105271"/>
    <w:rsid w:val="0010605B"/>
    <w:rsid w:val="001063D8"/>
    <w:rsid w:val="00106567"/>
    <w:rsid w:val="00107C91"/>
    <w:rsid w:val="001109BA"/>
    <w:rsid w:val="001117D3"/>
    <w:rsid w:val="00111C3F"/>
    <w:rsid w:val="00112235"/>
    <w:rsid w:val="00112702"/>
    <w:rsid w:val="00112867"/>
    <w:rsid w:val="001129B7"/>
    <w:rsid w:val="0011338D"/>
    <w:rsid w:val="00113D8F"/>
    <w:rsid w:val="00114315"/>
    <w:rsid w:val="00114A1D"/>
    <w:rsid w:val="00115A21"/>
    <w:rsid w:val="00117D51"/>
    <w:rsid w:val="00120062"/>
    <w:rsid w:val="001202AE"/>
    <w:rsid w:val="00120579"/>
    <w:rsid w:val="00121133"/>
    <w:rsid w:val="00121238"/>
    <w:rsid w:val="0012145A"/>
    <w:rsid w:val="00121B02"/>
    <w:rsid w:val="00122029"/>
    <w:rsid w:val="00122F68"/>
    <w:rsid w:val="00123075"/>
    <w:rsid w:val="001237B1"/>
    <w:rsid w:val="00123C12"/>
    <w:rsid w:val="00123EF0"/>
    <w:rsid w:val="00124E92"/>
    <w:rsid w:val="00125D7C"/>
    <w:rsid w:val="00125F0F"/>
    <w:rsid w:val="00126DF1"/>
    <w:rsid w:val="00130870"/>
    <w:rsid w:val="00130BC6"/>
    <w:rsid w:val="0013110E"/>
    <w:rsid w:val="00131941"/>
    <w:rsid w:val="00131AA8"/>
    <w:rsid w:val="00131B41"/>
    <w:rsid w:val="00132020"/>
    <w:rsid w:val="00132FD0"/>
    <w:rsid w:val="00133005"/>
    <w:rsid w:val="00135278"/>
    <w:rsid w:val="00135658"/>
    <w:rsid w:val="00135B9D"/>
    <w:rsid w:val="00136278"/>
    <w:rsid w:val="001362BA"/>
    <w:rsid w:val="00136566"/>
    <w:rsid w:val="00136A11"/>
    <w:rsid w:val="001377DD"/>
    <w:rsid w:val="001400E0"/>
    <w:rsid w:val="001410A0"/>
    <w:rsid w:val="001410FD"/>
    <w:rsid w:val="0014117A"/>
    <w:rsid w:val="00141855"/>
    <w:rsid w:val="00142314"/>
    <w:rsid w:val="00142B48"/>
    <w:rsid w:val="00142E38"/>
    <w:rsid w:val="00143233"/>
    <w:rsid w:val="00144870"/>
    <w:rsid w:val="00145CC4"/>
    <w:rsid w:val="00146165"/>
    <w:rsid w:val="00146A13"/>
    <w:rsid w:val="00146B22"/>
    <w:rsid w:val="00146D20"/>
    <w:rsid w:val="00146DEA"/>
    <w:rsid w:val="00146EA0"/>
    <w:rsid w:val="00147073"/>
    <w:rsid w:val="001479B7"/>
    <w:rsid w:val="001504D9"/>
    <w:rsid w:val="001505B0"/>
    <w:rsid w:val="00150D30"/>
    <w:rsid w:val="00150D9D"/>
    <w:rsid w:val="0015161B"/>
    <w:rsid w:val="00151709"/>
    <w:rsid w:val="00151AF9"/>
    <w:rsid w:val="001525B4"/>
    <w:rsid w:val="00152CD9"/>
    <w:rsid w:val="00152E52"/>
    <w:rsid w:val="00152EC2"/>
    <w:rsid w:val="001531CC"/>
    <w:rsid w:val="00153327"/>
    <w:rsid w:val="001535D9"/>
    <w:rsid w:val="00153FED"/>
    <w:rsid w:val="001540B0"/>
    <w:rsid w:val="00154251"/>
    <w:rsid w:val="00154A70"/>
    <w:rsid w:val="001564D6"/>
    <w:rsid w:val="00156936"/>
    <w:rsid w:val="00156D37"/>
    <w:rsid w:val="00156E69"/>
    <w:rsid w:val="00157360"/>
    <w:rsid w:val="001574BA"/>
    <w:rsid w:val="0015796E"/>
    <w:rsid w:val="00157DA8"/>
    <w:rsid w:val="00160060"/>
    <w:rsid w:val="00160D16"/>
    <w:rsid w:val="0016181F"/>
    <w:rsid w:val="00161980"/>
    <w:rsid w:val="00161DD7"/>
    <w:rsid w:val="0016216C"/>
    <w:rsid w:val="001625A3"/>
    <w:rsid w:val="00162998"/>
    <w:rsid w:val="00162B4D"/>
    <w:rsid w:val="001638EA"/>
    <w:rsid w:val="00163910"/>
    <w:rsid w:val="00163AEB"/>
    <w:rsid w:val="00164905"/>
    <w:rsid w:val="00164BAB"/>
    <w:rsid w:val="00164C3E"/>
    <w:rsid w:val="00165010"/>
    <w:rsid w:val="001654A7"/>
    <w:rsid w:val="001656BF"/>
    <w:rsid w:val="00165A3A"/>
    <w:rsid w:val="00165CEE"/>
    <w:rsid w:val="00166176"/>
    <w:rsid w:val="001665FC"/>
    <w:rsid w:val="001667BE"/>
    <w:rsid w:val="001667F0"/>
    <w:rsid w:val="0016725D"/>
    <w:rsid w:val="00170662"/>
    <w:rsid w:val="001707B6"/>
    <w:rsid w:val="00170BF5"/>
    <w:rsid w:val="00170D2D"/>
    <w:rsid w:val="001710DA"/>
    <w:rsid w:val="001722E6"/>
    <w:rsid w:val="00173433"/>
    <w:rsid w:val="00173C2C"/>
    <w:rsid w:val="00174405"/>
    <w:rsid w:val="00174E4E"/>
    <w:rsid w:val="0017619A"/>
    <w:rsid w:val="00176ABF"/>
    <w:rsid w:val="001779C2"/>
    <w:rsid w:val="00177A58"/>
    <w:rsid w:val="00180250"/>
    <w:rsid w:val="00180564"/>
    <w:rsid w:val="0018088B"/>
    <w:rsid w:val="00180A27"/>
    <w:rsid w:val="00181155"/>
    <w:rsid w:val="00181E2B"/>
    <w:rsid w:val="00181F5E"/>
    <w:rsid w:val="0018200C"/>
    <w:rsid w:val="00182846"/>
    <w:rsid w:val="00182C26"/>
    <w:rsid w:val="00183922"/>
    <w:rsid w:val="00183CE6"/>
    <w:rsid w:val="00184BBB"/>
    <w:rsid w:val="00184BD7"/>
    <w:rsid w:val="00184D47"/>
    <w:rsid w:val="001850B6"/>
    <w:rsid w:val="0018606A"/>
    <w:rsid w:val="001863F0"/>
    <w:rsid w:val="00186605"/>
    <w:rsid w:val="00186BA8"/>
    <w:rsid w:val="00187F36"/>
    <w:rsid w:val="00190410"/>
    <w:rsid w:val="00190522"/>
    <w:rsid w:val="00190A3D"/>
    <w:rsid w:val="00190C55"/>
    <w:rsid w:val="0019109D"/>
    <w:rsid w:val="00191666"/>
    <w:rsid w:val="001916DE"/>
    <w:rsid w:val="00191A5E"/>
    <w:rsid w:val="00191F90"/>
    <w:rsid w:val="00192AFD"/>
    <w:rsid w:val="001934E1"/>
    <w:rsid w:val="00194C49"/>
    <w:rsid w:val="0019596D"/>
    <w:rsid w:val="0019625C"/>
    <w:rsid w:val="00196AE0"/>
    <w:rsid w:val="001975D7"/>
    <w:rsid w:val="001978A9"/>
    <w:rsid w:val="001A0811"/>
    <w:rsid w:val="001A0CD7"/>
    <w:rsid w:val="001A1111"/>
    <w:rsid w:val="001A1978"/>
    <w:rsid w:val="001A1C37"/>
    <w:rsid w:val="001A2CCC"/>
    <w:rsid w:val="001A2F5A"/>
    <w:rsid w:val="001A411C"/>
    <w:rsid w:val="001A5056"/>
    <w:rsid w:val="001A5194"/>
    <w:rsid w:val="001A5210"/>
    <w:rsid w:val="001A54FA"/>
    <w:rsid w:val="001A5653"/>
    <w:rsid w:val="001A5838"/>
    <w:rsid w:val="001A5CAB"/>
    <w:rsid w:val="001A5D88"/>
    <w:rsid w:val="001A61E2"/>
    <w:rsid w:val="001A6312"/>
    <w:rsid w:val="001A6381"/>
    <w:rsid w:val="001A6932"/>
    <w:rsid w:val="001A6A4E"/>
    <w:rsid w:val="001A6B4F"/>
    <w:rsid w:val="001A6BEA"/>
    <w:rsid w:val="001A6E87"/>
    <w:rsid w:val="001A6F37"/>
    <w:rsid w:val="001A706F"/>
    <w:rsid w:val="001A7446"/>
    <w:rsid w:val="001A7973"/>
    <w:rsid w:val="001A79D5"/>
    <w:rsid w:val="001A7E25"/>
    <w:rsid w:val="001A7FE3"/>
    <w:rsid w:val="001B002E"/>
    <w:rsid w:val="001B03EA"/>
    <w:rsid w:val="001B063B"/>
    <w:rsid w:val="001B0C2D"/>
    <w:rsid w:val="001B0FBF"/>
    <w:rsid w:val="001B10E5"/>
    <w:rsid w:val="001B18E8"/>
    <w:rsid w:val="001B29F3"/>
    <w:rsid w:val="001B2DF8"/>
    <w:rsid w:val="001B2E87"/>
    <w:rsid w:val="001B3428"/>
    <w:rsid w:val="001B4250"/>
    <w:rsid w:val="001B42D1"/>
    <w:rsid w:val="001B47A3"/>
    <w:rsid w:val="001B492A"/>
    <w:rsid w:val="001B4E0E"/>
    <w:rsid w:val="001B53ED"/>
    <w:rsid w:val="001B59C9"/>
    <w:rsid w:val="001B5B73"/>
    <w:rsid w:val="001B5DFB"/>
    <w:rsid w:val="001B6205"/>
    <w:rsid w:val="001B7036"/>
    <w:rsid w:val="001B7630"/>
    <w:rsid w:val="001B7C82"/>
    <w:rsid w:val="001C0227"/>
    <w:rsid w:val="001C1238"/>
    <w:rsid w:val="001C17D3"/>
    <w:rsid w:val="001C1CE0"/>
    <w:rsid w:val="001C1E9E"/>
    <w:rsid w:val="001C20A2"/>
    <w:rsid w:val="001C2772"/>
    <w:rsid w:val="001C2DAD"/>
    <w:rsid w:val="001C2E0B"/>
    <w:rsid w:val="001C3A37"/>
    <w:rsid w:val="001C43FA"/>
    <w:rsid w:val="001C564E"/>
    <w:rsid w:val="001C5743"/>
    <w:rsid w:val="001C6A30"/>
    <w:rsid w:val="001C6B8F"/>
    <w:rsid w:val="001C6D3D"/>
    <w:rsid w:val="001C6F5A"/>
    <w:rsid w:val="001C77B7"/>
    <w:rsid w:val="001C7939"/>
    <w:rsid w:val="001C7CC9"/>
    <w:rsid w:val="001C7D77"/>
    <w:rsid w:val="001D066C"/>
    <w:rsid w:val="001D070E"/>
    <w:rsid w:val="001D10D4"/>
    <w:rsid w:val="001D18D9"/>
    <w:rsid w:val="001D1BF7"/>
    <w:rsid w:val="001D21AF"/>
    <w:rsid w:val="001D275B"/>
    <w:rsid w:val="001D4487"/>
    <w:rsid w:val="001D4742"/>
    <w:rsid w:val="001D4E1C"/>
    <w:rsid w:val="001D5760"/>
    <w:rsid w:val="001D5887"/>
    <w:rsid w:val="001D60E3"/>
    <w:rsid w:val="001D676E"/>
    <w:rsid w:val="001D6A70"/>
    <w:rsid w:val="001D73C1"/>
    <w:rsid w:val="001D75EA"/>
    <w:rsid w:val="001D7C92"/>
    <w:rsid w:val="001D7E19"/>
    <w:rsid w:val="001E051F"/>
    <w:rsid w:val="001E0849"/>
    <w:rsid w:val="001E0B54"/>
    <w:rsid w:val="001E0DB5"/>
    <w:rsid w:val="001E0F64"/>
    <w:rsid w:val="001E1125"/>
    <w:rsid w:val="001E122C"/>
    <w:rsid w:val="001E1F19"/>
    <w:rsid w:val="001E20E2"/>
    <w:rsid w:val="001E2C12"/>
    <w:rsid w:val="001E2CFC"/>
    <w:rsid w:val="001E39C2"/>
    <w:rsid w:val="001E3D60"/>
    <w:rsid w:val="001E3E67"/>
    <w:rsid w:val="001E47D6"/>
    <w:rsid w:val="001E506F"/>
    <w:rsid w:val="001E50FF"/>
    <w:rsid w:val="001E5292"/>
    <w:rsid w:val="001E53C4"/>
    <w:rsid w:val="001E550A"/>
    <w:rsid w:val="001E5E2D"/>
    <w:rsid w:val="001E64D4"/>
    <w:rsid w:val="001E6B79"/>
    <w:rsid w:val="001E7666"/>
    <w:rsid w:val="001F0DD9"/>
    <w:rsid w:val="001F0FB4"/>
    <w:rsid w:val="001F0FD4"/>
    <w:rsid w:val="001F1126"/>
    <w:rsid w:val="001F1155"/>
    <w:rsid w:val="001F11B3"/>
    <w:rsid w:val="001F18C3"/>
    <w:rsid w:val="001F193D"/>
    <w:rsid w:val="001F282B"/>
    <w:rsid w:val="001F3287"/>
    <w:rsid w:val="001F3544"/>
    <w:rsid w:val="001F35E4"/>
    <w:rsid w:val="001F389C"/>
    <w:rsid w:val="001F3E71"/>
    <w:rsid w:val="001F45D7"/>
    <w:rsid w:val="001F4806"/>
    <w:rsid w:val="001F4AE9"/>
    <w:rsid w:val="001F5B2D"/>
    <w:rsid w:val="001F6134"/>
    <w:rsid w:val="001F65C9"/>
    <w:rsid w:val="001F70B6"/>
    <w:rsid w:val="001F7465"/>
    <w:rsid w:val="001F791B"/>
    <w:rsid w:val="002009AE"/>
    <w:rsid w:val="002010CC"/>
    <w:rsid w:val="00201168"/>
    <w:rsid w:val="00201A1D"/>
    <w:rsid w:val="00201A28"/>
    <w:rsid w:val="00201DC8"/>
    <w:rsid w:val="00202042"/>
    <w:rsid w:val="00202897"/>
    <w:rsid w:val="00202974"/>
    <w:rsid w:val="00202DA5"/>
    <w:rsid w:val="0020367C"/>
    <w:rsid w:val="00203EA5"/>
    <w:rsid w:val="0020642D"/>
    <w:rsid w:val="002068D9"/>
    <w:rsid w:val="00206DA6"/>
    <w:rsid w:val="00206DF3"/>
    <w:rsid w:val="00207E98"/>
    <w:rsid w:val="0021046C"/>
    <w:rsid w:val="00210AEE"/>
    <w:rsid w:val="00210B9F"/>
    <w:rsid w:val="00210FBB"/>
    <w:rsid w:val="002118C8"/>
    <w:rsid w:val="002123D5"/>
    <w:rsid w:val="00212AF3"/>
    <w:rsid w:val="00212D78"/>
    <w:rsid w:val="0021378D"/>
    <w:rsid w:val="0021409B"/>
    <w:rsid w:val="0021681B"/>
    <w:rsid w:val="00216CEE"/>
    <w:rsid w:val="002173E1"/>
    <w:rsid w:val="00217914"/>
    <w:rsid w:val="002208EA"/>
    <w:rsid w:val="00220DE9"/>
    <w:rsid w:val="00220E2F"/>
    <w:rsid w:val="00221164"/>
    <w:rsid w:val="00221451"/>
    <w:rsid w:val="0022305E"/>
    <w:rsid w:val="002230DD"/>
    <w:rsid w:val="00223482"/>
    <w:rsid w:val="00223C00"/>
    <w:rsid w:val="002243E9"/>
    <w:rsid w:val="00224621"/>
    <w:rsid w:val="002248CD"/>
    <w:rsid w:val="00224CD0"/>
    <w:rsid w:val="00225CD7"/>
    <w:rsid w:val="0022633B"/>
    <w:rsid w:val="00226DC9"/>
    <w:rsid w:val="00226E4B"/>
    <w:rsid w:val="002271B1"/>
    <w:rsid w:val="0022727E"/>
    <w:rsid w:val="00227459"/>
    <w:rsid w:val="0022792D"/>
    <w:rsid w:val="00230B60"/>
    <w:rsid w:val="00232412"/>
    <w:rsid w:val="0023262F"/>
    <w:rsid w:val="00232E6B"/>
    <w:rsid w:val="00232F97"/>
    <w:rsid w:val="002335E0"/>
    <w:rsid w:val="0023366E"/>
    <w:rsid w:val="002339CB"/>
    <w:rsid w:val="00233AD9"/>
    <w:rsid w:val="002357EE"/>
    <w:rsid w:val="00235915"/>
    <w:rsid w:val="00235943"/>
    <w:rsid w:val="0023609B"/>
    <w:rsid w:val="002368B5"/>
    <w:rsid w:val="00236E3E"/>
    <w:rsid w:val="002371C5"/>
    <w:rsid w:val="0023788E"/>
    <w:rsid w:val="002379E8"/>
    <w:rsid w:val="00241767"/>
    <w:rsid w:val="00241A00"/>
    <w:rsid w:val="002429DF"/>
    <w:rsid w:val="00242AA2"/>
    <w:rsid w:val="00242B57"/>
    <w:rsid w:val="00242B88"/>
    <w:rsid w:val="00242CA8"/>
    <w:rsid w:val="00242F56"/>
    <w:rsid w:val="0024363A"/>
    <w:rsid w:val="00243DE5"/>
    <w:rsid w:val="00244E39"/>
    <w:rsid w:val="002455AD"/>
    <w:rsid w:val="002459A1"/>
    <w:rsid w:val="00245D09"/>
    <w:rsid w:val="002464C5"/>
    <w:rsid w:val="00246826"/>
    <w:rsid w:val="0024692E"/>
    <w:rsid w:val="00246FAA"/>
    <w:rsid w:val="00247028"/>
    <w:rsid w:val="00247160"/>
    <w:rsid w:val="00247551"/>
    <w:rsid w:val="00247831"/>
    <w:rsid w:val="002479BB"/>
    <w:rsid w:val="00247F71"/>
    <w:rsid w:val="002500F8"/>
    <w:rsid w:val="002510AB"/>
    <w:rsid w:val="002513D2"/>
    <w:rsid w:val="00251433"/>
    <w:rsid w:val="002514BF"/>
    <w:rsid w:val="00251970"/>
    <w:rsid w:val="00251B6D"/>
    <w:rsid w:val="00251DDD"/>
    <w:rsid w:val="0025239C"/>
    <w:rsid w:val="00252570"/>
    <w:rsid w:val="002525B7"/>
    <w:rsid w:val="00253CD3"/>
    <w:rsid w:val="0025405A"/>
    <w:rsid w:val="002545FD"/>
    <w:rsid w:val="002557F2"/>
    <w:rsid w:val="002564D9"/>
    <w:rsid w:val="002567B2"/>
    <w:rsid w:val="00256A4D"/>
    <w:rsid w:val="00256EC8"/>
    <w:rsid w:val="00257A8F"/>
    <w:rsid w:val="00257B16"/>
    <w:rsid w:val="00257C96"/>
    <w:rsid w:val="00257DD5"/>
    <w:rsid w:val="00260181"/>
    <w:rsid w:val="00260712"/>
    <w:rsid w:val="002607EF"/>
    <w:rsid w:val="00260FE7"/>
    <w:rsid w:val="0026110D"/>
    <w:rsid w:val="002616C5"/>
    <w:rsid w:val="00262707"/>
    <w:rsid w:val="002634DA"/>
    <w:rsid w:val="00263859"/>
    <w:rsid w:val="0026389E"/>
    <w:rsid w:val="00263E8B"/>
    <w:rsid w:val="002649BD"/>
    <w:rsid w:val="00264C7B"/>
    <w:rsid w:val="00264ECF"/>
    <w:rsid w:val="00266941"/>
    <w:rsid w:val="00266F5C"/>
    <w:rsid w:val="00267359"/>
    <w:rsid w:val="00267466"/>
    <w:rsid w:val="0026752D"/>
    <w:rsid w:val="002675F9"/>
    <w:rsid w:val="0026789D"/>
    <w:rsid w:val="0026799D"/>
    <w:rsid w:val="002708CD"/>
    <w:rsid w:val="00271332"/>
    <w:rsid w:val="00271355"/>
    <w:rsid w:val="0027138B"/>
    <w:rsid w:val="002714C9"/>
    <w:rsid w:val="00271903"/>
    <w:rsid w:val="00271973"/>
    <w:rsid w:val="00273262"/>
    <w:rsid w:val="002734C1"/>
    <w:rsid w:val="00273812"/>
    <w:rsid w:val="002741C7"/>
    <w:rsid w:val="002749E6"/>
    <w:rsid w:val="00274A35"/>
    <w:rsid w:val="00274AC1"/>
    <w:rsid w:val="0027567A"/>
    <w:rsid w:val="0027674C"/>
    <w:rsid w:val="002769BA"/>
    <w:rsid w:val="00276D86"/>
    <w:rsid w:val="00276EE8"/>
    <w:rsid w:val="00277010"/>
    <w:rsid w:val="00277614"/>
    <w:rsid w:val="00277982"/>
    <w:rsid w:val="0028054A"/>
    <w:rsid w:val="00280919"/>
    <w:rsid w:val="002814E1"/>
    <w:rsid w:val="00281D74"/>
    <w:rsid w:val="00281E2B"/>
    <w:rsid w:val="00281EEB"/>
    <w:rsid w:val="00282273"/>
    <w:rsid w:val="002825CE"/>
    <w:rsid w:val="00283A83"/>
    <w:rsid w:val="00283DAD"/>
    <w:rsid w:val="00283F51"/>
    <w:rsid w:val="002848AF"/>
    <w:rsid w:val="00284C2C"/>
    <w:rsid w:val="00284FD0"/>
    <w:rsid w:val="00285137"/>
    <w:rsid w:val="00285F74"/>
    <w:rsid w:val="002860FF"/>
    <w:rsid w:val="00286738"/>
    <w:rsid w:val="00286AED"/>
    <w:rsid w:val="00287871"/>
    <w:rsid w:val="00287B20"/>
    <w:rsid w:val="00287BB0"/>
    <w:rsid w:val="00287FA6"/>
    <w:rsid w:val="002900DE"/>
    <w:rsid w:val="0029020C"/>
    <w:rsid w:val="002905D8"/>
    <w:rsid w:val="00290B9B"/>
    <w:rsid w:val="00290CF7"/>
    <w:rsid w:val="00291E67"/>
    <w:rsid w:val="002931F0"/>
    <w:rsid w:val="00293C7B"/>
    <w:rsid w:val="002944AB"/>
    <w:rsid w:val="002950A0"/>
    <w:rsid w:val="00295377"/>
    <w:rsid w:val="002955A2"/>
    <w:rsid w:val="00295A24"/>
    <w:rsid w:val="002963D1"/>
    <w:rsid w:val="00296795"/>
    <w:rsid w:val="00297346"/>
    <w:rsid w:val="00297870"/>
    <w:rsid w:val="00297B85"/>
    <w:rsid w:val="002A0627"/>
    <w:rsid w:val="002A083A"/>
    <w:rsid w:val="002A0DED"/>
    <w:rsid w:val="002A1342"/>
    <w:rsid w:val="002A1391"/>
    <w:rsid w:val="002A16D4"/>
    <w:rsid w:val="002A1EBC"/>
    <w:rsid w:val="002A3397"/>
    <w:rsid w:val="002A3DB0"/>
    <w:rsid w:val="002A41B7"/>
    <w:rsid w:val="002A427E"/>
    <w:rsid w:val="002A4855"/>
    <w:rsid w:val="002A523E"/>
    <w:rsid w:val="002A577F"/>
    <w:rsid w:val="002A763D"/>
    <w:rsid w:val="002A7D51"/>
    <w:rsid w:val="002A7F23"/>
    <w:rsid w:val="002A7FBE"/>
    <w:rsid w:val="002B018A"/>
    <w:rsid w:val="002B0489"/>
    <w:rsid w:val="002B0BB3"/>
    <w:rsid w:val="002B1304"/>
    <w:rsid w:val="002B195F"/>
    <w:rsid w:val="002B1D52"/>
    <w:rsid w:val="002B1F67"/>
    <w:rsid w:val="002B1FDE"/>
    <w:rsid w:val="002B3719"/>
    <w:rsid w:val="002B4431"/>
    <w:rsid w:val="002B4900"/>
    <w:rsid w:val="002B4CA8"/>
    <w:rsid w:val="002B54BF"/>
    <w:rsid w:val="002B5D79"/>
    <w:rsid w:val="002B5E41"/>
    <w:rsid w:val="002B5EF0"/>
    <w:rsid w:val="002B62C5"/>
    <w:rsid w:val="002B6E05"/>
    <w:rsid w:val="002B6E27"/>
    <w:rsid w:val="002B7136"/>
    <w:rsid w:val="002B7E5E"/>
    <w:rsid w:val="002C02F8"/>
    <w:rsid w:val="002C04AF"/>
    <w:rsid w:val="002C093A"/>
    <w:rsid w:val="002C1394"/>
    <w:rsid w:val="002C164B"/>
    <w:rsid w:val="002C1E4F"/>
    <w:rsid w:val="002C2247"/>
    <w:rsid w:val="002C2C2F"/>
    <w:rsid w:val="002C3436"/>
    <w:rsid w:val="002C37BD"/>
    <w:rsid w:val="002C47AB"/>
    <w:rsid w:val="002C57FC"/>
    <w:rsid w:val="002C5DD6"/>
    <w:rsid w:val="002C66FE"/>
    <w:rsid w:val="002C6716"/>
    <w:rsid w:val="002C6797"/>
    <w:rsid w:val="002C70D5"/>
    <w:rsid w:val="002C71E2"/>
    <w:rsid w:val="002D03CE"/>
    <w:rsid w:val="002D0707"/>
    <w:rsid w:val="002D07A1"/>
    <w:rsid w:val="002D1189"/>
    <w:rsid w:val="002D1303"/>
    <w:rsid w:val="002D192A"/>
    <w:rsid w:val="002D1EC7"/>
    <w:rsid w:val="002D2371"/>
    <w:rsid w:val="002D2E7B"/>
    <w:rsid w:val="002D34F1"/>
    <w:rsid w:val="002D381F"/>
    <w:rsid w:val="002D3BB6"/>
    <w:rsid w:val="002D4094"/>
    <w:rsid w:val="002D40BA"/>
    <w:rsid w:val="002D4A15"/>
    <w:rsid w:val="002D4C1E"/>
    <w:rsid w:val="002D4D0E"/>
    <w:rsid w:val="002D5333"/>
    <w:rsid w:val="002D6B63"/>
    <w:rsid w:val="002D6DD7"/>
    <w:rsid w:val="002D79F8"/>
    <w:rsid w:val="002D7C74"/>
    <w:rsid w:val="002D7D97"/>
    <w:rsid w:val="002D7F9B"/>
    <w:rsid w:val="002E00D1"/>
    <w:rsid w:val="002E01C6"/>
    <w:rsid w:val="002E0583"/>
    <w:rsid w:val="002E07DC"/>
    <w:rsid w:val="002E0F0C"/>
    <w:rsid w:val="002E0F5B"/>
    <w:rsid w:val="002E279B"/>
    <w:rsid w:val="002E2BE7"/>
    <w:rsid w:val="002E2C0C"/>
    <w:rsid w:val="002E3501"/>
    <w:rsid w:val="002E4485"/>
    <w:rsid w:val="002E4D2E"/>
    <w:rsid w:val="002E50E0"/>
    <w:rsid w:val="002E51AF"/>
    <w:rsid w:val="002E5A0B"/>
    <w:rsid w:val="002E5C8C"/>
    <w:rsid w:val="002E624F"/>
    <w:rsid w:val="002E635B"/>
    <w:rsid w:val="002E64CD"/>
    <w:rsid w:val="002E66CD"/>
    <w:rsid w:val="002E6FFC"/>
    <w:rsid w:val="002F0173"/>
    <w:rsid w:val="002F0AFB"/>
    <w:rsid w:val="002F13A7"/>
    <w:rsid w:val="002F14AD"/>
    <w:rsid w:val="002F171A"/>
    <w:rsid w:val="002F1D11"/>
    <w:rsid w:val="002F2052"/>
    <w:rsid w:val="002F2433"/>
    <w:rsid w:val="002F2CA6"/>
    <w:rsid w:val="002F2D28"/>
    <w:rsid w:val="002F308E"/>
    <w:rsid w:val="002F343F"/>
    <w:rsid w:val="002F3CEC"/>
    <w:rsid w:val="002F40A0"/>
    <w:rsid w:val="002F4AEF"/>
    <w:rsid w:val="002F4E70"/>
    <w:rsid w:val="002F56AD"/>
    <w:rsid w:val="002F596E"/>
    <w:rsid w:val="002F5B3E"/>
    <w:rsid w:val="002F5B6A"/>
    <w:rsid w:val="002F5BA2"/>
    <w:rsid w:val="002F6192"/>
    <w:rsid w:val="002F6754"/>
    <w:rsid w:val="002F682E"/>
    <w:rsid w:val="002F6DD1"/>
    <w:rsid w:val="002F6F51"/>
    <w:rsid w:val="002F6F6B"/>
    <w:rsid w:val="002F76D9"/>
    <w:rsid w:val="002F7B60"/>
    <w:rsid w:val="00300024"/>
    <w:rsid w:val="00300D47"/>
    <w:rsid w:val="00301065"/>
    <w:rsid w:val="0030130C"/>
    <w:rsid w:val="003019B1"/>
    <w:rsid w:val="00301A34"/>
    <w:rsid w:val="00302110"/>
    <w:rsid w:val="00302EEA"/>
    <w:rsid w:val="00304064"/>
    <w:rsid w:val="003046EB"/>
    <w:rsid w:val="00304F43"/>
    <w:rsid w:val="00305781"/>
    <w:rsid w:val="003061BA"/>
    <w:rsid w:val="00306AD6"/>
    <w:rsid w:val="00307E41"/>
    <w:rsid w:val="0031004A"/>
    <w:rsid w:val="0031021E"/>
    <w:rsid w:val="00310226"/>
    <w:rsid w:val="00310609"/>
    <w:rsid w:val="003113C9"/>
    <w:rsid w:val="0031156F"/>
    <w:rsid w:val="00311606"/>
    <w:rsid w:val="0031170A"/>
    <w:rsid w:val="0031194F"/>
    <w:rsid w:val="00312BFA"/>
    <w:rsid w:val="00313482"/>
    <w:rsid w:val="003139B5"/>
    <w:rsid w:val="00313E26"/>
    <w:rsid w:val="003146C7"/>
    <w:rsid w:val="003146D6"/>
    <w:rsid w:val="00315AA5"/>
    <w:rsid w:val="0031671B"/>
    <w:rsid w:val="003170B0"/>
    <w:rsid w:val="00317689"/>
    <w:rsid w:val="00317DD7"/>
    <w:rsid w:val="003202D4"/>
    <w:rsid w:val="00320451"/>
    <w:rsid w:val="003216E8"/>
    <w:rsid w:val="00321964"/>
    <w:rsid w:val="00321D00"/>
    <w:rsid w:val="00324153"/>
    <w:rsid w:val="0032472B"/>
    <w:rsid w:val="003254B9"/>
    <w:rsid w:val="00325B67"/>
    <w:rsid w:val="00325BD3"/>
    <w:rsid w:val="00325EDD"/>
    <w:rsid w:val="003263FF"/>
    <w:rsid w:val="003268F9"/>
    <w:rsid w:val="00326A54"/>
    <w:rsid w:val="003275B9"/>
    <w:rsid w:val="00327ED3"/>
    <w:rsid w:val="003312E9"/>
    <w:rsid w:val="00331969"/>
    <w:rsid w:val="00331AAF"/>
    <w:rsid w:val="00331AED"/>
    <w:rsid w:val="00331EED"/>
    <w:rsid w:val="00332E40"/>
    <w:rsid w:val="00332EF2"/>
    <w:rsid w:val="00333999"/>
    <w:rsid w:val="00333D60"/>
    <w:rsid w:val="00333D96"/>
    <w:rsid w:val="0033549C"/>
    <w:rsid w:val="00335AC8"/>
    <w:rsid w:val="00337955"/>
    <w:rsid w:val="003379A9"/>
    <w:rsid w:val="00337CC2"/>
    <w:rsid w:val="003402E7"/>
    <w:rsid w:val="0034163B"/>
    <w:rsid w:val="00342C51"/>
    <w:rsid w:val="0034363D"/>
    <w:rsid w:val="00343F2C"/>
    <w:rsid w:val="00343FE5"/>
    <w:rsid w:val="003442A5"/>
    <w:rsid w:val="0034455B"/>
    <w:rsid w:val="003446ED"/>
    <w:rsid w:val="0034500C"/>
    <w:rsid w:val="0034623F"/>
    <w:rsid w:val="003463B3"/>
    <w:rsid w:val="003469B6"/>
    <w:rsid w:val="00347266"/>
    <w:rsid w:val="00347340"/>
    <w:rsid w:val="0034796C"/>
    <w:rsid w:val="0035071B"/>
    <w:rsid w:val="00350848"/>
    <w:rsid w:val="00350F44"/>
    <w:rsid w:val="00350FA8"/>
    <w:rsid w:val="00352588"/>
    <w:rsid w:val="00352599"/>
    <w:rsid w:val="003528D6"/>
    <w:rsid w:val="00352A6F"/>
    <w:rsid w:val="00352C05"/>
    <w:rsid w:val="003532DC"/>
    <w:rsid w:val="003536A8"/>
    <w:rsid w:val="00354120"/>
    <w:rsid w:val="0035444B"/>
    <w:rsid w:val="00354E96"/>
    <w:rsid w:val="00355535"/>
    <w:rsid w:val="00355E63"/>
    <w:rsid w:val="00356040"/>
    <w:rsid w:val="00356B32"/>
    <w:rsid w:val="003574BF"/>
    <w:rsid w:val="00360C54"/>
    <w:rsid w:val="00361CFE"/>
    <w:rsid w:val="00361F34"/>
    <w:rsid w:val="00362FA4"/>
    <w:rsid w:val="00364069"/>
    <w:rsid w:val="003641B6"/>
    <w:rsid w:val="00364CAF"/>
    <w:rsid w:val="00365628"/>
    <w:rsid w:val="00366057"/>
    <w:rsid w:val="0036651A"/>
    <w:rsid w:val="0036677A"/>
    <w:rsid w:val="00366823"/>
    <w:rsid w:val="003673F1"/>
    <w:rsid w:val="003679A7"/>
    <w:rsid w:val="00367F1E"/>
    <w:rsid w:val="00371DF2"/>
    <w:rsid w:val="00372C69"/>
    <w:rsid w:val="00372EA3"/>
    <w:rsid w:val="0037317D"/>
    <w:rsid w:val="003732CF"/>
    <w:rsid w:val="0037340B"/>
    <w:rsid w:val="0037398F"/>
    <w:rsid w:val="0037431D"/>
    <w:rsid w:val="00374492"/>
    <w:rsid w:val="003744D0"/>
    <w:rsid w:val="00374CEC"/>
    <w:rsid w:val="003756DE"/>
    <w:rsid w:val="00375B0F"/>
    <w:rsid w:val="00375D03"/>
    <w:rsid w:val="003763BE"/>
    <w:rsid w:val="00376A12"/>
    <w:rsid w:val="0037721F"/>
    <w:rsid w:val="003772A7"/>
    <w:rsid w:val="003822CD"/>
    <w:rsid w:val="00382790"/>
    <w:rsid w:val="00382A15"/>
    <w:rsid w:val="00383181"/>
    <w:rsid w:val="00383948"/>
    <w:rsid w:val="00383A86"/>
    <w:rsid w:val="00383B3D"/>
    <w:rsid w:val="00383D8A"/>
    <w:rsid w:val="003845F0"/>
    <w:rsid w:val="00385271"/>
    <w:rsid w:val="003856CC"/>
    <w:rsid w:val="003857AF"/>
    <w:rsid w:val="00386A1F"/>
    <w:rsid w:val="00387648"/>
    <w:rsid w:val="0038792D"/>
    <w:rsid w:val="00387C1F"/>
    <w:rsid w:val="00390118"/>
    <w:rsid w:val="003905FF"/>
    <w:rsid w:val="0039100E"/>
    <w:rsid w:val="003919B4"/>
    <w:rsid w:val="00392A17"/>
    <w:rsid w:val="003940CC"/>
    <w:rsid w:val="0039472B"/>
    <w:rsid w:val="00394B6A"/>
    <w:rsid w:val="00394D5C"/>
    <w:rsid w:val="00395398"/>
    <w:rsid w:val="0039590B"/>
    <w:rsid w:val="00395FA6"/>
    <w:rsid w:val="00396385"/>
    <w:rsid w:val="00397823"/>
    <w:rsid w:val="0039788E"/>
    <w:rsid w:val="00397C92"/>
    <w:rsid w:val="003A06C5"/>
    <w:rsid w:val="003A08CA"/>
    <w:rsid w:val="003A0B12"/>
    <w:rsid w:val="003A18F8"/>
    <w:rsid w:val="003A25A7"/>
    <w:rsid w:val="003A263A"/>
    <w:rsid w:val="003A2684"/>
    <w:rsid w:val="003A289D"/>
    <w:rsid w:val="003A3943"/>
    <w:rsid w:val="003A47F2"/>
    <w:rsid w:val="003A4DBD"/>
    <w:rsid w:val="003A5416"/>
    <w:rsid w:val="003A5646"/>
    <w:rsid w:val="003A6032"/>
    <w:rsid w:val="003A6045"/>
    <w:rsid w:val="003A72BC"/>
    <w:rsid w:val="003A7336"/>
    <w:rsid w:val="003B0A97"/>
    <w:rsid w:val="003B115E"/>
    <w:rsid w:val="003B14F5"/>
    <w:rsid w:val="003B16D5"/>
    <w:rsid w:val="003B2DF1"/>
    <w:rsid w:val="003B2EE6"/>
    <w:rsid w:val="003B2F7F"/>
    <w:rsid w:val="003B3421"/>
    <w:rsid w:val="003B4464"/>
    <w:rsid w:val="003B4D6A"/>
    <w:rsid w:val="003B4DBA"/>
    <w:rsid w:val="003B5B9C"/>
    <w:rsid w:val="003B5D6E"/>
    <w:rsid w:val="003B5EFC"/>
    <w:rsid w:val="003B7C4A"/>
    <w:rsid w:val="003B7D30"/>
    <w:rsid w:val="003B7E1C"/>
    <w:rsid w:val="003C0859"/>
    <w:rsid w:val="003C10BA"/>
    <w:rsid w:val="003C187B"/>
    <w:rsid w:val="003C1AFA"/>
    <w:rsid w:val="003C1BF0"/>
    <w:rsid w:val="003C1C1E"/>
    <w:rsid w:val="003C1E37"/>
    <w:rsid w:val="003C1E9E"/>
    <w:rsid w:val="003C23A6"/>
    <w:rsid w:val="003C31DD"/>
    <w:rsid w:val="003C4146"/>
    <w:rsid w:val="003C4F50"/>
    <w:rsid w:val="003C52B9"/>
    <w:rsid w:val="003C5E08"/>
    <w:rsid w:val="003C5E8A"/>
    <w:rsid w:val="003C5F00"/>
    <w:rsid w:val="003C6CAF"/>
    <w:rsid w:val="003C6DE8"/>
    <w:rsid w:val="003C6E1C"/>
    <w:rsid w:val="003C77BA"/>
    <w:rsid w:val="003C7F1D"/>
    <w:rsid w:val="003D008E"/>
    <w:rsid w:val="003D00A7"/>
    <w:rsid w:val="003D0552"/>
    <w:rsid w:val="003D0682"/>
    <w:rsid w:val="003D098C"/>
    <w:rsid w:val="003D113C"/>
    <w:rsid w:val="003D2386"/>
    <w:rsid w:val="003D270B"/>
    <w:rsid w:val="003D273A"/>
    <w:rsid w:val="003D2E5B"/>
    <w:rsid w:val="003D3DD8"/>
    <w:rsid w:val="003D3E72"/>
    <w:rsid w:val="003D4267"/>
    <w:rsid w:val="003D4651"/>
    <w:rsid w:val="003D4654"/>
    <w:rsid w:val="003D4940"/>
    <w:rsid w:val="003D599F"/>
    <w:rsid w:val="003D63A7"/>
    <w:rsid w:val="003D6904"/>
    <w:rsid w:val="003D6A97"/>
    <w:rsid w:val="003D6CF0"/>
    <w:rsid w:val="003D761D"/>
    <w:rsid w:val="003D7999"/>
    <w:rsid w:val="003E001A"/>
    <w:rsid w:val="003E0AD9"/>
    <w:rsid w:val="003E0D7E"/>
    <w:rsid w:val="003E11CF"/>
    <w:rsid w:val="003E183E"/>
    <w:rsid w:val="003E19EF"/>
    <w:rsid w:val="003E28CD"/>
    <w:rsid w:val="003E2CDF"/>
    <w:rsid w:val="003E503C"/>
    <w:rsid w:val="003E51CD"/>
    <w:rsid w:val="003E538A"/>
    <w:rsid w:val="003E6B9D"/>
    <w:rsid w:val="003E6D31"/>
    <w:rsid w:val="003E76C2"/>
    <w:rsid w:val="003F0263"/>
    <w:rsid w:val="003F048A"/>
    <w:rsid w:val="003F054E"/>
    <w:rsid w:val="003F089B"/>
    <w:rsid w:val="003F0B96"/>
    <w:rsid w:val="003F0CD8"/>
    <w:rsid w:val="003F0D20"/>
    <w:rsid w:val="003F0D2A"/>
    <w:rsid w:val="003F10A1"/>
    <w:rsid w:val="003F111F"/>
    <w:rsid w:val="003F11C2"/>
    <w:rsid w:val="003F1454"/>
    <w:rsid w:val="003F161D"/>
    <w:rsid w:val="003F1D59"/>
    <w:rsid w:val="003F39E4"/>
    <w:rsid w:val="003F3B7E"/>
    <w:rsid w:val="003F449B"/>
    <w:rsid w:val="003F47F0"/>
    <w:rsid w:val="003F4B65"/>
    <w:rsid w:val="003F4C40"/>
    <w:rsid w:val="003F4CE1"/>
    <w:rsid w:val="003F4E1A"/>
    <w:rsid w:val="003F5408"/>
    <w:rsid w:val="003F5A70"/>
    <w:rsid w:val="003F5EBD"/>
    <w:rsid w:val="003F6E91"/>
    <w:rsid w:val="003F74ED"/>
    <w:rsid w:val="003F7768"/>
    <w:rsid w:val="003F79D1"/>
    <w:rsid w:val="004001CF"/>
    <w:rsid w:val="0040040F"/>
    <w:rsid w:val="0040090D"/>
    <w:rsid w:val="004009E3"/>
    <w:rsid w:val="00401166"/>
    <w:rsid w:val="00401C57"/>
    <w:rsid w:val="00402143"/>
    <w:rsid w:val="00402E0C"/>
    <w:rsid w:val="004031F9"/>
    <w:rsid w:val="0040391C"/>
    <w:rsid w:val="00403FB9"/>
    <w:rsid w:val="00405080"/>
    <w:rsid w:val="00405567"/>
    <w:rsid w:val="00405A4F"/>
    <w:rsid w:val="00406131"/>
    <w:rsid w:val="00406612"/>
    <w:rsid w:val="00406BE7"/>
    <w:rsid w:val="00407327"/>
    <w:rsid w:val="00411359"/>
    <w:rsid w:val="004117A0"/>
    <w:rsid w:val="004118DC"/>
    <w:rsid w:val="0041248D"/>
    <w:rsid w:val="00412529"/>
    <w:rsid w:val="00413894"/>
    <w:rsid w:val="004140CC"/>
    <w:rsid w:val="00414379"/>
    <w:rsid w:val="00414BA0"/>
    <w:rsid w:val="0041527B"/>
    <w:rsid w:val="00415983"/>
    <w:rsid w:val="00415A05"/>
    <w:rsid w:val="00415CEB"/>
    <w:rsid w:val="00415EA5"/>
    <w:rsid w:val="004165AE"/>
    <w:rsid w:val="004168C4"/>
    <w:rsid w:val="004169C3"/>
    <w:rsid w:val="00417519"/>
    <w:rsid w:val="004178D4"/>
    <w:rsid w:val="004202CE"/>
    <w:rsid w:val="00420D1F"/>
    <w:rsid w:val="00421217"/>
    <w:rsid w:val="004226FE"/>
    <w:rsid w:val="00423E37"/>
    <w:rsid w:val="00423F84"/>
    <w:rsid w:val="0042404F"/>
    <w:rsid w:val="00425791"/>
    <w:rsid w:val="00426C64"/>
    <w:rsid w:val="00426CE4"/>
    <w:rsid w:val="00426FF8"/>
    <w:rsid w:val="004301B3"/>
    <w:rsid w:val="004308B4"/>
    <w:rsid w:val="00430A15"/>
    <w:rsid w:val="00430AC0"/>
    <w:rsid w:val="00430C98"/>
    <w:rsid w:val="004311D9"/>
    <w:rsid w:val="00431C93"/>
    <w:rsid w:val="0043285F"/>
    <w:rsid w:val="004329B9"/>
    <w:rsid w:val="004335F1"/>
    <w:rsid w:val="00433B2F"/>
    <w:rsid w:val="00433F56"/>
    <w:rsid w:val="00435185"/>
    <w:rsid w:val="00435307"/>
    <w:rsid w:val="00435341"/>
    <w:rsid w:val="00435BF4"/>
    <w:rsid w:val="00435D39"/>
    <w:rsid w:val="00435DDC"/>
    <w:rsid w:val="004360A8"/>
    <w:rsid w:val="0043660A"/>
    <w:rsid w:val="004368B3"/>
    <w:rsid w:val="00436D26"/>
    <w:rsid w:val="00436E9F"/>
    <w:rsid w:val="00436FC0"/>
    <w:rsid w:val="00437162"/>
    <w:rsid w:val="00437165"/>
    <w:rsid w:val="00437895"/>
    <w:rsid w:val="00444285"/>
    <w:rsid w:val="00445C05"/>
    <w:rsid w:val="004466A3"/>
    <w:rsid w:val="00446CFD"/>
    <w:rsid w:val="0044708D"/>
    <w:rsid w:val="004471FA"/>
    <w:rsid w:val="00447E39"/>
    <w:rsid w:val="00450192"/>
    <w:rsid w:val="00450209"/>
    <w:rsid w:val="00450769"/>
    <w:rsid w:val="0045098A"/>
    <w:rsid w:val="00450E9F"/>
    <w:rsid w:val="004510E1"/>
    <w:rsid w:val="0045173D"/>
    <w:rsid w:val="00451D11"/>
    <w:rsid w:val="004521E4"/>
    <w:rsid w:val="00452390"/>
    <w:rsid w:val="004535FE"/>
    <w:rsid w:val="00453AB3"/>
    <w:rsid w:val="00454183"/>
    <w:rsid w:val="00454D54"/>
    <w:rsid w:val="0045639C"/>
    <w:rsid w:val="00457496"/>
    <w:rsid w:val="00457BD1"/>
    <w:rsid w:val="00460373"/>
    <w:rsid w:val="004604B1"/>
    <w:rsid w:val="00461414"/>
    <w:rsid w:val="00461746"/>
    <w:rsid w:val="00461D7C"/>
    <w:rsid w:val="004620CF"/>
    <w:rsid w:val="00462325"/>
    <w:rsid w:val="00462DCC"/>
    <w:rsid w:val="0046386B"/>
    <w:rsid w:val="004641CC"/>
    <w:rsid w:val="004644F6"/>
    <w:rsid w:val="00466434"/>
    <w:rsid w:val="004674E0"/>
    <w:rsid w:val="004702A3"/>
    <w:rsid w:val="00470B36"/>
    <w:rsid w:val="00471E08"/>
    <w:rsid w:val="004721A0"/>
    <w:rsid w:val="00472895"/>
    <w:rsid w:val="00473399"/>
    <w:rsid w:val="004736A9"/>
    <w:rsid w:val="00473AE5"/>
    <w:rsid w:val="004740A4"/>
    <w:rsid w:val="0047472D"/>
    <w:rsid w:val="00474B09"/>
    <w:rsid w:val="00474F1F"/>
    <w:rsid w:val="00475142"/>
    <w:rsid w:val="00475673"/>
    <w:rsid w:val="00476CB4"/>
    <w:rsid w:val="00476DFF"/>
    <w:rsid w:val="00477754"/>
    <w:rsid w:val="004777DA"/>
    <w:rsid w:val="004778BD"/>
    <w:rsid w:val="00480004"/>
    <w:rsid w:val="00481485"/>
    <w:rsid w:val="00482842"/>
    <w:rsid w:val="00482860"/>
    <w:rsid w:val="00482F89"/>
    <w:rsid w:val="00483DF9"/>
    <w:rsid w:val="00484109"/>
    <w:rsid w:val="00484725"/>
    <w:rsid w:val="00484E98"/>
    <w:rsid w:val="004852A9"/>
    <w:rsid w:val="00486574"/>
    <w:rsid w:val="00486628"/>
    <w:rsid w:val="00486A02"/>
    <w:rsid w:val="00486F2A"/>
    <w:rsid w:val="00487BA7"/>
    <w:rsid w:val="00487F76"/>
    <w:rsid w:val="00490793"/>
    <w:rsid w:val="00490AD0"/>
    <w:rsid w:val="00490BBD"/>
    <w:rsid w:val="004911F6"/>
    <w:rsid w:val="0049158F"/>
    <w:rsid w:val="004915A8"/>
    <w:rsid w:val="00491D04"/>
    <w:rsid w:val="00491F03"/>
    <w:rsid w:val="00491F78"/>
    <w:rsid w:val="00492757"/>
    <w:rsid w:val="00492A18"/>
    <w:rsid w:val="00492B86"/>
    <w:rsid w:val="00492EF7"/>
    <w:rsid w:val="0049389B"/>
    <w:rsid w:val="00494F68"/>
    <w:rsid w:val="004952A1"/>
    <w:rsid w:val="00495868"/>
    <w:rsid w:val="0049660F"/>
    <w:rsid w:val="00496B04"/>
    <w:rsid w:val="00497DC0"/>
    <w:rsid w:val="00497E8B"/>
    <w:rsid w:val="004A0B98"/>
    <w:rsid w:val="004A1027"/>
    <w:rsid w:val="004A230F"/>
    <w:rsid w:val="004A2363"/>
    <w:rsid w:val="004A23CC"/>
    <w:rsid w:val="004A25D3"/>
    <w:rsid w:val="004A25F2"/>
    <w:rsid w:val="004A2778"/>
    <w:rsid w:val="004A3369"/>
    <w:rsid w:val="004A3E41"/>
    <w:rsid w:val="004A4557"/>
    <w:rsid w:val="004A5159"/>
    <w:rsid w:val="004A5874"/>
    <w:rsid w:val="004A5D21"/>
    <w:rsid w:val="004A6213"/>
    <w:rsid w:val="004A6834"/>
    <w:rsid w:val="004A69C6"/>
    <w:rsid w:val="004A6D1D"/>
    <w:rsid w:val="004A7474"/>
    <w:rsid w:val="004A7CD9"/>
    <w:rsid w:val="004A7D3F"/>
    <w:rsid w:val="004B0703"/>
    <w:rsid w:val="004B089C"/>
    <w:rsid w:val="004B0DB9"/>
    <w:rsid w:val="004B160B"/>
    <w:rsid w:val="004B16A8"/>
    <w:rsid w:val="004B1AD8"/>
    <w:rsid w:val="004B1DA5"/>
    <w:rsid w:val="004B27B2"/>
    <w:rsid w:val="004B2F79"/>
    <w:rsid w:val="004B3486"/>
    <w:rsid w:val="004B38D3"/>
    <w:rsid w:val="004B3B95"/>
    <w:rsid w:val="004B3F4F"/>
    <w:rsid w:val="004B4DA5"/>
    <w:rsid w:val="004B4DAA"/>
    <w:rsid w:val="004B50AC"/>
    <w:rsid w:val="004B50E8"/>
    <w:rsid w:val="004B559C"/>
    <w:rsid w:val="004B57EF"/>
    <w:rsid w:val="004B5B4F"/>
    <w:rsid w:val="004B6E8A"/>
    <w:rsid w:val="004B7744"/>
    <w:rsid w:val="004B77F6"/>
    <w:rsid w:val="004C00A8"/>
    <w:rsid w:val="004C0278"/>
    <w:rsid w:val="004C030F"/>
    <w:rsid w:val="004C092F"/>
    <w:rsid w:val="004C0E93"/>
    <w:rsid w:val="004C16AE"/>
    <w:rsid w:val="004C1DB2"/>
    <w:rsid w:val="004C2D50"/>
    <w:rsid w:val="004C2E0F"/>
    <w:rsid w:val="004C358C"/>
    <w:rsid w:val="004C39F5"/>
    <w:rsid w:val="004C4061"/>
    <w:rsid w:val="004C421E"/>
    <w:rsid w:val="004C45AD"/>
    <w:rsid w:val="004C5224"/>
    <w:rsid w:val="004C54BC"/>
    <w:rsid w:val="004C5940"/>
    <w:rsid w:val="004C5FDF"/>
    <w:rsid w:val="004C6780"/>
    <w:rsid w:val="004C70A0"/>
    <w:rsid w:val="004C7185"/>
    <w:rsid w:val="004C7597"/>
    <w:rsid w:val="004D138D"/>
    <w:rsid w:val="004D278B"/>
    <w:rsid w:val="004D31E0"/>
    <w:rsid w:val="004D425F"/>
    <w:rsid w:val="004D4429"/>
    <w:rsid w:val="004D44AE"/>
    <w:rsid w:val="004D456A"/>
    <w:rsid w:val="004D47C2"/>
    <w:rsid w:val="004D4C67"/>
    <w:rsid w:val="004D54AD"/>
    <w:rsid w:val="004D6787"/>
    <w:rsid w:val="004D77C0"/>
    <w:rsid w:val="004D7A4A"/>
    <w:rsid w:val="004E0962"/>
    <w:rsid w:val="004E1043"/>
    <w:rsid w:val="004E11FF"/>
    <w:rsid w:val="004E17B5"/>
    <w:rsid w:val="004E2224"/>
    <w:rsid w:val="004E23B1"/>
    <w:rsid w:val="004E2757"/>
    <w:rsid w:val="004E3259"/>
    <w:rsid w:val="004E336F"/>
    <w:rsid w:val="004E34BE"/>
    <w:rsid w:val="004E3A9B"/>
    <w:rsid w:val="004E3EB8"/>
    <w:rsid w:val="004E410C"/>
    <w:rsid w:val="004E4460"/>
    <w:rsid w:val="004E4D35"/>
    <w:rsid w:val="004E579B"/>
    <w:rsid w:val="004E62B9"/>
    <w:rsid w:val="004E64BE"/>
    <w:rsid w:val="004E6A7E"/>
    <w:rsid w:val="004E7140"/>
    <w:rsid w:val="004F0357"/>
    <w:rsid w:val="004F0630"/>
    <w:rsid w:val="004F0AFB"/>
    <w:rsid w:val="004F14AA"/>
    <w:rsid w:val="004F14B3"/>
    <w:rsid w:val="004F1B2D"/>
    <w:rsid w:val="004F27FD"/>
    <w:rsid w:val="004F39FB"/>
    <w:rsid w:val="004F4D5F"/>
    <w:rsid w:val="004F5404"/>
    <w:rsid w:val="004F5896"/>
    <w:rsid w:val="004F6869"/>
    <w:rsid w:val="004F6BC0"/>
    <w:rsid w:val="004F6F45"/>
    <w:rsid w:val="004F71F7"/>
    <w:rsid w:val="004F7684"/>
    <w:rsid w:val="0050004F"/>
    <w:rsid w:val="00500C92"/>
    <w:rsid w:val="00501008"/>
    <w:rsid w:val="0050114C"/>
    <w:rsid w:val="00502068"/>
    <w:rsid w:val="00502155"/>
    <w:rsid w:val="00502435"/>
    <w:rsid w:val="00502498"/>
    <w:rsid w:val="00502C19"/>
    <w:rsid w:val="00502DED"/>
    <w:rsid w:val="00503366"/>
    <w:rsid w:val="005047C3"/>
    <w:rsid w:val="0050496F"/>
    <w:rsid w:val="00504AB3"/>
    <w:rsid w:val="0050503F"/>
    <w:rsid w:val="00505354"/>
    <w:rsid w:val="005054BD"/>
    <w:rsid w:val="00505FB3"/>
    <w:rsid w:val="005065C8"/>
    <w:rsid w:val="005066CC"/>
    <w:rsid w:val="005069E9"/>
    <w:rsid w:val="00506C22"/>
    <w:rsid w:val="00507211"/>
    <w:rsid w:val="00507294"/>
    <w:rsid w:val="00507352"/>
    <w:rsid w:val="00507BBA"/>
    <w:rsid w:val="00507D4B"/>
    <w:rsid w:val="0051163F"/>
    <w:rsid w:val="0051287E"/>
    <w:rsid w:val="00512D16"/>
    <w:rsid w:val="00512F99"/>
    <w:rsid w:val="00513542"/>
    <w:rsid w:val="00513959"/>
    <w:rsid w:val="0051440B"/>
    <w:rsid w:val="005145ED"/>
    <w:rsid w:val="00514AC9"/>
    <w:rsid w:val="00514FC6"/>
    <w:rsid w:val="00515699"/>
    <w:rsid w:val="00515879"/>
    <w:rsid w:val="00515BD0"/>
    <w:rsid w:val="00515BE2"/>
    <w:rsid w:val="00517247"/>
    <w:rsid w:val="00520153"/>
    <w:rsid w:val="005205DA"/>
    <w:rsid w:val="00520A5E"/>
    <w:rsid w:val="005217DA"/>
    <w:rsid w:val="00521B3F"/>
    <w:rsid w:val="00521EA0"/>
    <w:rsid w:val="00521F87"/>
    <w:rsid w:val="005224BD"/>
    <w:rsid w:val="005229FF"/>
    <w:rsid w:val="00523233"/>
    <w:rsid w:val="00523448"/>
    <w:rsid w:val="0052356F"/>
    <w:rsid w:val="00523B23"/>
    <w:rsid w:val="00524271"/>
    <w:rsid w:val="00524BE6"/>
    <w:rsid w:val="00524D60"/>
    <w:rsid w:val="0052544A"/>
    <w:rsid w:val="00525920"/>
    <w:rsid w:val="00525ED7"/>
    <w:rsid w:val="00526FE3"/>
    <w:rsid w:val="00527389"/>
    <w:rsid w:val="00527830"/>
    <w:rsid w:val="00527B8A"/>
    <w:rsid w:val="00527FFA"/>
    <w:rsid w:val="00530105"/>
    <w:rsid w:val="0053090F"/>
    <w:rsid w:val="00531081"/>
    <w:rsid w:val="00531748"/>
    <w:rsid w:val="005319CD"/>
    <w:rsid w:val="00531D3C"/>
    <w:rsid w:val="00532025"/>
    <w:rsid w:val="005320E3"/>
    <w:rsid w:val="00532206"/>
    <w:rsid w:val="00532717"/>
    <w:rsid w:val="005332AE"/>
    <w:rsid w:val="0053385C"/>
    <w:rsid w:val="005352EC"/>
    <w:rsid w:val="00535A51"/>
    <w:rsid w:val="0053610B"/>
    <w:rsid w:val="005361CC"/>
    <w:rsid w:val="005363F1"/>
    <w:rsid w:val="005369F6"/>
    <w:rsid w:val="00536CD3"/>
    <w:rsid w:val="0053718D"/>
    <w:rsid w:val="00537B2A"/>
    <w:rsid w:val="005405D8"/>
    <w:rsid w:val="0054068F"/>
    <w:rsid w:val="00540814"/>
    <w:rsid w:val="00542526"/>
    <w:rsid w:val="005427BB"/>
    <w:rsid w:val="005428D2"/>
    <w:rsid w:val="00542C14"/>
    <w:rsid w:val="00543E13"/>
    <w:rsid w:val="005466C1"/>
    <w:rsid w:val="00546B1B"/>
    <w:rsid w:val="00547320"/>
    <w:rsid w:val="00547461"/>
    <w:rsid w:val="00547610"/>
    <w:rsid w:val="0054789F"/>
    <w:rsid w:val="00547BCA"/>
    <w:rsid w:val="005500D7"/>
    <w:rsid w:val="005500DE"/>
    <w:rsid w:val="00551428"/>
    <w:rsid w:val="00551C40"/>
    <w:rsid w:val="00551C6D"/>
    <w:rsid w:val="00552161"/>
    <w:rsid w:val="00552FD6"/>
    <w:rsid w:val="005535C7"/>
    <w:rsid w:val="0055367E"/>
    <w:rsid w:val="005537B3"/>
    <w:rsid w:val="00553A67"/>
    <w:rsid w:val="00553BFC"/>
    <w:rsid w:val="005541D5"/>
    <w:rsid w:val="00554A89"/>
    <w:rsid w:val="00555000"/>
    <w:rsid w:val="005551CC"/>
    <w:rsid w:val="005554E3"/>
    <w:rsid w:val="005555E2"/>
    <w:rsid w:val="005557C8"/>
    <w:rsid w:val="00556B54"/>
    <w:rsid w:val="00556ED5"/>
    <w:rsid w:val="00557751"/>
    <w:rsid w:val="00557A12"/>
    <w:rsid w:val="00557CDF"/>
    <w:rsid w:val="005600DA"/>
    <w:rsid w:val="0056029A"/>
    <w:rsid w:val="00561157"/>
    <w:rsid w:val="005622B9"/>
    <w:rsid w:val="00563182"/>
    <w:rsid w:val="0056339B"/>
    <w:rsid w:val="005636C5"/>
    <w:rsid w:val="00563D03"/>
    <w:rsid w:val="00565585"/>
    <w:rsid w:val="0056591A"/>
    <w:rsid w:val="00566ACF"/>
    <w:rsid w:val="00566AE0"/>
    <w:rsid w:val="00566C2A"/>
    <w:rsid w:val="0056769C"/>
    <w:rsid w:val="00567D6D"/>
    <w:rsid w:val="00570307"/>
    <w:rsid w:val="00570ECE"/>
    <w:rsid w:val="00570EF6"/>
    <w:rsid w:val="00571C4F"/>
    <w:rsid w:val="00571CC9"/>
    <w:rsid w:val="00572449"/>
    <w:rsid w:val="00572CCB"/>
    <w:rsid w:val="00572CD0"/>
    <w:rsid w:val="0057346D"/>
    <w:rsid w:val="00573A38"/>
    <w:rsid w:val="0057428D"/>
    <w:rsid w:val="00575974"/>
    <w:rsid w:val="00575DA4"/>
    <w:rsid w:val="005767CE"/>
    <w:rsid w:val="00576A7D"/>
    <w:rsid w:val="00576E53"/>
    <w:rsid w:val="0058031B"/>
    <w:rsid w:val="005805BE"/>
    <w:rsid w:val="00580A8B"/>
    <w:rsid w:val="00580B7E"/>
    <w:rsid w:val="00580B91"/>
    <w:rsid w:val="0058109B"/>
    <w:rsid w:val="00581AE9"/>
    <w:rsid w:val="00581D48"/>
    <w:rsid w:val="0058205E"/>
    <w:rsid w:val="0058230C"/>
    <w:rsid w:val="0058239E"/>
    <w:rsid w:val="005823D3"/>
    <w:rsid w:val="00582C83"/>
    <w:rsid w:val="005830CF"/>
    <w:rsid w:val="00584894"/>
    <w:rsid w:val="0058509C"/>
    <w:rsid w:val="00585814"/>
    <w:rsid w:val="005858E2"/>
    <w:rsid w:val="00585FDD"/>
    <w:rsid w:val="00586B4E"/>
    <w:rsid w:val="0058724E"/>
    <w:rsid w:val="00587348"/>
    <w:rsid w:val="00587BD7"/>
    <w:rsid w:val="005904FB"/>
    <w:rsid w:val="005906B3"/>
    <w:rsid w:val="005908B4"/>
    <w:rsid w:val="00590F03"/>
    <w:rsid w:val="00591233"/>
    <w:rsid w:val="005915E1"/>
    <w:rsid w:val="00591AC7"/>
    <w:rsid w:val="00591B24"/>
    <w:rsid w:val="00592A0D"/>
    <w:rsid w:val="005932E9"/>
    <w:rsid w:val="00594A4F"/>
    <w:rsid w:val="00594CE5"/>
    <w:rsid w:val="00596B06"/>
    <w:rsid w:val="00596E8D"/>
    <w:rsid w:val="00597841"/>
    <w:rsid w:val="005A01D0"/>
    <w:rsid w:val="005A02CE"/>
    <w:rsid w:val="005A0983"/>
    <w:rsid w:val="005A0DA4"/>
    <w:rsid w:val="005A0F9D"/>
    <w:rsid w:val="005A10E4"/>
    <w:rsid w:val="005A1A7A"/>
    <w:rsid w:val="005A20D5"/>
    <w:rsid w:val="005A23AB"/>
    <w:rsid w:val="005A24B0"/>
    <w:rsid w:val="005A2FE1"/>
    <w:rsid w:val="005A3185"/>
    <w:rsid w:val="005A34B1"/>
    <w:rsid w:val="005A38B0"/>
    <w:rsid w:val="005A3BBC"/>
    <w:rsid w:val="005A460D"/>
    <w:rsid w:val="005A48C1"/>
    <w:rsid w:val="005A584F"/>
    <w:rsid w:val="005A6B67"/>
    <w:rsid w:val="005A6EE2"/>
    <w:rsid w:val="005A75D4"/>
    <w:rsid w:val="005A7F67"/>
    <w:rsid w:val="005B035C"/>
    <w:rsid w:val="005B09D1"/>
    <w:rsid w:val="005B107D"/>
    <w:rsid w:val="005B2519"/>
    <w:rsid w:val="005B3779"/>
    <w:rsid w:val="005B378C"/>
    <w:rsid w:val="005B4077"/>
    <w:rsid w:val="005B466F"/>
    <w:rsid w:val="005B4E4E"/>
    <w:rsid w:val="005B54B2"/>
    <w:rsid w:val="005B551B"/>
    <w:rsid w:val="005B5836"/>
    <w:rsid w:val="005B5A1D"/>
    <w:rsid w:val="005B65A5"/>
    <w:rsid w:val="005B6A9E"/>
    <w:rsid w:val="005B6C32"/>
    <w:rsid w:val="005B732F"/>
    <w:rsid w:val="005C0633"/>
    <w:rsid w:val="005C1973"/>
    <w:rsid w:val="005C19E8"/>
    <w:rsid w:val="005C1ABA"/>
    <w:rsid w:val="005C216C"/>
    <w:rsid w:val="005C21CA"/>
    <w:rsid w:val="005C263C"/>
    <w:rsid w:val="005C26BD"/>
    <w:rsid w:val="005C3110"/>
    <w:rsid w:val="005C32AB"/>
    <w:rsid w:val="005C32FE"/>
    <w:rsid w:val="005C36F0"/>
    <w:rsid w:val="005C3D2A"/>
    <w:rsid w:val="005C3D33"/>
    <w:rsid w:val="005C3F4B"/>
    <w:rsid w:val="005C4504"/>
    <w:rsid w:val="005C4709"/>
    <w:rsid w:val="005C49D3"/>
    <w:rsid w:val="005C553B"/>
    <w:rsid w:val="005C593B"/>
    <w:rsid w:val="005C6023"/>
    <w:rsid w:val="005C60E0"/>
    <w:rsid w:val="005C6341"/>
    <w:rsid w:val="005C6C54"/>
    <w:rsid w:val="005C6D2D"/>
    <w:rsid w:val="005C740B"/>
    <w:rsid w:val="005C7EF3"/>
    <w:rsid w:val="005D013A"/>
    <w:rsid w:val="005D1A6B"/>
    <w:rsid w:val="005D20C0"/>
    <w:rsid w:val="005D23CA"/>
    <w:rsid w:val="005D249B"/>
    <w:rsid w:val="005D3013"/>
    <w:rsid w:val="005D321B"/>
    <w:rsid w:val="005D3B25"/>
    <w:rsid w:val="005D3DDB"/>
    <w:rsid w:val="005D3EF7"/>
    <w:rsid w:val="005D412E"/>
    <w:rsid w:val="005D417E"/>
    <w:rsid w:val="005D4722"/>
    <w:rsid w:val="005D4789"/>
    <w:rsid w:val="005D47BD"/>
    <w:rsid w:val="005D5691"/>
    <w:rsid w:val="005D5715"/>
    <w:rsid w:val="005D5A4F"/>
    <w:rsid w:val="005E0EB5"/>
    <w:rsid w:val="005E0F1A"/>
    <w:rsid w:val="005E1B4E"/>
    <w:rsid w:val="005E1CBE"/>
    <w:rsid w:val="005E4187"/>
    <w:rsid w:val="005E4CD3"/>
    <w:rsid w:val="005E5489"/>
    <w:rsid w:val="005E5C09"/>
    <w:rsid w:val="005E69A6"/>
    <w:rsid w:val="005E6D4E"/>
    <w:rsid w:val="005E6E68"/>
    <w:rsid w:val="005E704B"/>
    <w:rsid w:val="005E7C53"/>
    <w:rsid w:val="005F026B"/>
    <w:rsid w:val="005F0EA1"/>
    <w:rsid w:val="005F15A5"/>
    <w:rsid w:val="005F1950"/>
    <w:rsid w:val="005F2671"/>
    <w:rsid w:val="005F3340"/>
    <w:rsid w:val="005F36BE"/>
    <w:rsid w:val="005F3CED"/>
    <w:rsid w:val="005F3D1D"/>
    <w:rsid w:val="005F3D75"/>
    <w:rsid w:val="005F3F92"/>
    <w:rsid w:val="005F4A3A"/>
    <w:rsid w:val="005F4F48"/>
    <w:rsid w:val="005F5F3C"/>
    <w:rsid w:val="005F61DC"/>
    <w:rsid w:val="005F63AC"/>
    <w:rsid w:val="005F6618"/>
    <w:rsid w:val="005F6C85"/>
    <w:rsid w:val="005F7B20"/>
    <w:rsid w:val="0060016D"/>
    <w:rsid w:val="006004F4"/>
    <w:rsid w:val="00600963"/>
    <w:rsid w:val="00601C09"/>
    <w:rsid w:val="00601CFA"/>
    <w:rsid w:val="00602318"/>
    <w:rsid w:val="00602E8B"/>
    <w:rsid w:val="00603789"/>
    <w:rsid w:val="00604105"/>
    <w:rsid w:val="006049CF"/>
    <w:rsid w:val="006051D9"/>
    <w:rsid w:val="006056D4"/>
    <w:rsid w:val="00606068"/>
    <w:rsid w:val="00606301"/>
    <w:rsid w:val="00606E9E"/>
    <w:rsid w:val="00606EC0"/>
    <w:rsid w:val="006073B5"/>
    <w:rsid w:val="0060767B"/>
    <w:rsid w:val="00607735"/>
    <w:rsid w:val="00610403"/>
    <w:rsid w:val="0061077B"/>
    <w:rsid w:val="00610B76"/>
    <w:rsid w:val="006110EF"/>
    <w:rsid w:val="00611106"/>
    <w:rsid w:val="0061112A"/>
    <w:rsid w:val="0061141D"/>
    <w:rsid w:val="0061159C"/>
    <w:rsid w:val="00611B80"/>
    <w:rsid w:val="00611C52"/>
    <w:rsid w:val="00611CAC"/>
    <w:rsid w:val="00611E0F"/>
    <w:rsid w:val="00612431"/>
    <w:rsid w:val="00612CD2"/>
    <w:rsid w:val="00612E70"/>
    <w:rsid w:val="00613482"/>
    <w:rsid w:val="00613BFD"/>
    <w:rsid w:val="00613DD5"/>
    <w:rsid w:val="00614A1C"/>
    <w:rsid w:val="00615073"/>
    <w:rsid w:val="00615592"/>
    <w:rsid w:val="00615733"/>
    <w:rsid w:val="00615B21"/>
    <w:rsid w:val="00616531"/>
    <w:rsid w:val="006167CA"/>
    <w:rsid w:val="00616C92"/>
    <w:rsid w:val="00617693"/>
    <w:rsid w:val="006179F9"/>
    <w:rsid w:val="00620017"/>
    <w:rsid w:val="00620090"/>
    <w:rsid w:val="00620DE1"/>
    <w:rsid w:val="00621149"/>
    <w:rsid w:val="006214C9"/>
    <w:rsid w:val="0062198E"/>
    <w:rsid w:val="006220DD"/>
    <w:rsid w:val="00622329"/>
    <w:rsid w:val="00622770"/>
    <w:rsid w:val="00622E4C"/>
    <w:rsid w:val="00622E8F"/>
    <w:rsid w:val="00623904"/>
    <w:rsid w:val="0062396F"/>
    <w:rsid w:val="00625452"/>
    <w:rsid w:val="00625FD9"/>
    <w:rsid w:val="00627602"/>
    <w:rsid w:val="00627ECF"/>
    <w:rsid w:val="00630E2C"/>
    <w:rsid w:val="0063109F"/>
    <w:rsid w:val="006312E6"/>
    <w:rsid w:val="00631B17"/>
    <w:rsid w:val="00632684"/>
    <w:rsid w:val="006329BF"/>
    <w:rsid w:val="006329F8"/>
    <w:rsid w:val="00632A7F"/>
    <w:rsid w:val="00634503"/>
    <w:rsid w:val="00634F15"/>
    <w:rsid w:val="00636032"/>
    <w:rsid w:val="00636378"/>
    <w:rsid w:val="006363AE"/>
    <w:rsid w:val="00636485"/>
    <w:rsid w:val="006369FE"/>
    <w:rsid w:val="00636A3D"/>
    <w:rsid w:val="00636A4C"/>
    <w:rsid w:val="0063726F"/>
    <w:rsid w:val="0063799A"/>
    <w:rsid w:val="00640395"/>
    <w:rsid w:val="0064142C"/>
    <w:rsid w:val="006415CC"/>
    <w:rsid w:val="006418D5"/>
    <w:rsid w:val="0064198C"/>
    <w:rsid w:val="006425F4"/>
    <w:rsid w:val="00642BD8"/>
    <w:rsid w:val="00643345"/>
    <w:rsid w:val="00643481"/>
    <w:rsid w:val="00643510"/>
    <w:rsid w:val="00645E2E"/>
    <w:rsid w:val="006462EC"/>
    <w:rsid w:val="00646ECE"/>
    <w:rsid w:val="006475E1"/>
    <w:rsid w:val="00647B39"/>
    <w:rsid w:val="00647DC8"/>
    <w:rsid w:val="0065037D"/>
    <w:rsid w:val="00650830"/>
    <w:rsid w:val="00650A6C"/>
    <w:rsid w:val="00650E32"/>
    <w:rsid w:val="006511D3"/>
    <w:rsid w:val="00651384"/>
    <w:rsid w:val="00651B7F"/>
    <w:rsid w:val="00651CD8"/>
    <w:rsid w:val="00651CEC"/>
    <w:rsid w:val="00651FA3"/>
    <w:rsid w:val="0065212A"/>
    <w:rsid w:val="0065257D"/>
    <w:rsid w:val="006526D7"/>
    <w:rsid w:val="0065271B"/>
    <w:rsid w:val="00652CBC"/>
    <w:rsid w:val="006545E2"/>
    <w:rsid w:val="00655F39"/>
    <w:rsid w:val="006562B5"/>
    <w:rsid w:val="00656369"/>
    <w:rsid w:val="006563C1"/>
    <w:rsid w:val="0065716F"/>
    <w:rsid w:val="00657187"/>
    <w:rsid w:val="00657EE5"/>
    <w:rsid w:val="00657F0F"/>
    <w:rsid w:val="0066022F"/>
    <w:rsid w:val="006622C6"/>
    <w:rsid w:val="00662367"/>
    <w:rsid w:val="00662BFB"/>
    <w:rsid w:val="00662FF6"/>
    <w:rsid w:val="00664522"/>
    <w:rsid w:val="00664FEA"/>
    <w:rsid w:val="0066615D"/>
    <w:rsid w:val="00667010"/>
    <w:rsid w:val="0066702A"/>
    <w:rsid w:val="0066712C"/>
    <w:rsid w:val="00667AAF"/>
    <w:rsid w:val="00667D96"/>
    <w:rsid w:val="00667F8E"/>
    <w:rsid w:val="006704DF"/>
    <w:rsid w:val="00671330"/>
    <w:rsid w:val="006718C8"/>
    <w:rsid w:val="00672303"/>
    <w:rsid w:val="00672DDA"/>
    <w:rsid w:val="006734AA"/>
    <w:rsid w:val="006741B3"/>
    <w:rsid w:val="00674B43"/>
    <w:rsid w:val="0067514F"/>
    <w:rsid w:val="006756E0"/>
    <w:rsid w:val="006762DC"/>
    <w:rsid w:val="00676313"/>
    <w:rsid w:val="006767F4"/>
    <w:rsid w:val="00676BD4"/>
    <w:rsid w:val="006770C4"/>
    <w:rsid w:val="0067713D"/>
    <w:rsid w:val="006779CB"/>
    <w:rsid w:val="00677A1B"/>
    <w:rsid w:val="00680D1E"/>
    <w:rsid w:val="00680D41"/>
    <w:rsid w:val="006812AD"/>
    <w:rsid w:val="00681FB5"/>
    <w:rsid w:val="00682A96"/>
    <w:rsid w:val="006830F8"/>
    <w:rsid w:val="0068329C"/>
    <w:rsid w:val="00683730"/>
    <w:rsid w:val="006839F6"/>
    <w:rsid w:val="0068428B"/>
    <w:rsid w:val="0068430D"/>
    <w:rsid w:val="0068532F"/>
    <w:rsid w:val="0068626B"/>
    <w:rsid w:val="0068658F"/>
    <w:rsid w:val="006865C8"/>
    <w:rsid w:val="00687185"/>
    <w:rsid w:val="00687C00"/>
    <w:rsid w:val="00690BDC"/>
    <w:rsid w:val="00690E22"/>
    <w:rsid w:val="006910E4"/>
    <w:rsid w:val="006911E9"/>
    <w:rsid w:val="006922F0"/>
    <w:rsid w:val="00692670"/>
    <w:rsid w:val="00692EF9"/>
    <w:rsid w:val="00693195"/>
    <w:rsid w:val="00694589"/>
    <w:rsid w:val="00694973"/>
    <w:rsid w:val="00694B2E"/>
    <w:rsid w:val="00694DF3"/>
    <w:rsid w:val="0069501A"/>
    <w:rsid w:val="00695811"/>
    <w:rsid w:val="00695984"/>
    <w:rsid w:val="00695ABF"/>
    <w:rsid w:val="006A02C6"/>
    <w:rsid w:val="006A0D3F"/>
    <w:rsid w:val="006A0D76"/>
    <w:rsid w:val="006A1327"/>
    <w:rsid w:val="006A1458"/>
    <w:rsid w:val="006A1648"/>
    <w:rsid w:val="006A19A4"/>
    <w:rsid w:val="006A1DCB"/>
    <w:rsid w:val="006A329D"/>
    <w:rsid w:val="006A3A05"/>
    <w:rsid w:val="006A4121"/>
    <w:rsid w:val="006A43BD"/>
    <w:rsid w:val="006A4D13"/>
    <w:rsid w:val="006A5362"/>
    <w:rsid w:val="006A5C5F"/>
    <w:rsid w:val="006A6158"/>
    <w:rsid w:val="006A6FCB"/>
    <w:rsid w:val="006A7589"/>
    <w:rsid w:val="006A759C"/>
    <w:rsid w:val="006A7758"/>
    <w:rsid w:val="006A7ABD"/>
    <w:rsid w:val="006B076B"/>
    <w:rsid w:val="006B0934"/>
    <w:rsid w:val="006B0E72"/>
    <w:rsid w:val="006B1FE0"/>
    <w:rsid w:val="006B3282"/>
    <w:rsid w:val="006B3AB2"/>
    <w:rsid w:val="006B3F7E"/>
    <w:rsid w:val="006B41F6"/>
    <w:rsid w:val="006B44AC"/>
    <w:rsid w:val="006B47FF"/>
    <w:rsid w:val="006B4909"/>
    <w:rsid w:val="006B5344"/>
    <w:rsid w:val="006B5548"/>
    <w:rsid w:val="006B59F3"/>
    <w:rsid w:val="006B69A7"/>
    <w:rsid w:val="006B7918"/>
    <w:rsid w:val="006B7B00"/>
    <w:rsid w:val="006C01F9"/>
    <w:rsid w:val="006C04CF"/>
    <w:rsid w:val="006C08C7"/>
    <w:rsid w:val="006C08EC"/>
    <w:rsid w:val="006C0F7B"/>
    <w:rsid w:val="006C3931"/>
    <w:rsid w:val="006C3AD0"/>
    <w:rsid w:val="006C42F0"/>
    <w:rsid w:val="006C4A0A"/>
    <w:rsid w:val="006C52C9"/>
    <w:rsid w:val="006C5690"/>
    <w:rsid w:val="006C5919"/>
    <w:rsid w:val="006C5D0D"/>
    <w:rsid w:val="006C5FC8"/>
    <w:rsid w:val="006C6241"/>
    <w:rsid w:val="006C62BD"/>
    <w:rsid w:val="006C65B0"/>
    <w:rsid w:val="006C6662"/>
    <w:rsid w:val="006C6A50"/>
    <w:rsid w:val="006C6B6F"/>
    <w:rsid w:val="006C7015"/>
    <w:rsid w:val="006C723B"/>
    <w:rsid w:val="006C7642"/>
    <w:rsid w:val="006D0729"/>
    <w:rsid w:val="006D0B31"/>
    <w:rsid w:val="006D0B49"/>
    <w:rsid w:val="006D1025"/>
    <w:rsid w:val="006D132E"/>
    <w:rsid w:val="006D1655"/>
    <w:rsid w:val="006D277C"/>
    <w:rsid w:val="006D27F1"/>
    <w:rsid w:val="006D2A56"/>
    <w:rsid w:val="006D3997"/>
    <w:rsid w:val="006D4484"/>
    <w:rsid w:val="006D4677"/>
    <w:rsid w:val="006D54DA"/>
    <w:rsid w:val="006D5739"/>
    <w:rsid w:val="006D585B"/>
    <w:rsid w:val="006D657E"/>
    <w:rsid w:val="006D7EE3"/>
    <w:rsid w:val="006E0ABB"/>
    <w:rsid w:val="006E0B09"/>
    <w:rsid w:val="006E12C4"/>
    <w:rsid w:val="006E14F1"/>
    <w:rsid w:val="006E1F96"/>
    <w:rsid w:val="006E2487"/>
    <w:rsid w:val="006E26FB"/>
    <w:rsid w:val="006E27E6"/>
    <w:rsid w:val="006E32A9"/>
    <w:rsid w:val="006E38BA"/>
    <w:rsid w:val="006E3EAF"/>
    <w:rsid w:val="006E43D9"/>
    <w:rsid w:val="006E455B"/>
    <w:rsid w:val="006E45E0"/>
    <w:rsid w:val="006E5C9B"/>
    <w:rsid w:val="006E6106"/>
    <w:rsid w:val="006E6A74"/>
    <w:rsid w:val="006E6C5D"/>
    <w:rsid w:val="006E6CD5"/>
    <w:rsid w:val="006E6FA5"/>
    <w:rsid w:val="006E764A"/>
    <w:rsid w:val="006E7971"/>
    <w:rsid w:val="006E7EF4"/>
    <w:rsid w:val="006F000A"/>
    <w:rsid w:val="006F05B5"/>
    <w:rsid w:val="006F0E20"/>
    <w:rsid w:val="006F18FD"/>
    <w:rsid w:val="006F2487"/>
    <w:rsid w:val="006F325A"/>
    <w:rsid w:val="006F3B1A"/>
    <w:rsid w:val="006F3C75"/>
    <w:rsid w:val="006F412F"/>
    <w:rsid w:val="006F4923"/>
    <w:rsid w:val="006F5FC1"/>
    <w:rsid w:val="006F699C"/>
    <w:rsid w:val="006F733C"/>
    <w:rsid w:val="006F78C3"/>
    <w:rsid w:val="006F78FD"/>
    <w:rsid w:val="006F7CB2"/>
    <w:rsid w:val="00700049"/>
    <w:rsid w:val="007003D1"/>
    <w:rsid w:val="00700E1B"/>
    <w:rsid w:val="00701C3F"/>
    <w:rsid w:val="00702006"/>
    <w:rsid w:val="0070282C"/>
    <w:rsid w:val="00702A84"/>
    <w:rsid w:val="00702C7F"/>
    <w:rsid w:val="00702D77"/>
    <w:rsid w:val="00703426"/>
    <w:rsid w:val="00703651"/>
    <w:rsid w:val="0070370C"/>
    <w:rsid w:val="00703CC5"/>
    <w:rsid w:val="00704A07"/>
    <w:rsid w:val="007050F9"/>
    <w:rsid w:val="0070565F"/>
    <w:rsid w:val="0070679D"/>
    <w:rsid w:val="0070692E"/>
    <w:rsid w:val="00707087"/>
    <w:rsid w:val="007079CF"/>
    <w:rsid w:val="0071083A"/>
    <w:rsid w:val="00711008"/>
    <w:rsid w:val="007115FB"/>
    <w:rsid w:val="00711B0F"/>
    <w:rsid w:val="00711C61"/>
    <w:rsid w:val="007123E9"/>
    <w:rsid w:val="00712A51"/>
    <w:rsid w:val="00712A98"/>
    <w:rsid w:val="007136D8"/>
    <w:rsid w:val="007147DF"/>
    <w:rsid w:val="00715642"/>
    <w:rsid w:val="007158D4"/>
    <w:rsid w:val="007167E5"/>
    <w:rsid w:val="007173E8"/>
    <w:rsid w:val="00717996"/>
    <w:rsid w:val="00717D89"/>
    <w:rsid w:val="00720307"/>
    <w:rsid w:val="00720AB6"/>
    <w:rsid w:val="00720EFA"/>
    <w:rsid w:val="0072111F"/>
    <w:rsid w:val="0072159A"/>
    <w:rsid w:val="00721D4F"/>
    <w:rsid w:val="00723715"/>
    <w:rsid w:val="0072429C"/>
    <w:rsid w:val="0072506F"/>
    <w:rsid w:val="007252F3"/>
    <w:rsid w:val="007259D1"/>
    <w:rsid w:val="00727B05"/>
    <w:rsid w:val="00727FCF"/>
    <w:rsid w:val="00730B77"/>
    <w:rsid w:val="00731ADF"/>
    <w:rsid w:val="0073215C"/>
    <w:rsid w:val="00732268"/>
    <w:rsid w:val="007329CF"/>
    <w:rsid w:val="00732E8C"/>
    <w:rsid w:val="00732F86"/>
    <w:rsid w:val="00733383"/>
    <w:rsid w:val="0073386D"/>
    <w:rsid w:val="00733BD6"/>
    <w:rsid w:val="00734693"/>
    <w:rsid w:val="007349D0"/>
    <w:rsid w:val="00734B6D"/>
    <w:rsid w:val="00734B88"/>
    <w:rsid w:val="00734D3C"/>
    <w:rsid w:val="007353C4"/>
    <w:rsid w:val="0073602F"/>
    <w:rsid w:val="00736BF2"/>
    <w:rsid w:val="0073744C"/>
    <w:rsid w:val="0073757C"/>
    <w:rsid w:val="00737749"/>
    <w:rsid w:val="00737969"/>
    <w:rsid w:val="00737FB1"/>
    <w:rsid w:val="0074149D"/>
    <w:rsid w:val="00741C8A"/>
    <w:rsid w:val="0074247E"/>
    <w:rsid w:val="00742BBF"/>
    <w:rsid w:val="00743055"/>
    <w:rsid w:val="00743680"/>
    <w:rsid w:val="00744A41"/>
    <w:rsid w:val="00745990"/>
    <w:rsid w:val="007466F7"/>
    <w:rsid w:val="00747E39"/>
    <w:rsid w:val="00747FA1"/>
    <w:rsid w:val="007500AB"/>
    <w:rsid w:val="00750613"/>
    <w:rsid w:val="00751241"/>
    <w:rsid w:val="007513E3"/>
    <w:rsid w:val="00752004"/>
    <w:rsid w:val="00752105"/>
    <w:rsid w:val="007531BD"/>
    <w:rsid w:val="00753926"/>
    <w:rsid w:val="007539BC"/>
    <w:rsid w:val="0075401B"/>
    <w:rsid w:val="0075415C"/>
    <w:rsid w:val="00754273"/>
    <w:rsid w:val="0075463D"/>
    <w:rsid w:val="007547EA"/>
    <w:rsid w:val="00754A6D"/>
    <w:rsid w:val="007566D7"/>
    <w:rsid w:val="00756BA3"/>
    <w:rsid w:val="00756C7C"/>
    <w:rsid w:val="00757320"/>
    <w:rsid w:val="00757BEB"/>
    <w:rsid w:val="007608EB"/>
    <w:rsid w:val="00761982"/>
    <w:rsid w:val="00762358"/>
    <w:rsid w:val="007628EF"/>
    <w:rsid w:val="00762B28"/>
    <w:rsid w:val="0076305C"/>
    <w:rsid w:val="00763FBD"/>
    <w:rsid w:val="0076462B"/>
    <w:rsid w:val="00764CA3"/>
    <w:rsid w:val="00764D59"/>
    <w:rsid w:val="007653F5"/>
    <w:rsid w:val="00765E13"/>
    <w:rsid w:val="007666EB"/>
    <w:rsid w:val="007667B5"/>
    <w:rsid w:val="007674AD"/>
    <w:rsid w:val="00767686"/>
    <w:rsid w:val="0076796C"/>
    <w:rsid w:val="00767E22"/>
    <w:rsid w:val="00767F47"/>
    <w:rsid w:val="007700D1"/>
    <w:rsid w:val="007702CA"/>
    <w:rsid w:val="00770852"/>
    <w:rsid w:val="007715BD"/>
    <w:rsid w:val="007717FE"/>
    <w:rsid w:val="00771E48"/>
    <w:rsid w:val="00772EA3"/>
    <w:rsid w:val="0077327F"/>
    <w:rsid w:val="007732BE"/>
    <w:rsid w:val="00773688"/>
    <w:rsid w:val="00773CD9"/>
    <w:rsid w:val="00774304"/>
    <w:rsid w:val="0077466C"/>
    <w:rsid w:val="00774732"/>
    <w:rsid w:val="00775198"/>
    <w:rsid w:val="00775545"/>
    <w:rsid w:val="00775684"/>
    <w:rsid w:val="007756AA"/>
    <w:rsid w:val="007757EA"/>
    <w:rsid w:val="00775846"/>
    <w:rsid w:val="00775A3D"/>
    <w:rsid w:val="00775F56"/>
    <w:rsid w:val="0077617F"/>
    <w:rsid w:val="00776942"/>
    <w:rsid w:val="00777E89"/>
    <w:rsid w:val="00780367"/>
    <w:rsid w:val="00780368"/>
    <w:rsid w:val="007805D0"/>
    <w:rsid w:val="00780D1C"/>
    <w:rsid w:val="00780D9F"/>
    <w:rsid w:val="0078126F"/>
    <w:rsid w:val="00781810"/>
    <w:rsid w:val="007818A7"/>
    <w:rsid w:val="00781937"/>
    <w:rsid w:val="00782DFE"/>
    <w:rsid w:val="00783CDF"/>
    <w:rsid w:val="007842C6"/>
    <w:rsid w:val="007846D8"/>
    <w:rsid w:val="00784C1A"/>
    <w:rsid w:val="0078503A"/>
    <w:rsid w:val="00786C87"/>
    <w:rsid w:val="00786D45"/>
    <w:rsid w:val="007875E8"/>
    <w:rsid w:val="00790C19"/>
    <w:rsid w:val="00791287"/>
    <w:rsid w:val="007914C6"/>
    <w:rsid w:val="0079181F"/>
    <w:rsid w:val="00791D98"/>
    <w:rsid w:val="007923C9"/>
    <w:rsid w:val="0079261F"/>
    <w:rsid w:val="007927FC"/>
    <w:rsid w:val="007934A6"/>
    <w:rsid w:val="00793961"/>
    <w:rsid w:val="00793CA0"/>
    <w:rsid w:val="00793D29"/>
    <w:rsid w:val="00794417"/>
    <w:rsid w:val="007944C2"/>
    <w:rsid w:val="007947D3"/>
    <w:rsid w:val="00794B1C"/>
    <w:rsid w:val="007950DD"/>
    <w:rsid w:val="0079519E"/>
    <w:rsid w:val="007954E7"/>
    <w:rsid w:val="00796550"/>
    <w:rsid w:val="00796608"/>
    <w:rsid w:val="00796699"/>
    <w:rsid w:val="007969FF"/>
    <w:rsid w:val="00796ACB"/>
    <w:rsid w:val="00797ADF"/>
    <w:rsid w:val="00797EA7"/>
    <w:rsid w:val="007A0A14"/>
    <w:rsid w:val="007A0F37"/>
    <w:rsid w:val="007A1915"/>
    <w:rsid w:val="007A26E4"/>
    <w:rsid w:val="007A2C47"/>
    <w:rsid w:val="007A2E85"/>
    <w:rsid w:val="007A3856"/>
    <w:rsid w:val="007A38B5"/>
    <w:rsid w:val="007A3E7E"/>
    <w:rsid w:val="007A3F6B"/>
    <w:rsid w:val="007A41C0"/>
    <w:rsid w:val="007A4633"/>
    <w:rsid w:val="007A4743"/>
    <w:rsid w:val="007A50A4"/>
    <w:rsid w:val="007A56FD"/>
    <w:rsid w:val="007A5A80"/>
    <w:rsid w:val="007A6090"/>
    <w:rsid w:val="007A6BDE"/>
    <w:rsid w:val="007A7229"/>
    <w:rsid w:val="007A75A1"/>
    <w:rsid w:val="007A75D3"/>
    <w:rsid w:val="007A7AE8"/>
    <w:rsid w:val="007B01BB"/>
    <w:rsid w:val="007B124D"/>
    <w:rsid w:val="007B1AD7"/>
    <w:rsid w:val="007B276B"/>
    <w:rsid w:val="007B2AB4"/>
    <w:rsid w:val="007B2C27"/>
    <w:rsid w:val="007B30E5"/>
    <w:rsid w:val="007B3472"/>
    <w:rsid w:val="007B3527"/>
    <w:rsid w:val="007B3AA3"/>
    <w:rsid w:val="007B4725"/>
    <w:rsid w:val="007B4964"/>
    <w:rsid w:val="007B4CA9"/>
    <w:rsid w:val="007B50F3"/>
    <w:rsid w:val="007B521A"/>
    <w:rsid w:val="007B524D"/>
    <w:rsid w:val="007B631D"/>
    <w:rsid w:val="007B7509"/>
    <w:rsid w:val="007B7697"/>
    <w:rsid w:val="007B7CC3"/>
    <w:rsid w:val="007C050F"/>
    <w:rsid w:val="007C0EB9"/>
    <w:rsid w:val="007C16A4"/>
    <w:rsid w:val="007C1925"/>
    <w:rsid w:val="007C248F"/>
    <w:rsid w:val="007C24D9"/>
    <w:rsid w:val="007C34A6"/>
    <w:rsid w:val="007C3DCD"/>
    <w:rsid w:val="007C408E"/>
    <w:rsid w:val="007C4F63"/>
    <w:rsid w:val="007C5280"/>
    <w:rsid w:val="007C57A5"/>
    <w:rsid w:val="007C5A96"/>
    <w:rsid w:val="007C623D"/>
    <w:rsid w:val="007C645B"/>
    <w:rsid w:val="007D0059"/>
    <w:rsid w:val="007D00B5"/>
    <w:rsid w:val="007D086C"/>
    <w:rsid w:val="007D0D9B"/>
    <w:rsid w:val="007D0DAE"/>
    <w:rsid w:val="007D1255"/>
    <w:rsid w:val="007D1547"/>
    <w:rsid w:val="007D1655"/>
    <w:rsid w:val="007D24AA"/>
    <w:rsid w:val="007D25E8"/>
    <w:rsid w:val="007D2AD6"/>
    <w:rsid w:val="007D2C7F"/>
    <w:rsid w:val="007D38FB"/>
    <w:rsid w:val="007D3CAE"/>
    <w:rsid w:val="007D3CF7"/>
    <w:rsid w:val="007D3D66"/>
    <w:rsid w:val="007D4C6A"/>
    <w:rsid w:val="007D4D10"/>
    <w:rsid w:val="007D5629"/>
    <w:rsid w:val="007D5761"/>
    <w:rsid w:val="007D672C"/>
    <w:rsid w:val="007D687C"/>
    <w:rsid w:val="007D6AAA"/>
    <w:rsid w:val="007D6C74"/>
    <w:rsid w:val="007E0563"/>
    <w:rsid w:val="007E08BF"/>
    <w:rsid w:val="007E16E7"/>
    <w:rsid w:val="007E1E85"/>
    <w:rsid w:val="007E2211"/>
    <w:rsid w:val="007E2B06"/>
    <w:rsid w:val="007E2B32"/>
    <w:rsid w:val="007E332B"/>
    <w:rsid w:val="007E37E0"/>
    <w:rsid w:val="007E407D"/>
    <w:rsid w:val="007E44FB"/>
    <w:rsid w:val="007E473B"/>
    <w:rsid w:val="007E53AB"/>
    <w:rsid w:val="007E5ABB"/>
    <w:rsid w:val="007E5C7C"/>
    <w:rsid w:val="007E5E8A"/>
    <w:rsid w:val="007E60F3"/>
    <w:rsid w:val="007E64F0"/>
    <w:rsid w:val="007E671F"/>
    <w:rsid w:val="007E6931"/>
    <w:rsid w:val="007E6E9C"/>
    <w:rsid w:val="007E714C"/>
    <w:rsid w:val="007E7C7B"/>
    <w:rsid w:val="007F03AD"/>
    <w:rsid w:val="007F0CE8"/>
    <w:rsid w:val="007F1059"/>
    <w:rsid w:val="007F1193"/>
    <w:rsid w:val="007F145A"/>
    <w:rsid w:val="007F195C"/>
    <w:rsid w:val="007F22BE"/>
    <w:rsid w:val="007F2629"/>
    <w:rsid w:val="007F37C6"/>
    <w:rsid w:val="007F3859"/>
    <w:rsid w:val="007F3E0D"/>
    <w:rsid w:val="007F41BF"/>
    <w:rsid w:val="007F422E"/>
    <w:rsid w:val="007F48F6"/>
    <w:rsid w:val="007F5094"/>
    <w:rsid w:val="007F5CAB"/>
    <w:rsid w:val="007F6179"/>
    <w:rsid w:val="007F72F5"/>
    <w:rsid w:val="007F73C9"/>
    <w:rsid w:val="007F7DD5"/>
    <w:rsid w:val="008001A3"/>
    <w:rsid w:val="00800CF0"/>
    <w:rsid w:val="00800F5E"/>
    <w:rsid w:val="0080153A"/>
    <w:rsid w:val="00801543"/>
    <w:rsid w:val="00801898"/>
    <w:rsid w:val="00801932"/>
    <w:rsid w:val="00801A79"/>
    <w:rsid w:val="00801E14"/>
    <w:rsid w:val="008025A8"/>
    <w:rsid w:val="008025DB"/>
    <w:rsid w:val="00802958"/>
    <w:rsid w:val="00802A48"/>
    <w:rsid w:val="00802BC2"/>
    <w:rsid w:val="00802CAE"/>
    <w:rsid w:val="00803028"/>
    <w:rsid w:val="00803375"/>
    <w:rsid w:val="0080376C"/>
    <w:rsid w:val="008038EF"/>
    <w:rsid w:val="00803903"/>
    <w:rsid w:val="00803CAA"/>
    <w:rsid w:val="0080419E"/>
    <w:rsid w:val="00805087"/>
    <w:rsid w:val="008052FD"/>
    <w:rsid w:val="00805445"/>
    <w:rsid w:val="00806056"/>
    <w:rsid w:val="0080650A"/>
    <w:rsid w:val="00806954"/>
    <w:rsid w:val="00807A72"/>
    <w:rsid w:val="00807E29"/>
    <w:rsid w:val="0081245C"/>
    <w:rsid w:val="00812600"/>
    <w:rsid w:val="00812895"/>
    <w:rsid w:val="008128BE"/>
    <w:rsid w:val="00813CEA"/>
    <w:rsid w:val="00813EDB"/>
    <w:rsid w:val="00814334"/>
    <w:rsid w:val="00814869"/>
    <w:rsid w:val="00816299"/>
    <w:rsid w:val="00816318"/>
    <w:rsid w:val="008163A0"/>
    <w:rsid w:val="00816C5B"/>
    <w:rsid w:val="0081738B"/>
    <w:rsid w:val="0082025E"/>
    <w:rsid w:val="008203FB"/>
    <w:rsid w:val="00820405"/>
    <w:rsid w:val="008209B3"/>
    <w:rsid w:val="008213FC"/>
    <w:rsid w:val="00821431"/>
    <w:rsid w:val="0082172B"/>
    <w:rsid w:val="00821A5D"/>
    <w:rsid w:val="00822BB0"/>
    <w:rsid w:val="008231D4"/>
    <w:rsid w:val="00823461"/>
    <w:rsid w:val="008236BB"/>
    <w:rsid w:val="00823C63"/>
    <w:rsid w:val="00823DB2"/>
    <w:rsid w:val="00823E8B"/>
    <w:rsid w:val="00824DAC"/>
    <w:rsid w:val="00824FD9"/>
    <w:rsid w:val="008253C2"/>
    <w:rsid w:val="00825CF7"/>
    <w:rsid w:val="00826B3E"/>
    <w:rsid w:val="00826C92"/>
    <w:rsid w:val="00827641"/>
    <w:rsid w:val="00827758"/>
    <w:rsid w:val="008278D3"/>
    <w:rsid w:val="008279F0"/>
    <w:rsid w:val="008303AC"/>
    <w:rsid w:val="0083130B"/>
    <w:rsid w:val="008321F4"/>
    <w:rsid w:val="00832259"/>
    <w:rsid w:val="0083284E"/>
    <w:rsid w:val="00832872"/>
    <w:rsid w:val="00833B03"/>
    <w:rsid w:val="008359E4"/>
    <w:rsid w:val="00835CE3"/>
    <w:rsid w:val="00835ED8"/>
    <w:rsid w:val="00837104"/>
    <w:rsid w:val="00837BA0"/>
    <w:rsid w:val="00837BAF"/>
    <w:rsid w:val="00837BBD"/>
    <w:rsid w:val="00837DF3"/>
    <w:rsid w:val="0084074E"/>
    <w:rsid w:val="008413DE"/>
    <w:rsid w:val="00841A31"/>
    <w:rsid w:val="00841AF6"/>
    <w:rsid w:val="008420FB"/>
    <w:rsid w:val="008426F9"/>
    <w:rsid w:val="008431FA"/>
    <w:rsid w:val="00843339"/>
    <w:rsid w:val="0084341B"/>
    <w:rsid w:val="00843E6B"/>
    <w:rsid w:val="00843EEB"/>
    <w:rsid w:val="008442F8"/>
    <w:rsid w:val="00844317"/>
    <w:rsid w:val="008448B2"/>
    <w:rsid w:val="00844D96"/>
    <w:rsid w:val="00845BE8"/>
    <w:rsid w:val="00845F18"/>
    <w:rsid w:val="00846C87"/>
    <w:rsid w:val="00846D85"/>
    <w:rsid w:val="00847227"/>
    <w:rsid w:val="008475E8"/>
    <w:rsid w:val="0084772E"/>
    <w:rsid w:val="00850F0B"/>
    <w:rsid w:val="00851610"/>
    <w:rsid w:val="0085189D"/>
    <w:rsid w:val="0085196F"/>
    <w:rsid w:val="00851BF9"/>
    <w:rsid w:val="00851D5C"/>
    <w:rsid w:val="0085227C"/>
    <w:rsid w:val="00852450"/>
    <w:rsid w:val="008529CF"/>
    <w:rsid w:val="00852DE9"/>
    <w:rsid w:val="00853204"/>
    <w:rsid w:val="00853263"/>
    <w:rsid w:val="008538B4"/>
    <w:rsid w:val="00853BB1"/>
    <w:rsid w:val="00853F16"/>
    <w:rsid w:val="00854401"/>
    <w:rsid w:val="00854BC3"/>
    <w:rsid w:val="008554A2"/>
    <w:rsid w:val="00855D9B"/>
    <w:rsid w:val="00856654"/>
    <w:rsid w:val="008572FE"/>
    <w:rsid w:val="00857647"/>
    <w:rsid w:val="0085766D"/>
    <w:rsid w:val="0085771D"/>
    <w:rsid w:val="00857897"/>
    <w:rsid w:val="00857BB2"/>
    <w:rsid w:val="00860571"/>
    <w:rsid w:val="0086066C"/>
    <w:rsid w:val="008607D5"/>
    <w:rsid w:val="008609B3"/>
    <w:rsid w:val="00860F19"/>
    <w:rsid w:val="00860F36"/>
    <w:rsid w:val="0086138C"/>
    <w:rsid w:val="00861D72"/>
    <w:rsid w:val="0086293D"/>
    <w:rsid w:val="00862A0E"/>
    <w:rsid w:val="0086324F"/>
    <w:rsid w:val="00863B73"/>
    <w:rsid w:val="00864059"/>
    <w:rsid w:val="0086419A"/>
    <w:rsid w:val="008642B6"/>
    <w:rsid w:val="00864B32"/>
    <w:rsid w:val="008652C7"/>
    <w:rsid w:val="00865332"/>
    <w:rsid w:val="00865CB3"/>
    <w:rsid w:val="00865DC8"/>
    <w:rsid w:val="00865E79"/>
    <w:rsid w:val="00866312"/>
    <w:rsid w:val="00866744"/>
    <w:rsid w:val="00866E27"/>
    <w:rsid w:val="00867253"/>
    <w:rsid w:val="008672D2"/>
    <w:rsid w:val="00867CCF"/>
    <w:rsid w:val="00870434"/>
    <w:rsid w:val="008708DC"/>
    <w:rsid w:val="00870C67"/>
    <w:rsid w:val="00871D9F"/>
    <w:rsid w:val="008727C6"/>
    <w:rsid w:val="0087290B"/>
    <w:rsid w:val="00872A8A"/>
    <w:rsid w:val="00872C75"/>
    <w:rsid w:val="0087314D"/>
    <w:rsid w:val="0087332A"/>
    <w:rsid w:val="0087339B"/>
    <w:rsid w:val="008735F2"/>
    <w:rsid w:val="00873D8F"/>
    <w:rsid w:val="00873E98"/>
    <w:rsid w:val="00875419"/>
    <w:rsid w:val="00875C37"/>
    <w:rsid w:val="00875C73"/>
    <w:rsid w:val="00875E88"/>
    <w:rsid w:val="0087604A"/>
    <w:rsid w:val="0087636E"/>
    <w:rsid w:val="00876372"/>
    <w:rsid w:val="008763C4"/>
    <w:rsid w:val="00876CC3"/>
    <w:rsid w:val="008770CB"/>
    <w:rsid w:val="0087718E"/>
    <w:rsid w:val="008772C1"/>
    <w:rsid w:val="00880DEB"/>
    <w:rsid w:val="00881390"/>
    <w:rsid w:val="008814DA"/>
    <w:rsid w:val="008815A6"/>
    <w:rsid w:val="008823FB"/>
    <w:rsid w:val="00882F5E"/>
    <w:rsid w:val="00883BF9"/>
    <w:rsid w:val="00883F19"/>
    <w:rsid w:val="00884460"/>
    <w:rsid w:val="008845DD"/>
    <w:rsid w:val="00884DFB"/>
    <w:rsid w:val="00884E8C"/>
    <w:rsid w:val="0088518A"/>
    <w:rsid w:val="008852E1"/>
    <w:rsid w:val="008855D5"/>
    <w:rsid w:val="00885B87"/>
    <w:rsid w:val="00885F9F"/>
    <w:rsid w:val="00886312"/>
    <w:rsid w:val="008865D0"/>
    <w:rsid w:val="00886693"/>
    <w:rsid w:val="008868EE"/>
    <w:rsid w:val="00886943"/>
    <w:rsid w:val="00886AD9"/>
    <w:rsid w:val="008870BC"/>
    <w:rsid w:val="008874A8"/>
    <w:rsid w:val="008874DE"/>
    <w:rsid w:val="00887688"/>
    <w:rsid w:val="00890A74"/>
    <w:rsid w:val="00890D0E"/>
    <w:rsid w:val="00890F44"/>
    <w:rsid w:val="00891457"/>
    <w:rsid w:val="008914B0"/>
    <w:rsid w:val="00892097"/>
    <w:rsid w:val="008925A3"/>
    <w:rsid w:val="00892FA1"/>
    <w:rsid w:val="00893577"/>
    <w:rsid w:val="00894021"/>
    <w:rsid w:val="00894952"/>
    <w:rsid w:val="00895499"/>
    <w:rsid w:val="00896124"/>
    <w:rsid w:val="00896F14"/>
    <w:rsid w:val="00897752"/>
    <w:rsid w:val="00897CD8"/>
    <w:rsid w:val="008A046C"/>
    <w:rsid w:val="008A0E48"/>
    <w:rsid w:val="008A1AD5"/>
    <w:rsid w:val="008A20AF"/>
    <w:rsid w:val="008A2439"/>
    <w:rsid w:val="008A24F5"/>
    <w:rsid w:val="008A27B0"/>
    <w:rsid w:val="008A2FC9"/>
    <w:rsid w:val="008A36CF"/>
    <w:rsid w:val="008A3C19"/>
    <w:rsid w:val="008A4DD7"/>
    <w:rsid w:val="008A525A"/>
    <w:rsid w:val="008A5CF3"/>
    <w:rsid w:val="008A5DB6"/>
    <w:rsid w:val="008A66B4"/>
    <w:rsid w:val="008A68B5"/>
    <w:rsid w:val="008A6942"/>
    <w:rsid w:val="008A700E"/>
    <w:rsid w:val="008A73A1"/>
    <w:rsid w:val="008A7ECA"/>
    <w:rsid w:val="008A7F5E"/>
    <w:rsid w:val="008B0768"/>
    <w:rsid w:val="008B07C3"/>
    <w:rsid w:val="008B0CCF"/>
    <w:rsid w:val="008B1C31"/>
    <w:rsid w:val="008B3AED"/>
    <w:rsid w:val="008B3F28"/>
    <w:rsid w:val="008B5462"/>
    <w:rsid w:val="008B563D"/>
    <w:rsid w:val="008B61D3"/>
    <w:rsid w:val="008B6E20"/>
    <w:rsid w:val="008B7361"/>
    <w:rsid w:val="008B77AA"/>
    <w:rsid w:val="008B77E5"/>
    <w:rsid w:val="008B7E43"/>
    <w:rsid w:val="008B7E7E"/>
    <w:rsid w:val="008C0506"/>
    <w:rsid w:val="008C053A"/>
    <w:rsid w:val="008C0FD0"/>
    <w:rsid w:val="008C11FE"/>
    <w:rsid w:val="008C197B"/>
    <w:rsid w:val="008C2F7D"/>
    <w:rsid w:val="008C2FF9"/>
    <w:rsid w:val="008C310B"/>
    <w:rsid w:val="008C3285"/>
    <w:rsid w:val="008C3BC7"/>
    <w:rsid w:val="008C3DFD"/>
    <w:rsid w:val="008C4EE7"/>
    <w:rsid w:val="008C5B31"/>
    <w:rsid w:val="008C6520"/>
    <w:rsid w:val="008C67D6"/>
    <w:rsid w:val="008C6AE1"/>
    <w:rsid w:val="008C6B19"/>
    <w:rsid w:val="008C79AF"/>
    <w:rsid w:val="008C7BAA"/>
    <w:rsid w:val="008D0AD1"/>
    <w:rsid w:val="008D0BBB"/>
    <w:rsid w:val="008D12BF"/>
    <w:rsid w:val="008D13A6"/>
    <w:rsid w:val="008D1A8D"/>
    <w:rsid w:val="008D1BE6"/>
    <w:rsid w:val="008D3C62"/>
    <w:rsid w:val="008D4A1A"/>
    <w:rsid w:val="008D4A73"/>
    <w:rsid w:val="008D4C96"/>
    <w:rsid w:val="008D4F87"/>
    <w:rsid w:val="008D50C5"/>
    <w:rsid w:val="008D5191"/>
    <w:rsid w:val="008D59E0"/>
    <w:rsid w:val="008D5ECD"/>
    <w:rsid w:val="008D670D"/>
    <w:rsid w:val="008D71FB"/>
    <w:rsid w:val="008D7B3A"/>
    <w:rsid w:val="008E0049"/>
    <w:rsid w:val="008E00DA"/>
    <w:rsid w:val="008E1E0A"/>
    <w:rsid w:val="008E27ED"/>
    <w:rsid w:val="008E3288"/>
    <w:rsid w:val="008E41F3"/>
    <w:rsid w:val="008E5462"/>
    <w:rsid w:val="008E590D"/>
    <w:rsid w:val="008E5D7B"/>
    <w:rsid w:val="008E6126"/>
    <w:rsid w:val="008E6515"/>
    <w:rsid w:val="008E7790"/>
    <w:rsid w:val="008F0CA7"/>
    <w:rsid w:val="008F15C6"/>
    <w:rsid w:val="008F199F"/>
    <w:rsid w:val="008F21DC"/>
    <w:rsid w:val="008F2270"/>
    <w:rsid w:val="008F24EB"/>
    <w:rsid w:val="008F3072"/>
    <w:rsid w:val="008F3A6E"/>
    <w:rsid w:val="008F3D89"/>
    <w:rsid w:val="008F41D1"/>
    <w:rsid w:val="008F4EF1"/>
    <w:rsid w:val="008F4F96"/>
    <w:rsid w:val="008F521D"/>
    <w:rsid w:val="008F5B87"/>
    <w:rsid w:val="008F5C0D"/>
    <w:rsid w:val="008F6017"/>
    <w:rsid w:val="008F70AA"/>
    <w:rsid w:val="008F7168"/>
    <w:rsid w:val="008F7D57"/>
    <w:rsid w:val="00900B9F"/>
    <w:rsid w:val="00901228"/>
    <w:rsid w:val="009015D9"/>
    <w:rsid w:val="009023A3"/>
    <w:rsid w:val="009048B2"/>
    <w:rsid w:val="00904D18"/>
    <w:rsid w:val="00905073"/>
    <w:rsid w:val="00905F82"/>
    <w:rsid w:val="00905FB9"/>
    <w:rsid w:val="0090666F"/>
    <w:rsid w:val="009075F1"/>
    <w:rsid w:val="00907824"/>
    <w:rsid w:val="00907B98"/>
    <w:rsid w:val="00907BE5"/>
    <w:rsid w:val="00910200"/>
    <w:rsid w:val="009105D3"/>
    <w:rsid w:val="00910D83"/>
    <w:rsid w:val="00910E26"/>
    <w:rsid w:val="0091161F"/>
    <w:rsid w:val="00911E4B"/>
    <w:rsid w:val="009121D5"/>
    <w:rsid w:val="0091368B"/>
    <w:rsid w:val="00913A6A"/>
    <w:rsid w:val="00913DC4"/>
    <w:rsid w:val="009140C4"/>
    <w:rsid w:val="009141CC"/>
    <w:rsid w:val="00914266"/>
    <w:rsid w:val="00914EB9"/>
    <w:rsid w:val="00914FC8"/>
    <w:rsid w:val="00915174"/>
    <w:rsid w:val="009152DC"/>
    <w:rsid w:val="00915898"/>
    <w:rsid w:val="00915DF2"/>
    <w:rsid w:val="009167ED"/>
    <w:rsid w:val="009169CA"/>
    <w:rsid w:val="009170BB"/>
    <w:rsid w:val="0091757F"/>
    <w:rsid w:val="009175BF"/>
    <w:rsid w:val="009215A7"/>
    <w:rsid w:val="00921C54"/>
    <w:rsid w:val="0092276B"/>
    <w:rsid w:val="00923020"/>
    <w:rsid w:val="009234E2"/>
    <w:rsid w:val="00923833"/>
    <w:rsid w:val="00923AB4"/>
    <w:rsid w:val="00924265"/>
    <w:rsid w:val="00924B6B"/>
    <w:rsid w:val="00925D8E"/>
    <w:rsid w:val="009260BE"/>
    <w:rsid w:val="009265BB"/>
    <w:rsid w:val="00927190"/>
    <w:rsid w:val="009271B2"/>
    <w:rsid w:val="00927DDD"/>
    <w:rsid w:val="009302A3"/>
    <w:rsid w:val="009304D9"/>
    <w:rsid w:val="00930CC0"/>
    <w:rsid w:val="00931075"/>
    <w:rsid w:val="0093177F"/>
    <w:rsid w:val="00933A0B"/>
    <w:rsid w:val="0093404D"/>
    <w:rsid w:val="00934290"/>
    <w:rsid w:val="009342B0"/>
    <w:rsid w:val="00934512"/>
    <w:rsid w:val="009345FD"/>
    <w:rsid w:val="009352FF"/>
    <w:rsid w:val="009368AA"/>
    <w:rsid w:val="00936FA8"/>
    <w:rsid w:val="00937128"/>
    <w:rsid w:val="009372A4"/>
    <w:rsid w:val="00937A61"/>
    <w:rsid w:val="009404FB"/>
    <w:rsid w:val="00941A2E"/>
    <w:rsid w:val="00941AC9"/>
    <w:rsid w:val="00942186"/>
    <w:rsid w:val="00943387"/>
    <w:rsid w:val="00944661"/>
    <w:rsid w:val="00945253"/>
    <w:rsid w:val="009457B1"/>
    <w:rsid w:val="00945867"/>
    <w:rsid w:val="00945A86"/>
    <w:rsid w:val="0094617B"/>
    <w:rsid w:val="009462DE"/>
    <w:rsid w:val="0094666D"/>
    <w:rsid w:val="00947307"/>
    <w:rsid w:val="00947B8C"/>
    <w:rsid w:val="0095031B"/>
    <w:rsid w:val="00950C95"/>
    <w:rsid w:val="00950EE3"/>
    <w:rsid w:val="009518A3"/>
    <w:rsid w:val="00951CB4"/>
    <w:rsid w:val="00951DFA"/>
    <w:rsid w:val="00952ADD"/>
    <w:rsid w:val="00952E4F"/>
    <w:rsid w:val="00953570"/>
    <w:rsid w:val="00953AF6"/>
    <w:rsid w:val="00953F4E"/>
    <w:rsid w:val="00954436"/>
    <w:rsid w:val="00954966"/>
    <w:rsid w:val="009551AE"/>
    <w:rsid w:val="00955D0D"/>
    <w:rsid w:val="00955DD3"/>
    <w:rsid w:val="0095611C"/>
    <w:rsid w:val="009563E4"/>
    <w:rsid w:val="00956662"/>
    <w:rsid w:val="0095707D"/>
    <w:rsid w:val="009579B2"/>
    <w:rsid w:val="009605B8"/>
    <w:rsid w:val="0096075B"/>
    <w:rsid w:val="00960995"/>
    <w:rsid w:val="00960EDB"/>
    <w:rsid w:val="0096225D"/>
    <w:rsid w:val="0096334E"/>
    <w:rsid w:val="009639D5"/>
    <w:rsid w:val="00964296"/>
    <w:rsid w:val="00964EB6"/>
    <w:rsid w:val="00965176"/>
    <w:rsid w:val="00965677"/>
    <w:rsid w:val="009659E5"/>
    <w:rsid w:val="0096635A"/>
    <w:rsid w:val="009668A4"/>
    <w:rsid w:val="009669D0"/>
    <w:rsid w:val="00967523"/>
    <w:rsid w:val="009679A4"/>
    <w:rsid w:val="009703E2"/>
    <w:rsid w:val="00971256"/>
    <w:rsid w:val="00971B3D"/>
    <w:rsid w:val="00971DD0"/>
    <w:rsid w:val="00971EA6"/>
    <w:rsid w:val="00972B5A"/>
    <w:rsid w:val="009738D0"/>
    <w:rsid w:val="00974AF7"/>
    <w:rsid w:val="00974FC1"/>
    <w:rsid w:val="0097511C"/>
    <w:rsid w:val="00975466"/>
    <w:rsid w:val="00975890"/>
    <w:rsid w:val="00976351"/>
    <w:rsid w:val="00977066"/>
    <w:rsid w:val="009770D7"/>
    <w:rsid w:val="009772EF"/>
    <w:rsid w:val="00977D88"/>
    <w:rsid w:val="0098016D"/>
    <w:rsid w:val="00980343"/>
    <w:rsid w:val="009815A6"/>
    <w:rsid w:val="00981AA4"/>
    <w:rsid w:val="00982754"/>
    <w:rsid w:val="0098321A"/>
    <w:rsid w:val="009846A1"/>
    <w:rsid w:val="00984919"/>
    <w:rsid w:val="00985169"/>
    <w:rsid w:val="00985299"/>
    <w:rsid w:val="00985FDD"/>
    <w:rsid w:val="00986169"/>
    <w:rsid w:val="009861FA"/>
    <w:rsid w:val="0098643A"/>
    <w:rsid w:val="00986757"/>
    <w:rsid w:val="00986A0A"/>
    <w:rsid w:val="00986D29"/>
    <w:rsid w:val="009877AF"/>
    <w:rsid w:val="0099030C"/>
    <w:rsid w:val="009927C3"/>
    <w:rsid w:val="00992E41"/>
    <w:rsid w:val="00993278"/>
    <w:rsid w:val="00993294"/>
    <w:rsid w:val="00993380"/>
    <w:rsid w:val="009937DB"/>
    <w:rsid w:val="00993B95"/>
    <w:rsid w:val="009940D6"/>
    <w:rsid w:val="00994487"/>
    <w:rsid w:val="00994EB5"/>
    <w:rsid w:val="00995591"/>
    <w:rsid w:val="00995D46"/>
    <w:rsid w:val="009962A7"/>
    <w:rsid w:val="009962BA"/>
    <w:rsid w:val="00996D9E"/>
    <w:rsid w:val="00997091"/>
    <w:rsid w:val="00997CB5"/>
    <w:rsid w:val="009A007E"/>
    <w:rsid w:val="009A0734"/>
    <w:rsid w:val="009A0BCB"/>
    <w:rsid w:val="009A1161"/>
    <w:rsid w:val="009A11CE"/>
    <w:rsid w:val="009A186F"/>
    <w:rsid w:val="009A1C8B"/>
    <w:rsid w:val="009A24C9"/>
    <w:rsid w:val="009A3B78"/>
    <w:rsid w:val="009A3E2C"/>
    <w:rsid w:val="009A4A6A"/>
    <w:rsid w:val="009A4CE1"/>
    <w:rsid w:val="009A52CE"/>
    <w:rsid w:val="009A5CA5"/>
    <w:rsid w:val="009A698E"/>
    <w:rsid w:val="009A7D38"/>
    <w:rsid w:val="009A7EDE"/>
    <w:rsid w:val="009B04FC"/>
    <w:rsid w:val="009B1269"/>
    <w:rsid w:val="009B1350"/>
    <w:rsid w:val="009B1D20"/>
    <w:rsid w:val="009B1D40"/>
    <w:rsid w:val="009B2401"/>
    <w:rsid w:val="009B25B5"/>
    <w:rsid w:val="009B2E49"/>
    <w:rsid w:val="009B2FC6"/>
    <w:rsid w:val="009B3740"/>
    <w:rsid w:val="009B4216"/>
    <w:rsid w:val="009B43BC"/>
    <w:rsid w:val="009B472D"/>
    <w:rsid w:val="009B4952"/>
    <w:rsid w:val="009B5610"/>
    <w:rsid w:val="009B57AD"/>
    <w:rsid w:val="009B768D"/>
    <w:rsid w:val="009C079E"/>
    <w:rsid w:val="009C0DB1"/>
    <w:rsid w:val="009C19ED"/>
    <w:rsid w:val="009C1DC9"/>
    <w:rsid w:val="009C22A5"/>
    <w:rsid w:val="009C2B82"/>
    <w:rsid w:val="009C31EA"/>
    <w:rsid w:val="009C3256"/>
    <w:rsid w:val="009C35F5"/>
    <w:rsid w:val="009C3AA8"/>
    <w:rsid w:val="009C3AF6"/>
    <w:rsid w:val="009C3CD5"/>
    <w:rsid w:val="009C3F89"/>
    <w:rsid w:val="009C437E"/>
    <w:rsid w:val="009C5FC5"/>
    <w:rsid w:val="009C69B8"/>
    <w:rsid w:val="009C7D17"/>
    <w:rsid w:val="009C7DC1"/>
    <w:rsid w:val="009D031E"/>
    <w:rsid w:val="009D0760"/>
    <w:rsid w:val="009D0901"/>
    <w:rsid w:val="009D0999"/>
    <w:rsid w:val="009D0A23"/>
    <w:rsid w:val="009D1938"/>
    <w:rsid w:val="009D1CC6"/>
    <w:rsid w:val="009D1E48"/>
    <w:rsid w:val="009D2096"/>
    <w:rsid w:val="009D2388"/>
    <w:rsid w:val="009D357E"/>
    <w:rsid w:val="009D3CBA"/>
    <w:rsid w:val="009D4DFE"/>
    <w:rsid w:val="009D5075"/>
    <w:rsid w:val="009D51BD"/>
    <w:rsid w:val="009D52B9"/>
    <w:rsid w:val="009D546E"/>
    <w:rsid w:val="009D64DB"/>
    <w:rsid w:val="009D67FF"/>
    <w:rsid w:val="009D6FA8"/>
    <w:rsid w:val="009D7848"/>
    <w:rsid w:val="009E02E4"/>
    <w:rsid w:val="009E0D80"/>
    <w:rsid w:val="009E1DEF"/>
    <w:rsid w:val="009E25E1"/>
    <w:rsid w:val="009E3277"/>
    <w:rsid w:val="009E347B"/>
    <w:rsid w:val="009E36DA"/>
    <w:rsid w:val="009E3825"/>
    <w:rsid w:val="009E38E0"/>
    <w:rsid w:val="009E38E3"/>
    <w:rsid w:val="009E3C21"/>
    <w:rsid w:val="009E3EE8"/>
    <w:rsid w:val="009E578E"/>
    <w:rsid w:val="009E5E6B"/>
    <w:rsid w:val="009E623E"/>
    <w:rsid w:val="009E71E8"/>
    <w:rsid w:val="009E73D5"/>
    <w:rsid w:val="009E7704"/>
    <w:rsid w:val="009E7A34"/>
    <w:rsid w:val="009E7AD0"/>
    <w:rsid w:val="009F05E7"/>
    <w:rsid w:val="009F0DC8"/>
    <w:rsid w:val="009F1620"/>
    <w:rsid w:val="009F17CA"/>
    <w:rsid w:val="009F1912"/>
    <w:rsid w:val="009F275A"/>
    <w:rsid w:val="009F3A2B"/>
    <w:rsid w:val="009F3EF5"/>
    <w:rsid w:val="009F6DBD"/>
    <w:rsid w:val="009F792A"/>
    <w:rsid w:val="009F79DD"/>
    <w:rsid w:val="00A003AC"/>
    <w:rsid w:val="00A00A04"/>
    <w:rsid w:val="00A01131"/>
    <w:rsid w:val="00A015A1"/>
    <w:rsid w:val="00A0192D"/>
    <w:rsid w:val="00A02EB9"/>
    <w:rsid w:val="00A03933"/>
    <w:rsid w:val="00A03FA3"/>
    <w:rsid w:val="00A0417B"/>
    <w:rsid w:val="00A047AA"/>
    <w:rsid w:val="00A049B7"/>
    <w:rsid w:val="00A04C47"/>
    <w:rsid w:val="00A04F88"/>
    <w:rsid w:val="00A0516D"/>
    <w:rsid w:val="00A05501"/>
    <w:rsid w:val="00A058C0"/>
    <w:rsid w:val="00A05CF2"/>
    <w:rsid w:val="00A060D5"/>
    <w:rsid w:val="00A060E9"/>
    <w:rsid w:val="00A06342"/>
    <w:rsid w:val="00A06CC3"/>
    <w:rsid w:val="00A07DA9"/>
    <w:rsid w:val="00A10557"/>
    <w:rsid w:val="00A10577"/>
    <w:rsid w:val="00A1083B"/>
    <w:rsid w:val="00A10D58"/>
    <w:rsid w:val="00A10DF2"/>
    <w:rsid w:val="00A10F8D"/>
    <w:rsid w:val="00A11063"/>
    <w:rsid w:val="00A11F7A"/>
    <w:rsid w:val="00A11FEC"/>
    <w:rsid w:val="00A125DD"/>
    <w:rsid w:val="00A12A98"/>
    <w:rsid w:val="00A12ACE"/>
    <w:rsid w:val="00A140E6"/>
    <w:rsid w:val="00A141E3"/>
    <w:rsid w:val="00A14328"/>
    <w:rsid w:val="00A14777"/>
    <w:rsid w:val="00A149E6"/>
    <w:rsid w:val="00A150C6"/>
    <w:rsid w:val="00A15222"/>
    <w:rsid w:val="00A15D57"/>
    <w:rsid w:val="00A16773"/>
    <w:rsid w:val="00A16804"/>
    <w:rsid w:val="00A17515"/>
    <w:rsid w:val="00A17766"/>
    <w:rsid w:val="00A177DA"/>
    <w:rsid w:val="00A179AA"/>
    <w:rsid w:val="00A207FA"/>
    <w:rsid w:val="00A213E2"/>
    <w:rsid w:val="00A2158A"/>
    <w:rsid w:val="00A21E83"/>
    <w:rsid w:val="00A2228D"/>
    <w:rsid w:val="00A222CE"/>
    <w:rsid w:val="00A2244E"/>
    <w:rsid w:val="00A226ED"/>
    <w:rsid w:val="00A23043"/>
    <w:rsid w:val="00A232B9"/>
    <w:rsid w:val="00A243E1"/>
    <w:rsid w:val="00A257A1"/>
    <w:rsid w:val="00A257E4"/>
    <w:rsid w:val="00A25866"/>
    <w:rsid w:val="00A25CC6"/>
    <w:rsid w:val="00A26228"/>
    <w:rsid w:val="00A267A2"/>
    <w:rsid w:val="00A26C4F"/>
    <w:rsid w:val="00A26CA9"/>
    <w:rsid w:val="00A27024"/>
    <w:rsid w:val="00A27550"/>
    <w:rsid w:val="00A27746"/>
    <w:rsid w:val="00A2777F"/>
    <w:rsid w:val="00A277CC"/>
    <w:rsid w:val="00A2785E"/>
    <w:rsid w:val="00A302EF"/>
    <w:rsid w:val="00A3050D"/>
    <w:rsid w:val="00A3078F"/>
    <w:rsid w:val="00A30A34"/>
    <w:rsid w:val="00A31121"/>
    <w:rsid w:val="00A315AC"/>
    <w:rsid w:val="00A31699"/>
    <w:rsid w:val="00A3231E"/>
    <w:rsid w:val="00A3270D"/>
    <w:rsid w:val="00A32DA7"/>
    <w:rsid w:val="00A32DC2"/>
    <w:rsid w:val="00A32EB8"/>
    <w:rsid w:val="00A33266"/>
    <w:rsid w:val="00A3369E"/>
    <w:rsid w:val="00A33721"/>
    <w:rsid w:val="00A33932"/>
    <w:rsid w:val="00A33F93"/>
    <w:rsid w:val="00A3407B"/>
    <w:rsid w:val="00A34D40"/>
    <w:rsid w:val="00A35958"/>
    <w:rsid w:val="00A35B6D"/>
    <w:rsid w:val="00A3738B"/>
    <w:rsid w:val="00A37AA0"/>
    <w:rsid w:val="00A4053F"/>
    <w:rsid w:val="00A40E78"/>
    <w:rsid w:val="00A4106E"/>
    <w:rsid w:val="00A4193F"/>
    <w:rsid w:val="00A41D7E"/>
    <w:rsid w:val="00A41DDE"/>
    <w:rsid w:val="00A41DE8"/>
    <w:rsid w:val="00A41F9D"/>
    <w:rsid w:val="00A42829"/>
    <w:rsid w:val="00A43337"/>
    <w:rsid w:val="00A43BE1"/>
    <w:rsid w:val="00A43ED9"/>
    <w:rsid w:val="00A4493A"/>
    <w:rsid w:val="00A47124"/>
    <w:rsid w:val="00A474CE"/>
    <w:rsid w:val="00A47A56"/>
    <w:rsid w:val="00A500BA"/>
    <w:rsid w:val="00A50CC4"/>
    <w:rsid w:val="00A50F45"/>
    <w:rsid w:val="00A51518"/>
    <w:rsid w:val="00A518A5"/>
    <w:rsid w:val="00A51CD3"/>
    <w:rsid w:val="00A523F9"/>
    <w:rsid w:val="00A525F3"/>
    <w:rsid w:val="00A5262F"/>
    <w:rsid w:val="00A52B56"/>
    <w:rsid w:val="00A53551"/>
    <w:rsid w:val="00A542AA"/>
    <w:rsid w:val="00A54ADD"/>
    <w:rsid w:val="00A54B7F"/>
    <w:rsid w:val="00A54FE8"/>
    <w:rsid w:val="00A560C6"/>
    <w:rsid w:val="00A5638C"/>
    <w:rsid w:val="00A564E2"/>
    <w:rsid w:val="00A575FD"/>
    <w:rsid w:val="00A57799"/>
    <w:rsid w:val="00A57D35"/>
    <w:rsid w:val="00A57F0D"/>
    <w:rsid w:val="00A60ACF"/>
    <w:rsid w:val="00A60D1E"/>
    <w:rsid w:val="00A616AB"/>
    <w:rsid w:val="00A61E1D"/>
    <w:rsid w:val="00A626DB"/>
    <w:rsid w:val="00A6543F"/>
    <w:rsid w:val="00A65EAE"/>
    <w:rsid w:val="00A66141"/>
    <w:rsid w:val="00A66A09"/>
    <w:rsid w:val="00A671F2"/>
    <w:rsid w:val="00A67F97"/>
    <w:rsid w:val="00A67F9F"/>
    <w:rsid w:val="00A700BC"/>
    <w:rsid w:val="00A718E1"/>
    <w:rsid w:val="00A71A10"/>
    <w:rsid w:val="00A721F8"/>
    <w:rsid w:val="00A723BB"/>
    <w:rsid w:val="00A734C8"/>
    <w:rsid w:val="00A73CDC"/>
    <w:rsid w:val="00A74083"/>
    <w:rsid w:val="00A7520E"/>
    <w:rsid w:val="00A75522"/>
    <w:rsid w:val="00A76CE3"/>
    <w:rsid w:val="00A76F50"/>
    <w:rsid w:val="00A77780"/>
    <w:rsid w:val="00A779AA"/>
    <w:rsid w:val="00A77B84"/>
    <w:rsid w:val="00A77F3B"/>
    <w:rsid w:val="00A80334"/>
    <w:rsid w:val="00A808D9"/>
    <w:rsid w:val="00A81DC8"/>
    <w:rsid w:val="00A82095"/>
    <w:rsid w:val="00A82A4C"/>
    <w:rsid w:val="00A82DEB"/>
    <w:rsid w:val="00A83AEF"/>
    <w:rsid w:val="00A83C3E"/>
    <w:rsid w:val="00A84973"/>
    <w:rsid w:val="00A860D8"/>
    <w:rsid w:val="00A861E7"/>
    <w:rsid w:val="00A86532"/>
    <w:rsid w:val="00A86717"/>
    <w:rsid w:val="00A869AB"/>
    <w:rsid w:val="00A9007D"/>
    <w:rsid w:val="00A90DAA"/>
    <w:rsid w:val="00A9126F"/>
    <w:rsid w:val="00A91690"/>
    <w:rsid w:val="00A91BE8"/>
    <w:rsid w:val="00A9350A"/>
    <w:rsid w:val="00A939C7"/>
    <w:rsid w:val="00A95ADC"/>
    <w:rsid w:val="00A95B4E"/>
    <w:rsid w:val="00A95E4A"/>
    <w:rsid w:val="00A96290"/>
    <w:rsid w:val="00A9756F"/>
    <w:rsid w:val="00A97CDC"/>
    <w:rsid w:val="00AA0601"/>
    <w:rsid w:val="00AA0FCE"/>
    <w:rsid w:val="00AA10A5"/>
    <w:rsid w:val="00AA16DF"/>
    <w:rsid w:val="00AA1FE0"/>
    <w:rsid w:val="00AA2057"/>
    <w:rsid w:val="00AA2096"/>
    <w:rsid w:val="00AA2326"/>
    <w:rsid w:val="00AA24C0"/>
    <w:rsid w:val="00AA282C"/>
    <w:rsid w:val="00AA2908"/>
    <w:rsid w:val="00AA34AE"/>
    <w:rsid w:val="00AA399E"/>
    <w:rsid w:val="00AA3AC3"/>
    <w:rsid w:val="00AA476E"/>
    <w:rsid w:val="00AA4DD2"/>
    <w:rsid w:val="00AA55C8"/>
    <w:rsid w:val="00AA55DE"/>
    <w:rsid w:val="00AA57DE"/>
    <w:rsid w:val="00AA5E96"/>
    <w:rsid w:val="00AA6A82"/>
    <w:rsid w:val="00AA6C73"/>
    <w:rsid w:val="00AA6D08"/>
    <w:rsid w:val="00AA6DD1"/>
    <w:rsid w:val="00AA7069"/>
    <w:rsid w:val="00AA78BA"/>
    <w:rsid w:val="00AA7A51"/>
    <w:rsid w:val="00AB0507"/>
    <w:rsid w:val="00AB0674"/>
    <w:rsid w:val="00AB1782"/>
    <w:rsid w:val="00AB1978"/>
    <w:rsid w:val="00AB1DE7"/>
    <w:rsid w:val="00AB27FD"/>
    <w:rsid w:val="00AB2B3B"/>
    <w:rsid w:val="00AB3008"/>
    <w:rsid w:val="00AB3C75"/>
    <w:rsid w:val="00AB3F15"/>
    <w:rsid w:val="00AB42FD"/>
    <w:rsid w:val="00AB437D"/>
    <w:rsid w:val="00AB56AC"/>
    <w:rsid w:val="00AB6138"/>
    <w:rsid w:val="00AB6351"/>
    <w:rsid w:val="00AB6ABE"/>
    <w:rsid w:val="00AB7304"/>
    <w:rsid w:val="00AB751A"/>
    <w:rsid w:val="00AB7563"/>
    <w:rsid w:val="00AB76B3"/>
    <w:rsid w:val="00AC015C"/>
    <w:rsid w:val="00AC08DB"/>
    <w:rsid w:val="00AC13FD"/>
    <w:rsid w:val="00AC1DDC"/>
    <w:rsid w:val="00AC4252"/>
    <w:rsid w:val="00AC591E"/>
    <w:rsid w:val="00AC5A17"/>
    <w:rsid w:val="00AC62D4"/>
    <w:rsid w:val="00AC65BF"/>
    <w:rsid w:val="00AC6E1C"/>
    <w:rsid w:val="00AC7015"/>
    <w:rsid w:val="00AC7A43"/>
    <w:rsid w:val="00AC7C74"/>
    <w:rsid w:val="00AD066B"/>
    <w:rsid w:val="00AD15D6"/>
    <w:rsid w:val="00AD1AC5"/>
    <w:rsid w:val="00AD1B1D"/>
    <w:rsid w:val="00AD1DF7"/>
    <w:rsid w:val="00AD1F97"/>
    <w:rsid w:val="00AD27BD"/>
    <w:rsid w:val="00AD298C"/>
    <w:rsid w:val="00AD2F94"/>
    <w:rsid w:val="00AD2F9F"/>
    <w:rsid w:val="00AD30A1"/>
    <w:rsid w:val="00AD32E4"/>
    <w:rsid w:val="00AD3474"/>
    <w:rsid w:val="00AD3BD0"/>
    <w:rsid w:val="00AD4D86"/>
    <w:rsid w:val="00AD51A5"/>
    <w:rsid w:val="00AD5255"/>
    <w:rsid w:val="00AD53D4"/>
    <w:rsid w:val="00AD54FB"/>
    <w:rsid w:val="00AD59D2"/>
    <w:rsid w:val="00AD5EE0"/>
    <w:rsid w:val="00AD6F67"/>
    <w:rsid w:val="00AD7318"/>
    <w:rsid w:val="00AD7734"/>
    <w:rsid w:val="00AD7D8D"/>
    <w:rsid w:val="00AE0199"/>
    <w:rsid w:val="00AE01C0"/>
    <w:rsid w:val="00AE02FD"/>
    <w:rsid w:val="00AE03A1"/>
    <w:rsid w:val="00AE0574"/>
    <w:rsid w:val="00AE06AF"/>
    <w:rsid w:val="00AE0C4E"/>
    <w:rsid w:val="00AE1B4A"/>
    <w:rsid w:val="00AE6956"/>
    <w:rsid w:val="00AE73AB"/>
    <w:rsid w:val="00AE7514"/>
    <w:rsid w:val="00AE78EF"/>
    <w:rsid w:val="00AF00D3"/>
    <w:rsid w:val="00AF03D6"/>
    <w:rsid w:val="00AF162D"/>
    <w:rsid w:val="00AF17E2"/>
    <w:rsid w:val="00AF2191"/>
    <w:rsid w:val="00AF2C9B"/>
    <w:rsid w:val="00AF34F4"/>
    <w:rsid w:val="00AF36FF"/>
    <w:rsid w:val="00AF3FA2"/>
    <w:rsid w:val="00AF456D"/>
    <w:rsid w:val="00AF4FD8"/>
    <w:rsid w:val="00AF50F7"/>
    <w:rsid w:val="00AF5BD7"/>
    <w:rsid w:val="00AF6B0C"/>
    <w:rsid w:val="00AF7317"/>
    <w:rsid w:val="00AF7664"/>
    <w:rsid w:val="00AF7E10"/>
    <w:rsid w:val="00AF7E8F"/>
    <w:rsid w:val="00B00032"/>
    <w:rsid w:val="00B01312"/>
    <w:rsid w:val="00B0181B"/>
    <w:rsid w:val="00B023A6"/>
    <w:rsid w:val="00B02417"/>
    <w:rsid w:val="00B030D1"/>
    <w:rsid w:val="00B03327"/>
    <w:rsid w:val="00B03ECB"/>
    <w:rsid w:val="00B0418D"/>
    <w:rsid w:val="00B04C8E"/>
    <w:rsid w:val="00B0514D"/>
    <w:rsid w:val="00B0583A"/>
    <w:rsid w:val="00B05C3F"/>
    <w:rsid w:val="00B061B8"/>
    <w:rsid w:val="00B06BA4"/>
    <w:rsid w:val="00B0708C"/>
    <w:rsid w:val="00B07397"/>
    <w:rsid w:val="00B07879"/>
    <w:rsid w:val="00B079B6"/>
    <w:rsid w:val="00B07C01"/>
    <w:rsid w:val="00B11904"/>
    <w:rsid w:val="00B119A2"/>
    <w:rsid w:val="00B11BDC"/>
    <w:rsid w:val="00B11D76"/>
    <w:rsid w:val="00B122BA"/>
    <w:rsid w:val="00B1295C"/>
    <w:rsid w:val="00B12B0F"/>
    <w:rsid w:val="00B12B88"/>
    <w:rsid w:val="00B12E54"/>
    <w:rsid w:val="00B13278"/>
    <w:rsid w:val="00B1375E"/>
    <w:rsid w:val="00B13DFA"/>
    <w:rsid w:val="00B1411C"/>
    <w:rsid w:val="00B14205"/>
    <w:rsid w:val="00B145D5"/>
    <w:rsid w:val="00B14B0C"/>
    <w:rsid w:val="00B150E7"/>
    <w:rsid w:val="00B151CF"/>
    <w:rsid w:val="00B1543F"/>
    <w:rsid w:val="00B1569F"/>
    <w:rsid w:val="00B15A39"/>
    <w:rsid w:val="00B15BC5"/>
    <w:rsid w:val="00B15E66"/>
    <w:rsid w:val="00B16597"/>
    <w:rsid w:val="00B16BDB"/>
    <w:rsid w:val="00B179A1"/>
    <w:rsid w:val="00B17DFD"/>
    <w:rsid w:val="00B213B8"/>
    <w:rsid w:val="00B214A5"/>
    <w:rsid w:val="00B2228A"/>
    <w:rsid w:val="00B22487"/>
    <w:rsid w:val="00B22937"/>
    <w:rsid w:val="00B2430C"/>
    <w:rsid w:val="00B24379"/>
    <w:rsid w:val="00B25182"/>
    <w:rsid w:val="00B252D1"/>
    <w:rsid w:val="00B252EC"/>
    <w:rsid w:val="00B25754"/>
    <w:rsid w:val="00B260F2"/>
    <w:rsid w:val="00B26976"/>
    <w:rsid w:val="00B26B88"/>
    <w:rsid w:val="00B27156"/>
    <w:rsid w:val="00B2758C"/>
    <w:rsid w:val="00B27655"/>
    <w:rsid w:val="00B27869"/>
    <w:rsid w:val="00B278C1"/>
    <w:rsid w:val="00B27E16"/>
    <w:rsid w:val="00B306B3"/>
    <w:rsid w:val="00B308BB"/>
    <w:rsid w:val="00B30ACD"/>
    <w:rsid w:val="00B30B3C"/>
    <w:rsid w:val="00B31502"/>
    <w:rsid w:val="00B31F5E"/>
    <w:rsid w:val="00B32318"/>
    <w:rsid w:val="00B32F0A"/>
    <w:rsid w:val="00B32F50"/>
    <w:rsid w:val="00B32FC3"/>
    <w:rsid w:val="00B33E49"/>
    <w:rsid w:val="00B33FFB"/>
    <w:rsid w:val="00B346DA"/>
    <w:rsid w:val="00B34B4B"/>
    <w:rsid w:val="00B34E9A"/>
    <w:rsid w:val="00B34F51"/>
    <w:rsid w:val="00B35938"/>
    <w:rsid w:val="00B365CB"/>
    <w:rsid w:val="00B36EA1"/>
    <w:rsid w:val="00B370B8"/>
    <w:rsid w:val="00B37725"/>
    <w:rsid w:val="00B37FC0"/>
    <w:rsid w:val="00B40F84"/>
    <w:rsid w:val="00B419FA"/>
    <w:rsid w:val="00B4210B"/>
    <w:rsid w:val="00B42156"/>
    <w:rsid w:val="00B43658"/>
    <w:rsid w:val="00B43C75"/>
    <w:rsid w:val="00B4466B"/>
    <w:rsid w:val="00B44A4B"/>
    <w:rsid w:val="00B45533"/>
    <w:rsid w:val="00B45540"/>
    <w:rsid w:val="00B4571A"/>
    <w:rsid w:val="00B45C16"/>
    <w:rsid w:val="00B46946"/>
    <w:rsid w:val="00B46A57"/>
    <w:rsid w:val="00B46C1C"/>
    <w:rsid w:val="00B46DFD"/>
    <w:rsid w:val="00B474B2"/>
    <w:rsid w:val="00B500F2"/>
    <w:rsid w:val="00B50D89"/>
    <w:rsid w:val="00B516B6"/>
    <w:rsid w:val="00B52349"/>
    <w:rsid w:val="00B5333E"/>
    <w:rsid w:val="00B53829"/>
    <w:rsid w:val="00B54014"/>
    <w:rsid w:val="00B542DB"/>
    <w:rsid w:val="00B543B4"/>
    <w:rsid w:val="00B54636"/>
    <w:rsid w:val="00B5486B"/>
    <w:rsid w:val="00B54B89"/>
    <w:rsid w:val="00B5544A"/>
    <w:rsid w:val="00B555AB"/>
    <w:rsid w:val="00B55C0A"/>
    <w:rsid w:val="00B568B9"/>
    <w:rsid w:val="00B570BE"/>
    <w:rsid w:val="00B57120"/>
    <w:rsid w:val="00B57D2B"/>
    <w:rsid w:val="00B6054B"/>
    <w:rsid w:val="00B60745"/>
    <w:rsid w:val="00B60A66"/>
    <w:rsid w:val="00B60DEE"/>
    <w:rsid w:val="00B61685"/>
    <w:rsid w:val="00B61C44"/>
    <w:rsid w:val="00B62AC1"/>
    <w:rsid w:val="00B62FC4"/>
    <w:rsid w:val="00B634D7"/>
    <w:rsid w:val="00B635BA"/>
    <w:rsid w:val="00B6370A"/>
    <w:rsid w:val="00B643BE"/>
    <w:rsid w:val="00B64663"/>
    <w:rsid w:val="00B65D56"/>
    <w:rsid w:val="00B6671D"/>
    <w:rsid w:val="00B66861"/>
    <w:rsid w:val="00B66B30"/>
    <w:rsid w:val="00B670CE"/>
    <w:rsid w:val="00B6732B"/>
    <w:rsid w:val="00B70340"/>
    <w:rsid w:val="00B70CCE"/>
    <w:rsid w:val="00B71330"/>
    <w:rsid w:val="00B7153B"/>
    <w:rsid w:val="00B7222A"/>
    <w:rsid w:val="00B724F6"/>
    <w:rsid w:val="00B7265B"/>
    <w:rsid w:val="00B7293B"/>
    <w:rsid w:val="00B72F6C"/>
    <w:rsid w:val="00B73753"/>
    <w:rsid w:val="00B73B9F"/>
    <w:rsid w:val="00B73E40"/>
    <w:rsid w:val="00B740F5"/>
    <w:rsid w:val="00B744DB"/>
    <w:rsid w:val="00B74DD2"/>
    <w:rsid w:val="00B74F3A"/>
    <w:rsid w:val="00B75017"/>
    <w:rsid w:val="00B763CC"/>
    <w:rsid w:val="00B768C7"/>
    <w:rsid w:val="00B76E55"/>
    <w:rsid w:val="00B7756D"/>
    <w:rsid w:val="00B776A5"/>
    <w:rsid w:val="00B77B92"/>
    <w:rsid w:val="00B80C3B"/>
    <w:rsid w:val="00B81091"/>
    <w:rsid w:val="00B81583"/>
    <w:rsid w:val="00B820BF"/>
    <w:rsid w:val="00B821BE"/>
    <w:rsid w:val="00B8287A"/>
    <w:rsid w:val="00B828B4"/>
    <w:rsid w:val="00B83207"/>
    <w:rsid w:val="00B83A5F"/>
    <w:rsid w:val="00B83ED2"/>
    <w:rsid w:val="00B8438E"/>
    <w:rsid w:val="00B85160"/>
    <w:rsid w:val="00B856FE"/>
    <w:rsid w:val="00B864D1"/>
    <w:rsid w:val="00B8677D"/>
    <w:rsid w:val="00B86AFE"/>
    <w:rsid w:val="00B87052"/>
    <w:rsid w:val="00B8716B"/>
    <w:rsid w:val="00B87AA7"/>
    <w:rsid w:val="00B908B2"/>
    <w:rsid w:val="00B9145A"/>
    <w:rsid w:val="00B91E5B"/>
    <w:rsid w:val="00B91FBB"/>
    <w:rsid w:val="00B92328"/>
    <w:rsid w:val="00B9239B"/>
    <w:rsid w:val="00B933F4"/>
    <w:rsid w:val="00B93599"/>
    <w:rsid w:val="00B938DC"/>
    <w:rsid w:val="00B941B7"/>
    <w:rsid w:val="00B94271"/>
    <w:rsid w:val="00B94E79"/>
    <w:rsid w:val="00B94FF1"/>
    <w:rsid w:val="00B953C8"/>
    <w:rsid w:val="00B957C9"/>
    <w:rsid w:val="00B957D0"/>
    <w:rsid w:val="00B963FC"/>
    <w:rsid w:val="00B96A72"/>
    <w:rsid w:val="00B96D74"/>
    <w:rsid w:val="00B974FE"/>
    <w:rsid w:val="00B97542"/>
    <w:rsid w:val="00B97752"/>
    <w:rsid w:val="00B97945"/>
    <w:rsid w:val="00B97D0A"/>
    <w:rsid w:val="00BA03DF"/>
    <w:rsid w:val="00BA0B2C"/>
    <w:rsid w:val="00BA14D1"/>
    <w:rsid w:val="00BA1F24"/>
    <w:rsid w:val="00BA2285"/>
    <w:rsid w:val="00BA28DE"/>
    <w:rsid w:val="00BA2DD8"/>
    <w:rsid w:val="00BA3083"/>
    <w:rsid w:val="00BA382B"/>
    <w:rsid w:val="00BA41C2"/>
    <w:rsid w:val="00BA4350"/>
    <w:rsid w:val="00BA4A36"/>
    <w:rsid w:val="00BA57E5"/>
    <w:rsid w:val="00BA661C"/>
    <w:rsid w:val="00BA688D"/>
    <w:rsid w:val="00BA7A15"/>
    <w:rsid w:val="00BA7E4F"/>
    <w:rsid w:val="00BB004D"/>
    <w:rsid w:val="00BB00ED"/>
    <w:rsid w:val="00BB1428"/>
    <w:rsid w:val="00BB15C7"/>
    <w:rsid w:val="00BB17F7"/>
    <w:rsid w:val="00BB2143"/>
    <w:rsid w:val="00BB25CC"/>
    <w:rsid w:val="00BB26EA"/>
    <w:rsid w:val="00BB29DB"/>
    <w:rsid w:val="00BB327D"/>
    <w:rsid w:val="00BB39EF"/>
    <w:rsid w:val="00BB48EB"/>
    <w:rsid w:val="00BB48F4"/>
    <w:rsid w:val="00BB4A47"/>
    <w:rsid w:val="00BB535D"/>
    <w:rsid w:val="00BB59C3"/>
    <w:rsid w:val="00BB5D12"/>
    <w:rsid w:val="00BB61AE"/>
    <w:rsid w:val="00BB6AF7"/>
    <w:rsid w:val="00BC04FB"/>
    <w:rsid w:val="00BC07DE"/>
    <w:rsid w:val="00BC0E2A"/>
    <w:rsid w:val="00BC14AA"/>
    <w:rsid w:val="00BC177F"/>
    <w:rsid w:val="00BC2C96"/>
    <w:rsid w:val="00BC3294"/>
    <w:rsid w:val="00BC373E"/>
    <w:rsid w:val="00BC3D48"/>
    <w:rsid w:val="00BC4D6E"/>
    <w:rsid w:val="00BC5727"/>
    <w:rsid w:val="00BC592B"/>
    <w:rsid w:val="00BC6562"/>
    <w:rsid w:val="00BC6B52"/>
    <w:rsid w:val="00BC6C29"/>
    <w:rsid w:val="00BC7496"/>
    <w:rsid w:val="00BC757C"/>
    <w:rsid w:val="00BD0122"/>
    <w:rsid w:val="00BD0ECA"/>
    <w:rsid w:val="00BD1A0F"/>
    <w:rsid w:val="00BD1E75"/>
    <w:rsid w:val="00BD2362"/>
    <w:rsid w:val="00BD2768"/>
    <w:rsid w:val="00BD2782"/>
    <w:rsid w:val="00BD2801"/>
    <w:rsid w:val="00BD29BE"/>
    <w:rsid w:val="00BD379A"/>
    <w:rsid w:val="00BD467C"/>
    <w:rsid w:val="00BD56E4"/>
    <w:rsid w:val="00BD5C36"/>
    <w:rsid w:val="00BE0209"/>
    <w:rsid w:val="00BE0A7B"/>
    <w:rsid w:val="00BE25BD"/>
    <w:rsid w:val="00BE3CC7"/>
    <w:rsid w:val="00BE4744"/>
    <w:rsid w:val="00BE487B"/>
    <w:rsid w:val="00BE492E"/>
    <w:rsid w:val="00BE494A"/>
    <w:rsid w:val="00BE6066"/>
    <w:rsid w:val="00BE68BB"/>
    <w:rsid w:val="00BE735D"/>
    <w:rsid w:val="00BE7881"/>
    <w:rsid w:val="00BF1084"/>
    <w:rsid w:val="00BF10A4"/>
    <w:rsid w:val="00BF1214"/>
    <w:rsid w:val="00BF14E0"/>
    <w:rsid w:val="00BF1B07"/>
    <w:rsid w:val="00BF2AEB"/>
    <w:rsid w:val="00BF2EC6"/>
    <w:rsid w:val="00BF2F90"/>
    <w:rsid w:val="00BF32AE"/>
    <w:rsid w:val="00BF3AB1"/>
    <w:rsid w:val="00BF3AE6"/>
    <w:rsid w:val="00BF4084"/>
    <w:rsid w:val="00BF4532"/>
    <w:rsid w:val="00BF4B35"/>
    <w:rsid w:val="00BF4D7D"/>
    <w:rsid w:val="00BF4ECF"/>
    <w:rsid w:val="00BF58B1"/>
    <w:rsid w:val="00BF6753"/>
    <w:rsid w:val="00BF7217"/>
    <w:rsid w:val="00BF7319"/>
    <w:rsid w:val="00BF7770"/>
    <w:rsid w:val="00BF7E9C"/>
    <w:rsid w:val="00C000A1"/>
    <w:rsid w:val="00C003E8"/>
    <w:rsid w:val="00C0074C"/>
    <w:rsid w:val="00C00873"/>
    <w:rsid w:val="00C008D9"/>
    <w:rsid w:val="00C00C2E"/>
    <w:rsid w:val="00C01CB8"/>
    <w:rsid w:val="00C01D0F"/>
    <w:rsid w:val="00C01FB1"/>
    <w:rsid w:val="00C0215A"/>
    <w:rsid w:val="00C0306B"/>
    <w:rsid w:val="00C03216"/>
    <w:rsid w:val="00C037AB"/>
    <w:rsid w:val="00C03A91"/>
    <w:rsid w:val="00C03C58"/>
    <w:rsid w:val="00C03F1B"/>
    <w:rsid w:val="00C03F4B"/>
    <w:rsid w:val="00C03FD2"/>
    <w:rsid w:val="00C04292"/>
    <w:rsid w:val="00C05617"/>
    <w:rsid w:val="00C05A91"/>
    <w:rsid w:val="00C05AC3"/>
    <w:rsid w:val="00C064B9"/>
    <w:rsid w:val="00C072FE"/>
    <w:rsid w:val="00C07B90"/>
    <w:rsid w:val="00C10620"/>
    <w:rsid w:val="00C1107B"/>
    <w:rsid w:val="00C11236"/>
    <w:rsid w:val="00C119C2"/>
    <w:rsid w:val="00C11CCD"/>
    <w:rsid w:val="00C12634"/>
    <w:rsid w:val="00C12C16"/>
    <w:rsid w:val="00C12DBC"/>
    <w:rsid w:val="00C13C4D"/>
    <w:rsid w:val="00C14058"/>
    <w:rsid w:val="00C1663F"/>
    <w:rsid w:val="00C1675C"/>
    <w:rsid w:val="00C16F65"/>
    <w:rsid w:val="00C171BC"/>
    <w:rsid w:val="00C17C1D"/>
    <w:rsid w:val="00C17D5A"/>
    <w:rsid w:val="00C17F0E"/>
    <w:rsid w:val="00C2070F"/>
    <w:rsid w:val="00C20B17"/>
    <w:rsid w:val="00C20E38"/>
    <w:rsid w:val="00C20ED6"/>
    <w:rsid w:val="00C21207"/>
    <w:rsid w:val="00C22125"/>
    <w:rsid w:val="00C238C4"/>
    <w:rsid w:val="00C23C06"/>
    <w:rsid w:val="00C23F3D"/>
    <w:rsid w:val="00C24142"/>
    <w:rsid w:val="00C24938"/>
    <w:rsid w:val="00C24C5E"/>
    <w:rsid w:val="00C24F7C"/>
    <w:rsid w:val="00C258FC"/>
    <w:rsid w:val="00C25F9F"/>
    <w:rsid w:val="00C26060"/>
    <w:rsid w:val="00C262E3"/>
    <w:rsid w:val="00C265A1"/>
    <w:rsid w:val="00C269BD"/>
    <w:rsid w:val="00C26EC3"/>
    <w:rsid w:val="00C2782E"/>
    <w:rsid w:val="00C30333"/>
    <w:rsid w:val="00C304DA"/>
    <w:rsid w:val="00C311EE"/>
    <w:rsid w:val="00C3290C"/>
    <w:rsid w:val="00C33032"/>
    <w:rsid w:val="00C3341F"/>
    <w:rsid w:val="00C33EB4"/>
    <w:rsid w:val="00C34989"/>
    <w:rsid w:val="00C34D84"/>
    <w:rsid w:val="00C35975"/>
    <w:rsid w:val="00C35AD3"/>
    <w:rsid w:val="00C3629F"/>
    <w:rsid w:val="00C366C3"/>
    <w:rsid w:val="00C36A7D"/>
    <w:rsid w:val="00C36CAB"/>
    <w:rsid w:val="00C403E7"/>
    <w:rsid w:val="00C407FD"/>
    <w:rsid w:val="00C42675"/>
    <w:rsid w:val="00C42C53"/>
    <w:rsid w:val="00C42F7B"/>
    <w:rsid w:val="00C43332"/>
    <w:rsid w:val="00C434B1"/>
    <w:rsid w:val="00C435C7"/>
    <w:rsid w:val="00C43777"/>
    <w:rsid w:val="00C43C53"/>
    <w:rsid w:val="00C43D71"/>
    <w:rsid w:val="00C43FE9"/>
    <w:rsid w:val="00C44A98"/>
    <w:rsid w:val="00C44D24"/>
    <w:rsid w:val="00C44EDB"/>
    <w:rsid w:val="00C456F0"/>
    <w:rsid w:val="00C46577"/>
    <w:rsid w:val="00C46605"/>
    <w:rsid w:val="00C468AC"/>
    <w:rsid w:val="00C46AB3"/>
    <w:rsid w:val="00C46DAD"/>
    <w:rsid w:val="00C46E30"/>
    <w:rsid w:val="00C47A99"/>
    <w:rsid w:val="00C47FD3"/>
    <w:rsid w:val="00C50356"/>
    <w:rsid w:val="00C503DC"/>
    <w:rsid w:val="00C50CB5"/>
    <w:rsid w:val="00C50DDD"/>
    <w:rsid w:val="00C51291"/>
    <w:rsid w:val="00C51339"/>
    <w:rsid w:val="00C51459"/>
    <w:rsid w:val="00C52AD1"/>
    <w:rsid w:val="00C53572"/>
    <w:rsid w:val="00C5367E"/>
    <w:rsid w:val="00C53D79"/>
    <w:rsid w:val="00C54287"/>
    <w:rsid w:val="00C5481C"/>
    <w:rsid w:val="00C54BC0"/>
    <w:rsid w:val="00C551D0"/>
    <w:rsid w:val="00C556A1"/>
    <w:rsid w:val="00C559D1"/>
    <w:rsid w:val="00C55DB7"/>
    <w:rsid w:val="00C55E1E"/>
    <w:rsid w:val="00C56D94"/>
    <w:rsid w:val="00C57119"/>
    <w:rsid w:val="00C57170"/>
    <w:rsid w:val="00C57E07"/>
    <w:rsid w:val="00C6032B"/>
    <w:rsid w:val="00C60A27"/>
    <w:rsid w:val="00C60B06"/>
    <w:rsid w:val="00C60C52"/>
    <w:rsid w:val="00C60E7B"/>
    <w:rsid w:val="00C61321"/>
    <w:rsid w:val="00C61504"/>
    <w:rsid w:val="00C6185E"/>
    <w:rsid w:val="00C622FE"/>
    <w:rsid w:val="00C6266F"/>
    <w:rsid w:val="00C626FE"/>
    <w:rsid w:val="00C627F8"/>
    <w:rsid w:val="00C629D6"/>
    <w:rsid w:val="00C62CF8"/>
    <w:rsid w:val="00C633F5"/>
    <w:rsid w:val="00C63688"/>
    <w:rsid w:val="00C63C30"/>
    <w:rsid w:val="00C63E32"/>
    <w:rsid w:val="00C63E61"/>
    <w:rsid w:val="00C652B2"/>
    <w:rsid w:val="00C65FF9"/>
    <w:rsid w:val="00C66480"/>
    <w:rsid w:val="00C67198"/>
    <w:rsid w:val="00C675CE"/>
    <w:rsid w:val="00C67BB0"/>
    <w:rsid w:val="00C7063E"/>
    <w:rsid w:val="00C70A1A"/>
    <w:rsid w:val="00C7106A"/>
    <w:rsid w:val="00C7134F"/>
    <w:rsid w:val="00C71498"/>
    <w:rsid w:val="00C71E97"/>
    <w:rsid w:val="00C71EEF"/>
    <w:rsid w:val="00C72360"/>
    <w:rsid w:val="00C725FC"/>
    <w:rsid w:val="00C72EFF"/>
    <w:rsid w:val="00C73923"/>
    <w:rsid w:val="00C73EED"/>
    <w:rsid w:val="00C747E2"/>
    <w:rsid w:val="00C74ACA"/>
    <w:rsid w:val="00C758E7"/>
    <w:rsid w:val="00C75A0B"/>
    <w:rsid w:val="00C75FE1"/>
    <w:rsid w:val="00C76804"/>
    <w:rsid w:val="00C76D26"/>
    <w:rsid w:val="00C77BAA"/>
    <w:rsid w:val="00C77CFD"/>
    <w:rsid w:val="00C8029C"/>
    <w:rsid w:val="00C8039D"/>
    <w:rsid w:val="00C80F0E"/>
    <w:rsid w:val="00C80F74"/>
    <w:rsid w:val="00C819C3"/>
    <w:rsid w:val="00C825A5"/>
    <w:rsid w:val="00C82C96"/>
    <w:rsid w:val="00C83778"/>
    <w:rsid w:val="00C83A0D"/>
    <w:rsid w:val="00C8409A"/>
    <w:rsid w:val="00C846F1"/>
    <w:rsid w:val="00C84FCF"/>
    <w:rsid w:val="00C8533C"/>
    <w:rsid w:val="00C85554"/>
    <w:rsid w:val="00C855EE"/>
    <w:rsid w:val="00C857A6"/>
    <w:rsid w:val="00C85B10"/>
    <w:rsid w:val="00C86088"/>
    <w:rsid w:val="00C86811"/>
    <w:rsid w:val="00C86E4F"/>
    <w:rsid w:val="00C875C3"/>
    <w:rsid w:val="00C879B0"/>
    <w:rsid w:val="00C907EB"/>
    <w:rsid w:val="00C90EC8"/>
    <w:rsid w:val="00C919C2"/>
    <w:rsid w:val="00C92546"/>
    <w:rsid w:val="00C931FD"/>
    <w:rsid w:val="00C94204"/>
    <w:rsid w:val="00C943CF"/>
    <w:rsid w:val="00C94516"/>
    <w:rsid w:val="00C94FAB"/>
    <w:rsid w:val="00C9576E"/>
    <w:rsid w:val="00C95BCD"/>
    <w:rsid w:val="00C96100"/>
    <w:rsid w:val="00C96A8E"/>
    <w:rsid w:val="00C96BC1"/>
    <w:rsid w:val="00C96F01"/>
    <w:rsid w:val="00CA0153"/>
    <w:rsid w:val="00CA01BA"/>
    <w:rsid w:val="00CA05B6"/>
    <w:rsid w:val="00CA0B1D"/>
    <w:rsid w:val="00CA0F1D"/>
    <w:rsid w:val="00CA2559"/>
    <w:rsid w:val="00CA2A27"/>
    <w:rsid w:val="00CA2BDC"/>
    <w:rsid w:val="00CA33AD"/>
    <w:rsid w:val="00CA3473"/>
    <w:rsid w:val="00CA37E0"/>
    <w:rsid w:val="00CA3949"/>
    <w:rsid w:val="00CA3E35"/>
    <w:rsid w:val="00CA3EB2"/>
    <w:rsid w:val="00CA4C86"/>
    <w:rsid w:val="00CA4E77"/>
    <w:rsid w:val="00CA527B"/>
    <w:rsid w:val="00CA62C3"/>
    <w:rsid w:val="00CA6A3D"/>
    <w:rsid w:val="00CA7DE0"/>
    <w:rsid w:val="00CB119F"/>
    <w:rsid w:val="00CB16F9"/>
    <w:rsid w:val="00CB184D"/>
    <w:rsid w:val="00CB2150"/>
    <w:rsid w:val="00CB22D4"/>
    <w:rsid w:val="00CB2374"/>
    <w:rsid w:val="00CB2C3B"/>
    <w:rsid w:val="00CB2D45"/>
    <w:rsid w:val="00CB3537"/>
    <w:rsid w:val="00CB382D"/>
    <w:rsid w:val="00CB3895"/>
    <w:rsid w:val="00CB3EF1"/>
    <w:rsid w:val="00CB42EE"/>
    <w:rsid w:val="00CB4FD5"/>
    <w:rsid w:val="00CB54BA"/>
    <w:rsid w:val="00CB58E9"/>
    <w:rsid w:val="00CB5EBA"/>
    <w:rsid w:val="00CB61A8"/>
    <w:rsid w:val="00CB6224"/>
    <w:rsid w:val="00CB6D58"/>
    <w:rsid w:val="00CB6DD4"/>
    <w:rsid w:val="00CB7182"/>
    <w:rsid w:val="00CB7336"/>
    <w:rsid w:val="00CB7472"/>
    <w:rsid w:val="00CB758D"/>
    <w:rsid w:val="00CB7766"/>
    <w:rsid w:val="00CC0473"/>
    <w:rsid w:val="00CC0475"/>
    <w:rsid w:val="00CC1AFF"/>
    <w:rsid w:val="00CC1D0D"/>
    <w:rsid w:val="00CC1D6A"/>
    <w:rsid w:val="00CC2129"/>
    <w:rsid w:val="00CC377D"/>
    <w:rsid w:val="00CC3F60"/>
    <w:rsid w:val="00CC422F"/>
    <w:rsid w:val="00CC6FE7"/>
    <w:rsid w:val="00CC7355"/>
    <w:rsid w:val="00CC77FD"/>
    <w:rsid w:val="00CD074F"/>
    <w:rsid w:val="00CD0C32"/>
    <w:rsid w:val="00CD0CA4"/>
    <w:rsid w:val="00CD0DF5"/>
    <w:rsid w:val="00CD2325"/>
    <w:rsid w:val="00CD2F90"/>
    <w:rsid w:val="00CD31C3"/>
    <w:rsid w:val="00CD4499"/>
    <w:rsid w:val="00CD4FFC"/>
    <w:rsid w:val="00CD546D"/>
    <w:rsid w:val="00CD5D3F"/>
    <w:rsid w:val="00CD5DB3"/>
    <w:rsid w:val="00CD7EFB"/>
    <w:rsid w:val="00CE0D6D"/>
    <w:rsid w:val="00CE11F9"/>
    <w:rsid w:val="00CE2187"/>
    <w:rsid w:val="00CE32C5"/>
    <w:rsid w:val="00CE359E"/>
    <w:rsid w:val="00CE3BD4"/>
    <w:rsid w:val="00CE56DD"/>
    <w:rsid w:val="00CE5AE1"/>
    <w:rsid w:val="00CE5B6C"/>
    <w:rsid w:val="00CE5E6F"/>
    <w:rsid w:val="00CE5EED"/>
    <w:rsid w:val="00CE7068"/>
    <w:rsid w:val="00CE7132"/>
    <w:rsid w:val="00CE728C"/>
    <w:rsid w:val="00CE76F1"/>
    <w:rsid w:val="00CF0407"/>
    <w:rsid w:val="00CF0F64"/>
    <w:rsid w:val="00CF15B4"/>
    <w:rsid w:val="00CF197E"/>
    <w:rsid w:val="00CF2668"/>
    <w:rsid w:val="00CF2EC7"/>
    <w:rsid w:val="00CF4264"/>
    <w:rsid w:val="00CF444E"/>
    <w:rsid w:val="00CF4977"/>
    <w:rsid w:val="00CF51F9"/>
    <w:rsid w:val="00CF58B9"/>
    <w:rsid w:val="00CF61C7"/>
    <w:rsid w:val="00CF6AD3"/>
    <w:rsid w:val="00CF6D03"/>
    <w:rsid w:val="00CF6D41"/>
    <w:rsid w:val="00CF7F61"/>
    <w:rsid w:val="00D00396"/>
    <w:rsid w:val="00D00E12"/>
    <w:rsid w:val="00D01A8B"/>
    <w:rsid w:val="00D01E0C"/>
    <w:rsid w:val="00D021B0"/>
    <w:rsid w:val="00D02EDF"/>
    <w:rsid w:val="00D0345C"/>
    <w:rsid w:val="00D0359C"/>
    <w:rsid w:val="00D03DB4"/>
    <w:rsid w:val="00D0465C"/>
    <w:rsid w:val="00D049EE"/>
    <w:rsid w:val="00D04BF7"/>
    <w:rsid w:val="00D05BA2"/>
    <w:rsid w:val="00D06A39"/>
    <w:rsid w:val="00D06CB8"/>
    <w:rsid w:val="00D06E5B"/>
    <w:rsid w:val="00D06E6A"/>
    <w:rsid w:val="00D07D08"/>
    <w:rsid w:val="00D10461"/>
    <w:rsid w:val="00D10874"/>
    <w:rsid w:val="00D10CA0"/>
    <w:rsid w:val="00D11511"/>
    <w:rsid w:val="00D115E4"/>
    <w:rsid w:val="00D12078"/>
    <w:rsid w:val="00D127AF"/>
    <w:rsid w:val="00D12F28"/>
    <w:rsid w:val="00D13D2D"/>
    <w:rsid w:val="00D13FE9"/>
    <w:rsid w:val="00D1404B"/>
    <w:rsid w:val="00D140DE"/>
    <w:rsid w:val="00D14813"/>
    <w:rsid w:val="00D15154"/>
    <w:rsid w:val="00D15705"/>
    <w:rsid w:val="00D15EA7"/>
    <w:rsid w:val="00D15FD4"/>
    <w:rsid w:val="00D1624D"/>
    <w:rsid w:val="00D16591"/>
    <w:rsid w:val="00D167AF"/>
    <w:rsid w:val="00D17412"/>
    <w:rsid w:val="00D17C92"/>
    <w:rsid w:val="00D17E69"/>
    <w:rsid w:val="00D21ADB"/>
    <w:rsid w:val="00D21C60"/>
    <w:rsid w:val="00D21C9B"/>
    <w:rsid w:val="00D21F31"/>
    <w:rsid w:val="00D21F94"/>
    <w:rsid w:val="00D222B5"/>
    <w:rsid w:val="00D22827"/>
    <w:rsid w:val="00D22CE4"/>
    <w:rsid w:val="00D22CFC"/>
    <w:rsid w:val="00D230B9"/>
    <w:rsid w:val="00D23C61"/>
    <w:rsid w:val="00D240F5"/>
    <w:rsid w:val="00D247A2"/>
    <w:rsid w:val="00D24B6C"/>
    <w:rsid w:val="00D24EAA"/>
    <w:rsid w:val="00D2581D"/>
    <w:rsid w:val="00D26BD4"/>
    <w:rsid w:val="00D26BE8"/>
    <w:rsid w:val="00D26C20"/>
    <w:rsid w:val="00D26DBE"/>
    <w:rsid w:val="00D26F17"/>
    <w:rsid w:val="00D2725F"/>
    <w:rsid w:val="00D272A1"/>
    <w:rsid w:val="00D27AF2"/>
    <w:rsid w:val="00D300D2"/>
    <w:rsid w:val="00D30E58"/>
    <w:rsid w:val="00D317B5"/>
    <w:rsid w:val="00D335F4"/>
    <w:rsid w:val="00D3369A"/>
    <w:rsid w:val="00D34879"/>
    <w:rsid w:val="00D34E56"/>
    <w:rsid w:val="00D3567F"/>
    <w:rsid w:val="00D35D93"/>
    <w:rsid w:val="00D36054"/>
    <w:rsid w:val="00D3618D"/>
    <w:rsid w:val="00D36DE4"/>
    <w:rsid w:val="00D36E71"/>
    <w:rsid w:val="00D37E1F"/>
    <w:rsid w:val="00D37FF8"/>
    <w:rsid w:val="00D401F2"/>
    <w:rsid w:val="00D406ED"/>
    <w:rsid w:val="00D409B1"/>
    <w:rsid w:val="00D41113"/>
    <w:rsid w:val="00D41706"/>
    <w:rsid w:val="00D41BAE"/>
    <w:rsid w:val="00D43505"/>
    <w:rsid w:val="00D4361D"/>
    <w:rsid w:val="00D4379F"/>
    <w:rsid w:val="00D438C6"/>
    <w:rsid w:val="00D439C1"/>
    <w:rsid w:val="00D439E5"/>
    <w:rsid w:val="00D43CE3"/>
    <w:rsid w:val="00D4451E"/>
    <w:rsid w:val="00D4504B"/>
    <w:rsid w:val="00D455BC"/>
    <w:rsid w:val="00D45AB5"/>
    <w:rsid w:val="00D45B2C"/>
    <w:rsid w:val="00D466F6"/>
    <w:rsid w:val="00D46DF2"/>
    <w:rsid w:val="00D47AB8"/>
    <w:rsid w:val="00D47BB6"/>
    <w:rsid w:val="00D50317"/>
    <w:rsid w:val="00D51530"/>
    <w:rsid w:val="00D51978"/>
    <w:rsid w:val="00D5220A"/>
    <w:rsid w:val="00D52D06"/>
    <w:rsid w:val="00D534EA"/>
    <w:rsid w:val="00D55D14"/>
    <w:rsid w:val="00D56770"/>
    <w:rsid w:val="00D56CB2"/>
    <w:rsid w:val="00D571FA"/>
    <w:rsid w:val="00D57A8E"/>
    <w:rsid w:val="00D60411"/>
    <w:rsid w:val="00D60AAC"/>
    <w:rsid w:val="00D60D79"/>
    <w:rsid w:val="00D611BA"/>
    <w:rsid w:val="00D6124F"/>
    <w:rsid w:val="00D61B41"/>
    <w:rsid w:val="00D61C04"/>
    <w:rsid w:val="00D61F99"/>
    <w:rsid w:val="00D62292"/>
    <w:rsid w:val="00D62A71"/>
    <w:rsid w:val="00D62B47"/>
    <w:rsid w:val="00D62DA0"/>
    <w:rsid w:val="00D63373"/>
    <w:rsid w:val="00D64180"/>
    <w:rsid w:val="00D64303"/>
    <w:rsid w:val="00D64581"/>
    <w:rsid w:val="00D64777"/>
    <w:rsid w:val="00D657FB"/>
    <w:rsid w:val="00D663B2"/>
    <w:rsid w:val="00D66CF1"/>
    <w:rsid w:val="00D6777B"/>
    <w:rsid w:val="00D67C59"/>
    <w:rsid w:val="00D67D22"/>
    <w:rsid w:val="00D67FC7"/>
    <w:rsid w:val="00D70366"/>
    <w:rsid w:val="00D70C3A"/>
    <w:rsid w:val="00D70F5E"/>
    <w:rsid w:val="00D71290"/>
    <w:rsid w:val="00D716A0"/>
    <w:rsid w:val="00D719E3"/>
    <w:rsid w:val="00D72A8E"/>
    <w:rsid w:val="00D72BE1"/>
    <w:rsid w:val="00D72C38"/>
    <w:rsid w:val="00D72D30"/>
    <w:rsid w:val="00D73347"/>
    <w:rsid w:val="00D733AC"/>
    <w:rsid w:val="00D74176"/>
    <w:rsid w:val="00D744EB"/>
    <w:rsid w:val="00D74766"/>
    <w:rsid w:val="00D74EBC"/>
    <w:rsid w:val="00D752A8"/>
    <w:rsid w:val="00D75611"/>
    <w:rsid w:val="00D7588F"/>
    <w:rsid w:val="00D75BAE"/>
    <w:rsid w:val="00D770D4"/>
    <w:rsid w:val="00D7713D"/>
    <w:rsid w:val="00D774FA"/>
    <w:rsid w:val="00D77816"/>
    <w:rsid w:val="00D7793B"/>
    <w:rsid w:val="00D7797E"/>
    <w:rsid w:val="00D803BA"/>
    <w:rsid w:val="00D806CF"/>
    <w:rsid w:val="00D808D5"/>
    <w:rsid w:val="00D8229F"/>
    <w:rsid w:val="00D82313"/>
    <w:rsid w:val="00D82346"/>
    <w:rsid w:val="00D823B4"/>
    <w:rsid w:val="00D837F7"/>
    <w:rsid w:val="00D84B7E"/>
    <w:rsid w:val="00D8548A"/>
    <w:rsid w:val="00D85F64"/>
    <w:rsid w:val="00D869F0"/>
    <w:rsid w:val="00D86A54"/>
    <w:rsid w:val="00D86D3C"/>
    <w:rsid w:val="00D86FC2"/>
    <w:rsid w:val="00D873B9"/>
    <w:rsid w:val="00D87A58"/>
    <w:rsid w:val="00D87AF3"/>
    <w:rsid w:val="00D91059"/>
    <w:rsid w:val="00D910AA"/>
    <w:rsid w:val="00D92528"/>
    <w:rsid w:val="00D92C69"/>
    <w:rsid w:val="00D9344C"/>
    <w:rsid w:val="00D93F7A"/>
    <w:rsid w:val="00D9401D"/>
    <w:rsid w:val="00D94543"/>
    <w:rsid w:val="00D94CBA"/>
    <w:rsid w:val="00D94D82"/>
    <w:rsid w:val="00D9565E"/>
    <w:rsid w:val="00D95AB2"/>
    <w:rsid w:val="00D96491"/>
    <w:rsid w:val="00D964A4"/>
    <w:rsid w:val="00D964D2"/>
    <w:rsid w:val="00D96969"/>
    <w:rsid w:val="00D97C26"/>
    <w:rsid w:val="00D97F65"/>
    <w:rsid w:val="00DA0414"/>
    <w:rsid w:val="00DA123E"/>
    <w:rsid w:val="00DA17F4"/>
    <w:rsid w:val="00DA19BD"/>
    <w:rsid w:val="00DA1D06"/>
    <w:rsid w:val="00DA20D3"/>
    <w:rsid w:val="00DA22CA"/>
    <w:rsid w:val="00DA26E7"/>
    <w:rsid w:val="00DA2B9E"/>
    <w:rsid w:val="00DA2D1B"/>
    <w:rsid w:val="00DA4CD2"/>
    <w:rsid w:val="00DA4D66"/>
    <w:rsid w:val="00DA5130"/>
    <w:rsid w:val="00DA5180"/>
    <w:rsid w:val="00DA5334"/>
    <w:rsid w:val="00DA5E13"/>
    <w:rsid w:val="00DA76A1"/>
    <w:rsid w:val="00DA7777"/>
    <w:rsid w:val="00DA78EF"/>
    <w:rsid w:val="00DA7EB6"/>
    <w:rsid w:val="00DB0A8E"/>
    <w:rsid w:val="00DB19E4"/>
    <w:rsid w:val="00DB1CFE"/>
    <w:rsid w:val="00DB20EE"/>
    <w:rsid w:val="00DB2439"/>
    <w:rsid w:val="00DB2BFB"/>
    <w:rsid w:val="00DB33D7"/>
    <w:rsid w:val="00DB35FD"/>
    <w:rsid w:val="00DB3D14"/>
    <w:rsid w:val="00DB3D29"/>
    <w:rsid w:val="00DB4A6A"/>
    <w:rsid w:val="00DB4F0E"/>
    <w:rsid w:val="00DB54D9"/>
    <w:rsid w:val="00DB61F6"/>
    <w:rsid w:val="00DB733D"/>
    <w:rsid w:val="00DB79AE"/>
    <w:rsid w:val="00DB7E44"/>
    <w:rsid w:val="00DB7F1A"/>
    <w:rsid w:val="00DC0FFD"/>
    <w:rsid w:val="00DC10AE"/>
    <w:rsid w:val="00DC1592"/>
    <w:rsid w:val="00DC15DC"/>
    <w:rsid w:val="00DC1926"/>
    <w:rsid w:val="00DC2A62"/>
    <w:rsid w:val="00DC2EA8"/>
    <w:rsid w:val="00DC2FC1"/>
    <w:rsid w:val="00DC37F9"/>
    <w:rsid w:val="00DC3C4F"/>
    <w:rsid w:val="00DC3E11"/>
    <w:rsid w:val="00DC452C"/>
    <w:rsid w:val="00DC4E5C"/>
    <w:rsid w:val="00DC538C"/>
    <w:rsid w:val="00DC5B26"/>
    <w:rsid w:val="00DC5EAC"/>
    <w:rsid w:val="00DC608D"/>
    <w:rsid w:val="00DC6741"/>
    <w:rsid w:val="00DC6AB1"/>
    <w:rsid w:val="00DC75A6"/>
    <w:rsid w:val="00DC7C72"/>
    <w:rsid w:val="00DC7D7E"/>
    <w:rsid w:val="00DD0295"/>
    <w:rsid w:val="00DD074E"/>
    <w:rsid w:val="00DD08AF"/>
    <w:rsid w:val="00DD0B2E"/>
    <w:rsid w:val="00DD143A"/>
    <w:rsid w:val="00DD18C4"/>
    <w:rsid w:val="00DD1DD1"/>
    <w:rsid w:val="00DD31E8"/>
    <w:rsid w:val="00DD39A2"/>
    <w:rsid w:val="00DD42AE"/>
    <w:rsid w:val="00DD46BE"/>
    <w:rsid w:val="00DD534B"/>
    <w:rsid w:val="00DD6707"/>
    <w:rsid w:val="00DD6919"/>
    <w:rsid w:val="00DD6B00"/>
    <w:rsid w:val="00DD6CBB"/>
    <w:rsid w:val="00DD6E0F"/>
    <w:rsid w:val="00DD7429"/>
    <w:rsid w:val="00DE03C6"/>
    <w:rsid w:val="00DE09DA"/>
    <w:rsid w:val="00DE100F"/>
    <w:rsid w:val="00DE1100"/>
    <w:rsid w:val="00DE1A96"/>
    <w:rsid w:val="00DE1F5E"/>
    <w:rsid w:val="00DE1F81"/>
    <w:rsid w:val="00DE253C"/>
    <w:rsid w:val="00DE2B69"/>
    <w:rsid w:val="00DE2D52"/>
    <w:rsid w:val="00DE2E12"/>
    <w:rsid w:val="00DE3423"/>
    <w:rsid w:val="00DE37B3"/>
    <w:rsid w:val="00DE4202"/>
    <w:rsid w:val="00DE4254"/>
    <w:rsid w:val="00DE46CD"/>
    <w:rsid w:val="00DE5CFF"/>
    <w:rsid w:val="00DE5E56"/>
    <w:rsid w:val="00DE6B7C"/>
    <w:rsid w:val="00DE7920"/>
    <w:rsid w:val="00DE7D9B"/>
    <w:rsid w:val="00DF0A0F"/>
    <w:rsid w:val="00DF1A86"/>
    <w:rsid w:val="00DF29D0"/>
    <w:rsid w:val="00DF3206"/>
    <w:rsid w:val="00DF37BD"/>
    <w:rsid w:val="00DF3C5F"/>
    <w:rsid w:val="00DF4CB6"/>
    <w:rsid w:val="00DF5024"/>
    <w:rsid w:val="00DF53ED"/>
    <w:rsid w:val="00DF5497"/>
    <w:rsid w:val="00DF57EB"/>
    <w:rsid w:val="00DF5879"/>
    <w:rsid w:val="00DF6227"/>
    <w:rsid w:val="00DF6434"/>
    <w:rsid w:val="00DF646D"/>
    <w:rsid w:val="00DF6835"/>
    <w:rsid w:val="00DF6912"/>
    <w:rsid w:val="00DF7A91"/>
    <w:rsid w:val="00DF7BEA"/>
    <w:rsid w:val="00E00033"/>
    <w:rsid w:val="00E001C1"/>
    <w:rsid w:val="00E00526"/>
    <w:rsid w:val="00E00955"/>
    <w:rsid w:val="00E01CAE"/>
    <w:rsid w:val="00E01D04"/>
    <w:rsid w:val="00E0219A"/>
    <w:rsid w:val="00E02E83"/>
    <w:rsid w:val="00E02E9F"/>
    <w:rsid w:val="00E04D89"/>
    <w:rsid w:val="00E04E66"/>
    <w:rsid w:val="00E06565"/>
    <w:rsid w:val="00E06965"/>
    <w:rsid w:val="00E069C6"/>
    <w:rsid w:val="00E07524"/>
    <w:rsid w:val="00E07C38"/>
    <w:rsid w:val="00E07F53"/>
    <w:rsid w:val="00E10044"/>
    <w:rsid w:val="00E10E21"/>
    <w:rsid w:val="00E11631"/>
    <w:rsid w:val="00E12060"/>
    <w:rsid w:val="00E1422B"/>
    <w:rsid w:val="00E14291"/>
    <w:rsid w:val="00E14B63"/>
    <w:rsid w:val="00E1634C"/>
    <w:rsid w:val="00E17C66"/>
    <w:rsid w:val="00E17E61"/>
    <w:rsid w:val="00E20AC4"/>
    <w:rsid w:val="00E212D5"/>
    <w:rsid w:val="00E216AC"/>
    <w:rsid w:val="00E21E5B"/>
    <w:rsid w:val="00E2226E"/>
    <w:rsid w:val="00E22CC7"/>
    <w:rsid w:val="00E2317E"/>
    <w:rsid w:val="00E2349F"/>
    <w:rsid w:val="00E2364A"/>
    <w:rsid w:val="00E242B6"/>
    <w:rsid w:val="00E2431B"/>
    <w:rsid w:val="00E24673"/>
    <w:rsid w:val="00E24923"/>
    <w:rsid w:val="00E24FE5"/>
    <w:rsid w:val="00E2521F"/>
    <w:rsid w:val="00E2626F"/>
    <w:rsid w:val="00E26BD0"/>
    <w:rsid w:val="00E26EB6"/>
    <w:rsid w:val="00E27242"/>
    <w:rsid w:val="00E30623"/>
    <w:rsid w:val="00E31264"/>
    <w:rsid w:val="00E31369"/>
    <w:rsid w:val="00E31A23"/>
    <w:rsid w:val="00E3355C"/>
    <w:rsid w:val="00E33ABB"/>
    <w:rsid w:val="00E33DAB"/>
    <w:rsid w:val="00E33DE0"/>
    <w:rsid w:val="00E33E74"/>
    <w:rsid w:val="00E348BB"/>
    <w:rsid w:val="00E34953"/>
    <w:rsid w:val="00E34C4D"/>
    <w:rsid w:val="00E3522D"/>
    <w:rsid w:val="00E35DF3"/>
    <w:rsid w:val="00E360C2"/>
    <w:rsid w:val="00E3652E"/>
    <w:rsid w:val="00E3655B"/>
    <w:rsid w:val="00E365C5"/>
    <w:rsid w:val="00E36911"/>
    <w:rsid w:val="00E371E2"/>
    <w:rsid w:val="00E37304"/>
    <w:rsid w:val="00E40905"/>
    <w:rsid w:val="00E40F6B"/>
    <w:rsid w:val="00E412B9"/>
    <w:rsid w:val="00E437E2"/>
    <w:rsid w:val="00E43B99"/>
    <w:rsid w:val="00E43E4E"/>
    <w:rsid w:val="00E44100"/>
    <w:rsid w:val="00E447CA"/>
    <w:rsid w:val="00E4493E"/>
    <w:rsid w:val="00E44977"/>
    <w:rsid w:val="00E44FDC"/>
    <w:rsid w:val="00E4572F"/>
    <w:rsid w:val="00E4582F"/>
    <w:rsid w:val="00E45B22"/>
    <w:rsid w:val="00E45FDA"/>
    <w:rsid w:val="00E46453"/>
    <w:rsid w:val="00E46490"/>
    <w:rsid w:val="00E46593"/>
    <w:rsid w:val="00E47187"/>
    <w:rsid w:val="00E4736A"/>
    <w:rsid w:val="00E47570"/>
    <w:rsid w:val="00E5012D"/>
    <w:rsid w:val="00E5056E"/>
    <w:rsid w:val="00E50722"/>
    <w:rsid w:val="00E50B6D"/>
    <w:rsid w:val="00E5111F"/>
    <w:rsid w:val="00E51137"/>
    <w:rsid w:val="00E511A0"/>
    <w:rsid w:val="00E514EF"/>
    <w:rsid w:val="00E51593"/>
    <w:rsid w:val="00E51662"/>
    <w:rsid w:val="00E519C0"/>
    <w:rsid w:val="00E52F7E"/>
    <w:rsid w:val="00E532F2"/>
    <w:rsid w:val="00E537FC"/>
    <w:rsid w:val="00E538DC"/>
    <w:rsid w:val="00E539D2"/>
    <w:rsid w:val="00E55A93"/>
    <w:rsid w:val="00E56861"/>
    <w:rsid w:val="00E569BA"/>
    <w:rsid w:val="00E569ED"/>
    <w:rsid w:val="00E56F19"/>
    <w:rsid w:val="00E56F2E"/>
    <w:rsid w:val="00E571A2"/>
    <w:rsid w:val="00E575CB"/>
    <w:rsid w:val="00E57BBF"/>
    <w:rsid w:val="00E57F72"/>
    <w:rsid w:val="00E616E2"/>
    <w:rsid w:val="00E61D36"/>
    <w:rsid w:val="00E63558"/>
    <w:rsid w:val="00E65D7D"/>
    <w:rsid w:val="00E65FCA"/>
    <w:rsid w:val="00E6659C"/>
    <w:rsid w:val="00E66877"/>
    <w:rsid w:val="00E66C7E"/>
    <w:rsid w:val="00E66CEE"/>
    <w:rsid w:val="00E67C54"/>
    <w:rsid w:val="00E706C8"/>
    <w:rsid w:val="00E70B40"/>
    <w:rsid w:val="00E713A8"/>
    <w:rsid w:val="00E715C6"/>
    <w:rsid w:val="00E716FD"/>
    <w:rsid w:val="00E71804"/>
    <w:rsid w:val="00E71BB1"/>
    <w:rsid w:val="00E71D6F"/>
    <w:rsid w:val="00E71F0D"/>
    <w:rsid w:val="00E72251"/>
    <w:rsid w:val="00E72FDA"/>
    <w:rsid w:val="00E73041"/>
    <w:rsid w:val="00E73050"/>
    <w:rsid w:val="00E7448A"/>
    <w:rsid w:val="00E747CF"/>
    <w:rsid w:val="00E74D81"/>
    <w:rsid w:val="00E74F22"/>
    <w:rsid w:val="00E754DE"/>
    <w:rsid w:val="00E75E2C"/>
    <w:rsid w:val="00E76257"/>
    <w:rsid w:val="00E76330"/>
    <w:rsid w:val="00E764C8"/>
    <w:rsid w:val="00E76BAF"/>
    <w:rsid w:val="00E76D0E"/>
    <w:rsid w:val="00E77466"/>
    <w:rsid w:val="00E7772D"/>
    <w:rsid w:val="00E7783F"/>
    <w:rsid w:val="00E80D31"/>
    <w:rsid w:val="00E8142B"/>
    <w:rsid w:val="00E81687"/>
    <w:rsid w:val="00E817B0"/>
    <w:rsid w:val="00E82798"/>
    <w:rsid w:val="00E82A59"/>
    <w:rsid w:val="00E83467"/>
    <w:rsid w:val="00E83506"/>
    <w:rsid w:val="00E83C70"/>
    <w:rsid w:val="00E83FF8"/>
    <w:rsid w:val="00E844C4"/>
    <w:rsid w:val="00E845E2"/>
    <w:rsid w:val="00E8539E"/>
    <w:rsid w:val="00E86351"/>
    <w:rsid w:val="00E866BB"/>
    <w:rsid w:val="00E868E4"/>
    <w:rsid w:val="00E87193"/>
    <w:rsid w:val="00E87304"/>
    <w:rsid w:val="00E8734B"/>
    <w:rsid w:val="00E873D1"/>
    <w:rsid w:val="00E87A07"/>
    <w:rsid w:val="00E87A4D"/>
    <w:rsid w:val="00E87D75"/>
    <w:rsid w:val="00E87EAD"/>
    <w:rsid w:val="00E902D9"/>
    <w:rsid w:val="00E90F9F"/>
    <w:rsid w:val="00E9140E"/>
    <w:rsid w:val="00E9178F"/>
    <w:rsid w:val="00E91835"/>
    <w:rsid w:val="00E919AA"/>
    <w:rsid w:val="00E91BDE"/>
    <w:rsid w:val="00E921A0"/>
    <w:rsid w:val="00E9267D"/>
    <w:rsid w:val="00E92CA1"/>
    <w:rsid w:val="00E92D82"/>
    <w:rsid w:val="00E931CF"/>
    <w:rsid w:val="00E937B5"/>
    <w:rsid w:val="00E94574"/>
    <w:rsid w:val="00E9488F"/>
    <w:rsid w:val="00E94F71"/>
    <w:rsid w:val="00E9564A"/>
    <w:rsid w:val="00E956D0"/>
    <w:rsid w:val="00E95847"/>
    <w:rsid w:val="00E95928"/>
    <w:rsid w:val="00E95C1B"/>
    <w:rsid w:val="00E95C8E"/>
    <w:rsid w:val="00E95F4C"/>
    <w:rsid w:val="00E9657E"/>
    <w:rsid w:val="00E965A6"/>
    <w:rsid w:val="00E96F07"/>
    <w:rsid w:val="00E97199"/>
    <w:rsid w:val="00E97243"/>
    <w:rsid w:val="00EA0EB1"/>
    <w:rsid w:val="00EA1036"/>
    <w:rsid w:val="00EA11E4"/>
    <w:rsid w:val="00EA1ABB"/>
    <w:rsid w:val="00EA1E6B"/>
    <w:rsid w:val="00EA268B"/>
    <w:rsid w:val="00EA2EB1"/>
    <w:rsid w:val="00EA38B2"/>
    <w:rsid w:val="00EA45EB"/>
    <w:rsid w:val="00EA46B6"/>
    <w:rsid w:val="00EA48FA"/>
    <w:rsid w:val="00EA4BBB"/>
    <w:rsid w:val="00EA5DA6"/>
    <w:rsid w:val="00EA5FC5"/>
    <w:rsid w:val="00EA6336"/>
    <w:rsid w:val="00EA6976"/>
    <w:rsid w:val="00EA6AAB"/>
    <w:rsid w:val="00EA6B20"/>
    <w:rsid w:val="00EA7A33"/>
    <w:rsid w:val="00EB04B5"/>
    <w:rsid w:val="00EB07A2"/>
    <w:rsid w:val="00EB07E3"/>
    <w:rsid w:val="00EB08EC"/>
    <w:rsid w:val="00EB0926"/>
    <w:rsid w:val="00EB0CFF"/>
    <w:rsid w:val="00EB0D99"/>
    <w:rsid w:val="00EB0DEF"/>
    <w:rsid w:val="00EB1E33"/>
    <w:rsid w:val="00EB1EDA"/>
    <w:rsid w:val="00EB244A"/>
    <w:rsid w:val="00EB49A9"/>
    <w:rsid w:val="00EB54E6"/>
    <w:rsid w:val="00EB6272"/>
    <w:rsid w:val="00EB6BD6"/>
    <w:rsid w:val="00EB73DC"/>
    <w:rsid w:val="00EC0190"/>
    <w:rsid w:val="00EC067B"/>
    <w:rsid w:val="00EC06FB"/>
    <w:rsid w:val="00EC18A5"/>
    <w:rsid w:val="00EC2258"/>
    <w:rsid w:val="00EC23A9"/>
    <w:rsid w:val="00EC4BDB"/>
    <w:rsid w:val="00EC5C66"/>
    <w:rsid w:val="00EC651E"/>
    <w:rsid w:val="00EC7094"/>
    <w:rsid w:val="00EC7395"/>
    <w:rsid w:val="00EC7AE0"/>
    <w:rsid w:val="00EC7B8D"/>
    <w:rsid w:val="00EC7FE6"/>
    <w:rsid w:val="00ED0160"/>
    <w:rsid w:val="00ED018E"/>
    <w:rsid w:val="00ED0749"/>
    <w:rsid w:val="00ED0BE1"/>
    <w:rsid w:val="00ED17BF"/>
    <w:rsid w:val="00ED1A0C"/>
    <w:rsid w:val="00ED28DD"/>
    <w:rsid w:val="00ED2965"/>
    <w:rsid w:val="00ED3092"/>
    <w:rsid w:val="00ED33D8"/>
    <w:rsid w:val="00ED377B"/>
    <w:rsid w:val="00ED38F6"/>
    <w:rsid w:val="00ED44F6"/>
    <w:rsid w:val="00ED4ED3"/>
    <w:rsid w:val="00ED4FAE"/>
    <w:rsid w:val="00ED587E"/>
    <w:rsid w:val="00ED71AA"/>
    <w:rsid w:val="00ED7723"/>
    <w:rsid w:val="00ED7A5D"/>
    <w:rsid w:val="00ED7C9D"/>
    <w:rsid w:val="00EE041F"/>
    <w:rsid w:val="00EE0640"/>
    <w:rsid w:val="00EE07FA"/>
    <w:rsid w:val="00EE0E0A"/>
    <w:rsid w:val="00EE2088"/>
    <w:rsid w:val="00EE2E15"/>
    <w:rsid w:val="00EE30D4"/>
    <w:rsid w:val="00EE4158"/>
    <w:rsid w:val="00EE47F9"/>
    <w:rsid w:val="00EE5563"/>
    <w:rsid w:val="00EE5B84"/>
    <w:rsid w:val="00EE60EA"/>
    <w:rsid w:val="00EE6113"/>
    <w:rsid w:val="00EE6697"/>
    <w:rsid w:val="00EE6824"/>
    <w:rsid w:val="00EE69F9"/>
    <w:rsid w:val="00EE6E4E"/>
    <w:rsid w:val="00EF0196"/>
    <w:rsid w:val="00EF072A"/>
    <w:rsid w:val="00EF0B40"/>
    <w:rsid w:val="00EF10AE"/>
    <w:rsid w:val="00EF1BCD"/>
    <w:rsid w:val="00EF20C7"/>
    <w:rsid w:val="00EF2C91"/>
    <w:rsid w:val="00EF36C6"/>
    <w:rsid w:val="00EF3A03"/>
    <w:rsid w:val="00EF3B6B"/>
    <w:rsid w:val="00EF3EA9"/>
    <w:rsid w:val="00EF41A5"/>
    <w:rsid w:val="00EF465C"/>
    <w:rsid w:val="00EF472D"/>
    <w:rsid w:val="00EF6A00"/>
    <w:rsid w:val="00EF71CB"/>
    <w:rsid w:val="00EF7780"/>
    <w:rsid w:val="00EF7B58"/>
    <w:rsid w:val="00EF7B68"/>
    <w:rsid w:val="00EF7ED8"/>
    <w:rsid w:val="00F00FA7"/>
    <w:rsid w:val="00F010BF"/>
    <w:rsid w:val="00F0197B"/>
    <w:rsid w:val="00F019F4"/>
    <w:rsid w:val="00F01F98"/>
    <w:rsid w:val="00F031CE"/>
    <w:rsid w:val="00F046DF"/>
    <w:rsid w:val="00F066F9"/>
    <w:rsid w:val="00F0680E"/>
    <w:rsid w:val="00F07B73"/>
    <w:rsid w:val="00F10477"/>
    <w:rsid w:val="00F1116E"/>
    <w:rsid w:val="00F1149E"/>
    <w:rsid w:val="00F116A2"/>
    <w:rsid w:val="00F11AD4"/>
    <w:rsid w:val="00F11CAD"/>
    <w:rsid w:val="00F12921"/>
    <w:rsid w:val="00F1383F"/>
    <w:rsid w:val="00F13CCE"/>
    <w:rsid w:val="00F1426A"/>
    <w:rsid w:val="00F150DD"/>
    <w:rsid w:val="00F15164"/>
    <w:rsid w:val="00F15457"/>
    <w:rsid w:val="00F15D16"/>
    <w:rsid w:val="00F15F91"/>
    <w:rsid w:val="00F1651E"/>
    <w:rsid w:val="00F16554"/>
    <w:rsid w:val="00F16BC6"/>
    <w:rsid w:val="00F16E31"/>
    <w:rsid w:val="00F16F6C"/>
    <w:rsid w:val="00F1700F"/>
    <w:rsid w:val="00F17142"/>
    <w:rsid w:val="00F1738A"/>
    <w:rsid w:val="00F17482"/>
    <w:rsid w:val="00F20C2D"/>
    <w:rsid w:val="00F21260"/>
    <w:rsid w:val="00F2155C"/>
    <w:rsid w:val="00F21ADF"/>
    <w:rsid w:val="00F221A4"/>
    <w:rsid w:val="00F22AF5"/>
    <w:rsid w:val="00F23838"/>
    <w:rsid w:val="00F240A7"/>
    <w:rsid w:val="00F24D7A"/>
    <w:rsid w:val="00F25745"/>
    <w:rsid w:val="00F26322"/>
    <w:rsid w:val="00F26BA3"/>
    <w:rsid w:val="00F278B1"/>
    <w:rsid w:val="00F30A3C"/>
    <w:rsid w:val="00F31474"/>
    <w:rsid w:val="00F318E3"/>
    <w:rsid w:val="00F31A53"/>
    <w:rsid w:val="00F327A8"/>
    <w:rsid w:val="00F33457"/>
    <w:rsid w:val="00F3359F"/>
    <w:rsid w:val="00F34FF8"/>
    <w:rsid w:val="00F355B0"/>
    <w:rsid w:val="00F3608C"/>
    <w:rsid w:val="00F360EE"/>
    <w:rsid w:val="00F368E9"/>
    <w:rsid w:val="00F36E1A"/>
    <w:rsid w:val="00F371AC"/>
    <w:rsid w:val="00F37501"/>
    <w:rsid w:val="00F37541"/>
    <w:rsid w:val="00F377FE"/>
    <w:rsid w:val="00F4011E"/>
    <w:rsid w:val="00F408C9"/>
    <w:rsid w:val="00F40BE6"/>
    <w:rsid w:val="00F4109C"/>
    <w:rsid w:val="00F410B0"/>
    <w:rsid w:val="00F4231B"/>
    <w:rsid w:val="00F425EE"/>
    <w:rsid w:val="00F42966"/>
    <w:rsid w:val="00F42D67"/>
    <w:rsid w:val="00F43031"/>
    <w:rsid w:val="00F43D39"/>
    <w:rsid w:val="00F4416C"/>
    <w:rsid w:val="00F44ABE"/>
    <w:rsid w:val="00F4573C"/>
    <w:rsid w:val="00F45CBF"/>
    <w:rsid w:val="00F45EF8"/>
    <w:rsid w:val="00F47403"/>
    <w:rsid w:val="00F475CE"/>
    <w:rsid w:val="00F47BDE"/>
    <w:rsid w:val="00F47E42"/>
    <w:rsid w:val="00F5023F"/>
    <w:rsid w:val="00F5094D"/>
    <w:rsid w:val="00F50B0C"/>
    <w:rsid w:val="00F513A5"/>
    <w:rsid w:val="00F51B05"/>
    <w:rsid w:val="00F51EE9"/>
    <w:rsid w:val="00F5230E"/>
    <w:rsid w:val="00F52F12"/>
    <w:rsid w:val="00F53829"/>
    <w:rsid w:val="00F53BBB"/>
    <w:rsid w:val="00F55728"/>
    <w:rsid w:val="00F55B58"/>
    <w:rsid w:val="00F55F72"/>
    <w:rsid w:val="00F56E14"/>
    <w:rsid w:val="00F56F5D"/>
    <w:rsid w:val="00F57219"/>
    <w:rsid w:val="00F57344"/>
    <w:rsid w:val="00F57E74"/>
    <w:rsid w:val="00F60086"/>
    <w:rsid w:val="00F60172"/>
    <w:rsid w:val="00F60B34"/>
    <w:rsid w:val="00F60CAC"/>
    <w:rsid w:val="00F618EE"/>
    <w:rsid w:val="00F61C92"/>
    <w:rsid w:val="00F627FF"/>
    <w:rsid w:val="00F63227"/>
    <w:rsid w:val="00F63370"/>
    <w:rsid w:val="00F63622"/>
    <w:rsid w:val="00F63CA5"/>
    <w:rsid w:val="00F64314"/>
    <w:rsid w:val="00F6487A"/>
    <w:rsid w:val="00F659E2"/>
    <w:rsid w:val="00F664F0"/>
    <w:rsid w:val="00F668FC"/>
    <w:rsid w:val="00F7031C"/>
    <w:rsid w:val="00F70559"/>
    <w:rsid w:val="00F70DF7"/>
    <w:rsid w:val="00F70F0C"/>
    <w:rsid w:val="00F70FF6"/>
    <w:rsid w:val="00F7111C"/>
    <w:rsid w:val="00F711AC"/>
    <w:rsid w:val="00F71783"/>
    <w:rsid w:val="00F72FEE"/>
    <w:rsid w:val="00F736B3"/>
    <w:rsid w:val="00F744DD"/>
    <w:rsid w:val="00F744F6"/>
    <w:rsid w:val="00F748C6"/>
    <w:rsid w:val="00F74B7F"/>
    <w:rsid w:val="00F74C4D"/>
    <w:rsid w:val="00F752CA"/>
    <w:rsid w:val="00F753FA"/>
    <w:rsid w:val="00F75676"/>
    <w:rsid w:val="00F76754"/>
    <w:rsid w:val="00F77389"/>
    <w:rsid w:val="00F77C2C"/>
    <w:rsid w:val="00F77C5E"/>
    <w:rsid w:val="00F803DD"/>
    <w:rsid w:val="00F80474"/>
    <w:rsid w:val="00F80D99"/>
    <w:rsid w:val="00F8122F"/>
    <w:rsid w:val="00F8190A"/>
    <w:rsid w:val="00F82197"/>
    <w:rsid w:val="00F82676"/>
    <w:rsid w:val="00F827C0"/>
    <w:rsid w:val="00F82D95"/>
    <w:rsid w:val="00F833A4"/>
    <w:rsid w:val="00F846F3"/>
    <w:rsid w:val="00F85F8A"/>
    <w:rsid w:val="00F86221"/>
    <w:rsid w:val="00F86388"/>
    <w:rsid w:val="00F86C52"/>
    <w:rsid w:val="00F86EBA"/>
    <w:rsid w:val="00F903C6"/>
    <w:rsid w:val="00F906B1"/>
    <w:rsid w:val="00F90B61"/>
    <w:rsid w:val="00F9191F"/>
    <w:rsid w:val="00F91E1F"/>
    <w:rsid w:val="00F92462"/>
    <w:rsid w:val="00F9288D"/>
    <w:rsid w:val="00F92AD1"/>
    <w:rsid w:val="00F92B0C"/>
    <w:rsid w:val="00F93C7E"/>
    <w:rsid w:val="00F94EF6"/>
    <w:rsid w:val="00F94F4C"/>
    <w:rsid w:val="00F95274"/>
    <w:rsid w:val="00F95AD1"/>
    <w:rsid w:val="00F95DDD"/>
    <w:rsid w:val="00F95FD8"/>
    <w:rsid w:val="00F96105"/>
    <w:rsid w:val="00F96FF8"/>
    <w:rsid w:val="00F97909"/>
    <w:rsid w:val="00F97D39"/>
    <w:rsid w:val="00F97F08"/>
    <w:rsid w:val="00FA03D2"/>
    <w:rsid w:val="00FA1B2E"/>
    <w:rsid w:val="00FA3040"/>
    <w:rsid w:val="00FA324E"/>
    <w:rsid w:val="00FA3C69"/>
    <w:rsid w:val="00FA4380"/>
    <w:rsid w:val="00FA43BE"/>
    <w:rsid w:val="00FA4CB1"/>
    <w:rsid w:val="00FA4F09"/>
    <w:rsid w:val="00FA55A6"/>
    <w:rsid w:val="00FA5810"/>
    <w:rsid w:val="00FA5B84"/>
    <w:rsid w:val="00FA69B8"/>
    <w:rsid w:val="00FA6B84"/>
    <w:rsid w:val="00FA72FD"/>
    <w:rsid w:val="00FA741F"/>
    <w:rsid w:val="00FA7BC9"/>
    <w:rsid w:val="00FB056B"/>
    <w:rsid w:val="00FB21CF"/>
    <w:rsid w:val="00FB2608"/>
    <w:rsid w:val="00FB2F0A"/>
    <w:rsid w:val="00FB3135"/>
    <w:rsid w:val="00FB3C58"/>
    <w:rsid w:val="00FB47BC"/>
    <w:rsid w:val="00FB48DA"/>
    <w:rsid w:val="00FB4900"/>
    <w:rsid w:val="00FB4A1F"/>
    <w:rsid w:val="00FB4A7B"/>
    <w:rsid w:val="00FB6618"/>
    <w:rsid w:val="00FB66F4"/>
    <w:rsid w:val="00FB7853"/>
    <w:rsid w:val="00FB79A3"/>
    <w:rsid w:val="00FB7F53"/>
    <w:rsid w:val="00FC0098"/>
    <w:rsid w:val="00FC10A7"/>
    <w:rsid w:val="00FC152C"/>
    <w:rsid w:val="00FC1C0E"/>
    <w:rsid w:val="00FC1F1B"/>
    <w:rsid w:val="00FC20B3"/>
    <w:rsid w:val="00FC3743"/>
    <w:rsid w:val="00FC3A0C"/>
    <w:rsid w:val="00FC3AD8"/>
    <w:rsid w:val="00FC3DCA"/>
    <w:rsid w:val="00FC41F7"/>
    <w:rsid w:val="00FC47F0"/>
    <w:rsid w:val="00FC5498"/>
    <w:rsid w:val="00FC5616"/>
    <w:rsid w:val="00FC5CDF"/>
    <w:rsid w:val="00FC6143"/>
    <w:rsid w:val="00FC639B"/>
    <w:rsid w:val="00FC747A"/>
    <w:rsid w:val="00FC76BA"/>
    <w:rsid w:val="00FD1265"/>
    <w:rsid w:val="00FD1600"/>
    <w:rsid w:val="00FD1BB2"/>
    <w:rsid w:val="00FD47CB"/>
    <w:rsid w:val="00FD4ED9"/>
    <w:rsid w:val="00FD4F46"/>
    <w:rsid w:val="00FD6822"/>
    <w:rsid w:val="00FD6D34"/>
    <w:rsid w:val="00FD7B30"/>
    <w:rsid w:val="00FE025E"/>
    <w:rsid w:val="00FE077D"/>
    <w:rsid w:val="00FE0BC6"/>
    <w:rsid w:val="00FE0D0B"/>
    <w:rsid w:val="00FE0D82"/>
    <w:rsid w:val="00FE1384"/>
    <w:rsid w:val="00FE1969"/>
    <w:rsid w:val="00FE22C9"/>
    <w:rsid w:val="00FE22F0"/>
    <w:rsid w:val="00FE271C"/>
    <w:rsid w:val="00FE3144"/>
    <w:rsid w:val="00FE337E"/>
    <w:rsid w:val="00FE3738"/>
    <w:rsid w:val="00FE375D"/>
    <w:rsid w:val="00FE4E5A"/>
    <w:rsid w:val="00FE576F"/>
    <w:rsid w:val="00FE64EF"/>
    <w:rsid w:val="00FE6573"/>
    <w:rsid w:val="00FE6ACA"/>
    <w:rsid w:val="00FE6B6F"/>
    <w:rsid w:val="00FE7B83"/>
    <w:rsid w:val="00FE7CA4"/>
    <w:rsid w:val="00FF0059"/>
    <w:rsid w:val="00FF07DC"/>
    <w:rsid w:val="00FF1D33"/>
    <w:rsid w:val="00FF20A2"/>
    <w:rsid w:val="00FF2880"/>
    <w:rsid w:val="00FF4EE0"/>
    <w:rsid w:val="00FF5095"/>
    <w:rsid w:val="00FF5207"/>
    <w:rsid w:val="00FF5885"/>
    <w:rsid w:val="00FF5A09"/>
    <w:rsid w:val="00FF635F"/>
    <w:rsid w:val="00FF795B"/>
    <w:rsid w:val="00FF79EC"/>
    <w:rsid w:val="00FF7B8F"/>
    <w:rsid w:val="00FF7D6B"/>
    <w:rsid w:val="00FF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ABEEF"/>
  <w15:docId w15:val="{79D1E9B5-4E30-420E-9D79-BDAEF84D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1A0"/>
    <w:rPr>
      <w:sz w:val="24"/>
      <w:szCs w:val="24"/>
      <w:lang w:eastAsia="zh-CN"/>
    </w:rPr>
  </w:style>
  <w:style w:type="paragraph" w:styleId="Heading1">
    <w:name w:val="heading 1"/>
    <w:basedOn w:val="Normal"/>
    <w:next w:val="Normal"/>
    <w:qFormat/>
    <w:rsid w:val="002708CD"/>
    <w:pPr>
      <w:keepNext/>
      <w:spacing w:before="120" w:after="120"/>
      <w:jc w:val="center"/>
      <w:outlineLvl w:val="0"/>
    </w:pPr>
    <w:rPr>
      <w:rFonts w:ascii="Times New Roman Bold" w:hAnsi="Times New Roman Bold" w:cs="Times New Roman Bold"/>
      <w:b/>
      <w:bCs/>
      <w:kern w:val="32"/>
      <w:sz w:val="36"/>
      <w:szCs w:val="32"/>
      <w:lang w:eastAsia="en-US"/>
    </w:rPr>
  </w:style>
  <w:style w:type="paragraph" w:styleId="Heading2">
    <w:name w:val="heading 2"/>
    <w:basedOn w:val="Normal"/>
    <w:next w:val="Normal"/>
    <w:qFormat/>
    <w:rsid w:val="002708CD"/>
    <w:pPr>
      <w:keepNext/>
      <w:spacing w:before="120" w:after="120"/>
      <w:jc w:val="center"/>
      <w:outlineLvl w:val="1"/>
    </w:pPr>
    <w:rPr>
      <w:rFonts w:cs="Arial"/>
      <w:b/>
      <w:bCs/>
      <w:iCs/>
      <w:sz w:val="28"/>
      <w:szCs w:val="28"/>
      <w:lang w:eastAsia="en-US"/>
    </w:rPr>
  </w:style>
  <w:style w:type="paragraph" w:styleId="Heading3">
    <w:name w:val="heading 3"/>
    <w:basedOn w:val="Normal"/>
    <w:next w:val="Normal"/>
    <w:link w:val="Heading3Char2"/>
    <w:qFormat/>
    <w:rsid w:val="002708CD"/>
    <w:pPr>
      <w:keepNext/>
      <w:outlineLvl w:val="2"/>
    </w:pPr>
    <w:rPr>
      <w:rFonts w:cs="Arial"/>
      <w:bCs/>
      <w:szCs w:val="26"/>
      <w:lang w:eastAsia="en-US"/>
    </w:rPr>
  </w:style>
  <w:style w:type="paragraph" w:styleId="Heading4">
    <w:name w:val="heading 4"/>
    <w:aliases w:val=" Sub-Clause Sub-paragraph,ClauseSubSub_No&amp;Name,Sub-Clause Sub-paragraph, Sub-Clause Sub-paragraph Char, Sub-Clause Sub-paragraph Char Char Char Char, Sub-Clause Sub-paragraph Char Char Char"/>
    <w:basedOn w:val="Normal"/>
    <w:next w:val="Normal"/>
    <w:qFormat/>
    <w:rsid w:val="002708CD"/>
    <w:pPr>
      <w:outlineLvl w:val="3"/>
    </w:pPr>
    <w:rPr>
      <w:rFonts w:eastAsia="Times New Roman"/>
      <w:szCs w:val="20"/>
      <w:lang w:eastAsia="en-US"/>
    </w:rPr>
  </w:style>
  <w:style w:type="paragraph" w:styleId="Heading5">
    <w:name w:val="heading 5"/>
    <w:basedOn w:val="Normal"/>
    <w:next w:val="Normal"/>
    <w:qFormat/>
    <w:rsid w:val="002708CD"/>
    <w:pPr>
      <w:spacing w:before="120" w:after="120"/>
      <w:jc w:val="center"/>
      <w:outlineLvl w:val="4"/>
    </w:pPr>
    <w:rPr>
      <w:rFonts w:eastAsia="Times New Roman"/>
      <w:b/>
      <w:sz w:val="28"/>
      <w:lang w:eastAsia="en-US"/>
    </w:rPr>
  </w:style>
  <w:style w:type="paragraph" w:styleId="Heading6">
    <w:name w:val="heading 6"/>
    <w:basedOn w:val="Normal"/>
    <w:next w:val="Normal"/>
    <w:qFormat/>
    <w:rsid w:val="002708CD"/>
    <w:pPr>
      <w:keepNext/>
      <w:jc w:val="center"/>
      <w:outlineLvl w:val="5"/>
    </w:pPr>
    <w:rPr>
      <w:rFonts w:eastAsia="Times New Roman"/>
      <w:b/>
      <w:sz w:val="32"/>
      <w:szCs w:val="20"/>
      <w:lang w:eastAsia="en-US"/>
    </w:rPr>
  </w:style>
  <w:style w:type="paragraph" w:styleId="Heading7">
    <w:name w:val="heading 7"/>
    <w:basedOn w:val="Normal"/>
    <w:next w:val="Normal"/>
    <w:qFormat/>
    <w:rsid w:val="002708CD"/>
    <w:pPr>
      <w:keepNext/>
      <w:tabs>
        <w:tab w:val="left" w:pos="1152"/>
        <w:tab w:val="left" w:pos="2502"/>
      </w:tabs>
      <w:ind w:left="612"/>
      <w:outlineLvl w:val="6"/>
    </w:pPr>
    <w:rPr>
      <w:rFonts w:eastAsia="Times New Roman"/>
      <w:b/>
      <w:sz w:val="20"/>
      <w:szCs w:val="20"/>
      <w:lang w:eastAsia="en-US"/>
    </w:rPr>
  </w:style>
  <w:style w:type="paragraph" w:styleId="Heading8">
    <w:name w:val="heading 8"/>
    <w:basedOn w:val="Normal"/>
    <w:next w:val="Normal"/>
    <w:qFormat/>
    <w:rsid w:val="002708CD"/>
    <w:pPr>
      <w:keepNext/>
      <w:outlineLvl w:val="7"/>
    </w:pPr>
    <w:rPr>
      <w:rFonts w:eastAsia="Times New Roman"/>
      <w:b/>
      <w:sz w:val="28"/>
      <w:szCs w:val="20"/>
      <w:lang w:eastAsia="en-US"/>
    </w:rPr>
  </w:style>
  <w:style w:type="paragraph" w:styleId="Heading9">
    <w:name w:val="heading 9"/>
    <w:basedOn w:val="Normal"/>
    <w:next w:val="Normal"/>
    <w:qFormat/>
    <w:rsid w:val="002708CD"/>
    <w:pPr>
      <w:keepNext/>
      <w:outlineLvl w:val="8"/>
    </w:pPr>
    <w:rPr>
      <w:rFonts w:ascii="Arial" w:eastAsia="Times New Roman" w:hAnsi="Arial" w:cs="Arial"/>
      <w:b/>
      <w:bCs/>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2">
    <w:name w:val="Heading 3 Char2"/>
    <w:basedOn w:val="DefaultParagraphFont"/>
    <w:link w:val="Heading3"/>
    <w:rsid w:val="002708CD"/>
    <w:rPr>
      <w:rFonts w:eastAsia="SimSun" w:cs="Arial"/>
      <w:bCs/>
      <w:sz w:val="24"/>
      <w:szCs w:val="26"/>
      <w:lang w:val="en-US" w:eastAsia="en-US" w:bidi="ar-SA"/>
    </w:rPr>
  </w:style>
  <w:style w:type="paragraph" w:customStyle="1" w:styleId="Sub-ClauseText">
    <w:name w:val="Sub-Clause Text"/>
    <w:basedOn w:val="Normal"/>
    <w:semiHidden/>
    <w:rsid w:val="002708CD"/>
    <w:pPr>
      <w:spacing w:before="120" w:after="120"/>
      <w:jc w:val="both"/>
    </w:pPr>
    <w:rPr>
      <w:rFonts w:eastAsia="Times New Roman"/>
      <w:spacing w:val="-4"/>
      <w:szCs w:val="20"/>
      <w:lang w:eastAsia="en-US"/>
    </w:rPr>
  </w:style>
  <w:style w:type="paragraph" w:customStyle="1" w:styleId="Outline1">
    <w:name w:val="Outline1"/>
    <w:basedOn w:val="Outline"/>
    <w:next w:val="Outline2"/>
    <w:semiHidden/>
    <w:rsid w:val="002708CD"/>
    <w:pPr>
      <w:keepNext/>
      <w:tabs>
        <w:tab w:val="num" w:pos="360"/>
      </w:tabs>
      <w:ind w:left="360" w:hanging="360"/>
    </w:pPr>
  </w:style>
  <w:style w:type="paragraph" w:customStyle="1" w:styleId="Outline">
    <w:name w:val="Outline"/>
    <w:basedOn w:val="Normal"/>
    <w:semiHidden/>
    <w:rsid w:val="002708CD"/>
    <w:pPr>
      <w:spacing w:before="240"/>
    </w:pPr>
    <w:rPr>
      <w:rFonts w:eastAsia="Times New Roman"/>
      <w:kern w:val="28"/>
      <w:szCs w:val="20"/>
      <w:lang w:eastAsia="en-US"/>
    </w:rPr>
  </w:style>
  <w:style w:type="paragraph" w:customStyle="1" w:styleId="Outline2">
    <w:name w:val="Outline2"/>
    <w:basedOn w:val="Normal"/>
    <w:rsid w:val="002708CD"/>
    <w:pPr>
      <w:tabs>
        <w:tab w:val="num" w:pos="864"/>
      </w:tabs>
      <w:spacing w:before="240"/>
      <w:ind w:left="864" w:hanging="504"/>
    </w:pPr>
    <w:rPr>
      <w:rFonts w:eastAsia="Times New Roman"/>
      <w:kern w:val="28"/>
      <w:szCs w:val="20"/>
      <w:lang w:eastAsia="en-US"/>
    </w:rPr>
  </w:style>
  <w:style w:type="paragraph" w:customStyle="1" w:styleId="Outline3">
    <w:name w:val="Outline3"/>
    <w:basedOn w:val="Normal"/>
    <w:rsid w:val="002708CD"/>
    <w:pPr>
      <w:tabs>
        <w:tab w:val="num" w:pos="1368"/>
      </w:tabs>
      <w:spacing w:before="240"/>
      <w:ind w:left="1368" w:hanging="504"/>
    </w:pPr>
    <w:rPr>
      <w:rFonts w:eastAsia="Times New Roman"/>
      <w:kern w:val="28"/>
      <w:szCs w:val="20"/>
      <w:lang w:eastAsia="en-US"/>
    </w:rPr>
  </w:style>
  <w:style w:type="paragraph" w:customStyle="1" w:styleId="TOCNumber1">
    <w:name w:val="TOC Number1"/>
    <w:basedOn w:val="Heading4"/>
    <w:autoRedefine/>
    <w:rsid w:val="002708CD"/>
    <w:pPr>
      <w:tabs>
        <w:tab w:val="left" w:pos="450"/>
      </w:tabs>
      <w:outlineLvl w:val="9"/>
    </w:pPr>
  </w:style>
  <w:style w:type="paragraph" w:customStyle="1" w:styleId="SectionXHeader3">
    <w:name w:val="Section X Header 3"/>
    <w:basedOn w:val="Heading1"/>
    <w:autoRedefine/>
    <w:rsid w:val="002708CD"/>
    <w:pPr>
      <w:spacing w:after="0"/>
    </w:pPr>
    <w:rPr>
      <w:kern w:val="0"/>
      <w:sz w:val="48"/>
    </w:rPr>
  </w:style>
  <w:style w:type="paragraph" w:customStyle="1" w:styleId="i">
    <w:name w:val="(i)"/>
    <w:basedOn w:val="Normal"/>
    <w:semiHidden/>
    <w:rsid w:val="002708CD"/>
    <w:pPr>
      <w:suppressAutoHyphens/>
      <w:jc w:val="both"/>
    </w:pPr>
    <w:rPr>
      <w:rFonts w:ascii="Tms Rmn" w:eastAsia="Times New Roman" w:hAnsi="Tms Rmn"/>
      <w:szCs w:val="20"/>
      <w:lang w:eastAsia="en-US"/>
    </w:rPr>
  </w:style>
  <w:style w:type="character" w:styleId="Hyperlink">
    <w:name w:val="Hyperlink"/>
    <w:basedOn w:val="DefaultParagraphFont"/>
    <w:rsid w:val="002708CD"/>
    <w:rPr>
      <w:color w:val="0000FF"/>
      <w:u w:val="single"/>
    </w:rPr>
  </w:style>
  <w:style w:type="paragraph" w:styleId="Title">
    <w:name w:val="Title"/>
    <w:basedOn w:val="Normal"/>
    <w:qFormat/>
    <w:rsid w:val="002708CD"/>
    <w:pPr>
      <w:jc w:val="center"/>
    </w:pPr>
    <w:rPr>
      <w:rFonts w:eastAsia="Times New Roman"/>
      <w:b/>
      <w:sz w:val="48"/>
      <w:szCs w:val="20"/>
      <w:lang w:eastAsia="en-US"/>
    </w:rPr>
  </w:style>
  <w:style w:type="paragraph" w:styleId="Footer">
    <w:name w:val="footer"/>
    <w:basedOn w:val="Normal"/>
    <w:link w:val="FooterChar"/>
    <w:uiPriority w:val="99"/>
    <w:rsid w:val="002708CD"/>
    <w:pPr>
      <w:tabs>
        <w:tab w:val="right" w:leader="underscore" w:pos="9504"/>
      </w:tabs>
      <w:spacing w:before="120"/>
    </w:pPr>
    <w:rPr>
      <w:rFonts w:eastAsia="Times New Roman"/>
      <w:szCs w:val="20"/>
      <w:lang w:eastAsia="en-US"/>
    </w:rPr>
  </w:style>
  <w:style w:type="paragraph" w:customStyle="1" w:styleId="Subtitle2">
    <w:name w:val="Subtitle 2"/>
    <w:basedOn w:val="Footer"/>
    <w:autoRedefine/>
    <w:rsid w:val="002708CD"/>
    <w:pPr>
      <w:ind w:left="360" w:hanging="360"/>
      <w:jc w:val="center"/>
      <w:outlineLvl w:val="1"/>
    </w:pPr>
    <w:rPr>
      <w:b/>
      <w:sz w:val="32"/>
    </w:rPr>
  </w:style>
  <w:style w:type="paragraph" w:styleId="List">
    <w:name w:val="List"/>
    <w:aliases w:val="1. List"/>
    <w:basedOn w:val="Normal"/>
    <w:rsid w:val="002708CD"/>
    <w:pPr>
      <w:spacing w:before="120" w:after="120"/>
      <w:ind w:left="1440"/>
      <w:jc w:val="both"/>
    </w:pPr>
    <w:rPr>
      <w:rFonts w:eastAsia="Times New Roman"/>
      <w:szCs w:val="20"/>
      <w:lang w:eastAsia="en-US"/>
    </w:rPr>
  </w:style>
  <w:style w:type="paragraph" w:customStyle="1" w:styleId="BankNormal">
    <w:name w:val="BankNormal"/>
    <w:basedOn w:val="Normal"/>
    <w:semiHidden/>
    <w:rsid w:val="002708CD"/>
    <w:pPr>
      <w:spacing w:after="240"/>
    </w:pPr>
    <w:rPr>
      <w:rFonts w:eastAsia="Times New Roman"/>
      <w:szCs w:val="20"/>
      <w:lang w:eastAsia="en-US"/>
    </w:rPr>
  </w:style>
  <w:style w:type="paragraph" w:styleId="TOC1">
    <w:name w:val="toc 1"/>
    <w:basedOn w:val="Normal"/>
    <w:next w:val="Normal"/>
    <w:autoRedefine/>
    <w:uiPriority w:val="39"/>
    <w:rsid w:val="006F325A"/>
    <w:pPr>
      <w:tabs>
        <w:tab w:val="left" w:pos="1400"/>
        <w:tab w:val="right" w:leader="dot" w:pos="9019"/>
      </w:tabs>
      <w:spacing w:before="120"/>
    </w:pPr>
    <w:rPr>
      <w:rFonts w:ascii="Arial" w:eastAsia="Times New Roman" w:hAnsi="Arial" w:cs="Arial"/>
      <w:b/>
      <w:bCs/>
      <w:noProof/>
      <w:lang w:val="en-GB" w:eastAsia="en-US"/>
    </w:rPr>
  </w:style>
  <w:style w:type="paragraph" w:styleId="TOC2">
    <w:name w:val="toc 2"/>
    <w:basedOn w:val="Normal"/>
    <w:next w:val="Normal"/>
    <w:autoRedefine/>
    <w:uiPriority w:val="39"/>
    <w:rsid w:val="00D13FE9"/>
    <w:pPr>
      <w:tabs>
        <w:tab w:val="left" w:pos="600"/>
        <w:tab w:val="right" w:leader="dot" w:pos="9019"/>
      </w:tabs>
      <w:spacing w:before="120"/>
      <w:ind w:left="288" w:right="144"/>
    </w:pPr>
    <w:rPr>
      <w:rFonts w:ascii="Arial" w:eastAsia="Times New Roman" w:hAnsi="Arial" w:cs="Arial"/>
      <w:b/>
      <w:bCs/>
      <w:noProof/>
      <w:sz w:val="22"/>
      <w:lang w:val="en-GB" w:eastAsia="en-US"/>
    </w:rPr>
  </w:style>
  <w:style w:type="paragraph" w:styleId="Subtitle">
    <w:name w:val="Subtitle"/>
    <w:basedOn w:val="Normal"/>
    <w:qFormat/>
    <w:rsid w:val="002708CD"/>
    <w:pPr>
      <w:jc w:val="center"/>
    </w:pPr>
    <w:rPr>
      <w:rFonts w:eastAsia="Times New Roman"/>
      <w:b/>
      <w:sz w:val="44"/>
      <w:szCs w:val="20"/>
      <w:lang w:eastAsia="en-US"/>
    </w:rPr>
  </w:style>
  <w:style w:type="paragraph" w:customStyle="1" w:styleId="Heading1-Clausename">
    <w:name w:val="Heading 1- Clause name"/>
    <w:basedOn w:val="Normal"/>
    <w:semiHidden/>
    <w:rsid w:val="002708CD"/>
    <w:pPr>
      <w:tabs>
        <w:tab w:val="num" w:pos="425"/>
      </w:tabs>
      <w:spacing w:before="120" w:after="120"/>
      <w:ind w:left="425" w:hanging="425"/>
    </w:pPr>
    <w:rPr>
      <w:rFonts w:eastAsia="Times New Roman"/>
      <w:b/>
      <w:szCs w:val="20"/>
      <w:lang w:eastAsia="en-US"/>
    </w:rPr>
  </w:style>
  <w:style w:type="paragraph" w:styleId="BodyText2">
    <w:name w:val="Body Text 2"/>
    <w:basedOn w:val="Normal"/>
    <w:rsid w:val="002708CD"/>
    <w:pPr>
      <w:tabs>
        <w:tab w:val="num" w:pos="605"/>
      </w:tabs>
      <w:spacing w:before="120" w:after="120"/>
      <w:ind w:left="605" w:hanging="425"/>
      <w:jc w:val="center"/>
    </w:pPr>
    <w:rPr>
      <w:rFonts w:eastAsia="Times New Roman"/>
      <w:b/>
      <w:sz w:val="28"/>
      <w:szCs w:val="20"/>
      <w:lang w:eastAsia="en-US"/>
    </w:rPr>
  </w:style>
  <w:style w:type="paragraph" w:customStyle="1" w:styleId="SectionVHeader">
    <w:name w:val="Section V. Header"/>
    <w:basedOn w:val="Normal"/>
    <w:semiHidden/>
    <w:rsid w:val="002708CD"/>
    <w:pPr>
      <w:jc w:val="center"/>
    </w:pPr>
    <w:rPr>
      <w:rFonts w:eastAsia="Times New Roman"/>
      <w:b/>
      <w:sz w:val="36"/>
      <w:szCs w:val="20"/>
      <w:lang w:eastAsia="en-US"/>
    </w:rPr>
  </w:style>
  <w:style w:type="paragraph" w:styleId="BodyText">
    <w:name w:val="Body Text"/>
    <w:basedOn w:val="Normal"/>
    <w:rsid w:val="002708CD"/>
    <w:pPr>
      <w:jc w:val="both"/>
    </w:pPr>
    <w:rPr>
      <w:rFonts w:eastAsia="Times New Roman"/>
      <w:szCs w:val="20"/>
      <w:lang w:eastAsia="en-US"/>
    </w:rPr>
  </w:style>
  <w:style w:type="paragraph" w:styleId="NormalWeb">
    <w:name w:val="Normal (Web)"/>
    <w:basedOn w:val="Normal"/>
    <w:uiPriority w:val="99"/>
    <w:rsid w:val="002708CD"/>
    <w:pPr>
      <w:spacing w:before="100" w:after="100"/>
    </w:pPr>
    <w:rPr>
      <w:rFonts w:ascii="Arial Unicode MS" w:eastAsia="Arial Unicode MS" w:hAnsi="Arial Unicode MS"/>
      <w:szCs w:val="20"/>
      <w:lang w:eastAsia="en-US"/>
    </w:rPr>
  </w:style>
  <w:style w:type="paragraph" w:styleId="FootnoteText">
    <w:name w:val="footnote text"/>
    <w:basedOn w:val="Normal"/>
    <w:semiHidden/>
    <w:rsid w:val="002708CD"/>
    <w:pPr>
      <w:jc w:val="both"/>
    </w:pPr>
    <w:rPr>
      <w:rFonts w:eastAsia="Times New Roman"/>
      <w:sz w:val="20"/>
      <w:szCs w:val="20"/>
      <w:lang w:eastAsia="en-US"/>
    </w:rPr>
  </w:style>
  <w:style w:type="paragraph" w:customStyle="1" w:styleId="Part1">
    <w:name w:val="Part 1"/>
    <w:aliases w:val="2,3 Header 4"/>
    <w:basedOn w:val="Normal"/>
    <w:autoRedefine/>
    <w:rsid w:val="002708CD"/>
    <w:pPr>
      <w:spacing w:before="240" w:after="240"/>
      <w:jc w:val="center"/>
    </w:pPr>
    <w:rPr>
      <w:rFonts w:eastAsia="Times New Roman"/>
      <w:b/>
      <w:sz w:val="36"/>
      <w:szCs w:val="20"/>
      <w:lang w:eastAsia="en-US"/>
    </w:rPr>
  </w:style>
  <w:style w:type="paragraph" w:customStyle="1" w:styleId="sec7-clauses">
    <w:name w:val="sec7-clauses"/>
    <w:basedOn w:val="Heading1-Clausename"/>
    <w:rsid w:val="002708CD"/>
  </w:style>
  <w:style w:type="paragraph" w:styleId="BodyText3">
    <w:name w:val="Body Text 3"/>
    <w:basedOn w:val="Normal"/>
    <w:rsid w:val="002708CD"/>
    <w:pPr>
      <w:tabs>
        <w:tab w:val="right" w:pos="7254"/>
      </w:tabs>
      <w:spacing w:before="120"/>
    </w:pPr>
    <w:rPr>
      <w:rFonts w:eastAsia="Times New Roman"/>
      <w:i/>
      <w:szCs w:val="20"/>
      <w:lang w:eastAsia="en-US"/>
    </w:rPr>
  </w:style>
  <w:style w:type="character" w:styleId="PageNumber">
    <w:name w:val="page number"/>
    <w:basedOn w:val="DefaultParagraphFont"/>
    <w:rsid w:val="002708CD"/>
  </w:style>
  <w:style w:type="paragraph" w:styleId="Header">
    <w:name w:val="header"/>
    <w:basedOn w:val="Normal"/>
    <w:link w:val="HeaderChar"/>
    <w:uiPriority w:val="99"/>
    <w:rsid w:val="002708CD"/>
    <w:pPr>
      <w:pBdr>
        <w:bottom w:val="single" w:sz="4" w:space="1" w:color="000000"/>
      </w:pBdr>
      <w:tabs>
        <w:tab w:val="right" w:pos="9000"/>
      </w:tabs>
      <w:jc w:val="both"/>
    </w:pPr>
    <w:rPr>
      <w:rFonts w:eastAsia="Times New Roman"/>
      <w:sz w:val="20"/>
      <w:szCs w:val="20"/>
      <w:lang w:eastAsia="en-US"/>
    </w:rPr>
  </w:style>
  <w:style w:type="paragraph" w:styleId="TOC3">
    <w:name w:val="toc 3"/>
    <w:basedOn w:val="Normal"/>
    <w:next w:val="Normal"/>
    <w:autoRedefine/>
    <w:uiPriority w:val="39"/>
    <w:rsid w:val="0070565F"/>
    <w:pPr>
      <w:tabs>
        <w:tab w:val="left" w:pos="1368"/>
        <w:tab w:val="right" w:leader="dot" w:pos="9019"/>
      </w:tabs>
      <w:ind w:left="1395" w:hanging="423"/>
    </w:pPr>
    <w:rPr>
      <w:rFonts w:ascii="Arial" w:eastAsia="Times New Roman" w:hAnsi="Arial" w:cs="Arial"/>
      <w:bCs/>
      <w:noProof/>
      <w:sz w:val="20"/>
      <w:szCs w:val="20"/>
      <w:lang w:val="fr-FR" w:eastAsia="en-US"/>
    </w:rPr>
  </w:style>
  <w:style w:type="paragraph" w:styleId="TOC4">
    <w:name w:val="toc 4"/>
    <w:basedOn w:val="Normal"/>
    <w:next w:val="Normal"/>
    <w:autoRedefine/>
    <w:uiPriority w:val="39"/>
    <w:rsid w:val="002708CD"/>
    <w:pPr>
      <w:tabs>
        <w:tab w:val="left" w:pos="1400"/>
        <w:tab w:val="right" w:leader="dot" w:pos="9019"/>
      </w:tabs>
      <w:ind w:left="864" w:right="576"/>
    </w:pPr>
    <w:rPr>
      <w:rFonts w:ascii="Arial" w:eastAsia="Times New Roman" w:hAnsi="Arial" w:cs="Arial"/>
      <w:noProof/>
      <w:sz w:val="18"/>
      <w:szCs w:val="22"/>
      <w:lang w:val="en-GB" w:eastAsia="en-US"/>
    </w:rPr>
  </w:style>
  <w:style w:type="paragraph" w:styleId="BlockText">
    <w:name w:val="Block Text"/>
    <w:basedOn w:val="Normal"/>
    <w:rsid w:val="002708CD"/>
    <w:pPr>
      <w:suppressAutoHyphens/>
      <w:ind w:left="1508" w:right="-72" w:hanging="567"/>
      <w:jc w:val="both"/>
    </w:pPr>
    <w:rPr>
      <w:rFonts w:eastAsia="Times New Roman"/>
      <w:szCs w:val="20"/>
      <w:lang w:eastAsia="en-US"/>
    </w:rPr>
  </w:style>
  <w:style w:type="paragraph" w:styleId="BodyTextIndent">
    <w:name w:val="Body Text Indent"/>
    <w:basedOn w:val="Normal"/>
    <w:rsid w:val="002708CD"/>
    <w:pPr>
      <w:ind w:left="799"/>
    </w:pPr>
    <w:rPr>
      <w:rFonts w:eastAsia="Times New Roman"/>
      <w:szCs w:val="20"/>
      <w:lang w:eastAsia="en-US"/>
    </w:rPr>
  </w:style>
  <w:style w:type="paragraph" w:styleId="BodyTextIndent2">
    <w:name w:val="Body Text Indent 2"/>
    <w:basedOn w:val="Normal"/>
    <w:rsid w:val="002708CD"/>
    <w:pPr>
      <w:spacing w:before="120"/>
      <w:ind w:left="657" w:hanging="657"/>
    </w:pPr>
    <w:rPr>
      <w:rFonts w:eastAsia="Times New Roman"/>
      <w:szCs w:val="20"/>
      <w:lang w:eastAsia="en-US"/>
    </w:rPr>
  </w:style>
  <w:style w:type="paragraph" w:styleId="BodyTextIndent3">
    <w:name w:val="Body Text Indent 3"/>
    <w:basedOn w:val="Normal"/>
    <w:rsid w:val="002708CD"/>
    <w:pPr>
      <w:spacing w:before="120" w:after="120"/>
      <w:ind w:left="1083" w:hanging="567"/>
    </w:pPr>
    <w:rPr>
      <w:rFonts w:eastAsia="Times New Roman"/>
      <w:szCs w:val="20"/>
      <w:lang w:eastAsia="en-US"/>
    </w:rPr>
  </w:style>
  <w:style w:type="paragraph" w:styleId="BalloonText">
    <w:name w:val="Balloon Text"/>
    <w:basedOn w:val="Normal"/>
    <w:semiHidden/>
    <w:rsid w:val="002708CD"/>
    <w:rPr>
      <w:rFonts w:ascii="Tahoma" w:eastAsia="Times New Roman" w:hAnsi="Tahoma" w:cs="Tahoma"/>
      <w:sz w:val="16"/>
      <w:szCs w:val="16"/>
      <w:lang w:eastAsia="en-US"/>
    </w:rPr>
  </w:style>
  <w:style w:type="paragraph" w:customStyle="1" w:styleId="Head22">
    <w:name w:val="Head 2.2"/>
    <w:basedOn w:val="Normal"/>
    <w:rsid w:val="002708CD"/>
    <w:pPr>
      <w:tabs>
        <w:tab w:val="left" w:pos="360"/>
      </w:tabs>
      <w:suppressAutoHyphens/>
      <w:overflowPunct w:val="0"/>
      <w:autoSpaceDE w:val="0"/>
      <w:autoSpaceDN w:val="0"/>
      <w:adjustRightInd w:val="0"/>
      <w:ind w:left="360" w:hanging="360"/>
      <w:textAlignment w:val="baseline"/>
    </w:pPr>
    <w:rPr>
      <w:rFonts w:eastAsia="Times New Roman"/>
      <w:b/>
      <w:bCs/>
    </w:rPr>
  </w:style>
  <w:style w:type="character" w:customStyle="1" w:styleId="Document4">
    <w:name w:val="Document 4"/>
    <w:basedOn w:val="DefaultParagraphFont"/>
    <w:rsid w:val="002708CD"/>
    <w:rPr>
      <w:b/>
      <w:bCs/>
      <w:i/>
      <w:iCs/>
      <w:sz w:val="20"/>
      <w:szCs w:val="20"/>
    </w:rPr>
  </w:style>
  <w:style w:type="paragraph" w:styleId="Date">
    <w:name w:val="Date"/>
    <w:basedOn w:val="Normal"/>
    <w:next w:val="Normal"/>
    <w:rsid w:val="002708CD"/>
    <w:rPr>
      <w:rFonts w:eastAsia="Times New Roman"/>
      <w:sz w:val="20"/>
      <w:szCs w:val="20"/>
      <w:lang w:eastAsia="en-US"/>
    </w:rPr>
  </w:style>
  <w:style w:type="table" w:styleId="TableGrid">
    <w:name w:val="Table Grid"/>
    <w:basedOn w:val="TableNormal"/>
    <w:rsid w:val="002708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2708CD"/>
    <w:rPr>
      <w:rFonts w:eastAsia="Times New Roman"/>
      <w:sz w:val="20"/>
      <w:szCs w:val="20"/>
      <w:lang w:eastAsia="en-US"/>
    </w:rPr>
  </w:style>
  <w:style w:type="character" w:customStyle="1" w:styleId="BankNormalCharChar">
    <w:name w:val="BankNormal Char Char"/>
    <w:basedOn w:val="DefaultParagraphFont"/>
    <w:rsid w:val="002708CD"/>
    <w:rPr>
      <w:sz w:val="24"/>
      <w:szCs w:val="24"/>
      <w:lang w:val="en-US" w:eastAsia="en-US" w:bidi="ar-SA"/>
    </w:rPr>
  </w:style>
  <w:style w:type="paragraph" w:customStyle="1" w:styleId="Style1">
    <w:name w:val="Style1"/>
    <w:basedOn w:val="Normal"/>
    <w:next w:val="Normal"/>
    <w:link w:val="Style1Char"/>
    <w:rsid w:val="002708CD"/>
    <w:pPr>
      <w:spacing w:before="60" w:after="60"/>
    </w:pPr>
    <w:rPr>
      <w:rFonts w:ascii="Times New Roman Bold" w:hAnsi="Times New Roman Bold" w:cs="Times New Roman Bold"/>
      <w:b/>
      <w:bCs/>
      <w:sz w:val="32"/>
      <w:szCs w:val="32"/>
      <w:lang w:eastAsia="en-US"/>
    </w:rPr>
  </w:style>
  <w:style w:type="character" w:customStyle="1" w:styleId="Style1Char">
    <w:name w:val="Style1 Char"/>
    <w:basedOn w:val="Heading3Char2"/>
    <w:link w:val="Style1"/>
    <w:rsid w:val="009E25E1"/>
    <w:rPr>
      <w:rFonts w:ascii="Times New Roman Bold" w:eastAsia="SimSun" w:hAnsi="Times New Roman Bold" w:cs="Times New Roman Bold"/>
      <w:b/>
      <w:bCs/>
      <w:sz w:val="32"/>
      <w:szCs w:val="32"/>
      <w:lang w:val="en-US" w:eastAsia="en-US" w:bidi="ar-SA"/>
    </w:rPr>
  </w:style>
  <w:style w:type="paragraph" w:customStyle="1" w:styleId="Style2">
    <w:name w:val="Style2"/>
    <w:basedOn w:val="Normal"/>
    <w:rsid w:val="002708CD"/>
    <w:rPr>
      <w:sz w:val="20"/>
      <w:szCs w:val="20"/>
      <w:lang w:eastAsia="en-US"/>
    </w:rPr>
  </w:style>
  <w:style w:type="paragraph" w:styleId="NormalIndent">
    <w:name w:val="Normal Indent"/>
    <w:basedOn w:val="Normal"/>
    <w:rsid w:val="002708CD"/>
    <w:pPr>
      <w:ind w:left="720"/>
    </w:pPr>
    <w:rPr>
      <w:rFonts w:eastAsia="Times New Roman"/>
      <w:sz w:val="20"/>
      <w:szCs w:val="20"/>
      <w:lang w:eastAsia="en-US"/>
    </w:rPr>
  </w:style>
  <w:style w:type="character" w:customStyle="1" w:styleId="NormalIndentChar">
    <w:name w:val="Normal Indent Char"/>
    <w:basedOn w:val="DefaultParagraphFont"/>
    <w:rsid w:val="002708CD"/>
    <w:rPr>
      <w:lang w:val="en-US" w:eastAsia="en-US" w:bidi="ar-SA"/>
    </w:rPr>
  </w:style>
  <w:style w:type="character" w:customStyle="1" w:styleId="Heading3Char">
    <w:name w:val="Heading 3 Char"/>
    <w:basedOn w:val="DefaultParagraphFont"/>
    <w:rsid w:val="002708CD"/>
    <w:rPr>
      <w:rFonts w:eastAsia="SimSun" w:cs="Arial"/>
      <w:bCs/>
      <w:sz w:val="24"/>
      <w:szCs w:val="26"/>
      <w:lang w:val="en-US" w:eastAsia="en-US" w:bidi="ar-SA"/>
    </w:rPr>
  </w:style>
  <w:style w:type="character" w:styleId="FollowedHyperlink">
    <w:name w:val="FollowedHyperlink"/>
    <w:basedOn w:val="DefaultParagraphFont"/>
    <w:rsid w:val="00A0516D"/>
    <w:rPr>
      <w:color w:val="800080"/>
      <w:u w:val="single"/>
    </w:rPr>
  </w:style>
  <w:style w:type="paragraph" w:styleId="EnvelopeReturn">
    <w:name w:val="envelope return"/>
    <w:basedOn w:val="Normal"/>
    <w:rsid w:val="009342B0"/>
    <w:pPr>
      <w:suppressAutoHyphens/>
      <w:overflowPunct w:val="0"/>
      <w:autoSpaceDE w:val="0"/>
      <w:autoSpaceDN w:val="0"/>
      <w:adjustRightInd w:val="0"/>
      <w:jc w:val="both"/>
      <w:textAlignment w:val="baseline"/>
    </w:pPr>
    <w:rPr>
      <w:rFonts w:eastAsia="Times New Roman"/>
      <w:sz w:val="20"/>
      <w:szCs w:val="20"/>
      <w:lang w:eastAsia="en-US"/>
    </w:rPr>
  </w:style>
  <w:style w:type="character" w:customStyle="1" w:styleId="Heading3CharChar">
    <w:name w:val="Heading 3 Char Char"/>
    <w:aliases w:val="Heading 3 Char1,Heading 3 Char Char Char Char Char Char Char Char Char Char,Heading 3 Char Char Char Char Char Char Char Char Char Char Char Char Char,Heading 31,Heading 3 Char Char1,Heading 3 Char11 Char"/>
    <w:basedOn w:val="DefaultParagraphFont"/>
    <w:rsid w:val="00872A8A"/>
    <w:rPr>
      <w:rFonts w:ascii="Arial" w:eastAsia="SimSun" w:hAnsi="Arial" w:cs="Arial"/>
      <w:b/>
      <w:bCs/>
      <w:sz w:val="26"/>
      <w:szCs w:val="26"/>
      <w:lang w:val="en-GB" w:eastAsia="en-US" w:bidi="ar-SA"/>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basedOn w:val="DefaultParagraphFont"/>
    <w:rsid w:val="00F23838"/>
    <w:rPr>
      <w:rFonts w:ascii="Arial" w:eastAsia="SimSun" w:hAnsi="Arial" w:cs="Arial"/>
      <w:b/>
      <w:bCs/>
      <w:sz w:val="26"/>
      <w:szCs w:val="26"/>
      <w:lang w:val="en-GB" w:eastAsia="en-US" w:bidi="ar-SA"/>
    </w:rPr>
  </w:style>
  <w:style w:type="paragraph" w:customStyle="1" w:styleId="Header2-SubClauses">
    <w:name w:val="Header 2 - SubClauses"/>
    <w:basedOn w:val="Normal"/>
    <w:link w:val="Header2-SubClausesCharChar"/>
    <w:rsid w:val="00405567"/>
    <w:pPr>
      <w:numPr>
        <w:ilvl w:val="1"/>
        <w:numId w:val="11"/>
      </w:numPr>
      <w:tabs>
        <w:tab w:val="left" w:pos="619"/>
      </w:tabs>
      <w:spacing w:after="200"/>
      <w:jc w:val="both"/>
    </w:pPr>
    <w:rPr>
      <w:rFonts w:eastAsia="Times New Roman"/>
      <w:szCs w:val="20"/>
      <w:lang w:val="es-ES_tradnl" w:eastAsia="en-US"/>
    </w:rPr>
  </w:style>
  <w:style w:type="character" w:customStyle="1" w:styleId="Header2-SubClausesCharChar">
    <w:name w:val="Header 2 - SubClauses Char Char"/>
    <w:basedOn w:val="DefaultParagraphFont"/>
    <w:link w:val="Header2-SubClauses"/>
    <w:rsid w:val="00405567"/>
    <w:rPr>
      <w:rFonts w:eastAsia="Times New Roman"/>
      <w:sz w:val="24"/>
      <w:lang w:val="es-ES_tradnl"/>
    </w:rPr>
  </w:style>
  <w:style w:type="paragraph" w:customStyle="1" w:styleId="Header3-Paragraph">
    <w:name w:val="Header 3 - Paragraph"/>
    <w:basedOn w:val="Normal"/>
    <w:rsid w:val="00405567"/>
    <w:pPr>
      <w:numPr>
        <w:ilvl w:val="2"/>
        <w:numId w:val="11"/>
      </w:numPr>
      <w:spacing w:after="200"/>
      <w:jc w:val="both"/>
    </w:pPr>
    <w:rPr>
      <w:rFonts w:eastAsia="Times New Roman"/>
      <w:szCs w:val="20"/>
      <w:lang w:eastAsia="en-US"/>
    </w:rPr>
  </w:style>
  <w:style w:type="character" w:customStyle="1" w:styleId="DocInit">
    <w:name w:val="Doc Init"/>
    <w:basedOn w:val="DefaultParagraphFont"/>
    <w:rsid w:val="00DB733D"/>
  </w:style>
  <w:style w:type="paragraph" w:customStyle="1" w:styleId="ClauseSubPara">
    <w:name w:val="ClauseSub_Para"/>
    <w:rsid w:val="00DB733D"/>
    <w:pPr>
      <w:spacing w:before="60" w:after="60"/>
      <w:ind w:left="2268"/>
    </w:pPr>
    <w:rPr>
      <w:rFonts w:eastAsia="Times New Roman"/>
      <w:sz w:val="22"/>
      <w:szCs w:val="22"/>
      <w:lang w:val="en-GB"/>
    </w:rPr>
  </w:style>
  <w:style w:type="paragraph" w:customStyle="1" w:styleId="ClauseSubList">
    <w:name w:val="ClauseSub_List"/>
    <w:rsid w:val="00DB733D"/>
    <w:pPr>
      <w:numPr>
        <w:numId w:val="3"/>
      </w:numPr>
      <w:suppressAutoHyphens/>
    </w:pPr>
    <w:rPr>
      <w:rFonts w:eastAsia="Times New Roman"/>
      <w:sz w:val="22"/>
      <w:szCs w:val="22"/>
      <w:lang w:val="en-GB"/>
    </w:rPr>
  </w:style>
  <w:style w:type="paragraph" w:customStyle="1" w:styleId="ClauseSubListSubList">
    <w:name w:val="ClauseSub_List_SubList"/>
    <w:rsid w:val="00DB733D"/>
    <w:pPr>
      <w:numPr>
        <w:numId w:val="2"/>
      </w:numPr>
    </w:pPr>
    <w:rPr>
      <w:rFonts w:eastAsia="Times New Roman"/>
      <w:sz w:val="22"/>
      <w:szCs w:val="22"/>
      <w:lang w:val="en-GB"/>
    </w:rPr>
  </w:style>
  <w:style w:type="paragraph" w:customStyle="1" w:styleId="StyleClauseSubList12ptJustifiedAfter10pt">
    <w:name w:val="Style ClauseSub_List + 12 pt Justified After:  10 pt"/>
    <w:basedOn w:val="ClauseSubList"/>
    <w:rsid w:val="00DB733D"/>
    <w:pPr>
      <w:numPr>
        <w:numId w:val="15"/>
      </w:numPr>
      <w:spacing w:after="200"/>
      <w:jc w:val="both"/>
    </w:pPr>
    <w:rPr>
      <w:sz w:val="24"/>
      <w:szCs w:val="24"/>
    </w:rPr>
  </w:style>
  <w:style w:type="paragraph" w:styleId="Index4">
    <w:name w:val="index 4"/>
    <w:basedOn w:val="Normal"/>
    <w:next w:val="Normal"/>
    <w:semiHidden/>
    <w:rsid w:val="00DB733D"/>
    <w:pPr>
      <w:tabs>
        <w:tab w:val="right" w:pos="4140"/>
      </w:tabs>
      <w:ind w:left="960" w:hanging="240"/>
    </w:pPr>
    <w:rPr>
      <w:rFonts w:eastAsia="Times New Roman"/>
      <w:sz w:val="20"/>
      <w:szCs w:val="20"/>
      <w:lang w:eastAsia="en-US"/>
    </w:rPr>
  </w:style>
  <w:style w:type="character" w:customStyle="1" w:styleId="Heading3CharCharCharCharCharCharCharCharCharCharCharCharCharChar">
    <w:name w:val="Heading 3 Char Char Char Char Char Char Char Char Char Char Char Char Char Char"/>
    <w:basedOn w:val="DefaultParagraphFont"/>
    <w:rsid w:val="00C76804"/>
    <w:rPr>
      <w:rFonts w:ascii="Arial" w:eastAsia="SimSun" w:hAnsi="Arial" w:cs="Arial"/>
      <w:b/>
      <w:bCs/>
      <w:sz w:val="26"/>
      <w:szCs w:val="26"/>
      <w:lang w:val="en-GB" w:eastAsia="en-US" w:bidi="ar-SA"/>
    </w:rPr>
  </w:style>
  <w:style w:type="paragraph" w:styleId="TOC5">
    <w:name w:val="toc 5"/>
    <w:basedOn w:val="Normal"/>
    <w:next w:val="Normal"/>
    <w:autoRedefine/>
    <w:uiPriority w:val="39"/>
    <w:rsid w:val="00672303"/>
    <w:pPr>
      <w:ind w:left="960"/>
    </w:pPr>
    <w:rPr>
      <w:rFonts w:eastAsia="Times New Roman"/>
      <w:lang w:eastAsia="en-US"/>
    </w:rPr>
  </w:style>
  <w:style w:type="paragraph" w:styleId="TOC6">
    <w:name w:val="toc 6"/>
    <w:basedOn w:val="Normal"/>
    <w:next w:val="Normal"/>
    <w:autoRedefine/>
    <w:uiPriority w:val="39"/>
    <w:rsid w:val="00672303"/>
    <w:pPr>
      <w:ind w:left="1200"/>
    </w:pPr>
    <w:rPr>
      <w:rFonts w:eastAsia="Times New Roman"/>
      <w:lang w:eastAsia="en-US"/>
    </w:rPr>
  </w:style>
  <w:style w:type="paragraph" w:styleId="TOC7">
    <w:name w:val="toc 7"/>
    <w:basedOn w:val="Normal"/>
    <w:next w:val="Normal"/>
    <w:autoRedefine/>
    <w:uiPriority w:val="39"/>
    <w:rsid w:val="00672303"/>
    <w:pPr>
      <w:ind w:left="1440"/>
    </w:pPr>
    <w:rPr>
      <w:rFonts w:eastAsia="Times New Roman"/>
      <w:lang w:eastAsia="en-US"/>
    </w:rPr>
  </w:style>
  <w:style w:type="paragraph" w:styleId="TOC8">
    <w:name w:val="toc 8"/>
    <w:basedOn w:val="Normal"/>
    <w:next w:val="Normal"/>
    <w:autoRedefine/>
    <w:uiPriority w:val="39"/>
    <w:rsid w:val="00672303"/>
    <w:pPr>
      <w:ind w:left="1680"/>
    </w:pPr>
    <w:rPr>
      <w:rFonts w:eastAsia="Times New Roman"/>
      <w:lang w:eastAsia="en-US"/>
    </w:rPr>
  </w:style>
  <w:style w:type="paragraph" w:styleId="TOC9">
    <w:name w:val="toc 9"/>
    <w:basedOn w:val="Normal"/>
    <w:next w:val="Normal"/>
    <w:autoRedefine/>
    <w:uiPriority w:val="39"/>
    <w:rsid w:val="00672303"/>
    <w:pPr>
      <w:ind w:left="1920"/>
    </w:pPr>
    <w:rPr>
      <w:rFonts w:eastAsia="Times New Roman"/>
      <w:lang w:eastAsia="en-US"/>
    </w:rPr>
  </w:style>
  <w:style w:type="character" w:styleId="CommentReference">
    <w:name w:val="annotation reference"/>
    <w:basedOn w:val="DefaultParagraphFont"/>
    <w:semiHidden/>
    <w:rsid w:val="00F371AC"/>
    <w:rPr>
      <w:sz w:val="16"/>
      <w:szCs w:val="16"/>
    </w:rPr>
  </w:style>
  <w:style w:type="paragraph" w:styleId="CommentText">
    <w:name w:val="annotation text"/>
    <w:basedOn w:val="Normal"/>
    <w:semiHidden/>
    <w:rsid w:val="00F371AC"/>
    <w:rPr>
      <w:sz w:val="20"/>
      <w:szCs w:val="20"/>
    </w:rPr>
  </w:style>
  <w:style w:type="paragraph" w:styleId="CommentSubject">
    <w:name w:val="annotation subject"/>
    <w:basedOn w:val="CommentText"/>
    <w:next w:val="CommentText"/>
    <w:semiHidden/>
    <w:rsid w:val="00F371AC"/>
    <w:rPr>
      <w:b/>
      <w:bCs/>
    </w:rPr>
  </w:style>
  <w:style w:type="character" w:customStyle="1" w:styleId="HeaderChar">
    <w:name w:val="Header Char"/>
    <w:basedOn w:val="DefaultParagraphFont"/>
    <w:link w:val="Header"/>
    <w:uiPriority w:val="99"/>
    <w:rsid w:val="00CB3EF1"/>
    <w:rPr>
      <w:rFonts w:eastAsia="Times New Roman"/>
    </w:rPr>
  </w:style>
  <w:style w:type="paragraph" w:styleId="ListParagraph">
    <w:name w:val="List Paragraph"/>
    <w:basedOn w:val="Normal"/>
    <w:uiPriority w:val="34"/>
    <w:qFormat/>
    <w:rsid w:val="00163AEB"/>
    <w:pPr>
      <w:ind w:left="720"/>
      <w:contextualSpacing/>
    </w:pPr>
  </w:style>
  <w:style w:type="paragraph" w:customStyle="1" w:styleId="Document1">
    <w:name w:val="Document 1"/>
    <w:semiHidden/>
    <w:rsid w:val="006B076B"/>
    <w:pPr>
      <w:keepNext/>
      <w:keepLines/>
      <w:tabs>
        <w:tab w:val="left" w:pos="-720"/>
      </w:tabs>
      <w:suppressAutoHyphens/>
      <w:overflowPunct w:val="0"/>
      <w:autoSpaceDE w:val="0"/>
      <w:autoSpaceDN w:val="0"/>
      <w:adjustRightInd w:val="0"/>
      <w:textAlignment w:val="baseline"/>
    </w:pPr>
    <w:rPr>
      <w:rFonts w:eastAsia="Times New Roman"/>
      <w:lang w:eastAsia="zh-CN"/>
    </w:rPr>
  </w:style>
  <w:style w:type="character" w:customStyle="1" w:styleId="FooterChar">
    <w:name w:val="Footer Char"/>
    <w:basedOn w:val="DefaultParagraphFont"/>
    <w:link w:val="Footer"/>
    <w:uiPriority w:val="99"/>
    <w:rsid w:val="00E0219A"/>
    <w:rPr>
      <w:rFonts w:eastAsia="Times New Roman"/>
      <w:sz w:val="24"/>
    </w:rPr>
  </w:style>
  <w:style w:type="paragraph" w:styleId="Revision">
    <w:name w:val="Revision"/>
    <w:hidden/>
    <w:uiPriority w:val="99"/>
    <w:semiHidden/>
    <w:rsid w:val="00C008D9"/>
    <w:rPr>
      <w:sz w:val="24"/>
      <w:szCs w:val="24"/>
      <w:lang w:eastAsia="zh-CN"/>
    </w:rPr>
  </w:style>
  <w:style w:type="character" w:customStyle="1" w:styleId="UnresolvedMention1">
    <w:name w:val="Unresolved Mention1"/>
    <w:basedOn w:val="DefaultParagraphFont"/>
    <w:uiPriority w:val="99"/>
    <w:semiHidden/>
    <w:unhideWhenUsed/>
    <w:rsid w:val="00786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31DD5-A04D-4BC8-A8EA-E38BFD2A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1339</Words>
  <Characters>7274</Characters>
  <Application>Microsoft Office Word</Application>
  <DocSecurity>0</DocSecurity>
  <Lines>227</Lines>
  <Paragraphs>110</Paragraphs>
  <ScaleCrop>false</ScaleCrop>
  <HeadingPairs>
    <vt:vector size="2" baseType="variant">
      <vt:variant>
        <vt:lpstr>Title</vt:lpstr>
      </vt:variant>
      <vt:variant>
        <vt:i4>1</vt:i4>
      </vt:variant>
    </vt:vector>
  </HeadingPairs>
  <TitlesOfParts>
    <vt:vector size="1" baseType="lpstr">
      <vt:lpstr>GOVERNMENT OF THE PEOPLE’S REPUBLIC OF BANGLADESH</vt:lpstr>
    </vt:vector>
  </TitlesOfParts>
  <Company>IMED</Company>
  <LinksUpToDate>false</LinksUpToDate>
  <CharactersWithSpaces>8503</CharactersWithSpaces>
  <SharedDoc>false</SharedDoc>
  <HLinks>
    <vt:vector size="948" baseType="variant">
      <vt:variant>
        <vt:i4>852005</vt:i4>
      </vt:variant>
      <vt:variant>
        <vt:i4>924</vt:i4>
      </vt:variant>
      <vt:variant>
        <vt:i4>0</vt:i4>
      </vt:variant>
      <vt:variant>
        <vt:i4>5</vt:i4>
      </vt:variant>
      <vt:variant>
        <vt:lpwstr/>
      </vt:variant>
      <vt:variant>
        <vt:lpwstr>scc15_5</vt:lpwstr>
      </vt:variant>
      <vt:variant>
        <vt:i4>852005</vt:i4>
      </vt:variant>
      <vt:variant>
        <vt:i4>921</vt:i4>
      </vt:variant>
      <vt:variant>
        <vt:i4>0</vt:i4>
      </vt:variant>
      <vt:variant>
        <vt:i4>5</vt:i4>
      </vt:variant>
      <vt:variant>
        <vt:lpwstr/>
      </vt:variant>
      <vt:variant>
        <vt:lpwstr>scc15_3</vt:lpwstr>
      </vt:variant>
      <vt:variant>
        <vt:i4>6553678</vt:i4>
      </vt:variant>
      <vt:variant>
        <vt:i4>918</vt:i4>
      </vt:variant>
      <vt:variant>
        <vt:i4>0</vt:i4>
      </vt:variant>
      <vt:variant>
        <vt:i4>5</vt:i4>
      </vt:variant>
      <vt:variant>
        <vt:lpwstr/>
      </vt:variant>
      <vt:variant>
        <vt:lpwstr>bds1_1</vt:lpwstr>
      </vt:variant>
      <vt:variant>
        <vt:i4>1900601</vt:i4>
      </vt:variant>
      <vt:variant>
        <vt:i4>911</vt:i4>
      </vt:variant>
      <vt:variant>
        <vt:i4>0</vt:i4>
      </vt:variant>
      <vt:variant>
        <vt:i4>5</vt:i4>
      </vt:variant>
      <vt:variant>
        <vt:lpwstr/>
      </vt:variant>
      <vt:variant>
        <vt:lpwstr>_Toc240339840</vt:lpwstr>
      </vt:variant>
      <vt:variant>
        <vt:i4>1703993</vt:i4>
      </vt:variant>
      <vt:variant>
        <vt:i4>905</vt:i4>
      </vt:variant>
      <vt:variant>
        <vt:i4>0</vt:i4>
      </vt:variant>
      <vt:variant>
        <vt:i4>5</vt:i4>
      </vt:variant>
      <vt:variant>
        <vt:lpwstr/>
      </vt:variant>
      <vt:variant>
        <vt:lpwstr>_Toc240339839</vt:lpwstr>
      </vt:variant>
      <vt:variant>
        <vt:i4>1703993</vt:i4>
      </vt:variant>
      <vt:variant>
        <vt:i4>899</vt:i4>
      </vt:variant>
      <vt:variant>
        <vt:i4>0</vt:i4>
      </vt:variant>
      <vt:variant>
        <vt:i4>5</vt:i4>
      </vt:variant>
      <vt:variant>
        <vt:lpwstr/>
      </vt:variant>
      <vt:variant>
        <vt:lpwstr>_Toc240339838</vt:lpwstr>
      </vt:variant>
      <vt:variant>
        <vt:i4>1703993</vt:i4>
      </vt:variant>
      <vt:variant>
        <vt:i4>893</vt:i4>
      </vt:variant>
      <vt:variant>
        <vt:i4>0</vt:i4>
      </vt:variant>
      <vt:variant>
        <vt:i4>5</vt:i4>
      </vt:variant>
      <vt:variant>
        <vt:lpwstr/>
      </vt:variant>
      <vt:variant>
        <vt:lpwstr>_Toc240339837</vt:lpwstr>
      </vt:variant>
      <vt:variant>
        <vt:i4>1703993</vt:i4>
      </vt:variant>
      <vt:variant>
        <vt:i4>887</vt:i4>
      </vt:variant>
      <vt:variant>
        <vt:i4>0</vt:i4>
      </vt:variant>
      <vt:variant>
        <vt:i4>5</vt:i4>
      </vt:variant>
      <vt:variant>
        <vt:lpwstr/>
      </vt:variant>
      <vt:variant>
        <vt:lpwstr>_Toc240339836</vt:lpwstr>
      </vt:variant>
      <vt:variant>
        <vt:i4>1703993</vt:i4>
      </vt:variant>
      <vt:variant>
        <vt:i4>881</vt:i4>
      </vt:variant>
      <vt:variant>
        <vt:i4>0</vt:i4>
      </vt:variant>
      <vt:variant>
        <vt:i4>5</vt:i4>
      </vt:variant>
      <vt:variant>
        <vt:lpwstr/>
      </vt:variant>
      <vt:variant>
        <vt:lpwstr>_Toc240339835</vt:lpwstr>
      </vt:variant>
      <vt:variant>
        <vt:i4>1703993</vt:i4>
      </vt:variant>
      <vt:variant>
        <vt:i4>875</vt:i4>
      </vt:variant>
      <vt:variant>
        <vt:i4>0</vt:i4>
      </vt:variant>
      <vt:variant>
        <vt:i4>5</vt:i4>
      </vt:variant>
      <vt:variant>
        <vt:lpwstr/>
      </vt:variant>
      <vt:variant>
        <vt:lpwstr>_Toc240339834</vt:lpwstr>
      </vt:variant>
      <vt:variant>
        <vt:i4>1703993</vt:i4>
      </vt:variant>
      <vt:variant>
        <vt:i4>869</vt:i4>
      </vt:variant>
      <vt:variant>
        <vt:i4>0</vt:i4>
      </vt:variant>
      <vt:variant>
        <vt:i4>5</vt:i4>
      </vt:variant>
      <vt:variant>
        <vt:lpwstr/>
      </vt:variant>
      <vt:variant>
        <vt:lpwstr>_Toc240339833</vt:lpwstr>
      </vt:variant>
      <vt:variant>
        <vt:i4>1703993</vt:i4>
      </vt:variant>
      <vt:variant>
        <vt:i4>863</vt:i4>
      </vt:variant>
      <vt:variant>
        <vt:i4>0</vt:i4>
      </vt:variant>
      <vt:variant>
        <vt:i4>5</vt:i4>
      </vt:variant>
      <vt:variant>
        <vt:lpwstr/>
      </vt:variant>
      <vt:variant>
        <vt:lpwstr>_Toc240339832</vt:lpwstr>
      </vt:variant>
      <vt:variant>
        <vt:i4>1703993</vt:i4>
      </vt:variant>
      <vt:variant>
        <vt:i4>857</vt:i4>
      </vt:variant>
      <vt:variant>
        <vt:i4>0</vt:i4>
      </vt:variant>
      <vt:variant>
        <vt:i4>5</vt:i4>
      </vt:variant>
      <vt:variant>
        <vt:lpwstr/>
      </vt:variant>
      <vt:variant>
        <vt:lpwstr>_Toc240339831</vt:lpwstr>
      </vt:variant>
      <vt:variant>
        <vt:i4>1703993</vt:i4>
      </vt:variant>
      <vt:variant>
        <vt:i4>851</vt:i4>
      </vt:variant>
      <vt:variant>
        <vt:i4>0</vt:i4>
      </vt:variant>
      <vt:variant>
        <vt:i4>5</vt:i4>
      </vt:variant>
      <vt:variant>
        <vt:lpwstr/>
      </vt:variant>
      <vt:variant>
        <vt:lpwstr>_Toc240339830</vt:lpwstr>
      </vt:variant>
      <vt:variant>
        <vt:i4>1769529</vt:i4>
      </vt:variant>
      <vt:variant>
        <vt:i4>845</vt:i4>
      </vt:variant>
      <vt:variant>
        <vt:i4>0</vt:i4>
      </vt:variant>
      <vt:variant>
        <vt:i4>5</vt:i4>
      </vt:variant>
      <vt:variant>
        <vt:lpwstr/>
      </vt:variant>
      <vt:variant>
        <vt:lpwstr>_Toc240339829</vt:lpwstr>
      </vt:variant>
      <vt:variant>
        <vt:i4>1769529</vt:i4>
      </vt:variant>
      <vt:variant>
        <vt:i4>839</vt:i4>
      </vt:variant>
      <vt:variant>
        <vt:i4>0</vt:i4>
      </vt:variant>
      <vt:variant>
        <vt:i4>5</vt:i4>
      </vt:variant>
      <vt:variant>
        <vt:lpwstr/>
      </vt:variant>
      <vt:variant>
        <vt:lpwstr>_Toc240339828</vt:lpwstr>
      </vt:variant>
      <vt:variant>
        <vt:i4>1769529</vt:i4>
      </vt:variant>
      <vt:variant>
        <vt:i4>833</vt:i4>
      </vt:variant>
      <vt:variant>
        <vt:i4>0</vt:i4>
      </vt:variant>
      <vt:variant>
        <vt:i4>5</vt:i4>
      </vt:variant>
      <vt:variant>
        <vt:lpwstr/>
      </vt:variant>
      <vt:variant>
        <vt:lpwstr>_Toc240339827</vt:lpwstr>
      </vt:variant>
      <vt:variant>
        <vt:i4>1769529</vt:i4>
      </vt:variant>
      <vt:variant>
        <vt:i4>827</vt:i4>
      </vt:variant>
      <vt:variant>
        <vt:i4>0</vt:i4>
      </vt:variant>
      <vt:variant>
        <vt:i4>5</vt:i4>
      </vt:variant>
      <vt:variant>
        <vt:lpwstr/>
      </vt:variant>
      <vt:variant>
        <vt:lpwstr>_Toc240339826</vt:lpwstr>
      </vt:variant>
      <vt:variant>
        <vt:i4>1769529</vt:i4>
      </vt:variant>
      <vt:variant>
        <vt:i4>821</vt:i4>
      </vt:variant>
      <vt:variant>
        <vt:i4>0</vt:i4>
      </vt:variant>
      <vt:variant>
        <vt:i4>5</vt:i4>
      </vt:variant>
      <vt:variant>
        <vt:lpwstr/>
      </vt:variant>
      <vt:variant>
        <vt:lpwstr>_Toc240339825</vt:lpwstr>
      </vt:variant>
      <vt:variant>
        <vt:i4>1769529</vt:i4>
      </vt:variant>
      <vt:variant>
        <vt:i4>815</vt:i4>
      </vt:variant>
      <vt:variant>
        <vt:i4>0</vt:i4>
      </vt:variant>
      <vt:variant>
        <vt:i4>5</vt:i4>
      </vt:variant>
      <vt:variant>
        <vt:lpwstr/>
      </vt:variant>
      <vt:variant>
        <vt:lpwstr>_Toc240339824</vt:lpwstr>
      </vt:variant>
      <vt:variant>
        <vt:i4>1769529</vt:i4>
      </vt:variant>
      <vt:variant>
        <vt:i4>809</vt:i4>
      </vt:variant>
      <vt:variant>
        <vt:i4>0</vt:i4>
      </vt:variant>
      <vt:variant>
        <vt:i4>5</vt:i4>
      </vt:variant>
      <vt:variant>
        <vt:lpwstr/>
      </vt:variant>
      <vt:variant>
        <vt:lpwstr>_Toc240339823</vt:lpwstr>
      </vt:variant>
      <vt:variant>
        <vt:i4>1769529</vt:i4>
      </vt:variant>
      <vt:variant>
        <vt:i4>803</vt:i4>
      </vt:variant>
      <vt:variant>
        <vt:i4>0</vt:i4>
      </vt:variant>
      <vt:variant>
        <vt:i4>5</vt:i4>
      </vt:variant>
      <vt:variant>
        <vt:lpwstr/>
      </vt:variant>
      <vt:variant>
        <vt:lpwstr>_Toc240339822</vt:lpwstr>
      </vt:variant>
      <vt:variant>
        <vt:i4>1769529</vt:i4>
      </vt:variant>
      <vt:variant>
        <vt:i4>797</vt:i4>
      </vt:variant>
      <vt:variant>
        <vt:i4>0</vt:i4>
      </vt:variant>
      <vt:variant>
        <vt:i4>5</vt:i4>
      </vt:variant>
      <vt:variant>
        <vt:lpwstr/>
      </vt:variant>
      <vt:variant>
        <vt:lpwstr>_Toc240339821</vt:lpwstr>
      </vt:variant>
      <vt:variant>
        <vt:i4>1769529</vt:i4>
      </vt:variant>
      <vt:variant>
        <vt:i4>791</vt:i4>
      </vt:variant>
      <vt:variant>
        <vt:i4>0</vt:i4>
      </vt:variant>
      <vt:variant>
        <vt:i4>5</vt:i4>
      </vt:variant>
      <vt:variant>
        <vt:lpwstr/>
      </vt:variant>
      <vt:variant>
        <vt:lpwstr>_Toc240339820</vt:lpwstr>
      </vt:variant>
      <vt:variant>
        <vt:i4>1572921</vt:i4>
      </vt:variant>
      <vt:variant>
        <vt:i4>785</vt:i4>
      </vt:variant>
      <vt:variant>
        <vt:i4>0</vt:i4>
      </vt:variant>
      <vt:variant>
        <vt:i4>5</vt:i4>
      </vt:variant>
      <vt:variant>
        <vt:lpwstr/>
      </vt:variant>
      <vt:variant>
        <vt:lpwstr>_Toc240339819</vt:lpwstr>
      </vt:variant>
      <vt:variant>
        <vt:i4>1572921</vt:i4>
      </vt:variant>
      <vt:variant>
        <vt:i4>779</vt:i4>
      </vt:variant>
      <vt:variant>
        <vt:i4>0</vt:i4>
      </vt:variant>
      <vt:variant>
        <vt:i4>5</vt:i4>
      </vt:variant>
      <vt:variant>
        <vt:lpwstr/>
      </vt:variant>
      <vt:variant>
        <vt:lpwstr>_Toc240339818</vt:lpwstr>
      </vt:variant>
      <vt:variant>
        <vt:i4>1572921</vt:i4>
      </vt:variant>
      <vt:variant>
        <vt:i4>773</vt:i4>
      </vt:variant>
      <vt:variant>
        <vt:i4>0</vt:i4>
      </vt:variant>
      <vt:variant>
        <vt:i4>5</vt:i4>
      </vt:variant>
      <vt:variant>
        <vt:lpwstr/>
      </vt:variant>
      <vt:variant>
        <vt:lpwstr>_Toc240339817</vt:lpwstr>
      </vt:variant>
      <vt:variant>
        <vt:i4>1572921</vt:i4>
      </vt:variant>
      <vt:variant>
        <vt:i4>767</vt:i4>
      </vt:variant>
      <vt:variant>
        <vt:i4>0</vt:i4>
      </vt:variant>
      <vt:variant>
        <vt:i4>5</vt:i4>
      </vt:variant>
      <vt:variant>
        <vt:lpwstr/>
      </vt:variant>
      <vt:variant>
        <vt:lpwstr>_Toc240339816</vt:lpwstr>
      </vt:variant>
      <vt:variant>
        <vt:i4>1572921</vt:i4>
      </vt:variant>
      <vt:variant>
        <vt:i4>761</vt:i4>
      </vt:variant>
      <vt:variant>
        <vt:i4>0</vt:i4>
      </vt:variant>
      <vt:variant>
        <vt:i4>5</vt:i4>
      </vt:variant>
      <vt:variant>
        <vt:lpwstr/>
      </vt:variant>
      <vt:variant>
        <vt:lpwstr>_Toc240339815</vt:lpwstr>
      </vt:variant>
      <vt:variant>
        <vt:i4>1572921</vt:i4>
      </vt:variant>
      <vt:variant>
        <vt:i4>755</vt:i4>
      </vt:variant>
      <vt:variant>
        <vt:i4>0</vt:i4>
      </vt:variant>
      <vt:variant>
        <vt:i4>5</vt:i4>
      </vt:variant>
      <vt:variant>
        <vt:lpwstr/>
      </vt:variant>
      <vt:variant>
        <vt:lpwstr>_Toc240339814</vt:lpwstr>
      </vt:variant>
      <vt:variant>
        <vt:i4>1572921</vt:i4>
      </vt:variant>
      <vt:variant>
        <vt:i4>749</vt:i4>
      </vt:variant>
      <vt:variant>
        <vt:i4>0</vt:i4>
      </vt:variant>
      <vt:variant>
        <vt:i4>5</vt:i4>
      </vt:variant>
      <vt:variant>
        <vt:lpwstr/>
      </vt:variant>
      <vt:variant>
        <vt:lpwstr>_Toc240339813</vt:lpwstr>
      </vt:variant>
      <vt:variant>
        <vt:i4>1572921</vt:i4>
      </vt:variant>
      <vt:variant>
        <vt:i4>743</vt:i4>
      </vt:variant>
      <vt:variant>
        <vt:i4>0</vt:i4>
      </vt:variant>
      <vt:variant>
        <vt:i4>5</vt:i4>
      </vt:variant>
      <vt:variant>
        <vt:lpwstr/>
      </vt:variant>
      <vt:variant>
        <vt:lpwstr>_Toc240339812</vt:lpwstr>
      </vt:variant>
      <vt:variant>
        <vt:i4>1572921</vt:i4>
      </vt:variant>
      <vt:variant>
        <vt:i4>737</vt:i4>
      </vt:variant>
      <vt:variant>
        <vt:i4>0</vt:i4>
      </vt:variant>
      <vt:variant>
        <vt:i4>5</vt:i4>
      </vt:variant>
      <vt:variant>
        <vt:lpwstr/>
      </vt:variant>
      <vt:variant>
        <vt:lpwstr>_Toc240339811</vt:lpwstr>
      </vt:variant>
      <vt:variant>
        <vt:i4>1572921</vt:i4>
      </vt:variant>
      <vt:variant>
        <vt:i4>731</vt:i4>
      </vt:variant>
      <vt:variant>
        <vt:i4>0</vt:i4>
      </vt:variant>
      <vt:variant>
        <vt:i4>5</vt:i4>
      </vt:variant>
      <vt:variant>
        <vt:lpwstr/>
      </vt:variant>
      <vt:variant>
        <vt:lpwstr>_Toc240339810</vt:lpwstr>
      </vt:variant>
      <vt:variant>
        <vt:i4>1638457</vt:i4>
      </vt:variant>
      <vt:variant>
        <vt:i4>725</vt:i4>
      </vt:variant>
      <vt:variant>
        <vt:i4>0</vt:i4>
      </vt:variant>
      <vt:variant>
        <vt:i4>5</vt:i4>
      </vt:variant>
      <vt:variant>
        <vt:lpwstr/>
      </vt:variant>
      <vt:variant>
        <vt:lpwstr>_Toc240339809</vt:lpwstr>
      </vt:variant>
      <vt:variant>
        <vt:i4>1638457</vt:i4>
      </vt:variant>
      <vt:variant>
        <vt:i4>719</vt:i4>
      </vt:variant>
      <vt:variant>
        <vt:i4>0</vt:i4>
      </vt:variant>
      <vt:variant>
        <vt:i4>5</vt:i4>
      </vt:variant>
      <vt:variant>
        <vt:lpwstr/>
      </vt:variant>
      <vt:variant>
        <vt:lpwstr>_Toc240339808</vt:lpwstr>
      </vt:variant>
      <vt:variant>
        <vt:i4>1638457</vt:i4>
      </vt:variant>
      <vt:variant>
        <vt:i4>713</vt:i4>
      </vt:variant>
      <vt:variant>
        <vt:i4>0</vt:i4>
      </vt:variant>
      <vt:variant>
        <vt:i4>5</vt:i4>
      </vt:variant>
      <vt:variant>
        <vt:lpwstr/>
      </vt:variant>
      <vt:variant>
        <vt:lpwstr>_Toc240339807</vt:lpwstr>
      </vt:variant>
      <vt:variant>
        <vt:i4>1638457</vt:i4>
      </vt:variant>
      <vt:variant>
        <vt:i4>707</vt:i4>
      </vt:variant>
      <vt:variant>
        <vt:i4>0</vt:i4>
      </vt:variant>
      <vt:variant>
        <vt:i4>5</vt:i4>
      </vt:variant>
      <vt:variant>
        <vt:lpwstr/>
      </vt:variant>
      <vt:variant>
        <vt:lpwstr>_Toc240339806</vt:lpwstr>
      </vt:variant>
      <vt:variant>
        <vt:i4>1638457</vt:i4>
      </vt:variant>
      <vt:variant>
        <vt:i4>701</vt:i4>
      </vt:variant>
      <vt:variant>
        <vt:i4>0</vt:i4>
      </vt:variant>
      <vt:variant>
        <vt:i4>5</vt:i4>
      </vt:variant>
      <vt:variant>
        <vt:lpwstr/>
      </vt:variant>
      <vt:variant>
        <vt:lpwstr>_Toc240339805</vt:lpwstr>
      </vt:variant>
      <vt:variant>
        <vt:i4>1638457</vt:i4>
      </vt:variant>
      <vt:variant>
        <vt:i4>695</vt:i4>
      </vt:variant>
      <vt:variant>
        <vt:i4>0</vt:i4>
      </vt:variant>
      <vt:variant>
        <vt:i4>5</vt:i4>
      </vt:variant>
      <vt:variant>
        <vt:lpwstr/>
      </vt:variant>
      <vt:variant>
        <vt:lpwstr>_Toc240339804</vt:lpwstr>
      </vt:variant>
      <vt:variant>
        <vt:i4>1638457</vt:i4>
      </vt:variant>
      <vt:variant>
        <vt:i4>689</vt:i4>
      </vt:variant>
      <vt:variant>
        <vt:i4>0</vt:i4>
      </vt:variant>
      <vt:variant>
        <vt:i4>5</vt:i4>
      </vt:variant>
      <vt:variant>
        <vt:lpwstr/>
      </vt:variant>
      <vt:variant>
        <vt:lpwstr>_Toc240339803</vt:lpwstr>
      </vt:variant>
      <vt:variant>
        <vt:i4>1638457</vt:i4>
      </vt:variant>
      <vt:variant>
        <vt:i4>683</vt:i4>
      </vt:variant>
      <vt:variant>
        <vt:i4>0</vt:i4>
      </vt:variant>
      <vt:variant>
        <vt:i4>5</vt:i4>
      </vt:variant>
      <vt:variant>
        <vt:lpwstr/>
      </vt:variant>
      <vt:variant>
        <vt:lpwstr>_Toc240339802</vt:lpwstr>
      </vt:variant>
      <vt:variant>
        <vt:i4>1638457</vt:i4>
      </vt:variant>
      <vt:variant>
        <vt:i4>677</vt:i4>
      </vt:variant>
      <vt:variant>
        <vt:i4>0</vt:i4>
      </vt:variant>
      <vt:variant>
        <vt:i4>5</vt:i4>
      </vt:variant>
      <vt:variant>
        <vt:lpwstr/>
      </vt:variant>
      <vt:variant>
        <vt:lpwstr>_Toc240339801</vt:lpwstr>
      </vt:variant>
      <vt:variant>
        <vt:i4>1638457</vt:i4>
      </vt:variant>
      <vt:variant>
        <vt:i4>671</vt:i4>
      </vt:variant>
      <vt:variant>
        <vt:i4>0</vt:i4>
      </vt:variant>
      <vt:variant>
        <vt:i4>5</vt:i4>
      </vt:variant>
      <vt:variant>
        <vt:lpwstr/>
      </vt:variant>
      <vt:variant>
        <vt:lpwstr>_Toc240339800</vt:lpwstr>
      </vt:variant>
      <vt:variant>
        <vt:i4>1048630</vt:i4>
      </vt:variant>
      <vt:variant>
        <vt:i4>665</vt:i4>
      </vt:variant>
      <vt:variant>
        <vt:i4>0</vt:i4>
      </vt:variant>
      <vt:variant>
        <vt:i4>5</vt:i4>
      </vt:variant>
      <vt:variant>
        <vt:lpwstr/>
      </vt:variant>
      <vt:variant>
        <vt:lpwstr>_Toc240339799</vt:lpwstr>
      </vt:variant>
      <vt:variant>
        <vt:i4>1048630</vt:i4>
      </vt:variant>
      <vt:variant>
        <vt:i4>659</vt:i4>
      </vt:variant>
      <vt:variant>
        <vt:i4>0</vt:i4>
      </vt:variant>
      <vt:variant>
        <vt:i4>5</vt:i4>
      </vt:variant>
      <vt:variant>
        <vt:lpwstr/>
      </vt:variant>
      <vt:variant>
        <vt:lpwstr>_Toc240339798</vt:lpwstr>
      </vt:variant>
      <vt:variant>
        <vt:i4>1048630</vt:i4>
      </vt:variant>
      <vt:variant>
        <vt:i4>653</vt:i4>
      </vt:variant>
      <vt:variant>
        <vt:i4>0</vt:i4>
      </vt:variant>
      <vt:variant>
        <vt:i4>5</vt:i4>
      </vt:variant>
      <vt:variant>
        <vt:lpwstr/>
      </vt:variant>
      <vt:variant>
        <vt:lpwstr>_Toc240339797</vt:lpwstr>
      </vt:variant>
      <vt:variant>
        <vt:i4>1048630</vt:i4>
      </vt:variant>
      <vt:variant>
        <vt:i4>647</vt:i4>
      </vt:variant>
      <vt:variant>
        <vt:i4>0</vt:i4>
      </vt:variant>
      <vt:variant>
        <vt:i4>5</vt:i4>
      </vt:variant>
      <vt:variant>
        <vt:lpwstr/>
      </vt:variant>
      <vt:variant>
        <vt:lpwstr>_Toc240339796</vt:lpwstr>
      </vt:variant>
      <vt:variant>
        <vt:i4>1048630</vt:i4>
      </vt:variant>
      <vt:variant>
        <vt:i4>641</vt:i4>
      </vt:variant>
      <vt:variant>
        <vt:i4>0</vt:i4>
      </vt:variant>
      <vt:variant>
        <vt:i4>5</vt:i4>
      </vt:variant>
      <vt:variant>
        <vt:lpwstr/>
      </vt:variant>
      <vt:variant>
        <vt:lpwstr>_Toc240339795</vt:lpwstr>
      </vt:variant>
      <vt:variant>
        <vt:i4>1048630</vt:i4>
      </vt:variant>
      <vt:variant>
        <vt:i4>635</vt:i4>
      </vt:variant>
      <vt:variant>
        <vt:i4>0</vt:i4>
      </vt:variant>
      <vt:variant>
        <vt:i4>5</vt:i4>
      </vt:variant>
      <vt:variant>
        <vt:lpwstr/>
      </vt:variant>
      <vt:variant>
        <vt:lpwstr>_Toc240339794</vt:lpwstr>
      </vt:variant>
      <vt:variant>
        <vt:i4>1048630</vt:i4>
      </vt:variant>
      <vt:variant>
        <vt:i4>629</vt:i4>
      </vt:variant>
      <vt:variant>
        <vt:i4>0</vt:i4>
      </vt:variant>
      <vt:variant>
        <vt:i4>5</vt:i4>
      </vt:variant>
      <vt:variant>
        <vt:lpwstr/>
      </vt:variant>
      <vt:variant>
        <vt:lpwstr>_Toc240339793</vt:lpwstr>
      </vt:variant>
      <vt:variant>
        <vt:i4>1048630</vt:i4>
      </vt:variant>
      <vt:variant>
        <vt:i4>623</vt:i4>
      </vt:variant>
      <vt:variant>
        <vt:i4>0</vt:i4>
      </vt:variant>
      <vt:variant>
        <vt:i4>5</vt:i4>
      </vt:variant>
      <vt:variant>
        <vt:lpwstr/>
      </vt:variant>
      <vt:variant>
        <vt:lpwstr>_Toc240339792</vt:lpwstr>
      </vt:variant>
      <vt:variant>
        <vt:i4>1048630</vt:i4>
      </vt:variant>
      <vt:variant>
        <vt:i4>617</vt:i4>
      </vt:variant>
      <vt:variant>
        <vt:i4>0</vt:i4>
      </vt:variant>
      <vt:variant>
        <vt:i4>5</vt:i4>
      </vt:variant>
      <vt:variant>
        <vt:lpwstr/>
      </vt:variant>
      <vt:variant>
        <vt:lpwstr>_Toc240339791</vt:lpwstr>
      </vt:variant>
      <vt:variant>
        <vt:i4>1048630</vt:i4>
      </vt:variant>
      <vt:variant>
        <vt:i4>611</vt:i4>
      </vt:variant>
      <vt:variant>
        <vt:i4>0</vt:i4>
      </vt:variant>
      <vt:variant>
        <vt:i4>5</vt:i4>
      </vt:variant>
      <vt:variant>
        <vt:lpwstr/>
      </vt:variant>
      <vt:variant>
        <vt:lpwstr>_Toc240339790</vt:lpwstr>
      </vt:variant>
      <vt:variant>
        <vt:i4>1114166</vt:i4>
      </vt:variant>
      <vt:variant>
        <vt:i4>605</vt:i4>
      </vt:variant>
      <vt:variant>
        <vt:i4>0</vt:i4>
      </vt:variant>
      <vt:variant>
        <vt:i4>5</vt:i4>
      </vt:variant>
      <vt:variant>
        <vt:lpwstr/>
      </vt:variant>
      <vt:variant>
        <vt:lpwstr>_Toc240339789</vt:lpwstr>
      </vt:variant>
      <vt:variant>
        <vt:i4>1114166</vt:i4>
      </vt:variant>
      <vt:variant>
        <vt:i4>599</vt:i4>
      </vt:variant>
      <vt:variant>
        <vt:i4>0</vt:i4>
      </vt:variant>
      <vt:variant>
        <vt:i4>5</vt:i4>
      </vt:variant>
      <vt:variant>
        <vt:lpwstr/>
      </vt:variant>
      <vt:variant>
        <vt:lpwstr>_Toc240339788</vt:lpwstr>
      </vt:variant>
      <vt:variant>
        <vt:i4>1114166</vt:i4>
      </vt:variant>
      <vt:variant>
        <vt:i4>593</vt:i4>
      </vt:variant>
      <vt:variant>
        <vt:i4>0</vt:i4>
      </vt:variant>
      <vt:variant>
        <vt:i4>5</vt:i4>
      </vt:variant>
      <vt:variant>
        <vt:lpwstr/>
      </vt:variant>
      <vt:variant>
        <vt:lpwstr>_Toc240339787</vt:lpwstr>
      </vt:variant>
      <vt:variant>
        <vt:i4>1114166</vt:i4>
      </vt:variant>
      <vt:variant>
        <vt:i4>587</vt:i4>
      </vt:variant>
      <vt:variant>
        <vt:i4>0</vt:i4>
      </vt:variant>
      <vt:variant>
        <vt:i4>5</vt:i4>
      </vt:variant>
      <vt:variant>
        <vt:lpwstr/>
      </vt:variant>
      <vt:variant>
        <vt:lpwstr>_Toc240339786</vt:lpwstr>
      </vt:variant>
      <vt:variant>
        <vt:i4>1114166</vt:i4>
      </vt:variant>
      <vt:variant>
        <vt:i4>581</vt:i4>
      </vt:variant>
      <vt:variant>
        <vt:i4>0</vt:i4>
      </vt:variant>
      <vt:variant>
        <vt:i4>5</vt:i4>
      </vt:variant>
      <vt:variant>
        <vt:lpwstr/>
      </vt:variant>
      <vt:variant>
        <vt:lpwstr>_Toc240339785</vt:lpwstr>
      </vt:variant>
      <vt:variant>
        <vt:i4>1114166</vt:i4>
      </vt:variant>
      <vt:variant>
        <vt:i4>575</vt:i4>
      </vt:variant>
      <vt:variant>
        <vt:i4>0</vt:i4>
      </vt:variant>
      <vt:variant>
        <vt:i4>5</vt:i4>
      </vt:variant>
      <vt:variant>
        <vt:lpwstr/>
      </vt:variant>
      <vt:variant>
        <vt:lpwstr>_Toc240339784</vt:lpwstr>
      </vt:variant>
      <vt:variant>
        <vt:i4>1114166</vt:i4>
      </vt:variant>
      <vt:variant>
        <vt:i4>569</vt:i4>
      </vt:variant>
      <vt:variant>
        <vt:i4>0</vt:i4>
      </vt:variant>
      <vt:variant>
        <vt:i4>5</vt:i4>
      </vt:variant>
      <vt:variant>
        <vt:lpwstr/>
      </vt:variant>
      <vt:variant>
        <vt:lpwstr>_Toc240339783</vt:lpwstr>
      </vt:variant>
      <vt:variant>
        <vt:i4>1114166</vt:i4>
      </vt:variant>
      <vt:variant>
        <vt:i4>563</vt:i4>
      </vt:variant>
      <vt:variant>
        <vt:i4>0</vt:i4>
      </vt:variant>
      <vt:variant>
        <vt:i4>5</vt:i4>
      </vt:variant>
      <vt:variant>
        <vt:lpwstr/>
      </vt:variant>
      <vt:variant>
        <vt:lpwstr>_Toc240339782</vt:lpwstr>
      </vt:variant>
      <vt:variant>
        <vt:i4>1114166</vt:i4>
      </vt:variant>
      <vt:variant>
        <vt:i4>557</vt:i4>
      </vt:variant>
      <vt:variant>
        <vt:i4>0</vt:i4>
      </vt:variant>
      <vt:variant>
        <vt:i4>5</vt:i4>
      </vt:variant>
      <vt:variant>
        <vt:lpwstr/>
      </vt:variant>
      <vt:variant>
        <vt:lpwstr>_Toc240339781</vt:lpwstr>
      </vt:variant>
      <vt:variant>
        <vt:i4>1114166</vt:i4>
      </vt:variant>
      <vt:variant>
        <vt:i4>551</vt:i4>
      </vt:variant>
      <vt:variant>
        <vt:i4>0</vt:i4>
      </vt:variant>
      <vt:variant>
        <vt:i4>5</vt:i4>
      </vt:variant>
      <vt:variant>
        <vt:lpwstr/>
      </vt:variant>
      <vt:variant>
        <vt:lpwstr>_Toc240339780</vt:lpwstr>
      </vt:variant>
      <vt:variant>
        <vt:i4>1966134</vt:i4>
      </vt:variant>
      <vt:variant>
        <vt:i4>545</vt:i4>
      </vt:variant>
      <vt:variant>
        <vt:i4>0</vt:i4>
      </vt:variant>
      <vt:variant>
        <vt:i4>5</vt:i4>
      </vt:variant>
      <vt:variant>
        <vt:lpwstr/>
      </vt:variant>
      <vt:variant>
        <vt:lpwstr>_Toc240339779</vt:lpwstr>
      </vt:variant>
      <vt:variant>
        <vt:i4>1966134</vt:i4>
      </vt:variant>
      <vt:variant>
        <vt:i4>539</vt:i4>
      </vt:variant>
      <vt:variant>
        <vt:i4>0</vt:i4>
      </vt:variant>
      <vt:variant>
        <vt:i4>5</vt:i4>
      </vt:variant>
      <vt:variant>
        <vt:lpwstr/>
      </vt:variant>
      <vt:variant>
        <vt:lpwstr>_Toc240339778</vt:lpwstr>
      </vt:variant>
      <vt:variant>
        <vt:i4>1966134</vt:i4>
      </vt:variant>
      <vt:variant>
        <vt:i4>533</vt:i4>
      </vt:variant>
      <vt:variant>
        <vt:i4>0</vt:i4>
      </vt:variant>
      <vt:variant>
        <vt:i4>5</vt:i4>
      </vt:variant>
      <vt:variant>
        <vt:lpwstr/>
      </vt:variant>
      <vt:variant>
        <vt:lpwstr>_Toc240339777</vt:lpwstr>
      </vt:variant>
      <vt:variant>
        <vt:i4>1966134</vt:i4>
      </vt:variant>
      <vt:variant>
        <vt:i4>527</vt:i4>
      </vt:variant>
      <vt:variant>
        <vt:i4>0</vt:i4>
      </vt:variant>
      <vt:variant>
        <vt:i4>5</vt:i4>
      </vt:variant>
      <vt:variant>
        <vt:lpwstr/>
      </vt:variant>
      <vt:variant>
        <vt:lpwstr>_Toc240339776</vt:lpwstr>
      </vt:variant>
      <vt:variant>
        <vt:i4>1966134</vt:i4>
      </vt:variant>
      <vt:variant>
        <vt:i4>521</vt:i4>
      </vt:variant>
      <vt:variant>
        <vt:i4>0</vt:i4>
      </vt:variant>
      <vt:variant>
        <vt:i4>5</vt:i4>
      </vt:variant>
      <vt:variant>
        <vt:lpwstr/>
      </vt:variant>
      <vt:variant>
        <vt:lpwstr>_Toc240339775</vt:lpwstr>
      </vt:variant>
      <vt:variant>
        <vt:i4>1966134</vt:i4>
      </vt:variant>
      <vt:variant>
        <vt:i4>515</vt:i4>
      </vt:variant>
      <vt:variant>
        <vt:i4>0</vt:i4>
      </vt:variant>
      <vt:variant>
        <vt:i4>5</vt:i4>
      </vt:variant>
      <vt:variant>
        <vt:lpwstr/>
      </vt:variant>
      <vt:variant>
        <vt:lpwstr>_Toc240339774</vt:lpwstr>
      </vt:variant>
      <vt:variant>
        <vt:i4>1966134</vt:i4>
      </vt:variant>
      <vt:variant>
        <vt:i4>509</vt:i4>
      </vt:variant>
      <vt:variant>
        <vt:i4>0</vt:i4>
      </vt:variant>
      <vt:variant>
        <vt:i4>5</vt:i4>
      </vt:variant>
      <vt:variant>
        <vt:lpwstr/>
      </vt:variant>
      <vt:variant>
        <vt:lpwstr>_Toc240339773</vt:lpwstr>
      </vt:variant>
      <vt:variant>
        <vt:i4>1966134</vt:i4>
      </vt:variant>
      <vt:variant>
        <vt:i4>503</vt:i4>
      </vt:variant>
      <vt:variant>
        <vt:i4>0</vt:i4>
      </vt:variant>
      <vt:variant>
        <vt:i4>5</vt:i4>
      </vt:variant>
      <vt:variant>
        <vt:lpwstr/>
      </vt:variant>
      <vt:variant>
        <vt:lpwstr>_Toc240339772</vt:lpwstr>
      </vt:variant>
      <vt:variant>
        <vt:i4>1966134</vt:i4>
      </vt:variant>
      <vt:variant>
        <vt:i4>497</vt:i4>
      </vt:variant>
      <vt:variant>
        <vt:i4>0</vt:i4>
      </vt:variant>
      <vt:variant>
        <vt:i4>5</vt:i4>
      </vt:variant>
      <vt:variant>
        <vt:lpwstr/>
      </vt:variant>
      <vt:variant>
        <vt:lpwstr>_Toc240339771</vt:lpwstr>
      </vt:variant>
      <vt:variant>
        <vt:i4>1966134</vt:i4>
      </vt:variant>
      <vt:variant>
        <vt:i4>491</vt:i4>
      </vt:variant>
      <vt:variant>
        <vt:i4>0</vt:i4>
      </vt:variant>
      <vt:variant>
        <vt:i4>5</vt:i4>
      </vt:variant>
      <vt:variant>
        <vt:lpwstr/>
      </vt:variant>
      <vt:variant>
        <vt:lpwstr>_Toc240339770</vt:lpwstr>
      </vt:variant>
      <vt:variant>
        <vt:i4>2031670</vt:i4>
      </vt:variant>
      <vt:variant>
        <vt:i4>485</vt:i4>
      </vt:variant>
      <vt:variant>
        <vt:i4>0</vt:i4>
      </vt:variant>
      <vt:variant>
        <vt:i4>5</vt:i4>
      </vt:variant>
      <vt:variant>
        <vt:lpwstr/>
      </vt:variant>
      <vt:variant>
        <vt:lpwstr>_Toc240339769</vt:lpwstr>
      </vt:variant>
      <vt:variant>
        <vt:i4>2031670</vt:i4>
      </vt:variant>
      <vt:variant>
        <vt:i4>479</vt:i4>
      </vt:variant>
      <vt:variant>
        <vt:i4>0</vt:i4>
      </vt:variant>
      <vt:variant>
        <vt:i4>5</vt:i4>
      </vt:variant>
      <vt:variant>
        <vt:lpwstr/>
      </vt:variant>
      <vt:variant>
        <vt:lpwstr>_Toc240339768</vt:lpwstr>
      </vt:variant>
      <vt:variant>
        <vt:i4>2031670</vt:i4>
      </vt:variant>
      <vt:variant>
        <vt:i4>473</vt:i4>
      </vt:variant>
      <vt:variant>
        <vt:i4>0</vt:i4>
      </vt:variant>
      <vt:variant>
        <vt:i4>5</vt:i4>
      </vt:variant>
      <vt:variant>
        <vt:lpwstr/>
      </vt:variant>
      <vt:variant>
        <vt:lpwstr>_Toc240339767</vt:lpwstr>
      </vt:variant>
      <vt:variant>
        <vt:i4>2031670</vt:i4>
      </vt:variant>
      <vt:variant>
        <vt:i4>467</vt:i4>
      </vt:variant>
      <vt:variant>
        <vt:i4>0</vt:i4>
      </vt:variant>
      <vt:variant>
        <vt:i4>5</vt:i4>
      </vt:variant>
      <vt:variant>
        <vt:lpwstr/>
      </vt:variant>
      <vt:variant>
        <vt:lpwstr>_Toc240339766</vt:lpwstr>
      </vt:variant>
      <vt:variant>
        <vt:i4>2031670</vt:i4>
      </vt:variant>
      <vt:variant>
        <vt:i4>461</vt:i4>
      </vt:variant>
      <vt:variant>
        <vt:i4>0</vt:i4>
      </vt:variant>
      <vt:variant>
        <vt:i4>5</vt:i4>
      </vt:variant>
      <vt:variant>
        <vt:lpwstr/>
      </vt:variant>
      <vt:variant>
        <vt:lpwstr>_Toc240339765</vt:lpwstr>
      </vt:variant>
      <vt:variant>
        <vt:i4>2031670</vt:i4>
      </vt:variant>
      <vt:variant>
        <vt:i4>455</vt:i4>
      </vt:variant>
      <vt:variant>
        <vt:i4>0</vt:i4>
      </vt:variant>
      <vt:variant>
        <vt:i4>5</vt:i4>
      </vt:variant>
      <vt:variant>
        <vt:lpwstr/>
      </vt:variant>
      <vt:variant>
        <vt:lpwstr>_Toc240339764</vt:lpwstr>
      </vt:variant>
      <vt:variant>
        <vt:i4>2031670</vt:i4>
      </vt:variant>
      <vt:variant>
        <vt:i4>449</vt:i4>
      </vt:variant>
      <vt:variant>
        <vt:i4>0</vt:i4>
      </vt:variant>
      <vt:variant>
        <vt:i4>5</vt:i4>
      </vt:variant>
      <vt:variant>
        <vt:lpwstr/>
      </vt:variant>
      <vt:variant>
        <vt:lpwstr>_Toc240339763</vt:lpwstr>
      </vt:variant>
      <vt:variant>
        <vt:i4>2031670</vt:i4>
      </vt:variant>
      <vt:variant>
        <vt:i4>443</vt:i4>
      </vt:variant>
      <vt:variant>
        <vt:i4>0</vt:i4>
      </vt:variant>
      <vt:variant>
        <vt:i4>5</vt:i4>
      </vt:variant>
      <vt:variant>
        <vt:lpwstr/>
      </vt:variant>
      <vt:variant>
        <vt:lpwstr>_Toc240339762</vt:lpwstr>
      </vt:variant>
      <vt:variant>
        <vt:i4>2031670</vt:i4>
      </vt:variant>
      <vt:variant>
        <vt:i4>437</vt:i4>
      </vt:variant>
      <vt:variant>
        <vt:i4>0</vt:i4>
      </vt:variant>
      <vt:variant>
        <vt:i4>5</vt:i4>
      </vt:variant>
      <vt:variant>
        <vt:lpwstr/>
      </vt:variant>
      <vt:variant>
        <vt:lpwstr>_Toc240339761</vt:lpwstr>
      </vt:variant>
      <vt:variant>
        <vt:i4>2031670</vt:i4>
      </vt:variant>
      <vt:variant>
        <vt:i4>431</vt:i4>
      </vt:variant>
      <vt:variant>
        <vt:i4>0</vt:i4>
      </vt:variant>
      <vt:variant>
        <vt:i4>5</vt:i4>
      </vt:variant>
      <vt:variant>
        <vt:lpwstr/>
      </vt:variant>
      <vt:variant>
        <vt:lpwstr>_Toc240339760</vt:lpwstr>
      </vt:variant>
      <vt:variant>
        <vt:i4>1835062</vt:i4>
      </vt:variant>
      <vt:variant>
        <vt:i4>425</vt:i4>
      </vt:variant>
      <vt:variant>
        <vt:i4>0</vt:i4>
      </vt:variant>
      <vt:variant>
        <vt:i4>5</vt:i4>
      </vt:variant>
      <vt:variant>
        <vt:lpwstr/>
      </vt:variant>
      <vt:variant>
        <vt:lpwstr>_Toc240339759</vt:lpwstr>
      </vt:variant>
      <vt:variant>
        <vt:i4>1835062</vt:i4>
      </vt:variant>
      <vt:variant>
        <vt:i4>419</vt:i4>
      </vt:variant>
      <vt:variant>
        <vt:i4>0</vt:i4>
      </vt:variant>
      <vt:variant>
        <vt:i4>5</vt:i4>
      </vt:variant>
      <vt:variant>
        <vt:lpwstr/>
      </vt:variant>
      <vt:variant>
        <vt:lpwstr>_Toc240339758</vt:lpwstr>
      </vt:variant>
      <vt:variant>
        <vt:i4>1835062</vt:i4>
      </vt:variant>
      <vt:variant>
        <vt:i4>413</vt:i4>
      </vt:variant>
      <vt:variant>
        <vt:i4>0</vt:i4>
      </vt:variant>
      <vt:variant>
        <vt:i4>5</vt:i4>
      </vt:variant>
      <vt:variant>
        <vt:lpwstr/>
      </vt:variant>
      <vt:variant>
        <vt:lpwstr>_Toc240339757</vt:lpwstr>
      </vt:variant>
      <vt:variant>
        <vt:i4>1835062</vt:i4>
      </vt:variant>
      <vt:variant>
        <vt:i4>407</vt:i4>
      </vt:variant>
      <vt:variant>
        <vt:i4>0</vt:i4>
      </vt:variant>
      <vt:variant>
        <vt:i4>5</vt:i4>
      </vt:variant>
      <vt:variant>
        <vt:lpwstr/>
      </vt:variant>
      <vt:variant>
        <vt:lpwstr>_Toc240339756</vt:lpwstr>
      </vt:variant>
      <vt:variant>
        <vt:i4>1835062</vt:i4>
      </vt:variant>
      <vt:variant>
        <vt:i4>401</vt:i4>
      </vt:variant>
      <vt:variant>
        <vt:i4>0</vt:i4>
      </vt:variant>
      <vt:variant>
        <vt:i4>5</vt:i4>
      </vt:variant>
      <vt:variant>
        <vt:lpwstr/>
      </vt:variant>
      <vt:variant>
        <vt:lpwstr>_Toc240339755</vt:lpwstr>
      </vt:variant>
      <vt:variant>
        <vt:i4>1835062</vt:i4>
      </vt:variant>
      <vt:variant>
        <vt:i4>395</vt:i4>
      </vt:variant>
      <vt:variant>
        <vt:i4>0</vt:i4>
      </vt:variant>
      <vt:variant>
        <vt:i4>5</vt:i4>
      </vt:variant>
      <vt:variant>
        <vt:lpwstr/>
      </vt:variant>
      <vt:variant>
        <vt:lpwstr>_Toc240339754</vt:lpwstr>
      </vt:variant>
      <vt:variant>
        <vt:i4>1835062</vt:i4>
      </vt:variant>
      <vt:variant>
        <vt:i4>389</vt:i4>
      </vt:variant>
      <vt:variant>
        <vt:i4>0</vt:i4>
      </vt:variant>
      <vt:variant>
        <vt:i4>5</vt:i4>
      </vt:variant>
      <vt:variant>
        <vt:lpwstr/>
      </vt:variant>
      <vt:variant>
        <vt:lpwstr>_Toc240339753</vt:lpwstr>
      </vt:variant>
      <vt:variant>
        <vt:i4>1835062</vt:i4>
      </vt:variant>
      <vt:variant>
        <vt:i4>383</vt:i4>
      </vt:variant>
      <vt:variant>
        <vt:i4>0</vt:i4>
      </vt:variant>
      <vt:variant>
        <vt:i4>5</vt:i4>
      </vt:variant>
      <vt:variant>
        <vt:lpwstr/>
      </vt:variant>
      <vt:variant>
        <vt:lpwstr>_Toc240339752</vt:lpwstr>
      </vt:variant>
      <vt:variant>
        <vt:i4>1835062</vt:i4>
      </vt:variant>
      <vt:variant>
        <vt:i4>377</vt:i4>
      </vt:variant>
      <vt:variant>
        <vt:i4>0</vt:i4>
      </vt:variant>
      <vt:variant>
        <vt:i4>5</vt:i4>
      </vt:variant>
      <vt:variant>
        <vt:lpwstr/>
      </vt:variant>
      <vt:variant>
        <vt:lpwstr>_Toc240339751</vt:lpwstr>
      </vt:variant>
      <vt:variant>
        <vt:i4>1835062</vt:i4>
      </vt:variant>
      <vt:variant>
        <vt:i4>371</vt:i4>
      </vt:variant>
      <vt:variant>
        <vt:i4>0</vt:i4>
      </vt:variant>
      <vt:variant>
        <vt:i4>5</vt:i4>
      </vt:variant>
      <vt:variant>
        <vt:lpwstr/>
      </vt:variant>
      <vt:variant>
        <vt:lpwstr>_Toc240339750</vt:lpwstr>
      </vt:variant>
      <vt:variant>
        <vt:i4>1900598</vt:i4>
      </vt:variant>
      <vt:variant>
        <vt:i4>365</vt:i4>
      </vt:variant>
      <vt:variant>
        <vt:i4>0</vt:i4>
      </vt:variant>
      <vt:variant>
        <vt:i4>5</vt:i4>
      </vt:variant>
      <vt:variant>
        <vt:lpwstr/>
      </vt:variant>
      <vt:variant>
        <vt:lpwstr>_Toc240339749</vt:lpwstr>
      </vt:variant>
      <vt:variant>
        <vt:i4>1900598</vt:i4>
      </vt:variant>
      <vt:variant>
        <vt:i4>359</vt:i4>
      </vt:variant>
      <vt:variant>
        <vt:i4>0</vt:i4>
      </vt:variant>
      <vt:variant>
        <vt:i4>5</vt:i4>
      </vt:variant>
      <vt:variant>
        <vt:lpwstr/>
      </vt:variant>
      <vt:variant>
        <vt:lpwstr>_Toc240339748</vt:lpwstr>
      </vt:variant>
      <vt:variant>
        <vt:i4>1900598</vt:i4>
      </vt:variant>
      <vt:variant>
        <vt:i4>353</vt:i4>
      </vt:variant>
      <vt:variant>
        <vt:i4>0</vt:i4>
      </vt:variant>
      <vt:variant>
        <vt:i4>5</vt:i4>
      </vt:variant>
      <vt:variant>
        <vt:lpwstr/>
      </vt:variant>
      <vt:variant>
        <vt:lpwstr>_Toc240339747</vt:lpwstr>
      </vt:variant>
      <vt:variant>
        <vt:i4>1900598</vt:i4>
      </vt:variant>
      <vt:variant>
        <vt:i4>347</vt:i4>
      </vt:variant>
      <vt:variant>
        <vt:i4>0</vt:i4>
      </vt:variant>
      <vt:variant>
        <vt:i4>5</vt:i4>
      </vt:variant>
      <vt:variant>
        <vt:lpwstr/>
      </vt:variant>
      <vt:variant>
        <vt:lpwstr>_Toc240339746</vt:lpwstr>
      </vt:variant>
      <vt:variant>
        <vt:i4>1900598</vt:i4>
      </vt:variant>
      <vt:variant>
        <vt:i4>341</vt:i4>
      </vt:variant>
      <vt:variant>
        <vt:i4>0</vt:i4>
      </vt:variant>
      <vt:variant>
        <vt:i4>5</vt:i4>
      </vt:variant>
      <vt:variant>
        <vt:lpwstr/>
      </vt:variant>
      <vt:variant>
        <vt:lpwstr>_Toc240339745</vt:lpwstr>
      </vt:variant>
      <vt:variant>
        <vt:i4>1900598</vt:i4>
      </vt:variant>
      <vt:variant>
        <vt:i4>335</vt:i4>
      </vt:variant>
      <vt:variant>
        <vt:i4>0</vt:i4>
      </vt:variant>
      <vt:variant>
        <vt:i4>5</vt:i4>
      </vt:variant>
      <vt:variant>
        <vt:lpwstr/>
      </vt:variant>
      <vt:variant>
        <vt:lpwstr>_Toc240339744</vt:lpwstr>
      </vt:variant>
      <vt:variant>
        <vt:i4>1900598</vt:i4>
      </vt:variant>
      <vt:variant>
        <vt:i4>329</vt:i4>
      </vt:variant>
      <vt:variant>
        <vt:i4>0</vt:i4>
      </vt:variant>
      <vt:variant>
        <vt:i4>5</vt:i4>
      </vt:variant>
      <vt:variant>
        <vt:lpwstr/>
      </vt:variant>
      <vt:variant>
        <vt:lpwstr>_Toc240339743</vt:lpwstr>
      </vt:variant>
      <vt:variant>
        <vt:i4>1900598</vt:i4>
      </vt:variant>
      <vt:variant>
        <vt:i4>323</vt:i4>
      </vt:variant>
      <vt:variant>
        <vt:i4>0</vt:i4>
      </vt:variant>
      <vt:variant>
        <vt:i4>5</vt:i4>
      </vt:variant>
      <vt:variant>
        <vt:lpwstr/>
      </vt:variant>
      <vt:variant>
        <vt:lpwstr>_Toc240339742</vt:lpwstr>
      </vt:variant>
      <vt:variant>
        <vt:i4>1900598</vt:i4>
      </vt:variant>
      <vt:variant>
        <vt:i4>317</vt:i4>
      </vt:variant>
      <vt:variant>
        <vt:i4>0</vt:i4>
      </vt:variant>
      <vt:variant>
        <vt:i4>5</vt:i4>
      </vt:variant>
      <vt:variant>
        <vt:lpwstr/>
      </vt:variant>
      <vt:variant>
        <vt:lpwstr>_Toc240339741</vt:lpwstr>
      </vt:variant>
      <vt:variant>
        <vt:i4>1900598</vt:i4>
      </vt:variant>
      <vt:variant>
        <vt:i4>311</vt:i4>
      </vt:variant>
      <vt:variant>
        <vt:i4>0</vt:i4>
      </vt:variant>
      <vt:variant>
        <vt:i4>5</vt:i4>
      </vt:variant>
      <vt:variant>
        <vt:lpwstr/>
      </vt:variant>
      <vt:variant>
        <vt:lpwstr>_Toc240339740</vt:lpwstr>
      </vt:variant>
      <vt:variant>
        <vt:i4>1703990</vt:i4>
      </vt:variant>
      <vt:variant>
        <vt:i4>305</vt:i4>
      </vt:variant>
      <vt:variant>
        <vt:i4>0</vt:i4>
      </vt:variant>
      <vt:variant>
        <vt:i4>5</vt:i4>
      </vt:variant>
      <vt:variant>
        <vt:lpwstr/>
      </vt:variant>
      <vt:variant>
        <vt:lpwstr>_Toc240339739</vt:lpwstr>
      </vt:variant>
      <vt:variant>
        <vt:i4>1703990</vt:i4>
      </vt:variant>
      <vt:variant>
        <vt:i4>299</vt:i4>
      </vt:variant>
      <vt:variant>
        <vt:i4>0</vt:i4>
      </vt:variant>
      <vt:variant>
        <vt:i4>5</vt:i4>
      </vt:variant>
      <vt:variant>
        <vt:lpwstr/>
      </vt:variant>
      <vt:variant>
        <vt:lpwstr>_Toc240339738</vt:lpwstr>
      </vt:variant>
      <vt:variant>
        <vt:i4>1703990</vt:i4>
      </vt:variant>
      <vt:variant>
        <vt:i4>293</vt:i4>
      </vt:variant>
      <vt:variant>
        <vt:i4>0</vt:i4>
      </vt:variant>
      <vt:variant>
        <vt:i4>5</vt:i4>
      </vt:variant>
      <vt:variant>
        <vt:lpwstr/>
      </vt:variant>
      <vt:variant>
        <vt:lpwstr>_Toc240339737</vt:lpwstr>
      </vt:variant>
      <vt:variant>
        <vt:i4>1703990</vt:i4>
      </vt:variant>
      <vt:variant>
        <vt:i4>287</vt:i4>
      </vt:variant>
      <vt:variant>
        <vt:i4>0</vt:i4>
      </vt:variant>
      <vt:variant>
        <vt:i4>5</vt:i4>
      </vt:variant>
      <vt:variant>
        <vt:lpwstr/>
      </vt:variant>
      <vt:variant>
        <vt:lpwstr>_Toc240339736</vt:lpwstr>
      </vt:variant>
      <vt:variant>
        <vt:i4>1703990</vt:i4>
      </vt:variant>
      <vt:variant>
        <vt:i4>281</vt:i4>
      </vt:variant>
      <vt:variant>
        <vt:i4>0</vt:i4>
      </vt:variant>
      <vt:variant>
        <vt:i4>5</vt:i4>
      </vt:variant>
      <vt:variant>
        <vt:lpwstr/>
      </vt:variant>
      <vt:variant>
        <vt:lpwstr>_Toc240339735</vt:lpwstr>
      </vt:variant>
      <vt:variant>
        <vt:i4>1703990</vt:i4>
      </vt:variant>
      <vt:variant>
        <vt:i4>275</vt:i4>
      </vt:variant>
      <vt:variant>
        <vt:i4>0</vt:i4>
      </vt:variant>
      <vt:variant>
        <vt:i4>5</vt:i4>
      </vt:variant>
      <vt:variant>
        <vt:lpwstr/>
      </vt:variant>
      <vt:variant>
        <vt:lpwstr>_Toc240339734</vt:lpwstr>
      </vt:variant>
      <vt:variant>
        <vt:i4>1703990</vt:i4>
      </vt:variant>
      <vt:variant>
        <vt:i4>269</vt:i4>
      </vt:variant>
      <vt:variant>
        <vt:i4>0</vt:i4>
      </vt:variant>
      <vt:variant>
        <vt:i4>5</vt:i4>
      </vt:variant>
      <vt:variant>
        <vt:lpwstr/>
      </vt:variant>
      <vt:variant>
        <vt:lpwstr>_Toc240339733</vt:lpwstr>
      </vt:variant>
      <vt:variant>
        <vt:i4>1703990</vt:i4>
      </vt:variant>
      <vt:variant>
        <vt:i4>263</vt:i4>
      </vt:variant>
      <vt:variant>
        <vt:i4>0</vt:i4>
      </vt:variant>
      <vt:variant>
        <vt:i4>5</vt:i4>
      </vt:variant>
      <vt:variant>
        <vt:lpwstr/>
      </vt:variant>
      <vt:variant>
        <vt:lpwstr>_Toc240339732</vt:lpwstr>
      </vt:variant>
      <vt:variant>
        <vt:i4>1703990</vt:i4>
      </vt:variant>
      <vt:variant>
        <vt:i4>257</vt:i4>
      </vt:variant>
      <vt:variant>
        <vt:i4>0</vt:i4>
      </vt:variant>
      <vt:variant>
        <vt:i4>5</vt:i4>
      </vt:variant>
      <vt:variant>
        <vt:lpwstr/>
      </vt:variant>
      <vt:variant>
        <vt:lpwstr>_Toc240339731</vt:lpwstr>
      </vt:variant>
      <vt:variant>
        <vt:i4>1703990</vt:i4>
      </vt:variant>
      <vt:variant>
        <vt:i4>251</vt:i4>
      </vt:variant>
      <vt:variant>
        <vt:i4>0</vt:i4>
      </vt:variant>
      <vt:variant>
        <vt:i4>5</vt:i4>
      </vt:variant>
      <vt:variant>
        <vt:lpwstr/>
      </vt:variant>
      <vt:variant>
        <vt:lpwstr>_Toc240339730</vt:lpwstr>
      </vt:variant>
      <vt:variant>
        <vt:i4>1769526</vt:i4>
      </vt:variant>
      <vt:variant>
        <vt:i4>245</vt:i4>
      </vt:variant>
      <vt:variant>
        <vt:i4>0</vt:i4>
      </vt:variant>
      <vt:variant>
        <vt:i4>5</vt:i4>
      </vt:variant>
      <vt:variant>
        <vt:lpwstr/>
      </vt:variant>
      <vt:variant>
        <vt:lpwstr>_Toc240339729</vt:lpwstr>
      </vt:variant>
      <vt:variant>
        <vt:i4>1769526</vt:i4>
      </vt:variant>
      <vt:variant>
        <vt:i4>239</vt:i4>
      </vt:variant>
      <vt:variant>
        <vt:i4>0</vt:i4>
      </vt:variant>
      <vt:variant>
        <vt:i4>5</vt:i4>
      </vt:variant>
      <vt:variant>
        <vt:lpwstr/>
      </vt:variant>
      <vt:variant>
        <vt:lpwstr>_Toc240339728</vt:lpwstr>
      </vt:variant>
      <vt:variant>
        <vt:i4>1769526</vt:i4>
      </vt:variant>
      <vt:variant>
        <vt:i4>233</vt:i4>
      </vt:variant>
      <vt:variant>
        <vt:i4>0</vt:i4>
      </vt:variant>
      <vt:variant>
        <vt:i4>5</vt:i4>
      </vt:variant>
      <vt:variant>
        <vt:lpwstr/>
      </vt:variant>
      <vt:variant>
        <vt:lpwstr>_Toc240339727</vt:lpwstr>
      </vt:variant>
      <vt:variant>
        <vt:i4>1769526</vt:i4>
      </vt:variant>
      <vt:variant>
        <vt:i4>227</vt:i4>
      </vt:variant>
      <vt:variant>
        <vt:i4>0</vt:i4>
      </vt:variant>
      <vt:variant>
        <vt:i4>5</vt:i4>
      </vt:variant>
      <vt:variant>
        <vt:lpwstr/>
      </vt:variant>
      <vt:variant>
        <vt:lpwstr>_Toc240339726</vt:lpwstr>
      </vt:variant>
      <vt:variant>
        <vt:i4>1769526</vt:i4>
      </vt:variant>
      <vt:variant>
        <vt:i4>221</vt:i4>
      </vt:variant>
      <vt:variant>
        <vt:i4>0</vt:i4>
      </vt:variant>
      <vt:variant>
        <vt:i4>5</vt:i4>
      </vt:variant>
      <vt:variant>
        <vt:lpwstr/>
      </vt:variant>
      <vt:variant>
        <vt:lpwstr>_Toc240339725</vt:lpwstr>
      </vt:variant>
      <vt:variant>
        <vt:i4>1769526</vt:i4>
      </vt:variant>
      <vt:variant>
        <vt:i4>215</vt:i4>
      </vt:variant>
      <vt:variant>
        <vt:i4>0</vt:i4>
      </vt:variant>
      <vt:variant>
        <vt:i4>5</vt:i4>
      </vt:variant>
      <vt:variant>
        <vt:lpwstr/>
      </vt:variant>
      <vt:variant>
        <vt:lpwstr>_Toc240339724</vt:lpwstr>
      </vt:variant>
      <vt:variant>
        <vt:i4>1769526</vt:i4>
      </vt:variant>
      <vt:variant>
        <vt:i4>209</vt:i4>
      </vt:variant>
      <vt:variant>
        <vt:i4>0</vt:i4>
      </vt:variant>
      <vt:variant>
        <vt:i4>5</vt:i4>
      </vt:variant>
      <vt:variant>
        <vt:lpwstr/>
      </vt:variant>
      <vt:variant>
        <vt:lpwstr>_Toc240339723</vt:lpwstr>
      </vt:variant>
      <vt:variant>
        <vt:i4>1769526</vt:i4>
      </vt:variant>
      <vt:variant>
        <vt:i4>203</vt:i4>
      </vt:variant>
      <vt:variant>
        <vt:i4>0</vt:i4>
      </vt:variant>
      <vt:variant>
        <vt:i4>5</vt:i4>
      </vt:variant>
      <vt:variant>
        <vt:lpwstr/>
      </vt:variant>
      <vt:variant>
        <vt:lpwstr>_Toc240339722</vt:lpwstr>
      </vt:variant>
      <vt:variant>
        <vt:i4>1769526</vt:i4>
      </vt:variant>
      <vt:variant>
        <vt:i4>197</vt:i4>
      </vt:variant>
      <vt:variant>
        <vt:i4>0</vt:i4>
      </vt:variant>
      <vt:variant>
        <vt:i4>5</vt:i4>
      </vt:variant>
      <vt:variant>
        <vt:lpwstr/>
      </vt:variant>
      <vt:variant>
        <vt:lpwstr>_Toc240339721</vt:lpwstr>
      </vt:variant>
      <vt:variant>
        <vt:i4>1769526</vt:i4>
      </vt:variant>
      <vt:variant>
        <vt:i4>191</vt:i4>
      </vt:variant>
      <vt:variant>
        <vt:i4>0</vt:i4>
      </vt:variant>
      <vt:variant>
        <vt:i4>5</vt:i4>
      </vt:variant>
      <vt:variant>
        <vt:lpwstr/>
      </vt:variant>
      <vt:variant>
        <vt:lpwstr>_Toc240339720</vt:lpwstr>
      </vt:variant>
      <vt:variant>
        <vt:i4>1572918</vt:i4>
      </vt:variant>
      <vt:variant>
        <vt:i4>185</vt:i4>
      </vt:variant>
      <vt:variant>
        <vt:i4>0</vt:i4>
      </vt:variant>
      <vt:variant>
        <vt:i4>5</vt:i4>
      </vt:variant>
      <vt:variant>
        <vt:lpwstr/>
      </vt:variant>
      <vt:variant>
        <vt:lpwstr>_Toc240339719</vt:lpwstr>
      </vt:variant>
      <vt:variant>
        <vt:i4>1572918</vt:i4>
      </vt:variant>
      <vt:variant>
        <vt:i4>179</vt:i4>
      </vt:variant>
      <vt:variant>
        <vt:i4>0</vt:i4>
      </vt:variant>
      <vt:variant>
        <vt:i4>5</vt:i4>
      </vt:variant>
      <vt:variant>
        <vt:lpwstr/>
      </vt:variant>
      <vt:variant>
        <vt:lpwstr>_Toc240339718</vt:lpwstr>
      </vt:variant>
      <vt:variant>
        <vt:i4>1572918</vt:i4>
      </vt:variant>
      <vt:variant>
        <vt:i4>173</vt:i4>
      </vt:variant>
      <vt:variant>
        <vt:i4>0</vt:i4>
      </vt:variant>
      <vt:variant>
        <vt:i4>5</vt:i4>
      </vt:variant>
      <vt:variant>
        <vt:lpwstr/>
      </vt:variant>
      <vt:variant>
        <vt:lpwstr>_Toc240339717</vt:lpwstr>
      </vt:variant>
      <vt:variant>
        <vt:i4>1572918</vt:i4>
      </vt:variant>
      <vt:variant>
        <vt:i4>167</vt:i4>
      </vt:variant>
      <vt:variant>
        <vt:i4>0</vt:i4>
      </vt:variant>
      <vt:variant>
        <vt:i4>5</vt:i4>
      </vt:variant>
      <vt:variant>
        <vt:lpwstr/>
      </vt:variant>
      <vt:variant>
        <vt:lpwstr>_Toc240339716</vt:lpwstr>
      </vt:variant>
      <vt:variant>
        <vt:i4>1572918</vt:i4>
      </vt:variant>
      <vt:variant>
        <vt:i4>161</vt:i4>
      </vt:variant>
      <vt:variant>
        <vt:i4>0</vt:i4>
      </vt:variant>
      <vt:variant>
        <vt:i4>5</vt:i4>
      </vt:variant>
      <vt:variant>
        <vt:lpwstr/>
      </vt:variant>
      <vt:variant>
        <vt:lpwstr>_Toc240339715</vt:lpwstr>
      </vt:variant>
      <vt:variant>
        <vt:i4>1572918</vt:i4>
      </vt:variant>
      <vt:variant>
        <vt:i4>155</vt:i4>
      </vt:variant>
      <vt:variant>
        <vt:i4>0</vt:i4>
      </vt:variant>
      <vt:variant>
        <vt:i4>5</vt:i4>
      </vt:variant>
      <vt:variant>
        <vt:lpwstr/>
      </vt:variant>
      <vt:variant>
        <vt:lpwstr>_Toc240339714</vt:lpwstr>
      </vt:variant>
      <vt:variant>
        <vt:i4>1572918</vt:i4>
      </vt:variant>
      <vt:variant>
        <vt:i4>149</vt:i4>
      </vt:variant>
      <vt:variant>
        <vt:i4>0</vt:i4>
      </vt:variant>
      <vt:variant>
        <vt:i4>5</vt:i4>
      </vt:variant>
      <vt:variant>
        <vt:lpwstr/>
      </vt:variant>
      <vt:variant>
        <vt:lpwstr>_Toc240339713</vt:lpwstr>
      </vt:variant>
      <vt:variant>
        <vt:i4>1572918</vt:i4>
      </vt:variant>
      <vt:variant>
        <vt:i4>143</vt:i4>
      </vt:variant>
      <vt:variant>
        <vt:i4>0</vt:i4>
      </vt:variant>
      <vt:variant>
        <vt:i4>5</vt:i4>
      </vt:variant>
      <vt:variant>
        <vt:lpwstr/>
      </vt:variant>
      <vt:variant>
        <vt:lpwstr>_Toc240339712</vt:lpwstr>
      </vt:variant>
      <vt:variant>
        <vt:i4>1572918</vt:i4>
      </vt:variant>
      <vt:variant>
        <vt:i4>137</vt:i4>
      </vt:variant>
      <vt:variant>
        <vt:i4>0</vt:i4>
      </vt:variant>
      <vt:variant>
        <vt:i4>5</vt:i4>
      </vt:variant>
      <vt:variant>
        <vt:lpwstr/>
      </vt:variant>
      <vt:variant>
        <vt:lpwstr>_Toc240339711</vt:lpwstr>
      </vt:variant>
      <vt:variant>
        <vt:i4>1572918</vt:i4>
      </vt:variant>
      <vt:variant>
        <vt:i4>131</vt:i4>
      </vt:variant>
      <vt:variant>
        <vt:i4>0</vt:i4>
      </vt:variant>
      <vt:variant>
        <vt:i4>5</vt:i4>
      </vt:variant>
      <vt:variant>
        <vt:lpwstr/>
      </vt:variant>
      <vt:variant>
        <vt:lpwstr>_Toc240339710</vt:lpwstr>
      </vt:variant>
      <vt:variant>
        <vt:i4>1638454</vt:i4>
      </vt:variant>
      <vt:variant>
        <vt:i4>125</vt:i4>
      </vt:variant>
      <vt:variant>
        <vt:i4>0</vt:i4>
      </vt:variant>
      <vt:variant>
        <vt:i4>5</vt:i4>
      </vt:variant>
      <vt:variant>
        <vt:lpwstr/>
      </vt:variant>
      <vt:variant>
        <vt:lpwstr>_Toc240339709</vt:lpwstr>
      </vt:variant>
      <vt:variant>
        <vt:i4>1638454</vt:i4>
      </vt:variant>
      <vt:variant>
        <vt:i4>119</vt:i4>
      </vt:variant>
      <vt:variant>
        <vt:i4>0</vt:i4>
      </vt:variant>
      <vt:variant>
        <vt:i4>5</vt:i4>
      </vt:variant>
      <vt:variant>
        <vt:lpwstr/>
      </vt:variant>
      <vt:variant>
        <vt:lpwstr>_Toc240339708</vt:lpwstr>
      </vt:variant>
      <vt:variant>
        <vt:i4>1638454</vt:i4>
      </vt:variant>
      <vt:variant>
        <vt:i4>113</vt:i4>
      </vt:variant>
      <vt:variant>
        <vt:i4>0</vt:i4>
      </vt:variant>
      <vt:variant>
        <vt:i4>5</vt:i4>
      </vt:variant>
      <vt:variant>
        <vt:lpwstr/>
      </vt:variant>
      <vt:variant>
        <vt:lpwstr>_Toc240339707</vt:lpwstr>
      </vt:variant>
      <vt:variant>
        <vt:i4>1638454</vt:i4>
      </vt:variant>
      <vt:variant>
        <vt:i4>107</vt:i4>
      </vt:variant>
      <vt:variant>
        <vt:i4>0</vt:i4>
      </vt:variant>
      <vt:variant>
        <vt:i4>5</vt:i4>
      </vt:variant>
      <vt:variant>
        <vt:lpwstr/>
      </vt:variant>
      <vt:variant>
        <vt:lpwstr>_Toc240339706</vt:lpwstr>
      </vt:variant>
      <vt:variant>
        <vt:i4>1638454</vt:i4>
      </vt:variant>
      <vt:variant>
        <vt:i4>101</vt:i4>
      </vt:variant>
      <vt:variant>
        <vt:i4>0</vt:i4>
      </vt:variant>
      <vt:variant>
        <vt:i4>5</vt:i4>
      </vt:variant>
      <vt:variant>
        <vt:lpwstr/>
      </vt:variant>
      <vt:variant>
        <vt:lpwstr>_Toc240339705</vt:lpwstr>
      </vt:variant>
      <vt:variant>
        <vt:i4>1638454</vt:i4>
      </vt:variant>
      <vt:variant>
        <vt:i4>95</vt:i4>
      </vt:variant>
      <vt:variant>
        <vt:i4>0</vt:i4>
      </vt:variant>
      <vt:variant>
        <vt:i4>5</vt:i4>
      </vt:variant>
      <vt:variant>
        <vt:lpwstr/>
      </vt:variant>
      <vt:variant>
        <vt:lpwstr>_Toc240339704</vt:lpwstr>
      </vt:variant>
      <vt:variant>
        <vt:i4>1638454</vt:i4>
      </vt:variant>
      <vt:variant>
        <vt:i4>89</vt:i4>
      </vt:variant>
      <vt:variant>
        <vt:i4>0</vt:i4>
      </vt:variant>
      <vt:variant>
        <vt:i4>5</vt:i4>
      </vt:variant>
      <vt:variant>
        <vt:lpwstr/>
      </vt:variant>
      <vt:variant>
        <vt:lpwstr>_Toc240339703</vt:lpwstr>
      </vt:variant>
      <vt:variant>
        <vt:i4>1638454</vt:i4>
      </vt:variant>
      <vt:variant>
        <vt:i4>83</vt:i4>
      </vt:variant>
      <vt:variant>
        <vt:i4>0</vt:i4>
      </vt:variant>
      <vt:variant>
        <vt:i4>5</vt:i4>
      </vt:variant>
      <vt:variant>
        <vt:lpwstr/>
      </vt:variant>
      <vt:variant>
        <vt:lpwstr>_Toc240339702</vt:lpwstr>
      </vt:variant>
      <vt:variant>
        <vt:i4>1638454</vt:i4>
      </vt:variant>
      <vt:variant>
        <vt:i4>77</vt:i4>
      </vt:variant>
      <vt:variant>
        <vt:i4>0</vt:i4>
      </vt:variant>
      <vt:variant>
        <vt:i4>5</vt:i4>
      </vt:variant>
      <vt:variant>
        <vt:lpwstr/>
      </vt:variant>
      <vt:variant>
        <vt:lpwstr>_Toc240339701</vt:lpwstr>
      </vt:variant>
      <vt:variant>
        <vt:i4>1638454</vt:i4>
      </vt:variant>
      <vt:variant>
        <vt:i4>71</vt:i4>
      </vt:variant>
      <vt:variant>
        <vt:i4>0</vt:i4>
      </vt:variant>
      <vt:variant>
        <vt:i4>5</vt:i4>
      </vt:variant>
      <vt:variant>
        <vt:lpwstr/>
      </vt:variant>
      <vt:variant>
        <vt:lpwstr>_Toc240339700</vt:lpwstr>
      </vt:variant>
      <vt:variant>
        <vt:i4>1048631</vt:i4>
      </vt:variant>
      <vt:variant>
        <vt:i4>65</vt:i4>
      </vt:variant>
      <vt:variant>
        <vt:i4>0</vt:i4>
      </vt:variant>
      <vt:variant>
        <vt:i4>5</vt:i4>
      </vt:variant>
      <vt:variant>
        <vt:lpwstr/>
      </vt:variant>
      <vt:variant>
        <vt:lpwstr>_Toc240339699</vt:lpwstr>
      </vt:variant>
      <vt:variant>
        <vt:i4>1048631</vt:i4>
      </vt:variant>
      <vt:variant>
        <vt:i4>59</vt:i4>
      </vt:variant>
      <vt:variant>
        <vt:i4>0</vt:i4>
      </vt:variant>
      <vt:variant>
        <vt:i4>5</vt:i4>
      </vt:variant>
      <vt:variant>
        <vt:lpwstr/>
      </vt:variant>
      <vt:variant>
        <vt:lpwstr>_Toc240339698</vt:lpwstr>
      </vt:variant>
      <vt:variant>
        <vt:i4>1048631</vt:i4>
      </vt:variant>
      <vt:variant>
        <vt:i4>53</vt:i4>
      </vt:variant>
      <vt:variant>
        <vt:i4>0</vt:i4>
      </vt:variant>
      <vt:variant>
        <vt:i4>5</vt:i4>
      </vt:variant>
      <vt:variant>
        <vt:lpwstr/>
      </vt:variant>
      <vt:variant>
        <vt:lpwstr>_Toc240339697</vt:lpwstr>
      </vt:variant>
      <vt:variant>
        <vt:i4>1048631</vt:i4>
      </vt:variant>
      <vt:variant>
        <vt:i4>47</vt:i4>
      </vt:variant>
      <vt:variant>
        <vt:i4>0</vt:i4>
      </vt:variant>
      <vt:variant>
        <vt:i4>5</vt:i4>
      </vt:variant>
      <vt:variant>
        <vt:lpwstr/>
      </vt:variant>
      <vt:variant>
        <vt:lpwstr>_Toc240339696</vt:lpwstr>
      </vt:variant>
      <vt:variant>
        <vt:i4>1048631</vt:i4>
      </vt:variant>
      <vt:variant>
        <vt:i4>41</vt:i4>
      </vt:variant>
      <vt:variant>
        <vt:i4>0</vt:i4>
      </vt:variant>
      <vt:variant>
        <vt:i4>5</vt:i4>
      </vt:variant>
      <vt:variant>
        <vt:lpwstr/>
      </vt:variant>
      <vt:variant>
        <vt:lpwstr>_Toc240339695</vt:lpwstr>
      </vt:variant>
      <vt:variant>
        <vt:i4>1048631</vt:i4>
      </vt:variant>
      <vt:variant>
        <vt:i4>35</vt:i4>
      </vt:variant>
      <vt:variant>
        <vt:i4>0</vt:i4>
      </vt:variant>
      <vt:variant>
        <vt:i4>5</vt:i4>
      </vt:variant>
      <vt:variant>
        <vt:lpwstr/>
      </vt:variant>
      <vt:variant>
        <vt:lpwstr>_Toc240339694</vt:lpwstr>
      </vt:variant>
      <vt:variant>
        <vt:i4>1048631</vt:i4>
      </vt:variant>
      <vt:variant>
        <vt:i4>29</vt:i4>
      </vt:variant>
      <vt:variant>
        <vt:i4>0</vt:i4>
      </vt:variant>
      <vt:variant>
        <vt:i4>5</vt:i4>
      </vt:variant>
      <vt:variant>
        <vt:lpwstr/>
      </vt:variant>
      <vt:variant>
        <vt:lpwstr>_Toc240339693</vt:lpwstr>
      </vt:variant>
      <vt:variant>
        <vt:i4>1048631</vt:i4>
      </vt:variant>
      <vt:variant>
        <vt:i4>23</vt:i4>
      </vt:variant>
      <vt:variant>
        <vt:i4>0</vt:i4>
      </vt:variant>
      <vt:variant>
        <vt:i4>5</vt:i4>
      </vt:variant>
      <vt:variant>
        <vt:lpwstr/>
      </vt:variant>
      <vt:variant>
        <vt:lpwstr>_Toc240339692</vt:lpwstr>
      </vt:variant>
      <vt:variant>
        <vt:i4>1048631</vt:i4>
      </vt:variant>
      <vt:variant>
        <vt:i4>17</vt:i4>
      </vt:variant>
      <vt:variant>
        <vt:i4>0</vt:i4>
      </vt:variant>
      <vt:variant>
        <vt:i4>5</vt:i4>
      </vt:variant>
      <vt:variant>
        <vt:lpwstr/>
      </vt:variant>
      <vt:variant>
        <vt:lpwstr>_Toc240339691</vt:lpwstr>
      </vt:variant>
      <vt:variant>
        <vt:i4>1048631</vt:i4>
      </vt:variant>
      <vt:variant>
        <vt:i4>11</vt:i4>
      </vt:variant>
      <vt:variant>
        <vt:i4>0</vt:i4>
      </vt:variant>
      <vt:variant>
        <vt:i4>5</vt:i4>
      </vt:variant>
      <vt:variant>
        <vt:lpwstr/>
      </vt:variant>
      <vt:variant>
        <vt:lpwstr>_Toc240339690</vt:lpwstr>
      </vt:variant>
      <vt:variant>
        <vt:i4>1114167</vt:i4>
      </vt:variant>
      <vt:variant>
        <vt:i4>5</vt:i4>
      </vt:variant>
      <vt:variant>
        <vt:i4>0</vt:i4>
      </vt:variant>
      <vt:variant>
        <vt:i4>5</vt:i4>
      </vt:variant>
      <vt:variant>
        <vt:lpwstr/>
      </vt:variant>
      <vt:variant>
        <vt:lpwstr>_Toc240339689</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OF THE PEOPLE’S REPUBLIC OF BANGLADESH</dc:title>
  <dc:creator>c:\cptu29014</dc:creator>
  <cp:lastModifiedBy>0422022015 - Md. Rashedul Hasan Ripon</cp:lastModifiedBy>
  <cp:revision>3</cp:revision>
  <cp:lastPrinted>2024-11-10T15:19:00Z</cp:lastPrinted>
  <dcterms:created xsi:type="dcterms:W3CDTF">2024-11-11T09:25:00Z</dcterms:created>
  <dcterms:modified xsi:type="dcterms:W3CDTF">2024-11-18T08:59:00Z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30d6352edab39898b8b4a505b1171ca1048b10bf30fef3a4b53dfae6641ae22c</vt:lpwstr>
  </property>
</Properties>
</file>