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00" w:rsidRPr="005E3BC4" w:rsidRDefault="00FF0200" w:rsidP="007066B2">
      <w:pPr>
        <w:jc w:val="right"/>
        <w:rPr>
          <w:rFonts w:ascii="Nikosh" w:hAnsi="Nikosh" w:cs="Nikosh"/>
          <w:b/>
          <w:sz w:val="26"/>
          <w:szCs w:val="26"/>
        </w:rPr>
      </w:pPr>
      <w:r w:rsidRPr="005E3BC4">
        <w:rPr>
          <w:rFonts w:ascii="Nikosh" w:hAnsi="Nikosh" w:cs="Nikosh"/>
          <w:b/>
          <w:sz w:val="26"/>
          <w:szCs w:val="26"/>
        </w:rPr>
        <w:t>পরিশিষ্ট “ক”</w:t>
      </w:r>
    </w:p>
    <w:p w:rsidR="00FF0200" w:rsidRPr="005E3BC4" w:rsidRDefault="00FF0200" w:rsidP="003339AE">
      <w:pPr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E903CF" w:rsidRPr="005E3BC4" w:rsidRDefault="00EA7E3D" w:rsidP="003339AE">
      <w:pPr>
        <w:jc w:val="center"/>
        <w:rPr>
          <w:rFonts w:ascii="Nikosh" w:hAnsi="Nikosh" w:cs="Nikosh"/>
          <w:b/>
          <w:sz w:val="26"/>
          <w:szCs w:val="26"/>
          <w:u w:val="single"/>
        </w:rPr>
      </w:pPr>
      <w:r w:rsidRPr="005E3BC4">
        <w:rPr>
          <w:rFonts w:ascii="Nikosh" w:hAnsi="Nikosh" w:cs="Nikosh"/>
          <w:b/>
          <w:sz w:val="26"/>
          <w:szCs w:val="26"/>
          <w:u w:val="single"/>
        </w:rPr>
        <w:t xml:space="preserve">মন্ত্রণালয়/বিভাগ, দপ্তর/সংস্থা এবং মাঠ পর্যায়ের জন্য </w:t>
      </w:r>
    </w:p>
    <w:p w:rsidR="000F2274" w:rsidRPr="005E3BC4" w:rsidRDefault="000F2274" w:rsidP="003339AE">
      <w:pPr>
        <w:jc w:val="center"/>
        <w:rPr>
          <w:rFonts w:ascii="Nikosh" w:hAnsi="Nikosh" w:cs="Nikosh"/>
          <w:b/>
          <w:sz w:val="26"/>
          <w:szCs w:val="26"/>
          <w:u w:val="single"/>
        </w:rPr>
      </w:pPr>
      <w:r w:rsidRPr="005E3BC4">
        <w:rPr>
          <w:rFonts w:ascii="Nikosh" w:hAnsi="Nikosh" w:cs="Nikosh"/>
          <w:b/>
          <w:sz w:val="26"/>
          <w:szCs w:val="26"/>
          <w:u w:val="single"/>
        </w:rPr>
        <w:t>আবশ্যিক কৌশলগত উদ্দেশ্য সংক্রান্ত</w:t>
      </w:r>
      <w:r w:rsidR="00E903CF" w:rsidRPr="005E3BC4">
        <w:rPr>
          <w:rFonts w:ascii="Nikosh" w:hAnsi="Nikosh" w:cs="Nikosh"/>
          <w:b/>
          <w:sz w:val="26"/>
          <w:szCs w:val="26"/>
          <w:u w:val="single"/>
        </w:rPr>
        <w:t xml:space="preserve"> </w:t>
      </w:r>
      <w:r w:rsidRPr="005E3BC4">
        <w:rPr>
          <w:rFonts w:ascii="Nikosh" w:hAnsi="Nikosh" w:cs="Nikosh"/>
          <w:b/>
          <w:sz w:val="26"/>
          <w:szCs w:val="26"/>
          <w:u w:val="single"/>
        </w:rPr>
        <w:t xml:space="preserve">কর্মসম্পাদন সূচকের </w:t>
      </w:r>
      <w:r w:rsidR="003339AE" w:rsidRPr="005E3BC4">
        <w:rPr>
          <w:rFonts w:ascii="Nikosh" w:hAnsi="Nikosh" w:cs="Nikosh"/>
          <w:b/>
          <w:sz w:val="26"/>
          <w:szCs w:val="26"/>
          <w:u w:val="single"/>
        </w:rPr>
        <w:t xml:space="preserve">ব্যাখা ও </w:t>
      </w:r>
      <w:r w:rsidRPr="005E3BC4">
        <w:rPr>
          <w:rFonts w:ascii="Nikosh" w:hAnsi="Nikosh" w:cs="Nikosh"/>
          <w:b/>
          <w:sz w:val="26"/>
          <w:szCs w:val="26"/>
          <w:u w:val="single"/>
        </w:rPr>
        <w:t>মূল্যায়ন প্রক্রিয়া</w:t>
      </w:r>
    </w:p>
    <w:p w:rsidR="000F2274" w:rsidRPr="005E3BC4" w:rsidRDefault="000F2274" w:rsidP="000F2274">
      <w:pPr>
        <w:tabs>
          <w:tab w:val="left" w:pos="4188"/>
        </w:tabs>
        <w:ind w:left="360"/>
        <w:rPr>
          <w:rFonts w:ascii="Nikosh" w:hAnsi="Nikosh" w:cs="Nikosh"/>
          <w:sz w:val="26"/>
          <w:szCs w:val="26"/>
          <w:lang w:bidi="bn-IN"/>
        </w:rPr>
      </w:pPr>
    </w:p>
    <w:p w:rsidR="003339AE" w:rsidRPr="005E3BC4" w:rsidRDefault="004B1E1F" w:rsidP="003339AE">
      <w:pPr>
        <w:tabs>
          <w:tab w:val="left" w:pos="4188"/>
          <w:tab w:val="left" w:pos="7668"/>
        </w:tabs>
        <w:ind w:left="360"/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u w:val="single"/>
          <w:lang w:bidi="bn-IN"/>
        </w:rPr>
        <w:t>[</w:t>
      </w:r>
      <w:r w:rsidR="000F2274" w:rsidRPr="005E3BC4">
        <w:rPr>
          <w:rFonts w:ascii="Nikosh" w:hAnsi="Nikosh" w:cs="Nikosh"/>
          <w:sz w:val="26"/>
          <w:szCs w:val="26"/>
          <w:u w:val="single"/>
          <w:lang w:bidi="bn-IN"/>
        </w:rPr>
        <w:t>১.১.১</w:t>
      </w:r>
      <w:r w:rsidRPr="005E3BC4">
        <w:rPr>
          <w:rFonts w:ascii="Nikosh" w:hAnsi="Nikosh" w:cs="Nikosh"/>
          <w:sz w:val="26"/>
          <w:szCs w:val="26"/>
          <w:u w:val="single"/>
          <w:lang w:bidi="bn-IN"/>
        </w:rPr>
        <w:t>]</w:t>
      </w:r>
      <w:r w:rsidR="000F2274" w:rsidRPr="005E3BC4">
        <w:rPr>
          <w:rFonts w:ascii="Nikosh" w:hAnsi="Nikosh" w:cs="Nikosh"/>
          <w:sz w:val="26"/>
          <w:szCs w:val="26"/>
          <w:u w:val="single"/>
          <w:lang w:bidi="bn-IN"/>
        </w:rPr>
        <w:t xml:space="preserve"> </w:t>
      </w:r>
      <w:r w:rsidR="003339AE" w:rsidRPr="005E3BC4">
        <w:rPr>
          <w:rFonts w:ascii="Nikosh" w:hAnsi="Nikosh" w:cs="Nikosh"/>
          <w:sz w:val="26"/>
          <w:szCs w:val="26"/>
          <w:cs/>
          <w:lang w:bidi="bn-BD"/>
        </w:rPr>
        <w:t xml:space="preserve">এপিএ’র সকল ত্রৈমাসিক </w:t>
      </w:r>
      <w:r w:rsidR="003339AE" w:rsidRPr="005E3BC4">
        <w:rPr>
          <w:rFonts w:ascii="Nikosh" w:hAnsi="Nikosh" w:cs="Nikosh"/>
          <w:sz w:val="26"/>
          <w:szCs w:val="26"/>
        </w:rPr>
        <w:t>প্রতিবেদন ওয়েবসাইটে প্রকাশিত</w:t>
      </w:r>
      <w:r w:rsidR="006D0F27" w:rsidRPr="005E3BC4">
        <w:rPr>
          <w:rFonts w:ascii="Nikosh" w:hAnsi="Nikosh" w:cs="Nikosh"/>
          <w:sz w:val="26"/>
          <w:szCs w:val="26"/>
          <w:cs/>
          <w:lang w:bidi="bn-IN"/>
        </w:rPr>
        <w:t>।</w:t>
      </w:r>
      <w:r w:rsidR="003339AE" w:rsidRPr="005E3BC4">
        <w:rPr>
          <w:rFonts w:ascii="Nikosh" w:hAnsi="Nikosh" w:cs="Nikosh"/>
          <w:sz w:val="26"/>
          <w:szCs w:val="26"/>
          <w:cs/>
          <w:lang w:bidi="bn-IN"/>
        </w:rPr>
        <w:tab/>
      </w:r>
    </w:p>
    <w:p w:rsidR="000F2274" w:rsidRPr="005E3BC4" w:rsidRDefault="003339AE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প্রত্যেক এপিএ স্বাক্</w:t>
      </w:r>
      <w:r w:rsidR="0059066A" w:rsidRPr="005E3BC4">
        <w:rPr>
          <w:rFonts w:ascii="Nikosh" w:hAnsi="Nikosh" w:cs="Nikosh"/>
          <w:sz w:val="26"/>
          <w:szCs w:val="26"/>
          <w:cs/>
          <w:lang w:bidi="bn-IN"/>
        </w:rPr>
        <w:t>ষরকারি সরকারি দপ্তরকে ০৪টি ত্রৈ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মাসিক অগ্রগতি প্রতিবেদন কোয়ার্টার শেষ হবার সঙ্গে সঙ্গে তাদের স্ব-স্ব ওয়েবসাইটে আপলোড </w:t>
      </w:r>
      <w:r w:rsidR="00174C1E" w:rsidRPr="005E3BC4">
        <w:rPr>
          <w:rFonts w:ascii="Nikosh" w:hAnsi="Nikosh" w:cs="Nikosh"/>
          <w:sz w:val="26"/>
          <w:szCs w:val="26"/>
          <w:cs/>
          <w:lang w:bidi="bn-IN"/>
        </w:rPr>
        <w:t xml:space="preserve">করে প্রকাশ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করতে হবে। </w:t>
      </w:r>
    </w:p>
    <w:p w:rsidR="004B1E1F" w:rsidRPr="005E3BC4" w:rsidRDefault="004B1E1F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>[১.১.২] এপিএ টিমের মাসিক সভা অনুষ্ঠিত</w:t>
      </w:r>
    </w:p>
    <w:p w:rsidR="00EC310C" w:rsidRPr="005E3BC4" w:rsidRDefault="004B1E1F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প্রত্যেক সরকারি দপ্তরের এপিএ টিম প্রত্যেক মাসে এপিএ’র বাস্তবায়ন অগ্রগতি পর্যালোচনার জন্য একটি </w:t>
      </w:r>
      <w:r w:rsidR="00780DA5" w:rsidRPr="005E3BC4">
        <w:rPr>
          <w:rFonts w:ascii="Nikosh" w:hAnsi="Nikosh" w:cs="Nikosh"/>
          <w:sz w:val="26"/>
          <w:szCs w:val="26"/>
          <w:cs/>
          <w:lang w:bidi="bn-BD"/>
        </w:rPr>
        <w:t>করে সভা আয়োজন করবে।</w:t>
      </w:r>
    </w:p>
    <w:p w:rsidR="004B1E1F" w:rsidRPr="005E3BC4" w:rsidRDefault="00780DA5" w:rsidP="000F2274">
      <w:pPr>
        <w:tabs>
          <w:tab w:val="left" w:pos="4188"/>
        </w:tabs>
        <w:ind w:left="360"/>
        <w:jc w:val="both"/>
        <w:rPr>
          <w:rFonts w:ascii="Nikosh" w:hAnsi="Nikosh" w:cs="Nikosh"/>
          <w:b/>
          <w:sz w:val="26"/>
          <w:szCs w:val="26"/>
          <w:lang w:val="en-AU" w:bidi="bn-IN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5E3BC4">
        <w:rPr>
          <w:rFonts w:ascii="Nikosh" w:hAnsi="Nikosh" w:cs="Nikosh"/>
          <w:b/>
          <w:sz w:val="26"/>
          <w:szCs w:val="26"/>
          <w:cs/>
          <w:lang w:bidi="bn-BD"/>
        </w:rPr>
        <w:t>প্রমানক</w:t>
      </w:r>
      <w:r w:rsidR="00EC310C" w:rsidRPr="005E3BC4">
        <w:rPr>
          <w:rFonts w:ascii="Nikosh" w:hAnsi="Nikosh" w:cs="Nikosh"/>
          <w:b/>
          <w:sz w:val="26"/>
          <w:szCs w:val="26"/>
          <w:cs/>
          <w:lang w:bidi="bn-BD"/>
        </w:rPr>
        <w:t xml:space="preserve">: ১২টি সভার </w:t>
      </w:r>
      <w:r w:rsidRPr="005E3BC4">
        <w:rPr>
          <w:rFonts w:ascii="Nikosh" w:hAnsi="Nikosh" w:cs="Nikosh"/>
          <w:b/>
          <w:sz w:val="26"/>
          <w:szCs w:val="26"/>
          <w:cs/>
          <w:lang w:bidi="bn-BD"/>
        </w:rPr>
        <w:t>কার্যবিবরণী</w:t>
      </w:r>
    </w:p>
    <w:p w:rsidR="00EC310C" w:rsidRPr="005E3BC4" w:rsidRDefault="00EC310C" w:rsidP="000F2274">
      <w:pPr>
        <w:tabs>
          <w:tab w:val="left" w:pos="4188"/>
        </w:tabs>
        <w:ind w:left="360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>[১.২.১] মতবিনিময় সভা অনুষ্ঠিত</w:t>
      </w:r>
      <w:r w:rsidR="004F0ED2" w:rsidRPr="005E3BC4">
        <w:rPr>
          <w:rFonts w:ascii="Nikosh" w:hAnsi="Nikosh" w:cs="Nikosh"/>
          <w:sz w:val="26"/>
          <w:szCs w:val="26"/>
          <w:cs/>
          <w:lang w:bidi="bn-BD"/>
        </w:rPr>
        <w:t xml:space="preserve"> (শুদ্ধাচার</w:t>
      </w:r>
      <w:r w:rsidR="006D0F27" w:rsidRPr="005E3BC4">
        <w:rPr>
          <w:rFonts w:ascii="Nikosh" w:hAnsi="Nikosh" w:cs="Nikosh"/>
          <w:sz w:val="26"/>
          <w:szCs w:val="26"/>
          <w:cs/>
          <w:lang w:bidi="bn-BD"/>
        </w:rPr>
        <w:t>)</w:t>
      </w:r>
      <w:r w:rsidR="006D0F27" w:rsidRPr="005E3BC4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EC310C" w:rsidRPr="005E3BC4" w:rsidRDefault="00EC310C" w:rsidP="00EC310C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59066A"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শুদ্ধাচার</w:t>
      </w:r>
      <w:r w:rsidR="004F0ED2" w:rsidRPr="005E3BC4">
        <w:rPr>
          <w:rFonts w:ascii="Nikosh" w:hAnsi="Nikosh" w:cs="Nikosh"/>
          <w:sz w:val="26"/>
          <w:szCs w:val="26"/>
          <w:cs/>
          <w:lang w:bidi="bn-IN"/>
        </w:rPr>
        <w:t>/উত্তম চর্চা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সংক্রান্ত ০৪টি মতবিনিময় সভা আয়োজন করতে হবে। </w:t>
      </w:r>
    </w:p>
    <w:p w:rsidR="00EC310C" w:rsidRPr="005E3BC4" w:rsidRDefault="00EC310C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প্রমানক: ০৪টি </w:t>
      </w:r>
      <w:r w:rsidR="00893DDF" w:rsidRPr="005E3BC4">
        <w:rPr>
          <w:rFonts w:ascii="Nikosh" w:hAnsi="Nikosh" w:cs="Nikosh"/>
          <w:sz w:val="26"/>
          <w:szCs w:val="26"/>
          <w:cs/>
          <w:lang w:bidi="bn-IN"/>
        </w:rPr>
        <w:t xml:space="preserve">মতবিনিময় সভার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কার্যবিবরণী/প্রসিডিং</w:t>
      </w:r>
      <w:r w:rsidRPr="005E3BC4">
        <w:rPr>
          <w:rFonts w:ascii="Nikosh" w:hAnsi="Nikosh" w:cs="Nikosh"/>
          <w:sz w:val="26"/>
          <w:szCs w:val="26"/>
          <w:lang w:bidi="bn-IN"/>
        </w:rPr>
        <w:t>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ছবি।</w:t>
      </w:r>
    </w:p>
    <w:p w:rsidR="00EC310C" w:rsidRPr="005E3BC4" w:rsidRDefault="00EC310C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>[১.৩.১]অবহিতকরণ সভা আয়োজিত</w:t>
      </w:r>
      <w:r w:rsidR="004F0ED2" w:rsidRPr="005E3BC4">
        <w:rPr>
          <w:rFonts w:ascii="Nikosh" w:hAnsi="Nikosh" w:cs="Nikosh"/>
          <w:sz w:val="26"/>
          <w:szCs w:val="26"/>
          <w:cs/>
          <w:lang w:bidi="bn-BD"/>
        </w:rPr>
        <w:t xml:space="preserve"> (অভিযোগ প্রতিকার ব্যবস্থা)</w:t>
      </w:r>
      <w:r w:rsidR="006D0F27" w:rsidRPr="005E3BC4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EC310C" w:rsidRPr="005E3BC4" w:rsidRDefault="00EC310C" w:rsidP="00EC310C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822E52"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অভিযোগ প্রতিকার সংক্রান্ত ০৪টি </w:t>
      </w:r>
      <w:r w:rsidR="00893DDF" w:rsidRPr="005E3BC4">
        <w:rPr>
          <w:rFonts w:ascii="Nikosh" w:hAnsi="Nikosh" w:cs="Nikosh"/>
          <w:sz w:val="26"/>
          <w:szCs w:val="26"/>
          <w:cs/>
          <w:lang w:bidi="bn-IN"/>
        </w:rPr>
        <w:t>অবহিতকরণ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সভা আয়োজন করতে হবে। </w:t>
      </w:r>
    </w:p>
    <w:p w:rsidR="00EC310C" w:rsidRPr="005E3BC4" w:rsidRDefault="00EC310C" w:rsidP="00EC310C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প্রমানক: ০৪টি </w:t>
      </w:r>
      <w:r w:rsidR="00893DDF" w:rsidRPr="005E3BC4">
        <w:rPr>
          <w:rFonts w:ascii="Nikosh" w:hAnsi="Nikosh" w:cs="Nikosh"/>
          <w:sz w:val="26"/>
          <w:szCs w:val="26"/>
          <w:cs/>
          <w:lang w:bidi="bn-IN"/>
        </w:rPr>
        <w:t xml:space="preserve">অবহিতকরণ সভার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কার্যবিবরণী/প্রসিডিং</w:t>
      </w:r>
      <w:r w:rsidRPr="005E3BC4">
        <w:rPr>
          <w:rFonts w:ascii="Nikosh" w:hAnsi="Nikosh" w:cs="Nikosh"/>
          <w:sz w:val="26"/>
          <w:szCs w:val="26"/>
          <w:lang w:bidi="bn-IN"/>
        </w:rPr>
        <w:t>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ছবি।</w:t>
      </w:r>
    </w:p>
    <w:p w:rsidR="003C1494" w:rsidRPr="005E3BC4" w:rsidRDefault="003C1494" w:rsidP="00EC310C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>[১.৪.১]অবহিতকরণ সভা আয়োজিত</w:t>
      </w:r>
      <w:r w:rsidR="004F0ED2" w:rsidRPr="005E3BC4">
        <w:rPr>
          <w:rFonts w:ascii="Nikosh" w:hAnsi="Nikosh" w:cs="Nikosh"/>
          <w:sz w:val="26"/>
          <w:szCs w:val="26"/>
          <w:cs/>
          <w:lang w:bidi="bn-BD"/>
        </w:rPr>
        <w:t xml:space="preserve"> (সেবা প্রদান প্রতিশ্রুতি)</w:t>
      </w:r>
      <w:r w:rsidR="006D0F27" w:rsidRPr="005E3BC4">
        <w:rPr>
          <w:rFonts w:ascii="Nikosh" w:hAnsi="Nikosh" w:cs="Nikosh"/>
          <w:sz w:val="26"/>
          <w:szCs w:val="26"/>
          <w:cs/>
          <w:lang w:bidi="hi-IN"/>
        </w:rPr>
        <w:t>।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  </w:t>
      </w:r>
    </w:p>
    <w:p w:rsidR="003C1494" w:rsidRPr="005E3BC4" w:rsidRDefault="003C1494" w:rsidP="003C149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A304B2"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সেবা প্রদান প্রতিশ্রুতি সংক্রান্ত ০৪টি অবহিতকরণ সভা আয়োজন করতে হবে। </w:t>
      </w:r>
    </w:p>
    <w:p w:rsidR="003C1494" w:rsidRPr="005E3BC4" w:rsidRDefault="003C1494" w:rsidP="003C149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প্রমানক: ০৪টি অবহিতকরণ সভার কার্যবিবরণী/প্রসিডিং</w:t>
      </w:r>
      <w:r w:rsidRPr="005E3BC4">
        <w:rPr>
          <w:rFonts w:ascii="Nikosh" w:hAnsi="Nikosh" w:cs="Nikosh"/>
          <w:sz w:val="26"/>
          <w:szCs w:val="26"/>
          <w:lang w:bidi="bn-IN"/>
        </w:rPr>
        <w:t>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ছবি।</w:t>
      </w:r>
    </w:p>
    <w:p w:rsidR="00BE6366" w:rsidRPr="005E3BC4" w:rsidRDefault="00BE6366" w:rsidP="003C1494">
      <w:pPr>
        <w:tabs>
          <w:tab w:val="left" w:pos="4188"/>
        </w:tabs>
        <w:ind w:left="360"/>
        <w:jc w:val="both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lang w:bidi="bn-BD"/>
        </w:rPr>
        <w:t>[১.৫.১] ত্রৈমাসিক প্রতিবেদন প্রেরিত</w:t>
      </w:r>
      <w:r w:rsidR="006D0F27" w:rsidRPr="005E3BC4">
        <w:rPr>
          <w:rFonts w:ascii="Nikosh" w:hAnsi="Nikosh" w:cs="Nikosh"/>
          <w:sz w:val="26"/>
          <w:szCs w:val="26"/>
          <w:lang w:bidi="bn-BD"/>
        </w:rPr>
        <w:t xml:space="preserve"> (তথ্য বাতায়ন)।</w:t>
      </w:r>
    </w:p>
    <w:p w:rsidR="004F0ED2" w:rsidRPr="005E3BC4" w:rsidRDefault="004F0ED2" w:rsidP="004F0ED2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সকল সরকারি দপ্তরের তথ্য বাতায়ন সব সময় হালনাগাদ রাখতে হবে এবং প্রতি কোয়ার্টার শেষ হওয়ার সঙ্গে সঙ্গে এপিএ স্বাক্ষরকারী উর্ধ্বতন কর্তৃপক্ষের নিকট </w:t>
      </w:r>
      <w:r w:rsidR="00D77303" w:rsidRPr="005E3BC4">
        <w:rPr>
          <w:rFonts w:ascii="Nikosh" w:hAnsi="Nikosh" w:cs="Nikosh"/>
          <w:sz w:val="26"/>
          <w:szCs w:val="26"/>
          <w:cs/>
          <w:lang w:bidi="bn-IN"/>
        </w:rPr>
        <w:t xml:space="preserve">এসংক্রান্ত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একটি স্বয়ং সম্পুর্ণ প্রতিবেদন প্রেরণ করতে হবে। হালনাগাদের ক্ষেত্রে যে সকল বিষয়সমূহ অধিকতর গুরুত্ব প্রদান করতে হবে সেগুলো হলো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; 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কর্মকর্তাদের হালনাগাদ তথ্য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(ছবি, ফোন</w:t>
      </w:r>
      <w:r w:rsidR="00A32267" w:rsidRPr="005E3BC4">
        <w:rPr>
          <w:rFonts w:ascii="Nikosh" w:hAnsi="Nikosh" w:cs="Nikosh"/>
          <w:sz w:val="26"/>
          <w:szCs w:val="26"/>
          <w:lang w:bidi="bn-IN"/>
        </w:rPr>
        <w:t>- অফিস ও বাসার</w:t>
      </w:r>
      <w:r w:rsidRPr="005E3BC4">
        <w:rPr>
          <w:rFonts w:ascii="Nikosh" w:hAnsi="Nikosh" w:cs="Nikosh"/>
          <w:sz w:val="26"/>
          <w:szCs w:val="26"/>
          <w:lang w:bidi="bn-IN"/>
        </w:rPr>
        <w:t>,</w:t>
      </w:r>
      <w:r w:rsidR="00A32267" w:rsidRPr="005E3BC4">
        <w:rPr>
          <w:rFonts w:ascii="Nikosh" w:hAnsi="Nikosh" w:cs="Nikosh"/>
          <w:sz w:val="26"/>
          <w:szCs w:val="26"/>
          <w:lang w:bidi="bn-IN"/>
        </w:rPr>
        <w:t xml:space="preserve"> মোবাইল নং,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5E3BC4">
        <w:rPr>
          <w:rFonts w:ascii="Nikosh" w:hAnsi="Nikosh" w:cs="Nikosh"/>
          <w:sz w:val="26"/>
          <w:szCs w:val="26"/>
          <w:lang w:bidi="bn-IN"/>
        </w:rPr>
        <w:t>ই-মেইল)</w:t>
      </w:r>
      <w:r w:rsidR="004B3E4C" w:rsidRPr="005E3BC4">
        <w:rPr>
          <w:rFonts w:ascii="Nikosh" w:hAnsi="Nikosh" w:cs="Nikosh"/>
          <w:sz w:val="26"/>
          <w:szCs w:val="26"/>
          <w:lang w:bidi="bn-IN"/>
        </w:rPr>
        <w:t>,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</w:t>
      </w:r>
      <w:r w:rsidR="00BB3407" w:rsidRPr="005E3BC4">
        <w:rPr>
          <w:rFonts w:ascii="Nikosh" w:hAnsi="Nikosh" w:cs="Nikosh"/>
          <w:sz w:val="26"/>
          <w:szCs w:val="26"/>
          <w:lang w:bidi="bn-IN"/>
        </w:rPr>
        <w:t>নিজস্ব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এপিএসহ আওতাধীন </w:t>
      </w:r>
      <w:r w:rsidR="00BB3407" w:rsidRPr="005E3BC4">
        <w:rPr>
          <w:rFonts w:ascii="Nikosh" w:hAnsi="Nikosh" w:cs="Nikosh"/>
          <w:sz w:val="26"/>
          <w:szCs w:val="26"/>
          <w:lang w:bidi="bn-IN"/>
        </w:rPr>
        <w:t>অফিসের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স্বাক্ষরিত এপিএ </w:t>
      </w:r>
      <w:r w:rsidRPr="005E3BC4">
        <w:rPr>
          <w:rFonts w:ascii="Nikosh" w:hAnsi="Nikosh" w:cs="Nikosh"/>
          <w:sz w:val="26"/>
          <w:szCs w:val="26"/>
          <w:lang w:bidi="bn-IN"/>
        </w:rPr>
        <w:lastRenderedPageBreak/>
        <w:t xml:space="preserve">আপলোড, </w:t>
      </w:r>
      <w:r w:rsidR="00A32267" w:rsidRPr="005E3BC4">
        <w:rPr>
          <w:rFonts w:ascii="Nikosh" w:hAnsi="Nikosh" w:cs="Nikosh"/>
          <w:sz w:val="26"/>
          <w:szCs w:val="26"/>
          <w:cs/>
          <w:lang w:bidi="bn-IN"/>
        </w:rPr>
        <w:t>নোটিশ বোর্ডে সাম্প্রতিক অফিস স্মারক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, </w:t>
      </w:r>
      <w:r w:rsidR="00A32267" w:rsidRPr="005E3BC4">
        <w:rPr>
          <w:rFonts w:ascii="Nikosh" w:hAnsi="Nikosh" w:cs="Nikosh"/>
          <w:sz w:val="26"/>
          <w:szCs w:val="26"/>
          <w:cs/>
          <w:lang w:bidi="bn-IN"/>
        </w:rPr>
        <w:t>সকল আইন/নীতিমালা/ প্রতিবেদন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সমূহ</w:t>
      </w:r>
      <w:r w:rsidRPr="005E3BC4">
        <w:rPr>
          <w:rFonts w:ascii="Nikosh" w:hAnsi="Nikosh" w:cs="Nikosh"/>
          <w:sz w:val="26"/>
          <w:szCs w:val="26"/>
          <w:lang w:bidi="bn-IN"/>
        </w:rPr>
        <w:t>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4B3E4C" w:rsidRPr="005E3BC4">
        <w:rPr>
          <w:rFonts w:ascii="Nikosh" w:hAnsi="Nikosh" w:cs="Nikosh"/>
          <w:sz w:val="26"/>
          <w:szCs w:val="26"/>
          <w:cs/>
          <w:lang w:bidi="bn-IN"/>
        </w:rPr>
        <w:t>বার্ষিক প্রতিবেদন</w:t>
      </w:r>
      <w:r w:rsidR="004B3E4C" w:rsidRPr="005E3BC4">
        <w:rPr>
          <w:rFonts w:ascii="Nikosh" w:hAnsi="Nikosh" w:cs="Nikosh"/>
          <w:sz w:val="26"/>
          <w:szCs w:val="26"/>
          <w:lang w:bidi="bn-IN"/>
        </w:rPr>
        <w:t xml:space="preserve">, </w:t>
      </w:r>
      <w:r w:rsidRPr="005E3BC4">
        <w:rPr>
          <w:rFonts w:ascii="Nikosh" w:hAnsi="Nikosh" w:cs="Nikosh"/>
          <w:sz w:val="26"/>
          <w:szCs w:val="26"/>
          <w:lang w:bidi="bn-IN"/>
        </w:rPr>
        <w:t>সেবা প্রদান প্রতিশ্রুতি,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অভিযোগ প্রতিকার ব্যবস্থা</w:t>
      </w:r>
      <w:r w:rsidRPr="005E3BC4">
        <w:rPr>
          <w:rFonts w:ascii="Nikosh" w:hAnsi="Nikosh" w:cs="Nikosh"/>
          <w:sz w:val="26"/>
          <w:szCs w:val="26"/>
          <w:lang w:bidi="bn-IN"/>
        </w:rPr>
        <w:t>, শুদ্ধাচার</w:t>
      </w:r>
      <w:r w:rsidR="00A32267" w:rsidRPr="005E3BC4">
        <w:rPr>
          <w:rFonts w:ascii="Nikosh" w:hAnsi="Nikosh" w:cs="Nikosh"/>
          <w:sz w:val="26"/>
          <w:szCs w:val="26"/>
          <w:lang w:bidi="bn-IN"/>
        </w:rPr>
        <w:t xml:space="preserve"> কর্মপরিকল্পনা</w:t>
      </w:r>
      <w:r w:rsidRPr="005E3BC4">
        <w:rPr>
          <w:rFonts w:ascii="Nikosh" w:hAnsi="Nikosh" w:cs="Nikosh"/>
          <w:sz w:val="26"/>
          <w:szCs w:val="26"/>
          <w:lang w:bidi="bn-IN"/>
        </w:rPr>
        <w:t>, নাগরিক সেবায় উদ্ভাবন</w:t>
      </w:r>
      <w:r w:rsidR="00A32267" w:rsidRPr="005E3BC4">
        <w:rPr>
          <w:rFonts w:ascii="Nikosh" w:hAnsi="Nikosh" w:cs="Nikosh"/>
          <w:sz w:val="26"/>
          <w:szCs w:val="26"/>
          <w:lang w:bidi="bn-IN"/>
        </w:rPr>
        <w:t xml:space="preserve"> কর্মপরিকল্পনা</w:t>
      </w:r>
      <w:r w:rsidRPr="005E3BC4">
        <w:rPr>
          <w:rFonts w:ascii="Nikosh" w:hAnsi="Nikosh" w:cs="Nikosh"/>
          <w:sz w:val="26"/>
          <w:szCs w:val="26"/>
          <w:lang w:bidi="bn-IN"/>
        </w:rPr>
        <w:t>, বাজেট</w:t>
      </w:r>
      <w:r w:rsidR="004B3E4C" w:rsidRPr="005E3BC4">
        <w:rPr>
          <w:rFonts w:ascii="Nikosh" w:hAnsi="Nikosh" w:cs="Nikosh"/>
          <w:sz w:val="26"/>
          <w:szCs w:val="26"/>
          <w:lang w:bidi="bn-IN"/>
        </w:rPr>
        <w:t>, বার্ষিক ক্রয় পরিকল্পা</w:t>
      </w:r>
      <w:r w:rsidRPr="005E3BC4">
        <w:rPr>
          <w:rFonts w:ascii="Nikosh" w:hAnsi="Nikosh" w:cs="Nikosh"/>
          <w:sz w:val="26"/>
          <w:szCs w:val="26"/>
          <w:lang w:bidi="bn-IN"/>
        </w:rPr>
        <w:t>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৩৩৩ সহ </w:t>
      </w:r>
      <w:r w:rsidR="004B3E4C" w:rsidRPr="005E3BC4">
        <w:rPr>
          <w:rFonts w:ascii="Nikosh" w:hAnsi="Nikosh" w:cs="Nikosh"/>
          <w:sz w:val="26"/>
          <w:szCs w:val="26"/>
          <w:cs/>
          <w:lang w:bidi="bn-IN"/>
        </w:rPr>
        <w:t xml:space="preserve">সকল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অনলাইন সেবা প্রাপ্তির তথ্য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,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তথ্য অধিকার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,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বিভিন্ন ফোকাল/বিকল্প ফোকাল পয়েন্টের তথ্য </w:t>
      </w:r>
      <w:r w:rsidR="004B3E4C" w:rsidRPr="005E3BC4">
        <w:rPr>
          <w:rFonts w:ascii="Nikosh" w:hAnsi="Nikosh" w:cs="Nikosh"/>
          <w:sz w:val="26"/>
          <w:szCs w:val="26"/>
          <w:cs/>
          <w:lang w:bidi="bn-IN"/>
        </w:rPr>
        <w:t>ইত্যাদি।</w:t>
      </w:r>
    </w:p>
    <w:p w:rsidR="004B3E4C" w:rsidRPr="005E3BC4" w:rsidRDefault="004B3E4C" w:rsidP="004F0ED2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প্রমানক: ০৪টি ত্রৈমাসিক প্রতিবেদন</w:t>
      </w:r>
      <w:r w:rsidRPr="005E3BC4">
        <w:rPr>
          <w:rFonts w:ascii="Nikosh" w:hAnsi="Nikosh" w:cs="Nikosh"/>
          <w:sz w:val="26"/>
          <w:szCs w:val="26"/>
          <w:lang w:bidi="bn-IN"/>
        </w:rPr>
        <w:t>,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হালনাগাদকৃত ওয়েবসাইট।</w:t>
      </w:r>
    </w:p>
    <w:p w:rsidR="006A3BEF" w:rsidRPr="005E3BC4" w:rsidRDefault="006A3BEF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[২.১.১] ই-নথিতে নোট নিষ্পত্তিকৃত </w:t>
      </w:r>
    </w:p>
    <w:p w:rsidR="000F2274" w:rsidRPr="005E3BC4" w:rsidRDefault="00A32267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বিবেচ্য বছরে </w:t>
      </w:r>
      <w:r w:rsidR="000F2274" w:rsidRPr="005E3BC4">
        <w:rPr>
          <w:rFonts w:ascii="Nikosh" w:hAnsi="Nikosh" w:cs="Nikosh"/>
          <w:sz w:val="26"/>
          <w:szCs w:val="26"/>
          <w:cs/>
          <w:lang w:bidi="bn-IN"/>
        </w:rPr>
        <w:t>একটি মন্ত্রণালয়</w:t>
      </w:r>
      <w:r w:rsidR="000F2274" w:rsidRPr="005E3BC4">
        <w:rPr>
          <w:rFonts w:ascii="Nikosh" w:hAnsi="Nikosh" w:cs="Nikosh"/>
          <w:sz w:val="26"/>
          <w:szCs w:val="26"/>
          <w:lang w:bidi="bn-IN"/>
        </w:rPr>
        <w:t>/</w:t>
      </w:r>
      <w:r w:rsidR="000F2274" w:rsidRPr="005E3BC4">
        <w:rPr>
          <w:rFonts w:ascii="Nikosh" w:hAnsi="Nikosh" w:cs="Nikosh"/>
          <w:sz w:val="26"/>
          <w:szCs w:val="26"/>
          <w:cs/>
          <w:lang w:bidi="bn-IN"/>
        </w:rPr>
        <w:t xml:space="preserve">বিভাগ এবং দপ্তর/সংস্থায়  হার্ড এবং সফ্ট মিলে যতগুলি </w:t>
      </w:r>
      <w:r w:rsidR="006A3BEF" w:rsidRPr="005E3BC4">
        <w:rPr>
          <w:rFonts w:ascii="Nikosh" w:hAnsi="Nikosh" w:cs="Nikosh"/>
          <w:sz w:val="26"/>
          <w:szCs w:val="26"/>
          <w:cs/>
          <w:lang w:bidi="bn-IN"/>
        </w:rPr>
        <w:t>নোট</w:t>
      </w:r>
      <w:r w:rsidR="000F2274"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6A3BEF" w:rsidRPr="005E3BC4">
        <w:rPr>
          <w:rFonts w:ascii="Nikosh" w:hAnsi="Nikosh" w:cs="Nikosh"/>
          <w:sz w:val="26"/>
          <w:szCs w:val="26"/>
          <w:lang w:bidi="bn-IN"/>
        </w:rPr>
        <w:t>নিষ্পত্তি</w:t>
      </w:r>
      <w:r w:rsidR="000F2274" w:rsidRPr="005E3BC4">
        <w:rPr>
          <w:rFonts w:ascii="Nikosh" w:hAnsi="Nikosh" w:cs="Nikosh"/>
          <w:sz w:val="26"/>
          <w:szCs w:val="26"/>
          <w:lang w:bidi="bn-IN"/>
        </w:rPr>
        <w:t xml:space="preserve"> হয়েছে</w:t>
      </w:r>
      <w:r w:rsidR="000F2274" w:rsidRPr="005E3BC4">
        <w:rPr>
          <w:rFonts w:ascii="Nikosh" w:hAnsi="Nikosh" w:cs="Nikosh"/>
          <w:sz w:val="26"/>
          <w:szCs w:val="26"/>
          <w:cs/>
          <w:lang w:bidi="bn-IN"/>
        </w:rPr>
        <w:t xml:space="preserve">  তার </w:t>
      </w:r>
      <w:r w:rsidR="000F2274" w:rsidRPr="005E3BC4">
        <w:rPr>
          <w:rFonts w:ascii="Nikosh" w:hAnsi="Nikosh" w:cs="Nikosh"/>
          <w:sz w:val="26"/>
          <w:szCs w:val="26"/>
          <w:cs/>
          <w:lang w:bidi="bn-BD"/>
        </w:rPr>
        <w:t>মোট সংখ্যার মধ্যে যতসংখ্যক ই-ফাইলিং সিস্টেমের মাধ্যমে নি</w:t>
      </w:r>
      <w:r w:rsidR="000F2274" w:rsidRPr="005E3BC4">
        <w:rPr>
          <w:rFonts w:ascii="Nikosh" w:hAnsi="Nikosh" w:cs="Nikosh"/>
          <w:sz w:val="26"/>
          <w:szCs w:val="26"/>
          <w:lang w:bidi="bn-IN"/>
        </w:rPr>
        <w:t>ষ্পত্তি</w:t>
      </w:r>
      <w:r w:rsidR="000F2274" w:rsidRPr="005E3BC4">
        <w:rPr>
          <w:rFonts w:ascii="Nikosh" w:hAnsi="Nikosh" w:cs="Nikosh"/>
          <w:sz w:val="26"/>
          <w:szCs w:val="26"/>
          <w:cs/>
          <w:lang w:bidi="bn-BD"/>
        </w:rPr>
        <w:t xml:space="preserve"> করা হয়েছে তার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 শতকরা</w:t>
      </w:r>
      <w:r w:rsidR="000F2274" w:rsidRPr="005E3BC4">
        <w:rPr>
          <w:rFonts w:ascii="Nikosh" w:hAnsi="Nikosh" w:cs="Nikosh"/>
          <w:sz w:val="26"/>
          <w:szCs w:val="26"/>
          <w:cs/>
          <w:lang w:bidi="bn-BD"/>
        </w:rPr>
        <w:t xml:space="preserve"> অনুপাত 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অর্জন হিসেবে বিবেচিত </w:t>
      </w:r>
      <w:r w:rsidR="000F2274" w:rsidRPr="005E3BC4">
        <w:rPr>
          <w:rFonts w:ascii="Nikosh" w:hAnsi="Nikosh" w:cs="Nikosh"/>
          <w:sz w:val="26"/>
          <w:szCs w:val="26"/>
          <w:cs/>
          <w:lang w:bidi="bn-BD"/>
        </w:rPr>
        <w:t>হবে</w:t>
      </w:r>
      <w:r w:rsidR="000F2274" w:rsidRPr="005E3BC4">
        <w:rPr>
          <w:rFonts w:ascii="Nikosh" w:hAnsi="Nikosh" w:cs="Nikosh"/>
          <w:sz w:val="26"/>
          <w:szCs w:val="26"/>
          <w:cs/>
          <w:lang w:bidi="hi-IN"/>
        </w:rPr>
        <w:t>।</w:t>
      </w:r>
      <w:r w:rsidR="000F2274" w:rsidRPr="005E3BC4">
        <w:rPr>
          <w:rFonts w:ascii="Nikosh" w:hAnsi="Nikosh" w:cs="Nikosh"/>
          <w:b/>
          <w:bCs/>
          <w:sz w:val="26"/>
          <w:szCs w:val="26"/>
          <w:lang w:bidi="bn-IN"/>
        </w:rPr>
        <w:t> </w:t>
      </w:r>
    </w:p>
    <w:p w:rsidR="000F2274" w:rsidRPr="005E3BC4" w:rsidRDefault="000F2274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উদাহরণ: 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ধরা যাক </w:t>
      </w:r>
      <w:r w:rsidR="00A32267" w:rsidRPr="005E3BC4">
        <w:rPr>
          <w:rFonts w:ascii="Nikosh" w:hAnsi="Nikosh" w:cs="Nikosh"/>
          <w:sz w:val="26"/>
          <w:szCs w:val="26"/>
          <w:cs/>
          <w:lang w:bidi="bn-BD"/>
        </w:rPr>
        <w:t>কোন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A32267" w:rsidRPr="005E3BC4">
        <w:rPr>
          <w:rFonts w:ascii="Nikosh" w:hAnsi="Nikosh" w:cs="Nikosh"/>
          <w:sz w:val="26"/>
          <w:szCs w:val="26"/>
          <w:cs/>
          <w:lang w:bidi="bn-BD"/>
        </w:rPr>
        <w:t xml:space="preserve">অর্থ 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বছরে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একটি মন্ত্রণালয়</w:t>
      </w:r>
      <w:r w:rsidRPr="005E3BC4">
        <w:rPr>
          <w:rFonts w:ascii="Nikosh" w:hAnsi="Nikosh" w:cs="Nikosh"/>
          <w:sz w:val="26"/>
          <w:szCs w:val="26"/>
          <w:lang w:bidi="bn-IN"/>
        </w:rPr>
        <w:t>/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বিভা</w:t>
      </w:r>
      <w:r w:rsidRPr="005E3BC4">
        <w:rPr>
          <w:rFonts w:ascii="Nikosh" w:hAnsi="Nikosh" w:cs="Nikosh"/>
          <w:sz w:val="26"/>
          <w:szCs w:val="26"/>
          <w:lang w:bidi="bn-IN"/>
        </w:rPr>
        <w:t>গের নিষ্পত্তিকৃত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হার্ড </w:t>
      </w:r>
      <w:r w:rsidR="006A3BEF" w:rsidRPr="005E3BC4">
        <w:rPr>
          <w:rFonts w:ascii="Nikosh" w:hAnsi="Nikosh" w:cs="Nikosh"/>
          <w:sz w:val="26"/>
          <w:szCs w:val="26"/>
          <w:cs/>
          <w:lang w:bidi="bn-IN"/>
        </w:rPr>
        <w:t>নোটের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 সংখ্যা ১০০ এবং 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ই- নথির </w:t>
      </w:r>
      <w:r w:rsidR="006A3BEF" w:rsidRPr="005E3BC4">
        <w:rPr>
          <w:rFonts w:ascii="Nikosh" w:hAnsi="Nikosh" w:cs="Nikosh"/>
          <w:sz w:val="26"/>
          <w:szCs w:val="26"/>
          <w:cs/>
          <w:lang w:bidi="bn-BD"/>
        </w:rPr>
        <w:t xml:space="preserve">মাধ্যমে নিষ্পত্তিকৃত নোট 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সংখ্যা ১৫০ । এক বছরে মোট 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নিষ্পত্তিকৃত </w:t>
      </w:r>
      <w:r w:rsidR="006A3BEF" w:rsidRPr="005E3BC4">
        <w:rPr>
          <w:rFonts w:ascii="Nikosh" w:hAnsi="Nikosh" w:cs="Nikosh"/>
          <w:sz w:val="26"/>
          <w:szCs w:val="26"/>
          <w:cs/>
          <w:lang w:bidi="bn-BD"/>
        </w:rPr>
        <w:t xml:space="preserve">নোট 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>সংখ্যা (১০০+১৫০)= ২৫০</w:t>
      </w:r>
      <w:r w:rsidRPr="005E3BC4">
        <w:rPr>
          <w:rFonts w:ascii="Nikosh" w:hAnsi="Nikosh" w:cs="Nikosh"/>
          <w:sz w:val="26"/>
          <w:szCs w:val="26"/>
          <w:cs/>
          <w:lang w:bidi="hi-IN"/>
        </w:rPr>
        <w:t xml:space="preserve">।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এর মধ্যে মন্ত্রণালয়টি কর্তৃক </w:t>
      </w:r>
      <w:r w:rsidR="008E4695" w:rsidRPr="005E3BC4">
        <w:rPr>
          <w:rFonts w:ascii="Nikosh" w:hAnsi="Nikosh" w:cs="Nikosh"/>
          <w:sz w:val="26"/>
          <w:szCs w:val="26"/>
          <w:cs/>
          <w:lang w:bidi="bn-BD"/>
        </w:rPr>
        <w:t>ই-নথি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 সিস্টেমের মাধ্যমে নিস্পত্তিকৃত </w:t>
      </w:r>
      <w:r w:rsidR="006A3BEF" w:rsidRPr="005E3BC4">
        <w:rPr>
          <w:rFonts w:ascii="Nikosh" w:hAnsi="Nikosh" w:cs="Nikosh"/>
          <w:sz w:val="26"/>
          <w:szCs w:val="26"/>
          <w:cs/>
          <w:lang w:bidi="bn-BD"/>
        </w:rPr>
        <w:t xml:space="preserve">নোটের 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>সংখ্যা ১৫০টি। ঐ মন্ত্রণালয়/বিভাগের অর্জন (১৫০/২৫০)* ১০০% = ৬০%</w:t>
      </w:r>
    </w:p>
    <w:p w:rsidR="000F2274" w:rsidRPr="005E3BC4" w:rsidRDefault="000F2274" w:rsidP="000F2274">
      <w:pPr>
        <w:tabs>
          <w:tab w:val="left" w:pos="4188"/>
        </w:tabs>
        <w:ind w:left="360"/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প্রমাণকঃ</w:t>
      </w:r>
      <w:r w:rsidR="00165804" w:rsidRPr="005E3BC4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r w:rsidR="006A3BEF" w:rsidRPr="005E3BC4">
        <w:rPr>
          <w:rFonts w:ascii="Nikosh" w:hAnsi="Nikosh" w:cs="Nikosh"/>
          <w:sz w:val="26"/>
          <w:szCs w:val="26"/>
          <w:lang w:bidi="bn-IN"/>
        </w:rPr>
        <w:t>সরকারি দপ্তরের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শাখাভিত্তিক উপস্থাপিত ই-নথি এবং হার্ড নথির স্টেটমেন্ট</w:t>
      </w:r>
      <w:r w:rsidR="006A3BEF" w:rsidRPr="005E3BC4">
        <w:rPr>
          <w:rFonts w:ascii="Nikosh" w:hAnsi="Nikosh" w:cs="Nikosh"/>
          <w:sz w:val="26"/>
          <w:szCs w:val="26"/>
          <w:lang w:bidi="hi-IN"/>
        </w:rPr>
        <w:t xml:space="preserve">, </w:t>
      </w:r>
      <w:r w:rsidR="006A3BEF" w:rsidRPr="005E3BC4">
        <w:rPr>
          <w:rFonts w:ascii="Nikosh" w:hAnsi="Nikosh" w:cs="Nikosh"/>
          <w:sz w:val="26"/>
          <w:szCs w:val="26"/>
          <w:cs/>
          <w:lang w:bidi="bn-IN"/>
        </w:rPr>
        <w:t xml:space="preserve">ফাইল মুভমেন্ট রেজিস্টার ইত্যাদি।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এটুআই হতে প্রাপ্ত</w:t>
      </w:r>
      <w:r w:rsidR="006A3BEF" w:rsidRPr="005E3BC4">
        <w:rPr>
          <w:rFonts w:ascii="Nikosh" w:hAnsi="Nikosh" w:cs="Nikosh"/>
          <w:sz w:val="26"/>
          <w:szCs w:val="26"/>
          <w:cs/>
          <w:lang w:bidi="bn-IN"/>
        </w:rPr>
        <w:t xml:space="preserve"> সংশ্লিষ্ট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প্র</w:t>
      </w:r>
      <w:r w:rsidR="006A3BEF" w:rsidRPr="005E3BC4">
        <w:rPr>
          <w:rFonts w:ascii="Nikosh" w:hAnsi="Nikosh" w:cs="Nikosh"/>
          <w:sz w:val="26"/>
          <w:szCs w:val="26"/>
          <w:cs/>
          <w:lang w:bidi="bn-IN"/>
        </w:rPr>
        <w:t>তিবেদনের সঙ্গে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ক্রসচেক করা হবে। গড়মিলের ক্ষেত্রে এটুআই কর্তৃক প্রদত্ত রিপোর্ট চূড়ান্ত বলে গণ্য হবে। </w:t>
      </w:r>
    </w:p>
    <w:p w:rsidR="000F2274" w:rsidRPr="005E3BC4" w:rsidRDefault="000F2274" w:rsidP="000F2274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    </w:t>
      </w:r>
      <w:r w:rsidR="00AA2E52" w:rsidRPr="005E3BC4">
        <w:rPr>
          <w:rFonts w:ascii="Nikosh" w:hAnsi="Nikosh" w:cs="Nikosh"/>
          <w:sz w:val="26"/>
          <w:szCs w:val="26"/>
          <w:cs/>
          <w:lang w:bidi="bn-IN"/>
        </w:rPr>
        <w:t>[২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.২.১</w:t>
      </w:r>
      <w:r w:rsidR="00AA2E52" w:rsidRPr="005E3BC4">
        <w:rPr>
          <w:rFonts w:ascii="Nikosh" w:hAnsi="Nikosh" w:cs="Nikosh"/>
          <w:sz w:val="26"/>
          <w:szCs w:val="26"/>
          <w:cs/>
          <w:lang w:bidi="bn-IN"/>
        </w:rPr>
        <w:t>]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ন্যুনতম একটি </w:t>
      </w:r>
      <w:r w:rsidRPr="005E3BC4">
        <w:rPr>
          <w:rFonts w:ascii="Nikosh" w:hAnsi="Nikosh" w:cs="Nikosh"/>
          <w:sz w:val="26"/>
          <w:szCs w:val="26"/>
          <w:lang w:bidi="bn-IN"/>
        </w:rPr>
        <w:t>নতুন ডিজিটাল সেবা চালুকৃত</w:t>
      </w:r>
    </w:p>
    <w:p w:rsidR="000F2274" w:rsidRPr="005E3BC4" w:rsidRDefault="00A32267" w:rsidP="006B0792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    </w:t>
      </w:r>
      <w:r w:rsidR="00AA2E52" w:rsidRPr="005E3BC4">
        <w:rPr>
          <w:rFonts w:ascii="Nikosh" w:hAnsi="Nikosh" w:cs="Nikosh"/>
          <w:sz w:val="26"/>
          <w:szCs w:val="26"/>
          <w:cs/>
          <w:lang w:bidi="bn-IN"/>
        </w:rPr>
        <w:t xml:space="preserve">সরকারি দপ্তর কমপক্ষে একটি নতুন ডিজিটাল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সেবা</w:t>
      </w:r>
      <w:r w:rsidR="000F2274" w:rsidRPr="005E3BC4">
        <w:rPr>
          <w:rFonts w:ascii="Nikosh" w:hAnsi="Nikosh" w:cs="Nikosh"/>
          <w:sz w:val="26"/>
          <w:szCs w:val="26"/>
          <w:cs/>
          <w:lang w:bidi="bn-IN"/>
        </w:rPr>
        <w:t xml:space="preserve"> চালু </w:t>
      </w:r>
      <w:r w:rsidR="00AA2E52" w:rsidRPr="005E3BC4">
        <w:rPr>
          <w:rFonts w:ascii="Nikosh" w:hAnsi="Nikosh" w:cs="Nikosh"/>
          <w:sz w:val="26"/>
          <w:szCs w:val="26"/>
          <w:cs/>
          <w:lang w:bidi="bn-IN"/>
        </w:rPr>
        <w:t xml:space="preserve">করবে </w:t>
      </w:r>
      <w:r w:rsidR="000F2274" w:rsidRPr="005E3BC4">
        <w:rPr>
          <w:rFonts w:ascii="Nikosh" w:hAnsi="Nikosh" w:cs="Nikosh"/>
          <w:sz w:val="26"/>
          <w:szCs w:val="26"/>
          <w:lang w:bidi="bn-IN"/>
        </w:rPr>
        <w:t xml:space="preserve">এবং তা </w:t>
      </w:r>
      <w:r w:rsidR="000F2274"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AA2E52" w:rsidRPr="005E3BC4">
        <w:rPr>
          <w:rFonts w:ascii="Nikosh" w:hAnsi="Nikosh" w:cs="Nikosh"/>
          <w:sz w:val="26"/>
          <w:szCs w:val="26"/>
          <w:lang w:bidi="bn-IN"/>
        </w:rPr>
        <w:t>তার</w:t>
      </w:r>
      <w:r w:rsidR="000F2274" w:rsidRPr="005E3BC4">
        <w:rPr>
          <w:rFonts w:ascii="Nikosh" w:hAnsi="Nikosh" w:cs="Nikosh"/>
          <w:sz w:val="26"/>
          <w:szCs w:val="26"/>
          <w:lang w:bidi="bn-IN"/>
        </w:rPr>
        <w:t xml:space="preserve"> অধিক্ষেত্রের মধ্যে 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 </w:t>
      </w:r>
      <w:r w:rsidR="000F2274" w:rsidRPr="005E3BC4">
        <w:rPr>
          <w:rFonts w:ascii="Nikosh" w:hAnsi="Nikosh" w:cs="Nikosh"/>
          <w:sz w:val="26"/>
          <w:szCs w:val="26"/>
          <w:lang w:bidi="bn-IN"/>
        </w:rPr>
        <w:t>বাস্তবায়নের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এবং </w:t>
      </w:r>
      <w:r w:rsidR="000F2274" w:rsidRPr="005E3BC4">
        <w:rPr>
          <w:rFonts w:ascii="Nikosh" w:hAnsi="Nikosh" w:cs="Nikosh"/>
          <w:sz w:val="26"/>
          <w:szCs w:val="26"/>
          <w:lang w:bidi="bn-IN"/>
        </w:rPr>
        <w:t>সক্রিয় থাকার প্রমান দেবে।</w:t>
      </w:r>
    </w:p>
    <w:p w:rsidR="00D074CC" w:rsidRPr="005E3BC4" w:rsidRDefault="00D074CC" w:rsidP="00D074CC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val="en-AU"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    [২.২.১] ন্যূনতম </w:t>
      </w:r>
      <w:r w:rsidRPr="005E3BC4">
        <w:rPr>
          <w:rFonts w:ascii="Nikosh" w:hAnsi="Nikosh" w:cs="Nikosh"/>
          <w:sz w:val="26"/>
          <w:szCs w:val="26"/>
          <w:lang w:bidi="bn-IN"/>
        </w:rPr>
        <w:t>একটি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নতুন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উদ্ভাবনী /ক্ষুদ্র উন্নয়ন উদ্যোগ চালুকৃত (শুধু মাঠ পর্যায়ের জন্য প্রযোজ্য)</w:t>
      </w:r>
      <w:r w:rsidRPr="005E3BC4">
        <w:rPr>
          <w:rFonts w:ascii="Nikosh" w:hAnsi="Nikosh" w:cs="Nikosh"/>
          <w:sz w:val="26"/>
          <w:szCs w:val="26"/>
          <w:lang w:val="en-AU" w:bidi="bn-IN"/>
        </w:rPr>
        <w:t xml:space="preserve"> </w:t>
      </w:r>
    </w:p>
    <w:p w:rsidR="00D074CC" w:rsidRPr="005E3BC4" w:rsidRDefault="00D074CC" w:rsidP="00D074CC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মাঠ পর্যায়ের প্রত্যেক অফিসকে সরকারি সেবা/অফিস ব্যবস্থাপনা/ আর্থিক ব্যবস্থাপনা ইত্যাদি বিষয়ে উৎকর্ষ সাধনের জন্য একটি উদ্ভাবনী/ ক্ষুদ্র উন্নয়ন উদ্যোগ গ্রহণ করতে হবে। </w:t>
      </w:r>
    </w:p>
    <w:p w:rsidR="00D074CC" w:rsidRPr="005E3BC4" w:rsidRDefault="00D074CC" w:rsidP="00D074CC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প্রমাণক: চালুকৃত উদ্ভাবনী উদ্যোগ/ক্ষুদ্র উন্নয়ন প্রকল্পের সংক্ষিপ্ত বিবরণ (উদ্ভাবনী উদ্যোগ/ক্ষুদ্র উন্নয়ন প্রকল্পের বিষয়বস্তু কী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?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কত তারিখে চালু করা হয়েছে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?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কোথায় চালু করা হয়েছে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?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উদ্ভাবনী /ক্ষুদ্র উন্নয়ন উদ্যোগ বাস্তবায়নের ফলে কর্মক্ষেত্রে কী উন্নয়ন সাধিত হয়েছে</w:t>
      </w:r>
      <w:r w:rsidRPr="005E3BC4">
        <w:rPr>
          <w:rFonts w:ascii="Nikosh" w:hAnsi="Nikosh" w:cs="Nikosh"/>
          <w:sz w:val="26"/>
          <w:szCs w:val="26"/>
          <w:lang w:bidi="bn-IN"/>
        </w:rPr>
        <w:t>?)</w:t>
      </w:r>
      <w:r w:rsidRPr="005E3BC4">
        <w:rPr>
          <w:rFonts w:ascii="Nikosh" w:hAnsi="Nikosh" w:cs="Nikosh"/>
          <w:sz w:val="26"/>
          <w:szCs w:val="26"/>
          <w:cs/>
          <w:lang w:bidi="hi-IN"/>
        </w:rPr>
        <w:t>।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পাশাপাশি উদ্ভাবনী /ক্ষুদ্র উন্নয়ন  সংক্রান্ত ছবি</w:t>
      </w:r>
      <w:r w:rsidRPr="005E3BC4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AA2E52" w:rsidRPr="005E3BC4" w:rsidRDefault="00350AAA" w:rsidP="00AA2E52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val="en-AU"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     </w:t>
      </w:r>
      <w:r w:rsidR="00AA2E52" w:rsidRPr="005E3BC4">
        <w:rPr>
          <w:rFonts w:ascii="Nikosh" w:hAnsi="Nikosh" w:cs="Nikosh"/>
          <w:sz w:val="26"/>
          <w:szCs w:val="26"/>
          <w:cs/>
          <w:lang w:bidi="bn-IN"/>
        </w:rPr>
        <w:t xml:space="preserve">[২.৩.১] </w:t>
      </w:r>
      <w:r w:rsidR="00AA2E52" w:rsidRPr="005E3BC4">
        <w:rPr>
          <w:rFonts w:ascii="Nikosh" w:hAnsi="Nikosh" w:cs="Nikosh"/>
          <w:sz w:val="26"/>
          <w:szCs w:val="26"/>
          <w:cs/>
          <w:lang w:bidi="bn-BD"/>
        </w:rPr>
        <w:t>এক</w:t>
      </w:r>
      <w:r w:rsidR="00AA2E52" w:rsidRPr="005E3BC4">
        <w:rPr>
          <w:rFonts w:ascii="Nikosh" w:hAnsi="Nikosh" w:cs="Nikosh"/>
          <w:sz w:val="26"/>
          <w:szCs w:val="26"/>
          <w:cs/>
          <w:lang w:bidi="bn-IN"/>
        </w:rPr>
        <w:t>টি নতুন সহজিকৃত সেবা অধিক্ষেত্রে বাস্তবায়িত</w:t>
      </w:r>
    </w:p>
    <w:p w:rsidR="00350AAA" w:rsidRPr="005E3BC4" w:rsidRDefault="00350AAA" w:rsidP="00350AAA">
      <w:pPr>
        <w:tabs>
          <w:tab w:val="left" w:pos="4188"/>
        </w:tabs>
        <w:ind w:left="720"/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as-IN"/>
        </w:rPr>
        <w:t>এই কা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র্যক্রমের 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>আওতায় যে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কোনো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 xml:space="preserve"> এক</w:t>
      </w:r>
      <w:r w:rsidRPr="005E3BC4">
        <w:rPr>
          <w:rFonts w:ascii="Nikosh" w:hAnsi="Nikosh" w:cs="Nikosh"/>
          <w:sz w:val="26"/>
          <w:szCs w:val="26"/>
          <w:lang w:bidi="bn-IN"/>
        </w:rPr>
        <w:t>টি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 xml:space="preserve"> নাগিরক </w:t>
      </w:r>
      <w:r w:rsidRPr="005E3BC4">
        <w:rPr>
          <w:rFonts w:ascii="Nikosh" w:hAnsi="Nikosh" w:cs="Nikosh"/>
          <w:sz w:val="26"/>
          <w:szCs w:val="26"/>
          <w:lang w:bidi="bn-IN"/>
        </w:rPr>
        <w:t>সেবা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>/দা</w:t>
      </w:r>
      <w:r w:rsidRPr="005E3BC4">
        <w:rPr>
          <w:rFonts w:ascii="Nikosh" w:hAnsi="Nikosh" w:cs="Nikosh"/>
          <w:sz w:val="26"/>
          <w:szCs w:val="26"/>
          <w:lang w:bidi="bn-IN"/>
        </w:rPr>
        <w:t>প্তরিক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 xml:space="preserve"> </w:t>
      </w:r>
      <w:r w:rsidRPr="005E3BC4">
        <w:rPr>
          <w:rFonts w:ascii="Nikosh" w:hAnsi="Nikosh" w:cs="Nikosh"/>
          <w:sz w:val="26"/>
          <w:szCs w:val="26"/>
          <w:lang w:bidi="bn-IN"/>
        </w:rPr>
        <w:t>সে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 xml:space="preserve">বা/অভ্যন্তরীণ 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সেবা হতে অপ্রয়োজনীয় ধাপসমূহ বাদ দিয়ে তা 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 xml:space="preserve"> সহিজকরণ কর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তে হবে। সেবা 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>সহিজকরণ সং</w:t>
      </w:r>
      <w:r w:rsidRPr="005E3BC4">
        <w:rPr>
          <w:rFonts w:ascii="Nikosh" w:hAnsi="Nikosh" w:cs="Nikosh"/>
          <w:sz w:val="26"/>
          <w:szCs w:val="26"/>
          <w:lang w:bidi="bn-IN"/>
        </w:rPr>
        <w:t>ক্রান্ত</w:t>
      </w:r>
      <w:r w:rsidRPr="005E3BC4">
        <w:rPr>
          <w:rFonts w:ascii="Nikosh" w:hAnsi="Nikosh" w:cs="Nikosh"/>
          <w:sz w:val="26"/>
          <w:szCs w:val="26"/>
          <w:cs/>
          <w:lang w:bidi="as-IN"/>
        </w:rPr>
        <w:t xml:space="preserve"> সরকা</w:t>
      </w:r>
      <w:r w:rsidRPr="005E3BC4">
        <w:rPr>
          <w:rFonts w:ascii="Nikosh" w:hAnsi="Nikosh" w:cs="Nikosh"/>
          <w:sz w:val="26"/>
          <w:szCs w:val="26"/>
          <w:lang w:bidi="bn-IN"/>
        </w:rPr>
        <w:t>রি  আদেশ জারি করতে হবে। উক্ত সহজিকৃত সেবা নিজস্ব অধিক্ষেত্রের মধ্যে বাস্তবায়িত হতে হবে।</w:t>
      </w:r>
      <w:r w:rsidR="00BB65DF" w:rsidRPr="005E3BC4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এই কার্যক্রমের মূল্যায়নের ক্ষেত্রে সেবাটির বিদ্যমান প্রসেস ম্যাপ, সহজিকরণ প্রসেস ম্যাপ, সরকারি আদেশ এবং তা বাস্তবায়নের সার্বিক বিষয়টি বিবেচনায় নেয়া হবে। </w:t>
      </w:r>
    </w:p>
    <w:p w:rsidR="00E903CF" w:rsidRPr="005E3BC4" w:rsidRDefault="00E903CF" w:rsidP="00350AAA">
      <w:pPr>
        <w:tabs>
          <w:tab w:val="left" w:pos="4188"/>
        </w:tabs>
        <w:ind w:left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D2123" w:rsidRPr="005E3BC4" w:rsidRDefault="00BD2123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lastRenderedPageBreak/>
        <w:t xml:space="preserve">[২.৪.১] </w:t>
      </w:r>
      <w:r w:rsidRPr="005E3BC4">
        <w:rPr>
          <w:rFonts w:ascii="Nikosh" w:hAnsi="Nikosh" w:cs="Nikosh"/>
          <w:sz w:val="26"/>
          <w:szCs w:val="26"/>
        </w:rPr>
        <w:t>প্রত্যেক  কর্মচারির জন্য প্রশিক্ষণ আয়োজিত</w:t>
      </w:r>
      <w:r w:rsidR="00D074CC" w:rsidRPr="005E3BC4">
        <w:rPr>
          <w:rFonts w:ascii="Nikosh" w:hAnsi="Nikosh" w:cs="Nikosh"/>
          <w:sz w:val="26"/>
          <w:szCs w:val="26"/>
        </w:rPr>
        <w:t xml:space="preserve"> (মাঠ পর্যায়ে এই সূচকের ক্রম ২.৩.১)</w:t>
      </w:r>
    </w:p>
    <w:p w:rsidR="00BD2123" w:rsidRPr="005E3BC4" w:rsidRDefault="00BD2123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</w:rPr>
        <w:t>সরকারি দপ্তরকে তাঁর সকল কর্মচারীর জন্য লক্ষ্যমাত্রায় উল্লেখিত মতে প্রশিক্ষণের আয়োজন করতে হবে। এক্ষেত্রে প্রত্যেককে নির্ধারিত জনঘন্টা প্রশিক্ষণ প্রদান করতে হবে।</w:t>
      </w:r>
    </w:p>
    <w:p w:rsidR="00452E58" w:rsidRPr="005E3BC4" w:rsidRDefault="00BD2123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</w:rPr>
        <w:t xml:space="preserve">প্রমানক: </w:t>
      </w:r>
      <w:r w:rsidR="00BB65DF" w:rsidRPr="005E3BC4">
        <w:rPr>
          <w:rFonts w:ascii="Nikosh" w:hAnsi="Nikosh" w:cs="Nikosh"/>
          <w:sz w:val="26"/>
          <w:szCs w:val="26"/>
        </w:rPr>
        <w:t>প্রশিক্ষণের অফিস আদেশ, প্রশিক্ষনা</w:t>
      </w:r>
      <w:r w:rsidRPr="005E3BC4">
        <w:rPr>
          <w:rFonts w:ascii="Nikosh" w:hAnsi="Nikosh" w:cs="Nikosh"/>
          <w:sz w:val="26"/>
          <w:szCs w:val="26"/>
        </w:rPr>
        <w:t xml:space="preserve">র্থীদের তালিকা, </w:t>
      </w:r>
      <w:r w:rsidR="002310E7" w:rsidRPr="005E3BC4">
        <w:rPr>
          <w:rFonts w:ascii="Nikosh" w:hAnsi="Nikosh" w:cs="Nikosh"/>
          <w:sz w:val="26"/>
          <w:szCs w:val="26"/>
        </w:rPr>
        <w:t>উপস্থিতি</w:t>
      </w:r>
      <w:r w:rsidRPr="005E3BC4">
        <w:rPr>
          <w:rFonts w:ascii="Nikosh" w:hAnsi="Nikosh" w:cs="Nikosh"/>
          <w:sz w:val="26"/>
          <w:szCs w:val="26"/>
        </w:rPr>
        <w:t xml:space="preserve"> ইত্যাদি।</w:t>
      </w:r>
    </w:p>
    <w:p w:rsidR="00350AAA" w:rsidRPr="005E3BC4" w:rsidRDefault="00452E58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[২.৪.২] </w:t>
      </w:r>
      <w:r w:rsidRPr="005E3BC4">
        <w:rPr>
          <w:rFonts w:ascii="Nikosh" w:hAnsi="Nikosh" w:cs="Nikosh"/>
          <w:sz w:val="26"/>
          <w:szCs w:val="26"/>
        </w:rPr>
        <w:t>১০ম গ্রেড ও তদুর্ধ্ব প্রত্যেক কর্মচারীকে এপিএ বিষয়ে  প্রদত্ত প্রশিক্ষণ</w:t>
      </w:r>
      <w:r w:rsidR="00BD2123" w:rsidRPr="005E3BC4">
        <w:rPr>
          <w:rFonts w:ascii="Nikosh" w:hAnsi="Nikosh" w:cs="Nikosh"/>
          <w:sz w:val="26"/>
          <w:szCs w:val="26"/>
        </w:rPr>
        <w:tab/>
      </w:r>
      <w:r w:rsidR="00D074CC" w:rsidRPr="005E3BC4">
        <w:rPr>
          <w:rFonts w:ascii="Nikosh" w:hAnsi="Nikosh" w:cs="Nikosh"/>
          <w:sz w:val="26"/>
          <w:szCs w:val="26"/>
        </w:rPr>
        <w:t xml:space="preserve">(মাঠ পর্যায়ে এই সূচকের ক্রম ২.৩.২) </w:t>
      </w:r>
    </w:p>
    <w:p w:rsidR="002A45CB" w:rsidRPr="005E3BC4" w:rsidRDefault="002A45CB" w:rsidP="002A45CB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</w:rPr>
        <w:t xml:space="preserve">সরকারি দপ্তরকে তাঁর ১০ম গ্রেড ও তদুর্ধ্ব প্রত্যেক কর্মচারীর জন্য লক্ষ্যমাত্রায় উল্লেখিত মতে এপিএ বিষয়ে প্রশিক্ষণ প্রদানের ব্যবস্থা গ্রহণ করতে হবে। </w:t>
      </w:r>
    </w:p>
    <w:p w:rsidR="002310E7" w:rsidRPr="005E3BC4" w:rsidRDefault="002310E7" w:rsidP="002310E7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</w:rPr>
        <w:t xml:space="preserve">প্রমানক: </w:t>
      </w:r>
      <w:r w:rsidR="00BB65DF" w:rsidRPr="005E3BC4">
        <w:rPr>
          <w:rFonts w:ascii="Nikosh" w:hAnsi="Nikosh" w:cs="Nikosh"/>
          <w:sz w:val="26"/>
          <w:szCs w:val="26"/>
        </w:rPr>
        <w:t>প্রশিক্ষণের অফিস আদেশ, প্রশিক্ষনার্থীদের</w:t>
      </w:r>
      <w:r w:rsidRPr="005E3BC4">
        <w:rPr>
          <w:rFonts w:ascii="Nikosh" w:hAnsi="Nikosh" w:cs="Nikosh"/>
          <w:sz w:val="26"/>
          <w:szCs w:val="26"/>
        </w:rPr>
        <w:t xml:space="preserve"> তালিকা, উপস্থিতি ইত্যাদি।</w:t>
      </w:r>
      <w:r w:rsidR="001D3DAB" w:rsidRPr="005E3BC4">
        <w:rPr>
          <w:rFonts w:ascii="Nikosh" w:hAnsi="Nikosh" w:cs="Nikosh"/>
          <w:sz w:val="26"/>
          <w:szCs w:val="26"/>
        </w:rPr>
        <w:t xml:space="preserve"> </w:t>
      </w:r>
    </w:p>
    <w:p w:rsidR="00C23A2E" w:rsidRPr="005E3BC4" w:rsidRDefault="00C23A2E" w:rsidP="002310E7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val="en-AU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[২.৫.১] ন্যুনতম একটি আওতাধীন দপ্তর-সংস্থা/ একজন কর্মচারীকে এপিএ বাস্তবায়নের জন্য প্রনোদনা প্রদানকৃত</w:t>
      </w:r>
      <w:r w:rsidR="00D074CC" w:rsidRPr="005E3BC4">
        <w:rPr>
          <w:rFonts w:ascii="Nikosh" w:hAnsi="Nikosh" w:cs="Nikosh"/>
          <w:sz w:val="26"/>
          <w:szCs w:val="26"/>
          <w:lang w:val="en-AU" w:bidi="bn-IN"/>
        </w:rPr>
        <w:t xml:space="preserve"> (</w:t>
      </w:r>
      <w:r w:rsidR="00D074CC" w:rsidRPr="005E3BC4">
        <w:rPr>
          <w:rFonts w:ascii="Nikosh" w:hAnsi="Nikosh" w:cs="Nikosh"/>
          <w:sz w:val="26"/>
          <w:szCs w:val="26"/>
        </w:rPr>
        <w:t>(মাঠ পর্যায়ে এই সূচকের ক্রম ২.৪.১)</w:t>
      </w:r>
    </w:p>
    <w:p w:rsidR="002A45CB" w:rsidRPr="005E3BC4" w:rsidRDefault="00C23A2E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lang w:bidi="bn-IN"/>
        </w:rPr>
        <w:t xml:space="preserve">বছর শেষে সামগ্রিক মূল্যায়নে </w:t>
      </w:r>
      <w:r w:rsidR="001D3DAB" w:rsidRPr="005E3BC4">
        <w:rPr>
          <w:rFonts w:ascii="Nikosh" w:hAnsi="Nikosh" w:cs="Nikosh"/>
          <w:sz w:val="26"/>
          <w:szCs w:val="26"/>
          <w:lang w:bidi="bn-IN"/>
        </w:rPr>
        <w:t>আওতাধীন সেরা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অফিসকে</w:t>
      </w:r>
      <w:r w:rsidR="001D3DAB" w:rsidRPr="005E3BC4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উর্ধ্বতন অফিস কর্তৃক যথাযথ প্রনোদনা প্রদানের ব্যবস্থা গ্রহণ করতে হবে।  </w:t>
      </w:r>
      <w:r w:rsidR="001D3DAB" w:rsidRPr="005E3BC4">
        <w:rPr>
          <w:rFonts w:ascii="Nikosh" w:hAnsi="Nikosh" w:cs="Nikosh"/>
          <w:sz w:val="26"/>
          <w:szCs w:val="26"/>
          <w:lang w:bidi="bn-IN"/>
        </w:rPr>
        <w:t>আওতাধীন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কোনো অফিস না থাকলে এপিএ বাস্তবায়নে গুরুত্বপূর্ণ ভূমিকা রাখার জন্য একই অফিসের একজন কর্মচারীকে প্রনোদনা প্রদানের ব্যবস্থা গ্রহণ করতে হবে। এক্ষেত্রে </w:t>
      </w:r>
      <w:r w:rsidR="001D3DAB" w:rsidRPr="005E3BC4">
        <w:rPr>
          <w:rFonts w:ascii="Nikosh" w:hAnsi="Nikosh" w:cs="Nikosh"/>
          <w:sz w:val="26"/>
          <w:szCs w:val="26"/>
          <w:lang w:bidi="bn-IN"/>
        </w:rPr>
        <w:t>আওতাধীন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একাধিক দপ্তর/কর্মচারীকে প্রনোদনা প্রদানে কোনো বাধা থাকবে না। </w:t>
      </w:r>
    </w:p>
    <w:p w:rsidR="00DB212B" w:rsidRPr="005E3BC4" w:rsidRDefault="00DB212B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[৩.১.১] ক্রয় পরিকল্পনা অনুযায়ী ক্রয় সম্পাদিত</w:t>
      </w:r>
    </w:p>
    <w:p w:rsidR="00DB212B" w:rsidRPr="005E3BC4" w:rsidRDefault="00DB212B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প্রত্যেক সরকারি দপ্তরকে পিপিআর অনুযায়ী অর্থবছরের শুরুতেই বার্ষিক ক্রয় পরিকল্পনা প্রণয়ন করতে হবে এবং</w:t>
      </w:r>
      <w:r w:rsidR="00C72545" w:rsidRPr="005E3BC4">
        <w:rPr>
          <w:rFonts w:ascii="Nikosh" w:hAnsi="Nikosh" w:cs="Nikosh"/>
          <w:sz w:val="26"/>
          <w:szCs w:val="26"/>
          <w:cs/>
          <w:lang w:bidi="bn-IN"/>
        </w:rPr>
        <w:t xml:space="preserve"> তদনুযায়ী ক্রয় কার্যক্রম পরিচালনা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করতে হবে। </w:t>
      </w:r>
    </w:p>
    <w:p w:rsidR="00DB212B" w:rsidRPr="005E3BC4" w:rsidRDefault="00DB212B" w:rsidP="00DB212B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প্রমানক:বার্ষিক ক্রয় পরিকল্পনার কপি এবং ক্রয় পরিকল্পনা অনুযায়ী ক্রয়কৃত পণ্যের তালিকা (স্বাক্ষরিত)।  </w:t>
      </w:r>
    </w:p>
    <w:p w:rsidR="00DB212B" w:rsidRPr="005E3BC4" w:rsidRDefault="001E2C67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[৩.২.১] বার্ষিক উন্নয়ন কর্মসূচি</w:t>
      </w:r>
      <w:r w:rsidRPr="005E3BC4">
        <w:rPr>
          <w:rFonts w:ascii="Nikosh" w:hAnsi="Nikosh" w:cs="Nikosh"/>
          <w:sz w:val="26"/>
          <w:szCs w:val="26"/>
          <w:cs/>
          <w:lang w:bidi="bn-BD"/>
        </w:rPr>
        <w:t xml:space="preserve"> (এডিপি)</w:t>
      </w:r>
      <w:r w:rsidR="00C8155A" w:rsidRPr="005E3BC4">
        <w:rPr>
          <w:rFonts w:ascii="Nikosh" w:hAnsi="Nikosh" w:cs="Nikosh"/>
          <w:sz w:val="26"/>
          <w:szCs w:val="26"/>
          <w:lang w:val="en-AU" w:bidi="bn-BD"/>
        </w:rPr>
        <w:t>/</w:t>
      </w:r>
      <w:r w:rsidR="00C8155A" w:rsidRPr="005E3BC4">
        <w:rPr>
          <w:rFonts w:ascii="Nikosh" w:hAnsi="Nikosh" w:cs="Nikosh"/>
          <w:sz w:val="26"/>
          <w:szCs w:val="26"/>
          <w:cs/>
          <w:lang w:bidi="bn-BD"/>
        </w:rPr>
        <w:t xml:space="preserve"> বাজেট</w:t>
      </w:r>
      <w:r w:rsidR="00C8155A" w:rsidRPr="005E3BC4">
        <w:rPr>
          <w:rFonts w:ascii="Nikosh" w:hAnsi="Nikosh" w:cs="Nikosh"/>
          <w:sz w:val="26"/>
          <w:szCs w:val="26"/>
          <w:cs/>
          <w:lang w:bidi="bn-IN"/>
        </w:rPr>
        <w:t xml:space="preserve"> বাস্তবায়ন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</w:p>
    <w:p w:rsidR="001E2C67" w:rsidRPr="005E3BC4" w:rsidRDefault="001E2C67" w:rsidP="008A05C6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মন্ত্রণালয়/বিভাগ এডিপি বাস্তবায়নের প্রমান সরবরাহ করবে। মন্ত্রিপরিষদ বিভাগ বাস্তবায়ন পরিবীক্ষণ ও মূল্যায়ন বিভাগ হতে বার্ষিক উন্নয়ন কর্মসূচি বাস্তবায়ন হার যাচাই করবে। এক্ষেত্রে সংশোধিত এডিপি</w:t>
      </w:r>
      <w:r w:rsidRPr="005E3BC4">
        <w:rPr>
          <w:rFonts w:ascii="Nikosh" w:hAnsi="Nikosh" w:cs="Nikosh"/>
          <w:sz w:val="26"/>
          <w:szCs w:val="26"/>
          <w:lang w:bidi="bn-IN"/>
        </w:rPr>
        <w:t>’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র অর্জন </w:t>
      </w:r>
      <w:r w:rsidRPr="005E3BC4">
        <w:rPr>
          <w:rFonts w:ascii="Nikosh" w:hAnsi="Nikosh" w:cs="Nikosh"/>
          <w:sz w:val="26"/>
          <w:szCs w:val="26"/>
          <w:lang w:bidi="bn-IN"/>
        </w:rPr>
        <w:t>বিবেচনায় নেয়া হবে।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</w:p>
    <w:p w:rsidR="001E2C67" w:rsidRPr="005E3BC4" w:rsidRDefault="008A05C6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lang w:bidi="bn-IN"/>
        </w:rPr>
        <w:t xml:space="preserve">তবে দপ্তর সংস্থা এবং মাঠ পর্যায়ের অফিসসমূহ যাদের এডিপি বরাদ্দ নেই তাদের ক্ষেত্রে বাজেট </w:t>
      </w:r>
      <w:r w:rsidR="00972D58" w:rsidRPr="005E3BC4">
        <w:rPr>
          <w:rFonts w:ascii="Nikosh" w:hAnsi="Nikosh" w:cs="Nikosh"/>
          <w:sz w:val="26"/>
          <w:szCs w:val="26"/>
          <w:lang w:bidi="bn-IN"/>
        </w:rPr>
        <w:t>বাস্তবায়নের হার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বিবেচনায় নেয়া হবে। </w:t>
      </w:r>
    </w:p>
    <w:p w:rsidR="00305DDC" w:rsidRPr="005E3BC4" w:rsidRDefault="00305DDC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lang w:bidi="bn-IN"/>
        </w:rPr>
        <w:t>[৩.২.২] প্রকল্প বাস্তবায়ন সংক্রান্ত আইএমইডি’র সুপারিশ বাস্তবায়িত</w:t>
      </w:r>
      <w:r w:rsidR="00F06BB2" w:rsidRPr="005E3BC4">
        <w:rPr>
          <w:rFonts w:ascii="Nikosh" w:hAnsi="Nikosh" w:cs="Nikosh"/>
          <w:sz w:val="26"/>
          <w:szCs w:val="26"/>
          <w:lang w:bidi="bn-IN"/>
        </w:rPr>
        <w:t xml:space="preserve"> (শুধুমাত্র মন্ত্রণালয়/বিভাগের জন্য প্রযোজ্য)</w:t>
      </w:r>
    </w:p>
    <w:p w:rsidR="00305DDC" w:rsidRPr="005E3BC4" w:rsidRDefault="00305DDC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lang w:bidi="bn-IN"/>
        </w:rPr>
        <w:t xml:space="preserve">প্রকল্প বাস্তবায়নের বিষয়ে বাস্তবায়ন পরিবীক্ষণ ও মূল্যায়ন বিভাগ বিভিন্ন মন্ত্রণালয়/বিভাগকে যে সুপারিশ প্রদান করবে তার বাস্তবায়ন হার বিবেচনায় নেওয়া হবে। </w:t>
      </w:r>
    </w:p>
    <w:p w:rsidR="00305DDC" w:rsidRPr="005E3BC4" w:rsidRDefault="00305DDC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lang w:bidi="bn-IN"/>
        </w:rPr>
        <w:t>প্রমাণক: এ ক্ষেত্রে বাস্তবায়ন পরিবীক্ষণ ও মূল্যায়ন বিভাগের প্রতিবেদন বিবেচনায় নেয়া হবে এবং চূড়ান্ত মর্মে বিবেচিত হবে।</w:t>
      </w:r>
    </w:p>
    <w:p w:rsidR="00832FEB" w:rsidRPr="005E3BC4" w:rsidRDefault="00832FEB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bidi="bn-IN"/>
        </w:rPr>
      </w:pPr>
    </w:p>
    <w:p w:rsidR="00C076B8" w:rsidRPr="005E3BC4" w:rsidRDefault="00C076B8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bookmarkStart w:id="0" w:name="_GoBack"/>
      <w:bookmarkEnd w:id="0"/>
      <w:r w:rsidRPr="005E3BC4">
        <w:rPr>
          <w:rFonts w:ascii="Nikosh" w:hAnsi="Nikosh" w:cs="Nikosh"/>
          <w:sz w:val="26"/>
          <w:szCs w:val="26"/>
          <w:cs/>
          <w:lang w:bidi="bn-IN"/>
        </w:rPr>
        <w:lastRenderedPageBreak/>
        <w:t xml:space="preserve">[৩.৩.১] </w:t>
      </w:r>
      <w:r w:rsidRPr="005E3BC4">
        <w:rPr>
          <w:rFonts w:ascii="Nikosh" w:hAnsi="Nikosh" w:cs="Nikosh"/>
          <w:sz w:val="26"/>
          <w:szCs w:val="26"/>
        </w:rPr>
        <w:t>দ্বিপক্ষীয়/ত্রিপক্ষীয় সভায় উপস্থাপিত অডিট আপত্তি</w:t>
      </w:r>
      <w:r w:rsidR="0010793D" w:rsidRPr="005E3BC4">
        <w:rPr>
          <w:rFonts w:ascii="Nikosh" w:hAnsi="Nikosh" w:cs="Nikosh"/>
          <w:sz w:val="26"/>
          <w:szCs w:val="26"/>
        </w:rPr>
        <w:t xml:space="preserve"> (</w:t>
      </w:r>
      <w:r w:rsidR="007D6702" w:rsidRPr="005E3BC4">
        <w:rPr>
          <w:rFonts w:ascii="Nikosh" w:hAnsi="Nikosh" w:cs="Nikosh"/>
          <w:sz w:val="26"/>
          <w:szCs w:val="26"/>
        </w:rPr>
        <w:t>মাঠ পর্যায়ে</w:t>
      </w:r>
      <w:r w:rsidR="0010793D" w:rsidRPr="005E3BC4">
        <w:rPr>
          <w:rFonts w:ascii="Nikosh" w:hAnsi="Nikosh" w:cs="Nikosh"/>
          <w:sz w:val="26"/>
          <w:szCs w:val="26"/>
        </w:rPr>
        <w:t>র জন্য প্রযোজ্য নয়)</w:t>
      </w:r>
    </w:p>
    <w:p w:rsidR="00D16A86" w:rsidRPr="005E3BC4" w:rsidRDefault="00D570C1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</w:rPr>
        <w:t>মন্ত্রণালয়/বিভাগ</w:t>
      </w:r>
      <w:r w:rsidR="00634D7A" w:rsidRPr="005E3BC4">
        <w:rPr>
          <w:rFonts w:ascii="Nikosh" w:hAnsi="Nikosh" w:cs="Nikosh"/>
          <w:sz w:val="26"/>
          <w:szCs w:val="26"/>
        </w:rPr>
        <w:t xml:space="preserve"> আলোচ্য অর্থবছরে</w:t>
      </w:r>
      <w:r w:rsidRPr="005E3BC4">
        <w:rPr>
          <w:rFonts w:ascii="Nikosh" w:hAnsi="Nikosh" w:cs="Nikosh"/>
          <w:sz w:val="26"/>
          <w:szCs w:val="26"/>
        </w:rPr>
        <w:t xml:space="preserve"> তার নিজের অনিষ্পন্ন অডিট আপত্তি এবং আওতাধীন দপ্তর/সংস্থা হতে ত্রিপক্ষীয় সভায় </w:t>
      </w:r>
      <w:r w:rsidR="00EE1B1D" w:rsidRPr="005E3BC4">
        <w:rPr>
          <w:rFonts w:ascii="Nikosh" w:hAnsi="Nikosh" w:cs="Nikosh"/>
          <w:sz w:val="26"/>
          <w:szCs w:val="26"/>
        </w:rPr>
        <w:t>উপস্থাপনের জন্য প্রাপ্ত অডিট আপত্তিসমূহের মধ্যে যত সংখ্যক দ্বি</w:t>
      </w:r>
      <w:r w:rsidR="00634D7A" w:rsidRPr="005E3BC4">
        <w:rPr>
          <w:rFonts w:ascii="Nikosh" w:hAnsi="Nikosh" w:cs="Nikosh"/>
          <w:sz w:val="26"/>
          <w:szCs w:val="26"/>
        </w:rPr>
        <w:t>পক্ষীয়</w:t>
      </w:r>
      <w:r w:rsidR="00EE1B1D" w:rsidRPr="005E3BC4">
        <w:rPr>
          <w:rFonts w:ascii="Nikosh" w:hAnsi="Nikosh" w:cs="Nikosh"/>
          <w:sz w:val="26"/>
          <w:szCs w:val="26"/>
        </w:rPr>
        <w:t xml:space="preserve"> বা ত্রিপক্ষীয় সভায় উপস্থাপন করবে তার অনুপাত বের করতে হবে।</w:t>
      </w:r>
    </w:p>
    <w:p w:rsidR="0048599F" w:rsidRPr="005E3BC4" w:rsidRDefault="0048599F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</w:rPr>
        <w:t xml:space="preserve">দপ্তর/সংস্থার ক্ষেত্রে ত্রিপক্ষীয় সভায় উপস্থাপনযোগ্য </w:t>
      </w:r>
      <w:r w:rsidR="00456B03" w:rsidRPr="005E3BC4">
        <w:rPr>
          <w:rFonts w:ascii="Nikosh" w:hAnsi="Nikosh" w:cs="Nikosh"/>
          <w:sz w:val="26"/>
          <w:szCs w:val="26"/>
        </w:rPr>
        <w:t>য</w:t>
      </w:r>
      <w:r w:rsidRPr="005E3BC4">
        <w:rPr>
          <w:rFonts w:ascii="Nikosh" w:hAnsi="Nikosh" w:cs="Nikosh"/>
          <w:sz w:val="26"/>
          <w:szCs w:val="26"/>
        </w:rPr>
        <w:t xml:space="preserve">তটি অডিট আপত্তি রয়েছে এবং তার মধ্যে সংশ্লিষ্ট দপ্তর/সংস্থা </w:t>
      </w:r>
      <w:r w:rsidR="00456B03" w:rsidRPr="005E3BC4">
        <w:rPr>
          <w:rFonts w:ascii="Nikosh" w:hAnsi="Nikosh" w:cs="Nikosh"/>
          <w:sz w:val="26"/>
          <w:szCs w:val="26"/>
        </w:rPr>
        <w:t xml:space="preserve">যে </w:t>
      </w:r>
      <w:r w:rsidRPr="005E3BC4">
        <w:rPr>
          <w:rFonts w:ascii="Nikosh" w:hAnsi="Nikosh" w:cs="Nikosh"/>
          <w:sz w:val="26"/>
          <w:szCs w:val="26"/>
        </w:rPr>
        <w:t>কয়টিকে ত্রিপক্ষীয় সভায় উপস্থাপনের নিমিত্তে মন্ত্রণালয়/বিভাগে প্রস্তাব প্রেরণ করেছে-এ দুটির অনুপাত বের করে পারফরমেন্স মূল্যায়ন করা হবে।</w:t>
      </w:r>
    </w:p>
    <w:p w:rsidR="00C076B8" w:rsidRPr="005E3BC4" w:rsidRDefault="00D16A86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</w:rPr>
        <w:t xml:space="preserve">প্রমাণক: </w:t>
      </w:r>
      <w:r w:rsidR="00456B03" w:rsidRPr="005E3BC4">
        <w:rPr>
          <w:rFonts w:ascii="Nikosh" w:hAnsi="Nikosh" w:cs="Nikosh"/>
          <w:sz w:val="26"/>
          <w:szCs w:val="26"/>
        </w:rPr>
        <w:t>আয়োজি</w:t>
      </w:r>
      <w:r w:rsidRPr="005E3BC4">
        <w:rPr>
          <w:rFonts w:ascii="Nikosh" w:hAnsi="Nikosh" w:cs="Nikosh"/>
          <w:sz w:val="26"/>
          <w:szCs w:val="26"/>
        </w:rPr>
        <w:t>ত সভার কার্যবিবরণী।</w:t>
      </w:r>
      <w:r w:rsidR="00EE1B1D" w:rsidRPr="005E3BC4">
        <w:rPr>
          <w:rFonts w:ascii="Nikosh" w:hAnsi="Nikosh" w:cs="Nikosh"/>
          <w:sz w:val="26"/>
          <w:szCs w:val="26"/>
        </w:rPr>
        <w:t xml:space="preserve"> </w:t>
      </w:r>
    </w:p>
    <w:p w:rsidR="00D16A86" w:rsidRPr="005E3BC4" w:rsidRDefault="00D16A86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>[৩.৩.২] অডিট আপত্তি নিষ্পত্তিকৃত</w:t>
      </w:r>
      <w:r w:rsidR="0010793D" w:rsidRPr="005E3BC4">
        <w:rPr>
          <w:rFonts w:ascii="Nikosh" w:hAnsi="Nikosh" w:cs="Nikosh"/>
          <w:sz w:val="26"/>
          <w:szCs w:val="26"/>
          <w:lang w:val="en-AU" w:bidi="bn-IN"/>
        </w:rPr>
        <w:t xml:space="preserve"> (</w:t>
      </w:r>
      <w:r w:rsidR="0010793D" w:rsidRPr="005E3BC4">
        <w:rPr>
          <w:rFonts w:ascii="Nikosh" w:hAnsi="Nikosh" w:cs="Nikosh"/>
          <w:sz w:val="26"/>
          <w:szCs w:val="26"/>
        </w:rPr>
        <w:t>(মাঠ পর্যায়ে এই সূচকের ক্রম ৩.৩.১)</w:t>
      </w:r>
    </w:p>
    <w:p w:rsidR="00D16A86" w:rsidRPr="005E3BC4" w:rsidRDefault="00D16A86" w:rsidP="00D16A86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lang w:bidi="bn-IN"/>
        </w:rPr>
        <w:t>শুধু সরকারি দপ্তর কর্তৃক নিষ্পত্তিকৃত অডিট আপত্তি এখানে অন্তর্ভুক্ত হবে। এক্ষেত্রে ৩০ জুন ২০২০ পর্যন্ত একটি অফিসে যতগুলি অডিট আপত্তি অনিষ্পন্ন ছিল তাকে ভিত্তি ধরে</w:t>
      </w:r>
      <w:r w:rsidR="00456B03" w:rsidRPr="005E3BC4">
        <w:rPr>
          <w:rFonts w:ascii="Nikosh" w:hAnsi="Nikosh" w:cs="Nikosh"/>
          <w:sz w:val="26"/>
          <w:szCs w:val="26"/>
          <w:lang w:bidi="bn-IN"/>
        </w:rPr>
        <w:t xml:space="preserve"> ২০২০-২১ অর্থবছরে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 </w:t>
      </w:r>
      <w:r w:rsidR="00456B03" w:rsidRPr="005E3BC4">
        <w:rPr>
          <w:rFonts w:ascii="Nikosh" w:hAnsi="Nikosh" w:cs="Nikosh"/>
          <w:sz w:val="26"/>
          <w:szCs w:val="26"/>
          <w:lang w:bidi="bn-IN"/>
        </w:rPr>
        <w:t>য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তটি নিষ্পত্তি হয়েছে তার </w:t>
      </w:r>
      <w:r w:rsidR="00456B03" w:rsidRPr="005E3BC4">
        <w:rPr>
          <w:rFonts w:ascii="Nikosh" w:hAnsi="Nikosh" w:cs="Nikosh"/>
          <w:sz w:val="26"/>
          <w:szCs w:val="26"/>
          <w:lang w:bidi="bn-IN"/>
        </w:rPr>
        <w:t xml:space="preserve">অনুপাতের শতকরা হার </w:t>
      </w:r>
      <w:r w:rsidRPr="005E3BC4">
        <w:rPr>
          <w:rFonts w:ascii="Nikosh" w:hAnsi="Nikosh" w:cs="Nikosh"/>
          <w:sz w:val="26"/>
          <w:szCs w:val="26"/>
          <w:lang w:bidi="bn-IN"/>
        </w:rPr>
        <w:t xml:space="preserve">বের করতে হবে। </w:t>
      </w:r>
    </w:p>
    <w:p w:rsidR="00D16A86" w:rsidRPr="005E3BC4" w:rsidRDefault="00D16A86" w:rsidP="00D16A86">
      <w:pPr>
        <w:tabs>
          <w:tab w:val="left" w:pos="4188"/>
        </w:tabs>
        <w:jc w:val="both"/>
        <w:rPr>
          <w:rFonts w:ascii="Nikosh" w:hAnsi="Nikosh" w:cs="Nikosh"/>
          <w:sz w:val="26"/>
          <w:szCs w:val="26"/>
          <w:lang w:bidi="bn-IN"/>
        </w:rPr>
      </w:pPr>
      <w:r w:rsidRPr="005E3BC4">
        <w:rPr>
          <w:rFonts w:ascii="Nikosh" w:hAnsi="Nikosh" w:cs="Nikosh"/>
          <w:sz w:val="26"/>
          <w:szCs w:val="26"/>
          <w:lang w:bidi="bn-IN"/>
        </w:rPr>
        <w:t xml:space="preserve">প্রমাণক:  প্রমাণক হিসাবে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যথাযথ কর্তৃপক্ষ কর্তৃক সত্যায়নপূর্বক নিষ্পত্তিকৃত অডিট আপত্তির বিবরণ </w:t>
      </w:r>
      <w:r w:rsidRPr="005E3BC4">
        <w:rPr>
          <w:rFonts w:ascii="Nikosh" w:hAnsi="Nikosh" w:cs="Nikosh"/>
          <w:sz w:val="26"/>
          <w:szCs w:val="26"/>
          <w:lang w:bidi="bn-IN"/>
        </w:rPr>
        <w:t>(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ক্রমপুঞ্জিভূত</w:t>
      </w:r>
      <w:r w:rsidRPr="005E3BC4">
        <w:rPr>
          <w:rFonts w:ascii="Nikosh" w:hAnsi="Nikosh" w:cs="Nikosh"/>
          <w:sz w:val="26"/>
          <w:szCs w:val="26"/>
          <w:lang w:bidi="bn-IN"/>
        </w:rPr>
        <w:t>) দিতে হবে।</w:t>
      </w:r>
    </w:p>
    <w:p w:rsidR="00D16A86" w:rsidRPr="005E3BC4" w:rsidRDefault="005444EE" w:rsidP="00BD2123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cs/>
          <w:lang w:val="en-AU"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[৩.৪.১] </w:t>
      </w:r>
      <w:r w:rsidR="00047C8C" w:rsidRPr="005E3BC4">
        <w:rPr>
          <w:rFonts w:ascii="Nikosh" w:hAnsi="Nikosh" w:cs="Nikosh"/>
          <w:sz w:val="26"/>
          <w:szCs w:val="26"/>
          <w:lang w:val="en-AU" w:bidi="bn-IN"/>
        </w:rPr>
        <w:t xml:space="preserve">হালনাগাদকৃত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স্থাবর ও অস্থাবর সম্পত্তির তালিকা </w:t>
      </w:r>
      <w:r w:rsidR="00047C8C" w:rsidRPr="005E3BC4">
        <w:rPr>
          <w:rFonts w:ascii="Nikosh" w:hAnsi="Nikosh" w:cs="Nikosh"/>
          <w:sz w:val="26"/>
          <w:szCs w:val="26"/>
          <w:lang w:val="en-AU" w:bidi="bn-IN"/>
        </w:rPr>
        <w:t>মন্ত্রণালয়/বিভাগে</w:t>
      </w:r>
      <w:r w:rsidR="00232856" w:rsidRPr="005E3BC4">
        <w:rPr>
          <w:rFonts w:ascii="Nikosh" w:hAnsi="Nikosh" w:cs="Nikosh"/>
          <w:sz w:val="26"/>
          <w:szCs w:val="26"/>
          <w:lang w:val="en-AU" w:bidi="bn-IN"/>
        </w:rPr>
        <w:t>/উর্ধতন অফিসে</w:t>
      </w:r>
      <w:r w:rsidR="00047C8C" w:rsidRPr="005E3BC4">
        <w:rPr>
          <w:rFonts w:ascii="Nikosh" w:hAnsi="Nikosh" w:cs="Nikosh"/>
          <w:sz w:val="26"/>
          <w:szCs w:val="26"/>
          <w:lang w:val="en-AU" w:bidi="bn-IN"/>
        </w:rPr>
        <w:t xml:space="preserve"> প্রেরণ</w:t>
      </w:r>
      <w:r w:rsidR="00232856" w:rsidRPr="005E3BC4">
        <w:rPr>
          <w:rFonts w:ascii="Nikosh" w:hAnsi="Nikosh" w:cs="Nikosh"/>
          <w:sz w:val="26"/>
          <w:szCs w:val="26"/>
          <w:cs/>
          <w:lang w:bidi="bn-IN"/>
        </w:rPr>
        <w:t xml:space="preserve"> (শুধু দপ্তর/সংস্থা</w:t>
      </w:r>
      <w:r w:rsidR="00232856" w:rsidRPr="005E3BC4">
        <w:rPr>
          <w:rFonts w:ascii="Nikosh" w:hAnsi="Nikosh" w:cs="Nikosh"/>
          <w:sz w:val="26"/>
          <w:szCs w:val="26"/>
          <w:lang w:val="en-AU" w:bidi="bn-IN"/>
        </w:rPr>
        <w:t xml:space="preserve"> ও মাঠের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জন্য প্রযোজ্য</w:t>
      </w:r>
      <w:r w:rsidR="00165804" w:rsidRPr="005E3BC4">
        <w:rPr>
          <w:rFonts w:ascii="Nikosh" w:hAnsi="Nikosh" w:cs="Nikosh"/>
          <w:sz w:val="26"/>
          <w:szCs w:val="26"/>
          <w:lang w:val="en-AU" w:bidi="bn-IN"/>
        </w:rPr>
        <w:t>)</w:t>
      </w:r>
    </w:p>
    <w:p w:rsidR="000F2274" w:rsidRPr="005E3BC4" w:rsidRDefault="005444EE" w:rsidP="00D074CC">
      <w:pPr>
        <w:tabs>
          <w:tab w:val="left" w:pos="4188"/>
          <w:tab w:val="left" w:pos="5272"/>
        </w:tabs>
        <w:jc w:val="both"/>
        <w:rPr>
          <w:rFonts w:ascii="Nikosh" w:hAnsi="Nikosh" w:cs="Nikosh"/>
          <w:sz w:val="26"/>
          <w:szCs w:val="26"/>
          <w:lang w:val="en-AU" w:bidi="bn-IN"/>
        </w:rPr>
      </w:pP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এক্ষেত্রে সংশ্লিষ্ট দপ্তর/সংস্থার সকল স্থাবর ও অস্থাবর সম্পত্তির </w:t>
      </w:r>
      <w:r w:rsidR="00047C8C" w:rsidRPr="005E3BC4">
        <w:rPr>
          <w:rFonts w:ascii="Nikosh" w:hAnsi="Nikosh" w:cs="Nikosh"/>
          <w:sz w:val="26"/>
          <w:szCs w:val="26"/>
          <w:lang w:val="en-AU" w:bidi="bn-IN"/>
        </w:rPr>
        <w:t xml:space="preserve">হালনাগাদকৃত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>তালিকা</w:t>
      </w:r>
      <w:r w:rsidR="00546C2A" w:rsidRPr="005E3BC4">
        <w:rPr>
          <w:rFonts w:ascii="Nikosh" w:hAnsi="Nikosh" w:cs="Nikosh"/>
          <w:sz w:val="26"/>
          <w:szCs w:val="26"/>
          <w:cs/>
          <w:lang w:bidi="bn-IN"/>
        </w:rPr>
        <w:t xml:space="preserve"> নির্ধারিত তারিখের মধ্যে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047C8C" w:rsidRPr="005E3BC4">
        <w:rPr>
          <w:rFonts w:ascii="Nikosh" w:hAnsi="Nikosh" w:cs="Nikosh"/>
          <w:sz w:val="26"/>
          <w:szCs w:val="26"/>
          <w:lang w:val="en-AU" w:bidi="bn-IN"/>
        </w:rPr>
        <w:t xml:space="preserve"> মন্ত্রণালয়/বিভাগে</w:t>
      </w:r>
      <w:r w:rsidR="00232856" w:rsidRPr="005E3BC4">
        <w:rPr>
          <w:rFonts w:ascii="Nikosh" w:hAnsi="Nikosh" w:cs="Nikosh"/>
          <w:sz w:val="26"/>
          <w:szCs w:val="26"/>
          <w:lang w:val="en-AU" w:bidi="bn-IN"/>
        </w:rPr>
        <w:t>/ উর্ধতন অফিসে</w:t>
      </w:r>
      <w:r w:rsidR="00047C8C" w:rsidRPr="005E3BC4">
        <w:rPr>
          <w:rFonts w:ascii="Nikosh" w:hAnsi="Nikosh" w:cs="Nikosh"/>
          <w:sz w:val="26"/>
          <w:szCs w:val="26"/>
          <w:lang w:val="en-AU" w:bidi="bn-IN"/>
        </w:rPr>
        <w:t xml:space="preserve"> প্রেরণ </w:t>
      </w:r>
      <w:r w:rsidRPr="005E3BC4">
        <w:rPr>
          <w:rFonts w:ascii="Nikosh" w:hAnsi="Nikosh" w:cs="Nikosh"/>
          <w:sz w:val="26"/>
          <w:szCs w:val="26"/>
          <w:cs/>
          <w:lang w:bidi="bn-IN"/>
        </w:rPr>
        <w:t xml:space="preserve">করতে হবে। </w:t>
      </w:r>
    </w:p>
    <w:sectPr w:rsidR="000F2274" w:rsidRPr="005E3BC4" w:rsidSect="00C6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13" w:rsidRDefault="00F54C13" w:rsidP="002A45CB">
      <w:pPr>
        <w:spacing w:after="0" w:line="240" w:lineRule="auto"/>
      </w:pPr>
      <w:r>
        <w:separator/>
      </w:r>
    </w:p>
  </w:endnote>
  <w:endnote w:type="continuationSeparator" w:id="0">
    <w:p w:rsidR="00F54C13" w:rsidRDefault="00F54C13" w:rsidP="002A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13" w:rsidRDefault="00F54C13" w:rsidP="002A45CB">
      <w:pPr>
        <w:spacing w:after="0" w:line="240" w:lineRule="auto"/>
      </w:pPr>
      <w:r>
        <w:separator/>
      </w:r>
    </w:p>
  </w:footnote>
  <w:footnote w:type="continuationSeparator" w:id="0">
    <w:p w:rsidR="00F54C13" w:rsidRDefault="00F54C13" w:rsidP="002A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7375"/>
    <w:multiLevelType w:val="hybridMultilevel"/>
    <w:tmpl w:val="5ED446E0"/>
    <w:lvl w:ilvl="0" w:tplc="8F1A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412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A9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A5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4D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E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6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0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E1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F57046"/>
    <w:multiLevelType w:val="hybridMultilevel"/>
    <w:tmpl w:val="FF8A1A72"/>
    <w:lvl w:ilvl="0" w:tplc="D5967C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450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6AC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C34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099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0A7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AE6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C00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E2D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1AE6005"/>
    <w:multiLevelType w:val="hybridMultilevel"/>
    <w:tmpl w:val="CD90A4F2"/>
    <w:lvl w:ilvl="0" w:tplc="83584B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A11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032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F3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E10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AA8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8A9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CAB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4B3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6E5"/>
    <w:rsid w:val="00047C8C"/>
    <w:rsid w:val="000F2274"/>
    <w:rsid w:val="0010793D"/>
    <w:rsid w:val="00127236"/>
    <w:rsid w:val="00140040"/>
    <w:rsid w:val="001629DE"/>
    <w:rsid w:val="00165804"/>
    <w:rsid w:val="00174C1E"/>
    <w:rsid w:val="001D3DAB"/>
    <w:rsid w:val="001E2C67"/>
    <w:rsid w:val="002310E7"/>
    <w:rsid w:val="00232856"/>
    <w:rsid w:val="002A45CB"/>
    <w:rsid w:val="002D13B4"/>
    <w:rsid w:val="00305DDC"/>
    <w:rsid w:val="003339AE"/>
    <w:rsid w:val="00350AAA"/>
    <w:rsid w:val="0035796C"/>
    <w:rsid w:val="003C1494"/>
    <w:rsid w:val="00452E58"/>
    <w:rsid w:val="00456B03"/>
    <w:rsid w:val="0048599F"/>
    <w:rsid w:val="004B1E1F"/>
    <w:rsid w:val="004B3E4C"/>
    <w:rsid w:val="004F0ED2"/>
    <w:rsid w:val="005444EE"/>
    <w:rsid w:val="00546C2A"/>
    <w:rsid w:val="0059066A"/>
    <w:rsid w:val="005E3BC4"/>
    <w:rsid w:val="00634D7A"/>
    <w:rsid w:val="0063508D"/>
    <w:rsid w:val="006A3BEF"/>
    <w:rsid w:val="006B0792"/>
    <w:rsid w:val="006D0F27"/>
    <w:rsid w:val="007066B2"/>
    <w:rsid w:val="00751A6B"/>
    <w:rsid w:val="00780DA5"/>
    <w:rsid w:val="007D6702"/>
    <w:rsid w:val="00822339"/>
    <w:rsid w:val="00822E52"/>
    <w:rsid w:val="00832FEB"/>
    <w:rsid w:val="00893DDF"/>
    <w:rsid w:val="008A05C6"/>
    <w:rsid w:val="008E4695"/>
    <w:rsid w:val="00937035"/>
    <w:rsid w:val="00972D58"/>
    <w:rsid w:val="009B5FB8"/>
    <w:rsid w:val="00A304B2"/>
    <w:rsid w:val="00A32267"/>
    <w:rsid w:val="00AA2E52"/>
    <w:rsid w:val="00B668E2"/>
    <w:rsid w:val="00BB3407"/>
    <w:rsid w:val="00BB65DF"/>
    <w:rsid w:val="00BD2123"/>
    <w:rsid w:val="00BE6366"/>
    <w:rsid w:val="00C076B8"/>
    <w:rsid w:val="00C23A2E"/>
    <w:rsid w:val="00C6010D"/>
    <w:rsid w:val="00C72545"/>
    <w:rsid w:val="00C8155A"/>
    <w:rsid w:val="00CA3DF9"/>
    <w:rsid w:val="00D074CC"/>
    <w:rsid w:val="00D16A86"/>
    <w:rsid w:val="00D2416D"/>
    <w:rsid w:val="00D570C1"/>
    <w:rsid w:val="00D66E3E"/>
    <w:rsid w:val="00D77303"/>
    <w:rsid w:val="00DB212B"/>
    <w:rsid w:val="00E05969"/>
    <w:rsid w:val="00E82C77"/>
    <w:rsid w:val="00E903CF"/>
    <w:rsid w:val="00EA7E3D"/>
    <w:rsid w:val="00EC310C"/>
    <w:rsid w:val="00EE1B1D"/>
    <w:rsid w:val="00F06BB2"/>
    <w:rsid w:val="00F54C13"/>
    <w:rsid w:val="00FA06E5"/>
    <w:rsid w:val="00FC6E42"/>
    <w:rsid w:val="00FF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CB"/>
  </w:style>
  <w:style w:type="paragraph" w:styleId="Footer">
    <w:name w:val="footer"/>
    <w:basedOn w:val="Normal"/>
    <w:link w:val="Foot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CB"/>
  </w:style>
  <w:style w:type="paragraph" w:styleId="BalloonText">
    <w:name w:val="Balloon Text"/>
    <w:basedOn w:val="Normal"/>
    <w:link w:val="BalloonTextChar"/>
    <w:uiPriority w:val="99"/>
    <w:semiHidden/>
    <w:unhideWhenUsed/>
    <w:rsid w:val="001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CB"/>
  </w:style>
  <w:style w:type="paragraph" w:styleId="Footer">
    <w:name w:val="footer"/>
    <w:basedOn w:val="Normal"/>
    <w:link w:val="Foot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CB"/>
  </w:style>
  <w:style w:type="paragraph" w:styleId="BalloonText">
    <w:name w:val="Balloon Text"/>
    <w:basedOn w:val="Normal"/>
    <w:link w:val="BalloonTextChar"/>
    <w:uiPriority w:val="99"/>
    <w:semiHidden/>
    <w:unhideWhenUsed/>
    <w:rsid w:val="001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a2i</dc:creator>
  <cp:lastModifiedBy>User</cp:lastModifiedBy>
  <cp:revision>2</cp:revision>
  <dcterms:created xsi:type="dcterms:W3CDTF">2020-05-20T11:22:00Z</dcterms:created>
  <dcterms:modified xsi:type="dcterms:W3CDTF">2020-05-20T11:22:00Z</dcterms:modified>
</cp:coreProperties>
</file>