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FE" w:rsidRPr="006143FE" w:rsidRDefault="006143FE" w:rsidP="006143FE">
      <w:pPr>
        <w:spacing w:line="360" w:lineRule="auto"/>
        <w:jc w:val="center"/>
        <w:rPr>
          <w:rFonts w:ascii="Nikosh" w:hAnsi="Nikosh" w:cs="Nikosh"/>
          <w:b/>
          <w:sz w:val="40"/>
          <w:szCs w:val="40"/>
          <w:u w:val="single"/>
        </w:rPr>
      </w:pPr>
      <w:r w:rsidRPr="006143FE">
        <w:rPr>
          <w:rFonts w:ascii="Nikosh" w:hAnsi="Nikosh" w:cs="Nikosh"/>
          <w:sz w:val="40"/>
          <w:szCs w:val="40"/>
        </w:rPr>
        <w:t>ই-</w:t>
      </w:r>
      <w:proofErr w:type="spellStart"/>
      <w:r w:rsidRPr="006143FE">
        <w:rPr>
          <w:rFonts w:ascii="Nikosh" w:hAnsi="Nikosh" w:cs="Nikosh"/>
          <w:sz w:val="40"/>
          <w:szCs w:val="40"/>
        </w:rPr>
        <w:t>গভর্ন্যান্স</w:t>
      </w:r>
      <w:proofErr w:type="spellEnd"/>
      <w:r w:rsidRPr="006143FE">
        <w:rPr>
          <w:rFonts w:ascii="Nikosh" w:hAnsi="Nikosh" w:cs="Nikosh"/>
          <w:sz w:val="40"/>
          <w:szCs w:val="40"/>
        </w:rPr>
        <w:t xml:space="preserve"> ও </w:t>
      </w:r>
      <w:proofErr w:type="spellStart"/>
      <w:r w:rsidRPr="006143FE">
        <w:rPr>
          <w:rFonts w:ascii="Nikosh" w:hAnsi="Nikosh" w:cs="Nikosh"/>
          <w:sz w:val="40"/>
          <w:szCs w:val="40"/>
        </w:rPr>
        <w:t>উদ্ভাবন</w:t>
      </w:r>
      <w:proofErr w:type="spellEnd"/>
      <w:r w:rsidRPr="006143FE">
        <w:rPr>
          <w:rFonts w:ascii="Nikosh" w:hAnsi="Nikosh" w:cs="Nikosh"/>
          <w:sz w:val="40"/>
          <w:szCs w:val="40"/>
        </w:rPr>
        <w:t xml:space="preserve"> </w:t>
      </w:r>
      <w:proofErr w:type="spellStart"/>
      <w:r w:rsidRPr="006143FE">
        <w:rPr>
          <w:rFonts w:ascii="Nikosh" w:hAnsi="Nikosh" w:cs="Nikosh"/>
          <w:sz w:val="40"/>
          <w:szCs w:val="40"/>
        </w:rPr>
        <w:t>কর্মপরিকল্পনা</w:t>
      </w:r>
      <w:proofErr w:type="spellEnd"/>
    </w:p>
    <w:p w:rsidR="006143FE" w:rsidRPr="006143FE" w:rsidRDefault="006143FE" w:rsidP="006143FE">
      <w:pPr>
        <w:spacing w:line="360" w:lineRule="auto"/>
        <w:jc w:val="center"/>
        <w:rPr>
          <w:rFonts w:ascii="Nikosh" w:hAnsi="Nikosh" w:cs="Nikosh"/>
          <w:b/>
          <w:sz w:val="40"/>
          <w:szCs w:val="40"/>
          <w:u w:val="single"/>
        </w:rPr>
      </w:pPr>
    </w:p>
    <w:p w:rsidR="006143FE" w:rsidRPr="00A36762" w:rsidRDefault="006143FE" w:rsidP="006143FE">
      <w:pPr>
        <w:spacing w:line="360" w:lineRule="auto"/>
        <w:rPr>
          <w:rFonts w:ascii="Nikosh" w:hAnsi="Nikosh" w:cs="Nikosh"/>
          <w:b/>
          <w:sz w:val="28"/>
          <w:u w:val="single"/>
        </w:rPr>
      </w:pPr>
      <w:proofErr w:type="spellStart"/>
      <w:r w:rsidRPr="00A36762">
        <w:rPr>
          <w:rFonts w:ascii="Nikosh" w:hAnsi="Nikosh" w:cs="Nikosh"/>
          <w:b/>
          <w:sz w:val="28"/>
          <w:u w:val="single"/>
        </w:rPr>
        <w:t>কর্মপরিকল্পনা</w:t>
      </w:r>
      <w:proofErr w:type="spellEnd"/>
      <w:r w:rsidRPr="00A36762">
        <w:rPr>
          <w:rFonts w:ascii="Nikosh" w:hAnsi="Nikosh" w:cs="Nikosh"/>
          <w:b/>
          <w:sz w:val="28"/>
          <w:u w:val="single"/>
        </w:rPr>
        <w:t xml:space="preserve"> </w:t>
      </w:r>
      <w:proofErr w:type="spellStart"/>
      <w:r w:rsidRPr="00A36762">
        <w:rPr>
          <w:rFonts w:ascii="Nikosh" w:hAnsi="Nikosh" w:cs="Nikosh"/>
          <w:b/>
          <w:sz w:val="28"/>
          <w:u w:val="single"/>
        </w:rPr>
        <w:t>পরিবীক্ষণ</w:t>
      </w:r>
      <w:proofErr w:type="spellEnd"/>
      <w:r w:rsidRPr="00A36762">
        <w:rPr>
          <w:rFonts w:ascii="Nikosh" w:hAnsi="Nikosh" w:cs="Nikosh"/>
          <w:b/>
          <w:sz w:val="28"/>
          <w:u w:val="single"/>
        </w:rPr>
        <w:t xml:space="preserve"> </w:t>
      </w:r>
      <w:proofErr w:type="spellStart"/>
      <w:r w:rsidRPr="00A36762">
        <w:rPr>
          <w:rFonts w:ascii="Nikosh" w:hAnsi="Nikosh" w:cs="Nikosh"/>
          <w:b/>
          <w:sz w:val="28"/>
          <w:u w:val="single"/>
        </w:rPr>
        <w:t>পদ্ধতিঃ</w:t>
      </w:r>
      <w:proofErr w:type="spellEnd"/>
    </w:p>
    <w:p w:rsidR="006143FE" w:rsidRPr="00A36762" w:rsidRDefault="006143FE" w:rsidP="006143FE">
      <w:pPr>
        <w:pStyle w:val="ListParagraph"/>
        <w:numPr>
          <w:ilvl w:val="0"/>
          <w:numId w:val="1"/>
        </w:numPr>
        <w:spacing w:line="360" w:lineRule="auto"/>
        <w:rPr>
          <w:rFonts w:ascii="Nikosh" w:hAnsi="Nikosh" w:cs="Nikosh"/>
          <w:sz w:val="28"/>
        </w:rPr>
      </w:pPr>
      <w:r w:rsidRPr="00A36762">
        <w:rPr>
          <w:rFonts w:ascii="Nikosh" w:hAnsi="Nikosh" w:cs="Nikosh"/>
          <w:sz w:val="28"/>
        </w:rPr>
        <w:t>ই-</w:t>
      </w:r>
      <w:proofErr w:type="spellStart"/>
      <w:r w:rsidRPr="00A36762">
        <w:rPr>
          <w:rFonts w:ascii="Nikosh" w:hAnsi="Nikosh" w:cs="Nikosh"/>
          <w:sz w:val="28"/>
        </w:rPr>
        <w:t>গভর্ন্যান্স</w:t>
      </w:r>
      <w:proofErr w:type="spellEnd"/>
      <w:r w:rsidRPr="00A36762">
        <w:rPr>
          <w:rFonts w:ascii="Nikosh" w:hAnsi="Nikosh" w:cs="Nikosh"/>
          <w:sz w:val="28"/>
        </w:rPr>
        <w:t xml:space="preserve"> ও </w:t>
      </w:r>
      <w:proofErr w:type="spellStart"/>
      <w:r w:rsidRPr="00A36762">
        <w:rPr>
          <w:rFonts w:ascii="Nikosh" w:hAnsi="Nikosh" w:cs="Nikosh"/>
          <w:sz w:val="28"/>
        </w:rPr>
        <w:t>উদ্ভাবন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কর্মপরিকল্পনা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প্রণয়নকারী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অফিস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ত্রৈমাসিকভিত্তিতে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অগ্রগতি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পর্যালোচনা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করবে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এবং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অগ্রগতি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প্রতিবেদন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ঊর্ধ্বতন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অফিসের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নিকট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প্রেরণ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করবে</w:t>
      </w:r>
      <w:proofErr w:type="spellEnd"/>
      <w:r w:rsidRPr="00A36762">
        <w:rPr>
          <w:rFonts w:ascii="Nikosh" w:hAnsi="Nikosh" w:cs="Nikosh"/>
          <w:sz w:val="28"/>
        </w:rPr>
        <w:t>;</w:t>
      </w:r>
    </w:p>
    <w:p w:rsidR="006143FE" w:rsidRPr="00A36762" w:rsidRDefault="006143FE" w:rsidP="006143FE">
      <w:pPr>
        <w:pStyle w:val="ListParagraph"/>
        <w:numPr>
          <w:ilvl w:val="0"/>
          <w:numId w:val="1"/>
        </w:numPr>
        <w:spacing w:line="360" w:lineRule="auto"/>
        <w:rPr>
          <w:rFonts w:ascii="Nikosh" w:hAnsi="Nikosh" w:cs="Nikosh"/>
          <w:sz w:val="28"/>
        </w:rPr>
      </w:pPr>
      <w:proofErr w:type="spellStart"/>
      <w:r w:rsidRPr="00A36762">
        <w:rPr>
          <w:rFonts w:ascii="Nikosh" w:hAnsi="Nikosh" w:cs="Nikosh"/>
          <w:sz w:val="28"/>
        </w:rPr>
        <w:t>ঊর্ধ্বতন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অফিস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প্রতি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অর্থবছরের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মাঝামাঝি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সময়ে</w:t>
      </w:r>
      <w:proofErr w:type="spellEnd"/>
      <w:r w:rsidRPr="00A36762">
        <w:rPr>
          <w:rFonts w:ascii="Nikosh" w:hAnsi="Nikosh" w:cs="Nikosh"/>
          <w:sz w:val="28"/>
        </w:rPr>
        <w:t xml:space="preserve"> (১৫ </w:t>
      </w:r>
      <w:proofErr w:type="spellStart"/>
      <w:r w:rsidRPr="00A36762">
        <w:rPr>
          <w:rFonts w:ascii="Nikosh" w:hAnsi="Nikosh" w:cs="Nikosh"/>
          <w:sz w:val="28"/>
        </w:rPr>
        <w:t>জানুয়ারীর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মধ্যে</w:t>
      </w:r>
      <w:proofErr w:type="spellEnd"/>
      <w:r w:rsidRPr="00A36762">
        <w:rPr>
          <w:rFonts w:ascii="Nikosh" w:hAnsi="Nikosh" w:cs="Nikosh"/>
          <w:sz w:val="28"/>
        </w:rPr>
        <w:t xml:space="preserve">) </w:t>
      </w:r>
      <w:proofErr w:type="spellStart"/>
      <w:r w:rsidRPr="00A36762">
        <w:rPr>
          <w:rFonts w:ascii="Nikosh" w:hAnsi="Nikosh" w:cs="Nikosh"/>
          <w:sz w:val="28"/>
        </w:rPr>
        <w:t>আওতাধীন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অফিসসমুহের</w:t>
      </w:r>
      <w:proofErr w:type="spellEnd"/>
      <w:r w:rsidRPr="00A36762">
        <w:rPr>
          <w:rFonts w:ascii="Nikosh" w:hAnsi="Nikosh" w:cs="Nikosh"/>
          <w:sz w:val="28"/>
        </w:rPr>
        <w:t xml:space="preserve"> ই-</w:t>
      </w:r>
      <w:proofErr w:type="spellStart"/>
      <w:r w:rsidRPr="00A36762">
        <w:rPr>
          <w:rFonts w:ascii="Nikosh" w:hAnsi="Nikosh" w:cs="Nikosh"/>
          <w:sz w:val="28"/>
        </w:rPr>
        <w:t>গভর্ন্যান্স</w:t>
      </w:r>
      <w:proofErr w:type="spellEnd"/>
      <w:r w:rsidRPr="00A36762">
        <w:rPr>
          <w:rFonts w:ascii="Nikosh" w:hAnsi="Nikosh" w:cs="Nikosh"/>
          <w:sz w:val="28"/>
        </w:rPr>
        <w:t xml:space="preserve"> ও </w:t>
      </w:r>
      <w:proofErr w:type="spellStart"/>
      <w:r w:rsidRPr="00A36762">
        <w:rPr>
          <w:rFonts w:ascii="Nikosh" w:hAnsi="Nikosh" w:cs="Nikosh"/>
          <w:sz w:val="28"/>
        </w:rPr>
        <w:t>উদ্ভাবন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কর্মপরিকল্পনা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বাস্তবায়ন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অগ্রগতি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পর্যালোচনা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করবে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এবং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আওতাধীন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অফিসসমূহকে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ফলাবর্তক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প্রদান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করবে</w:t>
      </w:r>
      <w:proofErr w:type="spellEnd"/>
      <w:r w:rsidRPr="00A36762">
        <w:rPr>
          <w:rFonts w:ascii="Nikosh" w:hAnsi="Nikosh" w:cs="Nikosh"/>
          <w:sz w:val="28"/>
        </w:rPr>
        <w:t>;</w:t>
      </w:r>
    </w:p>
    <w:p w:rsidR="006143FE" w:rsidRPr="00A36762" w:rsidRDefault="006143FE" w:rsidP="006143FE">
      <w:pPr>
        <w:spacing w:line="360" w:lineRule="auto"/>
        <w:rPr>
          <w:rFonts w:ascii="Nikosh" w:hAnsi="Nikosh" w:cs="Nikosh"/>
          <w:b/>
          <w:sz w:val="28"/>
          <w:u w:val="single"/>
        </w:rPr>
      </w:pPr>
    </w:p>
    <w:p w:rsidR="006143FE" w:rsidRPr="00A36762" w:rsidRDefault="006143FE" w:rsidP="006143FE">
      <w:pPr>
        <w:spacing w:line="360" w:lineRule="auto"/>
        <w:rPr>
          <w:rFonts w:ascii="Nikosh" w:hAnsi="Nikosh" w:cs="Nikosh"/>
          <w:b/>
          <w:sz w:val="28"/>
          <w:u w:val="single"/>
        </w:rPr>
      </w:pPr>
      <w:proofErr w:type="spellStart"/>
      <w:r w:rsidRPr="00A36762">
        <w:rPr>
          <w:rFonts w:ascii="Nikosh" w:hAnsi="Nikosh" w:cs="Nikosh"/>
          <w:b/>
          <w:sz w:val="28"/>
          <w:u w:val="single"/>
        </w:rPr>
        <w:t>কর্মপরিকল্পনা</w:t>
      </w:r>
      <w:proofErr w:type="spellEnd"/>
      <w:r w:rsidRPr="00A36762">
        <w:rPr>
          <w:rFonts w:ascii="Nikosh" w:hAnsi="Nikosh" w:cs="Nikosh"/>
          <w:b/>
          <w:sz w:val="28"/>
          <w:u w:val="single"/>
        </w:rPr>
        <w:t xml:space="preserve"> </w:t>
      </w:r>
      <w:proofErr w:type="spellStart"/>
      <w:r w:rsidRPr="00A36762">
        <w:rPr>
          <w:rFonts w:ascii="Nikosh" w:hAnsi="Nikosh" w:cs="Nikosh"/>
          <w:b/>
          <w:sz w:val="28"/>
          <w:u w:val="single"/>
        </w:rPr>
        <w:t>মূল্যায়ন</w:t>
      </w:r>
      <w:proofErr w:type="spellEnd"/>
      <w:r w:rsidRPr="00A36762">
        <w:rPr>
          <w:rFonts w:ascii="Nikosh" w:hAnsi="Nikosh" w:cs="Nikosh"/>
          <w:b/>
          <w:sz w:val="28"/>
          <w:u w:val="single"/>
        </w:rPr>
        <w:t xml:space="preserve"> </w:t>
      </w:r>
      <w:proofErr w:type="spellStart"/>
      <w:r w:rsidRPr="00A36762">
        <w:rPr>
          <w:rFonts w:ascii="Nikosh" w:hAnsi="Nikosh" w:cs="Nikosh"/>
          <w:b/>
          <w:sz w:val="28"/>
          <w:u w:val="single"/>
        </w:rPr>
        <w:t>পদ্ধতিঃ</w:t>
      </w:r>
      <w:proofErr w:type="spellEnd"/>
    </w:p>
    <w:p w:rsidR="006143FE" w:rsidRPr="00A36762" w:rsidRDefault="006143FE" w:rsidP="006143F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Nikosh" w:hAnsi="Nikosh" w:cs="Nikosh"/>
          <w:sz w:val="28"/>
        </w:rPr>
      </w:pPr>
      <w:proofErr w:type="spellStart"/>
      <w:r w:rsidRPr="00A36762">
        <w:rPr>
          <w:rFonts w:ascii="Nikosh" w:hAnsi="Nikosh" w:cs="Nikosh"/>
          <w:sz w:val="28"/>
        </w:rPr>
        <w:t>অর্থ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বছর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শেষে</w:t>
      </w:r>
      <w:proofErr w:type="spellEnd"/>
      <w:r w:rsidRPr="00A36762">
        <w:rPr>
          <w:rFonts w:ascii="Nikosh" w:hAnsi="Nikosh" w:cs="Nikosh"/>
          <w:sz w:val="28"/>
        </w:rPr>
        <w:t xml:space="preserve"> ১৫ </w:t>
      </w:r>
      <w:proofErr w:type="spellStart"/>
      <w:r w:rsidRPr="00A36762">
        <w:rPr>
          <w:rFonts w:ascii="Nikosh" w:hAnsi="Nikosh" w:cs="Nikosh"/>
          <w:sz w:val="28"/>
        </w:rPr>
        <w:t>জুলাই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তারিখের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মধ্যে</w:t>
      </w:r>
      <w:proofErr w:type="spellEnd"/>
      <w:r w:rsidRPr="00A36762">
        <w:rPr>
          <w:rFonts w:ascii="Nikosh" w:hAnsi="Nikosh" w:cs="Nikosh"/>
          <w:sz w:val="28"/>
        </w:rPr>
        <w:t xml:space="preserve"> ই-</w:t>
      </w:r>
      <w:proofErr w:type="spellStart"/>
      <w:r w:rsidRPr="00A36762">
        <w:rPr>
          <w:rFonts w:ascii="Nikosh" w:hAnsi="Nikosh" w:cs="Nikosh"/>
          <w:sz w:val="28"/>
        </w:rPr>
        <w:t>গভর্ন্যান্স</w:t>
      </w:r>
      <w:proofErr w:type="spellEnd"/>
      <w:r w:rsidRPr="00A36762">
        <w:rPr>
          <w:rFonts w:ascii="Nikosh" w:hAnsi="Nikosh" w:cs="Nikosh"/>
          <w:sz w:val="28"/>
        </w:rPr>
        <w:t xml:space="preserve"> ও </w:t>
      </w:r>
      <w:proofErr w:type="spellStart"/>
      <w:r w:rsidRPr="00A36762">
        <w:rPr>
          <w:rFonts w:ascii="Nikosh" w:hAnsi="Nikosh" w:cs="Nikosh"/>
          <w:sz w:val="28"/>
        </w:rPr>
        <w:t>উদ্ভাবন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কর্মপরিকল্পনা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প্রণয়নকারী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অফিস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পূর্ববর্তী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অর্থবছরের</w:t>
      </w:r>
      <w:proofErr w:type="spellEnd"/>
      <w:r w:rsidRPr="00A36762">
        <w:rPr>
          <w:rFonts w:ascii="Nikosh" w:hAnsi="Nikosh" w:cs="Nikosh"/>
          <w:sz w:val="28"/>
        </w:rPr>
        <w:t xml:space="preserve"> ই-</w:t>
      </w:r>
      <w:proofErr w:type="spellStart"/>
      <w:r w:rsidRPr="00A36762">
        <w:rPr>
          <w:rFonts w:ascii="Nikosh" w:hAnsi="Nikosh" w:cs="Nikosh"/>
          <w:sz w:val="28"/>
        </w:rPr>
        <w:t>গভর্ন্যান্স</w:t>
      </w:r>
      <w:proofErr w:type="spellEnd"/>
      <w:r w:rsidRPr="00A36762">
        <w:rPr>
          <w:rFonts w:ascii="Nikosh" w:hAnsi="Nikosh" w:cs="Nikosh"/>
          <w:sz w:val="28"/>
        </w:rPr>
        <w:t xml:space="preserve"> ও </w:t>
      </w:r>
      <w:proofErr w:type="spellStart"/>
      <w:r w:rsidRPr="00A36762">
        <w:rPr>
          <w:rFonts w:ascii="Nikosh" w:hAnsi="Nikosh" w:cs="Nikosh"/>
          <w:sz w:val="28"/>
        </w:rPr>
        <w:t>উদ্ভাবন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কর্মপরিকল্পনার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স্বমূল্যায়ন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প্রতিবেদন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প্রস্তুত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করবে</w:t>
      </w:r>
      <w:proofErr w:type="spellEnd"/>
      <w:r w:rsidRPr="00A36762">
        <w:rPr>
          <w:rFonts w:ascii="Nikosh" w:hAnsi="Nikosh" w:cs="Nikosh"/>
          <w:sz w:val="28"/>
        </w:rPr>
        <w:t xml:space="preserve"> (</w:t>
      </w:r>
      <w:proofErr w:type="spellStart"/>
      <w:r w:rsidRPr="00A36762">
        <w:rPr>
          <w:rFonts w:ascii="Nikosh" w:hAnsi="Nikosh" w:cs="Nikosh"/>
          <w:sz w:val="28"/>
        </w:rPr>
        <w:t>প্রতিটি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সূচকের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বিপরীতে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প্রদত্ত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নম্বরের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বিপরীতে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প্রাপ্ত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নম্বর</w:t>
      </w:r>
      <w:proofErr w:type="spellEnd"/>
      <w:r w:rsidRPr="00A36762">
        <w:rPr>
          <w:rFonts w:ascii="Nikosh" w:hAnsi="Nikosh" w:cs="Nikosh"/>
          <w:sz w:val="28"/>
        </w:rPr>
        <w:t xml:space="preserve">, </w:t>
      </w:r>
      <w:proofErr w:type="spellStart"/>
      <w:r w:rsidRPr="00A36762">
        <w:rPr>
          <w:rFonts w:ascii="Nikosh" w:hAnsi="Nikosh" w:cs="Nikosh"/>
          <w:sz w:val="28"/>
        </w:rPr>
        <w:t>সর্বমোট</w:t>
      </w:r>
      <w:proofErr w:type="spellEnd"/>
      <w:r w:rsidRPr="00A36762">
        <w:rPr>
          <w:rFonts w:ascii="Nikosh" w:hAnsi="Nikosh" w:cs="Nikosh"/>
          <w:sz w:val="28"/>
        </w:rPr>
        <w:t xml:space="preserve"> ৫০ </w:t>
      </w:r>
      <w:proofErr w:type="spellStart"/>
      <w:r w:rsidRPr="00A36762">
        <w:rPr>
          <w:rFonts w:ascii="Nikosh" w:hAnsi="Nikosh" w:cs="Nikosh"/>
          <w:sz w:val="28"/>
        </w:rPr>
        <w:t>নম্বরের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মধ্যে</w:t>
      </w:r>
      <w:proofErr w:type="spellEnd"/>
      <w:r w:rsidRPr="00A36762">
        <w:rPr>
          <w:rFonts w:ascii="Nikosh" w:hAnsi="Nikosh" w:cs="Nikosh"/>
          <w:sz w:val="28"/>
        </w:rPr>
        <w:t xml:space="preserve">), </w:t>
      </w:r>
      <w:proofErr w:type="spellStart"/>
      <w:r w:rsidRPr="00A36762">
        <w:rPr>
          <w:rFonts w:ascii="Nikosh" w:hAnsi="Nikosh" w:cs="Nikosh"/>
          <w:sz w:val="28"/>
        </w:rPr>
        <w:t>অফিস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প্রধানের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অনুমোদন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গ্রহণ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করবে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এবং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প্রমাণকসহ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মূল্যায়ন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প্রতিবেদন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ঊর্ধ্বতন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অফিসের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নিকট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প্রেরণ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করবে</w:t>
      </w:r>
      <w:proofErr w:type="spellEnd"/>
      <w:r w:rsidRPr="00A36762">
        <w:rPr>
          <w:rFonts w:ascii="Nikosh" w:hAnsi="Nikosh" w:cs="Nikosh"/>
          <w:sz w:val="28"/>
        </w:rPr>
        <w:t>;</w:t>
      </w:r>
    </w:p>
    <w:p w:rsidR="006143FE" w:rsidRPr="00A36762" w:rsidRDefault="006143FE" w:rsidP="006143FE">
      <w:pPr>
        <w:pStyle w:val="ListParagraph"/>
        <w:numPr>
          <w:ilvl w:val="0"/>
          <w:numId w:val="1"/>
        </w:numPr>
        <w:spacing w:line="360" w:lineRule="auto"/>
        <w:rPr>
          <w:rFonts w:ascii="Nikosh" w:hAnsi="Nikosh" w:cs="Nikosh"/>
          <w:sz w:val="28"/>
        </w:rPr>
      </w:pPr>
      <w:proofErr w:type="spellStart"/>
      <w:r w:rsidRPr="00A36762">
        <w:rPr>
          <w:rFonts w:ascii="Nikosh" w:hAnsi="Nikosh" w:cs="Nikosh"/>
          <w:sz w:val="28"/>
        </w:rPr>
        <w:t>ঊর্ধ্বতন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অফিস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প্রমাণকসমূহ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যাচাই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চূড়ান্ত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নম্বর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প্রদান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করবে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এবং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ঊর্ধ্বতন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অফিসের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এপিএ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মূল্যায়নকারী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কর্মকর্তার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নিকট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চূড়ান্ত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মূল্যায়ন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প্রতিবেদন</w:t>
      </w:r>
      <w:proofErr w:type="spellEnd"/>
      <w:r w:rsidRPr="00A36762">
        <w:rPr>
          <w:rFonts w:ascii="Nikosh" w:hAnsi="Nikosh" w:cs="Nikosh"/>
          <w:sz w:val="28"/>
        </w:rPr>
        <w:t xml:space="preserve"> (</w:t>
      </w:r>
      <w:proofErr w:type="spellStart"/>
      <w:r w:rsidRPr="00A36762">
        <w:rPr>
          <w:rFonts w:ascii="Nikosh" w:hAnsi="Nikosh" w:cs="Nikosh"/>
          <w:sz w:val="28"/>
        </w:rPr>
        <w:t>প্রাপ্ত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নম্বরসহ</w:t>
      </w:r>
      <w:proofErr w:type="spellEnd"/>
      <w:r w:rsidRPr="00A36762">
        <w:rPr>
          <w:rFonts w:ascii="Nikosh" w:hAnsi="Nikosh" w:cs="Nikosh"/>
          <w:sz w:val="28"/>
        </w:rPr>
        <w:t xml:space="preserve">) </w:t>
      </w:r>
      <w:proofErr w:type="spellStart"/>
      <w:r w:rsidRPr="00A36762">
        <w:rPr>
          <w:rFonts w:ascii="Nikosh" w:hAnsi="Nikosh" w:cs="Nikosh"/>
          <w:sz w:val="28"/>
        </w:rPr>
        <w:t>প্রেরণ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করবে</w:t>
      </w:r>
      <w:proofErr w:type="spellEnd"/>
      <w:r w:rsidRPr="00A36762">
        <w:rPr>
          <w:rFonts w:ascii="Nikosh" w:hAnsi="Nikosh" w:cs="Nikosh"/>
          <w:sz w:val="28"/>
        </w:rPr>
        <w:t>;</w:t>
      </w:r>
    </w:p>
    <w:p w:rsidR="006143FE" w:rsidRPr="00A36762" w:rsidRDefault="006143FE" w:rsidP="006143FE">
      <w:pPr>
        <w:pStyle w:val="ListParagraph"/>
        <w:numPr>
          <w:ilvl w:val="0"/>
          <w:numId w:val="1"/>
        </w:numPr>
        <w:spacing w:line="360" w:lineRule="auto"/>
        <w:rPr>
          <w:rFonts w:ascii="Nikosh" w:hAnsi="Nikosh" w:cs="Nikosh"/>
          <w:sz w:val="28"/>
        </w:rPr>
      </w:pPr>
      <w:proofErr w:type="spellStart"/>
      <w:r w:rsidRPr="00A36762">
        <w:rPr>
          <w:rFonts w:ascii="Nikosh" w:hAnsi="Nikosh" w:cs="Nikosh"/>
          <w:sz w:val="28"/>
        </w:rPr>
        <w:t>এপিএ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মূল্যায়নকারী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কর্মকর্তা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উক্ত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অফিসের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চূড়ান্ত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মূল্যায়নে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প্রাপ্ত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নম্বরকে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এপিএ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তে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ধার্যকৃত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নম্বর</w:t>
      </w:r>
      <w:proofErr w:type="spellEnd"/>
      <w:r w:rsidRPr="00A36762">
        <w:rPr>
          <w:rFonts w:ascii="Nikosh" w:hAnsi="Nikosh" w:cs="Nikosh"/>
          <w:sz w:val="28"/>
        </w:rPr>
        <w:t xml:space="preserve"> (১০) </w:t>
      </w:r>
      <w:proofErr w:type="spellStart"/>
      <w:r w:rsidRPr="00A36762">
        <w:rPr>
          <w:rFonts w:ascii="Nikosh" w:hAnsi="Nikosh" w:cs="Nikosh"/>
          <w:sz w:val="28"/>
        </w:rPr>
        <w:t>এর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বিপরীতে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রূপান্তর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করবে</w:t>
      </w:r>
      <w:proofErr w:type="spellEnd"/>
      <w:r w:rsidRPr="00A36762">
        <w:rPr>
          <w:rFonts w:ascii="Nikosh" w:hAnsi="Nikosh" w:cs="Nikosh"/>
          <w:sz w:val="28"/>
        </w:rPr>
        <w:t xml:space="preserve"> (</w:t>
      </w:r>
      <w:proofErr w:type="spellStart"/>
      <w:r w:rsidRPr="00A36762">
        <w:rPr>
          <w:rFonts w:ascii="Nikosh" w:hAnsi="Nikosh" w:cs="Nikosh"/>
          <w:sz w:val="28"/>
        </w:rPr>
        <w:t>ওয়েটেড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স্কোর</w:t>
      </w:r>
      <w:proofErr w:type="spellEnd"/>
      <w:r w:rsidRPr="00A36762">
        <w:rPr>
          <w:rFonts w:ascii="Nikosh" w:hAnsi="Nikosh" w:cs="Nikosh"/>
          <w:sz w:val="28"/>
        </w:rPr>
        <w:t>);</w:t>
      </w:r>
    </w:p>
    <w:p w:rsidR="006143FE" w:rsidRPr="00A36762" w:rsidRDefault="006143FE" w:rsidP="006143FE">
      <w:pPr>
        <w:pStyle w:val="ListParagraph"/>
        <w:numPr>
          <w:ilvl w:val="0"/>
          <w:numId w:val="1"/>
        </w:numPr>
        <w:spacing w:line="360" w:lineRule="auto"/>
        <w:rPr>
          <w:rFonts w:ascii="Nikosh" w:hAnsi="Nikosh" w:cs="Nikosh"/>
          <w:sz w:val="28"/>
        </w:rPr>
      </w:pPr>
      <w:proofErr w:type="spellStart"/>
      <w:r w:rsidRPr="00A36762">
        <w:rPr>
          <w:rFonts w:ascii="Nikosh" w:hAnsi="Nikosh" w:cs="Nikosh"/>
          <w:sz w:val="28"/>
        </w:rPr>
        <w:t>উক্ত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নম্বর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এপিএ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তে</w:t>
      </w:r>
      <w:proofErr w:type="spellEnd"/>
      <w:r w:rsidRPr="00A36762">
        <w:rPr>
          <w:rFonts w:ascii="Nikosh" w:hAnsi="Nikosh" w:cs="Nikosh"/>
          <w:sz w:val="28"/>
        </w:rPr>
        <w:t xml:space="preserve"> ই-</w:t>
      </w:r>
      <w:proofErr w:type="spellStart"/>
      <w:r w:rsidRPr="00A36762">
        <w:rPr>
          <w:rFonts w:ascii="Nikosh" w:hAnsi="Nikosh" w:cs="Nikosh"/>
          <w:sz w:val="28"/>
        </w:rPr>
        <w:t>গভর্ন্যান্স</w:t>
      </w:r>
      <w:proofErr w:type="spellEnd"/>
      <w:r w:rsidRPr="00A36762">
        <w:rPr>
          <w:rFonts w:ascii="Nikosh" w:hAnsi="Nikosh" w:cs="Nikosh"/>
          <w:sz w:val="28"/>
        </w:rPr>
        <w:t xml:space="preserve"> ও </w:t>
      </w:r>
      <w:proofErr w:type="spellStart"/>
      <w:r w:rsidRPr="00A36762">
        <w:rPr>
          <w:rFonts w:ascii="Nikosh" w:hAnsi="Nikosh" w:cs="Nikosh"/>
          <w:sz w:val="28"/>
        </w:rPr>
        <w:t>উদ্ভাবন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কর্মপরিকল্পনা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বাস্তবায়নের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বিপরীতে</w:t>
      </w:r>
      <w:proofErr w:type="spellEnd"/>
      <w:r w:rsidRPr="00A36762">
        <w:rPr>
          <w:rFonts w:ascii="Nikosh" w:hAnsi="Nikosh" w:cs="Nikosh"/>
          <w:sz w:val="28"/>
        </w:rPr>
        <w:t xml:space="preserve"> ই-</w:t>
      </w:r>
      <w:proofErr w:type="spellStart"/>
      <w:r w:rsidRPr="00A36762">
        <w:rPr>
          <w:rFonts w:ascii="Nikosh" w:hAnsi="Nikosh" w:cs="Nikosh"/>
          <w:sz w:val="28"/>
        </w:rPr>
        <w:t>গভর্ন্যান্স</w:t>
      </w:r>
      <w:proofErr w:type="spellEnd"/>
      <w:r w:rsidRPr="00A36762">
        <w:rPr>
          <w:rFonts w:ascii="Nikosh" w:hAnsi="Nikosh" w:cs="Nikosh"/>
          <w:sz w:val="28"/>
        </w:rPr>
        <w:t xml:space="preserve"> ও </w:t>
      </w:r>
      <w:proofErr w:type="spellStart"/>
      <w:r w:rsidRPr="00A36762">
        <w:rPr>
          <w:rFonts w:ascii="Nikosh" w:hAnsi="Nikosh" w:cs="Nikosh"/>
          <w:sz w:val="28"/>
        </w:rPr>
        <w:t>উদ্ভাবন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কর্মপরিকল্পনা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প্রণয়নকারী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অফিসের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প্রাপ্ত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নম্বর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হিসেবে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বিবেচনা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করা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হবে</w:t>
      </w:r>
      <w:proofErr w:type="spellEnd"/>
      <w:r w:rsidRPr="00A36762">
        <w:rPr>
          <w:rFonts w:ascii="Nikosh" w:hAnsi="Nikosh" w:cs="Nikosh"/>
          <w:sz w:val="28"/>
        </w:rPr>
        <w:t>।</w:t>
      </w:r>
    </w:p>
    <w:p w:rsidR="006143FE" w:rsidRPr="00A36762" w:rsidRDefault="006143FE" w:rsidP="006143FE">
      <w:pPr>
        <w:pStyle w:val="ListParagraph"/>
        <w:numPr>
          <w:ilvl w:val="0"/>
          <w:numId w:val="1"/>
        </w:numPr>
        <w:spacing w:line="360" w:lineRule="auto"/>
        <w:rPr>
          <w:rFonts w:ascii="Nikosh" w:hAnsi="Nikosh" w:cs="Nikosh"/>
          <w:sz w:val="28"/>
        </w:rPr>
      </w:pPr>
      <w:proofErr w:type="spellStart"/>
      <w:r w:rsidRPr="00A36762">
        <w:rPr>
          <w:rFonts w:ascii="Nikosh" w:hAnsi="Nikosh" w:cs="Nikosh"/>
          <w:sz w:val="28"/>
        </w:rPr>
        <w:t>উদাহরণঃ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ধরা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যাক</w:t>
      </w:r>
      <w:proofErr w:type="spellEnd"/>
      <w:r w:rsidRPr="00A36762">
        <w:rPr>
          <w:rFonts w:ascii="Nikosh" w:hAnsi="Nikosh" w:cs="Nikosh"/>
          <w:sz w:val="28"/>
        </w:rPr>
        <w:t xml:space="preserve"> ই-</w:t>
      </w:r>
      <w:proofErr w:type="spellStart"/>
      <w:r w:rsidRPr="00A36762">
        <w:rPr>
          <w:rFonts w:ascii="Nikosh" w:hAnsi="Nikosh" w:cs="Nikosh"/>
          <w:sz w:val="28"/>
        </w:rPr>
        <w:t>গভর্ন্যান্স</w:t>
      </w:r>
      <w:proofErr w:type="spellEnd"/>
      <w:r w:rsidRPr="00A36762">
        <w:rPr>
          <w:rFonts w:ascii="Nikosh" w:hAnsi="Nikosh" w:cs="Nikosh"/>
          <w:sz w:val="28"/>
        </w:rPr>
        <w:t xml:space="preserve"> ও </w:t>
      </w:r>
      <w:proofErr w:type="spellStart"/>
      <w:r w:rsidRPr="00A36762">
        <w:rPr>
          <w:rFonts w:ascii="Nikosh" w:hAnsi="Nikosh" w:cs="Nikosh"/>
          <w:sz w:val="28"/>
        </w:rPr>
        <w:t>উদ্ভাবন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কর্মপরিকল্পনা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বাস্তবায়নে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কোন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অফিস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চূড়ান্ত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মূল্যায়নে</w:t>
      </w:r>
      <w:proofErr w:type="spellEnd"/>
      <w:r w:rsidRPr="00A36762">
        <w:rPr>
          <w:rFonts w:ascii="Nikosh" w:hAnsi="Nikosh" w:cs="Nikosh"/>
          <w:sz w:val="28"/>
        </w:rPr>
        <w:t xml:space="preserve"> ৫০ </w:t>
      </w:r>
      <w:proofErr w:type="spellStart"/>
      <w:r w:rsidRPr="00A36762">
        <w:rPr>
          <w:rFonts w:ascii="Nikosh" w:hAnsi="Nikosh" w:cs="Nikosh"/>
          <w:sz w:val="28"/>
        </w:rPr>
        <w:t>নম্বরের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বিপরীতে</w:t>
      </w:r>
      <w:proofErr w:type="spellEnd"/>
      <w:r w:rsidRPr="00A36762">
        <w:rPr>
          <w:rFonts w:ascii="Nikosh" w:hAnsi="Nikosh" w:cs="Nikosh"/>
          <w:sz w:val="28"/>
        </w:rPr>
        <w:t xml:space="preserve"> ৪০ </w:t>
      </w:r>
      <w:proofErr w:type="spellStart"/>
      <w:r w:rsidRPr="00A36762">
        <w:rPr>
          <w:rFonts w:ascii="Nikosh" w:hAnsi="Nikosh" w:cs="Nikosh"/>
          <w:sz w:val="28"/>
        </w:rPr>
        <w:t>নম্বর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পেয়েছে</w:t>
      </w:r>
      <w:proofErr w:type="spellEnd"/>
      <w:r w:rsidRPr="00A36762">
        <w:rPr>
          <w:rFonts w:ascii="Nikosh" w:hAnsi="Nikosh" w:cs="Nikosh"/>
          <w:sz w:val="28"/>
        </w:rPr>
        <w:t xml:space="preserve">। </w:t>
      </w:r>
      <w:proofErr w:type="spellStart"/>
      <w:r w:rsidRPr="00A36762">
        <w:rPr>
          <w:rFonts w:ascii="Nikosh" w:hAnsi="Nikosh" w:cs="Nikosh"/>
          <w:sz w:val="28"/>
        </w:rPr>
        <w:t>এপিএ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মূল্যায়নকারী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কর্মকর্তা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উক্ত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অফিসের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চূড়ান্ত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মূল্যায়নে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প্রাপ্ত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নম্বরকে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এপিএ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সেকশন</w:t>
      </w:r>
      <w:proofErr w:type="spellEnd"/>
      <w:r w:rsidRPr="00A36762">
        <w:rPr>
          <w:rFonts w:ascii="Nikosh" w:hAnsi="Nikosh" w:cs="Nikosh"/>
          <w:sz w:val="28"/>
        </w:rPr>
        <w:t xml:space="preserve"> ৩-এ ই-</w:t>
      </w:r>
      <w:proofErr w:type="spellStart"/>
      <w:r w:rsidRPr="00A36762">
        <w:rPr>
          <w:rFonts w:ascii="Nikosh" w:hAnsi="Nikosh" w:cs="Nikosh"/>
          <w:sz w:val="28"/>
        </w:rPr>
        <w:t>গভর্ন্যান্স</w:t>
      </w:r>
      <w:proofErr w:type="spellEnd"/>
      <w:r w:rsidRPr="00A36762">
        <w:rPr>
          <w:rFonts w:ascii="Nikosh" w:hAnsi="Nikosh" w:cs="Nikosh"/>
          <w:sz w:val="28"/>
        </w:rPr>
        <w:t xml:space="preserve"> ও </w:t>
      </w:r>
      <w:proofErr w:type="spellStart"/>
      <w:r w:rsidRPr="00A36762">
        <w:rPr>
          <w:rFonts w:ascii="Nikosh" w:hAnsi="Nikosh" w:cs="Nikosh"/>
          <w:sz w:val="28"/>
        </w:rPr>
        <w:t>উদ্ভাবন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কর্মপরিকল্পনা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বাস্তবায়নের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জন্য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ধার্যকৃত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নম্বর</w:t>
      </w:r>
      <w:proofErr w:type="spellEnd"/>
      <w:r w:rsidRPr="00A36762">
        <w:rPr>
          <w:rFonts w:ascii="Nikosh" w:hAnsi="Nikosh" w:cs="Nikosh"/>
          <w:sz w:val="28"/>
        </w:rPr>
        <w:t xml:space="preserve"> (১০, </w:t>
      </w:r>
      <w:proofErr w:type="spellStart"/>
      <w:r w:rsidRPr="00A36762">
        <w:rPr>
          <w:rFonts w:ascii="Nikosh" w:hAnsi="Nikosh" w:cs="Nikosh"/>
          <w:sz w:val="28"/>
        </w:rPr>
        <w:t>ওয়েটেড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স্কোর</w:t>
      </w:r>
      <w:proofErr w:type="spellEnd"/>
      <w:r w:rsidRPr="00A36762">
        <w:rPr>
          <w:rFonts w:ascii="Nikosh" w:hAnsi="Nikosh" w:cs="Nikosh"/>
          <w:sz w:val="28"/>
        </w:rPr>
        <w:t xml:space="preserve">) </w:t>
      </w:r>
      <w:proofErr w:type="spellStart"/>
      <w:r w:rsidRPr="00A36762">
        <w:rPr>
          <w:rFonts w:ascii="Nikosh" w:hAnsi="Nikosh" w:cs="Nikosh"/>
          <w:sz w:val="28"/>
        </w:rPr>
        <w:t>এর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বিপরীতে</w:t>
      </w:r>
      <w:proofErr w:type="spellEnd"/>
      <w:r w:rsidRPr="00A36762">
        <w:rPr>
          <w:rFonts w:ascii="Nikosh" w:hAnsi="Nikosh" w:cs="Nikosh"/>
          <w:sz w:val="28"/>
        </w:rPr>
        <w:t xml:space="preserve">   </w:t>
      </w:r>
      <w:proofErr w:type="spellStart"/>
      <w:r w:rsidRPr="00A36762">
        <w:rPr>
          <w:rFonts w:ascii="Nikosh" w:hAnsi="Nikosh" w:cs="Nikosh"/>
          <w:sz w:val="28"/>
        </w:rPr>
        <w:t>রূপান্তর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করবে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নিম্নরুপেঃ</w:t>
      </w:r>
      <w:proofErr w:type="spellEnd"/>
    </w:p>
    <w:p w:rsidR="006143FE" w:rsidRPr="00A36762" w:rsidRDefault="006143FE" w:rsidP="006143FE">
      <w:pPr>
        <w:pStyle w:val="ListParagraph"/>
        <w:numPr>
          <w:ilvl w:val="3"/>
          <w:numId w:val="1"/>
        </w:numPr>
        <w:spacing w:line="360" w:lineRule="auto"/>
        <w:rPr>
          <w:rFonts w:ascii="Nikosh" w:hAnsi="Nikosh" w:cs="Nikosh"/>
          <w:sz w:val="28"/>
        </w:rPr>
      </w:pPr>
      <w:proofErr w:type="spellStart"/>
      <w:r w:rsidRPr="00A36762">
        <w:rPr>
          <w:rFonts w:ascii="Nikosh" w:hAnsi="Nikosh" w:cs="Nikosh"/>
          <w:sz w:val="28"/>
        </w:rPr>
        <w:t>সর্বমোট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নম্বর</w:t>
      </w:r>
      <w:proofErr w:type="spellEnd"/>
      <w:r w:rsidRPr="00A36762">
        <w:rPr>
          <w:rFonts w:ascii="Nikosh" w:hAnsi="Nikosh" w:cs="Nikosh"/>
          <w:sz w:val="28"/>
        </w:rPr>
        <w:t xml:space="preserve"> ৫০ </w:t>
      </w:r>
      <w:proofErr w:type="spellStart"/>
      <w:r w:rsidRPr="00A36762">
        <w:rPr>
          <w:rFonts w:ascii="Nikosh" w:hAnsi="Nikosh" w:cs="Nikosh"/>
          <w:sz w:val="28"/>
        </w:rPr>
        <w:t>হলে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প্রাপ্ত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নম্বর</w:t>
      </w:r>
      <w:proofErr w:type="spellEnd"/>
      <w:r w:rsidRPr="00A36762">
        <w:rPr>
          <w:rFonts w:ascii="Nikosh" w:hAnsi="Nikosh" w:cs="Nikosh"/>
          <w:sz w:val="28"/>
        </w:rPr>
        <w:t xml:space="preserve"> ৪০</w:t>
      </w:r>
    </w:p>
    <w:p w:rsidR="006143FE" w:rsidRPr="00A36762" w:rsidRDefault="00A47A17" w:rsidP="006143FE">
      <w:pPr>
        <w:pStyle w:val="ListParagraph"/>
        <w:numPr>
          <w:ilvl w:val="3"/>
          <w:numId w:val="1"/>
        </w:numPr>
        <w:spacing w:line="24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noProof/>
          <w:sz w:val="28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329.8pt;margin-top:14.55pt;width:32.05pt;height: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"/>
        </w:pict>
      </w:r>
      <w:proofErr w:type="spellStart"/>
      <w:r w:rsidR="006143FE" w:rsidRPr="00A36762">
        <w:rPr>
          <w:rFonts w:ascii="Nikosh" w:hAnsi="Nikosh" w:cs="Nikosh"/>
          <w:sz w:val="28"/>
        </w:rPr>
        <w:t>সুতরাং</w:t>
      </w:r>
      <w:proofErr w:type="spellEnd"/>
      <w:r w:rsidR="006143FE" w:rsidRPr="00A36762">
        <w:rPr>
          <w:rFonts w:ascii="Nikosh" w:hAnsi="Nikosh" w:cs="Nikosh"/>
          <w:sz w:val="28"/>
        </w:rPr>
        <w:t xml:space="preserve"> </w:t>
      </w:r>
      <w:proofErr w:type="spellStart"/>
      <w:r w:rsidR="006143FE" w:rsidRPr="00A36762">
        <w:rPr>
          <w:rFonts w:ascii="Nikosh" w:hAnsi="Nikosh" w:cs="Nikosh"/>
          <w:sz w:val="28"/>
        </w:rPr>
        <w:t>সর্বমোট</w:t>
      </w:r>
      <w:proofErr w:type="spellEnd"/>
      <w:r w:rsidR="006143FE" w:rsidRPr="00A36762">
        <w:rPr>
          <w:rFonts w:ascii="Nikosh" w:hAnsi="Nikosh" w:cs="Nikosh"/>
          <w:sz w:val="28"/>
        </w:rPr>
        <w:t xml:space="preserve"> </w:t>
      </w:r>
      <w:proofErr w:type="spellStart"/>
      <w:r w:rsidR="006143FE" w:rsidRPr="00A36762">
        <w:rPr>
          <w:rFonts w:ascii="Nikosh" w:hAnsi="Nikosh" w:cs="Nikosh"/>
          <w:sz w:val="28"/>
        </w:rPr>
        <w:t>নম্বর</w:t>
      </w:r>
      <w:proofErr w:type="spellEnd"/>
      <w:r w:rsidR="006143FE" w:rsidRPr="00A36762">
        <w:rPr>
          <w:rFonts w:ascii="Nikosh" w:hAnsi="Nikosh" w:cs="Nikosh"/>
          <w:sz w:val="28"/>
        </w:rPr>
        <w:t xml:space="preserve"> ১০ </w:t>
      </w:r>
      <w:proofErr w:type="spellStart"/>
      <w:r w:rsidR="006143FE" w:rsidRPr="00A36762">
        <w:rPr>
          <w:rFonts w:ascii="Nikosh" w:hAnsi="Nikosh" w:cs="Nikosh"/>
          <w:sz w:val="28"/>
        </w:rPr>
        <w:t>হলে</w:t>
      </w:r>
      <w:proofErr w:type="spellEnd"/>
      <w:r w:rsidR="006143FE" w:rsidRPr="00A36762">
        <w:rPr>
          <w:rFonts w:ascii="Nikosh" w:hAnsi="Nikosh" w:cs="Nikosh"/>
          <w:sz w:val="28"/>
        </w:rPr>
        <w:t xml:space="preserve"> </w:t>
      </w:r>
      <w:proofErr w:type="spellStart"/>
      <w:r w:rsidR="006143FE" w:rsidRPr="00A36762">
        <w:rPr>
          <w:rFonts w:ascii="Nikosh" w:hAnsi="Nikosh" w:cs="Nikosh"/>
          <w:sz w:val="28"/>
        </w:rPr>
        <w:t>প্রাপ্ত</w:t>
      </w:r>
      <w:proofErr w:type="spellEnd"/>
      <w:r w:rsidR="006143FE" w:rsidRPr="00A36762">
        <w:rPr>
          <w:rFonts w:ascii="Nikosh" w:hAnsi="Nikosh" w:cs="Nikosh"/>
          <w:sz w:val="28"/>
        </w:rPr>
        <w:t xml:space="preserve"> </w:t>
      </w:r>
      <w:proofErr w:type="spellStart"/>
      <w:r w:rsidR="006143FE" w:rsidRPr="00A36762">
        <w:rPr>
          <w:rFonts w:ascii="Nikosh" w:hAnsi="Nikosh" w:cs="Nikosh"/>
          <w:sz w:val="28"/>
        </w:rPr>
        <w:t>নম্বর</w:t>
      </w:r>
      <w:proofErr w:type="spellEnd"/>
      <w:r w:rsidR="006143FE" w:rsidRPr="00A36762">
        <w:rPr>
          <w:rFonts w:ascii="Nikosh" w:hAnsi="Nikosh" w:cs="Nikosh"/>
          <w:sz w:val="28"/>
        </w:rPr>
        <w:t>= ৪০x১০   =৮</w:t>
      </w:r>
    </w:p>
    <w:p w:rsidR="006143FE" w:rsidRPr="00A36762" w:rsidRDefault="006143FE" w:rsidP="006143FE">
      <w:pPr>
        <w:pStyle w:val="ListParagraph"/>
        <w:spacing w:line="240" w:lineRule="auto"/>
        <w:ind w:left="6120" w:firstLine="360"/>
        <w:rPr>
          <w:rFonts w:ascii="Nikosh" w:hAnsi="Nikosh" w:cs="Nikosh"/>
          <w:sz w:val="28"/>
        </w:rPr>
      </w:pPr>
      <w:r w:rsidRPr="00A36762">
        <w:rPr>
          <w:rFonts w:ascii="Nikosh" w:hAnsi="Nikosh" w:cs="Nikosh"/>
          <w:sz w:val="28"/>
        </w:rPr>
        <w:t xml:space="preserve">    ৫০</w:t>
      </w:r>
    </w:p>
    <w:p w:rsidR="006143FE" w:rsidRPr="00A36762" w:rsidRDefault="006143FE" w:rsidP="006143FE">
      <w:pPr>
        <w:spacing w:line="360" w:lineRule="auto"/>
        <w:rPr>
          <w:rFonts w:ascii="Nikosh" w:hAnsi="Nikosh" w:cs="Nikosh"/>
          <w:sz w:val="28"/>
        </w:rPr>
      </w:pPr>
      <w:r w:rsidRPr="00A36762">
        <w:rPr>
          <w:rFonts w:ascii="Nikosh" w:hAnsi="Nikosh" w:cs="Nikosh"/>
          <w:sz w:val="28"/>
        </w:rPr>
        <w:tab/>
      </w:r>
    </w:p>
    <w:p w:rsidR="006143FE" w:rsidRDefault="006143FE" w:rsidP="006143FE">
      <w:bookmarkStart w:id="0" w:name="_GoBack"/>
      <w:bookmarkEnd w:id="0"/>
    </w:p>
    <w:p w:rsidR="006669AE" w:rsidRDefault="006669AE"/>
    <w:sectPr w:rsidR="006669AE" w:rsidSect="002767D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1C7"/>
    <w:multiLevelType w:val="hybridMultilevel"/>
    <w:tmpl w:val="66F07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143FE"/>
    <w:rsid w:val="006143FE"/>
    <w:rsid w:val="006669AE"/>
    <w:rsid w:val="006B6027"/>
    <w:rsid w:val="00A47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3FE"/>
    <w:pPr>
      <w:spacing w:after="200" w:line="276" w:lineRule="auto"/>
    </w:pPr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3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2021-10-01T18:24:00Z</dcterms:created>
  <dcterms:modified xsi:type="dcterms:W3CDTF">2021-10-01T19:03:00Z</dcterms:modified>
</cp:coreProperties>
</file>