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4E397" w14:textId="77777777" w:rsidR="00A84F46" w:rsidRPr="006C4EE1" w:rsidRDefault="00A84F46" w:rsidP="00A84F46">
      <w:pPr>
        <w:spacing w:after="0" w:line="240" w:lineRule="auto"/>
        <w:rPr>
          <w:rFonts w:ascii="Nikosh" w:hAnsi="Nikosh" w:cs="Nikosh"/>
          <w:sz w:val="28"/>
          <w:szCs w:val="28"/>
        </w:rPr>
      </w:pPr>
      <w:r w:rsidRPr="006C4EE1">
        <w:rPr>
          <w:rFonts w:ascii="Nikosh" w:hAnsi="Nikosh" w:cs="Nikosh"/>
          <w:sz w:val="28"/>
          <w:szCs w:val="28"/>
          <w:cs/>
          <w:lang w:val="nb-NO" w:bidi="bn-IN"/>
        </w:rPr>
        <w:t>তথ্যবিবরণী</w:t>
      </w:r>
      <w:r w:rsidRPr="006C4EE1">
        <w:rPr>
          <w:rFonts w:ascii="Nikosh" w:hAnsi="Nikosh" w:cs="Nikosh"/>
          <w:sz w:val="28"/>
          <w:szCs w:val="28"/>
          <w:lang w:val="nb-NO"/>
        </w:rPr>
        <w:t xml:space="preserve">  </w:t>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t xml:space="preserve">                           নম্বর: </w:t>
      </w:r>
      <w:r>
        <w:rPr>
          <w:rFonts w:ascii="Nikosh" w:hAnsi="Nikosh" w:cs="Nikosh"/>
          <w:sz w:val="28"/>
          <w:szCs w:val="28"/>
        </w:rPr>
        <w:t>৬৩৭</w:t>
      </w:r>
    </w:p>
    <w:p w14:paraId="50ABDAEA" w14:textId="77777777" w:rsidR="00A84F46" w:rsidRPr="006C4EE1" w:rsidRDefault="00A84F46" w:rsidP="00A84F46">
      <w:pPr>
        <w:spacing w:after="0" w:line="240" w:lineRule="auto"/>
        <w:jc w:val="center"/>
        <w:rPr>
          <w:rFonts w:ascii="Nikosh" w:hAnsi="Nikosh" w:cs="Nikosh"/>
          <w:b/>
          <w:sz w:val="28"/>
          <w:szCs w:val="28"/>
          <w:lang w:val="nb-NO" w:bidi="bn-IN"/>
        </w:rPr>
      </w:pPr>
    </w:p>
    <w:p w14:paraId="6BFA32A6" w14:textId="77777777" w:rsidR="00A84F46" w:rsidRPr="006C4EE1" w:rsidRDefault="00A84F46" w:rsidP="00A84F46">
      <w:pPr>
        <w:spacing w:after="0" w:line="240" w:lineRule="auto"/>
        <w:jc w:val="center"/>
        <w:rPr>
          <w:rFonts w:ascii="Nikosh" w:hAnsi="Nikosh" w:cs="Nikosh"/>
          <w:b/>
          <w:bCs/>
          <w:color w:val="000000"/>
          <w:sz w:val="32"/>
          <w:szCs w:val="32"/>
        </w:rPr>
      </w:pPr>
      <w:r w:rsidRPr="006C4EE1">
        <w:rPr>
          <w:rFonts w:ascii="Nikosh" w:hAnsi="Nikosh" w:cs="Nikosh"/>
          <w:b/>
          <w:bCs/>
          <w:color w:val="000000"/>
          <w:sz w:val="32"/>
          <w:szCs w:val="32"/>
          <w:cs/>
          <w:lang w:bidi="bn-IN"/>
        </w:rPr>
        <w:t xml:space="preserve">পাকিস্তানে </w:t>
      </w:r>
      <w:r w:rsidRPr="006C4EE1">
        <w:rPr>
          <w:rFonts w:ascii="Nikosh" w:hAnsi="Nikosh" w:cs="Nikosh"/>
          <w:b/>
          <w:bCs/>
          <w:color w:val="000000"/>
          <w:sz w:val="32"/>
          <w:szCs w:val="32"/>
          <w:lang w:bidi="bn-IN"/>
        </w:rPr>
        <w:t>বাংলাদেশের</w:t>
      </w:r>
      <w:r w:rsidRPr="006C4EE1">
        <w:rPr>
          <w:rFonts w:ascii="Nikosh" w:hAnsi="Nikosh" w:cs="Nikosh"/>
          <w:b/>
          <w:bCs/>
          <w:color w:val="000000"/>
          <w:sz w:val="32"/>
          <w:szCs w:val="32"/>
          <w:cs/>
          <w:lang w:bidi="bn-IN"/>
        </w:rPr>
        <w:t xml:space="preserve"> আনারস</w:t>
      </w:r>
      <w:r w:rsidRPr="006C4EE1">
        <w:rPr>
          <w:rFonts w:ascii="Nikosh" w:hAnsi="Nikosh" w:cs="Nikosh"/>
          <w:b/>
          <w:bCs/>
          <w:color w:val="000000"/>
          <w:sz w:val="32"/>
          <w:szCs w:val="32"/>
          <w:lang w:bidi="bn-IN"/>
        </w:rPr>
        <w:t xml:space="preserve"> রপ্তানির সুযোগ তৈরি হয়েছে</w:t>
      </w:r>
    </w:p>
    <w:p w14:paraId="7875FCDE" w14:textId="77777777" w:rsidR="00A84F46" w:rsidRPr="006C4EE1" w:rsidRDefault="00A84F46" w:rsidP="00A84F46">
      <w:pPr>
        <w:spacing w:after="0" w:line="240" w:lineRule="auto"/>
        <w:rPr>
          <w:rFonts w:ascii="Nikosh" w:hAnsi="Nikosh" w:cs="Nikosh"/>
          <w:sz w:val="28"/>
          <w:szCs w:val="28"/>
          <w:lang w:val="nb-NO" w:bidi="bn-IN"/>
        </w:rPr>
      </w:pPr>
    </w:p>
    <w:p w14:paraId="6172C682" w14:textId="77777777" w:rsidR="00A84F46" w:rsidRPr="006C4EE1" w:rsidRDefault="00A84F46" w:rsidP="00A84F46">
      <w:pPr>
        <w:spacing w:after="0" w:line="240" w:lineRule="auto"/>
        <w:rPr>
          <w:rFonts w:ascii="Nikosh" w:hAnsi="Nikosh" w:cs="Nikosh"/>
          <w:sz w:val="28"/>
          <w:szCs w:val="28"/>
        </w:rPr>
      </w:pPr>
      <w:r w:rsidRPr="006C4EE1">
        <w:rPr>
          <w:rFonts w:ascii="Nikosh" w:hAnsi="Nikosh" w:cs="Nikosh"/>
          <w:color w:val="000000"/>
          <w:sz w:val="28"/>
          <w:szCs w:val="28"/>
        </w:rPr>
        <w:t>ইসলামাবাদ (পাকিস্তান)</w:t>
      </w:r>
      <w:r w:rsidRPr="006C4EE1">
        <w:rPr>
          <w:rFonts w:ascii="Nikosh" w:hAnsi="Nikosh" w:cs="Nikosh"/>
          <w:sz w:val="28"/>
          <w:szCs w:val="28"/>
          <w:lang w:val="nb-NO" w:bidi="bn-IN"/>
        </w:rPr>
        <w:t xml:space="preserve">, </w:t>
      </w:r>
      <w:r w:rsidRPr="006C4EE1">
        <w:rPr>
          <w:rFonts w:ascii="Nikosh" w:hAnsi="Nikosh" w:cs="Nikosh"/>
          <w:sz w:val="28"/>
          <w:szCs w:val="28"/>
        </w:rPr>
        <w:t>২৩ শ্রাবণ (৭ আগস্ট): </w:t>
      </w:r>
    </w:p>
    <w:p w14:paraId="0B365ECB" w14:textId="77777777" w:rsidR="00A84F46" w:rsidRPr="006C4EE1" w:rsidRDefault="00A84F46" w:rsidP="00A84F46">
      <w:pPr>
        <w:spacing w:after="0" w:line="240" w:lineRule="auto"/>
        <w:jc w:val="center"/>
        <w:rPr>
          <w:rFonts w:ascii="Nikosh" w:hAnsi="Nikosh" w:cs="Nikosh"/>
          <w:b/>
          <w:bCs/>
          <w:color w:val="000000"/>
          <w:sz w:val="32"/>
          <w:szCs w:val="32"/>
          <w:u w:val="single"/>
          <w:cs/>
          <w:lang w:bidi="bn-IN"/>
        </w:rPr>
      </w:pPr>
    </w:p>
    <w:p w14:paraId="3FDF44FF" w14:textId="77777777" w:rsidR="00A84F46" w:rsidRPr="006C4EE1" w:rsidRDefault="00A84F46" w:rsidP="00A84F46">
      <w:pPr>
        <w:spacing w:after="0" w:line="240" w:lineRule="auto"/>
        <w:ind w:firstLine="720"/>
        <w:jc w:val="both"/>
        <w:rPr>
          <w:rFonts w:ascii="Nikosh" w:hAnsi="Nikosh" w:cs="Nikosh"/>
          <w:color w:val="000000"/>
          <w:sz w:val="28"/>
          <w:szCs w:val="28"/>
          <w:lang w:bidi="bn-IN"/>
        </w:rPr>
      </w:pPr>
      <w:r w:rsidRPr="006C4EE1">
        <w:rPr>
          <w:rFonts w:ascii="Nikosh" w:hAnsi="Nikosh" w:cs="Nikosh"/>
          <w:color w:val="000000"/>
          <w:sz w:val="28"/>
          <w:szCs w:val="28"/>
          <w:cs/>
          <w:lang w:bidi="bn-IN"/>
        </w:rPr>
        <w:t>পাকি</w:t>
      </w:r>
      <w:r w:rsidRPr="006C4EE1">
        <w:rPr>
          <w:rFonts w:ascii="Nikosh" w:hAnsi="Nikosh" w:cs="Nikosh"/>
          <w:color w:val="000000"/>
          <w:sz w:val="28"/>
          <w:szCs w:val="28"/>
          <w:lang w:bidi="bn-IN"/>
        </w:rPr>
        <w:t>স্তানে বাংলাদেশের তাজা</w:t>
      </w:r>
      <w:r w:rsidRPr="006C4EE1">
        <w:rPr>
          <w:rFonts w:ascii="Nikosh" w:hAnsi="Nikosh" w:cs="Nikosh"/>
          <w:color w:val="000000"/>
          <w:sz w:val="28"/>
          <w:szCs w:val="28"/>
          <w:cs/>
          <w:lang w:bidi="bn-IN"/>
        </w:rPr>
        <w:t xml:space="preserve"> আনারস রপ্তানির জন্য </w:t>
      </w:r>
      <w:r w:rsidRPr="006C4EE1">
        <w:rPr>
          <w:rFonts w:ascii="Nikosh" w:hAnsi="Nikosh" w:cs="Nikosh"/>
          <w:color w:val="000000"/>
          <w:sz w:val="28"/>
          <w:szCs w:val="28"/>
          <w:lang w:bidi="bn-IN"/>
        </w:rPr>
        <w:t>পাকিস্তান সরকারের অনুমতি মিলেছে। এ অনুমতি পাওয়ার জন্য বাংলাদেশ হাইকমিশন, ইসলামাবাদ, উপহাইকমিশন, করাচি, কৃষি সম্প্রসারণ অধিদপ্তর, কৃষি মন্ত্রণালয় ও পররাষ্ট্র মন্ত্রণালয় এবং পাকিস্তানের সংশ্লিষ্ট সংস্থা ও</w:t>
      </w:r>
      <w:r>
        <w:rPr>
          <w:rFonts w:ascii="Nikosh" w:hAnsi="Nikosh" w:cs="Nikosh"/>
          <w:color w:val="000000"/>
          <w:sz w:val="28"/>
          <w:szCs w:val="28"/>
          <w:lang w:bidi="bn-IN"/>
        </w:rPr>
        <w:t xml:space="preserve"> কর্তৃপক্ষের মধ্যে কয়েক বছর যাবৎ</w:t>
      </w:r>
      <w:r w:rsidRPr="006C4EE1">
        <w:rPr>
          <w:rFonts w:ascii="Nikosh" w:hAnsi="Nikosh" w:cs="Nikosh"/>
          <w:color w:val="000000"/>
          <w:sz w:val="28"/>
          <w:szCs w:val="28"/>
          <w:lang w:bidi="bn-IN"/>
        </w:rPr>
        <w:t xml:space="preserve"> ক্রমাগত যোগাযোগ ও প্রয়োজনীয় ব্যবস্থা গ্রহণের ফলে এ সুযোগ তৈরি হয়েছে।  </w:t>
      </w:r>
    </w:p>
    <w:p w14:paraId="7366CDC4" w14:textId="77777777" w:rsidR="00A84F46" w:rsidRPr="006C4EE1" w:rsidRDefault="00A84F46" w:rsidP="00A84F46">
      <w:pPr>
        <w:spacing w:after="0" w:line="240" w:lineRule="auto"/>
        <w:ind w:left="5760"/>
        <w:jc w:val="center"/>
        <w:rPr>
          <w:rFonts w:ascii="Nikosh" w:hAnsi="Nikosh" w:cs="Nikosh"/>
          <w:color w:val="000000"/>
          <w:sz w:val="28"/>
          <w:szCs w:val="28"/>
        </w:rPr>
      </w:pPr>
    </w:p>
    <w:p w14:paraId="49F0BDF5" w14:textId="77777777" w:rsidR="00A84F46" w:rsidRPr="006C4EE1" w:rsidRDefault="00A84F46" w:rsidP="00A84F46">
      <w:pPr>
        <w:spacing w:after="0" w:line="240" w:lineRule="auto"/>
        <w:ind w:firstLine="720"/>
        <w:jc w:val="both"/>
        <w:rPr>
          <w:rFonts w:ascii="Nikosh" w:hAnsi="Nikosh" w:cs="Nikosh"/>
          <w:color w:val="000000"/>
          <w:sz w:val="28"/>
          <w:szCs w:val="28"/>
          <w:lang w:bidi="bn-IN"/>
        </w:rPr>
      </w:pPr>
      <w:r w:rsidRPr="006C4EE1">
        <w:rPr>
          <w:rFonts w:ascii="Nikosh" w:hAnsi="Nikosh" w:cs="Nikosh"/>
          <w:color w:val="000000"/>
          <w:sz w:val="28"/>
          <w:szCs w:val="28"/>
          <w:lang w:bidi="bn-IN"/>
        </w:rPr>
        <w:t>পাকিস্তানে বাংলাদেশের</w:t>
      </w:r>
      <w:r w:rsidRPr="006C4EE1">
        <w:rPr>
          <w:rFonts w:ascii="Nikosh" w:hAnsi="Nikosh" w:cs="Nikosh"/>
          <w:color w:val="000000"/>
          <w:sz w:val="28"/>
          <w:szCs w:val="28"/>
          <w:cs/>
          <w:lang w:bidi="bn-IN"/>
        </w:rPr>
        <w:t xml:space="preserve"> আনারসের </w:t>
      </w:r>
      <w:r w:rsidRPr="006C4EE1">
        <w:rPr>
          <w:rFonts w:ascii="Nikosh" w:hAnsi="Nikosh" w:cs="Nikosh"/>
          <w:color w:val="000000"/>
          <w:sz w:val="28"/>
          <w:szCs w:val="28"/>
          <w:lang w:bidi="bn-IN"/>
        </w:rPr>
        <w:t>ব্যাপক চাহিদা রয়েছে। পাকিস্তানে বাংলাদেশের</w:t>
      </w:r>
      <w:r>
        <w:rPr>
          <w:rFonts w:ascii="Nikosh" w:hAnsi="Nikosh" w:cs="Nikosh"/>
          <w:color w:val="000000"/>
          <w:sz w:val="28"/>
          <w:szCs w:val="28"/>
          <w:lang w:bidi="bn-IN"/>
        </w:rPr>
        <w:t xml:space="preserve"> আনারস রপ্তানির সুযোগ তৈরি হওয়ায় </w:t>
      </w:r>
      <w:r w:rsidRPr="006C4EE1">
        <w:rPr>
          <w:rFonts w:ascii="Nikosh" w:hAnsi="Nikosh" w:cs="Nikosh"/>
          <w:color w:val="000000"/>
          <w:sz w:val="28"/>
          <w:szCs w:val="28"/>
          <w:lang w:bidi="bn-IN"/>
        </w:rPr>
        <w:t>দু’দেশের মধ্যে অন্যান্য কৃষিপণ্য ও ফলের আমদানি-রপ্তানি</w:t>
      </w:r>
      <w:r>
        <w:rPr>
          <w:rFonts w:ascii="Nikosh" w:hAnsi="Nikosh" w:cs="Nikosh"/>
          <w:color w:val="000000"/>
          <w:sz w:val="28"/>
          <w:szCs w:val="28"/>
          <w:lang w:bidi="bn-IN"/>
        </w:rPr>
        <w:t>র</w:t>
      </w:r>
      <w:r w:rsidRPr="006C4EE1">
        <w:rPr>
          <w:rFonts w:ascii="Nikosh" w:hAnsi="Nikosh" w:cs="Nikosh"/>
          <w:color w:val="000000"/>
          <w:sz w:val="28"/>
          <w:szCs w:val="28"/>
          <w:lang w:bidi="bn-IN"/>
        </w:rPr>
        <w:t xml:space="preserve"> প্রসার এবং ব্যবসা-বাণিজ্য বৃদ্ধির পথ সুগম হয়েছে। </w:t>
      </w:r>
    </w:p>
    <w:p w14:paraId="33B42D42" w14:textId="77777777" w:rsidR="00A84F46" w:rsidRPr="006C4EE1" w:rsidRDefault="00A84F46" w:rsidP="00A84F46">
      <w:pPr>
        <w:spacing w:after="0" w:line="240" w:lineRule="auto"/>
        <w:rPr>
          <w:rFonts w:ascii="Nikosh" w:hAnsi="Nikosh" w:cs="Nikosh"/>
          <w:sz w:val="28"/>
          <w:szCs w:val="28"/>
          <w:lang w:val="nb-NO" w:bidi="bn-IN"/>
        </w:rPr>
      </w:pPr>
    </w:p>
    <w:p w14:paraId="2238FADF" w14:textId="77777777" w:rsidR="00A84F46" w:rsidRPr="006C4EE1" w:rsidRDefault="00A84F46" w:rsidP="00A84F46">
      <w:pPr>
        <w:spacing w:after="0" w:line="240" w:lineRule="auto"/>
        <w:ind w:firstLine="720"/>
        <w:jc w:val="center"/>
        <w:rPr>
          <w:rFonts w:ascii="Nikosh" w:hAnsi="Nikosh" w:cs="Nikosh"/>
          <w:sz w:val="28"/>
          <w:szCs w:val="28"/>
          <w:lang w:val="nb-NO" w:bidi="bn-IN"/>
        </w:rPr>
      </w:pPr>
      <w:r w:rsidRPr="006C4EE1">
        <w:rPr>
          <w:rFonts w:ascii="Times New Roman" w:hAnsi="Times New Roman"/>
          <w:sz w:val="28"/>
          <w:szCs w:val="28"/>
          <w:lang w:val="nb-NO" w:bidi="bn-IN"/>
        </w:rPr>
        <w:t>‎</w:t>
      </w:r>
      <w:r w:rsidRPr="006C4EE1">
        <w:rPr>
          <w:rFonts w:ascii="Nikosh" w:hAnsi="Nikosh" w:cs="Nikosh"/>
          <w:sz w:val="28"/>
          <w:szCs w:val="28"/>
          <w:lang w:val="nb-NO" w:bidi="bn-IN"/>
        </w:rPr>
        <w:t>#</w:t>
      </w:r>
    </w:p>
    <w:p w14:paraId="7EFCF1D5" w14:textId="77777777" w:rsidR="00A84F46" w:rsidRPr="006C4EE1" w:rsidRDefault="00A84F46" w:rsidP="00A84F46">
      <w:pPr>
        <w:spacing w:after="0" w:line="240" w:lineRule="auto"/>
        <w:ind w:firstLine="720"/>
        <w:jc w:val="center"/>
        <w:rPr>
          <w:rFonts w:ascii="Nikosh" w:hAnsi="Nikosh" w:cs="Nikosh"/>
          <w:sz w:val="28"/>
          <w:szCs w:val="28"/>
          <w:lang w:val="nb-NO" w:bidi="bn-IN"/>
        </w:rPr>
      </w:pPr>
    </w:p>
    <w:p w14:paraId="48D67AC1" w14:textId="77777777" w:rsidR="00A84F46" w:rsidRPr="006C4EE1" w:rsidRDefault="00A84F46" w:rsidP="00A84F46">
      <w:pPr>
        <w:spacing w:after="0" w:line="240" w:lineRule="auto"/>
        <w:rPr>
          <w:rFonts w:ascii="Nikosh" w:hAnsi="Nikosh" w:cs="Nikosh"/>
          <w:sz w:val="28"/>
          <w:szCs w:val="28"/>
          <w:lang w:val="nb-NO" w:bidi="bn-IN"/>
        </w:rPr>
      </w:pPr>
      <w:r w:rsidRPr="006C4EE1">
        <w:rPr>
          <w:rFonts w:ascii="Nikosh" w:hAnsi="Nikosh" w:cs="Nikosh"/>
          <w:sz w:val="28"/>
          <w:szCs w:val="28"/>
        </w:rPr>
        <w:t>তৈয়ব</w:t>
      </w:r>
      <w:r w:rsidRPr="006C4EE1">
        <w:rPr>
          <w:rFonts w:ascii="Nikosh" w:hAnsi="Nikosh" w:cs="Nikosh"/>
          <w:sz w:val="28"/>
          <w:szCs w:val="28"/>
          <w:lang w:val="nb-NO" w:bidi="bn-IN"/>
        </w:rPr>
        <w:t xml:space="preserve">/পবন/মোশারফ/সেলিম/২০২৬/২১৪০ ঘণ্টা </w:t>
      </w:r>
    </w:p>
    <w:p w14:paraId="75D5ACD8" w14:textId="77777777" w:rsidR="00A84F46" w:rsidRDefault="00A84F46">
      <w:pPr>
        <w:spacing w:after="0" w:line="240" w:lineRule="auto"/>
        <w:rPr>
          <w:rFonts w:ascii="Nikosh" w:hAnsi="Nikosh" w:cs="Nikosh"/>
          <w:sz w:val="28"/>
          <w:szCs w:val="28"/>
          <w:cs/>
          <w:lang w:val="nb-NO" w:bidi="bn-IN"/>
        </w:rPr>
      </w:pPr>
      <w:bookmarkStart w:id="0" w:name="_GoBack"/>
      <w:bookmarkEnd w:id="0"/>
      <w:r>
        <w:rPr>
          <w:rFonts w:ascii="Nikosh" w:hAnsi="Nikosh" w:cs="Nikosh"/>
          <w:sz w:val="28"/>
          <w:szCs w:val="28"/>
          <w:cs/>
          <w:lang w:val="nb-NO" w:bidi="bn-IN"/>
        </w:rPr>
        <w:br w:type="page"/>
      </w:r>
    </w:p>
    <w:p w14:paraId="23797037" w14:textId="2C773FC1" w:rsidR="004D0496" w:rsidRPr="00B050A1" w:rsidRDefault="004D0496" w:rsidP="004D0496">
      <w:pPr>
        <w:spacing w:after="0" w:line="240" w:lineRule="auto"/>
        <w:rPr>
          <w:rFonts w:ascii="Nikosh" w:hAnsi="Nikosh" w:cs="Nikosh"/>
          <w:sz w:val="28"/>
          <w:szCs w:val="28"/>
        </w:rPr>
      </w:pPr>
      <w:r w:rsidRPr="00B050A1">
        <w:rPr>
          <w:rFonts w:ascii="Nikosh" w:hAnsi="Nikosh" w:cs="Nikosh"/>
          <w:sz w:val="28"/>
          <w:szCs w:val="28"/>
          <w:cs/>
          <w:lang w:val="nb-NO" w:bidi="bn-IN"/>
        </w:rPr>
        <w:t>তথ্যবিবরণী</w:t>
      </w:r>
      <w:r w:rsidRPr="00B050A1">
        <w:rPr>
          <w:rFonts w:ascii="Nikosh" w:hAnsi="Nikosh" w:cs="Nikosh"/>
          <w:sz w:val="28"/>
          <w:szCs w:val="28"/>
          <w:lang w:val="nb-NO"/>
        </w:rPr>
        <w:t xml:space="preserve">  </w:t>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t xml:space="preserve">  </w:t>
      </w:r>
      <w:r>
        <w:rPr>
          <w:rFonts w:ascii="Nikosh" w:hAnsi="Nikosh" w:cs="Nikosh"/>
          <w:sz w:val="28"/>
          <w:szCs w:val="28"/>
        </w:rPr>
        <w:t xml:space="preserve">                         নম্বর: ৬৩৬</w:t>
      </w:r>
    </w:p>
    <w:p w14:paraId="04D2A402" w14:textId="77777777" w:rsidR="004D0496" w:rsidRPr="00B050A1" w:rsidRDefault="004D0496" w:rsidP="004D0496">
      <w:pPr>
        <w:spacing w:after="0" w:line="240" w:lineRule="auto"/>
        <w:jc w:val="center"/>
        <w:rPr>
          <w:rFonts w:ascii="Nikosh" w:hAnsi="Nikosh" w:cs="Nikosh"/>
          <w:b/>
          <w:sz w:val="28"/>
          <w:szCs w:val="28"/>
          <w:lang w:val="nb-NO" w:bidi="bn-IN"/>
        </w:rPr>
      </w:pPr>
    </w:p>
    <w:p w14:paraId="1FEA92C8" w14:textId="77777777" w:rsidR="004D0496" w:rsidRPr="00257F91" w:rsidRDefault="004D0496" w:rsidP="004D0496">
      <w:pPr>
        <w:spacing w:after="0" w:line="240" w:lineRule="auto"/>
        <w:jc w:val="center"/>
        <w:rPr>
          <w:rFonts w:ascii="Nikosh" w:hAnsi="Nikosh" w:cs="Nikosh"/>
          <w:b/>
          <w:sz w:val="28"/>
          <w:szCs w:val="28"/>
          <w:lang w:val="nb-NO" w:bidi="bn-IN"/>
        </w:rPr>
      </w:pPr>
      <w:r w:rsidRPr="00257F91">
        <w:rPr>
          <w:rFonts w:ascii="Nikosh" w:hAnsi="Nikosh" w:cs="Nikosh" w:hint="cs"/>
          <w:b/>
          <w:sz w:val="28"/>
          <w:szCs w:val="28"/>
          <w:lang w:val="nb-NO" w:bidi="bn-IN"/>
        </w:rPr>
        <w:t>টেপ</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বল</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ক্রিকেটকে</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রাষ্ট্রীয়</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স্বীকৃতি</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দেওয়ার</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উদ্যোগ</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নেওয়া</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হবে</w:t>
      </w:r>
    </w:p>
    <w:p w14:paraId="050DC306" w14:textId="77777777" w:rsidR="004D0496" w:rsidRPr="00257F91" w:rsidRDefault="004D0496" w:rsidP="004D0496">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যুব</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ও</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ক্রীড়া</w:t>
      </w:r>
      <w:r w:rsidRPr="00257F91">
        <w:rPr>
          <w:rFonts w:ascii="Nikosh" w:hAnsi="Nikosh" w:cs="Nikosh"/>
          <w:b/>
          <w:sz w:val="28"/>
          <w:szCs w:val="28"/>
          <w:lang w:val="nb-NO" w:bidi="bn-IN"/>
        </w:rPr>
        <w:t xml:space="preserve"> </w:t>
      </w:r>
      <w:r w:rsidRPr="00257F91">
        <w:rPr>
          <w:rFonts w:ascii="Nikosh" w:hAnsi="Nikosh" w:cs="Nikosh" w:hint="cs"/>
          <w:b/>
          <w:sz w:val="28"/>
          <w:szCs w:val="28"/>
          <w:lang w:val="nb-NO" w:bidi="bn-IN"/>
        </w:rPr>
        <w:t>প্রতিমন্ত্রী</w:t>
      </w:r>
    </w:p>
    <w:p w14:paraId="7BFF71C7" w14:textId="77777777" w:rsidR="004D0496" w:rsidRPr="00B050A1" w:rsidRDefault="004D0496" w:rsidP="004D0496">
      <w:pPr>
        <w:spacing w:after="0" w:line="240" w:lineRule="auto"/>
        <w:rPr>
          <w:rFonts w:ascii="Nikosh" w:hAnsi="Nikosh" w:cs="Nikosh"/>
          <w:sz w:val="28"/>
          <w:szCs w:val="28"/>
          <w:lang w:val="nb-NO" w:bidi="bn-IN"/>
        </w:rPr>
      </w:pPr>
    </w:p>
    <w:p w14:paraId="11BCCCC4" w14:textId="77777777" w:rsidR="004D0496" w:rsidRPr="00B050A1" w:rsidRDefault="004D0496" w:rsidP="004D0496">
      <w:pPr>
        <w:spacing w:after="0" w:line="240" w:lineRule="auto"/>
        <w:rPr>
          <w:rFonts w:ascii="Nikosh" w:hAnsi="Nikosh" w:cs="Nikosh"/>
          <w:sz w:val="28"/>
          <w:szCs w:val="28"/>
        </w:rPr>
      </w:pPr>
      <w:r w:rsidRPr="001155F0">
        <w:rPr>
          <w:rFonts w:ascii="Nikosh" w:hAnsi="Nikosh" w:cs="Nikosh" w:hint="cs"/>
          <w:sz w:val="28"/>
          <w:szCs w:val="28"/>
          <w:lang w:val="nb-NO" w:bidi="bn-IN"/>
        </w:rPr>
        <w:t>গাজীপুর</w:t>
      </w:r>
      <w:r w:rsidRPr="001155F0">
        <w:rPr>
          <w:rFonts w:ascii="Nikosh" w:hAnsi="Nikosh" w:cs="Nikosh"/>
          <w:sz w:val="28"/>
          <w:szCs w:val="28"/>
          <w:lang w:val="nb-NO" w:bidi="bn-IN"/>
        </w:rPr>
        <w:t>,</w:t>
      </w:r>
      <w:r w:rsidRPr="00B050A1">
        <w:rPr>
          <w:rFonts w:ascii="Nikosh" w:hAnsi="Nikosh" w:cs="Nikosh"/>
          <w:sz w:val="28"/>
          <w:szCs w:val="28"/>
          <w:lang w:val="nb-NO" w:bidi="bn-IN"/>
        </w:rPr>
        <w:t xml:space="preserve"> </w:t>
      </w:r>
      <w:r w:rsidRPr="00B050A1">
        <w:rPr>
          <w:rFonts w:ascii="Nikosh" w:hAnsi="Nikosh" w:cs="Nikosh"/>
          <w:sz w:val="28"/>
          <w:szCs w:val="28"/>
        </w:rPr>
        <w:t>২৩ শ্রাবণ (৭ আগস্ট): </w:t>
      </w:r>
    </w:p>
    <w:p w14:paraId="13083D38" w14:textId="77777777" w:rsidR="004D0496" w:rsidRDefault="004D0496" w:rsidP="004D0496">
      <w:pPr>
        <w:spacing w:after="0" w:line="240" w:lineRule="auto"/>
        <w:rPr>
          <w:rFonts w:ascii="Nikosh" w:hAnsi="Nikosh" w:cs="Nikosh"/>
          <w:sz w:val="28"/>
          <w:szCs w:val="28"/>
          <w:lang w:val="nb-NO" w:bidi="bn-IN"/>
        </w:rPr>
      </w:pPr>
    </w:p>
    <w:p w14:paraId="3E2141CB" w14:textId="77777777" w:rsidR="004D0496" w:rsidRPr="001155F0" w:rsidRDefault="004D0496" w:rsidP="004D0496">
      <w:pPr>
        <w:spacing w:after="0" w:line="240" w:lineRule="auto"/>
        <w:ind w:firstLine="720"/>
        <w:jc w:val="both"/>
        <w:rPr>
          <w:rFonts w:ascii="Nikosh" w:hAnsi="Nikosh" w:cs="Nikosh"/>
          <w:sz w:val="28"/>
          <w:szCs w:val="28"/>
          <w:lang w:val="nb-NO" w:bidi="bn-IN"/>
        </w:rPr>
      </w:pPr>
      <w:r w:rsidRPr="001155F0">
        <w:rPr>
          <w:rFonts w:ascii="Nikosh" w:hAnsi="Nikosh" w:cs="Nikosh" w:hint="cs"/>
          <w:sz w:val="28"/>
          <w:szCs w:val="28"/>
          <w:lang w:val="nb-NO" w:bidi="bn-IN"/>
        </w:rPr>
        <w:t>টেপ</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ক্রিকেটকে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রাষ্ট্রীয়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স্বীকৃতি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দিয়ে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দেশব্যাপী</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ছড়িয়ে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দেওয়ার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উদ্যোগ</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নেওয়া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হবে</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জানিয়েছেন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যুব</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ও</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ক্রীড়া</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প্রতিমন্ত্রী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w:t>
      </w:r>
      <w:r>
        <w:rPr>
          <w:rFonts w:ascii="Nikosh" w:hAnsi="Nikosh" w:cs="Nikosh"/>
          <w:sz w:val="28"/>
          <w:szCs w:val="28"/>
          <w:lang w:val="nb-NO" w:bidi="bn-IN"/>
        </w:rPr>
        <w:t>ঃ</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আমিনুল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হক।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তিনি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বলেছেন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দেশি</w:t>
      </w:r>
      <w:r w:rsidRPr="001155F0">
        <w:rPr>
          <w:rFonts w:ascii="Nikosh" w:hAnsi="Nikosh" w:cs="Nikosh"/>
          <w:sz w:val="28"/>
          <w:szCs w:val="28"/>
          <w:lang w:val="nb-NO" w:bidi="bn-IN"/>
        </w:rPr>
        <w:t>-</w:t>
      </w:r>
      <w:r w:rsidRPr="001155F0">
        <w:rPr>
          <w:rFonts w:ascii="Nikosh" w:hAnsi="Nikosh" w:cs="Nikosh" w:hint="cs"/>
          <w:sz w:val="28"/>
          <w:szCs w:val="28"/>
          <w:lang w:val="nb-NO" w:bidi="bn-IN"/>
        </w:rPr>
        <w:t>বিদেশি</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খেলোয়াড়দের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অংশগ্রহণে</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টেপ</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ক্রিকেটের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এমন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আয়োজন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দেশের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ক্রীড়াঙ্গনে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নতুন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সম্ভাবনা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তৈরি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করছে।</w:t>
      </w:r>
    </w:p>
    <w:p w14:paraId="1CE5E848" w14:textId="77777777" w:rsidR="004D0496" w:rsidRPr="001155F0" w:rsidRDefault="004D0496" w:rsidP="004D0496">
      <w:pPr>
        <w:spacing w:after="0" w:line="240" w:lineRule="auto"/>
        <w:rPr>
          <w:rFonts w:ascii="Nikosh" w:hAnsi="Nikosh" w:cs="Nikosh"/>
          <w:sz w:val="28"/>
          <w:szCs w:val="28"/>
          <w:lang w:val="nb-NO" w:bidi="bn-IN"/>
        </w:rPr>
      </w:pPr>
    </w:p>
    <w:p w14:paraId="3B0CDC56" w14:textId="77777777" w:rsidR="004D0496" w:rsidRPr="001155F0" w:rsidRDefault="004D0496" w:rsidP="004D0496">
      <w:pPr>
        <w:spacing w:after="0" w:line="240" w:lineRule="auto"/>
        <w:ind w:firstLine="720"/>
        <w:jc w:val="both"/>
        <w:rPr>
          <w:rFonts w:ascii="Nikosh" w:hAnsi="Nikosh" w:cs="Nikosh"/>
          <w:sz w:val="28"/>
          <w:szCs w:val="28"/>
          <w:lang w:val="nb-NO" w:bidi="bn-IN"/>
        </w:rPr>
      </w:pPr>
      <w:r w:rsidRPr="001155F0">
        <w:rPr>
          <w:rFonts w:ascii="Nikosh" w:hAnsi="Nikosh" w:cs="Nikosh" w:hint="cs"/>
          <w:sz w:val="28"/>
          <w:szCs w:val="28"/>
          <w:lang w:val="nb-NO" w:bidi="bn-IN"/>
        </w:rPr>
        <w:t>আজ</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গাজীপুরের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কালিয়াকৈরের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সফিপুরে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বাংলাদেশ</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টেপ</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ক্রিকেট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বোর্ড</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বিটিসিবি</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ও</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পূর্বচান্দরা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স্পোর্টিং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ক্লাবের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পিএসসি</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আয়োজনে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বাংলাদেশ</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ক্রিকেট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লিগের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বিসিএল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ফাইনাল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অনুষ্ঠানে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প্রধান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অতিথির</w:t>
      </w:r>
      <w:r w:rsidRPr="001155F0">
        <w:rPr>
          <w:rFonts w:ascii="Nikosh" w:hAnsi="Nikosh" w:cs="Nikosh"/>
          <w:sz w:val="28"/>
          <w:szCs w:val="28"/>
          <w:lang w:val="nb-NO" w:bidi="bn-IN"/>
        </w:rPr>
        <w:t xml:space="preserve"> </w:t>
      </w:r>
      <w:r>
        <w:rPr>
          <w:rFonts w:ascii="Nikosh" w:hAnsi="Nikosh" w:cs="Nikosh" w:hint="cs"/>
          <w:sz w:val="28"/>
          <w:szCs w:val="28"/>
          <w:lang w:val="nb-NO" w:bidi="bn-IN"/>
        </w:rPr>
        <w:t>বক্তৃতা</w:t>
      </w:r>
      <w:r>
        <w:rPr>
          <w:rFonts w:ascii="Nikosh" w:hAnsi="Nikosh" w:cs="Nikosh"/>
          <w:sz w:val="28"/>
          <w:szCs w:val="28"/>
          <w:lang w:val="nb-NO" w:bidi="bn-IN"/>
        </w:rPr>
        <w:t>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প্রতিমন্ত্রী এসব</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কথা</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বলেন।</w:t>
      </w:r>
    </w:p>
    <w:p w14:paraId="776DA256" w14:textId="77777777" w:rsidR="004D0496" w:rsidRPr="001155F0" w:rsidRDefault="004D0496" w:rsidP="004D0496">
      <w:pPr>
        <w:spacing w:after="0" w:line="240" w:lineRule="auto"/>
        <w:rPr>
          <w:rFonts w:ascii="Nikosh" w:hAnsi="Nikosh" w:cs="Nikosh"/>
          <w:sz w:val="28"/>
          <w:szCs w:val="28"/>
          <w:lang w:val="nb-NO" w:bidi="bn-IN"/>
        </w:rPr>
      </w:pPr>
    </w:p>
    <w:p w14:paraId="43F9A7F1" w14:textId="77777777" w:rsidR="004D0496" w:rsidRPr="001155F0" w:rsidRDefault="004D0496" w:rsidP="004D0496">
      <w:pPr>
        <w:spacing w:after="0" w:line="240" w:lineRule="auto"/>
        <w:ind w:firstLine="720"/>
        <w:jc w:val="both"/>
        <w:rPr>
          <w:rFonts w:ascii="Nikosh" w:hAnsi="Nikosh" w:cs="Nikosh"/>
          <w:sz w:val="28"/>
          <w:szCs w:val="28"/>
          <w:lang w:val="nb-NO" w:bidi="bn-IN"/>
        </w:rPr>
      </w:pPr>
      <w:r w:rsidRPr="001155F0">
        <w:rPr>
          <w:rFonts w:ascii="Nikosh" w:hAnsi="Nikosh" w:cs="Nikosh" w:hint="cs"/>
          <w:sz w:val="28"/>
          <w:szCs w:val="28"/>
          <w:lang w:val="nb-NO" w:bidi="bn-IN"/>
        </w:rPr>
        <w:t>প্রতিমন্ত্রী বলেন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রাষ্ট্রীয়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স্বীকৃতি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টেপ</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ক্রিকেটে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দেশীয়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পর্যায়ের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পাশাপাশি</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আন্তর্জাতিক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পর্যায়েও</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খেলোয়াড়দের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অংশগ্রহণের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সুযোগ</w:t>
      </w:r>
      <w:r w:rsidRPr="001155F0">
        <w:rPr>
          <w:rFonts w:ascii="Nikosh" w:hAnsi="Nikosh" w:cs="Nikosh"/>
          <w:sz w:val="28"/>
          <w:szCs w:val="28"/>
          <w:lang w:val="nb-NO" w:bidi="bn-IN"/>
        </w:rPr>
        <w:t xml:space="preserve"> </w:t>
      </w:r>
      <w:r>
        <w:rPr>
          <w:rFonts w:ascii="Nikosh" w:hAnsi="Nikosh" w:cs="Nikosh" w:hint="cs"/>
          <w:sz w:val="28"/>
          <w:szCs w:val="28"/>
          <w:lang w:val="nb-NO" w:bidi="bn-IN"/>
        </w:rPr>
        <w:t>আরো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বাড়বে।</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তৃণমূল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পর্যায়ে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খেলাধুলার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প্রসার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ঘটানোর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ওপরও</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গুরুত্ব</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দেন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তিনি।</w:t>
      </w:r>
      <w:r>
        <w:rPr>
          <w:rFonts w:ascii="Nikosh" w:hAnsi="Nikosh" w:cs="Nikosh"/>
          <w:sz w:val="28"/>
          <w:szCs w:val="28"/>
          <w:lang w:val="nb-NO" w:bidi="bn-IN"/>
        </w:rPr>
        <w:t xml:space="preserve"> </w:t>
      </w:r>
      <w:r w:rsidRPr="001155F0">
        <w:rPr>
          <w:rFonts w:ascii="Nikosh" w:hAnsi="Nikosh" w:cs="Nikosh" w:hint="cs"/>
          <w:sz w:val="28"/>
          <w:szCs w:val="28"/>
          <w:lang w:val="nb-NO" w:bidi="bn-IN"/>
        </w:rPr>
        <w:t>তরুণদের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মাদক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থেকে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দূরে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রাখতে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খেলাধুলাকে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অন্যতম</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কার্যকর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মাধ্যম</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হিসেবে</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উল্লেখ</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যুব</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ও</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ক্রীড়া</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প্রতিমন্ত্রী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তরুণ</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সমাজকে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মাদক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থেকে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দূরে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রাখতে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খেলাধুলার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বিকল্প</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নেই।</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খেলাধুলার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মাধ্যমে</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নৈতিকতা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ও</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সামাজিক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মূল্যবোধ</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ফিরিয়ে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এনে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একটি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সুস্থ</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জাতি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গড়ে</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তুলতে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হবে।</w:t>
      </w:r>
    </w:p>
    <w:p w14:paraId="5BAC9533" w14:textId="77777777" w:rsidR="004D0496" w:rsidRPr="001155F0" w:rsidRDefault="004D0496" w:rsidP="004D0496">
      <w:pPr>
        <w:spacing w:after="0" w:line="240" w:lineRule="auto"/>
        <w:rPr>
          <w:rFonts w:ascii="Nikosh" w:hAnsi="Nikosh" w:cs="Nikosh"/>
          <w:sz w:val="28"/>
          <w:szCs w:val="28"/>
          <w:lang w:val="nb-NO" w:bidi="bn-IN"/>
        </w:rPr>
      </w:pPr>
    </w:p>
    <w:p w14:paraId="06E4BEC4" w14:textId="77777777" w:rsidR="004D0496" w:rsidRDefault="004D0496" w:rsidP="004D0496">
      <w:pPr>
        <w:spacing w:after="0" w:line="240" w:lineRule="auto"/>
        <w:ind w:firstLine="720"/>
        <w:jc w:val="both"/>
        <w:rPr>
          <w:rFonts w:ascii="Nikosh" w:hAnsi="Nikosh" w:cs="Nikosh"/>
          <w:sz w:val="28"/>
          <w:szCs w:val="28"/>
          <w:lang w:val="nb-NO" w:bidi="bn-IN"/>
        </w:rPr>
      </w:pPr>
      <w:r w:rsidRPr="001155F0">
        <w:rPr>
          <w:rFonts w:ascii="Nikosh" w:hAnsi="Nikosh" w:cs="Nikosh" w:hint="cs"/>
          <w:sz w:val="28"/>
          <w:szCs w:val="28"/>
          <w:lang w:val="nb-NO" w:bidi="bn-IN"/>
        </w:rPr>
        <w:t>আমিনুল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হক</w:t>
      </w:r>
      <w:r w:rsidRPr="001155F0">
        <w:rPr>
          <w:rFonts w:ascii="Nikosh" w:hAnsi="Nikosh" w:cs="Nikosh"/>
          <w:sz w:val="28"/>
          <w:szCs w:val="28"/>
          <w:lang w:val="nb-NO" w:bidi="bn-IN"/>
        </w:rPr>
        <w:t xml:space="preserve"> </w:t>
      </w:r>
      <w:r>
        <w:rPr>
          <w:rFonts w:ascii="Nikosh" w:hAnsi="Nikosh" w:cs="Nikosh"/>
          <w:sz w:val="28"/>
          <w:szCs w:val="28"/>
          <w:lang w:val="nb-NO" w:bidi="bn-IN"/>
        </w:rPr>
        <w:t>আরো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খেলাধুলাকে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গুরুত্ব</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দিয়ে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সামাজিক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ও</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রাষ্ট্রীয়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পর্যায়ে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গুণগত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পরিবর্তন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আনার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মাধ্যমে</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একটি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মানবিক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বাংলাদেশ</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গড়ে</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তুলতে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চাই।</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এজন্য</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তরুণ</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কিশোরসহ</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সমাজের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সর্বস্তরের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মানুষকে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খেলাধুলায়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সম্পৃক্ত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হওয়ার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আহ্বান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জানান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তিনি।</w:t>
      </w:r>
    </w:p>
    <w:p w14:paraId="107714A3" w14:textId="77777777" w:rsidR="004D0496" w:rsidRPr="001155F0" w:rsidRDefault="004D0496" w:rsidP="004D0496">
      <w:pPr>
        <w:spacing w:after="0" w:line="240" w:lineRule="auto"/>
        <w:ind w:firstLine="720"/>
        <w:jc w:val="both"/>
        <w:rPr>
          <w:rFonts w:ascii="Nikosh" w:hAnsi="Nikosh" w:cs="Nikosh"/>
          <w:sz w:val="28"/>
          <w:szCs w:val="28"/>
          <w:lang w:val="nb-NO" w:bidi="bn-IN"/>
        </w:rPr>
      </w:pPr>
    </w:p>
    <w:p w14:paraId="435F63DE" w14:textId="77777777" w:rsidR="004D0496" w:rsidRPr="001155F0" w:rsidRDefault="004D0496" w:rsidP="004D0496">
      <w:pPr>
        <w:spacing w:after="0" w:line="240" w:lineRule="auto"/>
        <w:ind w:firstLine="720"/>
        <w:jc w:val="both"/>
        <w:rPr>
          <w:rFonts w:ascii="Nikosh" w:hAnsi="Nikosh" w:cs="Nikosh"/>
          <w:sz w:val="28"/>
          <w:szCs w:val="28"/>
          <w:lang w:val="nb-NO" w:bidi="bn-IN"/>
        </w:rPr>
      </w:pPr>
      <w:r w:rsidRPr="001155F0">
        <w:rPr>
          <w:rFonts w:ascii="Nikosh" w:hAnsi="Nikosh" w:cs="Nikosh" w:hint="cs"/>
          <w:sz w:val="28"/>
          <w:szCs w:val="28"/>
          <w:lang w:val="nb-NO" w:bidi="bn-IN"/>
        </w:rPr>
        <w:t>অনুষ্ঠানে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সম্মানিত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অতিথি</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হিসেবে</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উপস্থিত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ছিলেন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মুক্তিযুদ্ধ</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বিষয়ক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মন্ত্রণালয়ের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প্রতিমন্ত্রী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ইশরাক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হোসেন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গাজীপুর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১</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আসনের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সংসদ</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সদস্য</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মজিবুর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রহমান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কালিয়াকৈর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বিএনপি</w:t>
      </w:r>
      <w:r>
        <w:rPr>
          <w:rFonts w:ascii="Nikosh" w:hAnsi="Nikosh" w:cs="Nikosh"/>
          <w:sz w:val="28"/>
          <w:szCs w:val="28"/>
          <w:lang w:val="nb-NO" w:bidi="bn-IN"/>
        </w:rPr>
        <w:t>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সাবেক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যুগ্ম</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সম্পাদক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সাইজুদ্দিন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আহমেদের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সভাপতিত্বে</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ফাইনাল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খেলাটি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উদ্বোধন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বাংলাদেশ</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সড়ক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পরিবহন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শ্রমিক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ফেডারেশনের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সাধারণ</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সম্পাদক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হুমায়ুন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কবীর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খান।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এসময়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বাংলাদেশ</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টেপ</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ক্রিকেট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বোর্ডের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সভাপতি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সারোয়ার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হোসেন</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আকুল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ক্রীড়া</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সংশ্লিষ্ট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সংগঠনের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সদস্যরা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ও</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স্থানীয়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অর্ধশতাধিক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বিদ্যালয়ের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শিক্ষক</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ও</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শিক্ষার্থীরা</w:t>
      </w:r>
      <w:r>
        <w:rPr>
          <w:rFonts w:ascii="Nikosh" w:hAnsi="Nikosh" w:cs="Nikosh"/>
          <w:sz w:val="28"/>
          <w:szCs w:val="28"/>
          <w:lang w:val="nb-NO" w:bidi="bn-IN"/>
        </w:rPr>
        <w:t xml:space="preserve"> উপস্থিত ছিলেন।</w:t>
      </w:r>
    </w:p>
    <w:p w14:paraId="3D870D65" w14:textId="77777777" w:rsidR="004D0496" w:rsidRPr="001155F0" w:rsidRDefault="004D0496" w:rsidP="004D0496">
      <w:pPr>
        <w:spacing w:after="0" w:line="240" w:lineRule="auto"/>
        <w:rPr>
          <w:rFonts w:ascii="Nikosh" w:hAnsi="Nikosh" w:cs="Nikosh"/>
          <w:sz w:val="28"/>
          <w:szCs w:val="28"/>
          <w:lang w:val="nb-NO" w:bidi="bn-IN"/>
        </w:rPr>
      </w:pPr>
    </w:p>
    <w:p w14:paraId="0119BC0E" w14:textId="77777777" w:rsidR="004D0496" w:rsidRPr="001155F0" w:rsidRDefault="004D0496" w:rsidP="004D0496">
      <w:pPr>
        <w:spacing w:after="0" w:line="240" w:lineRule="auto"/>
        <w:ind w:firstLine="720"/>
        <w:jc w:val="both"/>
        <w:rPr>
          <w:rFonts w:ascii="Nikosh" w:hAnsi="Nikosh" w:cs="Nikosh"/>
          <w:sz w:val="28"/>
          <w:szCs w:val="28"/>
          <w:lang w:val="nb-NO" w:bidi="bn-IN"/>
        </w:rPr>
      </w:pPr>
      <w:r w:rsidRPr="001155F0">
        <w:rPr>
          <w:rFonts w:ascii="Nikosh" w:hAnsi="Nikosh" w:cs="Nikosh" w:hint="cs"/>
          <w:sz w:val="28"/>
          <w:szCs w:val="28"/>
          <w:lang w:val="nb-NO" w:bidi="bn-IN"/>
        </w:rPr>
        <w:t>উল্লেখ্য</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বাংলাদেশ</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টেপ</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ক্রিকেট</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বোর্ড</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আয়োজিত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গ্র্যান্ড</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ফাইনাল</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ম্যাচে</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টিম</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গ‌্যালাক্সী</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কু‌ড়িগ্রাম</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ও</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রোজার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রাইডার্স</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কু‌ষ্টিয়া</w:t>
      </w:r>
      <w:r w:rsidRPr="001155F0">
        <w:rPr>
          <w:rFonts w:ascii="Nikosh" w:hAnsi="Nikosh" w:cs="Nikosh"/>
          <w:sz w:val="28"/>
          <w:szCs w:val="28"/>
          <w:lang w:val="nb-NO" w:bidi="bn-IN"/>
        </w:rPr>
        <w:t xml:space="preserve"> </w:t>
      </w:r>
      <w:r>
        <w:rPr>
          <w:rFonts w:ascii="Nikosh" w:hAnsi="Nikosh" w:cs="Nikosh" w:hint="cs"/>
          <w:sz w:val="28"/>
          <w:szCs w:val="28"/>
          <w:lang w:val="nb-NO" w:bidi="bn-IN"/>
        </w:rPr>
        <w:t>প্রতিদ্বন্দ্বি</w:t>
      </w:r>
      <w:r w:rsidRPr="001155F0">
        <w:rPr>
          <w:rFonts w:ascii="Nikosh" w:hAnsi="Nikosh" w:cs="Nikosh" w:hint="cs"/>
          <w:sz w:val="28"/>
          <w:szCs w:val="28"/>
          <w:lang w:val="nb-NO" w:bidi="bn-IN"/>
        </w:rPr>
        <w:t>তা</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ক‌রেন।</w:t>
      </w:r>
      <w:r w:rsidRPr="001155F0">
        <w:rPr>
          <w:rFonts w:ascii="Nikosh" w:hAnsi="Nikosh" w:cs="Nikosh"/>
          <w:sz w:val="28"/>
          <w:szCs w:val="28"/>
          <w:lang w:val="nb-NO" w:bidi="bn-IN"/>
        </w:rPr>
        <w:t xml:space="preserve"> </w:t>
      </w:r>
    </w:p>
    <w:p w14:paraId="535008D3" w14:textId="77777777" w:rsidR="004D0496" w:rsidRPr="001155F0" w:rsidRDefault="004D0496" w:rsidP="004D0496">
      <w:pPr>
        <w:spacing w:after="0" w:line="240" w:lineRule="auto"/>
        <w:rPr>
          <w:rFonts w:ascii="Nikosh" w:hAnsi="Nikosh" w:cs="Nikosh"/>
          <w:sz w:val="28"/>
          <w:szCs w:val="28"/>
          <w:lang w:val="nb-NO" w:bidi="bn-IN"/>
        </w:rPr>
      </w:pPr>
    </w:p>
    <w:p w14:paraId="406F7925" w14:textId="77777777" w:rsidR="004D0496" w:rsidRPr="00B050A1" w:rsidRDefault="004D0496" w:rsidP="004D0496">
      <w:pPr>
        <w:spacing w:after="0" w:line="240" w:lineRule="auto"/>
        <w:ind w:firstLine="720"/>
        <w:jc w:val="center"/>
        <w:rPr>
          <w:rFonts w:ascii="Nikosh" w:hAnsi="Nikosh" w:cs="Nikosh"/>
          <w:sz w:val="28"/>
          <w:szCs w:val="28"/>
          <w:lang w:val="nb-NO" w:bidi="bn-IN"/>
        </w:rPr>
      </w:pPr>
      <w:r w:rsidRPr="00B050A1">
        <w:rPr>
          <w:rFonts w:ascii="Times New Roman" w:hAnsi="Times New Roman"/>
          <w:sz w:val="28"/>
          <w:szCs w:val="28"/>
          <w:lang w:val="nb-NO" w:bidi="bn-IN"/>
        </w:rPr>
        <w:t>‎</w:t>
      </w:r>
      <w:r w:rsidRPr="00B050A1">
        <w:rPr>
          <w:rFonts w:ascii="Nikosh" w:hAnsi="Nikosh" w:cs="Nikosh"/>
          <w:sz w:val="28"/>
          <w:szCs w:val="28"/>
          <w:lang w:val="nb-NO" w:bidi="bn-IN"/>
        </w:rPr>
        <w:t>#</w:t>
      </w:r>
    </w:p>
    <w:p w14:paraId="0F87545D" w14:textId="77777777" w:rsidR="004D0496" w:rsidRPr="00B050A1" w:rsidRDefault="004D0496" w:rsidP="004D0496">
      <w:pPr>
        <w:spacing w:after="0" w:line="240" w:lineRule="auto"/>
        <w:ind w:firstLine="720"/>
        <w:jc w:val="center"/>
        <w:rPr>
          <w:rFonts w:ascii="Nikosh" w:hAnsi="Nikosh" w:cs="Nikosh"/>
          <w:sz w:val="28"/>
          <w:szCs w:val="28"/>
          <w:lang w:val="nb-NO" w:bidi="bn-IN"/>
        </w:rPr>
      </w:pPr>
    </w:p>
    <w:p w14:paraId="55BC380B" w14:textId="77777777" w:rsidR="004D0496" w:rsidRPr="00B050A1" w:rsidRDefault="004D0496" w:rsidP="004D0496">
      <w:pPr>
        <w:spacing w:after="0" w:line="240" w:lineRule="auto"/>
        <w:rPr>
          <w:rFonts w:ascii="Nikosh" w:hAnsi="Nikosh" w:cs="Nikosh"/>
          <w:sz w:val="28"/>
          <w:szCs w:val="28"/>
          <w:lang w:val="nb-NO" w:bidi="bn-IN"/>
        </w:rPr>
      </w:pPr>
      <w:r w:rsidRPr="001155F0">
        <w:rPr>
          <w:rFonts w:ascii="Nikosh" w:hAnsi="Nikosh" w:cs="Nikosh" w:hint="cs"/>
          <w:sz w:val="28"/>
          <w:szCs w:val="28"/>
          <w:lang w:val="nb-NO" w:bidi="bn-IN"/>
        </w:rPr>
        <w:t>নূর</w:t>
      </w:r>
      <w:r w:rsidRPr="001155F0">
        <w:rPr>
          <w:rFonts w:ascii="Nikosh" w:hAnsi="Nikosh" w:cs="Nikosh"/>
          <w:sz w:val="28"/>
          <w:szCs w:val="28"/>
          <w:lang w:val="nb-NO" w:bidi="bn-IN"/>
        </w:rPr>
        <w:t xml:space="preserve"> </w:t>
      </w:r>
      <w:r w:rsidRPr="001155F0">
        <w:rPr>
          <w:rFonts w:ascii="Nikosh" w:hAnsi="Nikosh" w:cs="Nikosh" w:hint="cs"/>
          <w:sz w:val="28"/>
          <w:szCs w:val="28"/>
          <w:lang w:val="nb-NO" w:bidi="bn-IN"/>
        </w:rPr>
        <w:t>আলম</w:t>
      </w:r>
      <w:r w:rsidRPr="00B050A1">
        <w:rPr>
          <w:rFonts w:ascii="Nikosh" w:hAnsi="Nikosh" w:cs="Nikosh"/>
          <w:sz w:val="28"/>
          <w:szCs w:val="28"/>
          <w:lang w:val="nb-NO" w:bidi="bn-IN"/>
        </w:rPr>
        <w:t>/পবন/</w:t>
      </w:r>
      <w:r>
        <w:rPr>
          <w:rFonts w:ascii="Nikosh" w:hAnsi="Nikosh" w:cs="Nikosh"/>
          <w:sz w:val="28"/>
          <w:szCs w:val="28"/>
          <w:lang w:val="nb-NO" w:bidi="bn-IN"/>
        </w:rPr>
        <w:t>মোশারফ/সেলিম/২০২৬/২১০০</w:t>
      </w:r>
      <w:r w:rsidRPr="00B050A1">
        <w:rPr>
          <w:rFonts w:ascii="Nikosh" w:hAnsi="Nikosh" w:cs="Nikosh"/>
          <w:sz w:val="28"/>
          <w:szCs w:val="28"/>
          <w:lang w:val="nb-NO" w:bidi="bn-IN"/>
        </w:rPr>
        <w:t xml:space="preserve"> ঘণ্টা </w:t>
      </w:r>
    </w:p>
    <w:p w14:paraId="68A88168" w14:textId="77777777" w:rsidR="004D0496" w:rsidRDefault="004D0496">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BB65673" w14:textId="26BE2BF1" w:rsidR="00767698" w:rsidRPr="00B050A1" w:rsidRDefault="00767698" w:rsidP="00767698">
      <w:pPr>
        <w:spacing w:after="0" w:line="240" w:lineRule="auto"/>
        <w:rPr>
          <w:rFonts w:ascii="Nikosh" w:hAnsi="Nikosh" w:cs="Nikosh"/>
          <w:sz w:val="28"/>
          <w:szCs w:val="28"/>
        </w:rPr>
      </w:pPr>
      <w:r w:rsidRPr="00B050A1">
        <w:rPr>
          <w:rFonts w:ascii="Nikosh" w:hAnsi="Nikosh" w:cs="Nikosh"/>
          <w:sz w:val="28"/>
          <w:szCs w:val="28"/>
          <w:cs/>
          <w:lang w:val="nb-NO" w:bidi="bn-IN"/>
        </w:rPr>
        <w:lastRenderedPageBreak/>
        <w:t>তথ্যবিবরণী</w:t>
      </w:r>
      <w:r w:rsidRPr="00B050A1">
        <w:rPr>
          <w:rFonts w:ascii="Nikosh" w:hAnsi="Nikosh" w:cs="Nikosh"/>
          <w:sz w:val="28"/>
          <w:szCs w:val="28"/>
          <w:lang w:val="nb-NO"/>
        </w:rPr>
        <w:t xml:space="preserve">  </w:t>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r>
      <w:r w:rsidRPr="00B050A1">
        <w:rPr>
          <w:rFonts w:ascii="Nikosh" w:hAnsi="Nikosh" w:cs="Nikosh"/>
          <w:sz w:val="28"/>
          <w:szCs w:val="28"/>
        </w:rPr>
        <w:tab/>
        <w:t xml:space="preserve">                           নম্বর: </w:t>
      </w:r>
      <w:r>
        <w:rPr>
          <w:rFonts w:ascii="Nikosh" w:hAnsi="Nikosh" w:cs="Nikosh"/>
          <w:sz w:val="28"/>
          <w:szCs w:val="28"/>
        </w:rPr>
        <w:t>৬৩৫</w:t>
      </w:r>
    </w:p>
    <w:p w14:paraId="0D1F3486" w14:textId="77777777" w:rsidR="00767698" w:rsidRPr="00B050A1" w:rsidRDefault="00767698" w:rsidP="00767698">
      <w:pPr>
        <w:spacing w:after="0" w:line="240" w:lineRule="auto"/>
        <w:jc w:val="center"/>
        <w:rPr>
          <w:rFonts w:ascii="Nikosh" w:hAnsi="Nikosh" w:cs="Nikosh"/>
          <w:b/>
          <w:sz w:val="28"/>
          <w:szCs w:val="28"/>
          <w:lang w:val="nb-NO" w:bidi="bn-IN"/>
        </w:rPr>
      </w:pPr>
    </w:p>
    <w:p w14:paraId="012EBBBF" w14:textId="77777777" w:rsidR="00767698" w:rsidRPr="0060329E" w:rsidRDefault="00767698" w:rsidP="00767698">
      <w:pPr>
        <w:spacing w:after="0" w:line="240" w:lineRule="auto"/>
        <w:jc w:val="center"/>
        <w:rPr>
          <w:rFonts w:ascii="Nikosh" w:hAnsi="Nikosh" w:cs="Nikosh"/>
          <w:b/>
          <w:sz w:val="28"/>
          <w:szCs w:val="28"/>
          <w:lang w:val="nb-NO" w:bidi="bn-IN"/>
        </w:rPr>
      </w:pPr>
      <w:r w:rsidRPr="0060329E">
        <w:rPr>
          <w:rFonts w:ascii="Nikosh" w:hAnsi="Nikosh" w:cs="Nikosh"/>
          <w:b/>
          <w:sz w:val="28"/>
          <w:szCs w:val="28"/>
          <w:lang w:val="nb-NO" w:bidi="bn-IN"/>
        </w:rPr>
        <w:t>প্রচলিত আইনেই ১৭ বছরের গুম-খুন ও জুলাই গণঅভ্যুত্থানে</w:t>
      </w:r>
      <w:r>
        <w:rPr>
          <w:rFonts w:ascii="Nikosh" w:hAnsi="Nikosh" w:cs="Nikosh"/>
          <w:b/>
          <w:sz w:val="28"/>
          <w:szCs w:val="28"/>
          <w:lang w:val="nb-NO" w:bidi="bn-IN"/>
        </w:rPr>
        <w:t>র</w:t>
      </w:r>
      <w:r w:rsidRPr="0060329E">
        <w:rPr>
          <w:rFonts w:ascii="Nikosh" w:hAnsi="Nikosh" w:cs="Nikosh"/>
          <w:b/>
          <w:sz w:val="28"/>
          <w:szCs w:val="28"/>
          <w:lang w:val="nb-NO" w:bidi="bn-IN"/>
        </w:rPr>
        <w:t xml:space="preserve"> নৃশংসতার বিচার হবে</w:t>
      </w:r>
    </w:p>
    <w:p w14:paraId="78E5314D" w14:textId="77777777" w:rsidR="00767698" w:rsidRPr="00B050A1" w:rsidRDefault="00767698" w:rsidP="00767698">
      <w:pPr>
        <w:spacing w:after="0" w:line="240" w:lineRule="auto"/>
        <w:jc w:val="center"/>
        <w:rPr>
          <w:rFonts w:ascii="Nikosh" w:hAnsi="Nikosh" w:cs="Nikosh"/>
          <w:b/>
          <w:sz w:val="28"/>
          <w:szCs w:val="28"/>
          <w:lang w:val="nb-NO" w:bidi="bn-IN"/>
        </w:rPr>
      </w:pPr>
      <w:r w:rsidRPr="00B050A1">
        <w:rPr>
          <w:rFonts w:ascii="Nikosh" w:hAnsi="Nikosh" w:cs="Nikosh"/>
          <w:b/>
          <w:sz w:val="28"/>
          <w:szCs w:val="28"/>
          <w:lang w:val="nb-NO" w:bidi="bn-IN"/>
        </w:rPr>
        <w:t xml:space="preserve">                                             </w:t>
      </w:r>
      <w:r>
        <w:rPr>
          <w:rFonts w:ascii="Nikosh" w:hAnsi="Nikosh" w:cs="Nikosh"/>
          <w:b/>
          <w:sz w:val="28"/>
          <w:szCs w:val="28"/>
          <w:lang w:val="nb-NO" w:bidi="bn-IN"/>
        </w:rPr>
        <w:t xml:space="preserve">         </w:t>
      </w:r>
      <w:r w:rsidRPr="00B050A1">
        <w:rPr>
          <w:rFonts w:ascii="Nikosh" w:hAnsi="Nikosh" w:cs="Nikosh"/>
          <w:b/>
          <w:sz w:val="28"/>
          <w:szCs w:val="28"/>
          <w:lang w:val="nb-NO" w:bidi="bn-IN"/>
        </w:rPr>
        <w:t xml:space="preserve">     -- ভূমি ও পার্বত্য চট্টগ্রাম প্রতিমন্ত্রী</w:t>
      </w:r>
    </w:p>
    <w:p w14:paraId="0BA1498B" w14:textId="77777777" w:rsidR="00767698" w:rsidRPr="00B050A1" w:rsidRDefault="00767698" w:rsidP="00767698">
      <w:pPr>
        <w:spacing w:after="0" w:line="240" w:lineRule="auto"/>
        <w:rPr>
          <w:rFonts w:ascii="Nikosh" w:hAnsi="Nikosh" w:cs="Nikosh"/>
          <w:sz w:val="28"/>
          <w:szCs w:val="28"/>
          <w:lang w:val="nb-NO" w:bidi="bn-IN"/>
        </w:rPr>
      </w:pPr>
    </w:p>
    <w:p w14:paraId="458F0E2C" w14:textId="77777777" w:rsidR="00767698" w:rsidRPr="00B050A1" w:rsidRDefault="00767698" w:rsidP="00767698">
      <w:pPr>
        <w:spacing w:after="0" w:line="240" w:lineRule="auto"/>
        <w:rPr>
          <w:rFonts w:ascii="Nikosh" w:hAnsi="Nikosh" w:cs="Nikosh"/>
          <w:sz w:val="28"/>
          <w:szCs w:val="28"/>
        </w:rPr>
      </w:pPr>
      <w:r w:rsidRPr="00B050A1">
        <w:rPr>
          <w:rFonts w:ascii="Nikosh" w:hAnsi="Nikosh" w:cs="Nikosh"/>
          <w:sz w:val="28"/>
          <w:szCs w:val="28"/>
          <w:lang w:val="nb-NO" w:bidi="bn-IN"/>
        </w:rPr>
        <w:t xml:space="preserve">চট্টগ্রাম, </w:t>
      </w:r>
      <w:r w:rsidRPr="00B050A1">
        <w:rPr>
          <w:rFonts w:ascii="Nikosh" w:hAnsi="Nikosh" w:cs="Nikosh"/>
          <w:sz w:val="28"/>
          <w:szCs w:val="28"/>
        </w:rPr>
        <w:t>২৩ শ্রাবণ (৭ আগস্ট): </w:t>
      </w:r>
    </w:p>
    <w:p w14:paraId="1C1F7C10" w14:textId="77777777" w:rsidR="00767698" w:rsidRPr="00B050A1" w:rsidRDefault="00767698" w:rsidP="00767698">
      <w:pPr>
        <w:spacing w:after="0" w:line="240" w:lineRule="auto"/>
        <w:rPr>
          <w:rFonts w:ascii="Nikosh" w:hAnsi="Nikosh" w:cs="Nikosh"/>
          <w:sz w:val="28"/>
          <w:szCs w:val="28"/>
          <w:lang w:val="nb-NO" w:bidi="bn-IN"/>
        </w:rPr>
      </w:pPr>
    </w:p>
    <w:p w14:paraId="7EE72FA0" w14:textId="77777777" w:rsidR="00767698" w:rsidRPr="00B050A1" w:rsidRDefault="00767698" w:rsidP="00767698">
      <w:pPr>
        <w:spacing w:after="0" w:line="240" w:lineRule="auto"/>
        <w:ind w:firstLine="720"/>
        <w:jc w:val="both"/>
        <w:rPr>
          <w:rFonts w:ascii="Nikosh" w:hAnsi="Nikosh" w:cs="Nikosh"/>
          <w:sz w:val="28"/>
          <w:szCs w:val="28"/>
          <w:lang w:val="nb-NO" w:bidi="bn-IN"/>
        </w:rPr>
      </w:pPr>
      <w:r w:rsidRPr="00B050A1">
        <w:rPr>
          <w:rFonts w:ascii="Nikosh" w:hAnsi="Nikosh" w:cs="Nikosh"/>
          <w:sz w:val="28"/>
          <w:szCs w:val="28"/>
          <w:lang w:val="nb-NO" w:bidi="bn-IN"/>
        </w:rPr>
        <w:t>বিগত ১৭ বছরের গুম-খুন এবং ২০২৪ সালের জুলাই-আগস্টের গণঅভ্যুত্থানে সংঘটিত সব নৃশংসতার বিচার বিশেষ কোনো ট্রাইব্যুনাল নয়, বরং দেশের প্রচলিত আইনের মাধ্যমেই নিশ্চিত করা হবে বলে ঘোষণা দিয়েছেন ভূমি ও পার্বত্য চট্টগ্রাম বিষয়ক প্রতিমন্ত্রী মীর মোহাম্মদ হেলাল উদ্দীন।</w:t>
      </w:r>
    </w:p>
    <w:p w14:paraId="061B07B6" w14:textId="77777777" w:rsidR="00767698" w:rsidRPr="00B050A1" w:rsidRDefault="00767698" w:rsidP="00767698">
      <w:pPr>
        <w:spacing w:after="0" w:line="240" w:lineRule="auto"/>
        <w:rPr>
          <w:rFonts w:ascii="Nikosh" w:hAnsi="Nikosh" w:cs="Nikosh"/>
          <w:sz w:val="28"/>
          <w:szCs w:val="28"/>
          <w:lang w:val="nb-NO" w:bidi="bn-IN"/>
        </w:rPr>
      </w:pPr>
    </w:p>
    <w:p w14:paraId="56038AE3" w14:textId="77777777" w:rsidR="00767698" w:rsidRPr="00B050A1" w:rsidRDefault="00767698" w:rsidP="00767698">
      <w:pPr>
        <w:spacing w:after="0" w:line="240" w:lineRule="auto"/>
        <w:ind w:firstLine="720"/>
        <w:jc w:val="both"/>
        <w:rPr>
          <w:rFonts w:ascii="Nikosh" w:hAnsi="Nikosh" w:cs="Nikosh"/>
          <w:sz w:val="28"/>
          <w:szCs w:val="28"/>
          <w:lang w:val="nb-NO" w:bidi="bn-IN"/>
        </w:rPr>
      </w:pPr>
      <w:r w:rsidRPr="00B050A1">
        <w:rPr>
          <w:rFonts w:ascii="Nikosh" w:hAnsi="Nikosh" w:cs="Nikosh"/>
          <w:sz w:val="28"/>
          <w:szCs w:val="28"/>
          <w:lang w:val="nb-NO" w:bidi="bn-IN"/>
        </w:rPr>
        <w:t xml:space="preserve">আজ চট্টগ্রাম প্রেস ক্লাবের জুলাই বিপ্লব স্মৃতি হলে চট্টগ্রাম প্রেস ক্লাব ও চট্টগ্রাম </w:t>
      </w:r>
      <w:r>
        <w:rPr>
          <w:rFonts w:ascii="Nikosh" w:hAnsi="Nikosh" w:cs="Nikosh"/>
          <w:sz w:val="28"/>
          <w:szCs w:val="28"/>
          <w:lang w:val="nb-NO" w:bidi="bn-IN"/>
        </w:rPr>
        <w:t>মেট্রোপলিট</w:t>
      </w:r>
      <w:r w:rsidRPr="00B050A1">
        <w:rPr>
          <w:rFonts w:ascii="Nikosh" w:hAnsi="Nikosh" w:cs="Nikosh"/>
          <w:sz w:val="28"/>
          <w:szCs w:val="28"/>
          <w:lang w:val="nb-NO" w:bidi="bn-IN"/>
        </w:rPr>
        <w:t>ন সাংবাদিক ইউনিয়নের যৌথ উদ্যোগে আয়োজিত ‘ফ্যাসিবাদ, জুলাই বিপ্লব ও আজকের বাংলাদেশ’ শীর্ষক আলোচনা সভায় প্রধান অতিথির বক্তব্যে প্রতিমন্ত্রী এই প্রত্যয় ব্যক্ত করেন।</w:t>
      </w:r>
    </w:p>
    <w:p w14:paraId="60F40207" w14:textId="77777777" w:rsidR="00767698" w:rsidRPr="00B050A1" w:rsidRDefault="00767698" w:rsidP="00767698">
      <w:pPr>
        <w:spacing w:after="0" w:line="240" w:lineRule="auto"/>
        <w:rPr>
          <w:rFonts w:ascii="Nikosh" w:hAnsi="Nikosh" w:cs="Nikosh"/>
          <w:sz w:val="28"/>
          <w:szCs w:val="28"/>
          <w:lang w:val="nb-NO" w:bidi="bn-IN"/>
        </w:rPr>
      </w:pPr>
    </w:p>
    <w:p w14:paraId="0BFE9F09" w14:textId="77777777" w:rsidR="00767698" w:rsidRPr="00B050A1" w:rsidRDefault="00767698" w:rsidP="00767698">
      <w:pPr>
        <w:spacing w:after="0" w:line="240" w:lineRule="auto"/>
        <w:ind w:firstLine="720"/>
        <w:jc w:val="both"/>
        <w:rPr>
          <w:rFonts w:ascii="Nikosh" w:hAnsi="Nikosh" w:cs="Nikosh"/>
          <w:sz w:val="28"/>
          <w:szCs w:val="28"/>
          <w:lang w:val="nb-NO" w:bidi="bn-IN"/>
        </w:rPr>
      </w:pPr>
      <w:r w:rsidRPr="00B050A1">
        <w:rPr>
          <w:rFonts w:ascii="Nikosh" w:hAnsi="Nikosh" w:cs="Nikosh"/>
          <w:sz w:val="28"/>
          <w:szCs w:val="28"/>
          <w:lang w:val="nb-NO" w:bidi="bn-IN"/>
        </w:rPr>
        <w:t>অনুষ্ঠানে স্বৈরাচারবিরোধী আন্দোলনে নিজেদের দীর্ঘ লড়াইয়ের কথা স্মরণ করে প্রতিমন্ত্রী মীর হেলাল বলেন, বিগত ১৭ বছরে তারা কেউ দেশ ছেড়ে পালিয়ে যাননি; বরং তৎকালীন সরকারের সকল জুলুম-অত্যাচার ও নির্যাতন বুক পেতে সহ্য করে রাজপথেই লড়াই চালিয়ে গেছেন।</w:t>
      </w:r>
    </w:p>
    <w:p w14:paraId="4227E39A" w14:textId="77777777" w:rsidR="00767698" w:rsidRPr="00B050A1" w:rsidRDefault="00767698" w:rsidP="00767698">
      <w:pPr>
        <w:spacing w:after="0" w:line="240" w:lineRule="auto"/>
        <w:rPr>
          <w:rFonts w:ascii="Nikosh" w:hAnsi="Nikosh" w:cs="Nikosh"/>
          <w:sz w:val="28"/>
          <w:szCs w:val="28"/>
          <w:lang w:val="nb-NO" w:bidi="bn-IN"/>
        </w:rPr>
      </w:pPr>
    </w:p>
    <w:p w14:paraId="0F5361CA" w14:textId="77777777" w:rsidR="00767698" w:rsidRPr="00B050A1" w:rsidRDefault="00767698" w:rsidP="00767698">
      <w:pPr>
        <w:spacing w:after="0" w:line="240" w:lineRule="auto"/>
        <w:ind w:firstLine="720"/>
        <w:jc w:val="both"/>
        <w:rPr>
          <w:rFonts w:ascii="Nikosh" w:hAnsi="Nikosh" w:cs="Nikosh"/>
          <w:sz w:val="28"/>
          <w:szCs w:val="28"/>
          <w:lang w:val="nb-NO" w:bidi="bn-IN"/>
        </w:rPr>
      </w:pPr>
      <w:r w:rsidRPr="00B050A1">
        <w:rPr>
          <w:rFonts w:ascii="Nikosh" w:hAnsi="Nikosh" w:cs="Nikosh"/>
          <w:sz w:val="28"/>
          <w:szCs w:val="28"/>
          <w:lang w:val="nb-NO" w:bidi="bn-IN"/>
        </w:rPr>
        <w:t xml:space="preserve">নতুন বাংলাদেশ গড়ার প্রত্যয় ব্যক্ত করে তিনি </w:t>
      </w:r>
      <w:r>
        <w:rPr>
          <w:rFonts w:ascii="Nikosh" w:hAnsi="Nikosh" w:cs="Nikosh"/>
          <w:sz w:val="28"/>
          <w:szCs w:val="28"/>
          <w:lang w:val="nb-NO" w:bidi="bn-IN"/>
        </w:rPr>
        <w:t>আরো</w:t>
      </w:r>
      <w:r w:rsidRPr="00B050A1">
        <w:rPr>
          <w:rFonts w:ascii="Nikosh" w:hAnsi="Nikosh" w:cs="Nikosh"/>
          <w:sz w:val="28"/>
          <w:szCs w:val="28"/>
          <w:lang w:val="nb-NO" w:bidi="bn-IN"/>
        </w:rPr>
        <w:t xml:space="preserve"> বলেন, একটি সুন্দর, সমৃদ্ধ এবং আত্মনির্ভরশীল মর্যাদাসম্পন্ন বাংলাদেশ গড়তে প্রধানমন্ত্রী তারেক রহমানের নেতৃত্বে সবাইকে ঐক্যবদ্ধভাবে কাজ করতে হবে। দেশের মানবসম্পদ উন্নয়ন এবং দীর্ঘ ফ্যাসিস্ট শাসনামলে অন্ধকারের দিকে ঠেলে দেওয়া যুবসমাজকে আলোর পথে ফিরিয়ে এনে দক্ষ সম্পদে রূপান্তর করতে সরকার নিরলসভাবে কাজ করে যাচ্ছে বলে উল্লেখ করেন তিনি।</w:t>
      </w:r>
    </w:p>
    <w:p w14:paraId="0CDB49DE" w14:textId="77777777" w:rsidR="00767698" w:rsidRPr="00B050A1" w:rsidRDefault="00767698" w:rsidP="00767698">
      <w:pPr>
        <w:spacing w:after="0" w:line="240" w:lineRule="auto"/>
        <w:rPr>
          <w:rFonts w:ascii="Nikosh" w:hAnsi="Nikosh" w:cs="Nikosh"/>
          <w:sz w:val="28"/>
          <w:szCs w:val="28"/>
          <w:lang w:val="nb-NO" w:bidi="bn-IN"/>
        </w:rPr>
      </w:pPr>
    </w:p>
    <w:p w14:paraId="53AD8810" w14:textId="77777777" w:rsidR="00767698" w:rsidRPr="00B050A1" w:rsidRDefault="00767698" w:rsidP="00767698">
      <w:pPr>
        <w:spacing w:after="0" w:line="240" w:lineRule="auto"/>
        <w:ind w:firstLine="720"/>
        <w:jc w:val="center"/>
        <w:rPr>
          <w:rFonts w:ascii="Nikosh" w:hAnsi="Nikosh" w:cs="Nikosh"/>
          <w:sz w:val="28"/>
          <w:szCs w:val="28"/>
          <w:lang w:val="nb-NO" w:bidi="bn-IN"/>
        </w:rPr>
      </w:pPr>
      <w:r w:rsidRPr="00B050A1">
        <w:rPr>
          <w:rFonts w:ascii="Times New Roman" w:hAnsi="Times New Roman"/>
          <w:sz w:val="28"/>
          <w:szCs w:val="28"/>
          <w:lang w:val="nb-NO" w:bidi="bn-IN"/>
        </w:rPr>
        <w:t>‎</w:t>
      </w:r>
      <w:r w:rsidRPr="00B050A1">
        <w:rPr>
          <w:rFonts w:ascii="Nikosh" w:hAnsi="Nikosh" w:cs="Nikosh"/>
          <w:sz w:val="28"/>
          <w:szCs w:val="28"/>
          <w:lang w:val="nb-NO" w:bidi="bn-IN"/>
        </w:rPr>
        <w:t>#</w:t>
      </w:r>
    </w:p>
    <w:p w14:paraId="4349B36A" w14:textId="77777777" w:rsidR="00767698" w:rsidRPr="00B050A1" w:rsidRDefault="00767698" w:rsidP="00767698">
      <w:pPr>
        <w:spacing w:after="0" w:line="240" w:lineRule="auto"/>
        <w:ind w:firstLine="720"/>
        <w:jc w:val="center"/>
        <w:rPr>
          <w:rFonts w:ascii="Nikosh" w:hAnsi="Nikosh" w:cs="Nikosh"/>
          <w:sz w:val="28"/>
          <w:szCs w:val="28"/>
          <w:lang w:val="nb-NO" w:bidi="bn-IN"/>
        </w:rPr>
      </w:pPr>
    </w:p>
    <w:p w14:paraId="7D74CF08" w14:textId="77777777" w:rsidR="00767698" w:rsidRPr="00B050A1" w:rsidRDefault="00767698" w:rsidP="00767698">
      <w:pPr>
        <w:spacing w:after="0" w:line="240" w:lineRule="auto"/>
        <w:rPr>
          <w:rFonts w:ascii="Nikosh" w:hAnsi="Nikosh" w:cs="Nikosh"/>
          <w:sz w:val="28"/>
          <w:szCs w:val="28"/>
          <w:lang w:val="nb-NO" w:bidi="bn-IN"/>
        </w:rPr>
      </w:pPr>
      <w:r w:rsidRPr="00B050A1">
        <w:rPr>
          <w:rFonts w:ascii="Nikosh" w:hAnsi="Nikosh" w:cs="Nikosh"/>
          <w:sz w:val="28"/>
          <w:szCs w:val="28"/>
          <w:lang w:val="nb-NO" w:bidi="bn-IN"/>
        </w:rPr>
        <w:t>রেজুয়ান/পবন/ফেরদৌস/রফিকুল/সেলিম/২০২৬/১৭</w:t>
      </w:r>
      <w:r>
        <w:rPr>
          <w:rFonts w:ascii="Nikosh" w:hAnsi="Nikosh" w:cs="Nikosh"/>
          <w:sz w:val="28"/>
          <w:szCs w:val="28"/>
          <w:lang w:val="nb-NO" w:bidi="bn-IN"/>
        </w:rPr>
        <w:t>৩</w:t>
      </w:r>
      <w:r w:rsidRPr="00B050A1">
        <w:rPr>
          <w:rFonts w:ascii="Nikosh" w:hAnsi="Nikosh" w:cs="Nikosh"/>
          <w:sz w:val="28"/>
          <w:szCs w:val="28"/>
          <w:lang w:val="nb-NO" w:bidi="bn-IN"/>
        </w:rPr>
        <w:t xml:space="preserve">০ ঘণ্টা </w:t>
      </w:r>
    </w:p>
    <w:p w14:paraId="53C0EFA4" w14:textId="77777777" w:rsidR="00767698" w:rsidRDefault="00767698">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6BF69C8" w14:textId="365E1E66" w:rsidR="00D63113" w:rsidRPr="00BC78E9" w:rsidRDefault="00D63113" w:rsidP="00D63113">
      <w:pPr>
        <w:spacing w:after="0"/>
        <w:rPr>
          <w:rFonts w:ascii="Nikosh" w:hAnsi="Nikosh" w:cs="Nikosh"/>
          <w:sz w:val="28"/>
          <w:szCs w:val="28"/>
          <w:lang w:val="nb-NO"/>
        </w:rPr>
      </w:pPr>
      <w:r w:rsidRPr="00BC78E9">
        <w:rPr>
          <w:rFonts w:ascii="Nikosh" w:hAnsi="Nikosh" w:cs="Nikosh"/>
          <w:sz w:val="28"/>
          <w:szCs w:val="28"/>
          <w:cs/>
          <w:lang w:val="nb-NO" w:bidi="bn-IN"/>
        </w:rPr>
        <w:t>তথ্যবিবরণী</w:t>
      </w:r>
      <w:r w:rsidRPr="00BC78E9">
        <w:rPr>
          <w:rFonts w:ascii="Nikosh" w:hAnsi="Nikosh" w:cs="Nikosh"/>
          <w:sz w:val="28"/>
          <w:szCs w:val="28"/>
          <w:lang w:val="nb-NO"/>
        </w:rPr>
        <w:t xml:space="preserve">                                                               </w:t>
      </w:r>
      <w:r w:rsidRPr="00BC78E9">
        <w:rPr>
          <w:rFonts w:ascii="Nikosh" w:hAnsi="Nikosh" w:cs="Nikosh"/>
          <w:sz w:val="28"/>
          <w:szCs w:val="28"/>
          <w:lang w:val="nb-NO"/>
        </w:rPr>
        <w:tab/>
        <w:t xml:space="preserve">                                      </w:t>
      </w:r>
      <w:r w:rsidRPr="00BC78E9">
        <w:rPr>
          <w:rFonts w:ascii="Nikosh" w:hAnsi="Nikosh" w:cs="Nikosh"/>
          <w:sz w:val="28"/>
          <w:szCs w:val="28"/>
          <w:cs/>
          <w:lang w:val="nb-NO" w:bidi="bn-IN"/>
        </w:rPr>
        <w:t>নম্বর</w:t>
      </w:r>
      <w:r w:rsidRPr="00BC78E9">
        <w:rPr>
          <w:rFonts w:ascii="Nikosh" w:hAnsi="Nikosh" w:cs="Nikosh"/>
          <w:sz w:val="28"/>
          <w:szCs w:val="28"/>
          <w:lang w:val="nb-NO"/>
        </w:rPr>
        <w:t xml:space="preserve">: </w:t>
      </w:r>
      <w:r>
        <w:rPr>
          <w:rFonts w:ascii="Nikosh" w:hAnsi="Nikosh" w:cs="Nikosh"/>
          <w:sz w:val="28"/>
          <w:szCs w:val="28"/>
          <w:lang w:val="nb-NO"/>
        </w:rPr>
        <w:t>৬৩৪</w:t>
      </w:r>
    </w:p>
    <w:p w14:paraId="1849EA76" w14:textId="77777777" w:rsidR="00D63113" w:rsidRPr="00BC78E9" w:rsidRDefault="00D63113" w:rsidP="00D63113">
      <w:pPr>
        <w:spacing w:after="0" w:line="240" w:lineRule="auto"/>
        <w:jc w:val="center"/>
        <w:rPr>
          <w:rFonts w:ascii="Nikosh" w:hAnsi="Nikosh" w:cs="Nikosh"/>
          <w:b/>
          <w:sz w:val="28"/>
          <w:szCs w:val="28"/>
        </w:rPr>
      </w:pPr>
      <w:r w:rsidRPr="00BC78E9">
        <w:rPr>
          <w:rFonts w:ascii="Nikosh" w:hAnsi="Nikosh" w:cs="Nikosh"/>
          <w:b/>
          <w:sz w:val="28"/>
          <w:szCs w:val="28"/>
        </w:rPr>
        <w:t>হাম রোগের সর্বশেষ প্রতিবেদন</w:t>
      </w:r>
    </w:p>
    <w:p w14:paraId="66B46B4F" w14:textId="77777777" w:rsidR="00D63113" w:rsidRPr="00BC78E9" w:rsidRDefault="00D63113" w:rsidP="00D63113">
      <w:pPr>
        <w:spacing w:after="0" w:line="240" w:lineRule="auto"/>
        <w:jc w:val="center"/>
        <w:rPr>
          <w:rFonts w:ascii="Nikosh" w:hAnsi="Nikosh" w:cs="Nikosh"/>
          <w:b/>
          <w:bCs/>
          <w:sz w:val="8"/>
          <w:szCs w:val="28"/>
          <w:lang w:bidi="bn-IN"/>
        </w:rPr>
      </w:pPr>
    </w:p>
    <w:p w14:paraId="3285A99D" w14:textId="77777777" w:rsidR="00D63113" w:rsidRDefault="00D63113" w:rsidP="00D63113">
      <w:pPr>
        <w:spacing w:after="0"/>
        <w:jc w:val="both"/>
        <w:rPr>
          <w:rFonts w:ascii="Nikosh" w:hAnsi="Nikosh" w:cs="Nikosh"/>
          <w:color w:val="000000"/>
          <w:sz w:val="28"/>
          <w:szCs w:val="28"/>
          <w:cs/>
          <w:lang w:bidi="bn-IN"/>
        </w:rPr>
      </w:pPr>
    </w:p>
    <w:p w14:paraId="4CC8C5CC" w14:textId="77777777" w:rsidR="00D63113" w:rsidRDefault="00D63113" w:rsidP="00D63113">
      <w:pPr>
        <w:spacing w:after="0"/>
        <w:jc w:val="both"/>
        <w:rPr>
          <w:rFonts w:ascii="Nikosh" w:hAnsi="Nikosh" w:cs="Nikosh"/>
          <w:sz w:val="28"/>
          <w:szCs w:val="28"/>
          <w:lang w:val="nb-NO" w:bidi="bn-IN"/>
        </w:rPr>
      </w:pPr>
      <w:r w:rsidRPr="00F71923">
        <w:rPr>
          <w:rFonts w:ascii="Nikosh" w:hAnsi="Nikosh" w:cs="Nikosh"/>
          <w:color w:val="000000"/>
          <w:sz w:val="28"/>
          <w:szCs w:val="28"/>
          <w:cs/>
          <w:lang w:bidi="bn-IN"/>
        </w:rPr>
        <w:t>ঢাকা</w:t>
      </w:r>
      <w:r w:rsidRPr="00F71923">
        <w:rPr>
          <w:rFonts w:ascii="Nikosh" w:hAnsi="Nikosh" w:cs="Nikosh"/>
          <w:color w:val="000000"/>
          <w:sz w:val="28"/>
          <w:szCs w:val="28"/>
          <w:lang w:val="nb-NO"/>
        </w:rPr>
        <w:t>, </w:t>
      </w:r>
      <w:r w:rsidRPr="00A4572A">
        <w:rPr>
          <w:rFonts w:ascii="Nikosh" w:hAnsi="Nikosh" w:cs="Nikosh"/>
          <w:sz w:val="28"/>
          <w:szCs w:val="28"/>
          <w:cs/>
          <w:lang w:val="nb-NO" w:bidi="bn-IN"/>
        </w:rPr>
        <w:t>২</w:t>
      </w:r>
      <w:r>
        <w:rPr>
          <w:rFonts w:ascii="Nikosh" w:hAnsi="Nikosh" w:cs="Nikosh" w:hint="cs"/>
          <w:sz w:val="28"/>
          <w:szCs w:val="28"/>
          <w:cs/>
          <w:lang w:val="nb-NO" w:bidi="bn-IN"/>
        </w:rPr>
        <w:t>৩</w:t>
      </w:r>
      <w:r w:rsidRPr="00A4572A">
        <w:rPr>
          <w:rFonts w:ascii="Nikosh" w:hAnsi="Nikosh" w:cs="Nikosh"/>
          <w:sz w:val="28"/>
          <w:szCs w:val="28"/>
          <w:cs/>
          <w:lang w:val="nb-NO" w:bidi="bn-IN"/>
        </w:rPr>
        <w:t xml:space="preserve"> শ্রাবণ </w:t>
      </w:r>
      <w:r w:rsidRPr="00A4572A">
        <w:rPr>
          <w:rFonts w:ascii="Nikosh" w:hAnsi="Nikosh" w:cs="Nikosh"/>
          <w:sz w:val="28"/>
          <w:szCs w:val="28"/>
          <w:lang w:val="nb-NO" w:bidi="bn-IN"/>
        </w:rPr>
        <w:t>(</w:t>
      </w:r>
      <w:r>
        <w:rPr>
          <w:rFonts w:ascii="Nikosh" w:hAnsi="Nikosh" w:cs="Nikosh" w:hint="cs"/>
          <w:sz w:val="28"/>
          <w:szCs w:val="28"/>
          <w:cs/>
          <w:lang w:val="nb-NO" w:bidi="bn-IN"/>
        </w:rPr>
        <w:t>৭</w:t>
      </w:r>
      <w:r w:rsidRPr="00A4572A">
        <w:rPr>
          <w:rFonts w:ascii="Nikosh" w:hAnsi="Nikosh" w:cs="Nikosh"/>
          <w:sz w:val="28"/>
          <w:szCs w:val="28"/>
          <w:cs/>
          <w:lang w:val="nb-NO" w:bidi="bn-IN"/>
        </w:rPr>
        <w:t xml:space="preserve"> আগস্ট</w:t>
      </w:r>
      <w:r w:rsidRPr="00A4572A">
        <w:rPr>
          <w:rFonts w:ascii="Nikosh" w:hAnsi="Nikosh" w:cs="Nikosh"/>
          <w:sz w:val="28"/>
          <w:szCs w:val="28"/>
          <w:lang w:val="nb-NO" w:bidi="bn-IN"/>
        </w:rPr>
        <w:t>):</w:t>
      </w:r>
      <w:r>
        <w:rPr>
          <w:rFonts w:ascii="Nikosh" w:hAnsi="Nikosh" w:cs="Nikosh"/>
          <w:sz w:val="28"/>
          <w:szCs w:val="28"/>
          <w:lang w:val="nb-NO" w:bidi="bn-IN"/>
        </w:rPr>
        <w:t xml:space="preserve"> </w:t>
      </w:r>
    </w:p>
    <w:p w14:paraId="4D59142D" w14:textId="77777777" w:rsidR="00D63113" w:rsidRPr="00BC78E9" w:rsidRDefault="00D63113" w:rsidP="00D63113">
      <w:pPr>
        <w:shd w:val="clear" w:color="auto" w:fill="FFFFFF"/>
        <w:spacing w:after="0" w:line="240" w:lineRule="auto"/>
        <w:rPr>
          <w:rFonts w:ascii="Nikosh" w:hAnsi="Nikosh" w:cs="Nikosh"/>
          <w:sz w:val="20"/>
          <w:szCs w:val="26"/>
          <w:shd w:val="clear" w:color="auto" w:fill="FFFFFF"/>
        </w:rPr>
      </w:pPr>
    </w:p>
    <w:p w14:paraId="6D67DFDB" w14:textId="77777777" w:rsidR="00D63113" w:rsidRPr="00BC78E9" w:rsidRDefault="00D63113" w:rsidP="00D63113">
      <w:pPr>
        <w:spacing w:after="240" w:line="240" w:lineRule="auto"/>
        <w:ind w:firstLine="720"/>
        <w:jc w:val="both"/>
        <w:rPr>
          <w:rFonts w:ascii="Nikosh" w:hAnsi="Nikosh" w:cs="Nikosh"/>
          <w:sz w:val="28"/>
          <w:szCs w:val="28"/>
        </w:rPr>
      </w:pPr>
      <w:r w:rsidRPr="00BC78E9">
        <w:rPr>
          <w:rFonts w:ascii="Nikosh" w:hAnsi="Nikosh" w:cs="Nikosh"/>
          <w:sz w:val="28"/>
          <w:szCs w:val="28"/>
        </w:rPr>
        <w:t xml:space="preserve">স্বাস্থ্য অধিদপ্তরের তথ্যানুযায়ী গতকাল বৃহস্পতিবার সকাল ৮টা থেকে আজ </w:t>
      </w:r>
      <w:r>
        <w:rPr>
          <w:rFonts w:ascii="Nikosh" w:hAnsi="Nikosh" w:cs="Nikosh"/>
          <w:sz w:val="28"/>
          <w:szCs w:val="28"/>
        </w:rPr>
        <w:t>শুক্রবার</w:t>
      </w:r>
      <w:r w:rsidRPr="00BC78E9">
        <w:rPr>
          <w:rFonts w:ascii="Nikosh" w:hAnsi="Nikosh" w:cs="Nikosh"/>
          <w:sz w:val="28"/>
          <w:szCs w:val="28"/>
        </w:rPr>
        <w:t xml:space="preserve"> সকাল ৮টা পর্যন্ত ২৪ ঘণ্টায় দেশে সন্দেহজনক হাম রোগীর সংখ্যা </w:t>
      </w:r>
      <w:r>
        <w:rPr>
          <w:rFonts w:ascii="Nikosh" w:hAnsi="Nikosh" w:cs="Nikosh"/>
          <w:sz w:val="28"/>
          <w:szCs w:val="28"/>
        </w:rPr>
        <w:t xml:space="preserve">১০১৭ </w:t>
      </w:r>
      <w:r w:rsidRPr="00BC78E9">
        <w:rPr>
          <w:rFonts w:ascii="Nikosh" w:hAnsi="Nikosh" w:cs="Nikosh"/>
          <w:sz w:val="28"/>
          <w:szCs w:val="28"/>
        </w:rPr>
        <w:t xml:space="preserve">জন এবং নিশ্চিত হাম রোগীর সংখ্যা </w:t>
      </w:r>
      <w:r>
        <w:rPr>
          <w:rFonts w:ascii="Nikosh" w:hAnsi="Nikosh" w:cs="Nikosh"/>
          <w:sz w:val="28"/>
          <w:szCs w:val="28"/>
        </w:rPr>
        <w:t>২০১</w:t>
      </w:r>
      <w:r w:rsidRPr="00BC78E9">
        <w:rPr>
          <w:rFonts w:ascii="Nikosh" w:hAnsi="Nikosh" w:cs="Nikosh"/>
          <w:sz w:val="28"/>
          <w:szCs w:val="28"/>
        </w:rPr>
        <w:t xml:space="preserve"> জন। ১৫ মার্চ থেকে অদ্যাবধি মোট সন্দেহজনক হাম রোগী হাসপাতালে ভর্তির সংখ্যা ১ লাখ </w:t>
      </w:r>
      <w:r>
        <w:rPr>
          <w:rFonts w:ascii="Nikosh" w:hAnsi="Nikosh" w:cs="Nikosh"/>
          <w:sz w:val="28"/>
          <w:szCs w:val="28"/>
        </w:rPr>
        <w:t>১৬</w:t>
      </w:r>
      <w:r w:rsidRPr="00BC78E9">
        <w:rPr>
          <w:rFonts w:ascii="Nikosh" w:hAnsi="Nikosh" w:cs="Nikosh"/>
          <w:sz w:val="28"/>
          <w:szCs w:val="28"/>
        </w:rPr>
        <w:t xml:space="preserve"> হাজার </w:t>
      </w:r>
      <w:r>
        <w:rPr>
          <w:rFonts w:ascii="Nikosh" w:hAnsi="Nikosh" w:cs="Nikosh"/>
          <w:sz w:val="28"/>
          <w:szCs w:val="28"/>
        </w:rPr>
        <w:t>৮২২</w:t>
      </w:r>
      <w:r w:rsidRPr="00BC78E9">
        <w:rPr>
          <w:rFonts w:ascii="Nikosh" w:hAnsi="Nikosh" w:cs="Nikosh"/>
          <w:sz w:val="28"/>
          <w:szCs w:val="28"/>
        </w:rPr>
        <w:t xml:space="preserve"> জন। সন্দেহজনক হাম রোগীর মধ্যে এখন পর্যন্ত সুস্থ হয়ে হাসপাতাল ত্যাগ করেছেন ১ লাখ </w:t>
      </w:r>
      <w:r>
        <w:rPr>
          <w:rFonts w:ascii="Nikosh" w:hAnsi="Nikosh" w:cs="Nikosh"/>
          <w:sz w:val="28"/>
          <w:szCs w:val="28"/>
        </w:rPr>
        <w:t>১২</w:t>
      </w:r>
      <w:r w:rsidRPr="00BC78E9">
        <w:rPr>
          <w:rFonts w:ascii="Nikosh" w:hAnsi="Nikosh" w:cs="Nikosh"/>
          <w:sz w:val="28"/>
          <w:szCs w:val="28"/>
        </w:rPr>
        <w:t xml:space="preserve"> হাজার ৫</w:t>
      </w:r>
      <w:r>
        <w:rPr>
          <w:rFonts w:ascii="Nikosh" w:hAnsi="Nikosh" w:cs="Nikosh"/>
          <w:sz w:val="28"/>
          <w:szCs w:val="28"/>
        </w:rPr>
        <w:t>২৫</w:t>
      </w:r>
      <w:r w:rsidRPr="00BC78E9">
        <w:rPr>
          <w:rFonts w:ascii="Nikosh" w:hAnsi="Nikosh" w:cs="Nikosh"/>
          <w:sz w:val="28"/>
          <w:szCs w:val="28"/>
        </w:rPr>
        <w:t xml:space="preserve"> জন।       </w:t>
      </w:r>
    </w:p>
    <w:p w14:paraId="4503C8C6" w14:textId="77777777" w:rsidR="00D63113" w:rsidRPr="00BC78E9" w:rsidRDefault="00D63113" w:rsidP="00D63113">
      <w:pPr>
        <w:spacing w:after="240" w:line="240" w:lineRule="auto"/>
        <w:ind w:firstLine="720"/>
        <w:jc w:val="both"/>
        <w:rPr>
          <w:rFonts w:ascii="Nikosh" w:hAnsi="Nikosh" w:cs="Nikosh"/>
          <w:sz w:val="28"/>
          <w:szCs w:val="28"/>
        </w:rPr>
      </w:pPr>
      <w:r w:rsidRPr="00BC78E9">
        <w:rPr>
          <w:rFonts w:ascii="Nikosh" w:hAnsi="Nikosh" w:cs="Nikosh"/>
          <w:sz w:val="28"/>
          <w:szCs w:val="28"/>
        </w:rPr>
        <w:t>গত ২৪ ঘণ্টায় নিশ্চিত হাম রোগে মৃত্যুর সংখ্যা শূন্য এবং সন্দেহজনক হাম রোগে মৃত্যুর সংখ্যা</w:t>
      </w:r>
      <w:r>
        <w:rPr>
          <w:rFonts w:ascii="Nikosh" w:hAnsi="Nikosh" w:cs="Nikosh"/>
          <w:sz w:val="28"/>
          <w:szCs w:val="28"/>
        </w:rPr>
        <w:t xml:space="preserve"> ৩।</w:t>
      </w:r>
      <w:r w:rsidRPr="00BC78E9">
        <w:rPr>
          <w:rFonts w:ascii="Nikosh" w:hAnsi="Nikosh" w:cs="Nikosh"/>
          <w:sz w:val="28"/>
          <w:szCs w:val="28"/>
        </w:rPr>
        <w:t xml:space="preserve"> </w:t>
      </w:r>
      <w:r w:rsidRPr="00BC78E9">
        <w:rPr>
          <w:rFonts w:ascii="Nikosh" w:hAnsi="Nikosh" w:cs="Nikosh"/>
          <w:sz w:val="28"/>
          <w:szCs w:val="28"/>
        </w:rPr>
        <w:br/>
        <w:t>গত ১৫ মার্চ হতে অদ্যাবধি মোট সন্দেহজনক হাম রোগে মৃত্যুর সংখ্যা ৭</w:t>
      </w:r>
      <w:r>
        <w:rPr>
          <w:rFonts w:ascii="Nikosh" w:hAnsi="Nikosh" w:cs="Nikosh"/>
          <w:sz w:val="28"/>
          <w:szCs w:val="28"/>
        </w:rPr>
        <w:t>৬৭</w:t>
      </w:r>
      <w:r w:rsidRPr="00BC78E9">
        <w:rPr>
          <w:rFonts w:ascii="Nikosh" w:hAnsi="Nikosh" w:cs="Nikosh"/>
          <w:sz w:val="28"/>
          <w:szCs w:val="28"/>
        </w:rPr>
        <w:t xml:space="preserve"> এবং নিশ্চিত হাম রোগে মৃত্যু</w:t>
      </w:r>
      <w:proofErr w:type="gramStart"/>
      <w:r w:rsidRPr="00BC78E9">
        <w:rPr>
          <w:rFonts w:ascii="Nikosh" w:hAnsi="Nikosh" w:cs="Nikosh"/>
          <w:sz w:val="28"/>
          <w:szCs w:val="28"/>
        </w:rPr>
        <w:t>র  স</w:t>
      </w:r>
      <w:proofErr w:type="gramEnd"/>
      <w:r w:rsidRPr="00BC78E9">
        <w:rPr>
          <w:rFonts w:ascii="Nikosh" w:hAnsi="Nikosh" w:cs="Nikosh"/>
          <w:sz w:val="28"/>
          <w:szCs w:val="28"/>
        </w:rPr>
        <w:t xml:space="preserve">ংখ্যা ৯৬। </w:t>
      </w:r>
    </w:p>
    <w:p w14:paraId="3D3A2347" w14:textId="77777777" w:rsidR="00D63113" w:rsidRPr="00BC78E9" w:rsidRDefault="00D63113" w:rsidP="00D63113">
      <w:pPr>
        <w:spacing w:after="240" w:line="240" w:lineRule="auto"/>
        <w:ind w:firstLine="720"/>
        <w:jc w:val="both"/>
        <w:rPr>
          <w:rFonts w:ascii="Nikosh" w:hAnsi="Nikosh" w:cs="Nikosh"/>
          <w:sz w:val="28"/>
          <w:szCs w:val="28"/>
        </w:rPr>
      </w:pPr>
      <w:r w:rsidRPr="00BC78E9">
        <w:rPr>
          <w:rFonts w:ascii="Nikosh" w:hAnsi="Nikosh" w:cs="Nikosh"/>
          <w:sz w:val="28"/>
          <w:szCs w:val="28"/>
        </w:rPr>
        <w:t>আজ স্বাস্থ্য অধিদপ্তরের এক সংবাদ বিজ্ঞপ্তির মাধ্যমে এসব তথ্য জানানো হয়।</w:t>
      </w:r>
    </w:p>
    <w:p w14:paraId="7A684257" w14:textId="77777777" w:rsidR="00D63113" w:rsidRDefault="00D63113" w:rsidP="00D63113">
      <w:pPr>
        <w:shd w:val="clear" w:color="auto" w:fill="FFFFFF"/>
        <w:spacing w:after="0" w:line="240" w:lineRule="auto"/>
        <w:jc w:val="center"/>
        <w:rPr>
          <w:rFonts w:ascii="Nikosh" w:hAnsi="Nikosh" w:cs="Nikosh"/>
          <w:sz w:val="28"/>
          <w:szCs w:val="28"/>
        </w:rPr>
      </w:pPr>
      <w:r w:rsidRPr="00BC78E9">
        <w:rPr>
          <w:rFonts w:ascii="Nikosh" w:hAnsi="Nikosh" w:cs="Nikosh"/>
          <w:sz w:val="28"/>
          <w:szCs w:val="28"/>
        </w:rPr>
        <w:t>#</w:t>
      </w:r>
    </w:p>
    <w:p w14:paraId="0CC604DC" w14:textId="77777777" w:rsidR="00D63113" w:rsidRPr="00BC78E9" w:rsidRDefault="00D63113" w:rsidP="00D63113">
      <w:pPr>
        <w:shd w:val="clear" w:color="auto" w:fill="FFFFFF"/>
        <w:spacing w:after="0" w:line="240" w:lineRule="auto"/>
        <w:jc w:val="both"/>
        <w:rPr>
          <w:rFonts w:ascii="Nikosh" w:hAnsi="Nikosh" w:cs="Nikosh"/>
          <w:sz w:val="16"/>
          <w:szCs w:val="28"/>
        </w:rPr>
      </w:pPr>
    </w:p>
    <w:p w14:paraId="23B52C23" w14:textId="77777777" w:rsidR="00D63113" w:rsidRPr="0015225D" w:rsidRDefault="00D63113" w:rsidP="00D63113">
      <w:pPr>
        <w:spacing w:after="0" w:line="240" w:lineRule="auto"/>
        <w:rPr>
          <w:rFonts w:ascii="Nikosh" w:hAnsi="Nikosh" w:cs="Nikosh"/>
          <w:sz w:val="28"/>
          <w:szCs w:val="28"/>
        </w:rPr>
      </w:pPr>
      <w:r w:rsidRPr="00BC78E9">
        <w:rPr>
          <w:rFonts w:ascii="Nikosh" w:hAnsi="Nikosh" w:cs="Nikosh"/>
          <w:sz w:val="28"/>
          <w:szCs w:val="28"/>
        </w:rPr>
        <w:t>স্বাস্থ্য অধিদপ্তর/</w:t>
      </w:r>
      <w:r>
        <w:rPr>
          <w:rFonts w:ascii="Nikosh" w:hAnsi="Nikosh" w:cs="Nikosh"/>
          <w:color w:val="222222"/>
          <w:sz w:val="28"/>
          <w:szCs w:val="28"/>
        </w:rPr>
        <w:t>পবন/ফেরদৌস</w:t>
      </w:r>
      <w:r w:rsidRPr="00EC1AD1">
        <w:rPr>
          <w:rFonts w:ascii="Nikosh" w:hAnsi="Nikosh" w:cs="Nikosh"/>
          <w:color w:val="222222"/>
          <w:sz w:val="28"/>
          <w:szCs w:val="28"/>
        </w:rPr>
        <w:t>/</w:t>
      </w:r>
      <w:r>
        <w:rPr>
          <w:rFonts w:ascii="Nikosh" w:hAnsi="Nikosh" w:cs="Nikosh"/>
          <w:color w:val="222222"/>
          <w:sz w:val="28"/>
          <w:szCs w:val="28"/>
        </w:rPr>
        <w:t>রফিকুল/</w:t>
      </w:r>
      <w:r w:rsidRPr="00EC1AD1">
        <w:rPr>
          <w:rFonts w:ascii="Nikosh" w:hAnsi="Nikosh" w:cs="Nikosh"/>
          <w:color w:val="222222"/>
          <w:sz w:val="28"/>
          <w:szCs w:val="28"/>
        </w:rPr>
        <w:t>লিখন/২০২৬/</w:t>
      </w:r>
      <w:r>
        <w:rPr>
          <w:rFonts w:ascii="Nikosh" w:hAnsi="Nikosh" w:cs="Nikosh"/>
          <w:color w:val="222222"/>
          <w:sz w:val="28"/>
          <w:szCs w:val="28"/>
        </w:rPr>
        <w:t>১৬৪১</w:t>
      </w:r>
      <w:r w:rsidRPr="00EC1AD1">
        <w:rPr>
          <w:rFonts w:ascii="Nikosh" w:hAnsi="Nikosh" w:cs="Nikosh"/>
          <w:color w:val="222222"/>
          <w:sz w:val="28"/>
          <w:szCs w:val="28"/>
        </w:rPr>
        <w:t xml:space="preserve"> ঘণ্টা</w:t>
      </w:r>
      <w:r w:rsidRPr="0015225D">
        <w:rPr>
          <w:rFonts w:ascii="Nikosh" w:hAnsi="Nikosh" w:cs="Nikosh"/>
          <w:sz w:val="28"/>
          <w:szCs w:val="28"/>
        </w:rPr>
        <w:t xml:space="preserve"> </w:t>
      </w:r>
    </w:p>
    <w:p w14:paraId="786B07BD" w14:textId="77777777" w:rsidR="00D63113" w:rsidRPr="00BC78E9" w:rsidRDefault="00D63113" w:rsidP="00D63113">
      <w:pPr>
        <w:spacing w:after="0" w:line="240" w:lineRule="auto"/>
        <w:rPr>
          <w:rFonts w:ascii="Nikosh" w:hAnsi="Nikosh" w:cs="Nikosh"/>
          <w:sz w:val="28"/>
          <w:szCs w:val="28"/>
          <w:lang w:bidi="bn-IN"/>
        </w:rPr>
      </w:pPr>
      <w:r w:rsidRPr="00BC78E9">
        <w:rPr>
          <w:rFonts w:ascii="Nikosh" w:hAnsi="Nikosh" w:cs="Nikosh"/>
          <w:sz w:val="28"/>
          <w:szCs w:val="28"/>
          <w:lang w:bidi="bn-IN"/>
        </w:rPr>
        <w:t xml:space="preserve"> </w:t>
      </w:r>
    </w:p>
    <w:p w14:paraId="1051A1F8" w14:textId="3D14D35F" w:rsidR="00D63113" w:rsidRDefault="00D63113" w:rsidP="00D63113">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6BEB68F" w14:textId="3AD4C9E1" w:rsidR="001B30A5" w:rsidRPr="004614A6" w:rsidRDefault="001B30A5" w:rsidP="001B30A5">
      <w:pPr>
        <w:spacing w:after="240" w:line="240" w:lineRule="auto"/>
        <w:rPr>
          <w:rFonts w:ascii="Nikosh" w:hAnsi="Nikosh" w:cs="Nikosh"/>
          <w:sz w:val="28"/>
          <w:szCs w:val="28"/>
        </w:rPr>
      </w:pPr>
      <w:r w:rsidRPr="004614A6">
        <w:rPr>
          <w:rFonts w:ascii="Nikosh" w:hAnsi="Nikosh" w:cs="Nikosh"/>
          <w:sz w:val="28"/>
          <w:szCs w:val="28"/>
          <w:cs/>
          <w:lang w:val="nb-NO" w:bidi="bn-IN"/>
        </w:rPr>
        <w:t>তথ্যবিবরণী</w:t>
      </w:r>
      <w:r w:rsidRPr="004614A6">
        <w:rPr>
          <w:rFonts w:ascii="Nikosh" w:hAnsi="Nikosh" w:cs="Nikosh"/>
          <w:sz w:val="28"/>
          <w:szCs w:val="28"/>
          <w:lang w:val="nb-NO"/>
        </w:rPr>
        <w:t xml:space="preserve">                                                                                         </w:t>
      </w:r>
      <w:r>
        <w:rPr>
          <w:rFonts w:ascii="Nikosh" w:hAnsi="Nikosh" w:cs="Nikosh"/>
          <w:sz w:val="28"/>
          <w:szCs w:val="28"/>
          <w:lang w:val="nb-NO"/>
        </w:rPr>
        <w:t xml:space="preserve">          </w:t>
      </w:r>
      <w:r w:rsidRPr="004614A6">
        <w:rPr>
          <w:rFonts w:ascii="Nikosh" w:hAnsi="Nikosh" w:cs="Nikosh"/>
          <w:sz w:val="28"/>
          <w:szCs w:val="28"/>
          <w:lang w:val="nb-NO"/>
        </w:rPr>
        <w:t xml:space="preserve">  </w:t>
      </w:r>
      <w:r>
        <w:rPr>
          <w:rFonts w:ascii="Nikosh" w:hAnsi="Nikosh" w:cs="Nikosh"/>
          <w:sz w:val="28"/>
          <w:szCs w:val="28"/>
          <w:lang w:val="nb-NO"/>
        </w:rPr>
        <w:t xml:space="preserve">      </w:t>
      </w:r>
      <w:r w:rsidRPr="004614A6">
        <w:rPr>
          <w:rFonts w:ascii="Nikosh" w:hAnsi="Nikosh" w:cs="Nikosh"/>
          <w:sz w:val="28"/>
          <w:szCs w:val="28"/>
          <w:cs/>
          <w:lang w:val="nb-NO" w:bidi="bn-IN"/>
        </w:rPr>
        <w:t>নম্বর</w:t>
      </w:r>
      <w:r w:rsidRPr="004614A6">
        <w:rPr>
          <w:rFonts w:ascii="Nikosh" w:hAnsi="Nikosh" w:cs="Nikosh"/>
          <w:sz w:val="28"/>
          <w:szCs w:val="28"/>
          <w:lang w:val="nb-NO"/>
        </w:rPr>
        <w:t xml:space="preserve">: </w:t>
      </w:r>
      <w:r>
        <w:rPr>
          <w:rFonts w:ascii="Nikosh" w:hAnsi="Nikosh" w:cs="Nikosh"/>
          <w:sz w:val="28"/>
          <w:szCs w:val="28"/>
          <w:lang w:val="nb-NO"/>
        </w:rPr>
        <w:t>৬৩৩</w:t>
      </w:r>
    </w:p>
    <w:p w14:paraId="3D6E894E" w14:textId="77777777" w:rsidR="001B30A5" w:rsidRPr="004614A6" w:rsidRDefault="001B30A5" w:rsidP="001B30A5">
      <w:pPr>
        <w:spacing w:after="0"/>
        <w:jc w:val="center"/>
        <w:rPr>
          <w:rFonts w:ascii="Nikosh" w:hAnsi="Nikosh" w:cs="Nikosh"/>
          <w:b/>
          <w:color w:val="000000"/>
          <w:sz w:val="28"/>
          <w:szCs w:val="28"/>
          <w:lang w:bidi="bn-IN"/>
        </w:rPr>
      </w:pPr>
      <w:r w:rsidRPr="004614A6">
        <w:rPr>
          <w:rFonts w:ascii="Nikosh" w:hAnsi="Nikosh" w:cs="Nikosh"/>
          <w:b/>
          <w:color w:val="000000"/>
          <w:sz w:val="28"/>
          <w:szCs w:val="28"/>
          <w:lang w:bidi="bn-IN"/>
        </w:rPr>
        <w:t>দেশে ভারী বর্ষণের সতর্কবার্তা</w:t>
      </w:r>
    </w:p>
    <w:p w14:paraId="54964AC1" w14:textId="77777777" w:rsidR="001B30A5" w:rsidRPr="004614A6" w:rsidRDefault="001B30A5" w:rsidP="001B30A5">
      <w:pPr>
        <w:spacing w:after="0"/>
        <w:jc w:val="both"/>
        <w:rPr>
          <w:rFonts w:ascii="Nikosh" w:hAnsi="Nikosh" w:cs="Nikosh"/>
          <w:sz w:val="28"/>
          <w:szCs w:val="28"/>
          <w:lang w:val="nb-NO" w:bidi="bn-IN"/>
        </w:rPr>
      </w:pPr>
      <w:r w:rsidRPr="004614A6">
        <w:rPr>
          <w:rFonts w:ascii="Nikosh" w:hAnsi="Nikosh" w:cs="Nikosh"/>
          <w:color w:val="000000"/>
          <w:sz w:val="28"/>
          <w:szCs w:val="28"/>
          <w:cs/>
          <w:lang w:bidi="bn-IN"/>
        </w:rPr>
        <w:t>ঢাকা</w:t>
      </w:r>
      <w:r w:rsidRPr="004614A6">
        <w:rPr>
          <w:rFonts w:ascii="Nikosh" w:hAnsi="Nikosh" w:cs="Nikosh"/>
          <w:color w:val="000000"/>
          <w:sz w:val="28"/>
          <w:szCs w:val="28"/>
          <w:lang w:val="nb-NO"/>
        </w:rPr>
        <w:t>, </w:t>
      </w:r>
      <w:r w:rsidRPr="004614A6">
        <w:rPr>
          <w:rFonts w:ascii="Nikosh" w:hAnsi="Nikosh" w:cs="Nikosh"/>
          <w:sz w:val="28"/>
          <w:szCs w:val="28"/>
          <w:cs/>
          <w:lang w:val="nb-NO" w:bidi="bn-IN"/>
        </w:rPr>
        <w:t>২</w:t>
      </w:r>
      <w:r>
        <w:rPr>
          <w:rFonts w:ascii="Nikosh" w:hAnsi="Nikosh" w:cs="Nikosh" w:hint="cs"/>
          <w:sz w:val="28"/>
          <w:szCs w:val="28"/>
          <w:cs/>
          <w:lang w:val="nb-NO" w:bidi="bn-IN"/>
        </w:rPr>
        <w:t>৩</w:t>
      </w:r>
      <w:r w:rsidRPr="004614A6">
        <w:rPr>
          <w:rFonts w:ascii="Nikosh" w:hAnsi="Nikosh" w:cs="Nikosh"/>
          <w:sz w:val="28"/>
          <w:szCs w:val="28"/>
          <w:cs/>
          <w:lang w:val="nb-NO" w:bidi="bn-IN"/>
        </w:rPr>
        <w:t xml:space="preserve"> শ্রাবণ </w:t>
      </w:r>
      <w:r w:rsidRPr="004614A6">
        <w:rPr>
          <w:rFonts w:ascii="Nikosh" w:hAnsi="Nikosh" w:cs="Nikosh"/>
          <w:sz w:val="28"/>
          <w:szCs w:val="28"/>
          <w:lang w:val="nb-NO" w:bidi="bn-IN"/>
        </w:rPr>
        <w:t>(</w:t>
      </w:r>
      <w:r>
        <w:rPr>
          <w:rFonts w:ascii="Nikosh" w:hAnsi="Nikosh" w:cs="Nikosh"/>
          <w:sz w:val="28"/>
          <w:szCs w:val="28"/>
          <w:cs/>
          <w:lang w:val="nb-NO" w:bidi="bn-IN"/>
        </w:rPr>
        <w:t>৭</w:t>
      </w:r>
      <w:r w:rsidRPr="004614A6">
        <w:rPr>
          <w:rFonts w:ascii="Nikosh" w:hAnsi="Nikosh" w:cs="Nikosh"/>
          <w:sz w:val="28"/>
          <w:szCs w:val="28"/>
          <w:cs/>
          <w:lang w:val="nb-NO" w:bidi="bn-IN"/>
        </w:rPr>
        <w:t xml:space="preserve"> আগস্ট</w:t>
      </w:r>
      <w:r w:rsidRPr="004614A6">
        <w:rPr>
          <w:rFonts w:ascii="Nikosh" w:hAnsi="Nikosh" w:cs="Nikosh"/>
          <w:sz w:val="28"/>
          <w:szCs w:val="28"/>
          <w:lang w:val="nb-NO" w:bidi="bn-IN"/>
        </w:rPr>
        <w:t xml:space="preserve">): </w:t>
      </w:r>
    </w:p>
    <w:p w14:paraId="24BEAAA7" w14:textId="77777777" w:rsidR="001B30A5" w:rsidRDefault="001B30A5" w:rsidP="001B30A5">
      <w:pPr>
        <w:spacing w:after="0"/>
        <w:ind w:firstLine="720"/>
        <w:rPr>
          <w:rFonts w:ascii="Nikosh" w:eastAsia="Nikosh" w:hAnsi="Nikosh" w:cs="Nikosh"/>
          <w:sz w:val="26"/>
          <w:szCs w:val="26"/>
          <w:lang w:eastAsia="en-GB" w:bidi="bn-BD"/>
        </w:rPr>
      </w:pPr>
    </w:p>
    <w:p w14:paraId="41A588A8" w14:textId="77777777" w:rsidR="001B30A5" w:rsidRPr="00083C0B" w:rsidRDefault="001B30A5" w:rsidP="001B30A5">
      <w:pPr>
        <w:spacing w:after="0"/>
        <w:ind w:firstLine="720"/>
        <w:jc w:val="both"/>
        <w:rPr>
          <w:rFonts w:ascii="Nikosh" w:eastAsia="Nikosh" w:hAnsi="Nikosh" w:cs="Nikosh"/>
          <w:sz w:val="8"/>
          <w:szCs w:val="8"/>
          <w:cs/>
          <w:lang w:eastAsia="en-GB" w:bidi="bn-BD"/>
        </w:rPr>
      </w:pPr>
      <w:r w:rsidRPr="008300CE">
        <w:rPr>
          <w:rFonts w:ascii="Nikosh" w:eastAsia="Nikosh" w:hAnsi="Nikosh" w:cs="Nikosh"/>
          <w:sz w:val="26"/>
          <w:szCs w:val="26"/>
          <w:lang w:eastAsia="en-GB" w:bidi="bn-BD"/>
        </w:rPr>
        <w:t>পাবনা, ঢাকা, ফরিদপুর, কুষ্টিয়া, যশোর, খুলনা, বরিশাল, পটুয়াখালী, নোয়াখালী,</w:t>
      </w:r>
      <w:r>
        <w:rPr>
          <w:rFonts w:ascii="Nikosh" w:eastAsia="Nikosh" w:hAnsi="Nikosh" w:cs="Nikosh" w:hint="cs"/>
          <w:sz w:val="26"/>
          <w:szCs w:val="26"/>
          <w:lang w:eastAsia="en-GB" w:bidi="bn-BD"/>
        </w:rPr>
        <w:t xml:space="preserve"> </w:t>
      </w:r>
      <w:r w:rsidRPr="008300CE">
        <w:rPr>
          <w:rFonts w:ascii="Nikosh" w:eastAsia="Nikosh" w:hAnsi="Nikosh" w:cs="Nikosh"/>
          <w:sz w:val="26"/>
          <w:szCs w:val="26"/>
          <w:lang w:eastAsia="en-GB" w:bidi="bn-BD"/>
        </w:rPr>
        <w:t xml:space="preserve">কুমিল্লা, চট্রগ্রাম এবং </w:t>
      </w:r>
      <w:r>
        <w:rPr>
          <w:rFonts w:ascii="Nikosh" w:hAnsi="Nikosh" w:cs="Nikosh" w:hint="cs"/>
          <w:sz w:val="26"/>
          <w:szCs w:val="26"/>
          <w:cs/>
          <w:lang w:bidi="bn-BD"/>
        </w:rPr>
        <w:t xml:space="preserve">কক্সবাজার </w:t>
      </w:r>
      <w:r w:rsidRPr="008300CE">
        <w:rPr>
          <w:rFonts w:ascii="Nikosh" w:eastAsia="Nikosh" w:hAnsi="Nikosh" w:cs="Nikosh"/>
          <w:sz w:val="26"/>
          <w:szCs w:val="26"/>
          <w:lang w:eastAsia="en-GB" w:bidi="bn-BD"/>
        </w:rPr>
        <w:t>অঞ্চল সমূহের উপর দিয়ে দক্ষিণ/দক্ষিণ-পূর্ব দিক থেকে</w:t>
      </w:r>
      <w:r>
        <w:rPr>
          <w:rFonts w:ascii="Nikosh" w:eastAsia="Nikosh" w:hAnsi="Nikosh" w:cs="Nikosh" w:hint="cs"/>
          <w:sz w:val="26"/>
          <w:szCs w:val="26"/>
          <w:lang w:eastAsia="en-GB" w:bidi="bn-BD"/>
        </w:rPr>
        <w:t xml:space="preserve"> </w:t>
      </w:r>
      <w:r w:rsidRPr="008300CE">
        <w:rPr>
          <w:rFonts w:ascii="Nikosh" w:eastAsia="Nikosh" w:hAnsi="Nikosh" w:cs="Nikosh"/>
          <w:sz w:val="26"/>
          <w:szCs w:val="26"/>
          <w:lang w:eastAsia="en-GB" w:bidi="bn-BD"/>
        </w:rPr>
        <w:t>ঘন্টায় ৪৫-৬০ কি.মি. বেগে অস্থায়ীভাবে দমকা/ঝড়ো হাওয়াসহ বৃষ্টি/বজ্রবৃষ্টি হতে</w:t>
      </w:r>
      <w:r>
        <w:rPr>
          <w:rFonts w:ascii="Nikosh" w:eastAsia="Nikosh" w:hAnsi="Nikosh" w:cs="Nikosh" w:hint="cs"/>
          <w:sz w:val="26"/>
          <w:szCs w:val="26"/>
          <w:lang w:eastAsia="en-GB" w:bidi="bn-BD"/>
        </w:rPr>
        <w:t xml:space="preserve"> </w:t>
      </w:r>
      <w:r w:rsidRPr="008300CE">
        <w:rPr>
          <w:rFonts w:ascii="Nikosh" w:eastAsia="Nikosh" w:hAnsi="Nikosh" w:cs="Nikosh"/>
          <w:sz w:val="26"/>
          <w:szCs w:val="26"/>
          <w:lang w:eastAsia="en-GB" w:bidi="bn-BD"/>
        </w:rPr>
        <w:t xml:space="preserve">পারে। এসব এলাকার নদীবন্দর সমূহকে </w:t>
      </w:r>
      <w:r>
        <w:rPr>
          <w:rFonts w:ascii="Nikosh" w:eastAsia="Nikosh" w:hAnsi="Nikosh" w:cs="Nikosh"/>
          <w:sz w:val="26"/>
          <w:szCs w:val="26"/>
          <w:lang w:eastAsia="en-GB" w:bidi="bn-BD"/>
        </w:rPr>
        <w:t>এক</w:t>
      </w:r>
      <w:r w:rsidRPr="008300CE">
        <w:rPr>
          <w:rFonts w:ascii="Nikosh" w:eastAsia="Nikosh" w:hAnsi="Nikosh" w:cs="Nikosh"/>
          <w:sz w:val="26"/>
          <w:szCs w:val="26"/>
          <w:lang w:eastAsia="en-GB" w:bidi="bn-BD"/>
        </w:rPr>
        <w:t xml:space="preserve"> নম্বর সতর্ক সংকেত দেখাতে</w:t>
      </w:r>
      <w:r>
        <w:rPr>
          <w:rFonts w:ascii="Nikosh" w:eastAsia="Nikosh" w:hAnsi="Nikosh" w:cs="Nikosh" w:hint="cs"/>
          <w:sz w:val="26"/>
          <w:szCs w:val="26"/>
          <w:lang w:eastAsia="en-GB" w:bidi="bn-BD"/>
        </w:rPr>
        <w:t xml:space="preserve"> </w:t>
      </w:r>
      <w:r w:rsidRPr="008300CE">
        <w:rPr>
          <w:rFonts w:ascii="Nikosh" w:eastAsia="Nikosh" w:hAnsi="Nikosh" w:cs="Nikosh"/>
          <w:sz w:val="26"/>
          <w:szCs w:val="26"/>
          <w:lang w:eastAsia="en-GB" w:bidi="bn-BD"/>
        </w:rPr>
        <w:t>বলা হয়েছে</w:t>
      </w:r>
      <w:r>
        <w:rPr>
          <w:rFonts w:ascii="Nikosh" w:eastAsia="Nikosh" w:hAnsi="Nikosh" w:cs="Nikosh"/>
          <w:sz w:val="26"/>
          <w:szCs w:val="26"/>
          <w:lang w:eastAsia="en-GB" w:bidi="bn-BD"/>
        </w:rPr>
        <w:t xml:space="preserve">। </w:t>
      </w:r>
    </w:p>
    <w:p w14:paraId="06787385" w14:textId="77777777" w:rsidR="001B30A5" w:rsidRPr="004614A6" w:rsidRDefault="001B30A5" w:rsidP="001B30A5">
      <w:pPr>
        <w:spacing w:after="0"/>
        <w:jc w:val="both"/>
        <w:rPr>
          <w:rFonts w:ascii="Nikosh" w:hAnsi="Nikosh" w:cs="Nikosh"/>
          <w:sz w:val="28"/>
          <w:szCs w:val="28"/>
          <w:lang w:val="nb-NO" w:bidi="bn-IN"/>
        </w:rPr>
      </w:pPr>
    </w:p>
    <w:p w14:paraId="55F46AAA" w14:textId="77777777" w:rsidR="001B30A5" w:rsidRPr="004614A6" w:rsidRDefault="001B30A5" w:rsidP="001B30A5">
      <w:pPr>
        <w:spacing w:after="240" w:line="240" w:lineRule="auto"/>
        <w:ind w:firstLine="720"/>
        <w:jc w:val="both"/>
        <w:rPr>
          <w:rFonts w:ascii="Nikosh" w:eastAsia="Nikosh" w:hAnsi="Nikosh" w:cs="Nikosh"/>
          <w:sz w:val="28"/>
          <w:szCs w:val="28"/>
          <w:lang w:eastAsia="en-GB" w:bidi="bn-BD"/>
        </w:rPr>
      </w:pPr>
      <w:r w:rsidRPr="004614A6">
        <w:rPr>
          <w:rFonts w:ascii="Nikosh" w:eastAsia="Nikosh" w:hAnsi="Nikosh" w:cs="Nikosh"/>
          <w:sz w:val="28"/>
          <w:szCs w:val="28"/>
          <w:cs/>
          <w:lang w:eastAsia="en-GB" w:bidi="bn-BD"/>
        </w:rPr>
        <w:t xml:space="preserve">ন্যাশনাল ডিজাস্টার রেসপন্স কো-অর্ডিনেশন সেন্টারের </w:t>
      </w:r>
      <w:r w:rsidRPr="004614A6">
        <w:rPr>
          <w:rFonts w:ascii="Nikosh" w:eastAsia="Nikosh" w:hAnsi="Nikosh" w:cs="Nikosh" w:hint="cs"/>
          <w:sz w:val="28"/>
          <w:szCs w:val="28"/>
          <w:cs/>
          <w:lang w:eastAsia="en-GB" w:bidi="bn-BD"/>
        </w:rPr>
        <w:t>এক বিজ্ঞপ্তিতে</w:t>
      </w:r>
      <w:r w:rsidRPr="004614A6">
        <w:rPr>
          <w:rFonts w:ascii="Nikosh" w:eastAsia="Nikosh" w:hAnsi="Nikosh" w:cs="Nikosh"/>
          <w:sz w:val="28"/>
          <w:szCs w:val="28"/>
          <w:cs/>
          <w:lang w:eastAsia="en-GB" w:bidi="bn-BD"/>
        </w:rPr>
        <w:t xml:space="preserve"> </w:t>
      </w:r>
      <w:r w:rsidRPr="004614A6">
        <w:rPr>
          <w:rFonts w:ascii="Nikosh" w:eastAsia="Nikosh" w:hAnsi="Nikosh" w:cs="Nikosh"/>
          <w:sz w:val="28"/>
          <w:szCs w:val="28"/>
          <w:lang w:eastAsia="en-GB" w:bidi="bn-BD"/>
        </w:rPr>
        <w:t>এ তথ্য জানানো হয়েছে।</w:t>
      </w:r>
    </w:p>
    <w:p w14:paraId="1CACE230" w14:textId="77777777" w:rsidR="001B30A5" w:rsidRPr="004614A6" w:rsidRDefault="001B30A5" w:rsidP="001B30A5">
      <w:pPr>
        <w:spacing w:after="240" w:line="240" w:lineRule="auto"/>
        <w:jc w:val="center"/>
        <w:rPr>
          <w:rFonts w:ascii="Nikosh" w:hAnsi="Nikosh" w:cs="Nikosh"/>
          <w:sz w:val="28"/>
          <w:szCs w:val="28"/>
          <w:cs/>
          <w:lang w:bidi="bn-IN"/>
        </w:rPr>
      </w:pPr>
      <w:r w:rsidRPr="004614A6">
        <w:rPr>
          <w:rFonts w:ascii="Nikosh" w:hAnsi="Nikosh" w:cs="Nikosh" w:hint="cs"/>
          <w:sz w:val="28"/>
          <w:szCs w:val="28"/>
          <w:cs/>
          <w:lang w:bidi="bn-IN"/>
        </w:rPr>
        <w:t>#</w:t>
      </w:r>
    </w:p>
    <w:p w14:paraId="2F6E0A87" w14:textId="77777777" w:rsidR="001B30A5" w:rsidRPr="004614A6" w:rsidRDefault="001B30A5" w:rsidP="001B30A5">
      <w:pPr>
        <w:spacing w:after="240" w:line="240" w:lineRule="auto"/>
        <w:jc w:val="both"/>
        <w:rPr>
          <w:rFonts w:ascii="Nikosh" w:hAnsi="Nikosh" w:cs="Nikosh"/>
          <w:sz w:val="28"/>
          <w:szCs w:val="28"/>
          <w:lang w:val="nb-NO" w:bidi="bn-IN"/>
        </w:rPr>
      </w:pPr>
      <w:r w:rsidRPr="004614A6">
        <w:rPr>
          <w:rFonts w:ascii="Nikosh" w:hAnsi="Nikosh" w:cs="Nikosh"/>
          <w:sz w:val="28"/>
          <w:szCs w:val="28"/>
          <w:shd w:val="clear" w:color="auto" w:fill="FFFFFF"/>
          <w:cs/>
          <w:lang w:bidi="bn-BD"/>
        </w:rPr>
        <w:t>হাছান</w:t>
      </w:r>
      <w:r w:rsidRPr="004614A6">
        <w:rPr>
          <w:rFonts w:ascii="Nikosh" w:hAnsi="Nikosh" w:cs="Nikosh" w:hint="cs"/>
          <w:sz w:val="28"/>
          <w:szCs w:val="28"/>
          <w:cs/>
          <w:lang w:val="nb-NO" w:bidi="bn-IN"/>
        </w:rPr>
        <w:t>/</w:t>
      </w:r>
      <w:r>
        <w:rPr>
          <w:rFonts w:ascii="Nikosh" w:hAnsi="Nikosh" w:cs="Nikosh"/>
          <w:sz w:val="28"/>
          <w:szCs w:val="28"/>
          <w:cs/>
          <w:lang w:bidi="bn-IN"/>
        </w:rPr>
        <w:t>তান</w:t>
      </w:r>
      <w:r>
        <w:rPr>
          <w:rFonts w:ascii="Nikosh" w:hAnsi="Nikosh" w:cs="Nikosh" w:hint="cs"/>
          <w:sz w:val="28"/>
          <w:szCs w:val="28"/>
          <w:cs/>
          <w:lang w:bidi="bn-IN"/>
        </w:rPr>
        <w:t>ভীর</w:t>
      </w:r>
      <w:r w:rsidRPr="004614A6">
        <w:rPr>
          <w:rFonts w:ascii="Nikosh" w:hAnsi="Nikosh" w:cs="Nikosh"/>
          <w:sz w:val="28"/>
          <w:szCs w:val="28"/>
        </w:rPr>
        <w:t>/আলী</w:t>
      </w:r>
      <w:r>
        <w:rPr>
          <w:rFonts w:ascii="Nikosh" w:hAnsi="Nikosh" w:cs="Nikosh"/>
          <w:sz w:val="28"/>
          <w:szCs w:val="28"/>
        </w:rPr>
        <w:t>/সফি</w:t>
      </w:r>
      <w:r w:rsidRPr="004614A6">
        <w:rPr>
          <w:rFonts w:ascii="Nikosh" w:hAnsi="Nikosh" w:cs="Nikosh"/>
          <w:sz w:val="28"/>
          <w:szCs w:val="28"/>
          <w:lang w:val="nb-NO" w:bidi="bn-IN"/>
        </w:rPr>
        <w:t>/২০২৬/</w:t>
      </w:r>
      <w:r>
        <w:rPr>
          <w:rFonts w:ascii="Nikosh" w:hAnsi="Nikosh" w:cs="Nikosh"/>
          <w:sz w:val="28"/>
          <w:szCs w:val="28"/>
          <w:lang w:val="nb-NO" w:bidi="bn-IN"/>
        </w:rPr>
        <w:t>১৫৩০</w:t>
      </w:r>
      <w:r w:rsidRPr="004614A6">
        <w:rPr>
          <w:rFonts w:ascii="Nikosh" w:hAnsi="Nikosh" w:cs="Nikosh"/>
          <w:sz w:val="28"/>
          <w:szCs w:val="28"/>
          <w:lang w:val="nb-NO" w:bidi="bn-IN"/>
        </w:rPr>
        <w:t xml:space="preserve"> ঘণ্টা </w:t>
      </w:r>
    </w:p>
    <w:p w14:paraId="2B96B4A3" w14:textId="77777777" w:rsidR="001B30A5" w:rsidRDefault="001B30A5" w:rsidP="001B30A5">
      <w:pPr>
        <w:rPr>
          <w:rFonts w:ascii="Nikosh" w:hAnsi="Nikosh" w:cs="Nikosh"/>
          <w:sz w:val="28"/>
          <w:szCs w:val="28"/>
          <w:cs/>
          <w:lang w:bidi="bn-IN"/>
        </w:rPr>
      </w:pPr>
      <w:r>
        <w:rPr>
          <w:rFonts w:ascii="Nikosh" w:hAnsi="Nikosh" w:cs="Nikosh"/>
          <w:sz w:val="28"/>
          <w:szCs w:val="28"/>
          <w:cs/>
          <w:lang w:bidi="bn-IN"/>
        </w:rPr>
        <w:br w:type="page"/>
      </w:r>
    </w:p>
    <w:p w14:paraId="4F9C91A7" w14:textId="77777777" w:rsidR="001B30A5" w:rsidRPr="002470C3" w:rsidRDefault="001B30A5" w:rsidP="001B30A5">
      <w:pPr>
        <w:tabs>
          <w:tab w:val="left" w:pos="450"/>
          <w:tab w:val="left" w:pos="5625"/>
        </w:tabs>
        <w:spacing w:after="120" w:line="240" w:lineRule="auto"/>
        <w:jc w:val="both"/>
        <w:rPr>
          <w:rFonts w:ascii="Nikosh" w:hAnsi="Nikosh" w:cs="Nikosh"/>
          <w:sz w:val="28"/>
          <w:szCs w:val="28"/>
        </w:rPr>
      </w:pPr>
      <w:r w:rsidRPr="002470C3">
        <w:rPr>
          <w:rFonts w:ascii="Nikosh" w:hAnsi="Nikosh" w:cs="Nikosh"/>
          <w:sz w:val="28"/>
          <w:szCs w:val="28"/>
          <w:cs/>
          <w:lang w:bidi="bn-IN"/>
        </w:rPr>
        <w:t xml:space="preserve">তথ্যবিবরণী                                                                   </w:t>
      </w:r>
      <w:r w:rsidRPr="002470C3">
        <w:rPr>
          <w:rFonts w:ascii="Nikosh" w:hAnsi="Nikosh" w:cs="Nikosh"/>
          <w:sz w:val="28"/>
          <w:szCs w:val="28"/>
        </w:rPr>
        <w:tab/>
      </w:r>
      <w:r w:rsidRPr="002470C3">
        <w:rPr>
          <w:rFonts w:ascii="Nikosh" w:hAnsi="Nikosh" w:cs="Nikosh"/>
          <w:sz w:val="28"/>
          <w:szCs w:val="28"/>
        </w:rPr>
        <w:tab/>
        <w:t xml:space="preserve">                                  </w:t>
      </w:r>
      <w:r>
        <w:rPr>
          <w:rFonts w:ascii="Nikosh" w:hAnsi="Nikosh" w:cs="Nikosh"/>
          <w:sz w:val="28"/>
          <w:szCs w:val="28"/>
        </w:rPr>
        <w:t xml:space="preserve">  </w:t>
      </w:r>
      <w:r w:rsidRPr="002470C3">
        <w:rPr>
          <w:rFonts w:ascii="Nikosh" w:hAnsi="Nikosh" w:cs="Nikosh"/>
          <w:sz w:val="28"/>
          <w:szCs w:val="28"/>
        </w:rPr>
        <w:t xml:space="preserve"> </w:t>
      </w:r>
      <w:r w:rsidRPr="002470C3">
        <w:rPr>
          <w:rFonts w:ascii="Nikosh" w:hAnsi="Nikosh" w:cs="Nikosh"/>
          <w:sz w:val="28"/>
          <w:szCs w:val="28"/>
          <w:cs/>
          <w:lang w:bidi="bn-IN"/>
        </w:rPr>
        <w:t>নম্বর</w:t>
      </w:r>
      <w:r w:rsidRPr="002470C3">
        <w:rPr>
          <w:rFonts w:ascii="Nikosh" w:hAnsi="Nikosh" w:cs="Nikosh"/>
          <w:sz w:val="28"/>
          <w:szCs w:val="28"/>
        </w:rPr>
        <w:t xml:space="preserve">: ৬৩২ </w:t>
      </w:r>
    </w:p>
    <w:p w14:paraId="448C9599" w14:textId="77777777" w:rsidR="001B30A5" w:rsidRPr="002470C3" w:rsidRDefault="001B30A5" w:rsidP="001B30A5">
      <w:pPr>
        <w:spacing w:after="0" w:line="240" w:lineRule="auto"/>
        <w:jc w:val="center"/>
        <w:rPr>
          <w:rFonts w:ascii="Nikosh" w:hAnsi="Nikosh" w:cs="Nikosh"/>
          <w:b/>
          <w:color w:val="000000"/>
          <w:sz w:val="28"/>
          <w:szCs w:val="28"/>
        </w:rPr>
      </w:pPr>
      <w:r w:rsidRPr="002470C3">
        <w:rPr>
          <w:rFonts w:ascii="Nikosh" w:hAnsi="Nikosh" w:cs="Nikosh"/>
          <w:b/>
          <w:color w:val="000000"/>
          <w:sz w:val="28"/>
          <w:szCs w:val="28"/>
        </w:rPr>
        <w:t>আইনের শাসন ও ন্যায়বিচার প্রতিষ্ঠাই জুলাই বিপ্লবের শহীদদের প্রতি শ্রেষ্ঠ শ্রদ্ধা</w:t>
      </w:r>
    </w:p>
    <w:p w14:paraId="6053F7EE" w14:textId="77777777" w:rsidR="001B30A5" w:rsidRPr="002470C3" w:rsidRDefault="001B30A5" w:rsidP="001B30A5">
      <w:pPr>
        <w:spacing w:after="0" w:line="240" w:lineRule="auto"/>
        <w:jc w:val="center"/>
        <w:rPr>
          <w:rFonts w:ascii="Nikosh" w:hAnsi="Nikosh" w:cs="Nikosh"/>
          <w:b/>
          <w:color w:val="000000"/>
          <w:sz w:val="28"/>
          <w:szCs w:val="28"/>
        </w:rPr>
      </w:pPr>
      <w:r w:rsidRPr="002470C3">
        <w:rPr>
          <w:rFonts w:ascii="Nikosh" w:hAnsi="Nikosh" w:cs="Nikosh"/>
          <w:b/>
          <w:color w:val="000000"/>
          <w:w w:val="200"/>
          <w:sz w:val="28"/>
          <w:szCs w:val="28"/>
        </w:rPr>
        <w:t xml:space="preserve">                             -</w:t>
      </w:r>
      <w:r w:rsidRPr="002470C3">
        <w:rPr>
          <w:rFonts w:ascii="Nikosh" w:hAnsi="Nikosh" w:cs="Nikosh"/>
          <w:color w:val="000000"/>
          <w:sz w:val="28"/>
          <w:szCs w:val="28"/>
        </w:rPr>
        <w:t xml:space="preserve"> </w:t>
      </w:r>
      <w:r w:rsidRPr="002470C3">
        <w:rPr>
          <w:rFonts w:ascii="Nikosh" w:hAnsi="Nikosh" w:cs="Nikosh"/>
          <w:b/>
          <w:color w:val="000000"/>
          <w:sz w:val="28"/>
          <w:szCs w:val="28"/>
        </w:rPr>
        <w:t>মীর মোহাম্মদ হেলাল উদ্দীন</w:t>
      </w:r>
    </w:p>
    <w:p w14:paraId="105B4E24" w14:textId="77777777" w:rsidR="001B30A5" w:rsidRPr="00912EB4" w:rsidRDefault="001B30A5" w:rsidP="001B30A5">
      <w:pPr>
        <w:shd w:val="clear" w:color="auto" w:fill="FFFFFF"/>
        <w:spacing w:after="120" w:line="240" w:lineRule="auto"/>
        <w:jc w:val="both"/>
        <w:rPr>
          <w:rFonts w:ascii="Nikosh" w:hAnsi="Nikosh" w:cs="Nikosh"/>
          <w:color w:val="222222"/>
          <w:sz w:val="28"/>
          <w:szCs w:val="28"/>
        </w:rPr>
      </w:pPr>
      <w:r w:rsidRPr="002470C3">
        <w:rPr>
          <w:rFonts w:ascii="Nikosh" w:hAnsi="Nikosh" w:cs="Nikosh"/>
          <w:color w:val="222222"/>
          <w:sz w:val="28"/>
          <w:szCs w:val="28"/>
        </w:rPr>
        <w:t>ঢাকা, ২৩</w:t>
      </w:r>
      <w:r w:rsidRPr="00912EB4">
        <w:rPr>
          <w:rFonts w:ascii="Nikosh" w:hAnsi="Nikosh" w:cs="Nikosh"/>
          <w:color w:val="222222"/>
          <w:sz w:val="28"/>
          <w:szCs w:val="28"/>
        </w:rPr>
        <w:t xml:space="preserve"> শ্রাবণ (</w:t>
      </w:r>
      <w:r w:rsidRPr="002470C3">
        <w:rPr>
          <w:rFonts w:ascii="Nikosh" w:hAnsi="Nikosh" w:cs="Nikosh"/>
          <w:color w:val="222222"/>
          <w:sz w:val="28"/>
          <w:szCs w:val="28"/>
        </w:rPr>
        <w:t>৭</w:t>
      </w:r>
      <w:r w:rsidRPr="00912EB4">
        <w:rPr>
          <w:rFonts w:ascii="Nikosh" w:hAnsi="Nikosh" w:cs="Nikosh"/>
          <w:color w:val="222222"/>
          <w:sz w:val="28"/>
          <w:szCs w:val="28"/>
        </w:rPr>
        <w:t xml:space="preserve"> আগস্ট):</w:t>
      </w:r>
    </w:p>
    <w:p w14:paraId="19D1650A" w14:textId="77777777" w:rsidR="001B30A5" w:rsidRPr="002470C3" w:rsidRDefault="001B30A5" w:rsidP="001B30A5">
      <w:pPr>
        <w:spacing w:after="120" w:line="240" w:lineRule="auto"/>
        <w:ind w:firstLine="720"/>
        <w:jc w:val="both"/>
        <w:rPr>
          <w:rFonts w:ascii="Nikosh" w:hAnsi="Nikosh" w:cs="Nikosh"/>
          <w:color w:val="000000"/>
          <w:sz w:val="28"/>
          <w:szCs w:val="28"/>
        </w:rPr>
      </w:pPr>
      <w:r w:rsidRPr="002470C3">
        <w:rPr>
          <w:rFonts w:ascii="Nikosh" w:hAnsi="Nikosh" w:cs="Nikosh"/>
          <w:color w:val="000000"/>
          <w:sz w:val="28"/>
          <w:szCs w:val="28"/>
        </w:rPr>
        <w:t>ভূমি এবং পার্বত্য চট্টগ্রাম বিষয়ক প্রতিমন্ত্রী মীর মোহাম্মদ হেলাল উদ্দীন</w:t>
      </w:r>
      <w:r>
        <w:rPr>
          <w:rFonts w:ascii="Nikosh" w:hAnsi="Nikosh" w:cs="Nikosh"/>
          <w:color w:val="000000"/>
          <w:sz w:val="28"/>
          <w:szCs w:val="28"/>
        </w:rPr>
        <w:t xml:space="preserve"> বলেছেন, </w:t>
      </w:r>
      <w:r w:rsidRPr="002470C3">
        <w:rPr>
          <w:rFonts w:ascii="Nikosh" w:hAnsi="Nikosh" w:cs="Nikosh"/>
          <w:color w:val="000000"/>
          <w:sz w:val="28"/>
          <w:szCs w:val="28"/>
        </w:rPr>
        <w:t xml:space="preserve">প্রতিহিংসা নয়, প্রচলিত আইনের আওতায় স্বাভাবিক বিচার ব্যবস্থার মাধ্যমে জুলাই-আগস্টের গণহত্যাসহ </w:t>
      </w:r>
      <w:r>
        <w:rPr>
          <w:rFonts w:ascii="Nikosh" w:hAnsi="Nikosh" w:cs="Nikosh"/>
          <w:color w:val="000000"/>
          <w:sz w:val="28"/>
          <w:szCs w:val="28"/>
        </w:rPr>
        <w:t xml:space="preserve">সকল </w:t>
      </w:r>
      <w:r w:rsidRPr="002470C3">
        <w:rPr>
          <w:rFonts w:ascii="Nikosh" w:hAnsi="Nikosh" w:cs="Nikosh"/>
          <w:color w:val="000000"/>
          <w:sz w:val="28"/>
          <w:szCs w:val="28"/>
        </w:rPr>
        <w:t>খুন, গুম ও নির্যাতনের ন্যায়বিচার নিশ্চিত করতে সরকার বদ্ধপরিকর।</w:t>
      </w:r>
    </w:p>
    <w:p w14:paraId="111DFFAF" w14:textId="77777777" w:rsidR="001B30A5" w:rsidRPr="002470C3" w:rsidRDefault="001B30A5" w:rsidP="001B30A5">
      <w:pPr>
        <w:spacing w:after="120" w:line="240" w:lineRule="auto"/>
        <w:ind w:firstLine="720"/>
        <w:jc w:val="both"/>
        <w:rPr>
          <w:rFonts w:ascii="Nikosh" w:hAnsi="Nikosh" w:cs="Nikosh"/>
          <w:color w:val="000000"/>
          <w:sz w:val="28"/>
          <w:szCs w:val="28"/>
        </w:rPr>
      </w:pPr>
      <w:r w:rsidRPr="002470C3">
        <w:rPr>
          <w:rFonts w:ascii="Nikosh" w:hAnsi="Nikosh" w:cs="Nikosh"/>
          <w:color w:val="000000"/>
          <w:sz w:val="28"/>
          <w:szCs w:val="28"/>
        </w:rPr>
        <w:t>গতকাল রাতে চট্টগ্রাম কোর্ট হিল আইনজীবী সমিতি অডিটোরিয়ামে চট্টগ্রাম জেলা আইনজীবী সমিতি আয়োজিত জুলাই গণঅভ্যুত্থানে শহীদদের স্মরণে</w:t>
      </w:r>
      <w:r>
        <w:rPr>
          <w:rFonts w:ascii="Nikosh" w:hAnsi="Nikosh" w:cs="Nikosh"/>
          <w:color w:val="000000"/>
          <w:sz w:val="28"/>
          <w:szCs w:val="28"/>
        </w:rPr>
        <w:t xml:space="preserve"> ‘</w:t>
      </w:r>
      <w:r w:rsidRPr="002470C3">
        <w:rPr>
          <w:rFonts w:ascii="Nikosh" w:hAnsi="Nikosh" w:cs="Nikosh"/>
          <w:color w:val="000000"/>
          <w:sz w:val="28"/>
          <w:szCs w:val="28"/>
        </w:rPr>
        <w:t>রক্ত লাল জুলাই ও নতুন বাংলাদেশ</w:t>
      </w:r>
      <w:r>
        <w:rPr>
          <w:rFonts w:ascii="Nikosh" w:hAnsi="Nikosh" w:cs="Nikosh"/>
          <w:color w:val="000000"/>
          <w:sz w:val="28"/>
          <w:szCs w:val="28"/>
        </w:rPr>
        <w:t>’</w:t>
      </w:r>
      <w:r w:rsidRPr="002470C3">
        <w:rPr>
          <w:rFonts w:ascii="Nikosh" w:hAnsi="Nikosh" w:cs="Nikosh"/>
          <w:color w:val="000000"/>
          <w:sz w:val="28"/>
          <w:szCs w:val="28"/>
        </w:rPr>
        <w:t xml:space="preserve"> শীর্ষক আলোচনা সভা, চিত্র প্রদর্শনী ও সাংস্কৃতিক অনুষ্ঠানে প্রধান অতিথির বক্তব্যে তিনি এসব কথা বলেন।</w:t>
      </w:r>
    </w:p>
    <w:p w14:paraId="46E6A840" w14:textId="77777777" w:rsidR="001B30A5" w:rsidRPr="002470C3" w:rsidRDefault="001B30A5" w:rsidP="001B30A5">
      <w:pPr>
        <w:spacing w:after="120" w:line="240" w:lineRule="auto"/>
        <w:ind w:firstLine="720"/>
        <w:jc w:val="both"/>
        <w:rPr>
          <w:rFonts w:ascii="Nikosh" w:hAnsi="Nikosh" w:cs="Nikosh"/>
          <w:color w:val="000000"/>
          <w:sz w:val="28"/>
          <w:szCs w:val="28"/>
        </w:rPr>
      </w:pPr>
      <w:r w:rsidRPr="002470C3">
        <w:rPr>
          <w:rFonts w:ascii="Nikosh" w:hAnsi="Nikosh" w:cs="Nikosh"/>
          <w:color w:val="000000"/>
          <w:sz w:val="28"/>
          <w:szCs w:val="28"/>
        </w:rPr>
        <w:t xml:space="preserve">প্রতিমন্ত্রী বলেন, ২০২৪ সালের জুলাইয়ের গণতন্ত্র পুনরুদ্ধার আন্দোলনে যেসকল বাবা-মা সন্তান </w:t>
      </w:r>
      <w:r>
        <w:rPr>
          <w:rFonts w:ascii="Nikosh" w:hAnsi="Nikosh" w:cs="Nikosh"/>
          <w:color w:val="000000"/>
          <w:sz w:val="28"/>
          <w:szCs w:val="28"/>
        </w:rPr>
        <w:t>হারিয়েছে</w:t>
      </w:r>
      <w:r w:rsidRPr="002470C3">
        <w:rPr>
          <w:rFonts w:ascii="Nikosh" w:hAnsi="Nikosh" w:cs="Nikosh"/>
          <w:color w:val="000000"/>
          <w:sz w:val="28"/>
          <w:szCs w:val="28"/>
        </w:rPr>
        <w:t xml:space="preserve">, যেসকল বোন স্বামী ও ভাই </w:t>
      </w:r>
      <w:r>
        <w:rPr>
          <w:rFonts w:ascii="Nikosh" w:hAnsi="Nikosh" w:cs="Nikosh"/>
          <w:color w:val="000000"/>
          <w:sz w:val="28"/>
          <w:szCs w:val="28"/>
        </w:rPr>
        <w:t>হারিয়েছে</w:t>
      </w:r>
      <w:r w:rsidRPr="002470C3">
        <w:rPr>
          <w:rFonts w:ascii="Nikosh" w:hAnsi="Nikosh" w:cs="Nikosh"/>
          <w:color w:val="000000"/>
          <w:sz w:val="28"/>
          <w:szCs w:val="28"/>
        </w:rPr>
        <w:t xml:space="preserve"> </w:t>
      </w:r>
      <w:r>
        <w:rPr>
          <w:rFonts w:ascii="Nikosh" w:hAnsi="Nikosh" w:cs="Nikosh"/>
          <w:color w:val="000000"/>
          <w:sz w:val="28"/>
          <w:szCs w:val="28"/>
        </w:rPr>
        <w:t>তা</w:t>
      </w:r>
      <w:r w:rsidRPr="002470C3">
        <w:rPr>
          <w:rFonts w:ascii="Nikosh" w:hAnsi="Nikosh" w:cs="Nikosh"/>
          <w:color w:val="000000"/>
          <w:sz w:val="28"/>
          <w:szCs w:val="28"/>
        </w:rPr>
        <w:t xml:space="preserve">দের প্রত্যেকের কাছে আমাদের সমান দায়বদ্ধতা রয়েছে। </w:t>
      </w:r>
      <w:r>
        <w:rPr>
          <w:rFonts w:ascii="Nikosh" w:hAnsi="Nikosh" w:cs="Nikosh"/>
          <w:color w:val="000000"/>
          <w:sz w:val="28"/>
          <w:szCs w:val="28"/>
        </w:rPr>
        <w:t>এ</w:t>
      </w:r>
      <w:r w:rsidRPr="002470C3">
        <w:rPr>
          <w:rFonts w:ascii="Nikosh" w:hAnsi="Nikosh" w:cs="Nikosh"/>
          <w:color w:val="000000"/>
          <w:sz w:val="28"/>
          <w:szCs w:val="28"/>
        </w:rPr>
        <w:t xml:space="preserve"> দায়বদ্ধতার জায়গা থেকে আমি দৃঢ়ভাবে নিশ্চিত করে বলতে পারি</w:t>
      </w:r>
      <w:r w:rsidRPr="002470C3">
        <w:rPr>
          <w:rFonts w:ascii="Times New Roman" w:hAnsi="Times New Roman"/>
          <w:color w:val="000000"/>
          <w:w w:val="200"/>
          <w:sz w:val="28"/>
          <w:szCs w:val="28"/>
        </w:rPr>
        <w:t>-</w:t>
      </w:r>
      <w:r>
        <w:rPr>
          <w:rFonts w:ascii="Nikosh" w:hAnsi="Nikosh" w:cs="Nikosh"/>
          <w:color w:val="000000"/>
          <w:sz w:val="28"/>
          <w:szCs w:val="28"/>
        </w:rPr>
        <w:t>এ</w:t>
      </w:r>
      <w:r w:rsidRPr="002470C3">
        <w:rPr>
          <w:rFonts w:ascii="Nikosh" w:hAnsi="Nikosh" w:cs="Nikosh"/>
          <w:color w:val="000000"/>
          <w:sz w:val="28"/>
          <w:szCs w:val="28"/>
        </w:rPr>
        <w:t xml:space="preserve"> জুলাই-আগস্টের গণহত্যা কিংবা বিগত ১৭ বছরের গুম, খুন ও নির্যাতনের সাথে জড়িত অপরাধীদের বিচার দেশের প্রচলিত আইনি প্রক্রিয়াতেই সম্পন্ন হবে এবং তাদের সাজা নিশ্চিত করা হবে।</w:t>
      </w:r>
    </w:p>
    <w:p w14:paraId="19D18AA0" w14:textId="77777777" w:rsidR="001B30A5" w:rsidRPr="002470C3" w:rsidRDefault="001B30A5" w:rsidP="001B30A5">
      <w:pPr>
        <w:spacing w:after="120" w:line="240" w:lineRule="auto"/>
        <w:ind w:firstLine="720"/>
        <w:jc w:val="both"/>
        <w:rPr>
          <w:rFonts w:ascii="Nikosh" w:hAnsi="Nikosh" w:cs="Nikosh"/>
          <w:color w:val="000000"/>
          <w:sz w:val="28"/>
          <w:szCs w:val="28"/>
        </w:rPr>
      </w:pPr>
      <w:r w:rsidRPr="002470C3">
        <w:rPr>
          <w:rFonts w:ascii="Nikosh" w:hAnsi="Nikosh" w:cs="Nikosh"/>
          <w:color w:val="000000"/>
          <w:sz w:val="28"/>
          <w:szCs w:val="28"/>
        </w:rPr>
        <w:t xml:space="preserve">প্রতিমন্ত্রী </w:t>
      </w:r>
      <w:r>
        <w:rPr>
          <w:rFonts w:ascii="Nikosh" w:hAnsi="Nikosh" w:cs="Nikosh"/>
          <w:color w:val="000000"/>
          <w:sz w:val="28"/>
          <w:szCs w:val="28"/>
        </w:rPr>
        <w:t>আরো</w:t>
      </w:r>
      <w:r w:rsidRPr="002470C3">
        <w:rPr>
          <w:rFonts w:ascii="Nikosh" w:hAnsi="Nikosh" w:cs="Nikosh"/>
          <w:color w:val="000000"/>
          <w:sz w:val="28"/>
          <w:szCs w:val="28"/>
        </w:rPr>
        <w:t xml:space="preserve"> বলেন, আইন সবার জন্য সমান। আমাদের এমন একটি বিচার ব্যবস্থা প্রতিষ্ঠা করতে হবে যা কোনোভাবেই প্রতিহিংসাপরায়ণ হবে না, বরং তা হবে খাঁটি ন্যায়বিচার প্রতিষ্ঠার প্রতীক।</w:t>
      </w:r>
    </w:p>
    <w:p w14:paraId="16BFDAC5" w14:textId="77777777" w:rsidR="001B30A5" w:rsidRPr="002470C3" w:rsidRDefault="001B30A5" w:rsidP="001B30A5">
      <w:pPr>
        <w:spacing w:after="120" w:line="240" w:lineRule="auto"/>
        <w:ind w:firstLine="720"/>
        <w:jc w:val="both"/>
        <w:rPr>
          <w:rFonts w:ascii="Nikosh" w:hAnsi="Nikosh" w:cs="Nikosh"/>
          <w:color w:val="000000"/>
          <w:sz w:val="28"/>
          <w:szCs w:val="28"/>
        </w:rPr>
      </w:pPr>
      <w:r w:rsidRPr="002470C3">
        <w:rPr>
          <w:rFonts w:ascii="Nikosh" w:hAnsi="Nikosh" w:cs="Nikosh"/>
          <w:color w:val="000000"/>
          <w:sz w:val="28"/>
          <w:szCs w:val="28"/>
        </w:rPr>
        <w:t>রাজনৈতিক মতাদর্শের ঊর্ধ্বে উঠে দেশপ্রেমের আহ্বান জানিয়ে প্রতিমন্ত্রী মীর হেলাল বলেন, বাংলাদেশের পক্ষে ও বিপক্ষের শক্তির প্রশ্নে আমরা যে মতাদর্শেরই অনুসারী হই না কেন, আমাদের সকলকে দিনশেষে বাংলাদেশের পক্ষেই অবস্থান নিতে হবে।</w:t>
      </w:r>
      <w:r>
        <w:rPr>
          <w:rFonts w:ascii="Nikosh" w:hAnsi="Nikosh" w:cs="Nikosh"/>
          <w:color w:val="000000"/>
          <w:sz w:val="28"/>
          <w:szCs w:val="28"/>
        </w:rPr>
        <w:t xml:space="preserve"> ‘</w:t>
      </w:r>
      <w:r w:rsidRPr="002470C3">
        <w:rPr>
          <w:rFonts w:ascii="Nikosh" w:hAnsi="Nikosh" w:cs="Nikosh"/>
          <w:color w:val="000000"/>
          <w:sz w:val="28"/>
          <w:szCs w:val="28"/>
        </w:rPr>
        <w:t>সবার আগে বাংলাদেশ</w:t>
      </w:r>
      <w:r>
        <w:rPr>
          <w:rFonts w:ascii="Nikosh" w:hAnsi="Nikosh" w:cs="Nikosh"/>
          <w:color w:val="000000"/>
          <w:sz w:val="28"/>
          <w:szCs w:val="28"/>
        </w:rPr>
        <w:t>’</w:t>
      </w:r>
      <w:r w:rsidRPr="00F15768">
        <w:rPr>
          <w:rFonts w:ascii="Times New Roman" w:hAnsi="Times New Roman"/>
          <w:color w:val="000000"/>
          <w:w w:val="200"/>
          <w:sz w:val="28"/>
          <w:szCs w:val="28"/>
        </w:rPr>
        <w:t>-</w:t>
      </w:r>
      <w:r>
        <w:rPr>
          <w:rFonts w:ascii="Nikosh" w:hAnsi="Nikosh" w:cs="Nikosh"/>
          <w:color w:val="000000"/>
          <w:sz w:val="28"/>
          <w:szCs w:val="28"/>
        </w:rPr>
        <w:t>এ</w:t>
      </w:r>
      <w:r w:rsidRPr="002470C3">
        <w:rPr>
          <w:rFonts w:ascii="Nikosh" w:hAnsi="Nikosh" w:cs="Nikosh"/>
          <w:color w:val="000000"/>
          <w:sz w:val="28"/>
          <w:szCs w:val="28"/>
        </w:rPr>
        <w:t xml:space="preserve"> চেতনাকে আমাদের প্রত্যেকের অন্তরে গভীরভাবে ধারণ করতে হবে। চট্টগ্রাম জেলা আইনজীবী সমিতি প্রাঙ্গনে জুলাই আন্দোলনে বিভিন্ন এলাকা থেকে ধারণকৃত প্রদর্শনীর স্থির চিত্রগুলো প্রতিমন্ত্রী মীর হেলাল অন্যান্য অতিথিদের সাথে ঘুরে দেখেন। </w:t>
      </w:r>
    </w:p>
    <w:p w14:paraId="59386559" w14:textId="77777777" w:rsidR="001B30A5" w:rsidRPr="002470C3" w:rsidRDefault="001B30A5" w:rsidP="001B30A5">
      <w:pPr>
        <w:spacing w:after="120" w:line="240" w:lineRule="auto"/>
        <w:ind w:firstLine="720"/>
        <w:jc w:val="both"/>
        <w:rPr>
          <w:rFonts w:ascii="Nikosh" w:hAnsi="Nikosh" w:cs="Nikosh"/>
          <w:color w:val="000000"/>
          <w:sz w:val="28"/>
          <w:szCs w:val="28"/>
        </w:rPr>
      </w:pPr>
      <w:r w:rsidRPr="002470C3">
        <w:rPr>
          <w:rFonts w:ascii="Nikosh" w:hAnsi="Nikosh" w:cs="Nikosh"/>
          <w:color w:val="000000"/>
          <w:sz w:val="28"/>
          <w:szCs w:val="28"/>
        </w:rPr>
        <w:t xml:space="preserve">চট্টগ্রাম জেলা আইনজীবী সমিতির সভাপতি অ্যাডভোকেট তারিক আহমেদের সভাপতিত্বে সভায় বিশেষ অতিথি হিসেবে বক্তব্য রাখেন চট্টগ্রাম-৯ আসনের সংসদ সদস্য মো. আবু সুফিয়ান। </w:t>
      </w:r>
    </w:p>
    <w:p w14:paraId="6394E07F" w14:textId="77777777" w:rsidR="001B30A5" w:rsidRPr="002470C3" w:rsidRDefault="001B30A5" w:rsidP="001B30A5">
      <w:pPr>
        <w:spacing w:after="160" w:line="276" w:lineRule="atLeast"/>
        <w:jc w:val="center"/>
        <w:rPr>
          <w:rFonts w:ascii="Nikosh" w:hAnsi="Nikosh" w:cs="Nikosh"/>
          <w:color w:val="000000"/>
          <w:sz w:val="28"/>
          <w:szCs w:val="28"/>
        </w:rPr>
      </w:pPr>
      <w:r w:rsidRPr="002470C3">
        <w:rPr>
          <w:rFonts w:ascii="Nikosh" w:hAnsi="Nikosh" w:cs="Nikosh"/>
          <w:color w:val="000000"/>
          <w:sz w:val="28"/>
          <w:szCs w:val="28"/>
        </w:rPr>
        <w:t>#</w:t>
      </w:r>
    </w:p>
    <w:p w14:paraId="617547D2" w14:textId="77777777" w:rsidR="001B30A5" w:rsidRPr="002470C3" w:rsidRDefault="001B30A5" w:rsidP="001B30A5">
      <w:pPr>
        <w:spacing w:after="160" w:line="276" w:lineRule="atLeast"/>
        <w:jc w:val="both"/>
        <w:rPr>
          <w:rFonts w:ascii="Nikosh" w:hAnsi="Nikosh" w:cs="Nikosh"/>
          <w:color w:val="000000"/>
          <w:sz w:val="28"/>
          <w:szCs w:val="28"/>
        </w:rPr>
      </w:pPr>
      <w:r w:rsidRPr="002470C3">
        <w:rPr>
          <w:rFonts w:ascii="Nikosh" w:hAnsi="Nikosh" w:cs="Nikosh"/>
          <w:color w:val="000000"/>
          <w:sz w:val="28"/>
          <w:szCs w:val="28"/>
        </w:rPr>
        <w:t>রেজুয়ান/তানভীর/আলী/সফি/২০২৬/১৪৩০ ঘণ্টা</w:t>
      </w:r>
    </w:p>
    <w:p w14:paraId="36FEC455" w14:textId="77777777" w:rsidR="001B30A5" w:rsidRDefault="001B30A5">
      <w:pPr>
        <w:spacing w:after="0" w:line="240" w:lineRule="auto"/>
        <w:rPr>
          <w:rFonts w:ascii="Nikosh" w:hAnsi="Nikosh" w:cs="Nikosh"/>
          <w:sz w:val="26"/>
          <w:szCs w:val="26"/>
          <w:lang w:val="nb-NO" w:bidi="bn-IN"/>
        </w:rPr>
      </w:pPr>
      <w:r>
        <w:rPr>
          <w:rFonts w:ascii="Nikosh" w:hAnsi="Nikosh" w:cs="Nikosh"/>
          <w:sz w:val="26"/>
          <w:szCs w:val="26"/>
          <w:lang w:val="nb-NO" w:bidi="bn-IN"/>
        </w:rPr>
        <w:br w:type="page"/>
      </w:r>
    </w:p>
    <w:p w14:paraId="2CA7ED5E" w14:textId="0E7B9B3A" w:rsidR="00A40A9E" w:rsidRPr="00F208EA" w:rsidRDefault="00A40A9E" w:rsidP="00A40A9E">
      <w:pPr>
        <w:spacing w:after="120" w:line="240" w:lineRule="auto"/>
        <w:jc w:val="both"/>
        <w:rPr>
          <w:rFonts w:ascii="Nikosh" w:hAnsi="Nikosh" w:cs="Nikosh"/>
          <w:sz w:val="26"/>
          <w:szCs w:val="26"/>
          <w:lang w:val="nb-NO" w:bidi="bn-IN"/>
        </w:rPr>
      </w:pPr>
      <w:r w:rsidRPr="00F208EA">
        <w:rPr>
          <w:rFonts w:ascii="Nikosh" w:hAnsi="Nikosh" w:cs="Nikosh"/>
          <w:sz w:val="26"/>
          <w:szCs w:val="26"/>
          <w:lang w:val="nb-NO" w:bidi="bn-IN"/>
        </w:rPr>
        <w:t xml:space="preserve">তথ্যবিবরণী                                                                                                     </w:t>
      </w:r>
      <w:r>
        <w:rPr>
          <w:rFonts w:ascii="Nikosh" w:hAnsi="Nikosh" w:cs="Nikosh"/>
          <w:sz w:val="26"/>
          <w:szCs w:val="26"/>
          <w:lang w:val="nb-NO" w:bidi="bn-IN"/>
        </w:rPr>
        <w:t xml:space="preserve">        </w:t>
      </w:r>
      <w:r w:rsidRPr="00F208EA">
        <w:rPr>
          <w:rFonts w:ascii="Nikosh" w:hAnsi="Nikosh" w:cs="Nikosh"/>
          <w:sz w:val="26"/>
          <w:szCs w:val="26"/>
          <w:lang w:val="nb-NO" w:bidi="bn-IN"/>
        </w:rPr>
        <w:t xml:space="preserve">            নম্বর: ৬৩১</w:t>
      </w:r>
    </w:p>
    <w:p w14:paraId="4149F641" w14:textId="77777777" w:rsidR="00A40A9E" w:rsidRPr="00C543E4" w:rsidRDefault="00A40A9E" w:rsidP="00A40A9E">
      <w:pPr>
        <w:spacing w:after="0" w:line="240" w:lineRule="auto"/>
        <w:jc w:val="center"/>
        <w:rPr>
          <w:rFonts w:ascii="Nikosh" w:hAnsi="Nikosh" w:cs="Nikosh"/>
          <w:b/>
          <w:sz w:val="26"/>
          <w:szCs w:val="26"/>
        </w:rPr>
      </w:pPr>
      <w:r w:rsidRPr="00C543E4">
        <w:rPr>
          <w:rFonts w:ascii="Nikosh" w:hAnsi="Nikosh" w:cs="Nikosh"/>
          <w:b/>
          <w:color w:val="000000"/>
          <w:sz w:val="26"/>
          <w:szCs w:val="26"/>
        </w:rPr>
        <w:t>সাংবাদিক, মালিক ও সরকা</w:t>
      </w:r>
      <w:r w:rsidRPr="00F208EA">
        <w:rPr>
          <w:rFonts w:ascii="Nikosh" w:hAnsi="Nikosh" w:cs="Nikosh"/>
          <w:b/>
          <w:color w:val="000000"/>
          <w:sz w:val="26"/>
          <w:szCs w:val="26"/>
        </w:rPr>
        <w:t>র যৌথ</w:t>
      </w:r>
      <w:r w:rsidRPr="00C543E4">
        <w:rPr>
          <w:rFonts w:ascii="Nikosh" w:hAnsi="Nikosh" w:cs="Nikosh"/>
          <w:b/>
          <w:color w:val="000000"/>
          <w:sz w:val="26"/>
          <w:szCs w:val="26"/>
        </w:rPr>
        <w:t>ভাবে গণমাধ্যমের স্বার্থ রক্ষা</w:t>
      </w:r>
      <w:r w:rsidRPr="00F208EA">
        <w:rPr>
          <w:rFonts w:ascii="Nikosh" w:hAnsi="Nikosh" w:cs="Nikosh"/>
          <w:b/>
          <w:color w:val="000000"/>
          <w:sz w:val="26"/>
          <w:szCs w:val="26"/>
        </w:rPr>
        <w:t>য়</w:t>
      </w:r>
      <w:r w:rsidRPr="00C543E4">
        <w:rPr>
          <w:rFonts w:ascii="Nikosh" w:hAnsi="Nikosh" w:cs="Nikosh"/>
          <w:b/>
          <w:color w:val="000000"/>
          <w:sz w:val="26"/>
          <w:szCs w:val="26"/>
        </w:rPr>
        <w:t xml:space="preserve"> কাজ করে </w:t>
      </w:r>
      <w:r w:rsidRPr="00F208EA">
        <w:rPr>
          <w:rFonts w:ascii="Nikosh" w:hAnsi="Nikosh" w:cs="Nikosh"/>
          <w:b/>
          <w:color w:val="000000"/>
          <w:sz w:val="26"/>
          <w:szCs w:val="26"/>
        </w:rPr>
        <w:t>চলেছে</w:t>
      </w:r>
    </w:p>
    <w:p w14:paraId="4D7903EA" w14:textId="77777777" w:rsidR="00A40A9E" w:rsidRPr="00F208EA" w:rsidRDefault="00A40A9E" w:rsidP="00A40A9E">
      <w:pPr>
        <w:spacing w:after="0" w:line="240" w:lineRule="auto"/>
        <w:ind w:left="5760"/>
        <w:jc w:val="both"/>
        <w:rPr>
          <w:rFonts w:ascii="Nikosh" w:hAnsi="Nikosh" w:cs="Nikosh"/>
          <w:b/>
          <w:sz w:val="26"/>
          <w:szCs w:val="26"/>
        </w:rPr>
      </w:pPr>
      <w:r w:rsidRPr="00F208EA">
        <w:rPr>
          <w:rFonts w:ascii="Nikosh" w:hAnsi="Nikosh" w:cs="Nikosh"/>
          <w:b/>
          <w:w w:val="200"/>
          <w:sz w:val="26"/>
          <w:szCs w:val="26"/>
        </w:rPr>
        <w:t xml:space="preserve">    -</w:t>
      </w:r>
      <w:r w:rsidRPr="00C543E4">
        <w:rPr>
          <w:rFonts w:ascii="Nikosh" w:hAnsi="Nikosh" w:cs="Nikosh"/>
          <w:b/>
          <w:color w:val="000000"/>
          <w:sz w:val="26"/>
          <w:szCs w:val="26"/>
        </w:rPr>
        <w:t>তথ্য ও সম্প্রচার মন্ত্রী</w:t>
      </w:r>
    </w:p>
    <w:p w14:paraId="3697FBDA" w14:textId="77777777" w:rsidR="00A40A9E" w:rsidRPr="00C543E4" w:rsidRDefault="00A40A9E" w:rsidP="00A40A9E">
      <w:pPr>
        <w:spacing w:after="80" w:line="240" w:lineRule="auto"/>
        <w:jc w:val="both"/>
        <w:rPr>
          <w:rFonts w:ascii="Nikosh" w:hAnsi="Nikosh" w:cs="Nikosh"/>
          <w:sz w:val="26"/>
          <w:szCs w:val="26"/>
          <w:lang w:val="nb-NO" w:bidi="bn-IN"/>
        </w:rPr>
      </w:pPr>
      <w:r w:rsidRPr="00E07600">
        <w:rPr>
          <w:rFonts w:ascii="Nikosh" w:hAnsi="Nikosh" w:cs="Nikosh"/>
          <w:sz w:val="26"/>
          <w:szCs w:val="26"/>
        </w:rPr>
        <w:t>ঢাকা</w:t>
      </w:r>
      <w:r w:rsidRPr="00F208EA">
        <w:rPr>
          <w:rFonts w:ascii="Nikosh" w:hAnsi="Nikosh" w:cs="Nikosh"/>
          <w:sz w:val="26"/>
          <w:szCs w:val="26"/>
        </w:rPr>
        <w:t>,</w:t>
      </w:r>
      <w:r w:rsidRPr="00F208EA">
        <w:rPr>
          <w:rFonts w:ascii="Nikosh" w:hAnsi="Nikosh" w:cs="Nikosh"/>
          <w:sz w:val="26"/>
          <w:szCs w:val="26"/>
          <w:lang w:val="nb-NO" w:bidi="bn-IN"/>
        </w:rPr>
        <w:t xml:space="preserve"> ২৩ শ্রাবণ (৭ আগস্ট): </w:t>
      </w:r>
    </w:p>
    <w:p w14:paraId="7FA5BDD9" w14:textId="77777777" w:rsidR="00A40A9E" w:rsidRPr="00C543E4" w:rsidRDefault="00A40A9E" w:rsidP="00A40A9E">
      <w:pPr>
        <w:spacing w:after="80" w:line="240" w:lineRule="auto"/>
        <w:ind w:firstLine="720"/>
        <w:jc w:val="both"/>
        <w:rPr>
          <w:rFonts w:ascii="Nikosh" w:hAnsi="Nikosh" w:cs="Nikosh"/>
          <w:sz w:val="26"/>
          <w:szCs w:val="26"/>
        </w:rPr>
      </w:pPr>
      <w:r w:rsidRPr="00C543E4">
        <w:rPr>
          <w:rFonts w:ascii="Nikosh" w:hAnsi="Nikosh" w:cs="Nikosh"/>
          <w:color w:val="000000"/>
          <w:sz w:val="26"/>
          <w:szCs w:val="26"/>
        </w:rPr>
        <w:t>তথ্য ও সম্প্রচ</w:t>
      </w:r>
      <w:r>
        <w:rPr>
          <w:rFonts w:ascii="Nikosh" w:hAnsi="Nikosh" w:cs="Nikosh"/>
          <w:color w:val="000000"/>
          <w:sz w:val="26"/>
          <w:szCs w:val="26"/>
        </w:rPr>
        <w:t>ারমন্ত্রী জহির উদ্দিন স্বপন বলেছেন</w:t>
      </w:r>
      <w:r w:rsidRPr="00C543E4">
        <w:rPr>
          <w:rFonts w:ascii="Nikosh" w:hAnsi="Nikosh" w:cs="Nikosh"/>
          <w:color w:val="000000"/>
          <w:sz w:val="26"/>
          <w:szCs w:val="26"/>
        </w:rPr>
        <w:t>, গণমাধ্যম স্বীকার করছে তাদের ওপর কোনো ধরনের নি</w:t>
      </w:r>
      <w:r w:rsidRPr="00F208EA">
        <w:rPr>
          <w:rFonts w:ascii="Nikosh" w:hAnsi="Nikosh" w:cs="Nikosh"/>
          <w:color w:val="000000"/>
          <w:sz w:val="26"/>
          <w:szCs w:val="26"/>
        </w:rPr>
        <w:t>য়</w:t>
      </w:r>
      <w:r w:rsidRPr="00C543E4">
        <w:rPr>
          <w:rFonts w:ascii="Nikosh" w:hAnsi="Nikosh" w:cs="Nikosh"/>
          <w:color w:val="000000"/>
          <w:sz w:val="26"/>
          <w:szCs w:val="26"/>
        </w:rPr>
        <w:t>ন্ত্রণ নেই। বরং একটি স্বাধীন, দা</w:t>
      </w:r>
      <w:r w:rsidRPr="00F208EA">
        <w:rPr>
          <w:rFonts w:ascii="Nikosh" w:hAnsi="Nikosh" w:cs="Nikosh"/>
          <w:color w:val="000000"/>
          <w:sz w:val="26"/>
          <w:szCs w:val="26"/>
        </w:rPr>
        <w:t>য়ি</w:t>
      </w:r>
      <w:r w:rsidRPr="00C543E4">
        <w:rPr>
          <w:rFonts w:ascii="Nikosh" w:hAnsi="Nikosh" w:cs="Nikosh"/>
          <w:color w:val="000000"/>
          <w:sz w:val="26"/>
          <w:szCs w:val="26"/>
        </w:rPr>
        <w:t>ত্বশীল ও অর্থনৈতিকভ</w:t>
      </w:r>
      <w:r w:rsidRPr="00F208EA">
        <w:rPr>
          <w:rFonts w:ascii="Nikosh" w:hAnsi="Nikosh" w:cs="Nikosh"/>
          <w:color w:val="000000"/>
          <w:sz w:val="26"/>
          <w:szCs w:val="26"/>
        </w:rPr>
        <w:t>াবে টেকসই গণমাধ্যম ব্যবস্থা গড়ে</w:t>
      </w:r>
      <w:r w:rsidRPr="00C543E4">
        <w:rPr>
          <w:rFonts w:ascii="Nikosh" w:hAnsi="Nikosh" w:cs="Nikosh"/>
          <w:color w:val="000000"/>
          <w:sz w:val="26"/>
          <w:szCs w:val="26"/>
        </w:rPr>
        <w:t xml:space="preserve"> তুলতে সাংবাদিক, মালিক ও সরকার পক্ষ যৌথভাবে কাজ করে চলেছে।</w:t>
      </w:r>
    </w:p>
    <w:p w14:paraId="14711E01" w14:textId="77777777" w:rsidR="00A40A9E" w:rsidRPr="00C543E4" w:rsidRDefault="00A40A9E" w:rsidP="00A40A9E">
      <w:pPr>
        <w:spacing w:after="80" w:line="240" w:lineRule="auto"/>
        <w:ind w:firstLine="720"/>
        <w:jc w:val="both"/>
        <w:rPr>
          <w:rFonts w:ascii="Nikosh" w:hAnsi="Nikosh" w:cs="Nikosh"/>
          <w:sz w:val="26"/>
          <w:szCs w:val="26"/>
        </w:rPr>
      </w:pPr>
      <w:r w:rsidRPr="00C543E4">
        <w:rPr>
          <w:rFonts w:ascii="Nikosh" w:hAnsi="Nikosh" w:cs="Nikosh"/>
          <w:color w:val="000000"/>
          <w:sz w:val="26"/>
          <w:szCs w:val="26"/>
        </w:rPr>
        <w:t>আজ রাজধানীর একটি হোটেলে টেলিভিশন এডিটরস কাউন্সিল (টিইসি) আ</w:t>
      </w:r>
      <w:r w:rsidRPr="00F208EA">
        <w:rPr>
          <w:rFonts w:ascii="Nikosh" w:hAnsi="Nikosh" w:cs="Nikosh"/>
          <w:color w:val="000000"/>
          <w:sz w:val="26"/>
          <w:szCs w:val="26"/>
        </w:rPr>
        <w:t>য়ো</w:t>
      </w:r>
      <w:r w:rsidRPr="00C543E4">
        <w:rPr>
          <w:rFonts w:ascii="Nikosh" w:hAnsi="Nikosh" w:cs="Nikosh"/>
          <w:color w:val="000000"/>
          <w:sz w:val="26"/>
          <w:szCs w:val="26"/>
        </w:rPr>
        <w:t>জিত ‘টেকসই গণতন্ত্রে গণমাধ্যমের ভূমিকা’ শীর্ষক সেম</w:t>
      </w:r>
      <w:r w:rsidRPr="00F208EA">
        <w:rPr>
          <w:rFonts w:ascii="Nikosh" w:hAnsi="Nikosh" w:cs="Nikosh"/>
          <w:color w:val="000000"/>
          <w:sz w:val="26"/>
          <w:szCs w:val="26"/>
        </w:rPr>
        <w:t xml:space="preserve">িনারে বিশেষ অতিথির বক্তব্যে </w:t>
      </w:r>
      <w:r w:rsidRPr="00C543E4">
        <w:rPr>
          <w:rFonts w:ascii="Nikosh" w:hAnsi="Nikosh" w:cs="Nikosh"/>
          <w:color w:val="000000"/>
          <w:sz w:val="26"/>
          <w:szCs w:val="26"/>
        </w:rPr>
        <w:t>মন্ত্রী এসব কথা বলেন।</w:t>
      </w:r>
      <w:r w:rsidRPr="00F208EA">
        <w:rPr>
          <w:rFonts w:ascii="Nikosh" w:hAnsi="Nikosh" w:cs="Nikosh"/>
          <w:color w:val="000000"/>
          <w:sz w:val="26"/>
          <w:szCs w:val="26"/>
        </w:rPr>
        <w:t xml:space="preserve"> </w:t>
      </w:r>
      <w:r w:rsidRPr="00C543E4">
        <w:rPr>
          <w:rFonts w:ascii="Nikosh" w:hAnsi="Nikosh" w:cs="Nikosh"/>
          <w:color w:val="000000"/>
          <w:sz w:val="26"/>
          <w:szCs w:val="26"/>
        </w:rPr>
        <w:t>সেমিনারে</w:t>
      </w:r>
      <w:r w:rsidRPr="00F208EA">
        <w:rPr>
          <w:rFonts w:ascii="Nikosh" w:hAnsi="Nikosh" w:cs="Nikosh"/>
          <w:color w:val="000000"/>
          <w:sz w:val="26"/>
          <w:szCs w:val="26"/>
        </w:rPr>
        <w:t xml:space="preserve"> </w:t>
      </w:r>
      <w:r w:rsidRPr="00C543E4">
        <w:rPr>
          <w:rFonts w:ascii="Nikosh" w:hAnsi="Nikosh" w:cs="Nikosh"/>
          <w:color w:val="000000"/>
          <w:sz w:val="26"/>
          <w:szCs w:val="26"/>
        </w:rPr>
        <w:t>স্থানী</w:t>
      </w:r>
      <w:r w:rsidRPr="00F208EA">
        <w:rPr>
          <w:rFonts w:ascii="Nikosh" w:hAnsi="Nikosh" w:cs="Nikosh"/>
          <w:color w:val="000000"/>
          <w:sz w:val="26"/>
          <w:szCs w:val="26"/>
        </w:rPr>
        <w:t>য়</w:t>
      </w:r>
      <w:r w:rsidRPr="00C543E4">
        <w:rPr>
          <w:rFonts w:ascii="Nikosh" w:hAnsi="Nikosh" w:cs="Nikosh"/>
          <w:color w:val="000000"/>
          <w:sz w:val="26"/>
          <w:szCs w:val="26"/>
        </w:rPr>
        <w:t xml:space="preserve"> সরকার, পল্লী উন্ন</w:t>
      </w:r>
      <w:r w:rsidRPr="00F208EA">
        <w:rPr>
          <w:rFonts w:ascii="Nikosh" w:hAnsi="Nikosh" w:cs="Nikosh"/>
          <w:color w:val="000000"/>
          <w:sz w:val="26"/>
          <w:szCs w:val="26"/>
        </w:rPr>
        <w:t>য়</w:t>
      </w:r>
      <w:r w:rsidRPr="00C543E4">
        <w:rPr>
          <w:rFonts w:ascii="Nikosh" w:hAnsi="Nikosh" w:cs="Nikosh"/>
          <w:color w:val="000000"/>
          <w:sz w:val="26"/>
          <w:szCs w:val="26"/>
        </w:rPr>
        <w:t>ন ও সমবা</w:t>
      </w:r>
      <w:r w:rsidRPr="00F208EA">
        <w:rPr>
          <w:rFonts w:ascii="Nikosh" w:hAnsi="Nikosh" w:cs="Nikosh"/>
          <w:color w:val="000000"/>
          <w:sz w:val="26"/>
          <w:szCs w:val="26"/>
        </w:rPr>
        <w:t>য়</w:t>
      </w:r>
      <w:r w:rsidRPr="00C543E4">
        <w:rPr>
          <w:rFonts w:ascii="Nikosh" w:hAnsi="Nikosh" w:cs="Nikosh"/>
          <w:color w:val="000000"/>
          <w:sz w:val="26"/>
          <w:szCs w:val="26"/>
        </w:rPr>
        <w:t xml:space="preserve"> মন</w:t>
      </w:r>
      <w:r w:rsidRPr="00F208EA">
        <w:rPr>
          <w:rFonts w:ascii="Nikosh" w:hAnsi="Nikosh" w:cs="Nikosh"/>
          <w:color w:val="000000"/>
          <w:sz w:val="26"/>
          <w:szCs w:val="26"/>
        </w:rPr>
        <w:t>্ত্রী মির্জা ফখরুল ইসলাম আলমগীর</w:t>
      </w:r>
      <w:r w:rsidRPr="00F208EA">
        <w:rPr>
          <w:rFonts w:ascii="Nikosh" w:hAnsi="Nikosh" w:cs="Nikosh"/>
          <w:sz w:val="26"/>
          <w:szCs w:val="26"/>
        </w:rPr>
        <w:t xml:space="preserve"> </w:t>
      </w:r>
      <w:r w:rsidRPr="00C543E4">
        <w:rPr>
          <w:rFonts w:ascii="Nikosh" w:hAnsi="Nikosh" w:cs="Nikosh"/>
          <w:color w:val="000000"/>
          <w:sz w:val="26"/>
          <w:szCs w:val="26"/>
        </w:rPr>
        <w:t>প্রধান অতিথি হিসেবে উপস্থিত ছিলেন</w:t>
      </w:r>
      <w:r w:rsidRPr="00F208EA">
        <w:rPr>
          <w:rFonts w:ascii="Nikosh" w:hAnsi="Nikosh" w:cs="Nikosh"/>
          <w:color w:val="000000"/>
          <w:sz w:val="26"/>
          <w:szCs w:val="26"/>
        </w:rPr>
        <w:t>।</w:t>
      </w:r>
      <w:r w:rsidRPr="00C543E4">
        <w:rPr>
          <w:rFonts w:ascii="Nikosh" w:hAnsi="Nikosh" w:cs="Nikosh"/>
          <w:color w:val="000000"/>
          <w:sz w:val="26"/>
          <w:szCs w:val="26"/>
        </w:rPr>
        <w:t xml:space="preserve"> </w:t>
      </w:r>
    </w:p>
    <w:p w14:paraId="5298BCB1" w14:textId="77777777" w:rsidR="00A40A9E" w:rsidRPr="00C543E4" w:rsidRDefault="00A40A9E" w:rsidP="00A40A9E">
      <w:pPr>
        <w:spacing w:after="80" w:line="240" w:lineRule="auto"/>
        <w:ind w:firstLine="720"/>
        <w:jc w:val="both"/>
        <w:rPr>
          <w:rFonts w:ascii="Nikosh" w:hAnsi="Nikosh" w:cs="Nikosh"/>
          <w:sz w:val="26"/>
          <w:szCs w:val="26"/>
        </w:rPr>
      </w:pPr>
      <w:r w:rsidRPr="00C543E4">
        <w:rPr>
          <w:rFonts w:ascii="Nikosh" w:hAnsi="Nikosh" w:cs="Nikosh"/>
          <w:color w:val="000000"/>
          <w:sz w:val="26"/>
          <w:szCs w:val="26"/>
        </w:rPr>
        <w:t>তথ্যমন্ত্রী বলেন, সরকার এমন একটি মিডি</w:t>
      </w:r>
      <w:r w:rsidRPr="00F208EA">
        <w:rPr>
          <w:rFonts w:ascii="Nikosh" w:hAnsi="Nikosh" w:cs="Nikosh"/>
          <w:color w:val="000000"/>
          <w:sz w:val="26"/>
          <w:szCs w:val="26"/>
        </w:rPr>
        <w:t>য়া</w:t>
      </w:r>
      <w:r w:rsidRPr="00C543E4">
        <w:rPr>
          <w:rFonts w:ascii="Nikosh" w:hAnsi="Nikosh" w:cs="Nikosh"/>
          <w:color w:val="000000"/>
          <w:sz w:val="26"/>
          <w:szCs w:val="26"/>
        </w:rPr>
        <w:t xml:space="preserve"> ইকোসিস্টেম </w:t>
      </w:r>
      <w:r w:rsidRPr="00F208EA">
        <w:rPr>
          <w:rFonts w:ascii="Nikosh" w:hAnsi="Nikosh" w:cs="Nikosh"/>
          <w:color w:val="000000"/>
          <w:sz w:val="26"/>
          <w:szCs w:val="26"/>
        </w:rPr>
        <w:t>গড়ে</w:t>
      </w:r>
      <w:r w:rsidRPr="00C543E4">
        <w:rPr>
          <w:rFonts w:ascii="Nikosh" w:hAnsi="Nikosh" w:cs="Nikosh"/>
          <w:color w:val="000000"/>
          <w:sz w:val="26"/>
          <w:szCs w:val="26"/>
        </w:rPr>
        <w:t xml:space="preserve"> তুলতে চা</w:t>
      </w:r>
      <w:r w:rsidRPr="00F208EA">
        <w:rPr>
          <w:rFonts w:ascii="Nikosh" w:hAnsi="Nikosh" w:cs="Nikosh"/>
          <w:color w:val="000000"/>
          <w:sz w:val="26"/>
          <w:szCs w:val="26"/>
        </w:rPr>
        <w:t>য়</w:t>
      </w:r>
      <w:r w:rsidRPr="00C543E4">
        <w:rPr>
          <w:rFonts w:ascii="Nikosh" w:hAnsi="Nikosh" w:cs="Nikosh"/>
          <w:color w:val="000000"/>
          <w:sz w:val="26"/>
          <w:szCs w:val="26"/>
        </w:rPr>
        <w:t>, যেখানে গণমাধ্যমের মালিক, সাংবাদিক, বিজ্ঞাপনদাতা, রাষ্ট্র ও জনগণের স্বার্থের মধ্যে ভারসাম্য প্রতিষ্ঠিত হবে এবং সাংবাদিকরা স্বাধীনভাবে পেশাগত দা</w:t>
      </w:r>
      <w:r w:rsidRPr="00F208EA">
        <w:rPr>
          <w:rFonts w:ascii="Nikosh" w:hAnsi="Nikosh" w:cs="Nikosh"/>
          <w:color w:val="000000"/>
          <w:sz w:val="26"/>
          <w:szCs w:val="26"/>
        </w:rPr>
        <w:t>য়ি</w:t>
      </w:r>
      <w:r w:rsidRPr="00C543E4">
        <w:rPr>
          <w:rFonts w:ascii="Nikosh" w:hAnsi="Nikosh" w:cs="Nikosh"/>
          <w:color w:val="000000"/>
          <w:sz w:val="26"/>
          <w:szCs w:val="26"/>
        </w:rPr>
        <w:t>ত্ব পালনের পাশাপাশি তাদের ন্যায্য মর্যাদা ও অর্থনৈতিক নিরাপত্তা নিশ্চিত হবে।</w:t>
      </w:r>
      <w:r w:rsidRPr="00F208EA">
        <w:rPr>
          <w:rFonts w:ascii="Nikosh" w:hAnsi="Nikosh" w:cs="Nikosh"/>
          <w:sz w:val="26"/>
          <w:szCs w:val="26"/>
        </w:rPr>
        <w:t xml:space="preserve"> </w:t>
      </w:r>
      <w:r w:rsidRPr="00C543E4">
        <w:rPr>
          <w:rFonts w:ascii="Nikosh" w:hAnsi="Nikosh" w:cs="Nikosh"/>
          <w:color w:val="000000"/>
          <w:sz w:val="26"/>
          <w:szCs w:val="26"/>
        </w:rPr>
        <w:t>তিনি গণতন্ত্র ও গণমাধ্যমকে একে অপরের পরিপূরক উল্লেখ করে বলেন, টেকসই গণতন্ত্র প্রতিষ্ঠার জন্য যেমন স্বাধীন ও দা</w:t>
      </w:r>
      <w:r w:rsidRPr="00F208EA">
        <w:rPr>
          <w:rFonts w:ascii="Nikosh" w:hAnsi="Nikosh" w:cs="Nikosh"/>
          <w:color w:val="000000"/>
          <w:sz w:val="26"/>
          <w:szCs w:val="26"/>
        </w:rPr>
        <w:t>য়ি</w:t>
      </w:r>
      <w:r w:rsidRPr="00C543E4">
        <w:rPr>
          <w:rFonts w:ascii="Nikosh" w:hAnsi="Nikosh" w:cs="Nikosh"/>
          <w:color w:val="000000"/>
          <w:sz w:val="26"/>
          <w:szCs w:val="26"/>
        </w:rPr>
        <w:t>ত্বশীল গণমাধ্যম অপরিহার্য, তেমনি একটি স্বাধীন ও দা</w:t>
      </w:r>
      <w:r w:rsidRPr="00F208EA">
        <w:rPr>
          <w:rFonts w:ascii="Nikosh" w:hAnsi="Nikosh" w:cs="Nikosh"/>
          <w:color w:val="000000"/>
          <w:sz w:val="26"/>
          <w:szCs w:val="26"/>
        </w:rPr>
        <w:t>য়ি</w:t>
      </w:r>
      <w:r w:rsidRPr="00C543E4">
        <w:rPr>
          <w:rFonts w:ascii="Nikosh" w:hAnsi="Nikosh" w:cs="Nikosh"/>
          <w:color w:val="000000"/>
          <w:sz w:val="26"/>
          <w:szCs w:val="26"/>
        </w:rPr>
        <w:t>ত্বশীল গণমাধ্যম প্রতিষ্ঠার মধ্য দি</w:t>
      </w:r>
      <w:r w:rsidRPr="00F208EA">
        <w:rPr>
          <w:rFonts w:ascii="Nikosh" w:hAnsi="Nikosh" w:cs="Nikosh"/>
          <w:color w:val="000000"/>
          <w:sz w:val="26"/>
          <w:szCs w:val="26"/>
        </w:rPr>
        <w:t>য়েই গণতন্ত্র আরো</w:t>
      </w:r>
      <w:r w:rsidRPr="00C543E4">
        <w:rPr>
          <w:rFonts w:ascii="Nikosh" w:hAnsi="Nikosh" w:cs="Nikosh"/>
          <w:color w:val="000000"/>
          <w:sz w:val="26"/>
          <w:szCs w:val="26"/>
        </w:rPr>
        <w:t xml:space="preserve"> শক্তিশালী হ</w:t>
      </w:r>
      <w:r w:rsidRPr="00F208EA">
        <w:rPr>
          <w:rFonts w:ascii="Nikosh" w:hAnsi="Nikosh" w:cs="Nikosh"/>
          <w:color w:val="000000"/>
          <w:sz w:val="26"/>
          <w:szCs w:val="26"/>
        </w:rPr>
        <w:t>য়</w:t>
      </w:r>
      <w:r w:rsidRPr="00C543E4">
        <w:rPr>
          <w:rFonts w:ascii="Nikosh" w:hAnsi="Nikosh" w:cs="Nikosh"/>
          <w:color w:val="000000"/>
          <w:sz w:val="26"/>
          <w:szCs w:val="26"/>
        </w:rPr>
        <w:t>। মন্ত্রী গণমাধ্যমকে কেবল একটি ব্যবসা</w:t>
      </w:r>
      <w:r w:rsidRPr="00F208EA">
        <w:rPr>
          <w:rFonts w:ascii="Nikosh" w:hAnsi="Nikosh" w:cs="Nikosh"/>
          <w:color w:val="000000"/>
          <w:sz w:val="26"/>
          <w:szCs w:val="26"/>
        </w:rPr>
        <w:t>য়ি</w:t>
      </w:r>
      <w:r w:rsidRPr="00C543E4">
        <w:rPr>
          <w:rFonts w:ascii="Nikosh" w:hAnsi="Nikosh" w:cs="Nikosh"/>
          <w:color w:val="000000"/>
          <w:sz w:val="26"/>
          <w:szCs w:val="26"/>
        </w:rPr>
        <w:t>ক প্রতিষ্ঠান হিসেবে ন</w:t>
      </w:r>
      <w:r w:rsidRPr="00F208EA">
        <w:rPr>
          <w:rFonts w:ascii="Nikosh" w:hAnsi="Nikosh" w:cs="Nikosh"/>
          <w:color w:val="000000"/>
          <w:sz w:val="26"/>
          <w:szCs w:val="26"/>
        </w:rPr>
        <w:t>য়</w:t>
      </w:r>
      <w:r w:rsidRPr="00C543E4">
        <w:rPr>
          <w:rFonts w:ascii="Nikosh" w:hAnsi="Nikosh" w:cs="Nikosh"/>
          <w:color w:val="000000"/>
          <w:sz w:val="26"/>
          <w:szCs w:val="26"/>
        </w:rPr>
        <w:t>, বরং রাষ্ট্র ও সমাজের অন্যতম গুরুত্বপূর্ণ ভিত্তি হিসেবে বিবেচনার জন্য সংশ্লিষ্ট সকলের প্রতি আহ্বান জানান।</w:t>
      </w:r>
    </w:p>
    <w:p w14:paraId="488BB235" w14:textId="77777777" w:rsidR="00A40A9E" w:rsidRPr="00C543E4" w:rsidRDefault="00A40A9E" w:rsidP="00A40A9E">
      <w:pPr>
        <w:spacing w:after="80" w:line="240" w:lineRule="auto"/>
        <w:ind w:firstLine="720"/>
        <w:jc w:val="both"/>
        <w:rPr>
          <w:rFonts w:ascii="Nikosh" w:hAnsi="Nikosh" w:cs="Nikosh"/>
          <w:sz w:val="26"/>
          <w:szCs w:val="26"/>
        </w:rPr>
      </w:pPr>
      <w:r w:rsidRPr="00F208EA">
        <w:rPr>
          <w:rFonts w:ascii="Nikosh" w:hAnsi="Nikosh" w:cs="Nikosh"/>
          <w:color w:val="000000"/>
          <w:sz w:val="26"/>
          <w:szCs w:val="26"/>
        </w:rPr>
        <w:t>মন্ত্রী বলেন, সাংবাদিকতা ও এ</w:t>
      </w:r>
      <w:r w:rsidRPr="00C543E4">
        <w:rPr>
          <w:rFonts w:ascii="Nikosh" w:hAnsi="Nikosh" w:cs="Nikosh"/>
          <w:color w:val="000000"/>
          <w:sz w:val="26"/>
          <w:szCs w:val="26"/>
        </w:rPr>
        <w:t xml:space="preserve"> শিল্প অন্য যেকোনো ক্ষেত্রর চে</w:t>
      </w:r>
      <w:r w:rsidRPr="00F208EA">
        <w:rPr>
          <w:rFonts w:ascii="Nikosh" w:hAnsi="Nikosh" w:cs="Nikosh"/>
          <w:color w:val="000000"/>
          <w:sz w:val="26"/>
          <w:szCs w:val="26"/>
        </w:rPr>
        <w:t>য়ে</w:t>
      </w:r>
      <w:r w:rsidRPr="00C543E4">
        <w:rPr>
          <w:rFonts w:ascii="Nikosh" w:hAnsi="Nikosh" w:cs="Nikosh"/>
          <w:color w:val="000000"/>
          <w:sz w:val="26"/>
          <w:szCs w:val="26"/>
        </w:rPr>
        <w:t xml:space="preserve"> ভিন্ন। এটি রাষ্ট্র ও সমাজের একটি অঘোষিত অথচ অনিবার্য চতুর্থ স্তম্ভ। ফলে সাংবাদিকদের পেশাগত স্বাধীনতা, মর্যাদা ও নিরাপত্তা নিশ্চিত করা রাষ্ট্রের গুরুত্বপূর্ণ দা</w:t>
      </w:r>
      <w:r w:rsidRPr="00F208EA">
        <w:rPr>
          <w:rFonts w:ascii="Nikosh" w:hAnsi="Nikosh" w:cs="Nikosh"/>
          <w:color w:val="000000"/>
          <w:sz w:val="26"/>
          <w:szCs w:val="26"/>
        </w:rPr>
        <w:t>য়ি</w:t>
      </w:r>
      <w:r w:rsidRPr="00C543E4">
        <w:rPr>
          <w:rFonts w:ascii="Nikosh" w:hAnsi="Nikosh" w:cs="Nikosh"/>
          <w:color w:val="000000"/>
          <w:sz w:val="26"/>
          <w:szCs w:val="26"/>
        </w:rPr>
        <w:t>ত্ব। তবে সেই লক্ষ্য অর্জনের জন্য গণমাধ্যম শিল্পের অর্থনৈতিক ভিত্তিকেও শক্তিশালী হতে হবে।</w:t>
      </w:r>
      <w:r w:rsidRPr="00F208EA">
        <w:rPr>
          <w:rFonts w:ascii="Nikosh" w:hAnsi="Nikosh" w:cs="Nikosh"/>
          <w:sz w:val="26"/>
          <w:szCs w:val="26"/>
        </w:rPr>
        <w:t xml:space="preserve"> </w:t>
      </w:r>
      <w:r w:rsidRPr="00F208EA">
        <w:rPr>
          <w:rFonts w:ascii="Nikosh" w:hAnsi="Nikosh" w:cs="Nikosh"/>
          <w:color w:val="000000"/>
          <w:sz w:val="26"/>
          <w:szCs w:val="26"/>
        </w:rPr>
        <w:t>তিনি</w:t>
      </w:r>
      <w:r w:rsidRPr="00C543E4">
        <w:rPr>
          <w:rFonts w:ascii="Nikosh" w:hAnsi="Nikosh" w:cs="Nikosh"/>
          <w:color w:val="000000"/>
          <w:sz w:val="26"/>
          <w:szCs w:val="26"/>
        </w:rPr>
        <w:t xml:space="preserve"> বলেন, মালিকপক্ষ যদি ন্যায্য ব্যবসা</w:t>
      </w:r>
      <w:r w:rsidRPr="00F208EA">
        <w:rPr>
          <w:rFonts w:ascii="Nikosh" w:hAnsi="Nikosh" w:cs="Nikosh"/>
          <w:color w:val="000000"/>
          <w:sz w:val="26"/>
          <w:szCs w:val="26"/>
        </w:rPr>
        <w:t>য়ি</w:t>
      </w:r>
      <w:r w:rsidRPr="00C543E4">
        <w:rPr>
          <w:rFonts w:ascii="Nikosh" w:hAnsi="Nikosh" w:cs="Nikosh"/>
          <w:color w:val="000000"/>
          <w:sz w:val="26"/>
          <w:szCs w:val="26"/>
        </w:rPr>
        <w:t>ক পরিবেশ ও যুক্তিসঙ্গত মুনাফা না পা</w:t>
      </w:r>
      <w:r w:rsidRPr="00F208EA">
        <w:rPr>
          <w:rFonts w:ascii="Nikosh" w:hAnsi="Nikosh" w:cs="Nikosh"/>
          <w:color w:val="000000"/>
          <w:sz w:val="26"/>
          <w:szCs w:val="26"/>
        </w:rPr>
        <w:t>য়</w:t>
      </w:r>
      <w:r w:rsidRPr="00C543E4">
        <w:rPr>
          <w:rFonts w:ascii="Nikosh" w:hAnsi="Nikosh" w:cs="Nikosh"/>
          <w:color w:val="000000"/>
          <w:sz w:val="26"/>
          <w:szCs w:val="26"/>
        </w:rPr>
        <w:t>, তাহলে গণমাধ্যম শিল্প টেকসই হবে না। একই সঙ্গে শক্তিশাল</w:t>
      </w:r>
      <w:r w:rsidRPr="00F208EA">
        <w:rPr>
          <w:rFonts w:ascii="Nikosh" w:hAnsi="Nikosh" w:cs="Nikosh"/>
          <w:color w:val="000000"/>
          <w:sz w:val="26"/>
          <w:szCs w:val="26"/>
        </w:rPr>
        <w:t>ী বেসরকারি উৎপাদন অর্থনীতি ছাড়া</w:t>
      </w:r>
      <w:r w:rsidRPr="00C543E4">
        <w:rPr>
          <w:rFonts w:ascii="Nikosh" w:hAnsi="Nikosh" w:cs="Nikosh"/>
          <w:color w:val="000000"/>
          <w:sz w:val="26"/>
          <w:szCs w:val="26"/>
        </w:rPr>
        <w:t xml:space="preserve"> পণ্য বিজ্ঞাপন বাজারও সম্প্রসারিত হবে না।</w:t>
      </w:r>
      <w:r w:rsidRPr="00F208EA">
        <w:rPr>
          <w:rFonts w:ascii="Nikosh" w:hAnsi="Nikosh" w:cs="Nikosh"/>
          <w:sz w:val="26"/>
          <w:szCs w:val="26"/>
        </w:rPr>
        <w:t xml:space="preserve"> </w:t>
      </w:r>
      <w:r w:rsidRPr="00C543E4">
        <w:rPr>
          <w:rFonts w:ascii="Nikosh" w:hAnsi="Nikosh" w:cs="Nikosh"/>
          <w:color w:val="000000"/>
          <w:sz w:val="26"/>
          <w:szCs w:val="26"/>
        </w:rPr>
        <w:t>তিনি</w:t>
      </w:r>
      <w:r w:rsidRPr="00F208EA">
        <w:rPr>
          <w:rFonts w:ascii="Nikosh" w:hAnsi="Nikosh" w:cs="Nikosh"/>
          <w:color w:val="000000"/>
          <w:sz w:val="26"/>
          <w:szCs w:val="26"/>
        </w:rPr>
        <w:t xml:space="preserve"> আরো</w:t>
      </w:r>
      <w:r w:rsidRPr="00C543E4">
        <w:rPr>
          <w:rFonts w:ascii="Nikosh" w:hAnsi="Nikosh" w:cs="Nikosh"/>
          <w:color w:val="000000"/>
          <w:sz w:val="26"/>
          <w:szCs w:val="26"/>
        </w:rPr>
        <w:t xml:space="preserve"> বলেন, বর্তমান সম</w:t>
      </w:r>
      <w:r w:rsidRPr="00F208EA">
        <w:rPr>
          <w:rFonts w:ascii="Nikosh" w:hAnsi="Nikosh" w:cs="Nikosh"/>
          <w:color w:val="000000"/>
          <w:sz w:val="26"/>
          <w:szCs w:val="26"/>
        </w:rPr>
        <w:t>য়ে</w:t>
      </w:r>
      <w:r w:rsidRPr="00C543E4">
        <w:rPr>
          <w:rFonts w:ascii="Nikosh" w:hAnsi="Nikosh" w:cs="Nikosh"/>
          <w:color w:val="000000"/>
          <w:sz w:val="26"/>
          <w:szCs w:val="26"/>
        </w:rPr>
        <w:t xml:space="preserve"> প্রচলিত গণমাধ্যমের সঙ্গে ডিজিটাল প্ল্যাটফর্ম, বৈশ্বিক প্রযুক্তি প্রতিষ্ঠান এবং কৃত্রিম বুদ্ধিমত্তা যুক্ত হ</w:t>
      </w:r>
      <w:r w:rsidRPr="00F208EA">
        <w:rPr>
          <w:rFonts w:ascii="Nikosh" w:hAnsi="Nikosh" w:cs="Nikosh"/>
          <w:color w:val="000000"/>
          <w:sz w:val="26"/>
          <w:szCs w:val="26"/>
        </w:rPr>
        <w:t>য়ে</w:t>
      </w:r>
      <w:r w:rsidRPr="00C543E4">
        <w:rPr>
          <w:rFonts w:ascii="Nikosh" w:hAnsi="Nikosh" w:cs="Nikosh"/>
          <w:color w:val="000000"/>
          <w:sz w:val="26"/>
          <w:szCs w:val="26"/>
        </w:rPr>
        <w:t xml:space="preserve"> মিডি</w:t>
      </w:r>
      <w:r w:rsidRPr="00F208EA">
        <w:rPr>
          <w:rFonts w:ascii="Nikosh" w:hAnsi="Nikosh" w:cs="Nikosh"/>
          <w:color w:val="000000"/>
          <w:sz w:val="26"/>
          <w:szCs w:val="26"/>
        </w:rPr>
        <w:t>য়া</w:t>
      </w:r>
      <w:r w:rsidRPr="00C543E4">
        <w:rPr>
          <w:rFonts w:ascii="Nikosh" w:hAnsi="Nikosh" w:cs="Nikosh"/>
          <w:color w:val="000000"/>
          <w:sz w:val="26"/>
          <w:szCs w:val="26"/>
        </w:rPr>
        <w:t xml:space="preserve"> ইকোসিস্টেমকে আরও জটিল করে তুলেছে। </w:t>
      </w:r>
      <w:r w:rsidRPr="00F208EA">
        <w:rPr>
          <w:rFonts w:ascii="Nikosh" w:hAnsi="Nikosh" w:cs="Nikosh"/>
          <w:color w:val="000000"/>
          <w:sz w:val="26"/>
          <w:szCs w:val="26"/>
        </w:rPr>
        <w:t>তথ্যমন্ত্রী এ</w:t>
      </w:r>
      <w:r w:rsidRPr="00C543E4">
        <w:rPr>
          <w:rFonts w:ascii="Nikosh" w:hAnsi="Nikosh" w:cs="Nikosh"/>
          <w:color w:val="000000"/>
          <w:sz w:val="26"/>
          <w:szCs w:val="26"/>
        </w:rPr>
        <w:t xml:space="preserve"> পরিবর্তিত বাস্তবতা বিবেচনা</w:t>
      </w:r>
      <w:r w:rsidRPr="00F208EA">
        <w:rPr>
          <w:rFonts w:ascii="Nikosh" w:hAnsi="Nikosh" w:cs="Nikosh"/>
          <w:color w:val="000000"/>
          <w:sz w:val="26"/>
          <w:szCs w:val="26"/>
        </w:rPr>
        <w:t>য়</w:t>
      </w:r>
      <w:r w:rsidRPr="00C543E4">
        <w:rPr>
          <w:rFonts w:ascii="Nikosh" w:hAnsi="Nikosh" w:cs="Nikosh"/>
          <w:color w:val="000000"/>
          <w:sz w:val="26"/>
          <w:szCs w:val="26"/>
        </w:rPr>
        <w:t xml:space="preserve"> নি</w:t>
      </w:r>
      <w:r w:rsidRPr="00F208EA">
        <w:rPr>
          <w:rFonts w:ascii="Nikosh" w:hAnsi="Nikosh" w:cs="Nikosh"/>
          <w:color w:val="000000"/>
          <w:sz w:val="26"/>
          <w:szCs w:val="26"/>
        </w:rPr>
        <w:t>য়ে</w:t>
      </w:r>
      <w:r w:rsidRPr="00C543E4">
        <w:rPr>
          <w:rFonts w:ascii="Nikosh" w:hAnsi="Nikosh" w:cs="Nikosh"/>
          <w:color w:val="000000"/>
          <w:sz w:val="26"/>
          <w:szCs w:val="26"/>
        </w:rPr>
        <w:t xml:space="preserve"> ভবিষ্যতমুখী নীতিমালা প্রণ</w:t>
      </w:r>
      <w:r w:rsidRPr="00F208EA">
        <w:rPr>
          <w:rFonts w:ascii="Nikosh" w:hAnsi="Nikosh" w:cs="Nikosh"/>
          <w:color w:val="000000"/>
          <w:sz w:val="26"/>
          <w:szCs w:val="26"/>
        </w:rPr>
        <w:t>য়ন ও প্রাতিষ্ঠানিক সংস্কারের ও</w:t>
      </w:r>
      <w:r w:rsidRPr="00C543E4">
        <w:rPr>
          <w:rFonts w:ascii="Nikosh" w:hAnsi="Nikosh" w:cs="Nikosh"/>
          <w:color w:val="000000"/>
          <w:sz w:val="26"/>
          <w:szCs w:val="26"/>
        </w:rPr>
        <w:t>পর গুরুত্বারোপ করেন। </w:t>
      </w:r>
    </w:p>
    <w:p w14:paraId="32408847" w14:textId="77777777" w:rsidR="00A40A9E" w:rsidRPr="00C543E4" w:rsidRDefault="00A40A9E" w:rsidP="00A40A9E">
      <w:pPr>
        <w:spacing w:after="80" w:line="240" w:lineRule="auto"/>
        <w:ind w:firstLine="720"/>
        <w:jc w:val="both"/>
        <w:rPr>
          <w:rFonts w:ascii="Nikosh" w:hAnsi="Nikosh" w:cs="Nikosh"/>
          <w:sz w:val="26"/>
          <w:szCs w:val="26"/>
        </w:rPr>
      </w:pPr>
      <w:r w:rsidRPr="00C543E4">
        <w:rPr>
          <w:rFonts w:ascii="Nikosh" w:hAnsi="Nikosh" w:cs="Nikosh"/>
          <w:color w:val="000000"/>
          <w:sz w:val="26"/>
          <w:szCs w:val="26"/>
        </w:rPr>
        <w:t>জহির উদ্দিন স্বপন বলেন, গণমাধ্যমকে নি</w:t>
      </w:r>
      <w:r w:rsidRPr="00F208EA">
        <w:rPr>
          <w:rFonts w:ascii="Nikosh" w:hAnsi="Nikosh" w:cs="Nikosh"/>
          <w:color w:val="000000"/>
          <w:sz w:val="26"/>
          <w:szCs w:val="26"/>
        </w:rPr>
        <w:t>য়ন্ত্রণ</w:t>
      </w:r>
      <w:r w:rsidRPr="00C543E4">
        <w:rPr>
          <w:rFonts w:ascii="Nikosh" w:hAnsi="Nikosh" w:cs="Nikosh"/>
          <w:color w:val="000000"/>
          <w:sz w:val="26"/>
          <w:szCs w:val="26"/>
        </w:rPr>
        <w:t xml:space="preserve"> ন</w:t>
      </w:r>
      <w:r w:rsidRPr="00F208EA">
        <w:rPr>
          <w:rFonts w:ascii="Nikosh" w:hAnsi="Nikosh" w:cs="Nikosh"/>
          <w:color w:val="000000"/>
          <w:sz w:val="26"/>
          <w:szCs w:val="26"/>
        </w:rPr>
        <w:t>য়</w:t>
      </w:r>
      <w:r w:rsidRPr="00C543E4">
        <w:rPr>
          <w:rFonts w:ascii="Nikosh" w:hAnsi="Nikosh" w:cs="Nikosh"/>
          <w:color w:val="000000"/>
          <w:sz w:val="26"/>
          <w:szCs w:val="26"/>
        </w:rPr>
        <w:t>, বরং নি</w:t>
      </w:r>
      <w:r w:rsidRPr="00F208EA">
        <w:rPr>
          <w:rFonts w:ascii="Nikosh" w:hAnsi="Nikosh" w:cs="Nikosh"/>
          <w:color w:val="000000"/>
          <w:sz w:val="26"/>
          <w:szCs w:val="26"/>
        </w:rPr>
        <w:t>য়মতান্ত্রিক কাঠামোর</w:t>
      </w:r>
      <w:r w:rsidRPr="00C543E4">
        <w:rPr>
          <w:rFonts w:ascii="Nikosh" w:hAnsi="Nikosh" w:cs="Nikosh"/>
          <w:color w:val="000000"/>
          <w:sz w:val="26"/>
          <w:szCs w:val="26"/>
        </w:rPr>
        <w:t xml:space="preserve"> মধ্যে আনা দরকার, যাতে প্রত্যেক অংশীজনের ন্যায্য অধিকার নিশ্চিত হ</w:t>
      </w:r>
      <w:r w:rsidRPr="00F208EA">
        <w:rPr>
          <w:rFonts w:ascii="Nikosh" w:hAnsi="Nikosh" w:cs="Nikosh"/>
          <w:color w:val="000000"/>
          <w:sz w:val="26"/>
          <w:szCs w:val="26"/>
        </w:rPr>
        <w:t>য়</w:t>
      </w:r>
      <w:r w:rsidRPr="00C543E4">
        <w:rPr>
          <w:rFonts w:ascii="Nikosh" w:hAnsi="Nikosh" w:cs="Nikosh"/>
          <w:color w:val="000000"/>
          <w:sz w:val="26"/>
          <w:szCs w:val="26"/>
        </w:rPr>
        <w:t>। তিনি বলেন, সুশাসন ও কার্যকর নি</w:t>
      </w:r>
      <w:r w:rsidRPr="00F208EA">
        <w:rPr>
          <w:rFonts w:ascii="Nikosh" w:hAnsi="Nikosh" w:cs="Nikosh"/>
          <w:color w:val="000000"/>
          <w:sz w:val="26"/>
          <w:szCs w:val="26"/>
        </w:rPr>
        <w:t>য়</w:t>
      </w:r>
      <w:r w:rsidRPr="00C543E4">
        <w:rPr>
          <w:rFonts w:ascii="Nikosh" w:hAnsi="Nikosh" w:cs="Nikosh"/>
          <w:color w:val="000000"/>
          <w:sz w:val="26"/>
          <w:szCs w:val="26"/>
        </w:rPr>
        <w:t>ন্ত্রণব্যবস্থা না থাকলে কোনো কোনো ক্ষেত্রে গণমাধ্যমকে ব্যবসা</w:t>
      </w:r>
      <w:r w:rsidRPr="00F208EA">
        <w:rPr>
          <w:rFonts w:ascii="Nikosh" w:hAnsi="Nikosh" w:cs="Nikosh"/>
          <w:color w:val="000000"/>
          <w:sz w:val="26"/>
          <w:szCs w:val="26"/>
        </w:rPr>
        <w:t>য়ি</w:t>
      </w:r>
      <w:r w:rsidRPr="00C543E4">
        <w:rPr>
          <w:rFonts w:ascii="Nikosh" w:hAnsi="Nikosh" w:cs="Nikosh"/>
          <w:color w:val="000000"/>
          <w:sz w:val="26"/>
          <w:szCs w:val="26"/>
        </w:rPr>
        <w:t>ক স্বার্থ বা দরকষাকষির হাতি</w:t>
      </w:r>
      <w:r w:rsidRPr="00F208EA">
        <w:rPr>
          <w:rFonts w:ascii="Nikosh" w:hAnsi="Nikosh" w:cs="Nikosh"/>
          <w:color w:val="000000"/>
          <w:sz w:val="26"/>
          <w:szCs w:val="26"/>
        </w:rPr>
        <w:t>য়া</w:t>
      </w:r>
      <w:r w:rsidRPr="00C543E4">
        <w:rPr>
          <w:rFonts w:ascii="Nikosh" w:hAnsi="Nikosh" w:cs="Nikosh"/>
          <w:color w:val="000000"/>
          <w:sz w:val="26"/>
          <w:szCs w:val="26"/>
        </w:rPr>
        <w:t>র হিসেবে ব্যবহার করার প্রবণতা তৈরি হতে পারে। তিনি এ প্রবণতাকে গণমাধ্যমের স্বাধীনতা ও বিশ্বাসযোগ্যতার জন্য ক্ষতিকর বলে মন্তব্য করেন।</w:t>
      </w:r>
    </w:p>
    <w:p w14:paraId="70B8CA48" w14:textId="77777777" w:rsidR="00A40A9E" w:rsidRPr="00C543E4" w:rsidRDefault="00A40A9E" w:rsidP="00A40A9E">
      <w:pPr>
        <w:spacing w:after="80" w:line="240" w:lineRule="auto"/>
        <w:ind w:firstLine="720"/>
        <w:jc w:val="both"/>
        <w:rPr>
          <w:rFonts w:ascii="Nikosh" w:hAnsi="Nikosh" w:cs="Nikosh"/>
          <w:sz w:val="26"/>
          <w:szCs w:val="26"/>
        </w:rPr>
      </w:pPr>
      <w:r w:rsidRPr="00C543E4">
        <w:rPr>
          <w:rFonts w:ascii="Nikosh" w:hAnsi="Nikosh" w:cs="Nikosh"/>
          <w:color w:val="000000"/>
          <w:sz w:val="26"/>
          <w:szCs w:val="26"/>
        </w:rPr>
        <w:t>তথ্যমন্ত্রী জুলাই</w:t>
      </w:r>
      <w:r w:rsidRPr="00F208EA">
        <w:rPr>
          <w:rFonts w:ascii="Nikosh" w:hAnsi="Nikosh" w:cs="Nikosh"/>
          <w:color w:val="000000"/>
          <w:sz w:val="26"/>
          <w:szCs w:val="26"/>
        </w:rPr>
        <w:t>য়ে</w:t>
      </w:r>
      <w:r w:rsidRPr="00C543E4">
        <w:rPr>
          <w:rFonts w:ascii="Nikosh" w:hAnsi="Nikosh" w:cs="Nikosh"/>
          <w:color w:val="000000"/>
          <w:sz w:val="26"/>
          <w:szCs w:val="26"/>
        </w:rPr>
        <w:t>র গণঅভ্যুত্থান ও গত জাতী</w:t>
      </w:r>
      <w:r w:rsidRPr="00F208EA">
        <w:rPr>
          <w:rFonts w:ascii="Nikosh" w:hAnsi="Nikosh" w:cs="Nikosh"/>
          <w:color w:val="000000"/>
          <w:sz w:val="26"/>
          <w:szCs w:val="26"/>
        </w:rPr>
        <w:t>য় নির্বাচনের পর প্রধানমন্ত্রী তারেক</w:t>
      </w:r>
      <w:r w:rsidRPr="00C543E4">
        <w:rPr>
          <w:rFonts w:ascii="Nikosh" w:hAnsi="Nikosh" w:cs="Nikosh"/>
          <w:color w:val="000000"/>
          <w:sz w:val="26"/>
          <w:szCs w:val="26"/>
        </w:rPr>
        <w:t xml:space="preserve"> রহমানের নেতৃত্বে রাষ্ট্র ও প্রতিষ্ঠান সংস্কারের যে নতুন সুযোগ সৃষ্টি হ</w:t>
      </w:r>
      <w:r w:rsidRPr="00F208EA">
        <w:rPr>
          <w:rFonts w:ascii="Nikosh" w:hAnsi="Nikosh" w:cs="Nikosh"/>
          <w:color w:val="000000"/>
          <w:sz w:val="26"/>
          <w:szCs w:val="26"/>
        </w:rPr>
        <w:t>য়েছে, গণমাধ্যম খাতেও সে</w:t>
      </w:r>
      <w:r w:rsidRPr="00C543E4">
        <w:rPr>
          <w:rFonts w:ascii="Nikosh" w:hAnsi="Nikosh" w:cs="Nikosh"/>
          <w:color w:val="000000"/>
          <w:sz w:val="26"/>
          <w:szCs w:val="26"/>
        </w:rPr>
        <w:t xml:space="preserve"> সুযোগ কাজে লাগাত</w:t>
      </w:r>
      <w:r w:rsidRPr="00F208EA">
        <w:rPr>
          <w:rFonts w:ascii="Nikosh" w:hAnsi="Nikosh" w:cs="Nikosh"/>
          <w:color w:val="000000"/>
          <w:sz w:val="26"/>
          <w:szCs w:val="26"/>
        </w:rPr>
        <w:t>ে সকলকে সম্মিলিতভাবে কাজ করার আহ্বা</w:t>
      </w:r>
      <w:r w:rsidRPr="00C543E4">
        <w:rPr>
          <w:rFonts w:ascii="Nikosh" w:hAnsi="Nikosh" w:cs="Nikosh"/>
          <w:color w:val="000000"/>
          <w:sz w:val="26"/>
          <w:szCs w:val="26"/>
        </w:rPr>
        <w:t>ন জানান। </w:t>
      </w:r>
    </w:p>
    <w:p w14:paraId="7C3518B9" w14:textId="77777777" w:rsidR="00A40A9E" w:rsidRPr="00F208EA" w:rsidRDefault="00A40A9E" w:rsidP="00A40A9E">
      <w:pPr>
        <w:spacing w:after="80" w:line="240" w:lineRule="auto"/>
        <w:ind w:firstLine="720"/>
        <w:jc w:val="both"/>
        <w:rPr>
          <w:rFonts w:ascii="Nikosh" w:hAnsi="Nikosh" w:cs="Nikosh"/>
          <w:sz w:val="26"/>
          <w:szCs w:val="26"/>
        </w:rPr>
      </w:pPr>
      <w:r w:rsidRPr="00C543E4">
        <w:rPr>
          <w:rFonts w:ascii="Nikosh" w:hAnsi="Nikosh" w:cs="Nikosh"/>
          <w:color w:val="000000"/>
          <w:sz w:val="26"/>
          <w:szCs w:val="26"/>
        </w:rPr>
        <w:t>টেলিভিশন এডিটরস কাউন্সিলের আহবা</w:t>
      </w:r>
      <w:r w:rsidRPr="00F208EA">
        <w:rPr>
          <w:rFonts w:ascii="Nikosh" w:hAnsi="Nikosh" w:cs="Nikosh"/>
          <w:color w:val="000000"/>
          <w:sz w:val="26"/>
          <w:szCs w:val="26"/>
        </w:rPr>
        <w:t>য়</w:t>
      </w:r>
      <w:r w:rsidRPr="00C543E4">
        <w:rPr>
          <w:rFonts w:ascii="Nikosh" w:hAnsi="Nikosh" w:cs="Nikosh"/>
          <w:color w:val="000000"/>
          <w:sz w:val="26"/>
          <w:szCs w:val="26"/>
        </w:rPr>
        <w:t>ক ও বাংলাভিশনের প্রধান সম্পাদক ড. আব্দুল হাই সিদ্দিকের সভাপতিত্বে সেমিনারে অন্যান্যের মধ্যে বক্তব্য রাখেন প্রধান তথ্য কর্মকর্তা সৈ</w:t>
      </w:r>
      <w:r w:rsidRPr="00F208EA">
        <w:rPr>
          <w:rFonts w:ascii="Nikosh" w:hAnsi="Nikosh" w:cs="Nikosh"/>
          <w:color w:val="000000"/>
          <w:sz w:val="26"/>
          <w:szCs w:val="26"/>
        </w:rPr>
        <w:t>য়</w:t>
      </w:r>
      <w:r w:rsidRPr="00C543E4">
        <w:rPr>
          <w:rFonts w:ascii="Nikosh" w:hAnsi="Nikosh" w:cs="Nikosh"/>
          <w:color w:val="000000"/>
          <w:sz w:val="26"/>
          <w:szCs w:val="26"/>
        </w:rPr>
        <w:t>দ আবদাল আহমদ, ঢাকা বিশ্ববিদ্যাল</w:t>
      </w:r>
      <w:r w:rsidRPr="00F208EA">
        <w:rPr>
          <w:rFonts w:ascii="Nikosh" w:hAnsi="Nikosh" w:cs="Nikosh"/>
          <w:color w:val="000000"/>
          <w:sz w:val="26"/>
          <w:szCs w:val="26"/>
        </w:rPr>
        <w:t>য়ে</w:t>
      </w:r>
      <w:r w:rsidRPr="00C543E4">
        <w:rPr>
          <w:rFonts w:ascii="Nikosh" w:hAnsi="Nikosh" w:cs="Nikosh"/>
          <w:color w:val="000000"/>
          <w:sz w:val="26"/>
          <w:szCs w:val="26"/>
        </w:rPr>
        <w:t>র উপাচার্য অধ্যাপক এ বি এম ওবা</w:t>
      </w:r>
      <w:r w:rsidRPr="00F208EA">
        <w:rPr>
          <w:rFonts w:ascii="Nikosh" w:hAnsi="Nikosh" w:cs="Nikosh"/>
          <w:color w:val="000000"/>
          <w:sz w:val="26"/>
          <w:szCs w:val="26"/>
        </w:rPr>
        <w:t>য়</w:t>
      </w:r>
      <w:r w:rsidRPr="00C543E4">
        <w:rPr>
          <w:rFonts w:ascii="Nikosh" w:hAnsi="Nikosh" w:cs="Nikosh"/>
          <w:color w:val="000000"/>
          <w:sz w:val="26"/>
          <w:szCs w:val="26"/>
        </w:rPr>
        <w:t>দুল ইসলাম, প্রতিদিনের বাংলাদেশ সম্পাদক মারুফ কামাল খান, জাতী</w:t>
      </w:r>
      <w:r w:rsidRPr="00F208EA">
        <w:rPr>
          <w:rFonts w:ascii="Nikosh" w:hAnsi="Nikosh" w:cs="Nikosh"/>
          <w:color w:val="000000"/>
          <w:sz w:val="26"/>
          <w:szCs w:val="26"/>
        </w:rPr>
        <w:t>য়</w:t>
      </w:r>
      <w:r w:rsidRPr="00C543E4">
        <w:rPr>
          <w:rFonts w:ascii="Nikosh" w:hAnsi="Nikosh" w:cs="Nikosh"/>
          <w:color w:val="000000"/>
          <w:sz w:val="26"/>
          <w:szCs w:val="26"/>
        </w:rPr>
        <w:t xml:space="preserve"> প্রেসক্লাবের সভাপতি হাসান হাফিজ, বাংলাদেশ ফেডারেল সাংবাদিক ইউনি</w:t>
      </w:r>
      <w:r w:rsidRPr="00F208EA">
        <w:rPr>
          <w:rFonts w:ascii="Nikosh" w:hAnsi="Nikosh" w:cs="Nikosh"/>
          <w:color w:val="000000"/>
          <w:sz w:val="26"/>
          <w:szCs w:val="26"/>
        </w:rPr>
        <w:t>য়</w:t>
      </w:r>
      <w:r w:rsidRPr="00C543E4">
        <w:rPr>
          <w:rFonts w:ascii="Nikosh" w:hAnsi="Nikosh" w:cs="Nikosh"/>
          <w:color w:val="000000"/>
          <w:sz w:val="26"/>
          <w:szCs w:val="26"/>
        </w:rPr>
        <w:t>নের মহাসচিব কাদের গনি চৌধুরী ও ডেইলি ও</w:t>
      </w:r>
      <w:r w:rsidRPr="00F208EA">
        <w:rPr>
          <w:rFonts w:ascii="Nikosh" w:hAnsi="Nikosh" w:cs="Nikosh"/>
          <w:color w:val="000000"/>
          <w:sz w:val="26"/>
          <w:szCs w:val="26"/>
        </w:rPr>
        <w:t>য়া</w:t>
      </w:r>
      <w:r w:rsidRPr="00C543E4">
        <w:rPr>
          <w:rFonts w:ascii="Nikosh" w:hAnsi="Nikosh" w:cs="Nikosh"/>
          <w:color w:val="000000"/>
          <w:sz w:val="26"/>
          <w:szCs w:val="26"/>
        </w:rPr>
        <w:t>দা সম্পাদক শফিকুল আলম। স্বাগত বক্তব্য রাখেন টিইসির সদস্য সচিব ও সম</w:t>
      </w:r>
      <w:r w:rsidRPr="00F208EA">
        <w:rPr>
          <w:rFonts w:ascii="Nikosh" w:hAnsi="Nikosh" w:cs="Nikosh"/>
          <w:color w:val="000000"/>
          <w:sz w:val="26"/>
          <w:szCs w:val="26"/>
        </w:rPr>
        <w:t>য়</w:t>
      </w:r>
      <w:r w:rsidRPr="00C543E4">
        <w:rPr>
          <w:rFonts w:ascii="Nikosh" w:hAnsi="Nikosh" w:cs="Nikosh"/>
          <w:color w:val="000000"/>
          <w:sz w:val="26"/>
          <w:szCs w:val="26"/>
        </w:rPr>
        <w:t xml:space="preserve"> টেলিভিশনের সিইও জুবা</w:t>
      </w:r>
      <w:r w:rsidRPr="00F208EA">
        <w:rPr>
          <w:rFonts w:ascii="Nikosh" w:hAnsi="Nikosh" w:cs="Nikosh"/>
          <w:color w:val="000000"/>
          <w:sz w:val="26"/>
          <w:szCs w:val="26"/>
        </w:rPr>
        <w:t>য়ে</w:t>
      </w:r>
      <w:r w:rsidRPr="00C543E4">
        <w:rPr>
          <w:rFonts w:ascii="Nikosh" w:hAnsi="Nikosh" w:cs="Nikosh"/>
          <w:color w:val="000000"/>
          <w:sz w:val="26"/>
          <w:szCs w:val="26"/>
        </w:rPr>
        <w:t>র বাবু।</w:t>
      </w:r>
      <w:r w:rsidRPr="00F208EA">
        <w:rPr>
          <w:rFonts w:ascii="Nikosh" w:hAnsi="Nikosh" w:cs="Nikosh"/>
          <w:color w:val="000000"/>
          <w:sz w:val="26"/>
          <w:szCs w:val="26"/>
        </w:rPr>
        <w:t xml:space="preserve"> </w:t>
      </w:r>
      <w:r w:rsidRPr="00C543E4">
        <w:rPr>
          <w:rFonts w:ascii="Nikosh" w:hAnsi="Nikosh" w:cs="Nikosh"/>
          <w:color w:val="000000"/>
          <w:sz w:val="26"/>
          <w:szCs w:val="26"/>
        </w:rPr>
        <w:t>সেমিনারে মূল প্রবন্ধ উপস্থাপন করেন ইন্ডিপেন্ডেন্ট টেলিভিশনের প্রধান বার্তা সম্পাদক মোস্তফা আকমল। </w:t>
      </w:r>
    </w:p>
    <w:p w14:paraId="1C02790E" w14:textId="77777777" w:rsidR="00A40A9E" w:rsidRPr="00F208EA" w:rsidRDefault="00A40A9E" w:rsidP="00A40A9E">
      <w:pPr>
        <w:spacing w:after="120" w:line="240" w:lineRule="auto"/>
        <w:jc w:val="center"/>
        <w:rPr>
          <w:rFonts w:ascii="Nikosh" w:hAnsi="Nikosh" w:cs="Nikosh"/>
          <w:sz w:val="26"/>
          <w:szCs w:val="26"/>
          <w:lang w:val="nb-NO" w:bidi="bn-IN"/>
        </w:rPr>
      </w:pPr>
      <w:r w:rsidRPr="00F208EA">
        <w:rPr>
          <w:rFonts w:ascii="Nikosh" w:hAnsi="Nikosh" w:cs="Nikosh"/>
          <w:sz w:val="26"/>
          <w:szCs w:val="26"/>
          <w:lang w:val="nb-NO" w:bidi="bn-IN"/>
        </w:rPr>
        <w:t>#</w:t>
      </w:r>
    </w:p>
    <w:p w14:paraId="25EACDB4" w14:textId="77777777" w:rsidR="00A40A9E" w:rsidRPr="00F208EA" w:rsidRDefault="00A40A9E" w:rsidP="00A40A9E">
      <w:pPr>
        <w:spacing w:after="120" w:line="240" w:lineRule="auto"/>
        <w:jc w:val="both"/>
        <w:rPr>
          <w:rFonts w:ascii="Nikosh" w:hAnsi="Nikosh" w:cs="Nikosh"/>
          <w:sz w:val="26"/>
          <w:szCs w:val="26"/>
        </w:rPr>
      </w:pPr>
      <w:r w:rsidRPr="00F208EA">
        <w:rPr>
          <w:rFonts w:ascii="Nikosh" w:hAnsi="Nikosh" w:cs="Nikosh"/>
          <w:sz w:val="26"/>
          <w:szCs w:val="26"/>
        </w:rPr>
        <w:t>ইমরানুল</w:t>
      </w:r>
      <w:r w:rsidRPr="00F208EA">
        <w:rPr>
          <w:rFonts w:ascii="Nikosh" w:hAnsi="Nikosh" w:cs="Nikosh"/>
          <w:sz w:val="26"/>
          <w:szCs w:val="26"/>
          <w:lang w:val="nb-NO" w:bidi="bn-IN"/>
        </w:rPr>
        <w:t xml:space="preserve">/তানভীর/আলী/মিজান/২০২৬/১৪১৫ ঘণ্টা  </w:t>
      </w:r>
    </w:p>
    <w:p w14:paraId="49D28793" w14:textId="77777777" w:rsidR="00A40A9E" w:rsidRDefault="00A40A9E">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09930566" w14:textId="18B744AE" w:rsidR="00895130" w:rsidRPr="00E07600" w:rsidRDefault="00895130" w:rsidP="00895130">
      <w:pPr>
        <w:spacing w:after="120" w:line="240" w:lineRule="auto"/>
        <w:jc w:val="both"/>
        <w:rPr>
          <w:rFonts w:ascii="Nikosh" w:hAnsi="Nikosh" w:cs="Nikosh"/>
          <w:sz w:val="28"/>
          <w:szCs w:val="28"/>
          <w:lang w:val="nb-NO" w:bidi="bn-IN"/>
        </w:rPr>
      </w:pPr>
      <w:r w:rsidRPr="00E07600">
        <w:rPr>
          <w:rFonts w:ascii="Nikosh" w:hAnsi="Nikosh" w:cs="Nikosh"/>
          <w:sz w:val="28"/>
          <w:szCs w:val="28"/>
          <w:lang w:val="nb-NO" w:bidi="bn-IN"/>
        </w:rPr>
        <w:t xml:space="preserve">তথ্যবিবরণী                                                                                                          </w:t>
      </w:r>
      <w:r>
        <w:rPr>
          <w:rFonts w:ascii="Nikosh" w:hAnsi="Nikosh" w:cs="Nikosh"/>
          <w:sz w:val="28"/>
          <w:szCs w:val="28"/>
          <w:lang w:val="nb-NO" w:bidi="bn-IN"/>
        </w:rPr>
        <w:t xml:space="preserve">   </w:t>
      </w:r>
      <w:r w:rsidRPr="00E07600">
        <w:rPr>
          <w:rFonts w:ascii="Nikosh" w:hAnsi="Nikosh" w:cs="Nikosh"/>
          <w:sz w:val="28"/>
          <w:szCs w:val="28"/>
          <w:lang w:val="nb-NO" w:bidi="bn-IN"/>
        </w:rPr>
        <w:t xml:space="preserve">    নম্বর: </w:t>
      </w:r>
      <w:r>
        <w:rPr>
          <w:rFonts w:ascii="Nikosh" w:hAnsi="Nikosh" w:cs="Nikosh"/>
          <w:sz w:val="28"/>
          <w:szCs w:val="28"/>
          <w:lang w:val="nb-NO" w:bidi="bn-IN"/>
        </w:rPr>
        <w:t>৬৩০</w:t>
      </w:r>
    </w:p>
    <w:p w14:paraId="6842DB9D" w14:textId="77777777" w:rsidR="00895130" w:rsidRPr="00E07600" w:rsidRDefault="00895130" w:rsidP="00895130">
      <w:pPr>
        <w:spacing w:after="0" w:line="240" w:lineRule="auto"/>
        <w:jc w:val="center"/>
        <w:rPr>
          <w:rFonts w:ascii="Nikosh" w:hAnsi="Nikosh" w:cs="Nikosh"/>
          <w:b/>
          <w:sz w:val="28"/>
          <w:szCs w:val="28"/>
        </w:rPr>
      </w:pPr>
      <w:r w:rsidRPr="00E07600">
        <w:rPr>
          <w:rFonts w:ascii="Nikosh" w:hAnsi="Nikosh" w:cs="Nikosh"/>
          <w:b/>
          <w:sz w:val="28"/>
          <w:szCs w:val="28"/>
        </w:rPr>
        <w:t>গণমাধ্যম শক্তিশালী হলেই গণতন্ত্র শক্তিশালী হবে</w:t>
      </w:r>
    </w:p>
    <w:p w14:paraId="67F013C3" w14:textId="77777777" w:rsidR="00895130" w:rsidRPr="00FD4703" w:rsidRDefault="00895130" w:rsidP="00895130">
      <w:pPr>
        <w:spacing w:after="0" w:line="240" w:lineRule="auto"/>
        <w:ind w:left="1440" w:firstLine="720"/>
        <w:jc w:val="center"/>
        <w:rPr>
          <w:rFonts w:ascii="Nikosh" w:hAnsi="Nikosh" w:cs="Nikosh"/>
          <w:b/>
          <w:sz w:val="28"/>
          <w:szCs w:val="28"/>
        </w:rPr>
      </w:pPr>
      <w:r>
        <w:rPr>
          <w:rFonts w:ascii="Nikosh" w:hAnsi="Nikosh" w:cs="Nikosh"/>
          <w:b/>
          <w:sz w:val="28"/>
          <w:szCs w:val="28"/>
        </w:rPr>
        <w:t xml:space="preserve">  </w:t>
      </w:r>
      <w:r w:rsidRPr="00E07600">
        <w:rPr>
          <w:rFonts w:ascii="Nikosh" w:hAnsi="Nikosh" w:cs="Nikosh"/>
          <w:b/>
          <w:w w:val="200"/>
          <w:sz w:val="28"/>
          <w:szCs w:val="28"/>
        </w:rPr>
        <w:t>-</w:t>
      </w:r>
      <w:r w:rsidRPr="00E07600">
        <w:rPr>
          <w:rFonts w:ascii="Nikosh" w:hAnsi="Nikosh" w:cs="Nikosh"/>
          <w:b/>
          <w:sz w:val="28"/>
          <w:szCs w:val="28"/>
        </w:rPr>
        <w:t>স্থানীয় সরকার মন্ত্রী</w:t>
      </w:r>
    </w:p>
    <w:p w14:paraId="0033181B" w14:textId="77777777" w:rsidR="00895130" w:rsidRPr="00E07600" w:rsidRDefault="00895130" w:rsidP="00895130">
      <w:pPr>
        <w:spacing w:after="120" w:line="240" w:lineRule="auto"/>
        <w:jc w:val="both"/>
        <w:rPr>
          <w:rFonts w:ascii="Nikosh" w:hAnsi="Nikosh" w:cs="Nikosh"/>
          <w:sz w:val="28"/>
          <w:szCs w:val="28"/>
          <w:lang w:val="nb-NO" w:bidi="bn-IN"/>
        </w:rPr>
      </w:pPr>
      <w:r w:rsidRPr="00E07600">
        <w:rPr>
          <w:rFonts w:ascii="Nikosh" w:hAnsi="Nikosh" w:cs="Nikosh"/>
          <w:sz w:val="28"/>
          <w:szCs w:val="28"/>
        </w:rPr>
        <w:t>ঢাকা,</w:t>
      </w:r>
      <w:r w:rsidRPr="00E07600">
        <w:rPr>
          <w:rFonts w:ascii="Nikosh" w:hAnsi="Nikosh" w:cs="Nikosh"/>
          <w:sz w:val="28"/>
          <w:szCs w:val="28"/>
          <w:lang w:val="nb-NO" w:bidi="bn-IN"/>
        </w:rPr>
        <w:t xml:space="preserve"> ২৩ শ্রাবণ (৭ আগস্ট): </w:t>
      </w:r>
    </w:p>
    <w:p w14:paraId="43306560" w14:textId="77777777" w:rsidR="00895130" w:rsidRPr="00E07600" w:rsidRDefault="00895130" w:rsidP="00895130">
      <w:pPr>
        <w:spacing w:after="120" w:line="240" w:lineRule="auto"/>
        <w:ind w:firstLine="720"/>
        <w:jc w:val="both"/>
        <w:rPr>
          <w:rFonts w:ascii="Nikosh" w:hAnsi="Nikosh" w:cs="Nikosh"/>
          <w:sz w:val="28"/>
          <w:szCs w:val="28"/>
        </w:rPr>
      </w:pPr>
      <w:r w:rsidRPr="00E07600">
        <w:rPr>
          <w:rFonts w:ascii="Nikosh" w:hAnsi="Nikosh" w:cs="Nikosh"/>
          <w:sz w:val="28"/>
          <w:szCs w:val="28"/>
        </w:rPr>
        <w:t>টেকসই গণতন্ত্র প্রতিষ্ঠায় স্বাধীন, দায়িত্বশীল ও শক্তিশালী গণমাধ্যমের বিকল্প নেই বলে মন্তব্য করেছেন স্থানীয় সরকার, পল্লী উন্নয়ন ও সমবায় মন্ত্রী মির্জা ফখরুল ইসলাম আলমগীর। তিনি বলেন, গণমাধ্যম শক্তিশালী হলেই গণতন্ত্র শক্তিশালী হবে। তবে শুধু সরকার নয়, গণমাধ্যম, মালিকপক্ষ, সাংবাদিক এবং রাষ্ট্রীয় প্রতিষ্ঠান</w:t>
      </w:r>
      <w:r>
        <w:rPr>
          <w:rFonts w:ascii="Times New Roman" w:hAnsi="Times New Roman"/>
          <w:sz w:val="28"/>
          <w:szCs w:val="28"/>
        </w:rPr>
        <w:t>-</w:t>
      </w:r>
      <w:r w:rsidRPr="00E07600">
        <w:rPr>
          <w:rFonts w:ascii="Nikosh" w:hAnsi="Nikosh" w:cs="Nikosh"/>
          <w:sz w:val="28"/>
          <w:szCs w:val="28"/>
        </w:rPr>
        <w:t>সবার সম্মিলিত দায়িত্বশীল ভূমিকাই একটি কার্যকর গণতান্ত্রিক পরিবেশ গড়ে তুলতে পারে।</w:t>
      </w:r>
    </w:p>
    <w:p w14:paraId="32ADFC1A" w14:textId="77777777" w:rsidR="00895130" w:rsidRPr="00E07600" w:rsidRDefault="00895130" w:rsidP="00895130">
      <w:pPr>
        <w:spacing w:after="120" w:line="240" w:lineRule="auto"/>
        <w:ind w:firstLine="720"/>
        <w:jc w:val="both"/>
        <w:rPr>
          <w:rFonts w:ascii="Nikosh" w:hAnsi="Nikosh" w:cs="Nikosh"/>
          <w:sz w:val="28"/>
          <w:szCs w:val="28"/>
        </w:rPr>
      </w:pPr>
      <w:r>
        <w:rPr>
          <w:rFonts w:ascii="Nikosh" w:hAnsi="Nikosh" w:cs="Nikosh"/>
          <w:sz w:val="28"/>
          <w:szCs w:val="28"/>
        </w:rPr>
        <w:t>আজ</w:t>
      </w:r>
      <w:r w:rsidRPr="00E07600">
        <w:rPr>
          <w:rFonts w:ascii="Nikosh" w:hAnsi="Nikosh" w:cs="Nikosh"/>
          <w:sz w:val="28"/>
          <w:szCs w:val="28"/>
        </w:rPr>
        <w:t xml:space="preserve"> রাজধানীর হলিডে ইন হোটেলে ট</w:t>
      </w:r>
      <w:r>
        <w:rPr>
          <w:rFonts w:ascii="Nikosh" w:hAnsi="Nikosh" w:cs="Nikosh"/>
          <w:sz w:val="28"/>
          <w:szCs w:val="28"/>
        </w:rPr>
        <w:t>েলিভিশন এডিটরস কাউন্সিল আয়োজিত ‘</w:t>
      </w:r>
      <w:r w:rsidRPr="00E07600">
        <w:rPr>
          <w:rFonts w:ascii="Nikosh" w:hAnsi="Nikosh" w:cs="Nikosh"/>
          <w:sz w:val="28"/>
          <w:szCs w:val="28"/>
        </w:rPr>
        <w:t>টে</w:t>
      </w:r>
      <w:r>
        <w:rPr>
          <w:rFonts w:ascii="Nikosh" w:hAnsi="Nikosh" w:cs="Nikosh"/>
          <w:sz w:val="28"/>
          <w:szCs w:val="28"/>
        </w:rPr>
        <w:t>কসই গণতন্ত্রে গণমাধ্যমের ভূমিকা’</w:t>
      </w:r>
      <w:r w:rsidRPr="00E07600">
        <w:rPr>
          <w:rFonts w:ascii="Nikosh" w:hAnsi="Nikosh" w:cs="Nikosh"/>
          <w:sz w:val="28"/>
          <w:szCs w:val="28"/>
        </w:rPr>
        <w:t xml:space="preserve"> শীর্ষক সেমিনারে প্রধান অতিথির বক্তব্যে তিনি এসব কথা বলেন।</w:t>
      </w:r>
    </w:p>
    <w:p w14:paraId="57AD4CB5" w14:textId="77777777" w:rsidR="00895130" w:rsidRPr="00E07600" w:rsidRDefault="00895130" w:rsidP="00895130">
      <w:pPr>
        <w:spacing w:after="120" w:line="240" w:lineRule="auto"/>
        <w:ind w:firstLine="720"/>
        <w:jc w:val="both"/>
        <w:rPr>
          <w:rFonts w:ascii="Nikosh" w:hAnsi="Nikosh" w:cs="Nikosh"/>
          <w:sz w:val="28"/>
          <w:szCs w:val="28"/>
        </w:rPr>
      </w:pPr>
      <w:r w:rsidRPr="00E07600">
        <w:rPr>
          <w:rFonts w:ascii="Nikosh" w:hAnsi="Nikosh" w:cs="Nikosh"/>
          <w:sz w:val="28"/>
          <w:szCs w:val="28"/>
        </w:rPr>
        <w:t>স্থানীয় সরকার মন্ত্রী বলেন, গণতন্ত্র শুধু নির্বাচননির্ভর কোনো ব্যবস্থা নয়; এটি একটি সংস্কৃতি। তাই টেকসই গণতন্ত্র প্রতিষ্ঠায় সহনশীলতা, ভিন্নমতের প্রতি শ্রদ্ধা এবং গণতান্ত্রিক চর্চা জোরদার করতে হবে। তিনি বলেন, রাষ্ট্রের বিভিন্ন প্রতিষ্ঠানকে শক্তিশালী করা না গেলে গণতন্ত্রও শক্ত ভিত্তির ওপর দাঁড়াতে পারবে না।</w:t>
      </w:r>
      <w:r>
        <w:rPr>
          <w:rFonts w:ascii="Nikosh" w:hAnsi="Nikosh" w:cs="Nikosh"/>
          <w:sz w:val="28"/>
          <w:szCs w:val="28"/>
        </w:rPr>
        <w:t xml:space="preserve"> </w:t>
      </w:r>
      <w:r w:rsidRPr="00E07600">
        <w:rPr>
          <w:rFonts w:ascii="Nikosh" w:hAnsi="Nikosh" w:cs="Nikosh"/>
          <w:sz w:val="28"/>
          <w:szCs w:val="28"/>
        </w:rPr>
        <w:t xml:space="preserve">তিনি </w:t>
      </w:r>
      <w:r>
        <w:rPr>
          <w:rFonts w:ascii="Nikosh" w:hAnsi="Nikosh" w:cs="Nikosh"/>
          <w:sz w:val="28"/>
          <w:szCs w:val="28"/>
        </w:rPr>
        <w:t>আরো</w:t>
      </w:r>
      <w:r w:rsidRPr="00E07600">
        <w:rPr>
          <w:rFonts w:ascii="Nikosh" w:hAnsi="Nikosh" w:cs="Nikosh"/>
          <w:sz w:val="28"/>
          <w:szCs w:val="28"/>
        </w:rPr>
        <w:t xml:space="preserve"> বলেন, সত্য প্রকাশই গণমাধ্যমের সবচেয়ে বড় দায়িত্ব। কোনো ধরনের আত্মসেন্সরশিপ নয়, সাংবাদিকদের সত্য ও বস্তুনিষ্ঠ সংবাদ প্রকাশে অঙ্গীকারবদ্ধ থাকতে হবে। একই সঙ্গে সাংবাদিকদের পেশাগত নিরাপত্তা, ন্যায্য বেতন-ভাতা এবং স্বাধীনভাবে কাজের পরিবেশ নিশ্চিত করার প্রয়োজনীয়তার কথাও তুলে ধরেন তিনি।</w:t>
      </w:r>
    </w:p>
    <w:p w14:paraId="2E649EBC" w14:textId="77777777" w:rsidR="00895130" w:rsidRPr="00E07600" w:rsidRDefault="00895130" w:rsidP="00895130">
      <w:pPr>
        <w:spacing w:after="120" w:line="240" w:lineRule="auto"/>
        <w:ind w:firstLine="720"/>
        <w:jc w:val="both"/>
        <w:rPr>
          <w:rFonts w:ascii="Nikosh" w:hAnsi="Nikosh" w:cs="Nikosh"/>
          <w:sz w:val="28"/>
          <w:szCs w:val="28"/>
        </w:rPr>
      </w:pPr>
      <w:r w:rsidRPr="00E07600">
        <w:rPr>
          <w:rFonts w:ascii="Nikosh" w:hAnsi="Nikosh" w:cs="Nikosh"/>
          <w:sz w:val="28"/>
          <w:szCs w:val="28"/>
        </w:rPr>
        <w:t xml:space="preserve">মন্ত্রী বলেন, গণতন্ত্রকে টেকসই করতে হলে শক্তিশালী প্রতিষ্ঠান গড়ে তোলার পাশাপাশি গণতান্ত্রিক সংস্কৃতির বিকাশ ঘটাতে হবে। মতপ্রকাশের স্বাধীনতা, সহনশীলতা ও দায়িত্বশীলতার চর্চা বাড়াতে পারলে গণমাধ্যম </w:t>
      </w:r>
      <w:r>
        <w:rPr>
          <w:rFonts w:ascii="Nikosh" w:hAnsi="Nikosh" w:cs="Nikosh"/>
          <w:sz w:val="28"/>
          <w:szCs w:val="28"/>
        </w:rPr>
        <w:t>আরো</w:t>
      </w:r>
      <w:r w:rsidRPr="00E07600">
        <w:rPr>
          <w:rFonts w:ascii="Nikosh" w:hAnsi="Nikosh" w:cs="Nikosh"/>
          <w:sz w:val="28"/>
          <w:szCs w:val="28"/>
        </w:rPr>
        <w:t xml:space="preserve"> কার্যকর ভূমিকা রাখতে পারবে। একই সঙ্গে সত্য ও বস্তুনিষ্ঠ সংবাদ পরিবেশনের মাধ্যমে গণমাধ্যম জনগণের আস্থা অর্জন করবে এবং গণতন্ত্রকে </w:t>
      </w:r>
      <w:r>
        <w:rPr>
          <w:rFonts w:ascii="Nikosh" w:hAnsi="Nikosh" w:cs="Nikosh"/>
          <w:sz w:val="28"/>
          <w:szCs w:val="28"/>
        </w:rPr>
        <w:t>আরো</w:t>
      </w:r>
      <w:r w:rsidRPr="00E07600">
        <w:rPr>
          <w:rFonts w:ascii="Nikosh" w:hAnsi="Nikosh" w:cs="Nikosh"/>
          <w:sz w:val="28"/>
          <w:szCs w:val="28"/>
        </w:rPr>
        <w:t xml:space="preserve"> শক্তিশালী করবে।</w:t>
      </w:r>
    </w:p>
    <w:p w14:paraId="652A6A1C" w14:textId="77777777" w:rsidR="00895130" w:rsidRPr="00E07600" w:rsidRDefault="00895130" w:rsidP="00895130">
      <w:pPr>
        <w:spacing w:after="120" w:line="240" w:lineRule="auto"/>
        <w:ind w:firstLine="720"/>
        <w:jc w:val="both"/>
        <w:rPr>
          <w:rFonts w:ascii="Nikosh" w:hAnsi="Nikosh" w:cs="Nikosh"/>
          <w:sz w:val="28"/>
          <w:szCs w:val="28"/>
        </w:rPr>
      </w:pPr>
      <w:r w:rsidRPr="00E07600">
        <w:rPr>
          <w:rFonts w:ascii="Nikosh" w:hAnsi="Nikosh" w:cs="Nikosh"/>
          <w:sz w:val="28"/>
          <w:szCs w:val="28"/>
        </w:rPr>
        <w:t xml:space="preserve">সেমিনারে প্রধান আলোচকের বক্তব্যে তথ্য ও সম্প্রচার মন্ত্রী জহির উদ্দিন স্বপন বলেন, জুলাই গণঅভ্যুত্থানের মাধ্যমে দেশের সামনে নতুন সম্ভাবনার দ্বার উন্মোচিত হয়েছে। এ সুযোগ কাজে লাগিয়ে সরকার ও জনগণের মধ্যে আস্থার সেতুবন্ধন গড়ে তুলতে গণমাধ্যম গুরুত্বপূর্ণ ভূমিকা রাখতে পারে। তিনি বলেন, সরকার, গণমাধ্যমের মালিকপক্ষ ও বিজ্ঞাপনদাতাদের মধ্যে কার্যকর সমন্বয় প্রতিষ্ঠা করা গেলে গণমাধ্যমের ভূমিকা </w:t>
      </w:r>
      <w:r>
        <w:rPr>
          <w:rFonts w:ascii="Nikosh" w:hAnsi="Nikosh" w:cs="Nikosh"/>
          <w:sz w:val="28"/>
          <w:szCs w:val="28"/>
        </w:rPr>
        <w:t>আরো</w:t>
      </w:r>
      <w:r w:rsidRPr="00E07600">
        <w:rPr>
          <w:rFonts w:ascii="Nikosh" w:hAnsi="Nikosh" w:cs="Nikosh"/>
          <w:sz w:val="28"/>
          <w:szCs w:val="28"/>
        </w:rPr>
        <w:t xml:space="preserve"> শক্তিশালী হবে।</w:t>
      </w:r>
    </w:p>
    <w:p w14:paraId="2735AFE1" w14:textId="77777777" w:rsidR="00895130" w:rsidRPr="00E07600" w:rsidRDefault="00895130" w:rsidP="00895130">
      <w:pPr>
        <w:spacing w:after="120" w:line="240" w:lineRule="auto"/>
        <w:ind w:firstLine="720"/>
        <w:jc w:val="both"/>
        <w:rPr>
          <w:rFonts w:ascii="Nikosh" w:hAnsi="Nikosh" w:cs="Nikosh"/>
          <w:sz w:val="28"/>
          <w:szCs w:val="28"/>
        </w:rPr>
      </w:pPr>
      <w:r w:rsidRPr="00E07600">
        <w:rPr>
          <w:rFonts w:ascii="Nikosh" w:hAnsi="Nikosh" w:cs="Nikosh"/>
          <w:sz w:val="28"/>
          <w:szCs w:val="28"/>
        </w:rPr>
        <w:t>টেলিভিশন এডিটরস কাউন্সিলের আহ্বায়ক ড. আব্দুল হাই সিদ্দিকের সভাপতিত্বে সেমিনারে ঢাকা বিশ্ববিদ্যালয়ের উপাচার্</w:t>
      </w:r>
      <w:r>
        <w:rPr>
          <w:rFonts w:ascii="Nikosh" w:hAnsi="Nikosh" w:cs="Nikosh"/>
          <w:sz w:val="28"/>
          <w:szCs w:val="28"/>
        </w:rPr>
        <w:t>য অধ্যাপক ড.</w:t>
      </w:r>
      <w:r w:rsidRPr="00E07600">
        <w:rPr>
          <w:rFonts w:ascii="Nikosh" w:hAnsi="Nikosh" w:cs="Nikosh"/>
          <w:sz w:val="28"/>
          <w:szCs w:val="28"/>
        </w:rPr>
        <w:t xml:space="preserve"> এ বি এম ওবায়দুল ইসলাম, প্রধান তথ্য কর্মকর্তা সৈয়দ আবদাল আহমদ, জাতীয় প্রেসক্লাবের সভাপতি হাসান হাফিজসহ গণমাধ্যমের সম্পাদক, জ্যেষ্ঠ সাংবাদিক ও বিভিন্ন গণমাধ্যমের প্রতিনিধিরা উপস্থিত ছিলেন।</w:t>
      </w:r>
    </w:p>
    <w:p w14:paraId="51A9204E" w14:textId="77777777" w:rsidR="00895130" w:rsidRPr="00E07600" w:rsidRDefault="00895130" w:rsidP="00895130">
      <w:pPr>
        <w:spacing w:after="120" w:line="240" w:lineRule="auto"/>
        <w:jc w:val="center"/>
        <w:rPr>
          <w:rFonts w:ascii="Nikosh" w:hAnsi="Nikosh" w:cs="Nikosh"/>
          <w:sz w:val="28"/>
          <w:szCs w:val="28"/>
          <w:lang w:val="nb-NO" w:bidi="bn-IN"/>
        </w:rPr>
      </w:pPr>
      <w:r w:rsidRPr="00E07600">
        <w:rPr>
          <w:rFonts w:ascii="Nikosh" w:hAnsi="Nikosh" w:cs="Nikosh"/>
          <w:sz w:val="28"/>
          <w:szCs w:val="28"/>
          <w:lang w:val="nb-NO" w:bidi="bn-IN"/>
        </w:rPr>
        <w:t>#</w:t>
      </w:r>
    </w:p>
    <w:p w14:paraId="3777CA27" w14:textId="7461F54E" w:rsidR="00895130" w:rsidRPr="00895130" w:rsidRDefault="00895130" w:rsidP="00895130">
      <w:pPr>
        <w:spacing w:after="120" w:line="240" w:lineRule="auto"/>
        <w:jc w:val="both"/>
        <w:rPr>
          <w:rFonts w:ascii="Nikosh" w:hAnsi="Nikosh" w:cs="Nikosh"/>
          <w:sz w:val="28"/>
          <w:szCs w:val="28"/>
          <w:cs/>
        </w:rPr>
      </w:pPr>
      <w:r w:rsidRPr="00E07600">
        <w:rPr>
          <w:rFonts w:ascii="Nikosh" w:hAnsi="Nikosh" w:cs="Nikosh"/>
          <w:sz w:val="28"/>
          <w:szCs w:val="28"/>
        </w:rPr>
        <w:t>চয়ন</w:t>
      </w:r>
      <w:r w:rsidRPr="00E07600">
        <w:rPr>
          <w:rFonts w:ascii="Nikosh" w:hAnsi="Nikosh" w:cs="Nikosh"/>
          <w:sz w:val="28"/>
          <w:szCs w:val="28"/>
          <w:lang w:val="nb-NO" w:bidi="bn-IN"/>
        </w:rPr>
        <w:t>/তানভীর/আলী/মিজান/২০২৬</w:t>
      </w:r>
      <w:r>
        <w:rPr>
          <w:rFonts w:ascii="Nikosh" w:hAnsi="Nikosh" w:cs="Nikosh"/>
          <w:sz w:val="28"/>
          <w:szCs w:val="28"/>
          <w:lang w:val="nb-NO" w:bidi="bn-IN"/>
        </w:rPr>
        <w:t>/১৩০০</w:t>
      </w:r>
      <w:r w:rsidRPr="00E07600">
        <w:rPr>
          <w:rFonts w:ascii="Nikosh" w:hAnsi="Nikosh" w:cs="Nikosh"/>
          <w:sz w:val="28"/>
          <w:szCs w:val="28"/>
          <w:lang w:val="nb-NO" w:bidi="bn-IN"/>
        </w:rPr>
        <w:t xml:space="preserve"> ঘণ্টা  </w:t>
      </w:r>
      <w:r>
        <w:rPr>
          <w:rFonts w:ascii="Nikosh" w:hAnsi="Nikosh" w:cs="Nikosh"/>
          <w:sz w:val="26"/>
          <w:szCs w:val="26"/>
          <w:cs/>
          <w:lang w:bidi="bn-IN"/>
        </w:rPr>
        <w:br w:type="page"/>
      </w:r>
    </w:p>
    <w:p w14:paraId="117C294B" w14:textId="5A061C48" w:rsidR="00AD1BFD" w:rsidRPr="00AD1BFD" w:rsidRDefault="00AD1BFD" w:rsidP="00AD1BFD">
      <w:pPr>
        <w:tabs>
          <w:tab w:val="left" w:pos="450"/>
          <w:tab w:val="left" w:pos="5625"/>
        </w:tabs>
        <w:spacing w:after="120" w:line="240" w:lineRule="auto"/>
        <w:jc w:val="both"/>
        <w:rPr>
          <w:rFonts w:ascii="Nikosh" w:hAnsi="Nikosh" w:cs="Nikosh"/>
          <w:sz w:val="26"/>
          <w:szCs w:val="26"/>
        </w:rPr>
      </w:pPr>
      <w:r w:rsidRPr="00AD1BFD">
        <w:rPr>
          <w:rFonts w:ascii="Nikosh" w:hAnsi="Nikosh" w:cs="Nikosh"/>
          <w:sz w:val="26"/>
          <w:szCs w:val="26"/>
          <w:cs/>
          <w:lang w:bidi="bn-IN"/>
        </w:rPr>
        <w:t xml:space="preserve">তথ্যবিবরণী                                                                   </w:t>
      </w:r>
      <w:r w:rsidRPr="00AD1BFD">
        <w:rPr>
          <w:rFonts w:ascii="Nikosh" w:hAnsi="Nikosh" w:cs="Nikosh"/>
          <w:sz w:val="26"/>
          <w:szCs w:val="26"/>
        </w:rPr>
        <w:tab/>
      </w:r>
      <w:r w:rsidRPr="00AD1BFD">
        <w:rPr>
          <w:rFonts w:ascii="Nikosh" w:hAnsi="Nikosh" w:cs="Nikosh"/>
          <w:sz w:val="26"/>
          <w:szCs w:val="26"/>
        </w:rPr>
        <w:tab/>
        <w:t xml:space="preserve">                                             </w:t>
      </w:r>
      <w:r w:rsidRPr="00AD1BFD">
        <w:rPr>
          <w:rFonts w:ascii="Nikosh" w:hAnsi="Nikosh" w:cs="Nikosh"/>
          <w:sz w:val="26"/>
          <w:szCs w:val="26"/>
          <w:cs/>
          <w:lang w:bidi="bn-IN"/>
        </w:rPr>
        <w:t>নম্বর</w:t>
      </w:r>
      <w:r w:rsidRPr="00AD1BFD">
        <w:rPr>
          <w:rFonts w:ascii="Nikosh" w:hAnsi="Nikosh" w:cs="Nikosh"/>
          <w:sz w:val="26"/>
          <w:szCs w:val="26"/>
        </w:rPr>
        <w:t xml:space="preserve">: ৬২৯ </w:t>
      </w:r>
    </w:p>
    <w:p w14:paraId="6348DE56" w14:textId="77777777" w:rsidR="00AD1BFD" w:rsidRPr="00AD1BFD" w:rsidRDefault="00AD1BFD" w:rsidP="00AD1BFD">
      <w:pPr>
        <w:shd w:val="clear" w:color="auto" w:fill="FFFFFF"/>
        <w:spacing w:after="0" w:line="240" w:lineRule="auto"/>
        <w:jc w:val="center"/>
        <w:rPr>
          <w:rFonts w:ascii="Nikosh" w:hAnsi="Nikosh" w:cs="Nikosh"/>
          <w:b/>
          <w:color w:val="222222"/>
          <w:sz w:val="26"/>
          <w:szCs w:val="26"/>
        </w:rPr>
      </w:pPr>
      <w:r w:rsidRPr="00912EB4">
        <w:rPr>
          <w:rFonts w:ascii="Nikosh" w:hAnsi="Nikosh" w:cs="Nikosh"/>
          <w:b/>
          <w:color w:val="222222"/>
          <w:sz w:val="26"/>
          <w:szCs w:val="26"/>
        </w:rPr>
        <w:t>কৃত্রিম বুদ্ধিমত্তা, স্মার্ট ম্যানুফ্যাকচারিং এবং ডিজিটাল গভর্নেন্সে চীনের সহযোগিতা</w:t>
      </w:r>
    </w:p>
    <w:p w14:paraId="7D867D01" w14:textId="77777777" w:rsidR="00AD1BFD" w:rsidRPr="00912EB4" w:rsidRDefault="00AD1BFD" w:rsidP="00AD1BFD">
      <w:pPr>
        <w:shd w:val="clear" w:color="auto" w:fill="FFFFFF"/>
        <w:spacing w:after="0" w:line="240" w:lineRule="auto"/>
        <w:jc w:val="center"/>
        <w:rPr>
          <w:rFonts w:ascii="Nikosh" w:hAnsi="Nikosh" w:cs="Nikosh"/>
          <w:b/>
          <w:color w:val="222222"/>
          <w:sz w:val="26"/>
          <w:szCs w:val="26"/>
        </w:rPr>
      </w:pPr>
      <w:r w:rsidRPr="00912EB4">
        <w:rPr>
          <w:rFonts w:ascii="Nikosh" w:hAnsi="Nikosh" w:cs="Nikosh"/>
          <w:b/>
          <w:color w:val="222222"/>
          <w:sz w:val="26"/>
          <w:szCs w:val="26"/>
        </w:rPr>
        <w:t>জোরদারের আহ্বান জনপ্রশাসন উপদেষ্টার</w:t>
      </w:r>
    </w:p>
    <w:p w14:paraId="2B76818E" w14:textId="77777777" w:rsidR="00AD1BFD" w:rsidRPr="00912EB4" w:rsidRDefault="00AD1BFD" w:rsidP="00AD1BFD">
      <w:pPr>
        <w:shd w:val="clear" w:color="auto" w:fill="FFFFFF"/>
        <w:spacing w:after="120" w:line="240" w:lineRule="auto"/>
        <w:jc w:val="both"/>
        <w:rPr>
          <w:rFonts w:ascii="Nikosh" w:hAnsi="Nikosh" w:cs="Nikosh"/>
          <w:color w:val="222222"/>
          <w:sz w:val="26"/>
          <w:szCs w:val="26"/>
        </w:rPr>
      </w:pPr>
      <w:r w:rsidRPr="00AD1BFD">
        <w:rPr>
          <w:rFonts w:ascii="Nikosh" w:hAnsi="Nikosh" w:cs="Nikosh"/>
          <w:color w:val="222222"/>
          <w:sz w:val="26"/>
          <w:szCs w:val="26"/>
        </w:rPr>
        <w:t>ঢাকা, ২৩</w:t>
      </w:r>
      <w:r w:rsidRPr="00912EB4">
        <w:rPr>
          <w:rFonts w:ascii="Nikosh" w:hAnsi="Nikosh" w:cs="Nikosh"/>
          <w:color w:val="222222"/>
          <w:sz w:val="26"/>
          <w:szCs w:val="26"/>
        </w:rPr>
        <w:t xml:space="preserve"> শ্রাবণ (</w:t>
      </w:r>
      <w:r w:rsidRPr="00AD1BFD">
        <w:rPr>
          <w:rFonts w:ascii="Nikosh" w:hAnsi="Nikosh" w:cs="Nikosh"/>
          <w:color w:val="222222"/>
          <w:sz w:val="26"/>
          <w:szCs w:val="26"/>
        </w:rPr>
        <w:t>৭</w:t>
      </w:r>
      <w:r w:rsidRPr="00912EB4">
        <w:rPr>
          <w:rFonts w:ascii="Nikosh" w:hAnsi="Nikosh" w:cs="Nikosh"/>
          <w:color w:val="222222"/>
          <w:sz w:val="26"/>
          <w:szCs w:val="26"/>
        </w:rPr>
        <w:t xml:space="preserve"> আগস্ট):</w:t>
      </w:r>
    </w:p>
    <w:p w14:paraId="7C54F787" w14:textId="77777777" w:rsidR="00AD1BFD" w:rsidRPr="00912EB4" w:rsidRDefault="00AD1BFD" w:rsidP="00AD1BFD">
      <w:pPr>
        <w:shd w:val="clear" w:color="auto" w:fill="FFFFFF"/>
        <w:spacing w:after="120" w:line="240" w:lineRule="auto"/>
        <w:ind w:firstLine="720"/>
        <w:jc w:val="both"/>
        <w:rPr>
          <w:rFonts w:ascii="Nikosh" w:hAnsi="Nikosh" w:cs="Nikosh"/>
          <w:color w:val="222222"/>
          <w:sz w:val="26"/>
          <w:szCs w:val="26"/>
        </w:rPr>
      </w:pPr>
      <w:r w:rsidRPr="00912EB4">
        <w:rPr>
          <w:rFonts w:ascii="Nikosh" w:hAnsi="Nikosh" w:cs="Nikosh"/>
          <w:color w:val="222222"/>
          <w:sz w:val="26"/>
          <w:szCs w:val="26"/>
        </w:rPr>
        <w:t>কৃত্রিম বুদ্ধিমত্তা (এআই), স্মার্ট ম্যানুফ্যাকচারিং এবং ডিজিটাল গভর্নেন্সের মতো গুরুত্বপূর্ণ খাতে চীনের বিশ্ববিদ্যালয় ও গ</w:t>
      </w:r>
      <w:r w:rsidRPr="00AD1BFD">
        <w:rPr>
          <w:rFonts w:ascii="Nikosh" w:hAnsi="Nikosh" w:cs="Nikosh"/>
          <w:color w:val="222222"/>
          <w:sz w:val="26"/>
          <w:szCs w:val="26"/>
        </w:rPr>
        <w:t>বেষণা প্রতিষ্ঠানের সাথে আরো</w:t>
      </w:r>
      <w:r w:rsidRPr="00912EB4">
        <w:rPr>
          <w:rFonts w:ascii="Nikosh" w:hAnsi="Nikosh" w:cs="Nikosh"/>
          <w:color w:val="222222"/>
          <w:sz w:val="26"/>
          <w:szCs w:val="26"/>
        </w:rPr>
        <w:t xml:space="preserve"> গভীর সহযোগিতা প্রত্যাশা করেছেন প্রধানমন্ত্রীর জনপ্রশাসন </w:t>
      </w:r>
      <w:r w:rsidRPr="00AD1BFD">
        <w:rPr>
          <w:rFonts w:ascii="Nikosh" w:hAnsi="Nikosh" w:cs="Nikosh"/>
          <w:color w:val="222222"/>
          <w:sz w:val="26"/>
          <w:szCs w:val="26"/>
        </w:rPr>
        <w:t xml:space="preserve">মন্ত্রণালয় </w:t>
      </w:r>
      <w:r w:rsidRPr="00912EB4">
        <w:rPr>
          <w:rFonts w:ascii="Nikosh" w:hAnsi="Nikosh" w:cs="Nikosh"/>
          <w:color w:val="222222"/>
          <w:sz w:val="26"/>
          <w:szCs w:val="26"/>
        </w:rPr>
        <w:t xml:space="preserve">বিষয়ক </w:t>
      </w:r>
      <w:r w:rsidRPr="00AD1BFD">
        <w:rPr>
          <w:rFonts w:ascii="Nikosh" w:hAnsi="Nikosh" w:cs="Nikosh"/>
          <w:color w:val="222222"/>
          <w:sz w:val="26"/>
          <w:szCs w:val="26"/>
        </w:rPr>
        <w:t>উপদেষ্টা (মন্ত্রী পদমর্যাদা) মোঃ</w:t>
      </w:r>
      <w:r w:rsidRPr="00912EB4">
        <w:rPr>
          <w:rFonts w:ascii="Nikosh" w:hAnsi="Nikosh" w:cs="Nikosh"/>
          <w:color w:val="222222"/>
          <w:sz w:val="26"/>
          <w:szCs w:val="26"/>
        </w:rPr>
        <w:t xml:space="preserve"> ইসমাইল জবিউল্লাহ। একই সঙ্গে তিনি বাংলাদেশ ও চীনের বিশ্ববিদ্যালয়গুলোর মধ্যে যৌথ গবেষণা কেন্দ্র, শিক্ষক বিনিময় কর্মসূচি, দ্বৈত ডিগ্রি </w:t>
      </w:r>
      <w:r w:rsidRPr="00912EB4">
        <w:rPr>
          <w:rFonts w:ascii="Times New Roman" w:hAnsi="Times New Roman"/>
          <w:color w:val="222222"/>
          <w:sz w:val="26"/>
          <w:szCs w:val="26"/>
        </w:rPr>
        <w:t>programme</w:t>
      </w:r>
      <w:r w:rsidRPr="00912EB4">
        <w:rPr>
          <w:rFonts w:ascii="Nikosh" w:hAnsi="Nikosh" w:cs="Nikosh"/>
          <w:color w:val="222222"/>
          <w:sz w:val="26"/>
          <w:szCs w:val="26"/>
        </w:rPr>
        <w:t xml:space="preserve"> এবং যৌথ নীতি গবেষণাগার প্রতিষ্ঠার আহ্বান জানান।</w:t>
      </w:r>
    </w:p>
    <w:p w14:paraId="62A8F92A" w14:textId="77777777" w:rsidR="00AD1BFD" w:rsidRPr="00912EB4" w:rsidRDefault="00AD1BFD" w:rsidP="00AD1BFD">
      <w:pPr>
        <w:shd w:val="clear" w:color="auto" w:fill="FFFFFF"/>
        <w:spacing w:after="120" w:line="240" w:lineRule="auto"/>
        <w:ind w:firstLine="720"/>
        <w:jc w:val="both"/>
        <w:rPr>
          <w:rFonts w:ascii="Nikosh" w:hAnsi="Nikosh" w:cs="Nikosh"/>
          <w:color w:val="222222"/>
          <w:sz w:val="26"/>
          <w:szCs w:val="26"/>
        </w:rPr>
      </w:pPr>
      <w:r w:rsidRPr="00AD1BFD">
        <w:rPr>
          <w:rFonts w:ascii="Nikosh" w:hAnsi="Nikosh" w:cs="Nikosh"/>
          <w:color w:val="222222"/>
          <w:sz w:val="26"/>
          <w:szCs w:val="26"/>
        </w:rPr>
        <w:t>গতকাল</w:t>
      </w:r>
      <w:r w:rsidRPr="00912EB4">
        <w:rPr>
          <w:rFonts w:ascii="Nikosh" w:hAnsi="Nikosh" w:cs="Nikosh"/>
          <w:color w:val="222222"/>
          <w:sz w:val="26"/>
          <w:szCs w:val="26"/>
        </w:rPr>
        <w:t xml:space="preserve"> ঢাকার বিআইআইএসএস অডিটোরিয়ামে ‘জয়েন্ট ট্রেইনিং প্রোগ্রাম ২০২৬ অন দ্য কমপ্যারেটিভ ফোরাম’ শীর্ষক প্রশিক্ষণের সনদপ্রদান ও সমাপনী অনুষ্ঠানে প্রধান অতিথির বক্তৃতায় তিনি এ মন্তব্য করেন। বাংলাদেশ ইন্সটিটিউট অব ইন্টারন্যাশনাল অ্যান্ড স্ট্র্যাটেজিক স্টাডিজ (বিআইআইএসএস) ও চীনের ফুডান ইউনিভার্সিটির স্কুল অব ইন্টারন্যাশনাল রিলেশনস অ্যান</w:t>
      </w:r>
      <w:r w:rsidRPr="00AD1BFD">
        <w:rPr>
          <w:rFonts w:ascii="Nikosh" w:hAnsi="Nikosh" w:cs="Nikosh"/>
          <w:color w:val="222222"/>
          <w:sz w:val="26"/>
          <w:szCs w:val="26"/>
        </w:rPr>
        <w:t>্ড পাবলিক অ্যাফেয়ার্স যৌথভাবে এ</w:t>
      </w:r>
      <w:r w:rsidRPr="00912EB4">
        <w:rPr>
          <w:rFonts w:ascii="Nikosh" w:hAnsi="Nikosh" w:cs="Nikosh"/>
          <w:color w:val="222222"/>
          <w:sz w:val="26"/>
          <w:szCs w:val="26"/>
        </w:rPr>
        <w:t xml:space="preserve"> প্রশিক্ষণের আয়োজন করে।</w:t>
      </w:r>
    </w:p>
    <w:p w14:paraId="076BBBAB" w14:textId="77777777" w:rsidR="00AD1BFD" w:rsidRPr="00912EB4" w:rsidRDefault="00AD1BFD" w:rsidP="00AD1BFD">
      <w:pPr>
        <w:shd w:val="clear" w:color="auto" w:fill="FFFFFF"/>
        <w:spacing w:after="120" w:line="240" w:lineRule="auto"/>
        <w:ind w:firstLine="720"/>
        <w:jc w:val="both"/>
        <w:rPr>
          <w:rFonts w:ascii="Nikosh" w:hAnsi="Nikosh" w:cs="Nikosh"/>
          <w:color w:val="222222"/>
          <w:sz w:val="26"/>
          <w:szCs w:val="26"/>
        </w:rPr>
      </w:pPr>
      <w:r w:rsidRPr="00912EB4">
        <w:rPr>
          <w:rFonts w:ascii="Nikosh" w:hAnsi="Nikosh" w:cs="Nikosh"/>
          <w:color w:val="222222"/>
          <w:sz w:val="26"/>
          <w:szCs w:val="26"/>
        </w:rPr>
        <w:t>উপদেষ্টা বলেন, বাংলাদেশ ও চীনের সম্পর্ক পারস্পরিক শ্রদ্ধা, বিশ্বাস এবং অভিন্ন আকাঙ্ক্ষার ভিত্তিতে প্রতিষ্ঠিত। শহীদ রাষ্ট্রপতি জিয়াউর রহমানের সময় থেকে দুই দেশের বন্ধুত্বপূর্ণ সম্পর্ক ধারাবাহিকভাবে বিকশিত হয়েছে এবং পরবর্তীতে সাবেক প্রধানমন্ত্রী বে</w:t>
      </w:r>
      <w:r w:rsidRPr="00AD1BFD">
        <w:rPr>
          <w:rFonts w:ascii="Nikosh" w:hAnsi="Nikosh" w:cs="Nikosh"/>
          <w:color w:val="222222"/>
          <w:sz w:val="26"/>
          <w:szCs w:val="26"/>
        </w:rPr>
        <w:t>গম খালেদা জিয়া সেই সম্পর্ককে আরো</w:t>
      </w:r>
      <w:r w:rsidRPr="00912EB4">
        <w:rPr>
          <w:rFonts w:ascii="Nikosh" w:hAnsi="Nikosh" w:cs="Nikosh"/>
          <w:color w:val="222222"/>
          <w:sz w:val="26"/>
          <w:szCs w:val="26"/>
        </w:rPr>
        <w:t xml:space="preserve"> এগিয়ে নিয়ে যান। সম্প্রতি প্রধানমন্ত্রী তারেক রহমানের চীন সফরের মাধ্যমে সম্পর্ক নতুন উচ্চতায় উন্নীত হয়েছে এবং তা ‘কমপ্রিহেনসিভ স্ট্র্যাটেজিক কো-অপারেটিভ পার্টনারশিপ’-এ রূপান্তরিত হয়েছে।</w:t>
      </w:r>
    </w:p>
    <w:p w14:paraId="4B0B48D1" w14:textId="77777777" w:rsidR="00AD1BFD" w:rsidRPr="00912EB4" w:rsidRDefault="00AD1BFD" w:rsidP="00AD1BFD">
      <w:pPr>
        <w:shd w:val="clear" w:color="auto" w:fill="FFFFFF"/>
        <w:spacing w:after="120" w:line="240" w:lineRule="auto"/>
        <w:ind w:firstLine="720"/>
        <w:jc w:val="both"/>
        <w:rPr>
          <w:rFonts w:ascii="Nikosh" w:hAnsi="Nikosh" w:cs="Nikosh"/>
          <w:color w:val="222222"/>
          <w:sz w:val="26"/>
          <w:szCs w:val="26"/>
        </w:rPr>
      </w:pPr>
      <w:r w:rsidRPr="00912EB4">
        <w:rPr>
          <w:rFonts w:ascii="Nikosh" w:hAnsi="Nikosh" w:cs="Nikosh"/>
          <w:color w:val="222222"/>
          <w:sz w:val="26"/>
          <w:szCs w:val="26"/>
        </w:rPr>
        <w:t xml:space="preserve"> উপদেষ্টা</w:t>
      </w:r>
      <w:r w:rsidRPr="00AD1BFD">
        <w:rPr>
          <w:rFonts w:ascii="Nikosh" w:hAnsi="Nikosh" w:cs="Nikosh"/>
          <w:color w:val="222222"/>
          <w:sz w:val="26"/>
          <w:szCs w:val="26"/>
        </w:rPr>
        <w:t xml:space="preserve"> আরো </w:t>
      </w:r>
      <w:r w:rsidRPr="00912EB4">
        <w:rPr>
          <w:rFonts w:ascii="Nikosh" w:hAnsi="Nikosh" w:cs="Nikosh"/>
          <w:color w:val="222222"/>
          <w:sz w:val="26"/>
          <w:szCs w:val="26"/>
        </w:rPr>
        <w:t>বলেন</w:t>
      </w:r>
      <w:r w:rsidRPr="00AD1BFD">
        <w:rPr>
          <w:rFonts w:ascii="Nikosh" w:hAnsi="Nikosh" w:cs="Nikosh"/>
          <w:color w:val="222222"/>
          <w:sz w:val="26"/>
          <w:szCs w:val="26"/>
        </w:rPr>
        <w:t xml:space="preserve">, </w:t>
      </w:r>
      <w:r w:rsidRPr="00912EB4">
        <w:rPr>
          <w:rFonts w:ascii="Nikosh" w:hAnsi="Nikosh" w:cs="Nikosh"/>
          <w:color w:val="222222"/>
          <w:sz w:val="26"/>
          <w:szCs w:val="26"/>
        </w:rPr>
        <w:t>চীন বহু বছর ধরে বাংলাদেশের অন্যতম বৃহৎ বাণিজ্যিক অংশীদার। বর্তমানে দুই দেশের দ্বিপাক্ষিক বাণিজ্যের পরিমাণ বছরে ২৫ বিলিয়ন মার্কিন ডলারেরও বেশি। সেতু, মহাসড়ক, বিদ্যুৎ উৎপাদন, শিল্পাঞ্চল এবং ডিজিটাল সংযোগসহ বিভিন্ন বৃহৎ অবকাঠামো প্রকল্পে চীনা প্রতিষ্ঠানগুলোর গুরুত্বপূর্ণ অবদান রয়েছে।</w:t>
      </w:r>
      <w:r w:rsidRPr="00AD1BFD">
        <w:rPr>
          <w:rFonts w:ascii="Nikosh" w:hAnsi="Nikosh" w:cs="Nikosh"/>
          <w:color w:val="222222"/>
          <w:sz w:val="26"/>
          <w:szCs w:val="26"/>
        </w:rPr>
        <w:t xml:space="preserve"> </w:t>
      </w:r>
      <w:r w:rsidRPr="00912EB4">
        <w:rPr>
          <w:rFonts w:ascii="Nikosh" w:hAnsi="Nikosh" w:cs="Nikosh"/>
          <w:color w:val="222222"/>
          <w:sz w:val="26"/>
          <w:szCs w:val="26"/>
        </w:rPr>
        <w:t>তিনি বলেন, ২০২৪ সালের আগস্ট থেকে বাংলাদেশ নতুন উদ্যম, নতুন প্রত্যয় ও আশাবাদ নিয়ে উন্নয়নের এক নতুন অধ্যায়ে প্রবেশ করেছে। কৃত্রিম বুদ্ধিমত্তা এখন সুশাসনের নতুন দিগন্ত উন্মোচন করছে এবং জনপ্রশাসন, স্বাস্থ্যসেবা, শিক্ষা, নগর পরিকল্পনা, কৃষি ও জনসেবা প্রদানে এআই গুরুত্বপূর্ণ পরিবর্তন আনবে।</w:t>
      </w:r>
    </w:p>
    <w:p w14:paraId="0AF54E86" w14:textId="77777777" w:rsidR="00AD1BFD" w:rsidRPr="00912EB4" w:rsidRDefault="00AD1BFD" w:rsidP="00AD1BFD">
      <w:pPr>
        <w:shd w:val="clear" w:color="auto" w:fill="FFFFFF"/>
        <w:spacing w:after="120" w:line="240" w:lineRule="auto"/>
        <w:ind w:firstLine="720"/>
        <w:jc w:val="both"/>
        <w:rPr>
          <w:rFonts w:ascii="Nikosh" w:hAnsi="Nikosh" w:cs="Nikosh"/>
          <w:color w:val="222222"/>
          <w:sz w:val="26"/>
          <w:szCs w:val="26"/>
        </w:rPr>
      </w:pPr>
      <w:r w:rsidRPr="00912EB4">
        <w:rPr>
          <w:rFonts w:ascii="Nikosh" w:hAnsi="Nikosh" w:cs="Nikosh"/>
          <w:color w:val="222222"/>
          <w:sz w:val="26"/>
          <w:szCs w:val="26"/>
        </w:rPr>
        <w:t xml:space="preserve">অনুষ্ঠানে বিশেষ </w:t>
      </w:r>
      <w:r w:rsidRPr="00AD1BFD">
        <w:rPr>
          <w:rFonts w:ascii="Nikosh" w:hAnsi="Nikosh" w:cs="Nikosh"/>
          <w:color w:val="222222"/>
          <w:sz w:val="26"/>
          <w:szCs w:val="26"/>
        </w:rPr>
        <w:t xml:space="preserve">অতিথির বক্তব্যে অধ্যাপক ঝাং পিং </w:t>
      </w:r>
      <w:r w:rsidRPr="00912EB4">
        <w:rPr>
          <w:rFonts w:ascii="Nikosh" w:hAnsi="Nikosh" w:cs="Nikosh"/>
          <w:color w:val="222222"/>
          <w:sz w:val="26"/>
          <w:szCs w:val="26"/>
        </w:rPr>
        <w:t>বলেন, অধিবেশনে স্বাক্ষরিত সমঝোতা স্মারকটি ভবিষ্যতে দীর্ঘস্থায়ী সহযোগিতার পথ সুগম করবে। বিআইআইএসএসের মহাপরিচালক মেজর জেনারেল আসম রি</w:t>
      </w:r>
      <w:r w:rsidRPr="00AD1BFD">
        <w:rPr>
          <w:rFonts w:ascii="Nikosh" w:hAnsi="Nikosh" w:cs="Nikosh"/>
          <w:color w:val="222222"/>
          <w:sz w:val="26"/>
          <w:szCs w:val="26"/>
        </w:rPr>
        <w:t>দওয়ানুর রহমান উল্লেখ করেন যে, এ</w:t>
      </w:r>
      <w:r w:rsidRPr="00912EB4">
        <w:rPr>
          <w:rFonts w:ascii="Nikosh" w:hAnsi="Nikosh" w:cs="Nikosh"/>
          <w:color w:val="222222"/>
          <w:sz w:val="26"/>
          <w:szCs w:val="26"/>
        </w:rPr>
        <w:t xml:space="preserve"> ফোরামটি বাংলাদেশ ও চীনের বিশেষজ্ঞদের মধ্যে অর্থবহ একাডেমিক সংলাপ ও নীতি-বিষয়ক মতবিনিময়ের জন্য একটি গুরুত্বপূর্ণ প্ল্যাটফর্ম হিসেবে কাজ করেছে।</w:t>
      </w:r>
    </w:p>
    <w:p w14:paraId="7FD220ED" w14:textId="77777777" w:rsidR="00AD1BFD" w:rsidRPr="00AD1BFD" w:rsidRDefault="00AD1BFD" w:rsidP="00AD1BFD">
      <w:pPr>
        <w:shd w:val="clear" w:color="auto" w:fill="FFFFFF"/>
        <w:spacing w:after="120" w:line="240" w:lineRule="auto"/>
        <w:ind w:firstLine="720"/>
        <w:jc w:val="both"/>
        <w:rPr>
          <w:rFonts w:ascii="Nikosh" w:hAnsi="Nikosh" w:cs="Nikosh"/>
          <w:color w:val="222222"/>
          <w:sz w:val="26"/>
          <w:szCs w:val="26"/>
        </w:rPr>
      </w:pPr>
      <w:r w:rsidRPr="00912EB4">
        <w:rPr>
          <w:rFonts w:ascii="Nikosh" w:hAnsi="Nikosh" w:cs="Nikosh"/>
          <w:color w:val="222222"/>
          <w:sz w:val="26"/>
          <w:szCs w:val="26"/>
        </w:rPr>
        <w:t xml:space="preserve">চতুর্থ দিনের সমাপনী অধিবেশনে প্রশিক্ষণ </w:t>
      </w:r>
      <w:r w:rsidRPr="00912EB4">
        <w:rPr>
          <w:rFonts w:ascii="Times New Roman" w:hAnsi="Times New Roman"/>
          <w:color w:val="222222"/>
          <w:sz w:val="26"/>
          <w:szCs w:val="26"/>
        </w:rPr>
        <w:t>programme</w:t>
      </w:r>
      <w:r w:rsidRPr="00912EB4">
        <w:rPr>
          <w:rFonts w:ascii="Nikosh" w:hAnsi="Nikosh" w:cs="Nikosh"/>
          <w:color w:val="222222"/>
          <w:sz w:val="26"/>
          <w:szCs w:val="26"/>
        </w:rPr>
        <w:t xml:space="preserve"> সফলভাবে সম্পন্ন করার স্বীকৃতিস্বরূপ ৩৭ জন অংশগ্রহণকারীদের মধ্যে সনদপত্র বিতরণ করেন উপদেষ্টা। </w:t>
      </w:r>
    </w:p>
    <w:p w14:paraId="3B46116B" w14:textId="77777777" w:rsidR="00AD1BFD" w:rsidRPr="00912EB4" w:rsidRDefault="00AD1BFD" w:rsidP="00AD1BFD">
      <w:pPr>
        <w:shd w:val="clear" w:color="auto" w:fill="FFFFFF"/>
        <w:spacing w:after="120" w:line="240" w:lineRule="auto"/>
        <w:ind w:firstLine="720"/>
        <w:jc w:val="both"/>
        <w:rPr>
          <w:rFonts w:ascii="Nikosh" w:hAnsi="Nikosh" w:cs="Nikosh"/>
          <w:color w:val="222222"/>
          <w:sz w:val="26"/>
          <w:szCs w:val="26"/>
        </w:rPr>
      </w:pPr>
      <w:r w:rsidRPr="00AD1BFD">
        <w:rPr>
          <w:rFonts w:ascii="Nikosh" w:hAnsi="Nikosh" w:cs="Nikosh"/>
          <w:color w:val="222222"/>
          <w:sz w:val="26"/>
          <w:szCs w:val="26"/>
        </w:rPr>
        <w:t>উল্লেখ্য, চার দিনব্যাপী এ</w:t>
      </w:r>
      <w:r w:rsidRPr="00912EB4">
        <w:rPr>
          <w:rFonts w:ascii="Nikosh" w:hAnsi="Nikosh" w:cs="Nikosh"/>
          <w:color w:val="222222"/>
          <w:sz w:val="26"/>
          <w:szCs w:val="26"/>
        </w:rPr>
        <w:t xml:space="preserve"> কর্মসূচিত</w:t>
      </w:r>
      <w:r w:rsidRPr="00AD1BFD">
        <w:rPr>
          <w:rFonts w:ascii="Nikosh" w:hAnsi="Nikosh" w:cs="Nikosh"/>
          <w:color w:val="222222"/>
          <w:sz w:val="26"/>
          <w:szCs w:val="26"/>
        </w:rPr>
        <w:t>ে সুশাসনের আধুনিকায়ন, দারিদ্র্য</w:t>
      </w:r>
      <w:r w:rsidRPr="00912EB4">
        <w:rPr>
          <w:rFonts w:ascii="Nikosh" w:hAnsi="Nikosh" w:cs="Nikosh"/>
          <w:color w:val="222222"/>
          <w:sz w:val="26"/>
          <w:szCs w:val="26"/>
        </w:rPr>
        <w:t>বিমোচন, ডিজিটাল শাসন ও কৃত্রিম বুদ্ধিমত্তা, গ্লোবাল ডেভেলপমেন্ট ইনিশিয়েটিভ, শিল্পায়ন এবং বাংলাদেশ-চীন সম্পর্কের মতো গুরুত্বপূর্ণ বিষয় নিয়ে আলোচনা হয়।</w:t>
      </w:r>
    </w:p>
    <w:p w14:paraId="0A171050" w14:textId="77777777" w:rsidR="00AD1BFD" w:rsidRPr="00AD1BFD" w:rsidRDefault="00AD1BFD" w:rsidP="00AD1BFD">
      <w:pPr>
        <w:shd w:val="clear" w:color="auto" w:fill="FFFFFF"/>
        <w:spacing w:after="120" w:line="240" w:lineRule="auto"/>
        <w:ind w:firstLine="720"/>
        <w:jc w:val="both"/>
        <w:rPr>
          <w:rFonts w:ascii="Nikosh" w:hAnsi="Nikosh" w:cs="Nikosh"/>
          <w:color w:val="222222"/>
          <w:sz w:val="26"/>
          <w:szCs w:val="26"/>
        </w:rPr>
      </w:pPr>
      <w:r w:rsidRPr="00912EB4">
        <w:rPr>
          <w:rFonts w:ascii="Nikosh" w:hAnsi="Nikosh" w:cs="Nikosh"/>
          <w:color w:val="222222"/>
          <w:sz w:val="26"/>
          <w:szCs w:val="26"/>
        </w:rPr>
        <w:t>প্রশিক্ষণ সমাপনী অনুষ্ঠানে বাংলাদ</w:t>
      </w:r>
      <w:r w:rsidRPr="00AD1BFD">
        <w:rPr>
          <w:rFonts w:ascii="Nikosh" w:hAnsi="Nikosh" w:cs="Nikosh"/>
          <w:color w:val="222222"/>
          <w:sz w:val="26"/>
          <w:szCs w:val="26"/>
        </w:rPr>
        <w:t>েশে নিযুক্ত চীনের রাষ্ট্রদূত ইয়াও ওয়ে</w:t>
      </w:r>
      <w:r w:rsidRPr="00912EB4">
        <w:rPr>
          <w:rFonts w:ascii="Nikosh" w:hAnsi="Nikosh" w:cs="Nikosh"/>
          <w:color w:val="222222"/>
          <w:sz w:val="26"/>
          <w:szCs w:val="26"/>
        </w:rPr>
        <w:t>ন, ফুডান ইউনিভার্সিটি ও বিআইআইএসএসের ফ্যাকাল্টিবৃন্দ এবং বিভিন্ন ইলেকট্রনিক ও প্রিন্ট মিডিয়ার সদস্যরা উপস্থিত ছিলেন।</w:t>
      </w:r>
    </w:p>
    <w:p w14:paraId="31D989C1" w14:textId="77777777" w:rsidR="00AD1BFD" w:rsidRPr="00AD1BFD" w:rsidRDefault="00AD1BFD" w:rsidP="00AD1BFD">
      <w:pPr>
        <w:shd w:val="clear" w:color="auto" w:fill="FFFFFF"/>
        <w:spacing w:after="120" w:line="240" w:lineRule="auto"/>
        <w:ind w:firstLine="720"/>
        <w:jc w:val="center"/>
        <w:rPr>
          <w:rFonts w:ascii="Nikosh" w:hAnsi="Nikosh" w:cs="Nikosh"/>
          <w:color w:val="222222"/>
          <w:sz w:val="26"/>
          <w:szCs w:val="26"/>
        </w:rPr>
      </w:pPr>
      <w:r w:rsidRPr="00AD1BFD">
        <w:rPr>
          <w:rFonts w:ascii="Nikosh" w:hAnsi="Nikosh" w:cs="Nikosh"/>
          <w:color w:val="222222"/>
          <w:sz w:val="26"/>
          <w:szCs w:val="26"/>
        </w:rPr>
        <w:t>#</w:t>
      </w:r>
    </w:p>
    <w:p w14:paraId="51E3212A" w14:textId="01868FE7" w:rsidR="00AD1BFD" w:rsidRDefault="00AD1BFD" w:rsidP="00AD1BFD">
      <w:pPr>
        <w:spacing w:after="0" w:line="240" w:lineRule="auto"/>
        <w:rPr>
          <w:rFonts w:ascii="Nikosh" w:hAnsi="Nikosh" w:cs="Nikosh"/>
          <w:sz w:val="26"/>
          <w:szCs w:val="26"/>
          <w:lang w:val="nb-NO" w:bidi="bn-IN"/>
        </w:rPr>
      </w:pPr>
      <w:r w:rsidRPr="00AD1BFD">
        <w:rPr>
          <w:rFonts w:ascii="Nikosh" w:hAnsi="Nikosh" w:cs="Nikosh"/>
          <w:color w:val="222222"/>
          <w:sz w:val="26"/>
          <w:szCs w:val="26"/>
        </w:rPr>
        <w:t>মালেক/তানভীর/আলী/মিজান/সফি/২০২৬/১১১০ ঘণ্টা</w:t>
      </w:r>
      <w:r w:rsidRPr="00560AB8">
        <w:rPr>
          <w:rFonts w:ascii="Nikosh" w:hAnsi="Nikosh" w:cs="Nikosh"/>
          <w:color w:val="222222"/>
          <w:sz w:val="25"/>
          <w:szCs w:val="25"/>
        </w:rPr>
        <w:t xml:space="preserve">  </w:t>
      </w:r>
      <w:r>
        <w:rPr>
          <w:rFonts w:ascii="Nikosh" w:hAnsi="Nikosh" w:cs="Nikosh"/>
          <w:sz w:val="26"/>
          <w:szCs w:val="26"/>
          <w:lang w:val="nb-NO" w:bidi="bn-IN"/>
        </w:rPr>
        <w:br w:type="page"/>
      </w:r>
    </w:p>
    <w:p w14:paraId="7D4F8F56" w14:textId="382DD8CE" w:rsidR="00A656F3" w:rsidRPr="007D7231" w:rsidRDefault="00A656F3" w:rsidP="00A656F3">
      <w:pPr>
        <w:spacing w:after="0" w:line="240" w:lineRule="auto"/>
        <w:rPr>
          <w:rFonts w:ascii="Nikosh" w:hAnsi="Nikosh" w:cs="Nikosh"/>
          <w:sz w:val="26"/>
          <w:szCs w:val="26"/>
          <w:lang w:val="nb-NO" w:bidi="bn-IN"/>
        </w:rPr>
      </w:pPr>
      <w:r w:rsidRPr="007D7231">
        <w:rPr>
          <w:rFonts w:ascii="Nikosh" w:hAnsi="Nikosh" w:cs="Nikosh" w:hint="cs"/>
          <w:sz w:val="26"/>
          <w:szCs w:val="26"/>
          <w:lang w:val="nb-NO" w:bidi="bn-IN"/>
        </w:rPr>
        <w:t>তথ্যবিবরণী</w:t>
      </w:r>
      <w:r w:rsidRPr="007D7231">
        <w:rPr>
          <w:rFonts w:ascii="Nikosh" w:hAnsi="Nikosh" w:cs="Nikosh"/>
          <w:sz w:val="26"/>
          <w:szCs w:val="26"/>
          <w:lang w:val="nb-NO" w:bidi="bn-IN"/>
        </w:rPr>
        <w:t xml:space="preserve">                                                                                                 </w:t>
      </w:r>
      <w:r>
        <w:rPr>
          <w:rFonts w:ascii="Nikosh" w:hAnsi="Nikosh" w:cs="Nikosh"/>
          <w:sz w:val="26"/>
          <w:szCs w:val="26"/>
          <w:lang w:val="nb-NO" w:bidi="bn-IN"/>
        </w:rPr>
        <w:t xml:space="preserve">         </w:t>
      </w:r>
      <w:r w:rsidRPr="007D7231">
        <w:rPr>
          <w:rFonts w:ascii="Nikosh" w:hAnsi="Nikosh" w:cs="Nikosh"/>
          <w:sz w:val="26"/>
          <w:szCs w:val="26"/>
          <w:lang w:val="nb-NO" w:bidi="bn-IN"/>
        </w:rPr>
        <w:t xml:space="preserve">               </w:t>
      </w:r>
      <w:r w:rsidRPr="007D7231">
        <w:rPr>
          <w:rFonts w:ascii="Nikosh" w:hAnsi="Nikosh" w:cs="Nikosh" w:hint="cs"/>
          <w:sz w:val="26"/>
          <w:szCs w:val="26"/>
          <w:lang w:val="nb-NO" w:bidi="bn-IN"/>
        </w:rPr>
        <w:t>নম্বর</w:t>
      </w:r>
      <w:r w:rsidRPr="007D7231">
        <w:rPr>
          <w:rFonts w:ascii="Nikosh" w:hAnsi="Nikosh" w:cs="Nikosh"/>
          <w:sz w:val="26"/>
          <w:szCs w:val="26"/>
          <w:lang w:val="nb-NO" w:bidi="bn-IN"/>
        </w:rPr>
        <w:t>: ৬২৮</w:t>
      </w:r>
    </w:p>
    <w:p w14:paraId="703AD5EB" w14:textId="77777777" w:rsidR="00A656F3" w:rsidRPr="007D7231" w:rsidRDefault="00A656F3" w:rsidP="00A656F3">
      <w:pPr>
        <w:spacing w:after="0" w:line="240" w:lineRule="auto"/>
        <w:jc w:val="center"/>
        <w:rPr>
          <w:rFonts w:ascii="Nikosh" w:hAnsi="Nikosh" w:cs="Nikosh"/>
          <w:b/>
          <w:sz w:val="26"/>
          <w:szCs w:val="26"/>
        </w:rPr>
      </w:pPr>
      <w:r w:rsidRPr="00FE78C2">
        <w:rPr>
          <w:rFonts w:ascii="Nikosh" w:hAnsi="Nikosh" w:cs="Nikosh"/>
          <w:b/>
          <w:sz w:val="26"/>
          <w:szCs w:val="26"/>
        </w:rPr>
        <w:t>জাপানে যাওয়ার আগে তরুণদের আন্তর্জাতিক মানের দক্ষতা ও ভাষা শিক্ষায় প্রস্তুত করা হবে</w:t>
      </w:r>
    </w:p>
    <w:p w14:paraId="1C2D85FE" w14:textId="77777777" w:rsidR="00A656F3" w:rsidRPr="00FE78C2" w:rsidRDefault="00A656F3" w:rsidP="00A656F3">
      <w:pPr>
        <w:spacing w:after="0" w:line="240" w:lineRule="auto"/>
        <w:ind w:left="5040" w:firstLine="720"/>
        <w:rPr>
          <w:rFonts w:ascii="Nikosh" w:hAnsi="Nikosh" w:cs="Nikosh"/>
          <w:b/>
          <w:sz w:val="26"/>
          <w:szCs w:val="26"/>
        </w:rPr>
      </w:pPr>
      <w:r>
        <w:rPr>
          <w:rFonts w:ascii="Nikosh" w:hAnsi="Nikosh" w:cs="Nikosh"/>
          <w:b/>
          <w:w w:val="200"/>
          <w:sz w:val="26"/>
          <w:szCs w:val="26"/>
        </w:rPr>
        <w:t xml:space="preserve">      </w:t>
      </w:r>
      <w:r w:rsidRPr="007D7231">
        <w:rPr>
          <w:rFonts w:ascii="Nikosh" w:hAnsi="Nikosh" w:cs="Nikosh"/>
          <w:b/>
          <w:w w:val="200"/>
          <w:sz w:val="26"/>
          <w:szCs w:val="26"/>
        </w:rPr>
        <w:t>-</w:t>
      </w:r>
      <w:r w:rsidRPr="00FE78C2">
        <w:rPr>
          <w:rFonts w:ascii="Nikosh" w:hAnsi="Nikosh" w:cs="Nikosh"/>
          <w:b/>
          <w:sz w:val="26"/>
          <w:szCs w:val="26"/>
        </w:rPr>
        <w:t>প্রতিমন্ত্রী ববি হাজ্জাজ</w:t>
      </w:r>
    </w:p>
    <w:p w14:paraId="197A3139" w14:textId="77777777" w:rsidR="00A656F3" w:rsidRPr="007D7231" w:rsidRDefault="00A656F3" w:rsidP="00A656F3">
      <w:pPr>
        <w:spacing w:after="120" w:line="240" w:lineRule="auto"/>
        <w:rPr>
          <w:rFonts w:ascii="Nikosh" w:hAnsi="Nikosh" w:cs="Nikosh"/>
          <w:sz w:val="26"/>
          <w:szCs w:val="26"/>
          <w:lang w:val="nb-NO" w:bidi="bn-IN"/>
        </w:rPr>
      </w:pPr>
      <w:r w:rsidRPr="00FE78C2">
        <w:rPr>
          <w:rFonts w:ascii="Nikosh" w:hAnsi="Nikosh" w:cs="Nikosh"/>
          <w:sz w:val="26"/>
          <w:szCs w:val="26"/>
        </w:rPr>
        <w:t>ওসাকা</w:t>
      </w:r>
      <w:r w:rsidRPr="007D7231">
        <w:rPr>
          <w:rFonts w:ascii="Nikosh" w:hAnsi="Nikosh" w:cs="Nikosh"/>
          <w:sz w:val="26"/>
          <w:szCs w:val="26"/>
        </w:rPr>
        <w:t xml:space="preserve"> </w:t>
      </w:r>
      <w:r w:rsidRPr="00FE78C2">
        <w:rPr>
          <w:rFonts w:ascii="Nikosh" w:hAnsi="Nikosh" w:cs="Nikosh"/>
          <w:sz w:val="26"/>
          <w:szCs w:val="26"/>
        </w:rPr>
        <w:t>(জাপান),</w:t>
      </w:r>
      <w:r w:rsidRPr="007D7231">
        <w:rPr>
          <w:rFonts w:ascii="Nikosh" w:hAnsi="Nikosh" w:cs="Nikosh"/>
          <w:sz w:val="26"/>
          <w:szCs w:val="26"/>
          <w:lang w:val="nb-NO" w:bidi="bn-IN"/>
        </w:rPr>
        <w:t xml:space="preserve"> ২৩ </w:t>
      </w:r>
      <w:r w:rsidRPr="007D7231">
        <w:rPr>
          <w:rFonts w:ascii="Nikosh" w:hAnsi="Nikosh" w:cs="Nikosh" w:hint="cs"/>
          <w:sz w:val="26"/>
          <w:szCs w:val="26"/>
          <w:lang w:val="nb-NO" w:bidi="bn-IN"/>
        </w:rPr>
        <w:t>শ্রাবণ</w:t>
      </w:r>
      <w:r w:rsidRPr="007D7231">
        <w:rPr>
          <w:rFonts w:ascii="Nikosh" w:hAnsi="Nikosh" w:cs="Nikosh"/>
          <w:sz w:val="26"/>
          <w:szCs w:val="26"/>
          <w:lang w:val="nb-NO" w:bidi="bn-IN"/>
        </w:rPr>
        <w:t xml:space="preserve"> (৭ আগস্ট): </w:t>
      </w:r>
    </w:p>
    <w:p w14:paraId="7FBF2A46" w14:textId="77777777" w:rsidR="00A656F3" w:rsidRPr="007D7231" w:rsidRDefault="00A656F3" w:rsidP="00A656F3">
      <w:pPr>
        <w:spacing w:after="120" w:line="240" w:lineRule="auto"/>
        <w:ind w:firstLine="720"/>
        <w:jc w:val="both"/>
        <w:rPr>
          <w:rFonts w:ascii="Nikosh" w:hAnsi="Nikosh" w:cs="Nikosh"/>
          <w:sz w:val="26"/>
          <w:szCs w:val="26"/>
          <w:lang w:val="nb-NO" w:bidi="bn-IN"/>
        </w:rPr>
      </w:pPr>
      <w:r w:rsidRPr="00FE78C2">
        <w:rPr>
          <w:rFonts w:ascii="Nikosh" w:hAnsi="Nikosh" w:cs="Nikosh"/>
          <w:sz w:val="26"/>
          <w:szCs w:val="26"/>
        </w:rPr>
        <w:t>প্রাথমিক ও গণশিক্ষা প্রতিমন্ত্রী ববি হাজ্জাজ বলেছেন, জাপানসহ আন্তর্জাতিক শ্রমবাজারের চাহিদা বিবেচনায় বাংলাদেশের তরুণদের ভাষা শিক্ষা, কারিগরি দক্ষতা এবং প্রযুক্তিগত জ্ঞান অর্জনের মাধ্যমে আন্তর্জাতিক মানে প্রস্তুত করা হবে। তিনি বলেন, সরকারের লক্ষ্য শুধু বিদেশে জনশক্তি পাঠানো নয় বরং দক্ষ, ভাষাজ্ঞানসম্পন্ন ও বিশ্বমানের মানবসম্পদ গড়ে তোলা।</w:t>
      </w:r>
    </w:p>
    <w:p w14:paraId="63C5C613" w14:textId="77777777" w:rsidR="00A656F3" w:rsidRPr="007D7231" w:rsidRDefault="00A656F3" w:rsidP="00A656F3">
      <w:pPr>
        <w:spacing w:after="120" w:line="240" w:lineRule="auto"/>
        <w:ind w:firstLine="720"/>
        <w:jc w:val="both"/>
        <w:rPr>
          <w:rFonts w:ascii="Nikosh" w:hAnsi="Nikosh" w:cs="Nikosh"/>
          <w:sz w:val="26"/>
          <w:szCs w:val="26"/>
        </w:rPr>
      </w:pPr>
      <w:r w:rsidRPr="00FE78C2">
        <w:rPr>
          <w:rFonts w:ascii="Nikosh" w:hAnsi="Nikosh" w:cs="Nikosh"/>
          <w:sz w:val="26"/>
          <w:szCs w:val="26"/>
        </w:rPr>
        <w:t>আজ জাপানের ওসাকার একটি স্থানীয় কমিউনিটি সেন্টারে ওসাকা ও কোবেতে বসবাসরত বাংলাদেশি শিক্ষার্থী, পেশাজীবী ও কমিউনিটির প্রতিনিধিদের সঙ্গে এক মতবিনিময় সভায় প্রতিমন্ত্রী এসব কথা বলেন।</w:t>
      </w:r>
    </w:p>
    <w:p w14:paraId="354CB07A" w14:textId="77777777" w:rsidR="00A656F3" w:rsidRPr="00FE78C2" w:rsidRDefault="00A656F3" w:rsidP="00A656F3">
      <w:pPr>
        <w:spacing w:after="120" w:line="240" w:lineRule="auto"/>
        <w:ind w:firstLine="720"/>
        <w:jc w:val="both"/>
        <w:rPr>
          <w:rFonts w:ascii="Nikosh" w:hAnsi="Nikosh" w:cs="Nikosh"/>
          <w:sz w:val="26"/>
          <w:szCs w:val="26"/>
        </w:rPr>
      </w:pPr>
      <w:r w:rsidRPr="00FE78C2">
        <w:rPr>
          <w:rFonts w:ascii="Nikosh" w:hAnsi="Nikosh" w:cs="Nikosh"/>
          <w:sz w:val="26"/>
          <w:szCs w:val="26"/>
        </w:rPr>
        <w:t>প্রতিমন্ত্রী বলেন, বাংলাদেশের তরুণরাই আমাদের সবচেয়ে বড় শক্তি। তাঁদের আন্তর্জাতিক মানের ভাষা শিক্ষা, কারিগরি দক্ষতা ও প্রযুক্তিগত সক্ষমতায় গড়ে তুলতে সরকার ধারাবাহিকভাবে কাজ করছে। জাপানের মতো উন্নত দেশের শ্রমবাজারের চাহিদা অনুযায়ী দক্ষ জনশক্তি তৈরি করা গেলে তা দেশের অর্থনীতি, কর্মসংস্থান এবং বৈদেশিক আয়ে গুরুত্বপূর্ণ অবদান রাখবে।</w:t>
      </w:r>
      <w:r>
        <w:rPr>
          <w:rFonts w:ascii="Nikosh" w:hAnsi="Nikosh" w:cs="Nikosh"/>
          <w:sz w:val="26"/>
          <w:szCs w:val="26"/>
        </w:rPr>
        <w:t xml:space="preserve"> তিনি</w:t>
      </w:r>
      <w:r w:rsidRPr="007D7231">
        <w:rPr>
          <w:rFonts w:ascii="Nikosh" w:hAnsi="Nikosh" w:cs="Nikosh"/>
          <w:sz w:val="26"/>
          <w:szCs w:val="26"/>
        </w:rPr>
        <w:t xml:space="preserve"> আরো</w:t>
      </w:r>
      <w:r w:rsidRPr="00FE78C2">
        <w:rPr>
          <w:rFonts w:ascii="Nikosh" w:hAnsi="Nikosh" w:cs="Nikosh"/>
          <w:sz w:val="26"/>
          <w:szCs w:val="26"/>
        </w:rPr>
        <w:t xml:space="preserve"> বলেন, ভাষা শিক্ষা, দক্ষতা উন্নয়ন এ</w:t>
      </w:r>
      <w:r w:rsidRPr="007D7231">
        <w:rPr>
          <w:rFonts w:ascii="Nikosh" w:hAnsi="Nikosh" w:cs="Nikosh"/>
          <w:sz w:val="26"/>
          <w:szCs w:val="26"/>
        </w:rPr>
        <w:t>বং মানসম্মত কারিগরি শিক্ষাকে আরো</w:t>
      </w:r>
      <w:r w:rsidRPr="00FE78C2">
        <w:rPr>
          <w:rFonts w:ascii="Nikosh" w:hAnsi="Nikosh" w:cs="Nikosh"/>
          <w:sz w:val="26"/>
          <w:szCs w:val="26"/>
        </w:rPr>
        <w:t xml:space="preserve"> শক্তিশালী করতে প্রয়োজনীয় নীতিগত ও প্রাতিষ্ঠানিক উদ্যোগ গ্রহণ করা হবে। প্রবাসী বাংলাদেশিদের অভিজ্ঞতা ও সুপারিশগুলো সংশ্লিষ্ট মন্ত্রণালয় ও সংস্থার সঙ্গে সমন্বয় করে গুরুত্বের সঙ্গে বিবেচনা করা হবে।</w:t>
      </w:r>
    </w:p>
    <w:p w14:paraId="5A1B0F89" w14:textId="77777777" w:rsidR="00A656F3" w:rsidRPr="007D7231" w:rsidRDefault="00A656F3" w:rsidP="00A656F3">
      <w:pPr>
        <w:spacing w:after="120" w:line="240" w:lineRule="auto"/>
        <w:ind w:firstLine="720"/>
        <w:jc w:val="both"/>
        <w:rPr>
          <w:rFonts w:ascii="Nikosh" w:hAnsi="Nikosh" w:cs="Nikosh"/>
          <w:sz w:val="26"/>
          <w:szCs w:val="26"/>
        </w:rPr>
      </w:pPr>
      <w:r w:rsidRPr="00FE78C2">
        <w:rPr>
          <w:rFonts w:ascii="Nikosh" w:hAnsi="Nikosh" w:cs="Nikosh"/>
          <w:sz w:val="26"/>
          <w:szCs w:val="26"/>
        </w:rPr>
        <w:t xml:space="preserve">ববি হাজ্জাজ বলেন, </w:t>
      </w:r>
      <w:r w:rsidRPr="00FE78C2">
        <w:rPr>
          <w:rFonts w:ascii="Nikosh" w:hAnsi="Nikosh" w:cs="Nikosh"/>
          <w:bCs/>
          <w:sz w:val="26"/>
          <w:szCs w:val="26"/>
        </w:rPr>
        <w:t>মেধাবী কোনো শিক্ষার্থী যেন শুধু অর্থের অভাবে বিদেশে উচ্চশিক্ষার সুযোগ হারিয়ে না ফেলে, সে বিষয়টি গুরুত্বের সঙ্গে বিবেচনা করা হবে। বিদেশে অধ্যয়নরত বাংলাদেশি শিক্ষার্থী</w:t>
      </w:r>
      <w:r w:rsidRPr="007D7231">
        <w:rPr>
          <w:rFonts w:ascii="Nikosh" w:hAnsi="Nikosh" w:cs="Nikosh"/>
          <w:bCs/>
          <w:sz w:val="26"/>
          <w:szCs w:val="26"/>
        </w:rPr>
        <w:t>রা দেশের গুরুত্বপূর্ণ সম্পদ। তা</w:t>
      </w:r>
      <w:r w:rsidRPr="00FE78C2">
        <w:rPr>
          <w:rFonts w:ascii="Nikosh" w:hAnsi="Nikosh" w:cs="Nikosh"/>
          <w:bCs/>
          <w:sz w:val="26"/>
          <w:szCs w:val="26"/>
        </w:rPr>
        <w:t>দের অভিজ্ঞতা ও বাস্তব পরামর্শ ভবিষ্যতে শিক্ষা, দক্ষতা উন্নয়ন এবং মানবসম্পদ গঠনের নীতি প্রণয়নে গুরুত্বপূর্ণ ভূমিকা রাখবে।</w:t>
      </w:r>
    </w:p>
    <w:p w14:paraId="5B2FE517" w14:textId="77777777" w:rsidR="00A656F3" w:rsidRPr="00FE78C2" w:rsidRDefault="00A656F3" w:rsidP="00A656F3">
      <w:pPr>
        <w:spacing w:after="120" w:line="240" w:lineRule="auto"/>
        <w:ind w:firstLine="720"/>
        <w:jc w:val="both"/>
        <w:rPr>
          <w:rFonts w:ascii="Nikosh" w:hAnsi="Nikosh" w:cs="Nikosh"/>
          <w:sz w:val="26"/>
          <w:szCs w:val="26"/>
        </w:rPr>
      </w:pPr>
      <w:r w:rsidRPr="00FE78C2">
        <w:rPr>
          <w:rFonts w:ascii="Nikosh" w:hAnsi="Nikosh" w:cs="Nikosh"/>
          <w:bCs/>
          <w:sz w:val="26"/>
          <w:szCs w:val="26"/>
        </w:rPr>
        <w:t>মতবিনিময়ে অংশগ্রহণকারীরা বাংলাদেশে জাপানি ভাষা</w:t>
      </w:r>
      <w:r w:rsidRPr="007D7231">
        <w:rPr>
          <w:rFonts w:ascii="Nikosh" w:hAnsi="Nikosh" w:cs="Nikosh"/>
          <w:bCs/>
          <w:sz w:val="26"/>
          <w:szCs w:val="26"/>
        </w:rPr>
        <w:t xml:space="preserve"> শিক্ষার মানোন্নয়ন, ভাষা শিক্ষা</w:t>
      </w:r>
      <w:r w:rsidRPr="00FE78C2">
        <w:rPr>
          <w:rFonts w:ascii="Nikosh" w:hAnsi="Nikosh" w:cs="Nikosh"/>
          <w:bCs/>
          <w:sz w:val="26"/>
          <w:szCs w:val="26"/>
        </w:rPr>
        <w:t>প্রতিষ্ঠানের জন্য জাতীয় মাননিয়ন্ত্রণ (অ্যাক্রেডিটেশন) ব্যবস্থা চালু এবং ভাষা শিক্ষকদের জন্য বিশেষায়িত প্রশিক্ষণ প্রতিষ্ঠান প্রতিষ্ঠার ওপর গুরুত্বারোপ করেন। পাশাপাশি জাপান ছাড়াও সম্ভাবনাময় অন্যান্য দেশের শ্রমবাজারের চাহিদা অনুযায়ী বিদেশি ভাষা শিক্ষার সুযোগ সম্প্রসারণের আহ্বান জানান।</w:t>
      </w:r>
    </w:p>
    <w:p w14:paraId="577499E4" w14:textId="77777777" w:rsidR="00A656F3" w:rsidRPr="00FE78C2" w:rsidRDefault="00A656F3" w:rsidP="00A656F3">
      <w:pPr>
        <w:spacing w:after="120" w:line="240" w:lineRule="auto"/>
        <w:ind w:firstLine="720"/>
        <w:jc w:val="both"/>
        <w:rPr>
          <w:rFonts w:ascii="Nikosh" w:hAnsi="Nikosh" w:cs="Nikosh"/>
          <w:sz w:val="26"/>
          <w:szCs w:val="26"/>
        </w:rPr>
      </w:pPr>
      <w:r w:rsidRPr="007D7231">
        <w:rPr>
          <w:rFonts w:ascii="Nikosh" w:hAnsi="Nikosh" w:cs="Nikosh"/>
          <w:bCs/>
          <w:sz w:val="26"/>
          <w:szCs w:val="26"/>
        </w:rPr>
        <w:t>অংশগ্রহণকারীরা আরো</w:t>
      </w:r>
      <w:r w:rsidRPr="00FE78C2">
        <w:rPr>
          <w:rFonts w:ascii="Nikosh" w:hAnsi="Nikosh" w:cs="Nikosh"/>
          <w:bCs/>
          <w:sz w:val="26"/>
          <w:szCs w:val="26"/>
        </w:rPr>
        <w:t xml:space="preserve"> বলেন, কারিগরি ও বৃত্তিমূলক শিক্ষা (টিভিইটি), তথ্যপ্রযুক্তি শিক্ষা এবং জাপান</w:t>
      </w:r>
      <w:r w:rsidRPr="007D7231">
        <w:rPr>
          <w:rFonts w:ascii="Nikosh" w:hAnsi="Nikosh" w:cs="Nikosh"/>
          <w:bCs/>
          <w:sz w:val="26"/>
          <w:szCs w:val="26"/>
        </w:rPr>
        <w:t>ের শ্রমবাজারের চাহিদার মধ্যে আরো</w:t>
      </w:r>
      <w:r w:rsidRPr="00FE78C2">
        <w:rPr>
          <w:rFonts w:ascii="Nikosh" w:hAnsi="Nikosh" w:cs="Nikosh"/>
          <w:bCs/>
          <w:sz w:val="26"/>
          <w:szCs w:val="26"/>
        </w:rPr>
        <w:t xml:space="preserve"> কার্যকর সমন্বয় প্রয়োজন। একই সঙ্গে জাপান থেকে শিক্ষা বা প্রশিক্ষণ শেষে দেশে ফিরে আসা শিক্ষার্থীদের অর্জিত দক্ষতা প্রকৌশল, প্রযুক্তি ও অটোমোটিভ শিল্পসহ বিভিন্ন খাতে কাজে লাগানোর জন্য সুস্পষ্ট নীতিগত সহায়তার প্রস্তাবও তুলে ধরেন।</w:t>
      </w:r>
    </w:p>
    <w:p w14:paraId="2F40A74E" w14:textId="77777777" w:rsidR="00A656F3" w:rsidRPr="00FE78C2" w:rsidRDefault="00A656F3" w:rsidP="00A656F3">
      <w:pPr>
        <w:spacing w:after="120" w:line="240" w:lineRule="auto"/>
        <w:ind w:firstLine="720"/>
        <w:jc w:val="both"/>
        <w:rPr>
          <w:rFonts w:ascii="Nikosh" w:hAnsi="Nikosh" w:cs="Nikosh"/>
          <w:sz w:val="26"/>
          <w:szCs w:val="26"/>
        </w:rPr>
      </w:pPr>
      <w:r w:rsidRPr="007D7231">
        <w:rPr>
          <w:rFonts w:ascii="Nikosh" w:hAnsi="Nikosh" w:cs="Nikosh"/>
          <w:bCs/>
          <w:sz w:val="26"/>
          <w:szCs w:val="26"/>
        </w:rPr>
        <w:t xml:space="preserve">অংশগ্রহণকারীদের সুপারিশের </w:t>
      </w:r>
      <w:r w:rsidRPr="00FE78C2">
        <w:rPr>
          <w:rFonts w:ascii="Nikosh" w:hAnsi="Nikosh" w:cs="Nikosh"/>
          <w:bCs/>
          <w:sz w:val="26"/>
          <w:szCs w:val="26"/>
        </w:rPr>
        <w:t>প্রেক্ষিতে ববি হাজ্জাজ বলেন, জাপানি ভাষা</w:t>
      </w:r>
      <w:r w:rsidRPr="007D7231">
        <w:rPr>
          <w:rFonts w:ascii="Nikosh" w:hAnsi="Nikosh" w:cs="Nikosh"/>
          <w:bCs/>
          <w:sz w:val="26"/>
          <w:szCs w:val="26"/>
        </w:rPr>
        <w:t xml:space="preserve"> শিক্ষার মানোন্নয়ন, ভাষা শিক্ষা</w:t>
      </w:r>
      <w:r w:rsidRPr="00FE78C2">
        <w:rPr>
          <w:rFonts w:ascii="Nikosh" w:hAnsi="Nikosh" w:cs="Nikosh"/>
          <w:bCs/>
          <w:sz w:val="26"/>
          <w:szCs w:val="26"/>
        </w:rPr>
        <w:t>প্রতিষ্ঠানের মাননিয়ন্ত্রণ ব্যবস্থা প্রণয়ন, ভাষা শিক্ষকদের দক্ষতা উন্নয়ন এবং আন্তর্জাতিক শ্রমবাজারের চাহিদার সঙ্গে সামঞ্জস্যপূর্ণ কারিগরি ও বৃত্তিমূলক শিক্ষার সম্প্রসারণে প্রয়োজনীয় উদ্যোগ গ্রহণে সরকার গুরুত্বসহকারে কাজ করবে।</w:t>
      </w:r>
      <w:r>
        <w:rPr>
          <w:rFonts w:ascii="Nikosh" w:hAnsi="Nikosh" w:cs="Nikosh"/>
          <w:sz w:val="26"/>
          <w:szCs w:val="26"/>
        </w:rPr>
        <w:t xml:space="preserve"> </w:t>
      </w:r>
      <w:r w:rsidRPr="00FE78C2">
        <w:rPr>
          <w:rFonts w:ascii="Nikosh" w:hAnsi="Nikosh" w:cs="Nikosh"/>
          <w:bCs/>
          <w:sz w:val="26"/>
          <w:szCs w:val="26"/>
        </w:rPr>
        <w:t>তিনি বলেন, এ বিষয়ে সংশ্লিষ্ট মন্ত্রণালয়, সরকারি সংস্থা এবং অংশীজনদের সঙ্গে সমন্বয় করে বাস্তবসম্মত ও কার্যকর পদক্ষেপ গ্রহণ করা হবে। একই সঙ্গে বিদেশে শিক্ষা ও প্রশিক্ষণ শেষে দেশে ফিরে আসা তরুণদের অর্জিত জ্ঞান ও দক্ষতা শিল্প, প্রযুক্তি ও উৎপাদন খাতে কাজে লাগানোর জন্য প্রয়োজনীয় নীতিগত সহায়তা নিশ্চিত করার বিষয়টিও সরকার ইতিবাচকভাবে বিবেচনা করবে।</w:t>
      </w:r>
    </w:p>
    <w:p w14:paraId="5E5F2F41" w14:textId="77777777" w:rsidR="00A656F3" w:rsidRPr="007D7231" w:rsidRDefault="00A656F3" w:rsidP="00A656F3">
      <w:pPr>
        <w:spacing w:after="120" w:line="240" w:lineRule="auto"/>
        <w:ind w:firstLine="720"/>
        <w:jc w:val="both"/>
        <w:rPr>
          <w:rFonts w:ascii="Nikosh" w:hAnsi="Nikosh" w:cs="Nikosh"/>
          <w:bCs/>
          <w:sz w:val="26"/>
          <w:szCs w:val="26"/>
        </w:rPr>
      </w:pPr>
      <w:r w:rsidRPr="00FE78C2">
        <w:rPr>
          <w:rFonts w:ascii="Nikosh" w:hAnsi="Nikosh" w:cs="Nikosh"/>
          <w:bCs/>
          <w:sz w:val="26"/>
          <w:szCs w:val="26"/>
        </w:rPr>
        <w:t>মতবিনিময় সভায় দূতাবাসের কর্মকর্তাবৃন্দ, জাপানের বিভিন্ন বিশ্ববিদ্যালয়ে অধ্যয়নরত বাংলাদেশি শিক্ষার্থী, প্রবাসী পেশাজীবী, ব্যবসায়ী, কমিউনিটি নেতৃবৃন্দ এবং বিভিন্ন সামাজিক ও সাংস্কৃতিক সংগঠনের প্রতিনিধিরা উপস্থিত ছিলেন।</w:t>
      </w:r>
    </w:p>
    <w:p w14:paraId="04A4BB3D" w14:textId="77777777" w:rsidR="00A656F3" w:rsidRDefault="00A656F3" w:rsidP="00A656F3">
      <w:pPr>
        <w:spacing w:after="120" w:line="240" w:lineRule="auto"/>
        <w:jc w:val="center"/>
        <w:rPr>
          <w:rFonts w:ascii="Nikosh" w:hAnsi="Nikosh" w:cs="Nikosh"/>
          <w:sz w:val="26"/>
          <w:szCs w:val="26"/>
          <w:lang w:val="nb-NO" w:bidi="bn-IN"/>
        </w:rPr>
      </w:pPr>
      <w:r w:rsidRPr="007D7231">
        <w:rPr>
          <w:rFonts w:ascii="Nikosh" w:hAnsi="Nikosh" w:cs="Nikosh"/>
          <w:sz w:val="26"/>
          <w:szCs w:val="26"/>
          <w:lang w:val="nb-NO" w:bidi="bn-IN"/>
        </w:rPr>
        <w:t>#</w:t>
      </w:r>
    </w:p>
    <w:p w14:paraId="3EAFD8D8" w14:textId="77777777" w:rsidR="00A656F3" w:rsidRPr="007D7231" w:rsidRDefault="00A656F3" w:rsidP="00A656F3">
      <w:pPr>
        <w:spacing w:after="120" w:line="240" w:lineRule="auto"/>
        <w:jc w:val="both"/>
        <w:rPr>
          <w:rFonts w:ascii="Nikosh" w:hAnsi="Nikosh" w:cs="Nikosh"/>
          <w:sz w:val="26"/>
          <w:szCs w:val="26"/>
        </w:rPr>
      </w:pPr>
      <w:r w:rsidRPr="007D7231">
        <w:rPr>
          <w:rFonts w:ascii="Nikosh" w:hAnsi="Nikosh" w:cs="Nikosh"/>
          <w:sz w:val="26"/>
          <w:szCs w:val="26"/>
        </w:rPr>
        <w:t>তানভীর</w:t>
      </w:r>
      <w:r w:rsidRPr="007D7231">
        <w:rPr>
          <w:rFonts w:ascii="Nikosh" w:hAnsi="Nikosh" w:cs="Nikosh"/>
          <w:sz w:val="26"/>
          <w:szCs w:val="26"/>
          <w:lang w:val="nb-NO" w:bidi="bn-IN"/>
        </w:rPr>
        <w:t>/তানভীর/আলী/মিজান/</w:t>
      </w:r>
      <w:r w:rsidRPr="007D7231">
        <w:rPr>
          <w:rFonts w:ascii="Nikosh" w:hAnsi="Nikosh" w:cs="Nikosh" w:hint="cs"/>
          <w:sz w:val="26"/>
          <w:szCs w:val="26"/>
          <w:lang w:val="nb-NO" w:bidi="bn-IN"/>
        </w:rPr>
        <w:t>২০২৬</w:t>
      </w:r>
      <w:r w:rsidRPr="007D7231">
        <w:rPr>
          <w:rFonts w:ascii="Nikosh" w:hAnsi="Nikosh" w:cs="Nikosh"/>
          <w:sz w:val="26"/>
          <w:szCs w:val="26"/>
          <w:lang w:val="nb-NO" w:bidi="bn-IN"/>
        </w:rPr>
        <w:t xml:space="preserve">/১০১৫ </w:t>
      </w:r>
      <w:r w:rsidRPr="007D7231">
        <w:rPr>
          <w:rFonts w:ascii="Nikosh" w:hAnsi="Nikosh" w:cs="Nikosh" w:hint="cs"/>
          <w:sz w:val="26"/>
          <w:szCs w:val="26"/>
          <w:lang w:val="nb-NO" w:bidi="bn-IN"/>
        </w:rPr>
        <w:t>ঘণ্টা</w:t>
      </w:r>
      <w:r w:rsidRPr="007D7231">
        <w:rPr>
          <w:rFonts w:ascii="Nikosh" w:hAnsi="Nikosh" w:cs="Nikosh"/>
          <w:sz w:val="26"/>
          <w:szCs w:val="26"/>
          <w:lang w:val="nb-NO" w:bidi="bn-IN"/>
        </w:rPr>
        <w:t xml:space="preserve">  </w:t>
      </w:r>
    </w:p>
    <w:p w14:paraId="5448038A" w14:textId="3A0FBA5B" w:rsidR="00862B3D" w:rsidRPr="00A656F3" w:rsidRDefault="00862B3D" w:rsidP="00A656F3"/>
    <w:sectPr w:rsidR="00862B3D" w:rsidRPr="00A656F3"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FAFFF" w14:textId="77777777" w:rsidR="00C42C4F" w:rsidRDefault="00C42C4F">
      <w:pPr>
        <w:spacing w:line="240" w:lineRule="auto"/>
      </w:pPr>
      <w:r>
        <w:separator/>
      </w:r>
    </w:p>
  </w:endnote>
  <w:endnote w:type="continuationSeparator" w:id="0">
    <w:p w14:paraId="1492C3F3" w14:textId="77777777" w:rsidR="00C42C4F" w:rsidRDefault="00C42C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F6167" w14:textId="77777777" w:rsidR="00C42C4F" w:rsidRDefault="00C42C4F">
      <w:pPr>
        <w:spacing w:after="0"/>
      </w:pPr>
      <w:r>
        <w:separator/>
      </w:r>
    </w:p>
  </w:footnote>
  <w:footnote w:type="continuationSeparator" w:id="0">
    <w:p w14:paraId="2FAD2DAE" w14:textId="77777777" w:rsidR="00C42C4F" w:rsidRDefault="00C42C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hideSpellingErrors/>
  <w:hideGrammaticalErrors/>
  <w:proofState w:grammar="clean"/>
  <w:defaultTabStop w:val="720"/>
  <w:characterSpacingControl w:val="doNotCompress"/>
  <w:hdrShapeDefaults>
    <o:shapedefaults v:ext="edit" spidmax="1146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105"/>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664"/>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30"/>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3F2"/>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1D563-B77F-471B-B323-E63B41FAE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3043</Words>
  <Characters>17349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89</cp:revision>
  <cp:lastPrinted>2026-05-06T12:20:00Z</cp:lastPrinted>
  <dcterms:created xsi:type="dcterms:W3CDTF">2026-08-04T12:26:00Z</dcterms:created>
  <dcterms:modified xsi:type="dcterms:W3CDTF">2026-08-07T15:41:00Z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