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43" w:rsidRDefault="00A92643" w:rsidP="00A92643">
      <w:pPr>
        <w:tabs>
          <w:tab w:val="left" w:pos="3870"/>
          <w:tab w:val="center" w:pos="5256"/>
        </w:tabs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পল্লী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বোর্ড</w:t>
      </w:r>
      <w:proofErr w:type="spellEnd"/>
    </w:p>
    <w:p w:rsidR="00A92643" w:rsidRDefault="00A92643" w:rsidP="00A92643">
      <w:pPr>
        <w:tabs>
          <w:tab w:val="left" w:pos="3870"/>
          <w:tab w:val="center" w:pos="5256"/>
        </w:tabs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পল্লী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</w:t>
      </w:r>
      <w:r w:rsidR="00173F2D">
        <w:rPr>
          <w:rFonts w:ascii="Nikosh" w:hAnsi="Nikosh" w:cs="Nikosh"/>
          <w:sz w:val="28"/>
          <w:szCs w:val="28"/>
        </w:rPr>
        <w:t>ী</w:t>
      </w:r>
      <w:r>
        <w:rPr>
          <w:rFonts w:ascii="Nikosh" w:hAnsi="Nikosh" w:cs="Nikosh"/>
          <w:sz w:val="28"/>
          <w:szCs w:val="28"/>
        </w:rPr>
        <w:t>বিকায়ন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প্রকল্প</w:t>
      </w:r>
      <w:proofErr w:type="spellEnd"/>
    </w:p>
    <w:p w:rsidR="00A92643" w:rsidRPr="00173F2D" w:rsidRDefault="00A92643" w:rsidP="00A92643">
      <w:pPr>
        <w:tabs>
          <w:tab w:val="left" w:pos="3870"/>
          <w:tab w:val="center" w:pos="5256"/>
        </w:tabs>
        <w:jc w:val="center"/>
        <w:rPr>
          <w:rFonts w:ascii="Nikosh" w:hAnsi="Nikosh" w:cs="Nikosh"/>
          <w:sz w:val="28"/>
          <w:szCs w:val="28"/>
          <w:u w:val="single"/>
        </w:rPr>
      </w:pPr>
      <w:proofErr w:type="spellStart"/>
      <w:r w:rsidRPr="00173F2D">
        <w:rPr>
          <w:rFonts w:ascii="Nikosh" w:hAnsi="Nikosh" w:cs="Nikosh"/>
          <w:sz w:val="28"/>
          <w:szCs w:val="28"/>
          <w:u w:val="single"/>
        </w:rPr>
        <w:t>চুয়াডাঙ্গা</w:t>
      </w:r>
      <w:proofErr w:type="spellEnd"/>
      <w:r w:rsidRPr="00173F2D"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 w:rsidRPr="00173F2D">
        <w:rPr>
          <w:rFonts w:ascii="Nikosh" w:hAnsi="Nikosh" w:cs="Nikosh"/>
          <w:sz w:val="28"/>
          <w:szCs w:val="28"/>
          <w:u w:val="single"/>
        </w:rPr>
        <w:t>সদর</w:t>
      </w:r>
      <w:proofErr w:type="spellEnd"/>
      <w:r w:rsidRPr="00173F2D">
        <w:rPr>
          <w:rFonts w:ascii="Nikosh" w:hAnsi="Nikosh" w:cs="Nikosh"/>
          <w:sz w:val="28"/>
          <w:szCs w:val="28"/>
          <w:u w:val="single"/>
        </w:rPr>
        <w:t xml:space="preserve">, </w:t>
      </w:r>
      <w:proofErr w:type="spellStart"/>
      <w:r w:rsidRPr="00173F2D">
        <w:rPr>
          <w:rFonts w:ascii="Nikosh" w:hAnsi="Nikosh" w:cs="Nikosh"/>
          <w:sz w:val="28"/>
          <w:szCs w:val="28"/>
          <w:u w:val="single"/>
        </w:rPr>
        <w:t>চুয়াডাঙ্গা</w:t>
      </w:r>
      <w:proofErr w:type="spellEnd"/>
      <w:r w:rsidRPr="00173F2D">
        <w:rPr>
          <w:rFonts w:ascii="Nikosh" w:hAnsi="Nikosh" w:cs="Nikosh"/>
          <w:sz w:val="28"/>
          <w:szCs w:val="28"/>
          <w:u w:val="single"/>
        </w:rPr>
        <w:t>।</w:t>
      </w:r>
    </w:p>
    <w:p w:rsidR="00A92643" w:rsidRDefault="00A92643" w:rsidP="00A92643">
      <w:pPr>
        <w:tabs>
          <w:tab w:val="left" w:pos="3870"/>
          <w:tab w:val="center" w:pos="5256"/>
        </w:tabs>
        <w:rPr>
          <w:rFonts w:cs="Times New Roman"/>
          <w:sz w:val="28"/>
          <w:szCs w:val="28"/>
        </w:rPr>
      </w:pPr>
    </w:p>
    <w:p w:rsidR="00A92643" w:rsidRPr="00173F2D" w:rsidRDefault="00A92643" w:rsidP="00A92643">
      <w:pPr>
        <w:tabs>
          <w:tab w:val="left" w:pos="3870"/>
          <w:tab w:val="center" w:pos="5256"/>
        </w:tabs>
        <w:jc w:val="center"/>
        <w:rPr>
          <w:rFonts w:ascii="Nikosh" w:hAnsi="Nikosh" w:cs="Nikosh"/>
          <w:sz w:val="32"/>
          <w:szCs w:val="28"/>
          <w:u w:val="single"/>
        </w:rPr>
      </w:pPr>
      <w:r w:rsidRPr="00173F2D">
        <w:rPr>
          <w:rFonts w:ascii="Nikosh" w:hAnsi="Nikosh" w:cs="Nikosh"/>
          <w:sz w:val="32"/>
          <w:szCs w:val="28"/>
          <w:u w:val="single"/>
        </w:rPr>
        <w:t xml:space="preserve"># </w:t>
      </w:r>
      <w:proofErr w:type="spellStart"/>
      <w:r w:rsidRPr="00173F2D">
        <w:rPr>
          <w:rFonts w:ascii="Nikosh" w:hAnsi="Nikosh" w:cs="Nikosh"/>
          <w:sz w:val="32"/>
          <w:szCs w:val="28"/>
          <w:u w:val="single"/>
        </w:rPr>
        <w:t>সিটিজেন</w:t>
      </w:r>
      <w:proofErr w:type="spellEnd"/>
      <w:r w:rsidRPr="00173F2D">
        <w:rPr>
          <w:rFonts w:ascii="Nikosh" w:hAnsi="Nikosh" w:cs="Nikosh"/>
          <w:sz w:val="32"/>
          <w:szCs w:val="28"/>
          <w:u w:val="single"/>
        </w:rPr>
        <w:t xml:space="preserve"> </w:t>
      </w:r>
      <w:proofErr w:type="spellStart"/>
      <w:r w:rsidRPr="00173F2D">
        <w:rPr>
          <w:rFonts w:ascii="Nikosh" w:hAnsi="Nikosh" w:cs="Nikosh"/>
          <w:sz w:val="32"/>
          <w:szCs w:val="28"/>
          <w:u w:val="single"/>
        </w:rPr>
        <w:t>চার্ট</w:t>
      </w:r>
      <w:proofErr w:type="spellEnd"/>
      <w:r w:rsidRPr="00173F2D">
        <w:rPr>
          <w:rFonts w:ascii="Nikosh" w:hAnsi="Nikosh" w:cs="Nikosh"/>
          <w:sz w:val="32"/>
          <w:szCs w:val="28"/>
          <w:u w:val="single"/>
        </w:rPr>
        <w:t xml:space="preserve"> </w:t>
      </w:r>
      <w:proofErr w:type="spellStart"/>
      <w:r w:rsidRPr="00173F2D">
        <w:rPr>
          <w:rFonts w:ascii="Nikosh" w:hAnsi="Nikosh" w:cs="Nikosh"/>
          <w:sz w:val="32"/>
          <w:szCs w:val="28"/>
          <w:u w:val="single"/>
        </w:rPr>
        <w:t>বোর্ড</w:t>
      </w:r>
      <w:proofErr w:type="spellEnd"/>
      <w:r w:rsidRPr="00173F2D">
        <w:rPr>
          <w:rFonts w:ascii="Nikosh" w:hAnsi="Nikosh" w:cs="Nikosh"/>
          <w:sz w:val="32"/>
          <w:szCs w:val="28"/>
          <w:u w:val="single"/>
        </w:rPr>
        <w:t xml:space="preserve"> #</w:t>
      </w:r>
    </w:p>
    <w:p w:rsidR="00A92643" w:rsidRDefault="00A92643" w:rsidP="00A92643">
      <w:pPr>
        <w:tabs>
          <w:tab w:val="left" w:pos="3870"/>
          <w:tab w:val="center" w:pos="5256"/>
        </w:tabs>
        <w:rPr>
          <w:rFonts w:cs="Times New Roman"/>
          <w:sz w:val="28"/>
          <w:szCs w:val="28"/>
        </w:rPr>
      </w:pP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980"/>
        <w:gridCol w:w="1170"/>
        <w:gridCol w:w="3060"/>
        <w:gridCol w:w="1710"/>
        <w:gridCol w:w="1620"/>
      </w:tblGrid>
      <w:tr w:rsidR="00A92643" w:rsidRPr="00E24103" w:rsidTr="00A716E4">
        <w:tc>
          <w:tcPr>
            <w:tcW w:w="630" w:type="dxa"/>
          </w:tcPr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1980" w:type="dxa"/>
          </w:tcPr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সেবার</w:t>
            </w:r>
            <w:proofErr w:type="spellEnd"/>
            <w:r w:rsidRPr="00E241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170" w:type="dxa"/>
          </w:tcPr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</w:p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সর্বোচ্চ</w:t>
            </w:r>
            <w:proofErr w:type="spellEnd"/>
            <w:r w:rsidRPr="00E241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সময়</w:t>
            </w:r>
            <w:proofErr w:type="spellEnd"/>
          </w:p>
        </w:tc>
        <w:tc>
          <w:tcPr>
            <w:tcW w:w="3060" w:type="dxa"/>
          </w:tcPr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</w:p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কাগজপত্র</w:t>
            </w:r>
            <w:proofErr w:type="spellEnd"/>
          </w:p>
        </w:tc>
        <w:tc>
          <w:tcPr>
            <w:tcW w:w="1710" w:type="dxa"/>
          </w:tcPr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</w:p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কাগজপত্র</w:t>
            </w:r>
            <w:proofErr w:type="spellEnd"/>
            <w:r w:rsidRPr="00E241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 w:rsidRPr="00E241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620" w:type="dxa"/>
          </w:tcPr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সেবামূল্য</w:t>
            </w:r>
            <w:proofErr w:type="spellEnd"/>
            <w:r w:rsidRPr="00E241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E241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 w:rsidRPr="00E241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03"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</w:p>
        </w:tc>
      </w:tr>
      <w:tr w:rsidR="00A92643" w:rsidRPr="00E24103" w:rsidTr="00A716E4">
        <w:tc>
          <w:tcPr>
            <w:tcW w:w="630" w:type="dxa"/>
          </w:tcPr>
          <w:p w:rsidR="00A92643" w:rsidRPr="00E24103" w:rsidRDefault="00A92643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24103">
              <w:rPr>
                <w:rFonts w:ascii="Nikosh" w:hAnsi="Nikosh" w:cs="Nikosh"/>
                <w:sz w:val="24"/>
                <w:szCs w:val="24"/>
              </w:rPr>
              <w:t>০১.</w:t>
            </w:r>
          </w:p>
        </w:tc>
        <w:tc>
          <w:tcPr>
            <w:tcW w:w="1980" w:type="dxa"/>
          </w:tcPr>
          <w:p w:rsidR="00A92643" w:rsidRPr="00E24103" w:rsidRDefault="00502F0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এলাকায়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বিত্তহীন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গঠন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170" w:type="dxa"/>
          </w:tcPr>
          <w:p w:rsidR="00A92643" w:rsidRPr="00E24103" w:rsidRDefault="00502F0A" w:rsidP="00855DDA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০৮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সপ্তাহ</w:t>
            </w:r>
            <w:proofErr w:type="spellEnd"/>
            <w:r w:rsidR="00855DDA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060" w:type="dxa"/>
          </w:tcPr>
          <w:p w:rsidR="00A92643" w:rsidRDefault="00502F0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জরিপ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502F0A" w:rsidRDefault="00502F0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অন্তভূক্তির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502F0A" w:rsidRDefault="00502F0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রেজুলেশনের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502F0A" w:rsidRDefault="00502F0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রেজিষ্টার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বহি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502F0A" w:rsidRPr="00E24103" w:rsidRDefault="00502F0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বহি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710" w:type="dxa"/>
          </w:tcPr>
          <w:p w:rsidR="00A92643" w:rsidRDefault="00502F0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</w:t>
            </w:r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কত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 w:rsidR="00B37F98">
              <w:rPr>
                <w:rFonts w:ascii="Nikosh" w:hAnsi="Nikosh" w:cs="Nikosh"/>
                <w:sz w:val="24"/>
                <w:szCs w:val="24"/>
              </w:rPr>
              <w:t>র</w:t>
            </w:r>
            <w:proofErr w:type="spellEnd"/>
            <w:r w:rsidR="00B37F9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37F98">
              <w:rPr>
                <w:rFonts w:ascii="Nikosh" w:hAnsi="Nikosh" w:cs="Nikosh"/>
                <w:sz w:val="24"/>
                <w:szCs w:val="24"/>
              </w:rPr>
              <w:t>কায</w:t>
            </w:r>
            <w:r w:rsidR="00B37F98">
              <w:rPr>
                <w:rFonts w:ascii="SutonnyMJ" w:hAnsi="SutonnyMJ" w:cs="SutonnyMJ"/>
                <w:sz w:val="24"/>
                <w:szCs w:val="24"/>
              </w:rPr>
              <w:t>©v</w:t>
            </w:r>
            <w:r w:rsidR="00B37F98">
              <w:rPr>
                <w:rFonts w:ascii="Nikosh" w:hAnsi="Nikosh" w:cs="Nikosh"/>
                <w:sz w:val="24"/>
                <w:szCs w:val="24"/>
              </w:rPr>
              <w:t>লয়</w:t>
            </w:r>
            <w:proofErr w:type="spellEnd"/>
          </w:p>
          <w:p w:rsidR="00B37F98" w:rsidRPr="00E24103" w:rsidRDefault="00B37F98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পজীপ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)।</w:t>
            </w:r>
          </w:p>
        </w:tc>
        <w:tc>
          <w:tcPr>
            <w:tcW w:w="1620" w:type="dxa"/>
          </w:tcPr>
          <w:p w:rsidR="00A92643" w:rsidRDefault="00B37F98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ভর্তি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১০/-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  <w:p w:rsidR="00B37F98" w:rsidRDefault="00B37F98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ব্যাংকে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B37F98" w:rsidRPr="00E24103" w:rsidRDefault="00B37F98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বহির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১৫/-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855DDA" w:rsidRPr="00E24103" w:rsidTr="00A716E4">
        <w:tc>
          <w:tcPr>
            <w:tcW w:w="630" w:type="dxa"/>
          </w:tcPr>
          <w:p w:rsidR="00855DDA" w:rsidRPr="00E24103" w:rsidRDefault="00855DDA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০২.</w:t>
            </w:r>
          </w:p>
        </w:tc>
        <w:tc>
          <w:tcPr>
            <w:tcW w:w="1980" w:type="dxa"/>
          </w:tcPr>
          <w:p w:rsidR="00855DDA" w:rsidRDefault="00A716E4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170" w:type="dxa"/>
          </w:tcPr>
          <w:p w:rsidR="00855DDA" w:rsidRDefault="00A716E4" w:rsidP="008264C0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১০দিন।</w:t>
            </w:r>
          </w:p>
        </w:tc>
        <w:tc>
          <w:tcPr>
            <w:tcW w:w="3060" w:type="dxa"/>
          </w:tcPr>
          <w:p w:rsidR="00855DDA" w:rsidRDefault="00A716E4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-৩)।</w:t>
            </w:r>
          </w:p>
          <w:p w:rsidR="00A716E4" w:rsidRDefault="00A716E4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পোট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আকারের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A716E4" w:rsidRDefault="00A716E4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উপ-আইন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A716E4" w:rsidRDefault="00A716E4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নাগরিকত্ব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সনদপত্র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A716E4" w:rsidRDefault="00A716E4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পত্রের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A716E4" w:rsidRDefault="00A716E4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৬)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রেজিষ্টার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A716E4" w:rsidRDefault="00A716E4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</w:t>
            </w:r>
            <w:r w:rsidR="00AD41FA">
              <w:rPr>
                <w:rFonts w:ascii="Nikosh" w:hAnsi="Nikosh" w:cs="Nikosh"/>
                <w:sz w:val="24"/>
                <w:szCs w:val="24"/>
              </w:rPr>
              <w:t>ঞ্চয়ের</w:t>
            </w:r>
            <w:proofErr w:type="spellEnd"/>
            <w:r w:rsidR="00AD41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D41FA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="00AD41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D41FA">
              <w:rPr>
                <w:rFonts w:ascii="Nikosh" w:hAnsi="Nikosh" w:cs="Nikosh"/>
                <w:sz w:val="24"/>
                <w:szCs w:val="24"/>
              </w:rPr>
              <w:t>বিবরণী</w:t>
            </w:r>
            <w:proofErr w:type="spellEnd"/>
            <w:r w:rsidR="00AD41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D41FA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</w:p>
          <w:p w:rsidR="00AD41FA" w:rsidRDefault="00AD41F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710" w:type="dxa"/>
          </w:tcPr>
          <w:p w:rsidR="00AD41FA" w:rsidRDefault="00AD41FA" w:rsidP="00AD41FA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</w:t>
            </w:r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কত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>
              <w:rPr>
                <w:rFonts w:ascii="Nikosh" w:hAnsi="Nikosh" w:cs="Nikosh"/>
                <w:sz w:val="24"/>
                <w:szCs w:val="24"/>
              </w:rPr>
              <w:t>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কায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>
              <w:rPr>
                <w:rFonts w:ascii="Nikosh" w:hAnsi="Nikosh" w:cs="Nikosh"/>
                <w:sz w:val="24"/>
                <w:szCs w:val="24"/>
              </w:rPr>
              <w:t>লয়</w:t>
            </w:r>
            <w:proofErr w:type="spellEnd"/>
          </w:p>
          <w:p w:rsidR="00855DDA" w:rsidRDefault="00AD41FA" w:rsidP="00AD41FA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পজীপ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)।</w:t>
            </w:r>
          </w:p>
        </w:tc>
        <w:tc>
          <w:tcPr>
            <w:tcW w:w="1620" w:type="dxa"/>
          </w:tcPr>
          <w:p w:rsidR="00855DDA" w:rsidRDefault="00AD41F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৩০০/-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ভ্যাট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৪৫/-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ট্রেজারি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চালান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AD41FA" w:rsidRPr="00E24103" w:rsidTr="00A716E4">
        <w:tc>
          <w:tcPr>
            <w:tcW w:w="630" w:type="dxa"/>
          </w:tcPr>
          <w:p w:rsidR="00AD41FA" w:rsidRDefault="00AD41FA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০৩.</w:t>
            </w:r>
          </w:p>
        </w:tc>
        <w:tc>
          <w:tcPr>
            <w:tcW w:w="1980" w:type="dxa"/>
          </w:tcPr>
          <w:p w:rsidR="00AD41FA" w:rsidRDefault="00AD41F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মুলধন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গঠন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)।</w:t>
            </w:r>
          </w:p>
        </w:tc>
        <w:tc>
          <w:tcPr>
            <w:tcW w:w="1170" w:type="dxa"/>
          </w:tcPr>
          <w:p w:rsidR="00AD41FA" w:rsidRDefault="00AD41FA" w:rsidP="008264C0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০৫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দিন</w:t>
            </w:r>
            <w:proofErr w:type="spellEnd"/>
            <w:r w:rsidR="000E1AD5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060" w:type="dxa"/>
          </w:tcPr>
          <w:p w:rsidR="00AD41FA" w:rsidRDefault="00AD41F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বহি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710" w:type="dxa"/>
          </w:tcPr>
          <w:p w:rsidR="00AD41FA" w:rsidRDefault="00AD41FA" w:rsidP="00AD41FA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</w:t>
            </w:r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কত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>
              <w:rPr>
                <w:rFonts w:ascii="Nikosh" w:hAnsi="Nikosh" w:cs="Nikosh"/>
                <w:sz w:val="24"/>
                <w:szCs w:val="24"/>
              </w:rPr>
              <w:t>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কায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>
              <w:rPr>
                <w:rFonts w:ascii="Nikosh" w:hAnsi="Nikosh" w:cs="Nikosh"/>
                <w:sz w:val="24"/>
                <w:szCs w:val="24"/>
              </w:rPr>
              <w:t>লয়</w:t>
            </w:r>
            <w:proofErr w:type="spellEnd"/>
          </w:p>
          <w:p w:rsidR="00AD41FA" w:rsidRDefault="00AD41FA" w:rsidP="00AD41FA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পজীপ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)।</w:t>
            </w:r>
          </w:p>
        </w:tc>
        <w:tc>
          <w:tcPr>
            <w:tcW w:w="1620" w:type="dxa"/>
          </w:tcPr>
          <w:p w:rsidR="00AD41FA" w:rsidRDefault="00AD41FA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কায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>
              <w:rPr>
                <w:rFonts w:ascii="Nikosh" w:hAnsi="Nikosh" w:cs="Nikosh"/>
                <w:sz w:val="24"/>
                <w:szCs w:val="24"/>
              </w:rPr>
              <w:t>লয়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173F2D" w:rsidRPr="00E24103" w:rsidTr="00A716E4">
        <w:tc>
          <w:tcPr>
            <w:tcW w:w="630" w:type="dxa"/>
          </w:tcPr>
          <w:p w:rsidR="00173F2D" w:rsidRDefault="00173F2D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০৪.</w:t>
            </w:r>
          </w:p>
        </w:tc>
        <w:tc>
          <w:tcPr>
            <w:tcW w:w="1980" w:type="dxa"/>
          </w:tcPr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উদ্বুদ্ধকরণ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170" w:type="dxa"/>
          </w:tcPr>
          <w:p w:rsidR="00173F2D" w:rsidRDefault="00173F2D" w:rsidP="008264C0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৭-১৫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060" w:type="dxa"/>
          </w:tcPr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মনোনয়নে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সাপ্তাহিক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সিদ্ধান্ত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সম্বলিত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রেজুলেশনের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710" w:type="dxa"/>
          </w:tcPr>
          <w:p w:rsidR="00173F2D" w:rsidRDefault="00173F2D" w:rsidP="00AD41FA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0" w:type="dxa"/>
          </w:tcPr>
          <w:p w:rsidR="00173F2D" w:rsidRDefault="00173F2D" w:rsidP="002F5684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</w:t>
            </w:r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কত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>
              <w:rPr>
                <w:rFonts w:ascii="Nikosh" w:hAnsi="Nikosh" w:cs="Nikosh"/>
                <w:sz w:val="24"/>
                <w:szCs w:val="24"/>
              </w:rPr>
              <w:t>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কায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>
              <w:rPr>
                <w:rFonts w:ascii="Nikosh" w:hAnsi="Nikosh" w:cs="Nikosh"/>
                <w:sz w:val="24"/>
                <w:szCs w:val="24"/>
              </w:rPr>
              <w:t>লয়</w:t>
            </w:r>
            <w:proofErr w:type="spellEnd"/>
          </w:p>
          <w:p w:rsidR="00173F2D" w:rsidRDefault="00173F2D" w:rsidP="002F5684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পজীপ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)।</w:t>
            </w:r>
          </w:p>
        </w:tc>
      </w:tr>
      <w:tr w:rsidR="00173F2D" w:rsidRPr="00E24103" w:rsidTr="00A716E4">
        <w:tc>
          <w:tcPr>
            <w:tcW w:w="630" w:type="dxa"/>
          </w:tcPr>
          <w:p w:rsidR="00173F2D" w:rsidRDefault="00173F2D" w:rsidP="009D0361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০৫.</w:t>
            </w:r>
          </w:p>
        </w:tc>
        <w:tc>
          <w:tcPr>
            <w:tcW w:w="1980" w:type="dxa"/>
          </w:tcPr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বৃদ্ধি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আত্মকম</w:t>
            </w:r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সংস্থান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সৃষ্টি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আয়বধ</w:t>
            </w:r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</w:t>
            </w:r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কাণ্ডে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170" w:type="dxa"/>
          </w:tcPr>
          <w:p w:rsidR="00173F2D" w:rsidRDefault="00173F2D" w:rsidP="008264C0">
            <w:pPr>
              <w:tabs>
                <w:tab w:val="left" w:pos="3870"/>
                <w:tab w:val="center" w:pos="5256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৭-১৫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060" w:type="dxa"/>
          </w:tcPr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সাপ্তাহিক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সভার</w:t>
            </w:r>
            <w:proofErr w:type="spellEnd"/>
          </w:p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রেজুলেশনের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পাসপোট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আকারের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এক</w:t>
            </w:r>
            <w:proofErr w:type="spellEnd"/>
          </w:p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তমসুক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নোট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৬)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আমমোক্তার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মট</w:t>
            </w:r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গেজ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</w:p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৮)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710" w:type="dxa"/>
          </w:tcPr>
          <w:p w:rsidR="00173F2D" w:rsidRDefault="00173F2D" w:rsidP="000E1AD5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</w:t>
            </w:r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>কত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>
              <w:rPr>
                <w:rFonts w:ascii="Nikosh" w:hAnsi="Nikosh" w:cs="Nikosh"/>
                <w:sz w:val="24"/>
                <w:szCs w:val="24"/>
              </w:rPr>
              <w:t>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কায</w:t>
            </w:r>
            <w:r>
              <w:rPr>
                <w:rFonts w:ascii="SutonnyMJ" w:hAnsi="SutonnyMJ" w:cs="SutonnyMJ"/>
                <w:sz w:val="24"/>
                <w:szCs w:val="24"/>
              </w:rPr>
              <w:t>©v</w:t>
            </w:r>
            <w:r>
              <w:rPr>
                <w:rFonts w:ascii="Nikosh" w:hAnsi="Nikosh" w:cs="Nikosh"/>
                <w:sz w:val="24"/>
                <w:szCs w:val="24"/>
              </w:rPr>
              <w:t>লয়</w:t>
            </w:r>
            <w:proofErr w:type="spellEnd"/>
          </w:p>
          <w:p w:rsidR="00173F2D" w:rsidRDefault="00173F2D" w:rsidP="000E1AD5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পজীপ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)।</w:t>
            </w:r>
          </w:p>
        </w:tc>
        <w:tc>
          <w:tcPr>
            <w:tcW w:w="1620" w:type="dxa"/>
          </w:tcPr>
          <w:p w:rsidR="00173F2D" w:rsidRDefault="00173F2D" w:rsidP="009D0361">
            <w:pPr>
              <w:tabs>
                <w:tab w:val="left" w:pos="3870"/>
                <w:tab w:val="center" w:pos="5256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বার্ষিক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২%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কিস্তিতে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</w:tbl>
    <w:p w:rsidR="00D60570" w:rsidRDefault="00D60570">
      <w:pPr>
        <w:rPr>
          <w:rFonts w:ascii="Nikosh" w:hAnsi="Nikosh" w:cs="Nikosh"/>
        </w:rPr>
      </w:pPr>
    </w:p>
    <w:p w:rsidR="00AA05BE" w:rsidRDefault="00AA05BE">
      <w:pPr>
        <w:rPr>
          <w:rFonts w:ascii="Nikosh" w:hAnsi="Nikosh" w:cs="Nikosh"/>
        </w:rPr>
      </w:pPr>
    </w:p>
    <w:p w:rsidR="00AA05BE" w:rsidRDefault="00AA05BE">
      <w:pPr>
        <w:rPr>
          <w:rFonts w:ascii="Nikosh" w:hAnsi="Nikosh" w:cs="Nikosh"/>
        </w:rPr>
      </w:pPr>
    </w:p>
    <w:p w:rsidR="00AA05BE" w:rsidRDefault="00AA05BE">
      <w:pPr>
        <w:rPr>
          <w:rFonts w:ascii="Nikosh" w:hAnsi="Nikosh" w:cs="Nikosh"/>
        </w:rPr>
      </w:pPr>
    </w:p>
    <w:p w:rsidR="00AA05BE" w:rsidRDefault="00AA05BE">
      <w:pPr>
        <w:rPr>
          <w:rFonts w:ascii="Nikosh" w:hAnsi="Nikosh" w:cs="Nikosh"/>
        </w:rPr>
      </w:pPr>
    </w:p>
    <w:p w:rsidR="00AA05BE" w:rsidRDefault="00AA05BE">
      <w:pPr>
        <w:rPr>
          <w:rFonts w:ascii="Nikosh" w:hAnsi="Nikosh" w:cs="Nikosh"/>
        </w:rPr>
      </w:pPr>
    </w:p>
    <w:p w:rsidR="00AA05BE" w:rsidRDefault="00AA05BE">
      <w:pPr>
        <w:rPr>
          <w:rFonts w:ascii="Nikosh" w:hAnsi="Nikosh" w:cs="Nikosh"/>
        </w:rPr>
      </w:pPr>
    </w:p>
    <w:p w:rsidR="00AA05BE" w:rsidRDefault="00AA05BE">
      <w:pPr>
        <w:rPr>
          <w:rFonts w:ascii="Nikosh" w:hAnsi="Nikosh" w:cs="Nikosh"/>
        </w:rPr>
      </w:pPr>
    </w:p>
    <w:p w:rsidR="00AA05BE" w:rsidRDefault="00AA05BE">
      <w:pPr>
        <w:rPr>
          <w:rFonts w:ascii="Nikosh" w:hAnsi="Nikosh" w:cs="Nikosh"/>
        </w:rPr>
      </w:pPr>
    </w:p>
    <w:sectPr w:rsidR="00AA05BE" w:rsidSect="00D60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643"/>
    <w:rsid w:val="00052177"/>
    <w:rsid w:val="000E1AD5"/>
    <w:rsid w:val="00173F2D"/>
    <w:rsid w:val="00285D42"/>
    <w:rsid w:val="003A28F0"/>
    <w:rsid w:val="00502F0A"/>
    <w:rsid w:val="00816D51"/>
    <w:rsid w:val="008264C0"/>
    <w:rsid w:val="00855DDA"/>
    <w:rsid w:val="008A26CB"/>
    <w:rsid w:val="009F4A81"/>
    <w:rsid w:val="00A716E4"/>
    <w:rsid w:val="00A92643"/>
    <w:rsid w:val="00AA05BE"/>
    <w:rsid w:val="00AD41FA"/>
    <w:rsid w:val="00B37F98"/>
    <w:rsid w:val="00D60570"/>
    <w:rsid w:val="00EC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43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185F3-E214-4B30-BA1C-A110CB90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2020-02-05T06:36:00Z</cp:lastPrinted>
  <dcterms:created xsi:type="dcterms:W3CDTF">2020-02-05T06:07:00Z</dcterms:created>
  <dcterms:modified xsi:type="dcterms:W3CDTF">2020-02-12T09:07:00Z</dcterms:modified>
</cp:coreProperties>
</file>