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1A89" w14:textId="77777777" w:rsidR="009479C6" w:rsidRDefault="009479C6">
      <w:pPr>
        <w:rPr>
          <w:rFonts w:ascii="Nikosh" w:hAnsi="Nikosh" w:cs="Nikosh"/>
          <w:sz w:val="28"/>
          <w:szCs w:val="28"/>
        </w:rPr>
      </w:pPr>
    </w:p>
    <w:p w14:paraId="7F09D906" w14:textId="5C8DDCFD" w:rsidR="005F766A" w:rsidRPr="00660464" w:rsidRDefault="005F766A" w:rsidP="009479C6">
      <w:pPr>
        <w:jc w:val="center"/>
        <w:rPr>
          <w:rFonts w:ascii="Nikosh" w:hAnsi="Nikosh" w:cs="Nikosh"/>
          <w:sz w:val="74"/>
          <w:szCs w:val="74"/>
        </w:rPr>
      </w:pPr>
    </w:p>
    <w:p w14:paraId="5A111101" w14:textId="59BC536E" w:rsidR="009479C6" w:rsidRPr="00660464" w:rsidRDefault="009479C6" w:rsidP="009479C6">
      <w:pPr>
        <w:spacing w:after="0" w:line="240" w:lineRule="auto"/>
        <w:jc w:val="center"/>
        <w:rPr>
          <w:rFonts w:ascii="Nikosh" w:hAnsi="Nikosh" w:cs="Nikosh"/>
          <w:sz w:val="74"/>
          <w:szCs w:val="74"/>
        </w:rPr>
      </w:pPr>
      <w:proofErr w:type="spellStart"/>
      <w:r w:rsidRPr="00660464">
        <w:rPr>
          <w:rFonts w:ascii="Nikosh" w:hAnsi="Nikosh" w:cs="Nikosh"/>
          <w:sz w:val="74"/>
          <w:szCs w:val="74"/>
        </w:rPr>
        <w:t>অপরাধী</w:t>
      </w:r>
      <w:proofErr w:type="spellEnd"/>
      <w:r w:rsidRPr="00660464">
        <w:rPr>
          <w:rFonts w:ascii="Nikosh" w:hAnsi="Nikosh" w:cs="Nikosh"/>
          <w:sz w:val="74"/>
          <w:szCs w:val="74"/>
        </w:rPr>
        <w:t xml:space="preserve"> </w:t>
      </w:r>
      <w:proofErr w:type="spellStart"/>
      <w:r w:rsidRPr="00660464">
        <w:rPr>
          <w:rFonts w:ascii="Nikosh" w:hAnsi="Nikosh" w:cs="Nikosh"/>
          <w:sz w:val="74"/>
          <w:szCs w:val="74"/>
        </w:rPr>
        <w:t>সংশোধন</w:t>
      </w:r>
      <w:proofErr w:type="spellEnd"/>
      <w:r w:rsidRPr="00660464">
        <w:rPr>
          <w:rFonts w:ascii="Nikosh" w:hAnsi="Nikosh" w:cs="Nikosh"/>
          <w:sz w:val="74"/>
          <w:szCs w:val="74"/>
        </w:rPr>
        <w:t xml:space="preserve"> ও </w:t>
      </w:r>
      <w:proofErr w:type="spellStart"/>
      <w:r w:rsidRPr="00660464">
        <w:rPr>
          <w:rFonts w:ascii="Nikosh" w:hAnsi="Nikosh" w:cs="Nikosh"/>
          <w:sz w:val="74"/>
          <w:szCs w:val="74"/>
        </w:rPr>
        <w:t>পুনবার্সন</w:t>
      </w:r>
      <w:proofErr w:type="spellEnd"/>
      <w:r w:rsidRPr="00660464">
        <w:rPr>
          <w:rFonts w:ascii="Nikosh" w:hAnsi="Nikosh" w:cs="Nikosh"/>
          <w:sz w:val="74"/>
          <w:szCs w:val="74"/>
        </w:rPr>
        <w:t xml:space="preserve"> </w:t>
      </w:r>
      <w:proofErr w:type="spellStart"/>
      <w:r w:rsidRPr="00660464">
        <w:rPr>
          <w:rFonts w:ascii="Nikosh" w:hAnsi="Nikosh" w:cs="Nikosh"/>
          <w:sz w:val="74"/>
          <w:szCs w:val="74"/>
        </w:rPr>
        <w:t>সমিতি</w:t>
      </w:r>
      <w:proofErr w:type="spellEnd"/>
    </w:p>
    <w:p w14:paraId="4C3F0552" w14:textId="1C7B1B16" w:rsidR="00660464" w:rsidRDefault="00660464" w:rsidP="009479C6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14:paraId="4D6B18BF" w14:textId="2C088BFE" w:rsidR="00660464" w:rsidRDefault="00660464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5EEF62BE" w14:textId="105E05CB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2BCC4803" w14:textId="7114DD73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52824B19" w14:textId="75DA7A68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54C9B209" w14:textId="4941509C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0B9F2" wp14:editId="43E71924">
                <wp:simplePos x="0" y="0"/>
                <wp:positionH relativeFrom="column">
                  <wp:posOffset>1781175</wp:posOffset>
                </wp:positionH>
                <wp:positionV relativeFrom="paragraph">
                  <wp:posOffset>205105</wp:posOffset>
                </wp:positionV>
                <wp:extent cx="1457325" cy="2162175"/>
                <wp:effectExtent l="19050" t="1905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2162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0AAD6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16.15pt" to="255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" strokecolor="yellow" strokeweight="3pt">
                <v:stroke joinstyle="miter"/>
              </v:line>
            </w:pict>
          </mc:Fallback>
        </mc:AlternateContent>
      </w: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CD3DD" wp14:editId="33ED77A7">
                <wp:simplePos x="0" y="0"/>
                <wp:positionH relativeFrom="column">
                  <wp:posOffset>1562099</wp:posOffset>
                </wp:positionH>
                <wp:positionV relativeFrom="paragraph">
                  <wp:posOffset>81280</wp:posOffset>
                </wp:positionV>
                <wp:extent cx="1476375" cy="2171700"/>
                <wp:effectExtent l="1905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2171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B6855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6.4pt" to="239.25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" strokecolor="red" strokeweight="3pt">
                <v:stroke joinstyle="miter"/>
              </v:line>
            </w:pict>
          </mc:Fallback>
        </mc:AlternateContent>
      </w:r>
    </w:p>
    <w:p w14:paraId="5575371E" w14:textId="4B726D84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2ED30F37" w14:textId="12EBAC1E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55802035" w14:textId="3798D405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9BC84" wp14:editId="3976956D">
                <wp:simplePos x="0" y="0"/>
                <wp:positionH relativeFrom="column">
                  <wp:posOffset>1533525</wp:posOffset>
                </wp:positionH>
                <wp:positionV relativeFrom="paragraph">
                  <wp:posOffset>-817245</wp:posOffset>
                </wp:positionV>
                <wp:extent cx="1838325" cy="2705100"/>
                <wp:effectExtent l="19050" t="19050" r="47625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27051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243CB"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-64.35pt" to="265.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" strokecolor="#00b050" strokeweight="4.5pt">
                <v:stroke joinstyle="miter"/>
              </v:line>
            </w:pict>
          </mc:Fallback>
        </mc:AlternateContent>
      </w:r>
    </w:p>
    <w:p w14:paraId="23382F87" w14:textId="7ECF0C6F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51A46C" wp14:editId="3107DBD9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</wp:posOffset>
                </wp:positionV>
                <wp:extent cx="1733550" cy="1000125"/>
                <wp:effectExtent l="0" t="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0001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681856" id="Rectangle: Rounded Corners 10" o:spid="_x0000_s1026" style="position:absolute;margin-left:135pt;margin-top:1.05pt;width:136.5pt;height:78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" fillcolor="#a8d08d [1945]" strokecolor="#1f3763 [1604]" strokeweight="1pt">
                <v:stroke joinstyle="miter"/>
              </v:roundrect>
            </w:pict>
          </mc:Fallback>
        </mc:AlternateContent>
      </w:r>
    </w:p>
    <w:p w14:paraId="0F20BBA0" w14:textId="75CAA716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7A78FF82" w14:textId="5EA30314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062A36D1" w14:textId="1C8599BD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4C67A8C6" w14:textId="0978BAA1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24E27A75" w14:textId="1F80A031" w:rsidR="001B2F70" w:rsidRDefault="001B2F70" w:rsidP="009479C6">
      <w:pPr>
        <w:spacing w:after="0" w:line="240" w:lineRule="auto"/>
        <w:jc w:val="center"/>
        <w:rPr>
          <w:rFonts w:ascii="Nikosh" w:hAnsi="Nikosh" w:cs="Nikosh"/>
          <w:noProof/>
          <w:sz w:val="28"/>
          <w:szCs w:val="28"/>
        </w:rPr>
      </w:pPr>
    </w:p>
    <w:p w14:paraId="248E286E" w14:textId="306BAAFE" w:rsidR="001B2F70" w:rsidRDefault="001B2F70" w:rsidP="009479C6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14:paraId="63B386B0" w14:textId="22923FCA" w:rsidR="00660464" w:rsidRDefault="00660464" w:rsidP="009479C6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14:paraId="364EC291" w14:textId="47023AD5" w:rsidR="00660464" w:rsidRDefault="00660464" w:rsidP="001B2F70">
      <w:pPr>
        <w:tabs>
          <w:tab w:val="left" w:pos="7095"/>
        </w:tabs>
        <w:spacing w:after="0" w:line="240" w:lineRule="auto"/>
        <w:rPr>
          <w:rFonts w:ascii="Nikosh" w:hAnsi="Nikosh" w:cs="Nikosh"/>
          <w:sz w:val="28"/>
          <w:szCs w:val="28"/>
        </w:rPr>
      </w:pPr>
    </w:p>
    <w:p w14:paraId="1D97B9D3" w14:textId="77777777" w:rsidR="00660464" w:rsidRPr="00660464" w:rsidRDefault="00660464" w:rsidP="00660464">
      <w:pPr>
        <w:spacing w:after="0" w:line="240" w:lineRule="auto"/>
        <w:rPr>
          <w:rFonts w:ascii="Nikosh" w:hAnsi="Nikosh" w:cs="Nikosh"/>
          <w:sz w:val="84"/>
          <w:szCs w:val="84"/>
        </w:rPr>
      </w:pPr>
    </w:p>
    <w:p w14:paraId="28D99AB3" w14:textId="77777777" w:rsidR="009479C6" w:rsidRPr="00660464" w:rsidRDefault="009479C6" w:rsidP="009479C6">
      <w:pPr>
        <w:spacing w:after="0" w:line="240" w:lineRule="auto"/>
        <w:jc w:val="center"/>
        <w:rPr>
          <w:rFonts w:ascii="Nikosh" w:hAnsi="Nikosh" w:cs="Nikosh"/>
          <w:sz w:val="84"/>
          <w:szCs w:val="84"/>
        </w:rPr>
      </w:pPr>
      <w:proofErr w:type="spellStart"/>
      <w:r w:rsidRPr="00660464">
        <w:rPr>
          <w:rFonts w:ascii="Nikosh" w:hAnsi="Nikosh" w:cs="Nikosh"/>
          <w:sz w:val="84"/>
          <w:szCs w:val="84"/>
        </w:rPr>
        <w:t>সমাজসেবা</w:t>
      </w:r>
      <w:proofErr w:type="spellEnd"/>
      <w:r w:rsidRPr="00660464">
        <w:rPr>
          <w:rFonts w:ascii="Nikosh" w:hAnsi="Nikosh" w:cs="Nikosh"/>
          <w:sz w:val="84"/>
          <w:szCs w:val="84"/>
        </w:rPr>
        <w:t xml:space="preserve"> </w:t>
      </w:r>
      <w:proofErr w:type="spellStart"/>
      <w:r w:rsidRPr="00660464">
        <w:rPr>
          <w:rFonts w:ascii="Nikosh" w:hAnsi="Nikosh" w:cs="Nikosh"/>
          <w:sz w:val="84"/>
          <w:szCs w:val="84"/>
        </w:rPr>
        <w:t>অধিদফতর</w:t>
      </w:r>
      <w:proofErr w:type="spellEnd"/>
    </w:p>
    <w:p w14:paraId="3AF23F39" w14:textId="24A88450" w:rsidR="009479C6" w:rsidRPr="00660464" w:rsidRDefault="009479C6" w:rsidP="009479C6">
      <w:pPr>
        <w:spacing w:after="0" w:line="240" w:lineRule="auto"/>
        <w:jc w:val="center"/>
        <w:rPr>
          <w:rFonts w:ascii="Nikosh" w:hAnsi="Nikosh" w:cs="Nikosh"/>
          <w:sz w:val="84"/>
          <w:szCs w:val="84"/>
        </w:rPr>
      </w:pPr>
      <w:proofErr w:type="spellStart"/>
      <w:r w:rsidRPr="00660464">
        <w:rPr>
          <w:rFonts w:ascii="Nikosh" w:hAnsi="Nikosh" w:cs="Nikosh"/>
          <w:sz w:val="84"/>
          <w:szCs w:val="84"/>
        </w:rPr>
        <w:t>সমাজকল্যাণ</w:t>
      </w:r>
      <w:proofErr w:type="spellEnd"/>
      <w:r w:rsidRPr="00660464">
        <w:rPr>
          <w:rFonts w:ascii="Nikosh" w:hAnsi="Nikosh" w:cs="Nikosh"/>
          <w:sz w:val="84"/>
          <w:szCs w:val="84"/>
        </w:rPr>
        <w:t xml:space="preserve"> </w:t>
      </w:r>
      <w:proofErr w:type="spellStart"/>
      <w:r w:rsidRPr="00660464">
        <w:rPr>
          <w:rFonts w:ascii="Nikosh" w:hAnsi="Nikosh" w:cs="Nikosh"/>
          <w:sz w:val="84"/>
          <w:szCs w:val="84"/>
        </w:rPr>
        <w:t>মন্ত্রণা</w:t>
      </w:r>
      <w:r w:rsidR="00660464" w:rsidRPr="00660464">
        <w:rPr>
          <w:rFonts w:ascii="Nikosh" w:hAnsi="Nikosh" w:cs="Nikosh"/>
          <w:sz w:val="84"/>
          <w:szCs w:val="84"/>
        </w:rPr>
        <w:t>লয়</w:t>
      </w:r>
      <w:proofErr w:type="spellEnd"/>
    </w:p>
    <w:p w14:paraId="684566E7" w14:textId="77777777" w:rsidR="005F766A" w:rsidRPr="00660464" w:rsidRDefault="005F766A">
      <w:pPr>
        <w:rPr>
          <w:rFonts w:ascii="Nikosh" w:hAnsi="Nikosh" w:cs="Nikosh"/>
          <w:sz w:val="34"/>
          <w:szCs w:val="34"/>
        </w:rPr>
      </w:pPr>
    </w:p>
    <w:p w14:paraId="4063A108" w14:textId="77777777" w:rsidR="005F766A" w:rsidRDefault="005F766A">
      <w:pPr>
        <w:rPr>
          <w:rFonts w:ascii="Nikosh" w:hAnsi="Nikosh" w:cs="Nikosh"/>
          <w:sz w:val="28"/>
          <w:szCs w:val="28"/>
        </w:rPr>
      </w:pPr>
    </w:p>
    <w:p w14:paraId="69A2FC62" w14:textId="77777777" w:rsidR="00555766" w:rsidRDefault="00555766">
      <w:pPr>
        <w:rPr>
          <w:rFonts w:ascii="Nikosh" w:hAnsi="Nikosh" w:cs="Nikosh"/>
          <w:sz w:val="28"/>
          <w:szCs w:val="28"/>
        </w:rPr>
      </w:pPr>
    </w:p>
    <w:p w14:paraId="4241B4BF" w14:textId="2F0839ED" w:rsidR="00C3450B" w:rsidRPr="00A90342" w:rsidRDefault="007A71EB">
      <w:pPr>
        <w:rPr>
          <w:rFonts w:ascii="Nikosh" w:hAnsi="Nikosh" w:cs="Nikosh"/>
          <w:sz w:val="28"/>
          <w:szCs w:val="28"/>
        </w:rPr>
      </w:pPr>
      <w:proofErr w:type="spellStart"/>
      <w:r w:rsidRPr="00A90342">
        <w:rPr>
          <w:rFonts w:ascii="Nikosh" w:hAnsi="Nikosh" w:cs="Nikosh"/>
          <w:sz w:val="28"/>
          <w:szCs w:val="28"/>
        </w:rPr>
        <w:lastRenderedPageBreak/>
        <w:t>পটভুমি</w:t>
      </w:r>
      <w:proofErr w:type="spellEnd"/>
    </w:p>
    <w:p w14:paraId="7BCD241E" w14:textId="1C056944" w:rsidR="007A71EB" w:rsidRPr="00A90342" w:rsidRDefault="007A71EB" w:rsidP="003E7152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A90342">
        <w:rPr>
          <w:rFonts w:ascii="Nikosh" w:hAnsi="Nikosh" w:cs="Nikosh"/>
          <w:sz w:val="28"/>
          <w:szCs w:val="28"/>
        </w:rPr>
        <w:t>অপরাধ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একটিসামাজিক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ব্যাধি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এটা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সমাজ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90342">
        <w:rPr>
          <w:rFonts w:ascii="Nikosh" w:hAnsi="Nikosh" w:cs="Nikosh"/>
          <w:sz w:val="28"/>
          <w:szCs w:val="28"/>
        </w:rPr>
        <w:t>আইনের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চোখে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অন্যায়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তাই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উন্নত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দেশসমুহে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অপরাধিদের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বিচার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করে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তাদের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শাস্তি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প্রদানের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পাশাপাশি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প্রবেশনের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সংশোধনের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বিধান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রয়েছে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অনেক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ক্ষেত্রে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শাস্তি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অপরাধ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প্রতিরোধে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সহায়ক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না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E425D" w:rsidRPr="00A90342">
        <w:rPr>
          <w:rFonts w:ascii="Nikosh" w:hAnsi="Nikosh" w:cs="Nikosh"/>
          <w:sz w:val="28"/>
          <w:szCs w:val="28"/>
        </w:rPr>
        <w:t>হযে</w:t>
      </w:r>
      <w:proofErr w:type="spellEnd"/>
      <w:r w:rsidR="005E425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অপরাধ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বিস্তারে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সহায়ক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হয়্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শাস্তি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নয়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সংশোধনই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কাযর্ক্রমের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মূল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7FE0" w:rsidRPr="00A90342">
        <w:rPr>
          <w:rFonts w:ascii="Nikosh" w:hAnsi="Nikosh" w:cs="Nikosh"/>
          <w:sz w:val="28"/>
          <w:szCs w:val="28"/>
        </w:rPr>
        <w:t>লক্ষ্য</w:t>
      </w:r>
      <w:proofErr w:type="spellEnd"/>
      <w:r w:rsidR="001C7FE0" w:rsidRPr="00A90342">
        <w:rPr>
          <w:rFonts w:ascii="Nikosh" w:hAnsi="Nikosh" w:cs="Nikosh"/>
          <w:sz w:val="28"/>
          <w:szCs w:val="28"/>
        </w:rPr>
        <w:t>।</w:t>
      </w:r>
      <w:r w:rsidR="00000DAD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তাই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আধুনিক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চিন্তাবিদ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সমাজবিজ্ঞানগিণ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অপরাদীদের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শাস্তির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পরিবর্তে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গঠনমূলক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সংমোধনির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পক্ষে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মত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প্রকা</w:t>
      </w:r>
      <w:r w:rsidR="00F76B49" w:rsidRPr="00A90342">
        <w:rPr>
          <w:rFonts w:ascii="Nikosh" w:hAnsi="Nikosh" w:cs="Nikosh"/>
          <w:sz w:val="28"/>
          <w:szCs w:val="28"/>
        </w:rPr>
        <w:t>শ</w:t>
      </w:r>
      <w:proofErr w:type="spellEnd"/>
      <w:r w:rsidR="00223BFA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3BFA" w:rsidRPr="00A90342">
        <w:rPr>
          <w:rFonts w:ascii="Nikosh" w:hAnsi="Nikosh" w:cs="Nikosh"/>
          <w:sz w:val="28"/>
          <w:szCs w:val="28"/>
        </w:rPr>
        <w:t>করেন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্ও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ধ্রান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ধারনার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উপর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ভিত্তি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করেই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প্রবেশন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কার্যক্রমের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উৎপত্তি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হয়েছে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যারা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প্রথমবারের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অপরাধ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করে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এবং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যাদের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লঘুদন্ডে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দন্ডিত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হয়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সে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সকল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অপরাধির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76B49" w:rsidRPr="00A90342">
        <w:rPr>
          <w:rFonts w:ascii="Nikosh" w:hAnsi="Nikosh" w:cs="Nikosh"/>
          <w:sz w:val="28"/>
          <w:szCs w:val="28"/>
        </w:rPr>
        <w:t>শাস্তি</w:t>
      </w:r>
      <w:proofErr w:type="spellEnd"/>
      <w:r w:rsidR="00F76B4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স্থগিত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রেখে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প্রবেশন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কর্মকর্তার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আওতায়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এনে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চরিত্র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শংসোধনের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মাধ্রমে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সমাজে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প্রতিষ্ঠিত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করা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হযে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থাকে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এছাড়া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বিচারাধীন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আসামী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যারা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আইনি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সহায়তা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গ্রহনে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অক্ষম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তাদের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আইনি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সহায়তা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প্রদান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নরাপদ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হেফাজতিদের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নিরাপত্তাসহ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সকল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প্রকার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সহায়তা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প্রদান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সাজা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প্রাপ্ত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06F09" w:rsidRPr="00A90342">
        <w:rPr>
          <w:rFonts w:ascii="Nikosh" w:hAnsi="Nikosh" w:cs="Nikosh"/>
          <w:sz w:val="28"/>
          <w:szCs w:val="28"/>
        </w:rPr>
        <w:t>জেল</w:t>
      </w:r>
      <w:proofErr w:type="spellEnd"/>
      <w:r w:rsidR="00206F09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A6DC0" w:rsidRPr="00A90342">
        <w:rPr>
          <w:rFonts w:ascii="Nikosh" w:hAnsi="Nikosh" w:cs="Nikosh"/>
          <w:sz w:val="28"/>
          <w:szCs w:val="28"/>
        </w:rPr>
        <w:t>কয়েদিদের</w:t>
      </w:r>
      <w:proofErr w:type="spellEnd"/>
      <w:r w:rsidR="000A6DC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A6DC0" w:rsidRPr="00A90342">
        <w:rPr>
          <w:rFonts w:ascii="Nikosh" w:hAnsi="Nikosh" w:cs="Nikosh"/>
          <w:sz w:val="28"/>
          <w:szCs w:val="28"/>
        </w:rPr>
        <w:t>শিক্ষা</w:t>
      </w:r>
      <w:proofErr w:type="spellEnd"/>
      <w:r w:rsidR="000A6DC0" w:rsidRPr="00A90342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0A6DC0" w:rsidRPr="00A90342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="000A6DC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A6DC0" w:rsidRPr="00A90342">
        <w:rPr>
          <w:rFonts w:ascii="Nikosh" w:hAnsi="Nikosh" w:cs="Nikosh"/>
          <w:sz w:val="28"/>
          <w:szCs w:val="28"/>
        </w:rPr>
        <w:t>শেষে</w:t>
      </w:r>
      <w:proofErr w:type="spellEnd"/>
      <w:r w:rsidR="000A6DC0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সমাজে</w:t>
      </w:r>
      <w:proofErr w:type="spellEnd"/>
      <w:r w:rsidR="0096688E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পুনবার্সনের</w:t>
      </w:r>
      <w:proofErr w:type="spellEnd"/>
      <w:r w:rsidR="0096688E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96688E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করাই</w:t>
      </w:r>
      <w:proofErr w:type="spellEnd"/>
      <w:r w:rsidR="0096688E" w:rsidRPr="00A90342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সমিতির</w:t>
      </w:r>
      <w:proofErr w:type="spellEnd"/>
      <w:r w:rsidR="0096688E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মূল</w:t>
      </w:r>
      <w:proofErr w:type="spellEnd"/>
      <w:r w:rsidR="0096688E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88E" w:rsidRPr="00A90342">
        <w:rPr>
          <w:rFonts w:ascii="Nikosh" w:hAnsi="Nikosh" w:cs="Nikosh"/>
          <w:sz w:val="28"/>
          <w:szCs w:val="28"/>
        </w:rPr>
        <w:t>লক্ষ্য</w:t>
      </w:r>
      <w:proofErr w:type="spellEnd"/>
      <w:r w:rsidR="003E7152" w:rsidRPr="00A90342">
        <w:rPr>
          <w:rFonts w:ascii="Nikosh" w:hAnsi="Nikosh" w:cs="Nikosh"/>
          <w:sz w:val="28"/>
          <w:szCs w:val="28"/>
        </w:rPr>
        <w:t>।</w:t>
      </w:r>
    </w:p>
    <w:p w14:paraId="16A4268E" w14:textId="4C4485A2" w:rsidR="003E7152" w:rsidRDefault="003E7152" w:rsidP="008B1DD0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A90342">
        <w:rPr>
          <w:rFonts w:ascii="Nikosh" w:hAnsi="Nikosh" w:cs="Nikosh"/>
          <w:sz w:val="28"/>
          <w:szCs w:val="28"/>
        </w:rPr>
        <w:t>সরকারী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উধ্যোগের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সাথে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বেসরকারী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উদ্যোক্তাদের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সম্পৃক্ত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করার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লক্ষ্যে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প্রত্যেক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জেলায়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প্রবেশন</w:t>
      </w:r>
      <w:proofErr w:type="spellEnd"/>
      <w:r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90342">
        <w:rPr>
          <w:rFonts w:ascii="Nikosh" w:hAnsi="Nikosh" w:cs="Nikosh"/>
          <w:sz w:val="28"/>
          <w:szCs w:val="28"/>
        </w:rPr>
        <w:t>কার্যক্রম</w:t>
      </w:r>
      <w:r w:rsidR="00B66832" w:rsidRPr="00A90342">
        <w:rPr>
          <w:rFonts w:ascii="Nikosh" w:hAnsi="Nikosh" w:cs="Nikosh"/>
          <w:sz w:val="28"/>
          <w:szCs w:val="28"/>
        </w:rPr>
        <w:t>কে</w:t>
      </w:r>
      <w:proofErr w:type="spellEnd"/>
      <w:r w:rsidR="00B66832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66832" w:rsidRPr="00A90342">
        <w:rPr>
          <w:rFonts w:ascii="Nikosh" w:hAnsi="Nikosh" w:cs="Nikosh"/>
          <w:sz w:val="28"/>
          <w:szCs w:val="28"/>
        </w:rPr>
        <w:t>ভিত্তি</w:t>
      </w:r>
      <w:proofErr w:type="spellEnd"/>
      <w:r w:rsidR="00B66832" w:rsidRP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66832" w:rsidRPr="00A90342">
        <w:rPr>
          <w:rFonts w:ascii="Nikosh" w:hAnsi="Nikosh" w:cs="Nikosh"/>
          <w:sz w:val="28"/>
          <w:szCs w:val="28"/>
        </w:rPr>
        <w:t>করে</w:t>
      </w:r>
      <w:proofErr w:type="spellEnd"/>
      <w:r w:rsidR="00B66832" w:rsidRPr="00A90342">
        <w:rPr>
          <w:rFonts w:ascii="Nikosh" w:hAnsi="Nikosh" w:cs="Nikosh"/>
          <w:sz w:val="28"/>
          <w:szCs w:val="28"/>
        </w:rPr>
        <w:t xml:space="preserve"> </w:t>
      </w:r>
      <w:r w:rsidR="00CA70E0" w:rsidRPr="00A90342">
        <w:rPr>
          <w:rFonts w:ascii="Nikosh" w:hAnsi="Nikosh" w:cs="Nikosh"/>
          <w:sz w:val="28"/>
          <w:szCs w:val="28"/>
        </w:rPr>
        <w:t>১৯৬২</w:t>
      </w:r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সালে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অপরাদী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সংশোধন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A90342">
        <w:rPr>
          <w:rFonts w:ascii="Nikosh" w:hAnsi="Nikosh" w:cs="Nikosh"/>
          <w:sz w:val="28"/>
          <w:szCs w:val="28"/>
        </w:rPr>
        <w:t>পুনর্বাশন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সমিতি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” </w:t>
      </w:r>
      <w:proofErr w:type="spellStart"/>
      <w:r w:rsidR="00A90342">
        <w:rPr>
          <w:rFonts w:ascii="Nikosh" w:hAnsi="Nikosh" w:cs="Nikosh"/>
          <w:sz w:val="28"/>
          <w:szCs w:val="28"/>
        </w:rPr>
        <w:t>প্রতিষ্ঠার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সিদ্ধান্ত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নেযা</w:t>
      </w:r>
      <w:proofErr w:type="spellEnd"/>
      <w:r w:rsidR="00A9034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0342">
        <w:rPr>
          <w:rFonts w:ascii="Nikosh" w:hAnsi="Nikosh" w:cs="Nikosh"/>
          <w:sz w:val="28"/>
          <w:szCs w:val="28"/>
        </w:rPr>
        <w:t>হয়</w:t>
      </w:r>
      <w:proofErr w:type="spellEnd"/>
      <w:r w:rsidR="00A90342">
        <w:rPr>
          <w:rFonts w:ascii="Nikosh" w:hAnsi="Nikosh" w:cs="Nikosh"/>
          <w:sz w:val="28"/>
          <w:szCs w:val="28"/>
        </w:rPr>
        <w:t>।</w:t>
      </w:r>
      <w:r w:rsidR="002608F6">
        <w:rPr>
          <w:rFonts w:ascii="Nikosh" w:hAnsi="Nikosh" w:cs="Nikosh"/>
          <w:sz w:val="28"/>
          <w:szCs w:val="28"/>
        </w:rPr>
        <w:t xml:space="preserve"> </w:t>
      </w:r>
      <w:r w:rsidR="00A90342">
        <w:rPr>
          <w:rFonts w:ascii="Nikosh" w:hAnsi="Nikosh" w:cs="Nikosh"/>
          <w:sz w:val="28"/>
          <w:szCs w:val="28"/>
        </w:rPr>
        <w:t>এ</w:t>
      </w:r>
      <w:r w:rsidR="00CE29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608F6">
        <w:rPr>
          <w:rFonts w:ascii="Nikosh" w:hAnsi="Nikosh" w:cs="Nikosh"/>
          <w:sz w:val="28"/>
          <w:szCs w:val="28"/>
        </w:rPr>
        <w:t>প্রেক্ষিতে</w:t>
      </w:r>
      <w:proofErr w:type="spellEnd"/>
      <w:r w:rsidR="002608F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608F6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2608F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608F6">
        <w:rPr>
          <w:rFonts w:ascii="Nikosh" w:hAnsi="Nikosh" w:cs="Nikosh"/>
          <w:sz w:val="28"/>
          <w:szCs w:val="28"/>
        </w:rPr>
        <w:t>জেলায়</w:t>
      </w:r>
      <w:proofErr w:type="spellEnd"/>
      <w:r w:rsidR="002608F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608F6">
        <w:rPr>
          <w:rFonts w:ascii="Nikosh" w:hAnsi="Nikosh" w:cs="Nikosh"/>
          <w:sz w:val="28"/>
          <w:szCs w:val="28"/>
        </w:rPr>
        <w:t>সমিতি</w:t>
      </w:r>
      <w:proofErr w:type="spellEnd"/>
      <w:r w:rsidR="002608F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608F6">
        <w:rPr>
          <w:rFonts w:ascii="Nikosh" w:hAnsi="Nikosh" w:cs="Nikosh"/>
          <w:sz w:val="28"/>
          <w:szCs w:val="28"/>
        </w:rPr>
        <w:t>প্রতিষ্ঠিত</w:t>
      </w:r>
      <w:proofErr w:type="spellEnd"/>
      <w:r w:rsidR="002608F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608F6">
        <w:rPr>
          <w:rFonts w:ascii="Nikosh" w:hAnsi="Nikosh" w:cs="Nikosh"/>
          <w:sz w:val="28"/>
          <w:szCs w:val="28"/>
        </w:rPr>
        <w:t>হয়</w:t>
      </w:r>
      <w:proofErr w:type="spellEnd"/>
      <w:r w:rsidR="002608F6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AA396C">
        <w:rPr>
          <w:rFonts w:ascii="Nikosh" w:hAnsi="Nikosh" w:cs="Nikosh"/>
          <w:sz w:val="28"/>
          <w:szCs w:val="28"/>
        </w:rPr>
        <w:t>কিন্ত</w:t>
      </w:r>
      <w:proofErr w:type="spellEnd"/>
      <w:r w:rsidR="00AA396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396C">
        <w:rPr>
          <w:rFonts w:ascii="Nikosh" w:hAnsi="Nikosh" w:cs="Nikosh"/>
          <w:sz w:val="28"/>
          <w:szCs w:val="28"/>
        </w:rPr>
        <w:t>একটি</w:t>
      </w:r>
      <w:proofErr w:type="spellEnd"/>
      <w:r w:rsidR="00AA396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396C">
        <w:rPr>
          <w:rFonts w:ascii="Nikosh" w:hAnsi="Nikosh" w:cs="Nikosh"/>
          <w:sz w:val="28"/>
          <w:szCs w:val="28"/>
        </w:rPr>
        <w:t>অভিন্ন</w:t>
      </w:r>
      <w:proofErr w:type="spellEnd"/>
      <w:r w:rsidR="00AA396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396C">
        <w:rPr>
          <w:rFonts w:ascii="Nikosh" w:hAnsi="Nikosh" w:cs="Nikosh"/>
          <w:sz w:val="28"/>
          <w:szCs w:val="28"/>
        </w:rPr>
        <w:t>গঠন</w:t>
      </w:r>
      <w:r w:rsidR="006F211F">
        <w:rPr>
          <w:rFonts w:ascii="Nikosh" w:hAnsi="Nikosh" w:cs="Nikosh"/>
          <w:sz w:val="28"/>
          <w:szCs w:val="28"/>
        </w:rPr>
        <w:t>ন্ত্র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না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থাকায়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জেলায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সমিতির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পরিচালনায়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অসামঞ্জস্যতা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দেখা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দেয়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6F211F">
        <w:rPr>
          <w:rFonts w:ascii="Nikosh" w:hAnsi="Nikosh" w:cs="Nikosh"/>
          <w:sz w:val="28"/>
          <w:szCs w:val="28"/>
        </w:rPr>
        <w:t>বিষয়টি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বিবেচনায়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এনে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একটি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অভিন্ন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গঠনতন্ত্র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প্রনয়ণ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করা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হয়েছে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6F211F">
        <w:rPr>
          <w:rFonts w:ascii="Nikosh" w:hAnsi="Nikosh" w:cs="Nikosh"/>
          <w:sz w:val="28"/>
          <w:szCs w:val="28"/>
        </w:rPr>
        <w:t>যা</w:t>
      </w:r>
      <w:proofErr w:type="spellEnd"/>
      <w:r w:rsidR="006F21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211F">
        <w:rPr>
          <w:rFonts w:ascii="Nikosh" w:hAnsi="Nikosh" w:cs="Nikosh"/>
          <w:sz w:val="28"/>
          <w:szCs w:val="28"/>
        </w:rPr>
        <w:t>নিন্মরুপ</w:t>
      </w:r>
      <w:proofErr w:type="spellEnd"/>
    </w:p>
    <w:p w14:paraId="7BC76B3E" w14:textId="10B2FC49" w:rsidR="00C720C5" w:rsidRPr="00C720C5" w:rsidRDefault="00C720C5" w:rsidP="00C720C5">
      <w:pPr>
        <w:pStyle w:val="ListParagraph"/>
        <w:numPr>
          <w:ilvl w:val="0"/>
          <w:numId w:val="1"/>
        </w:numPr>
        <w:rPr>
          <w:rFonts w:ascii="Nikosh" w:hAnsi="Nikosh" w:cs="Nikosh"/>
          <w:sz w:val="28"/>
          <w:szCs w:val="28"/>
        </w:rPr>
      </w:pPr>
      <w:proofErr w:type="spellStart"/>
      <w:r w:rsidRPr="00C720C5">
        <w:rPr>
          <w:rFonts w:ascii="Nikosh" w:hAnsi="Nikosh" w:cs="Nikosh"/>
          <w:sz w:val="28"/>
          <w:szCs w:val="28"/>
        </w:rPr>
        <w:t>সমিতির</w:t>
      </w:r>
      <w:proofErr w:type="spellEnd"/>
      <w:r w:rsidRPr="00C720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720C5">
        <w:rPr>
          <w:rFonts w:ascii="Nikosh" w:hAnsi="Nikosh" w:cs="Nikosh"/>
          <w:sz w:val="28"/>
          <w:szCs w:val="28"/>
        </w:rPr>
        <w:t>নামঃ</w:t>
      </w:r>
      <w:proofErr w:type="spellEnd"/>
    </w:p>
    <w:p w14:paraId="3D853A7C" w14:textId="3F4E9B46" w:rsidR="00C720C5" w:rsidRPr="00C720C5" w:rsidRDefault="00C720C5" w:rsidP="00C720C5">
      <w:pPr>
        <w:pStyle w:val="ListParagraph"/>
        <w:numPr>
          <w:ilvl w:val="0"/>
          <w:numId w:val="1"/>
        </w:numPr>
        <w:rPr>
          <w:rFonts w:ascii="Nikosh" w:hAnsi="Nikosh" w:cs="Nikosh"/>
          <w:sz w:val="28"/>
          <w:szCs w:val="28"/>
        </w:rPr>
      </w:pPr>
      <w:proofErr w:type="spellStart"/>
      <w:r w:rsidRPr="00C720C5">
        <w:rPr>
          <w:rFonts w:ascii="Nikosh" w:hAnsi="Nikosh" w:cs="Nikosh"/>
          <w:sz w:val="28"/>
          <w:szCs w:val="28"/>
        </w:rPr>
        <w:t>ঠিকানাঃ</w:t>
      </w:r>
      <w:proofErr w:type="spellEnd"/>
    </w:p>
    <w:p w14:paraId="45A79F27" w14:textId="0EEBC152" w:rsidR="00C720C5" w:rsidRPr="00C720C5" w:rsidRDefault="00C720C5" w:rsidP="00C720C5">
      <w:pPr>
        <w:pStyle w:val="ListParagraph"/>
        <w:numPr>
          <w:ilvl w:val="0"/>
          <w:numId w:val="1"/>
        </w:numPr>
        <w:rPr>
          <w:rFonts w:ascii="Nikosh" w:hAnsi="Nikosh" w:cs="Nikosh"/>
          <w:sz w:val="28"/>
          <w:szCs w:val="28"/>
        </w:rPr>
      </w:pPr>
      <w:proofErr w:type="spellStart"/>
      <w:r w:rsidRPr="00C720C5">
        <w:rPr>
          <w:rFonts w:ascii="Nikosh" w:hAnsi="Nikosh" w:cs="Nikosh"/>
          <w:sz w:val="28"/>
          <w:szCs w:val="28"/>
        </w:rPr>
        <w:t>সমিতির</w:t>
      </w:r>
      <w:proofErr w:type="spellEnd"/>
      <w:r w:rsidRPr="00C720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720C5">
        <w:rPr>
          <w:rFonts w:ascii="Nikosh" w:hAnsi="Nikosh" w:cs="Nikosh"/>
          <w:sz w:val="28"/>
          <w:szCs w:val="28"/>
        </w:rPr>
        <w:t>কার্য</w:t>
      </w:r>
      <w:proofErr w:type="spellEnd"/>
      <w:r w:rsidRPr="00C720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720C5">
        <w:rPr>
          <w:rFonts w:ascii="Nikosh" w:hAnsi="Nikosh" w:cs="Nikosh"/>
          <w:sz w:val="28"/>
          <w:szCs w:val="28"/>
        </w:rPr>
        <w:t>এলাকাঃ</w:t>
      </w:r>
      <w:proofErr w:type="spellEnd"/>
    </w:p>
    <w:p w14:paraId="05642A61" w14:textId="11A73CC0" w:rsidR="00C720C5" w:rsidRDefault="00C720C5" w:rsidP="00C720C5">
      <w:pPr>
        <w:pStyle w:val="ListParagraph"/>
        <w:numPr>
          <w:ilvl w:val="0"/>
          <w:numId w:val="1"/>
        </w:numPr>
        <w:rPr>
          <w:rFonts w:ascii="Nikosh" w:hAnsi="Nikosh" w:cs="Nikosh"/>
          <w:sz w:val="28"/>
          <w:szCs w:val="28"/>
        </w:rPr>
      </w:pPr>
      <w:proofErr w:type="spellStart"/>
      <w:r w:rsidRPr="00C720C5">
        <w:rPr>
          <w:rFonts w:ascii="Nikosh" w:hAnsi="Nikosh" w:cs="Nikosh"/>
          <w:sz w:val="28"/>
          <w:szCs w:val="28"/>
        </w:rPr>
        <w:t>লক্ষ্য</w:t>
      </w:r>
      <w:proofErr w:type="spellEnd"/>
      <w:r w:rsidRPr="00C720C5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C720C5">
        <w:rPr>
          <w:rFonts w:ascii="Nikosh" w:hAnsi="Nikosh" w:cs="Nikosh"/>
          <w:sz w:val="28"/>
          <w:szCs w:val="28"/>
        </w:rPr>
        <w:t>উদ্দেশ্যাবলীঃ</w:t>
      </w:r>
      <w:proofErr w:type="spellEnd"/>
    </w:p>
    <w:p w14:paraId="25DC1ED4" w14:textId="3599A681" w:rsidR="000436E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ক)</w:t>
      </w:r>
      <w:r w:rsidR="000436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436E5">
        <w:rPr>
          <w:rFonts w:ascii="Nikosh" w:hAnsi="Nikosh" w:cs="Nikosh"/>
          <w:sz w:val="28"/>
          <w:szCs w:val="28"/>
        </w:rPr>
        <w:t>সামাজিক</w:t>
      </w:r>
      <w:proofErr w:type="spellEnd"/>
      <w:r w:rsidR="000436E5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0436E5">
        <w:rPr>
          <w:rFonts w:ascii="Nikosh" w:hAnsi="Nikosh" w:cs="Nikosh"/>
          <w:sz w:val="28"/>
          <w:szCs w:val="28"/>
        </w:rPr>
        <w:t>মনস্তাত্বিক</w:t>
      </w:r>
      <w:proofErr w:type="spellEnd"/>
      <w:r w:rsidR="000436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436E5">
        <w:rPr>
          <w:rFonts w:ascii="Nikosh" w:hAnsi="Nikosh" w:cs="Nikosh"/>
          <w:sz w:val="28"/>
          <w:szCs w:val="28"/>
        </w:rPr>
        <w:t>চিকি</w:t>
      </w:r>
      <w:r w:rsidR="00A10D8B">
        <w:rPr>
          <w:rFonts w:ascii="Nikosh" w:hAnsi="Nikosh" w:cs="Nikosh"/>
          <w:sz w:val="28"/>
          <w:szCs w:val="28"/>
        </w:rPr>
        <w:t>ৎ</w:t>
      </w:r>
      <w:r w:rsidR="000436E5">
        <w:rPr>
          <w:rFonts w:ascii="Nikosh" w:hAnsi="Nikosh" w:cs="Nikosh"/>
          <w:sz w:val="28"/>
          <w:szCs w:val="28"/>
        </w:rPr>
        <w:t>সার</w:t>
      </w:r>
      <w:proofErr w:type="spellEnd"/>
      <w:r w:rsidR="000436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436E5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অর্থা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ৎ </w:t>
      </w:r>
      <w:proofErr w:type="spellStart"/>
      <w:r w:rsidR="00A10D8B">
        <w:rPr>
          <w:rFonts w:ascii="Nikosh" w:hAnsi="Nikosh" w:cs="Nikosh"/>
          <w:sz w:val="28"/>
          <w:szCs w:val="28"/>
        </w:rPr>
        <w:t>অপরাধের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মূল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কারন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সমুহ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নির্ণয়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পুর্বক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অপরাধীদের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সংশোধনের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করা</w:t>
      </w:r>
      <w:proofErr w:type="spellEnd"/>
      <w:r w:rsidR="00A10D8B">
        <w:rPr>
          <w:rFonts w:ascii="Nikosh" w:hAnsi="Nikosh" w:cs="Nikosh"/>
          <w:sz w:val="28"/>
          <w:szCs w:val="28"/>
        </w:rPr>
        <w:t>।</w:t>
      </w:r>
    </w:p>
    <w:p w14:paraId="3D12108E" w14:textId="31C8F89C" w:rsidR="00320FC6" w:rsidRPr="00320FC6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খ)</w:t>
      </w:r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অপরাধীদের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সংশোধনের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জন্য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সকল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প্রকার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সহায়তা</w:t>
      </w:r>
      <w:proofErr w:type="spellEnd"/>
      <w:r w:rsidR="00A10D8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10D8B">
        <w:rPr>
          <w:rFonts w:ascii="Nikosh" w:hAnsi="Nikosh" w:cs="Nikosh"/>
          <w:sz w:val="28"/>
          <w:szCs w:val="28"/>
        </w:rPr>
        <w:t>প্রদান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করা</w:t>
      </w:r>
      <w:proofErr w:type="spellEnd"/>
      <w:r w:rsidR="00320FC6">
        <w:rPr>
          <w:rFonts w:ascii="Nikosh" w:hAnsi="Nikosh" w:cs="Nikosh"/>
          <w:sz w:val="28"/>
          <w:szCs w:val="28"/>
        </w:rPr>
        <w:t>।</w:t>
      </w:r>
    </w:p>
    <w:p w14:paraId="5986C9C3" w14:textId="1D7E77BA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গ)</w:t>
      </w:r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অপরাধীদের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পিতা</w:t>
      </w:r>
      <w:proofErr w:type="spellEnd"/>
      <w:r w:rsidR="00320FC6">
        <w:rPr>
          <w:rFonts w:ascii="Nikosh" w:hAnsi="Nikosh" w:cs="Nikosh"/>
          <w:sz w:val="28"/>
          <w:szCs w:val="28"/>
        </w:rPr>
        <w:t>/</w:t>
      </w:r>
      <w:proofErr w:type="spellStart"/>
      <w:r w:rsidR="00320FC6">
        <w:rPr>
          <w:rFonts w:ascii="Nikosh" w:hAnsi="Nikosh" w:cs="Nikosh"/>
          <w:sz w:val="28"/>
          <w:szCs w:val="28"/>
        </w:rPr>
        <w:t>মাতা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এবং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অন্যান্য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আত্মীয়-স্বজন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320FC6">
        <w:rPr>
          <w:rFonts w:ascii="Nikosh" w:hAnsi="Nikosh" w:cs="Nikosh"/>
          <w:sz w:val="28"/>
          <w:szCs w:val="28"/>
        </w:rPr>
        <w:t>পাড়া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প্রতিবেশিদের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মন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হতে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তাদের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প্রতি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বিরুপ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মনোভাব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দুর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করে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সহানুভুতিশীল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হওয়ার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পদক্ষেপ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গ্রহন</w:t>
      </w:r>
      <w:proofErr w:type="spellEnd"/>
      <w:r w:rsidR="00320FC6">
        <w:rPr>
          <w:rFonts w:ascii="Nikosh" w:hAnsi="Nikosh" w:cs="Nikosh"/>
          <w:sz w:val="28"/>
          <w:szCs w:val="28"/>
        </w:rPr>
        <w:t>।</w:t>
      </w:r>
    </w:p>
    <w:p w14:paraId="5F91DC65" w14:textId="55F2F358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ঘ)</w:t>
      </w:r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সভা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20FC6">
        <w:rPr>
          <w:rFonts w:ascii="Nikosh" w:hAnsi="Nikosh" w:cs="Nikosh"/>
          <w:sz w:val="28"/>
          <w:szCs w:val="28"/>
        </w:rPr>
        <w:t>আলোচনা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20FC6">
        <w:rPr>
          <w:rFonts w:ascii="Nikosh" w:hAnsi="Nikosh" w:cs="Nikosh"/>
          <w:sz w:val="28"/>
          <w:szCs w:val="28"/>
        </w:rPr>
        <w:t>সেমিনার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ইত্যাদির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320FC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0FC6">
        <w:rPr>
          <w:rFonts w:ascii="Nikosh" w:hAnsi="Nikosh" w:cs="Nikosh"/>
          <w:sz w:val="28"/>
          <w:szCs w:val="28"/>
        </w:rPr>
        <w:t>অপরা</w:t>
      </w:r>
      <w:r w:rsidR="00F67171">
        <w:rPr>
          <w:rFonts w:ascii="Nikosh" w:hAnsi="Nikosh" w:cs="Nikosh"/>
          <w:sz w:val="28"/>
          <w:szCs w:val="28"/>
        </w:rPr>
        <w:t>ধের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কারন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নির্ণয়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F67171">
        <w:rPr>
          <w:rFonts w:ascii="Nikosh" w:hAnsi="Nikosh" w:cs="Nikosh"/>
          <w:sz w:val="28"/>
          <w:szCs w:val="28"/>
        </w:rPr>
        <w:t>অপরাধের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প্রতি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প্রচলিত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সামাজিক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দৃষ্টি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ভঙ্গি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পরিবর্তনের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প্রচেষ্টা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গ্রহন</w:t>
      </w:r>
      <w:proofErr w:type="spellEnd"/>
    </w:p>
    <w:p w14:paraId="7E709E25" w14:textId="293BC6B9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ঙ)</w:t>
      </w:r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সংশোধনের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অপরাধীকে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পুনর্বাসনের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জন্য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প্রয়োজনীয়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আর্থিক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সহায়তা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প্রদান</w:t>
      </w:r>
      <w:proofErr w:type="spellEnd"/>
      <w:r w:rsidR="00F67171">
        <w:rPr>
          <w:rFonts w:ascii="Nikosh" w:hAnsi="Nikosh" w:cs="Nikosh"/>
          <w:sz w:val="28"/>
          <w:szCs w:val="28"/>
        </w:rPr>
        <w:t>।</w:t>
      </w:r>
    </w:p>
    <w:p w14:paraId="6FCABBD4" w14:textId="3D4A73B0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চ)</w:t>
      </w:r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67171">
        <w:rPr>
          <w:rFonts w:ascii="Nikosh" w:hAnsi="Nikosh" w:cs="Nikosh"/>
          <w:sz w:val="28"/>
          <w:szCs w:val="28"/>
        </w:rPr>
        <w:t>অপরাধীদের</w:t>
      </w:r>
      <w:proofErr w:type="spellEnd"/>
      <w:r w:rsidR="00F6717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প্রকারের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প্রশিক্ষন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কাজে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নিয়োজিত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করে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আত্ম-র্মসংস্থানের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লক্ষ্যে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উপযোগি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করে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গড়ে</w:t>
      </w:r>
      <w:proofErr w:type="spellEnd"/>
      <w:r w:rsidR="00F27C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27CF4">
        <w:rPr>
          <w:rFonts w:ascii="Nikosh" w:hAnsi="Nikosh" w:cs="Nikosh"/>
          <w:sz w:val="28"/>
          <w:szCs w:val="28"/>
        </w:rPr>
        <w:t>তোলা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। </w:t>
      </w:r>
    </w:p>
    <w:p w14:paraId="5FDA725A" w14:textId="503CAD7D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ছ)</w:t>
      </w:r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E704B">
        <w:rPr>
          <w:rFonts w:ascii="Nikosh" w:hAnsi="Nikosh" w:cs="Nikosh"/>
          <w:sz w:val="28"/>
          <w:szCs w:val="28"/>
        </w:rPr>
        <w:t>আ</w:t>
      </w:r>
      <w:r w:rsidR="00521C51">
        <w:rPr>
          <w:rFonts w:ascii="Nikosh" w:hAnsi="Nikosh" w:cs="Nikosh"/>
          <w:sz w:val="28"/>
          <w:szCs w:val="28"/>
        </w:rPr>
        <w:t>র্থিক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অসচ্ছলতার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দারুন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যে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সকল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অপরাধী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আদালতে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জামিন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লাভ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বা</w:t>
      </w:r>
      <w:proofErr w:type="spellEnd"/>
      <w:r w:rsidR="00521C5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21C51">
        <w:rPr>
          <w:rFonts w:ascii="Nikosh" w:hAnsi="Nikosh" w:cs="Nikosh"/>
          <w:sz w:val="28"/>
          <w:szCs w:val="28"/>
        </w:rPr>
        <w:t>আ</w:t>
      </w:r>
      <w:r w:rsidR="0007226E">
        <w:rPr>
          <w:rFonts w:ascii="Nikosh" w:hAnsi="Nikosh" w:cs="Nikosh"/>
          <w:sz w:val="28"/>
          <w:szCs w:val="28"/>
        </w:rPr>
        <w:t>ত্মপক্ষ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সর্থনের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সুযোগ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হতে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বঞ্চিত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তাদের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আইন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গত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সহায়তা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প্রদান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করা</w:t>
      </w:r>
      <w:proofErr w:type="spellEnd"/>
      <w:r w:rsidR="0007226E">
        <w:rPr>
          <w:rFonts w:ascii="Nikosh" w:hAnsi="Nikosh" w:cs="Nikosh"/>
          <w:sz w:val="28"/>
          <w:szCs w:val="28"/>
        </w:rPr>
        <w:t>।</w:t>
      </w:r>
    </w:p>
    <w:p w14:paraId="0F1D2C9B" w14:textId="7453F7FF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জ)</w:t>
      </w:r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প্রবেশনে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মুক্তি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প্রাপ্ত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অপরাধীকে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পুনর্বাসন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সমিতি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হতে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এককালীন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অনুদান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বা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সুদ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7226E">
        <w:rPr>
          <w:rFonts w:ascii="Nikosh" w:hAnsi="Nikosh" w:cs="Nikosh"/>
          <w:sz w:val="28"/>
          <w:szCs w:val="28"/>
        </w:rPr>
        <w:t>মুক্ত</w:t>
      </w:r>
      <w:proofErr w:type="spellEnd"/>
      <w:r w:rsidR="0007226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ঋন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দিয়ে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তার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আর্থ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সামাজিক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উন্নয়নরে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সহায়তা</w:t>
      </w:r>
      <w:proofErr w:type="spellEnd"/>
      <w:r w:rsidR="00C550D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550D9">
        <w:rPr>
          <w:rFonts w:ascii="Nikosh" w:hAnsi="Nikosh" w:cs="Nikosh"/>
          <w:sz w:val="28"/>
          <w:szCs w:val="28"/>
        </w:rPr>
        <w:t>করা</w:t>
      </w:r>
      <w:proofErr w:type="spellEnd"/>
      <w:r w:rsidR="00C550D9">
        <w:rPr>
          <w:rFonts w:ascii="Nikosh" w:hAnsi="Nikosh" w:cs="Nikosh"/>
          <w:sz w:val="28"/>
          <w:szCs w:val="28"/>
        </w:rPr>
        <w:t>।</w:t>
      </w:r>
    </w:p>
    <w:p w14:paraId="4E29E292" w14:textId="1A4F6845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ঝ)</w:t>
      </w:r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কারাগারে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অবস্থানরত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অপরাধীর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পরিবারের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সাথে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যোগাযোগ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স্থাপন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E44AE5">
        <w:rPr>
          <w:rFonts w:ascii="Nikosh" w:hAnsi="Nikosh" w:cs="Nikosh"/>
          <w:sz w:val="28"/>
          <w:szCs w:val="28"/>
        </w:rPr>
        <w:t>পরিবারের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সাথে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অপরাধীর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সু-সম্পর্ক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স্থাপনে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সহায়তা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দান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যাতে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মুক্তির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পর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কার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পরিবারে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ফিরে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যাবার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গ্রহনযোগ্যতা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সৃষ্টি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হয়</w:t>
      </w:r>
      <w:proofErr w:type="spellEnd"/>
      <w:r w:rsidR="00E44AE5">
        <w:rPr>
          <w:rFonts w:ascii="Nikosh" w:hAnsi="Nikosh" w:cs="Nikosh"/>
          <w:sz w:val="28"/>
          <w:szCs w:val="28"/>
        </w:rPr>
        <w:t>।</w:t>
      </w:r>
    </w:p>
    <w:p w14:paraId="4F15907E" w14:textId="735FF18F" w:rsidR="00C720C5" w:rsidRDefault="00C720C5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ঞ)</w:t>
      </w:r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কারাগারে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অবস্থানরত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অপরাধীদের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জন্য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কারা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র্তৃপক্ষের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সহায়তায়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সাধারন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শিক্ষা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E44AE5">
        <w:rPr>
          <w:rFonts w:ascii="Nikosh" w:hAnsi="Nikosh" w:cs="Nikosh"/>
          <w:sz w:val="28"/>
          <w:szCs w:val="28"/>
        </w:rPr>
        <w:t>ধর্মীয়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শিক্ষা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E44AE5">
        <w:rPr>
          <w:rFonts w:ascii="Nikosh" w:hAnsi="Nikosh" w:cs="Nikosh"/>
          <w:sz w:val="28"/>
          <w:szCs w:val="28"/>
        </w:rPr>
        <w:t>নৈতিক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শিক্ষা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সমুহ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যুপোযোগি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বৃত্তিমুলক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প্রশিক্ষন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E44AE5">
        <w:rPr>
          <w:rFonts w:ascii="Nikosh" w:hAnsi="Nikosh" w:cs="Nikosh"/>
          <w:sz w:val="28"/>
          <w:szCs w:val="28"/>
        </w:rPr>
        <w:t>কর্মসুচী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গ্রহন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E44AE5">
        <w:rPr>
          <w:rFonts w:ascii="Nikosh" w:hAnsi="Nikosh" w:cs="Nikosh"/>
          <w:sz w:val="28"/>
          <w:szCs w:val="28"/>
        </w:rPr>
        <w:t>বাস্তবায়ন</w:t>
      </w:r>
      <w:proofErr w:type="spellEnd"/>
      <w:r w:rsidR="00E44AE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44AE5">
        <w:rPr>
          <w:rFonts w:ascii="Nikosh" w:hAnsi="Nikosh" w:cs="Nikosh"/>
          <w:sz w:val="28"/>
          <w:szCs w:val="28"/>
        </w:rPr>
        <w:t>করা</w:t>
      </w:r>
      <w:proofErr w:type="spellEnd"/>
    </w:p>
    <w:p w14:paraId="42C2FAA1" w14:textId="797F754B" w:rsidR="00BE1B22" w:rsidRDefault="00BE1B22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ট) </w:t>
      </w:r>
      <w:proofErr w:type="spellStart"/>
      <w:r w:rsidR="007321FD">
        <w:rPr>
          <w:rFonts w:ascii="Nikosh" w:hAnsi="Nikosh" w:cs="Nikosh"/>
          <w:sz w:val="28"/>
          <w:szCs w:val="28"/>
        </w:rPr>
        <w:t>অপরাধীদের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কল্যাণে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নিয়োজিত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সংস্থা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="007321FD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সহিত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যোগাযোগ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এবং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কাজের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সমন্বয়</w:t>
      </w:r>
      <w:proofErr w:type="spellEnd"/>
      <w:r w:rsidR="007321F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21FD">
        <w:rPr>
          <w:rFonts w:ascii="Nikosh" w:hAnsi="Nikosh" w:cs="Nikosh"/>
          <w:sz w:val="28"/>
          <w:szCs w:val="28"/>
        </w:rPr>
        <w:t>সাধান</w:t>
      </w:r>
      <w:proofErr w:type="spellEnd"/>
      <w:r w:rsidR="007321FD">
        <w:rPr>
          <w:rFonts w:ascii="Nikosh" w:hAnsi="Nikosh" w:cs="Nikosh"/>
          <w:sz w:val="28"/>
          <w:szCs w:val="28"/>
        </w:rPr>
        <w:t>।</w:t>
      </w:r>
    </w:p>
    <w:p w14:paraId="29C3ACB1" w14:textId="1E167514" w:rsidR="007321FD" w:rsidRDefault="007321FD" w:rsidP="008B1DD0">
      <w:pPr>
        <w:pStyle w:val="ListParagraph"/>
        <w:ind w:left="288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ঠ) </w:t>
      </w:r>
      <w:proofErr w:type="spellStart"/>
      <w:r>
        <w:rPr>
          <w:rFonts w:ascii="Nikosh" w:hAnsi="Nikosh" w:cs="Nikosh"/>
          <w:sz w:val="28"/>
          <w:szCs w:val="28"/>
        </w:rPr>
        <w:t>সংবাদপত্র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রেডিও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টেলিভিশনপ্রভৃতির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প্রচার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এবং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অপরাধের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পরিনতি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সম্পর্কে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অপরাধী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সহ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সকলকে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সচেতন</w:t>
      </w:r>
      <w:proofErr w:type="spellEnd"/>
      <w:r w:rsidR="00465A8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65A8D">
        <w:rPr>
          <w:rFonts w:ascii="Nikosh" w:hAnsi="Nikosh" w:cs="Nikosh"/>
          <w:sz w:val="28"/>
          <w:szCs w:val="28"/>
        </w:rPr>
        <w:t>করা</w:t>
      </w:r>
      <w:proofErr w:type="spellEnd"/>
      <w:r w:rsidR="00465A8D">
        <w:rPr>
          <w:rFonts w:ascii="Nikosh" w:hAnsi="Nikosh" w:cs="Nikosh"/>
          <w:sz w:val="28"/>
          <w:szCs w:val="28"/>
        </w:rPr>
        <w:t>।</w:t>
      </w:r>
    </w:p>
    <w:p w14:paraId="1D01A906" w14:textId="77777777" w:rsidR="00C720C5" w:rsidRPr="00C720C5" w:rsidRDefault="00C720C5" w:rsidP="00C720C5">
      <w:pPr>
        <w:rPr>
          <w:rFonts w:ascii="Nikosh" w:hAnsi="Nikosh" w:cs="Nikosh"/>
          <w:sz w:val="28"/>
          <w:szCs w:val="28"/>
        </w:rPr>
      </w:pPr>
    </w:p>
    <w:p w14:paraId="5ACE3C5B" w14:textId="7821AE42" w:rsidR="00C720C5" w:rsidRDefault="00C720C5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</w:p>
    <w:p w14:paraId="22B81B65" w14:textId="77777777" w:rsidR="00DE3601" w:rsidRDefault="00C720C5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 w:rsidR="004065D3" w:rsidRPr="004065D3">
        <w:rPr>
          <w:rFonts w:ascii="Nikosh" w:hAnsi="Nikosh" w:cs="Nikosh"/>
          <w:b/>
          <w:bCs/>
          <w:sz w:val="28"/>
          <w:szCs w:val="28"/>
          <w:u w:val="single"/>
        </w:rPr>
        <w:t xml:space="preserve">* </w:t>
      </w:r>
      <w:proofErr w:type="spellStart"/>
      <w:r w:rsidRPr="004065D3">
        <w:rPr>
          <w:rFonts w:ascii="Nikosh" w:hAnsi="Nikosh" w:cs="Nikosh"/>
          <w:b/>
          <w:bCs/>
          <w:sz w:val="28"/>
          <w:szCs w:val="28"/>
          <w:u w:val="single"/>
        </w:rPr>
        <w:t>সদস্য</w:t>
      </w:r>
      <w:proofErr w:type="spellEnd"/>
      <w:r w:rsidRPr="004065D3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4065D3">
        <w:rPr>
          <w:rFonts w:ascii="Nikosh" w:hAnsi="Nikosh" w:cs="Nikosh"/>
          <w:b/>
          <w:bCs/>
          <w:sz w:val="28"/>
          <w:szCs w:val="28"/>
          <w:u w:val="single"/>
        </w:rPr>
        <w:t>হওয়ার</w:t>
      </w:r>
      <w:proofErr w:type="spellEnd"/>
      <w:r w:rsidRPr="004065D3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4065D3">
        <w:rPr>
          <w:rFonts w:ascii="Nikosh" w:hAnsi="Nikosh" w:cs="Nikosh"/>
          <w:b/>
          <w:bCs/>
          <w:sz w:val="28"/>
          <w:szCs w:val="28"/>
          <w:u w:val="single"/>
        </w:rPr>
        <w:t>যোগ্যতাঃ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14:paraId="3F2721BF" w14:textId="270B4898" w:rsidR="00C720C5" w:rsidRDefault="00DE3601" w:rsidP="00DE3601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৬.১ </w:t>
      </w:r>
      <w:proofErr w:type="spellStart"/>
      <w:r w:rsidR="00C720C5">
        <w:rPr>
          <w:rFonts w:ascii="Nikosh" w:hAnsi="Nikosh" w:cs="Nikosh"/>
          <w:sz w:val="28"/>
          <w:szCs w:val="28"/>
        </w:rPr>
        <w:t>কার্যএলাকায়</w:t>
      </w:r>
      <w:proofErr w:type="spellEnd"/>
      <w:r w:rsidR="00C720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720C5">
        <w:rPr>
          <w:rFonts w:ascii="Nikosh" w:hAnsi="Nikosh" w:cs="Nikosh"/>
          <w:sz w:val="28"/>
          <w:szCs w:val="28"/>
        </w:rPr>
        <w:t>বসবাসকারী</w:t>
      </w:r>
      <w:proofErr w:type="spellEnd"/>
      <w:r w:rsidR="00C720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720C5">
        <w:rPr>
          <w:rFonts w:ascii="Nikosh" w:hAnsi="Nikosh" w:cs="Nikosh"/>
          <w:sz w:val="28"/>
          <w:szCs w:val="28"/>
        </w:rPr>
        <w:t>কমপক্ষে</w:t>
      </w:r>
      <w:proofErr w:type="spellEnd"/>
      <w:r w:rsidR="00C720C5">
        <w:rPr>
          <w:rFonts w:ascii="Nikosh" w:hAnsi="Nikosh" w:cs="Nikosh"/>
          <w:sz w:val="28"/>
          <w:szCs w:val="28"/>
        </w:rPr>
        <w:t xml:space="preserve"> ১৮ </w:t>
      </w:r>
      <w:proofErr w:type="spellStart"/>
      <w:r w:rsidR="00C720C5">
        <w:rPr>
          <w:rFonts w:ascii="Nikosh" w:hAnsi="Nikosh" w:cs="Nikosh"/>
          <w:sz w:val="28"/>
          <w:szCs w:val="28"/>
        </w:rPr>
        <w:t>বছরের</w:t>
      </w:r>
      <w:r w:rsidR="00A22EB5">
        <w:rPr>
          <w:rFonts w:ascii="Nikosh" w:hAnsi="Nikosh" w:cs="Nikosh"/>
          <w:sz w:val="28"/>
          <w:szCs w:val="28"/>
        </w:rPr>
        <w:t>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উ</w:t>
      </w:r>
      <w:r w:rsidR="00C720C5">
        <w:rPr>
          <w:rFonts w:ascii="Nikosh" w:hAnsi="Nikosh" w:cs="Nikosh"/>
          <w:sz w:val="28"/>
          <w:szCs w:val="28"/>
        </w:rPr>
        <w:t>র্দ্ধে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বয়স্ক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যে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কোন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পুরুষ</w:t>
      </w:r>
      <w:proofErr w:type="spellEnd"/>
      <w:r w:rsidR="00A22EB5">
        <w:rPr>
          <w:rFonts w:ascii="Nikosh" w:hAnsi="Nikosh" w:cs="Nikosh"/>
          <w:sz w:val="28"/>
          <w:szCs w:val="28"/>
        </w:rPr>
        <w:t>/</w:t>
      </w:r>
      <w:proofErr w:type="spellStart"/>
      <w:r w:rsidR="00A22EB5">
        <w:rPr>
          <w:rFonts w:ascii="Nikosh" w:hAnsi="Nikosh" w:cs="Nikosh"/>
          <w:sz w:val="28"/>
          <w:szCs w:val="28"/>
        </w:rPr>
        <w:t>মহিলা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যিনি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অপরাদীর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কল্যাণ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সাধনে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আগ্রহী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এবং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সমিতির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লক্ষ্য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উদ্দেশ্য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বিশ্বাসী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তিনি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অত্র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সমিতির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সদস্য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পদ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লাভের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আবেদন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করতে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পারবেন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A22EB5">
        <w:rPr>
          <w:rFonts w:ascii="Nikosh" w:hAnsi="Nikosh" w:cs="Nikosh"/>
          <w:sz w:val="28"/>
          <w:szCs w:val="28"/>
        </w:rPr>
        <w:t>আবেদন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পত্র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কার্যনির্বাহি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পরিষদের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সভায়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অনুমোদিত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হলে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নির্ধারিত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ভর্তি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ফি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A22EB5">
        <w:rPr>
          <w:rFonts w:ascii="Nikosh" w:hAnsi="Nikosh" w:cs="Nikosh"/>
          <w:sz w:val="28"/>
          <w:szCs w:val="28"/>
        </w:rPr>
        <w:t>চাঁদা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প্রদান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করে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সদস্য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পদ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লাভ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করা</w:t>
      </w:r>
      <w:proofErr w:type="spellEnd"/>
      <w:r w:rsidR="00A22EB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2EB5">
        <w:rPr>
          <w:rFonts w:ascii="Nikosh" w:hAnsi="Nikosh" w:cs="Nikosh"/>
          <w:sz w:val="28"/>
          <w:szCs w:val="28"/>
        </w:rPr>
        <w:t>যাবে</w:t>
      </w:r>
      <w:proofErr w:type="spellEnd"/>
      <w:r w:rsidR="00A22EB5">
        <w:rPr>
          <w:rFonts w:ascii="Nikosh" w:hAnsi="Nikosh" w:cs="Nikosh"/>
          <w:sz w:val="28"/>
          <w:szCs w:val="28"/>
        </w:rPr>
        <w:t>।</w:t>
      </w:r>
    </w:p>
    <w:p w14:paraId="7B57EF29" w14:textId="69A16E49" w:rsidR="004065D3" w:rsidRDefault="004065D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* </w:t>
      </w:r>
      <w:proofErr w:type="spellStart"/>
      <w:r>
        <w:rPr>
          <w:rFonts w:ascii="Nikosh" w:hAnsi="Nikosh" w:cs="Nikosh"/>
          <w:sz w:val="28"/>
          <w:szCs w:val="28"/>
        </w:rPr>
        <w:t>সদস্যদের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শ্রেণী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বিভাগঃ</w:t>
      </w:r>
      <w:proofErr w:type="spellEnd"/>
    </w:p>
    <w:p w14:paraId="7110C9DF" w14:textId="4CF98F55" w:rsidR="004065D3" w:rsidRDefault="004065D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এ </w:t>
      </w:r>
      <w:proofErr w:type="spellStart"/>
      <w:r>
        <w:rPr>
          <w:rFonts w:ascii="Nikosh" w:hAnsi="Nikosh" w:cs="Nikosh"/>
          <w:sz w:val="28"/>
          <w:szCs w:val="28"/>
        </w:rPr>
        <w:t>সমিতিতে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81297">
        <w:rPr>
          <w:rFonts w:ascii="Nikosh" w:hAnsi="Nikosh" w:cs="Nikosh"/>
          <w:sz w:val="28"/>
          <w:szCs w:val="28"/>
        </w:rPr>
        <w:t>প্রকার</w:t>
      </w:r>
      <w:proofErr w:type="spellEnd"/>
      <w:r w:rsidR="0098129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81297">
        <w:rPr>
          <w:rFonts w:ascii="Nikosh" w:hAnsi="Nikosh" w:cs="Nikosh"/>
          <w:sz w:val="28"/>
          <w:szCs w:val="28"/>
        </w:rPr>
        <w:t>সদস্য</w:t>
      </w:r>
      <w:proofErr w:type="spellEnd"/>
      <w:r w:rsidR="0098129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81297">
        <w:rPr>
          <w:rFonts w:ascii="Nikosh" w:hAnsi="Nikosh" w:cs="Nikosh"/>
          <w:sz w:val="28"/>
          <w:szCs w:val="28"/>
        </w:rPr>
        <w:t>থাকবে</w:t>
      </w:r>
      <w:proofErr w:type="spellEnd"/>
    </w:p>
    <w:p w14:paraId="1CFC88AC" w14:textId="238136FC" w:rsidR="00981297" w:rsidRDefault="00981297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সাধারণ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</w:p>
    <w:p w14:paraId="2F2715D9" w14:textId="548D26DB" w:rsidR="00981297" w:rsidRDefault="00981297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আজীবন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</w:p>
    <w:p w14:paraId="46187188" w14:textId="48FB81C9" w:rsidR="00981297" w:rsidRPr="008B1DD0" w:rsidRDefault="00981297">
      <w:pPr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সদস্যদের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ভর্তি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ফি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ও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সদস্য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চাাঁদা</w:t>
      </w:r>
      <w:proofErr w:type="spellEnd"/>
    </w:p>
    <w:p w14:paraId="4BC8464D" w14:textId="77777777" w:rsidR="008B1DD0" w:rsidRPr="008B1DD0" w:rsidRDefault="00981297" w:rsidP="008B1DD0">
      <w:pPr>
        <w:jc w:val="both"/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সাধারণ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সদ্যঃ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73AED51B" w14:textId="06B43E57" w:rsidR="00981297" w:rsidRDefault="00981297" w:rsidP="008B1DD0">
      <w:pPr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সাধারণ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35622">
        <w:rPr>
          <w:rFonts w:ascii="Nikosh" w:hAnsi="Nikosh" w:cs="Nikosh"/>
          <w:sz w:val="28"/>
          <w:szCs w:val="28"/>
        </w:rPr>
        <w:t>ভর্তি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ফি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বাবদ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১০০/- (</w:t>
      </w:r>
      <w:proofErr w:type="spellStart"/>
      <w:r w:rsidR="00135622">
        <w:rPr>
          <w:rFonts w:ascii="Nikosh" w:hAnsi="Nikosh" w:cs="Nikosh"/>
          <w:sz w:val="28"/>
          <w:szCs w:val="28"/>
        </w:rPr>
        <w:t>একশত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135622">
        <w:rPr>
          <w:rFonts w:ascii="Nikosh" w:hAnsi="Nikosh" w:cs="Nikosh"/>
          <w:sz w:val="28"/>
          <w:szCs w:val="28"/>
        </w:rPr>
        <w:t>টাকা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35622">
        <w:rPr>
          <w:rFonts w:ascii="Nikosh" w:hAnsi="Nikosh" w:cs="Nikosh"/>
          <w:sz w:val="28"/>
          <w:szCs w:val="28"/>
        </w:rPr>
        <w:t>এবং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35622">
        <w:rPr>
          <w:rFonts w:ascii="Nikosh" w:hAnsi="Nikosh" w:cs="Nikosh"/>
          <w:sz w:val="28"/>
          <w:szCs w:val="28"/>
        </w:rPr>
        <w:t>বার্ষিক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35622">
        <w:rPr>
          <w:rFonts w:ascii="Nikosh" w:hAnsi="Nikosh" w:cs="Nikosh"/>
          <w:sz w:val="28"/>
          <w:szCs w:val="28"/>
        </w:rPr>
        <w:t>চাঁদার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35622">
        <w:rPr>
          <w:rFonts w:ascii="Nikosh" w:hAnsi="Nikosh" w:cs="Nikosh"/>
          <w:sz w:val="28"/>
          <w:szCs w:val="28"/>
        </w:rPr>
        <w:t>পরিমান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১২০/</w:t>
      </w:r>
      <w:proofErr w:type="gramStart"/>
      <w:r w:rsidR="00135622">
        <w:rPr>
          <w:rFonts w:ascii="Nikosh" w:hAnsi="Nikosh" w:cs="Nikosh"/>
          <w:sz w:val="28"/>
          <w:szCs w:val="28"/>
        </w:rPr>
        <w:t>-(</w:t>
      </w:r>
      <w:proofErr w:type="spellStart"/>
      <w:proofErr w:type="gramEnd"/>
      <w:r w:rsidR="00135622">
        <w:rPr>
          <w:rFonts w:ascii="Nikosh" w:hAnsi="Nikosh" w:cs="Nikosh"/>
          <w:sz w:val="28"/>
          <w:szCs w:val="28"/>
        </w:rPr>
        <w:t>একশত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35622">
        <w:rPr>
          <w:rFonts w:ascii="Nikosh" w:hAnsi="Nikosh" w:cs="Nikosh"/>
          <w:sz w:val="28"/>
          <w:szCs w:val="28"/>
        </w:rPr>
        <w:t>বিশ</w:t>
      </w:r>
      <w:proofErr w:type="spellEnd"/>
      <w:r w:rsidR="00135622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135622">
        <w:rPr>
          <w:rFonts w:ascii="Nikosh" w:hAnsi="Nikosh" w:cs="Nikosh"/>
          <w:sz w:val="28"/>
          <w:szCs w:val="28"/>
        </w:rPr>
        <w:t>টাকা</w:t>
      </w:r>
      <w:proofErr w:type="spellEnd"/>
      <w:r w:rsidR="00135622">
        <w:rPr>
          <w:rFonts w:ascii="Nikosh" w:hAnsi="Nikosh" w:cs="Nikosh"/>
          <w:sz w:val="28"/>
          <w:szCs w:val="28"/>
        </w:rPr>
        <w:t>।</w:t>
      </w:r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সময়ের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সাথে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সংগতি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রেখে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র্যর্বাহী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পরিষদ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প্রয়েজনবোধে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সাধারন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সদস্য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D85847">
        <w:rPr>
          <w:rFonts w:ascii="Nikosh" w:hAnsi="Nikosh" w:cs="Nikosh"/>
          <w:sz w:val="28"/>
          <w:szCs w:val="28"/>
        </w:rPr>
        <w:t>আজীবন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সদ্য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চাঁদার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পরিমান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পুনঃ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নির্ধারণ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করতে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পারবে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D85847">
        <w:rPr>
          <w:rFonts w:ascii="Nikosh" w:hAnsi="Nikosh" w:cs="Nikosh"/>
          <w:sz w:val="28"/>
          <w:szCs w:val="28"/>
        </w:rPr>
        <w:t>সাধারন</w:t>
      </w:r>
      <w:proofErr w:type="spellEnd"/>
      <w:r w:rsidR="00D858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85847">
        <w:rPr>
          <w:rFonts w:ascii="Nikosh" w:hAnsi="Nikosh" w:cs="Nikosh"/>
          <w:sz w:val="28"/>
          <w:szCs w:val="28"/>
        </w:rPr>
        <w:t>সদস্য</w:t>
      </w:r>
      <w:r w:rsidR="00040906">
        <w:rPr>
          <w:rFonts w:ascii="Nikosh" w:hAnsi="Nikosh" w:cs="Nikosh"/>
          <w:sz w:val="28"/>
          <w:szCs w:val="28"/>
        </w:rPr>
        <w:t>গন</w:t>
      </w:r>
      <w:proofErr w:type="spellEnd"/>
      <w:r w:rsidR="0004090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কার্যনির্বাহি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পরিষদের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নির্ধারিতপদে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নির্বাচনে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প্রতিদ্বন্ধিতায়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বোটাধিকার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প্রয়োগ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করতে</w:t>
      </w:r>
      <w:proofErr w:type="spellEnd"/>
      <w:r w:rsidR="004F43D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F43D3">
        <w:rPr>
          <w:rFonts w:ascii="Nikosh" w:hAnsi="Nikosh" w:cs="Nikosh"/>
          <w:sz w:val="28"/>
          <w:szCs w:val="28"/>
        </w:rPr>
        <w:t>পারবে</w:t>
      </w:r>
      <w:proofErr w:type="spellEnd"/>
      <w:r w:rsidR="004F43D3">
        <w:rPr>
          <w:rFonts w:ascii="Nikosh" w:hAnsi="Nikosh" w:cs="Nikosh"/>
          <w:sz w:val="28"/>
          <w:szCs w:val="28"/>
        </w:rPr>
        <w:t>।</w:t>
      </w:r>
    </w:p>
    <w:p w14:paraId="6A7ADE6F" w14:textId="77777777" w:rsidR="008B1DD0" w:rsidRPr="008B1DD0" w:rsidRDefault="004F43D3" w:rsidP="008B1DD0">
      <w:pPr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আজীবন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সদস্যঃ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3442EEC4" w14:textId="6DBDDC5F" w:rsidR="004F43D3" w:rsidRDefault="004F43D3" w:rsidP="008B1DD0">
      <w:pPr>
        <w:ind w:firstLine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লক্ষ্য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উদ্দেশ্যে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বিশ্বাসী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হয়ে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যে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কোন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ব্যক্তি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এককালিন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৩০০০/-(</w:t>
      </w:r>
      <w:proofErr w:type="spellStart"/>
      <w:r w:rsidR="0005109E">
        <w:rPr>
          <w:rFonts w:ascii="Nikosh" w:hAnsi="Nikosh" w:cs="Nikosh"/>
          <w:sz w:val="28"/>
          <w:szCs w:val="28"/>
        </w:rPr>
        <w:t>তিনহাজার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05109E">
        <w:rPr>
          <w:rFonts w:ascii="Nikosh" w:hAnsi="Nikosh" w:cs="Nikosh"/>
          <w:sz w:val="28"/>
          <w:szCs w:val="28"/>
        </w:rPr>
        <w:t>টাকা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চাঁদা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দিয়ে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আজীবন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সদ</w:t>
      </w:r>
      <w:r w:rsidR="001E6253">
        <w:rPr>
          <w:rFonts w:ascii="Nikosh" w:hAnsi="Nikosh" w:cs="Nikosh"/>
          <w:sz w:val="28"/>
          <w:szCs w:val="28"/>
        </w:rPr>
        <w:t>স্য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হতে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পারবেন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05109E">
        <w:rPr>
          <w:rFonts w:ascii="Nikosh" w:hAnsi="Nikosh" w:cs="Nikosh"/>
          <w:sz w:val="28"/>
          <w:szCs w:val="28"/>
        </w:rPr>
        <w:t>সাধারণ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সদস্যদের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ন্যায়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তাদের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ভোটাধিকার</w:t>
      </w:r>
      <w:proofErr w:type="spellEnd"/>
      <w:r w:rsidR="0005109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109E">
        <w:rPr>
          <w:rFonts w:ascii="Nikosh" w:hAnsi="Nikosh" w:cs="Nikosh"/>
          <w:sz w:val="28"/>
          <w:szCs w:val="28"/>
        </w:rPr>
        <w:t>থাকবে</w:t>
      </w:r>
      <w:proofErr w:type="spellEnd"/>
      <w:r w:rsidR="0005109E">
        <w:rPr>
          <w:rFonts w:ascii="Nikosh" w:hAnsi="Nikosh" w:cs="Nikosh"/>
          <w:sz w:val="28"/>
          <w:szCs w:val="28"/>
        </w:rPr>
        <w:t>।</w:t>
      </w:r>
    </w:p>
    <w:p w14:paraId="51C3B18E" w14:textId="0019DBC6" w:rsidR="0005109E" w:rsidRPr="008B1DD0" w:rsidRDefault="0005109E">
      <w:pPr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lastRenderedPageBreak/>
        <w:t>সদস্য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পদ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>বাতিলঃ</w:t>
      </w:r>
      <w:proofErr w:type="spellEnd"/>
      <w:r w:rsidRPr="008B1DD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7B10FB71" w14:textId="6CE512CE" w:rsidR="0005109E" w:rsidRDefault="0005109E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চাঁদা</w:t>
      </w:r>
      <w:proofErr w:type="spellEnd"/>
      <w:r w:rsidR="002257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5746">
        <w:rPr>
          <w:rFonts w:ascii="Nikosh" w:hAnsi="Nikosh" w:cs="Nikosh"/>
          <w:sz w:val="28"/>
          <w:szCs w:val="28"/>
        </w:rPr>
        <w:t>বকেয়া</w:t>
      </w:r>
      <w:proofErr w:type="spellEnd"/>
      <w:r w:rsidR="002257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5746">
        <w:rPr>
          <w:rFonts w:ascii="Nikosh" w:hAnsi="Nikosh" w:cs="Nikosh"/>
          <w:sz w:val="28"/>
          <w:szCs w:val="28"/>
        </w:rPr>
        <w:t>থাকলে</w:t>
      </w:r>
      <w:proofErr w:type="spellEnd"/>
      <w:r w:rsidR="00225746">
        <w:rPr>
          <w:rFonts w:ascii="Nikosh" w:hAnsi="Nikosh" w:cs="Nikosh"/>
          <w:sz w:val="28"/>
          <w:szCs w:val="28"/>
        </w:rPr>
        <w:t>।</w:t>
      </w:r>
    </w:p>
    <w:p w14:paraId="22781CEA" w14:textId="489DE849" w:rsidR="00225746" w:rsidRDefault="002257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মৃত্যু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0589B610" w14:textId="4F12D0FB" w:rsidR="00225746" w:rsidRDefault="002257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স্বেচ্ছায়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পদত্যাগ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করলে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08885E75" w14:textId="170E6667" w:rsidR="00225746" w:rsidRDefault="002257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পাগল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দেউলিয়া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আদালত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দন্ড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প্রাপ্ত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18D5AB4A" w14:textId="28B81D02" w:rsidR="00C14059" w:rsidRDefault="002257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ঙ) </w:t>
      </w:r>
      <w:proofErr w:type="spellStart"/>
      <w:r w:rsidR="005319D1">
        <w:rPr>
          <w:rFonts w:ascii="Nikosh" w:hAnsi="Nikosh" w:cs="Nikosh"/>
          <w:sz w:val="28"/>
          <w:szCs w:val="28"/>
        </w:rPr>
        <w:t>কোন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সদস্য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সমিতির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স্বার্থ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বা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গঠনতন্ত্র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পরিপন্থি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কোন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কার্যকলাপে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জড়িত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হলে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এবং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তা</w:t>
      </w:r>
      <w:proofErr w:type="spellEnd"/>
      <w:r w:rsidR="005319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319D1">
        <w:rPr>
          <w:rFonts w:ascii="Nikosh" w:hAnsi="Nikosh" w:cs="Nikosh"/>
          <w:sz w:val="28"/>
          <w:szCs w:val="28"/>
        </w:rPr>
        <w:t>তদন্তে</w:t>
      </w:r>
      <w:proofErr w:type="spellEnd"/>
      <w:r w:rsidR="00C14059">
        <w:rPr>
          <w:rFonts w:ascii="Nikosh" w:hAnsi="Nikosh" w:cs="Nikosh"/>
          <w:sz w:val="28"/>
          <w:szCs w:val="28"/>
        </w:rPr>
        <w:t xml:space="preserve"> </w:t>
      </w:r>
      <w:r w:rsidR="00A665BB">
        <w:rPr>
          <w:rFonts w:ascii="Nikosh" w:hAnsi="Nikosh" w:cs="Nikosh"/>
          <w:sz w:val="28"/>
          <w:szCs w:val="28"/>
        </w:rPr>
        <w:t xml:space="preserve">        </w:t>
      </w:r>
      <w:proofErr w:type="spellStart"/>
      <w:r w:rsidR="00C14059">
        <w:rPr>
          <w:rFonts w:ascii="Nikosh" w:hAnsi="Nikosh" w:cs="Nikosh"/>
          <w:sz w:val="28"/>
          <w:szCs w:val="28"/>
        </w:rPr>
        <w:t>প্রমানিত</w:t>
      </w:r>
      <w:proofErr w:type="spellEnd"/>
      <w:r w:rsidR="00C140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14059">
        <w:rPr>
          <w:rFonts w:ascii="Nikosh" w:hAnsi="Nikosh" w:cs="Nikosh"/>
          <w:sz w:val="28"/>
          <w:szCs w:val="28"/>
        </w:rPr>
        <w:t>হলে</w:t>
      </w:r>
      <w:proofErr w:type="spellEnd"/>
      <w:r w:rsidR="00C14059">
        <w:rPr>
          <w:rFonts w:ascii="Nikosh" w:hAnsi="Nikosh" w:cs="Nikosh"/>
          <w:sz w:val="28"/>
          <w:szCs w:val="28"/>
        </w:rPr>
        <w:t>।</w:t>
      </w:r>
      <w:r w:rsidR="00A665BB">
        <w:rPr>
          <w:rFonts w:ascii="Nikosh" w:hAnsi="Nikosh" w:cs="Nikosh"/>
          <w:sz w:val="28"/>
          <w:szCs w:val="28"/>
        </w:rPr>
        <w:t xml:space="preserve">                                                            </w:t>
      </w:r>
    </w:p>
    <w:p w14:paraId="25B506D7" w14:textId="77777777" w:rsidR="00D30931" w:rsidRDefault="00C14059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এ </w:t>
      </w:r>
      <w:proofErr w:type="spellStart"/>
      <w:r>
        <w:rPr>
          <w:rFonts w:ascii="Nikosh" w:hAnsi="Nikosh" w:cs="Nikosh"/>
          <w:sz w:val="28"/>
          <w:szCs w:val="28"/>
        </w:rPr>
        <w:t>সংস্থায়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30931">
        <w:rPr>
          <w:rFonts w:ascii="Nikosh" w:hAnsi="Nikosh" w:cs="Nikosh"/>
          <w:sz w:val="28"/>
          <w:szCs w:val="28"/>
        </w:rPr>
        <w:t>চাকুরী</w:t>
      </w:r>
      <w:proofErr w:type="spellEnd"/>
      <w:r w:rsidR="00D3093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30931">
        <w:rPr>
          <w:rFonts w:ascii="Nikosh" w:hAnsi="Nikosh" w:cs="Nikosh"/>
          <w:sz w:val="28"/>
          <w:szCs w:val="28"/>
        </w:rPr>
        <w:t>হলে</w:t>
      </w:r>
      <w:proofErr w:type="spellEnd"/>
    </w:p>
    <w:p w14:paraId="723B8627" w14:textId="77777777" w:rsidR="00A665BB" w:rsidRPr="00A665BB" w:rsidRDefault="00A135E3">
      <w:pPr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>বাতিলকৃত</w:t>
      </w:r>
      <w:proofErr w:type="spellEnd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>সদস্য</w:t>
      </w:r>
      <w:proofErr w:type="spellEnd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>পদ</w:t>
      </w:r>
      <w:proofErr w:type="spellEnd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>পুনঃ</w:t>
      </w:r>
      <w:proofErr w:type="spellEnd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>লাভঃ</w:t>
      </w:r>
      <w:proofErr w:type="spellEnd"/>
      <w:r w:rsidRPr="00A665BB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1E7B4DE5" w14:textId="074EB9D3" w:rsidR="00225746" w:rsidRDefault="00A135E3" w:rsidP="00A665BB">
      <w:pPr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ক্রমিক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 xml:space="preserve"> ৬.৫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(ক), (ঘ)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(ঙ) </w:t>
      </w:r>
      <w:proofErr w:type="spellStart"/>
      <w:r>
        <w:rPr>
          <w:rFonts w:ascii="Nikosh" w:hAnsi="Nikosh" w:cs="Nikosh"/>
          <w:sz w:val="28"/>
          <w:szCs w:val="28"/>
        </w:rPr>
        <w:t>ব্যতিত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অণ্যান্য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বাতিল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সে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সমস্ত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ব্যাখ্যা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সভাপতি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অথবা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26A1">
        <w:rPr>
          <w:rFonts w:ascii="Nikosh" w:hAnsi="Nikosh" w:cs="Nikosh"/>
          <w:sz w:val="28"/>
          <w:szCs w:val="28"/>
        </w:rPr>
        <w:t>সম্পাদকের</w:t>
      </w:r>
      <w:proofErr w:type="spellEnd"/>
      <w:r w:rsidR="003226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26A1">
        <w:rPr>
          <w:rFonts w:ascii="Nikosh" w:hAnsi="Nikosh" w:cs="Nikosh"/>
          <w:sz w:val="28"/>
          <w:szCs w:val="28"/>
        </w:rPr>
        <w:t>নিকট</w:t>
      </w:r>
      <w:proofErr w:type="spellEnd"/>
      <w:r w:rsidR="003226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26A1">
        <w:rPr>
          <w:rFonts w:ascii="Nikosh" w:hAnsi="Nikosh" w:cs="Nikosh"/>
          <w:sz w:val="28"/>
          <w:szCs w:val="28"/>
        </w:rPr>
        <w:t>সদস্য</w:t>
      </w:r>
      <w:proofErr w:type="spellEnd"/>
      <w:r w:rsidR="003226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26A1">
        <w:rPr>
          <w:rFonts w:ascii="Nikosh" w:hAnsi="Nikosh" w:cs="Nikosh"/>
          <w:sz w:val="28"/>
          <w:szCs w:val="28"/>
        </w:rPr>
        <w:t>পদ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পুনঃ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লাভের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আবেদন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করতে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হবে।আবেদন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পত্র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পরবর্তি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পরিষদ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সভায়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অনুমোদনের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জন্য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পেশ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করতে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হবে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এবং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তা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অনুমোদিত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হলে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পুনঃভর্তি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ফি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বাবদ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১০০/-(</w:t>
      </w:r>
      <w:proofErr w:type="spellStart"/>
      <w:r w:rsidR="000E6ED8">
        <w:rPr>
          <w:rFonts w:ascii="Nikosh" w:hAnsi="Nikosh" w:cs="Nikosh"/>
          <w:sz w:val="28"/>
          <w:szCs w:val="28"/>
        </w:rPr>
        <w:t>একশত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0E6ED8">
        <w:rPr>
          <w:rFonts w:ascii="Nikosh" w:hAnsi="Nikosh" w:cs="Nikosh"/>
          <w:sz w:val="28"/>
          <w:szCs w:val="28"/>
        </w:rPr>
        <w:t>টাকা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এবং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বকেয়া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সহ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চাঁদা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পরিশোধ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করে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বাতিল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কৃত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সদস্য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পদ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পুনঃ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লাভ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করা</w:t>
      </w:r>
      <w:proofErr w:type="spellEnd"/>
      <w:r w:rsidR="000E6E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6ED8">
        <w:rPr>
          <w:rFonts w:ascii="Nikosh" w:hAnsi="Nikosh" w:cs="Nikosh"/>
          <w:sz w:val="28"/>
          <w:szCs w:val="28"/>
        </w:rPr>
        <w:t>যাবে</w:t>
      </w:r>
      <w:proofErr w:type="spellEnd"/>
      <w:r w:rsidR="000E6ED8">
        <w:rPr>
          <w:rFonts w:ascii="Nikosh" w:hAnsi="Nikosh" w:cs="Nikosh"/>
          <w:sz w:val="28"/>
          <w:szCs w:val="28"/>
        </w:rPr>
        <w:t>।</w:t>
      </w:r>
    </w:p>
    <w:p w14:paraId="64024D96" w14:textId="6ABD8273" w:rsidR="00485889" w:rsidRPr="00DE01AC" w:rsidRDefault="00485889">
      <w:pPr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DE01AC">
        <w:rPr>
          <w:rFonts w:ascii="Nikosh" w:hAnsi="Nikosh" w:cs="Nikosh"/>
          <w:b/>
          <w:bCs/>
          <w:sz w:val="28"/>
          <w:szCs w:val="28"/>
          <w:u w:val="single"/>
        </w:rPr>
        <w:t>সাংগঠনিক</w:t>
      </w:r>
      <w:proofErr w:type="spellEnd"/>
      <w:r w:rsidRPr="00DE01AC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DE01AC">
        <w:rPr>
          <w:rFonts w:ascii="Nikosh" w:hAnsi="Nikosh" w:cs="Nikosh"/>
          <w:b/>
          <w:bCs/>
          <w:sz w:val="28"/>
          <w:szCs w:val="28"/>
          <w:u w:val="single"/>
        </w:rPr>
        <w:t>কাঠামোঃ</w:t>
      </w:r>
      <w:proofErr w:type="spellEnd"/>
      <w:r w:rsidRPr="00DE01AC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0342601B" w14:textId="58FF1520" w:rsidR="00485889" w:rsidRDefault="00485889" w:rsidP="00DE01AC">
      <w:pPr>
        <w:tabs>
          <w:tab w:val="center" w:pos="4680"/>
        </w:tabs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সংস্থার</w:t>
      </w:r>
      <w:proofErr w:type="spellEnd"/>
      <w:r>
        <w:rPr>
          <w:rFonts w:ascii="Nikosh" w:hAnsi="Nikosh" w:cs="Nikosh"/>
          <w:sz w:val="28"/>
          <w:szCs w:val="28"/>
        </w:rPr>
        <w:t xml:space="preserve"> ২(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থাকবে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যথাঃ</w:t>
      </w:r>
      <w:proofErr w:type="spellEnd"/>
      <w:r w:rsidR="00DE01AC">
        <w:rPr>
          <w:rFonts w:ascii="Nikosh" w:hAnsi="Nikosh" w:cs="Nikosh"/>
          <w:sz w:val="28"/>
          <w:szCs w:val="28"/>
        </w:rPr>
        <w:tab/>
      </w:r>
    </w:p>
    <w:p w14:paraId="15375154" w14:textId="4DC8AA99" w:rsidR="00485889" w:rsidRDefault="00485889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সাধারণ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</w:p>
    <w:p w14:paraId="26458D05" w14:textId="1E2D01A6" w:rsidR="00485889" w:rsidRDefault="00485889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</w:p>
    <w:p w14:paraId="3FA4FC52" w14:textId="15B921A9" w:rsidR="00485889" w:rsidRDefault="00485889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পরিষদঃ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সাধারন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সদস্য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D67379">
        <w:rPr>
          <w:rFonts w:ascii="Nikosh" w:hAnsi="Nikosh" w:cs="Nikosh"/>
          <w:sz w:val="28"/>
          <w:szCs w:val="28"/>
        </w:rPr>
        <w:t>আজীবন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সদস্য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সমন্বয়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িএ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পরিশদ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গঠিত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হবে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। এ </w:t>
      </w:r>
      <w:proofErr w:type="spellStart"/>
      <w:r w:rsidR="00D67379">
        <w:rPr>
          <w:rFonts w:ascii="Nikosh" w:hAnsi="Nikosh" w:cs="Nikosh"/>
          <w:sz w:val="28"/>
          <w:szCs w:val="28"/>
        </w:rPr>
        <w:t>পরিষদ</w:t>
      </w:r>
      <w:proofErr w:type="spellEnd"/>
      <w:r w:rsidR="00D6737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67379">
        <w:rPr>
          <w:rFonts w:ascii="Nikosh" w:hAnsi="Nikosh" w:cs="Nikosh"/>
          <w:sz w:val="28"/>
          <w:szCs w:val="28"/>
        </w:rPr>
        <w:t>সর্ব্বো</w:t>
      </w:r>
      <w:r w:rsidR="008515DF">
        <w:rPr>
          <w:rFonts w:ascii="Nikosh" w:hAnsi="Nikosh" w:cs="Nikosh"/>
          <w:sz w:val="28"/>
          <w:szCs w:val="28"/>
        </w:rPr>
        <w:t>চ্চ</w:t>
      </w:r>
      <w:proofErr w:type="spellEnd"/>
      <w:r w:rsidR="008515D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515DF">
        <w:rPr>
          <w:rFonts w:ascii="Nikosh" w:hAnsi="Nikosh" w:cs="Nikosh"/>
          <w:sz w:val="28"/>
          <w:szCs w:val="28"/>
        </w:rPr>
        <w:t>ক্ষমতার</w:t>
      </w:r>
      <w:proofErr w:type="spellEnd"/>
      <w:r w:rsidR="008515D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515DF">
        <w:rPr>
          <w:rFonts w:ascii="Nikosh" w:hAnsi="Nikosh" w:cs="Nikosh"/>
          <w:sz w:val="28"/>
          <w:szCs w:val="28"/>
        </w:rPr>
        <w:t>অধিকারী।এ</w:t>
      </w:r>
      <w:proofErr w:type="spellEnd"/>
      <w:r w:rsidR="008515D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515DF">
        <w:rPr>
          <w:rFonts w:ascii="Nikosh" w:hAnsi="Nikosh" w:cs="Nikosh"/>
          <w:sz w:val="28"/>
          <w:szCs w:val="28"/>
        </w:rPr>
        <w:t>পরিষদের</w:t>
      </w:r>
      <w:proofErr w:type="spellEnd"/>
      <w:r w:rsidR="008515D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515DF">
        <w:rPr>
          <w:rFonts w:ascii="Nikosh" w:hAnsi="Nikosh" w:cs="Nikosh"/>
          <w:sz w:val="28"/>
          <w:szCs w:val="28"/>
        </w:rPr>
        <w:t>ক্ষমতা</w:t>
      </w:r>
      <w:proofErr w:type="spellEnd"/>
      <w:r w:rsidR="008515D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515DF">
        <w:rPr>
          <w:rFonts w:ascii="Nikosh" w:hAnsi="Nikosh" w:cs="Nikosh"/>
          <w:sz w:val="28"/>
          <w:szCs w:val="28"/>
        </w:rPr>
        <w:t>নিন্ম</w:t>
      </w:r>
      <w:proofErr w:type="spellEnd"/>
      <w:r w:rsidR="008515D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515DF">
        <w:rPr>
          <w:rFonts w:ascii="Nikosh" w:hAnsi="Nikosh" w:cs="Nikosh"/>
          <w:sz w:val="28"/>
          <w:szCs w:val="28"/>
        </w:rPr>
        <w:t>রুপঃ</w:t>
      </w:r>
      <w:proofErr w:type="spellEnd"/>
    </w:p>
    <w:p w14:paraId="7A4D0631" w14:textId="68CEBC18" w:rsidR="008515DF" w:rsidRDefault="008515DF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২(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বছর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অন্তর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নির্বাচন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অনুষ্ঠান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5E12CA05" w14:textId="5CB5CC6B" w:rsidR="008515DF" w:rsidRDefault="008515DF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বার্ষিক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হিসাব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বাজেট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অনুমোদন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570139D" w14:textId="3888D32B" w:rsidR="008515DF" w:rsidRDefault="002C130F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দুই-তৃ</w:t>
      </w:r>
      <w:r w:rsidR="0062521F">
        <w:rPr>
          <w:rFonts w:ascii="Nikosh" w:hAnsi="Nikosh" w:cs="Nikosh"/>
          <w:sz w:val="28"/>
          <w:szCs w:val="28"/>
        </w:rPr>
        <w:t>তীয়াংশ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সাধারন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সদস্যর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ভোটে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গঠনতন্ত্র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সংশোধনের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প্রস্তাব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রেজিষ্ট্রেশন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কর্তৃপক্ষের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নিকট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অনুমোদনের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জন্য</w:t>
      </w:r>
      <w:proofErr w:type="spellEnd"/>
      <w:r w:rsidR="0062521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2521F">
        <w:rPr>
          <w:rFonts w:ascii="Nikosh" w:hAnsi="Nikosh" w:cs="Nikosh"/>
          <w:sz w:val="28"/>
          <w:szCs w:val="28"/>
        </w:rPr>
        <w:t>প্রেরণ</w:t>
      </w:r>
      <w:proofErr w:type="spellEnd"/>
      <w:r w:rsidR="0062521F">
        <w:rPr>
          <w:rFonts w:ascii="Nikosh" w:hAnsi="Nikosh" w:cs="Nikosh"/>
          <w:sz w:val="28"/>
          <w:szCs w:val="28"/>
        </w:rPr>
        <w:t>।</w:t>
      </w:r>
    </w:p>
    <w:p w14:paraId="7419EE30" w14:textId="329D9610" w:rsidR="0062521F" w:rsidRDefault="0062521F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সংস্থার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নীতি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নির্ধারণী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সিদ্ধান্ত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6292C524" w14:textId="748CEA8C" w:rsidR="0062521F" w:rsidRDefault="0062521F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1846">
        <w:rPr>
          <w:rFonts w:ascii="Nikosh" w:hAnsi="Nikosh" w:cs="Nikosh"/>
          <w:sz w:val="28"/>
          <w:szCs w:val="28"/>
        </w:rPr>
        <w:t>সংকট</w:t>
      </w:r>
      <w:proofErr w:type="spellEnd"/>
      <w:r w:rsidR="006F18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1846">
        <w:rPr>
          <w:rFonts w:ascii="Nikosh" w:hAnsi="Nikosh" w:cs="Nikosh"/>
          <w:sz w:val="28"/>
          <w:szCs w:val="28"/>
        </w:rPr>
        <w:t>মুহুর্তে</w:t>
      </w:r>
      <w:proofErr w:type="spellEnd"/>
      <w:r w:rsidR="006F1846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="006F1846">
        <w:rPr>
          <w:rFonts w:ascii="Nikosh" w:hAnsi="Nikosh" w:cs="Nikosh"/>
          <w:sz w:val="28"/>
          <w:szCs w:val="28"/>
        </w:rPr>
        <w:t>পরিষদের</w:t>
      </w:r>
      <w:proofErr w:type="spellEnd"/>
      <w:r w:rsidR="006F18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1846">
        <w:rPr>
          <w:rFonts w:ascii="Nikosh" w:hAnsi="Nikosh" w:cs="Nikosh"/>
          <w:sz w:val="28"/>
          <w:szCs w:val="28"/>
        </w:rPr>
        <w:t>সিদ্ধান্তই</w:t>
      </w:r>
      <w:proofErr w:type="spellEnd"/>
      <w:r w:rsidR="006F184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F1846">
        <w:rPr>
          <w:rFonts w:ascii="Nikosh" w:hAnsi="Nikosh" w:cs="Nikosh"/>
          <w:sz w:val="28"/>
          <w:szCs w:val="28"/>
        </w:rPr>
        <w:t>চুড়ান্ত</w:t>
      </w:r>
      <w:proofErr w:type="spellEnd"/>
      <w:r w:rsidR="006F1846">
        <w:rPr>
          <w:rFonts w:ascii="Nikosh" w:hAnsi="Nikosh" w:cs="Nikosh"/>
          <w:sz w:val="28"/>
          <w:szCs w:val="28"/>
        </w:rPr>
        <w:t>।</w:t>
      </w:r>
    </w:p>
    <w:p w14:paraId="5D0EEF46" w14:textId="3E12E8A8" w:rsidR="006F1846" w:rsidRDefault="006F18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৭.২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র্যক্রম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সুষ্ঠুভাবে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বাস্তবায়নের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২(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৭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২১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বিশিষ্ট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কা</w:t>
      </w:r>
      <w:r>
        <w:rPr>
          <w:rFonts w:ascii="Nikosh" w:hAnsi="Nikosh" w:cs="Nikosh"/>
          <w:sz w:val="28"/>
          <w:szCs w:val="28"/>
        </w:rPr>
        <w:t>র্য</w:t>
      </w:r>
      <w:r w:rsidR="0073583E">
        <w:rPr>
          <w:rFonts w:ascii="Nikosh" w:hAnsi="Nikosh" w:cs="Nikosh"/>
          <w:sz w:val="28"/>
          <w:szCs w:val="28"/>
        </w:rPr>
        <w:t>নি</w:t>
      </w:r>
      <w:r>
        <w:rPr>
          <w:rFonts w:ascii="Nikosh" w:hAnsi="Nikosh" w:cs="Nikosh"/>
          <w:sz w:val="28"/>
          <w:szCs w:val="28"/>
        </w:rPr>
        <w:t>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পরিষদ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গঠিত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হবে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73583E">
        <w:rPr>
          <w:rFonts w:ascii="Nikosh" w:hAnsi="Nikosh" w:cs="Nikosh"/>
          <w:sz w:val="28"/>
          <w:szCs w:val="28"/>
        </w:rPr>
        <w:t>একটি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১৫ </w:t>
      </w:r>
      <w:proofErr w:type="spellStart"/>
      <w:r w:rsidR="0073583E">
        <w:rPr>
          <w:rFonts w:ascii="Nikosh" w:hAnsi="Nikosh" w:cs="Nikosh"/>
          <w:sz w:val="28"/>
          <w:szCs w:val="28"/>
        </w:rPr>
        <w:t>সদস্র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বিশিষ্ট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পরিষদের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নমুনা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কাঠামো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প্রদত্ত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lastRenderedPageBreak/>
        <w:t>হল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73583E">
        <w:rPr>
          <w:rFonts w:ascii="Nikosh" w:hAnsi="Nikosh" w:cs="Nikosh"/>
          <w:sz w:val="28"/>
          <w:szCs w:val="28"/>
        </w:rPr>
        <w:t>যেখানে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এই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সংখ্যা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হ্রাস-বৃদ্ধি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করা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হবে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সেক্ষেত্রে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নির্বাহী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সদস্যের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সংখ্যা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হ্রাস-বৃদ্ধি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করে</w:t>
      </w:r>
      <w:proofErr w:type="spellEnd"/>
      <w:r w:rsidR="0073583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3583E">
        <w:rPr>
          <w:rFonts w:ascii="Nikosh" w:hAnsi="Nikosh" w:cs="Nikosh"/>
          <w:sz w:val="28"/>
          <w:szCs w:val="28"/>
        </w:rPr>
        <w:t>কমিটি</w:t>
      </w:r>
      <w:proofErr w:type="spellEnd"/>
      <w:r w:rsidR="002328C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328C7">
        <w:rPr>
          <w:rFonts w:ascii="Nikosh" w:hAnsi="Nikosh" w:cs="Nikosh"/>
          <w:sz w:val="28"/>
          <w:szCs w:val="28"/>
        </w:rPr>
        <w:t>গঠন</w:t>
      </w:r>
      <w:proofErr w:type="spellEnd"/>
      <w:r w:rsidR="002328C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328C7">
        <w:rPr>
          <w:rFonts w:ascii="Nikosh" w:hAnsi="Nikosh" w:cs="Nikosh"/>
          <w:sz w:val="28"/>
          <w:szCs w:val="28"/>
        </w:rPr>
        <w:t>করতে</w:t>
      </w:r>
      <w:proofErr w:type="spellEnd"/>
      <w:r w:rsidR="002328C7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="002328C7">
        <w:rPr>
          <w:rFonts w:ascii="Nikosh" w:hAnsi="Nikosh" w:cs="Nikosh"/>
          <w:sz w:val="28"/>
          <w:szCs w:val="28"/>
        </w:rPr>
        <w:t>হবে</w:t>
      </w:r>
      <w:proofErr w:type="spellEnd"/>
      <w:r w:rsidR="002328C7">
        <w:rPr>
          <w:rFonts w:ascii="Nikosh" w:hAnsi="Nikosh" w:cs="Nikosh"/>
          <w:sz w:val="28"/>
          <w:szCs w:val="28"/>
        </w:rPr>
        <w:t>)।</w:t>
      </w:r>
      <w:proofErr w:type="gramEnd"/>
    </w:p>
    <w:p w14:paraId="7424C222" w14:textId="79DFE9D3" w:rsidR="0073583E" w:rsidRDefault="005567A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৭.৩ </w:t>
      </w:r>
      <w:proofErr w:type="spellStart"/>
      <w:r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কমিটিঃ</w:t>
      </w:r>
      <w:proofErr w:type="spellEnd"/>
    </w:p>
    <w:p w14:paraId="1E1A3971" w14:textId="6CAC7EBA" w:rsidR="005567A4" w:rsidRDefault="005567A4" w:rsidP="00910A55">
      <w:pPr>
        <w:ind w:left="72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১) </w:t>
      </w:r>
      <w:proofErr w:type="spellStart"/>
      <w:r>
        <w:rPr>
          <w:rFonts w:ascii="Nikosh" w:hAnsi="Nikosh" w:cs="Nikosh"/>
          <w:sz w:val="28"/>
          <w:szCs w:val="28"/>
        </w:rPr>
        <w:t>সভাপতিঃ</w:t>
      </w:r>
      <w:proofErr w:type="spellEnd"/>
      <w:r w:rsidR="008B1775">
        <w:rPr>
          <w:rFonts w:ascii="Nikosh" w:hAnsi="Nikosh" w:cs="Nikosh"/>
          <w:sz w:val="28"/>
          <w:szCs w:val="28"/>
        </w:rPr>
        <w:tab/>
      </w:r>
      <w:r w:rsidR="008B1775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১(</w:t>
      </w:r>
      <w:proofErr w:type="spellStart"/>
      <w:r>
        <w:rPr>
          <w:rFonts w:ascii="Nikosh" w:hAnsi="Nikosh" w:cs="Nikosh"/>
          <w:sz w:val="28"/>
          <w:szCs w:val="28"/>
        </w:rPr>
        <w:t>এক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14:paraId="738262D1" w14:textId="3BE521FD" w:rsidR="005567A4" w:rsidRDefault="005567A4" w:rsidP="00910A55">
      <w:pPr>
        <w:ind w:left="72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২) </w:t>
      </w:r>
      <w:proofErr w:type="spellStart"/>
      <w:r>
        <w:rPr>
          <w:rFonts w:ascii="Nikosh" w:hAnsi="Nikosh" w:cs="Nikosh"/>
          <w:sz w:val="28"/>
          <w:szCs w:val="28"/>
        </w:rPr>
        <w:t>সহ-</w:t>
      </w:r>
      <w:r w:rsidR="00140B98">
        <w:rPr>
          <w:rFonts w:ascii="Nikosh" w:hAnsi="Nikosh" w:cs="Nikosh"/>
          <w:sz w:val="28"/>
          <w:szCs w:val="28"/>
        </w:rPr>
        <w:t>সভাপতিঃ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</w:t>
      </w:r>
      <w:r w:rsidR="008B1775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>৩ (</w:t>
      </w:r>
      <w:proofErr w:type="spellStart"/>
      <w:r>
        <w:rPr>
          <w:rFonts w:ascii="Nikosh" w:hAnsi="Nikosh" w:cs="Nikosh"/>
          <w:sz w:val="28"/>
          <w:szCs w:val="28"/>
        </w:rPr>
        <w:t>তিন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</w:p>
    <w:p w14:paraId="02F8C0C5" w14:textId="4979D7AA" w:rsidR="005567A4" w:rsidRDefault="0059562E" w:rsidP="008B1775">
      <w:pPr>
        <w:ind w:left="216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</w:t>
      </w:r>
      <w:r w:rsidR="00140B98"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="00140B98">
        <w:rPr>
          <w:rFonts w:ascii="Nikosh" w:hAnsi="Nikosh" w:cs="Nikosh"/>
          <w:sz w:val="28"/>
          <w:szCs w:val="28"/>
        </w:rPr>
        <w:t>পিপি</w:t>
      </w:r>
      <w:r w:rsidR="008B1775">
        <w:rPr>
          <w:rFonts w:ascii="Nikosh" w:hAnsi="Nikosh" w:cs="Nikosh"/>
          <w:sz w:val="28"/>
          <w:szCs w:val="28"/>
        </w:rPr>
        <w:t>ঃ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</w:t>
      </w:r>
      <w:proofErr w:type="gramStart"/>
      <w:r w:rsidR="00140B98">
        <w:rPr>
          <w:rFonts w:ascii="Nikosh" w:hAnsi="Nikosh" w:cs="Nikosh"/>
          <w:sz w:val="28"/>
          <w:szCs w:val="28"/>
        </w:rPr>
        <w:t xml:space="preserve">( </w:t>
      </w:r>
      <w:proofErr w:type="spellStart"/>
      <w:r w:rsidR="00140B98">
        <w:rPr>
          <w:rFonts w:ascii="Nikosh" w:hAnsi="Nikosh" w:cs="Nikosh"/>
          <w:sz w:val="28"/>
          <w:szCs w:val="28"/>
        </w:rPr>
        <w:t>সংশ্লিষ্ট</w:t>
      </w:r>
      <w:proofErr w:type="spellEnd"/>
      <w:proofErr w:type="gramEnd"/>
      <w:r w:rsidR="00140B9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40B98">
        <w:rPr>
          <w:rFonts w:ascii="Nikosh" w:hAnsi="Nikosh" w:cs="Nikosh"/>
          <w:sz w:val="28"/>
          <w:szCs w:val="28"/>
        </w:rPr>
        <w:t>জেলা</w:t>
      </w:r>
      <w:proofErr w:type="spellEnd"/>
      <w:r w:rsidR="00140B98">
        <w:rPr>
          <w:rFonts w:ascii="Nikosh" w:hAnsi="Nikosh" w:cs="Nikosh"/>
          <w:sz w:val="28"/>
          <w:szCs w:val="28"/>
        </w:rPr>
        <w:t>)</w:t>
      </w:r>
    </w:p>
    <w:p w14:paraId="1AB788A1" w14:textId="60B53365" w:rsidR="00140B98" w:rsidRDefault="0059562E" w:rsidP="008B1775">
      <w:pPr>
        <w:ind w:left="216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</w:t>
      </w:r>
      <w:r w:rsidR="00140B98"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="00140B98">
        <w:rPr>
          <w:rFonts w:ascii="Nikosh" w:hAnsi="Nikosh" w:cs="Nikosh"/>
          <w:sz w:val="28"/>
          <w:szCs w:val="28"/>
        </w:rPr>
        <w:t>উপপরিচালক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140B98">
        <w:rPr>
          <w:rFonts w:ascii="Nikosh" w:hAnsi="Nikosh" w:cs="Nikosh"/>
          <w:sz w:val="28"/>
          <w:szCs w:val="28"/>
        </w:rPr>
        <w:t>জেলা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40B98">
        <w:rPr>
          <w:rFonts w:ascii="Nikosh" w:hAnsi="Nikosh" w:cs="Nikosh"/>
          <w:sz w:val="28"/>
          <w:szCs w:val="28"/>
        </w:rPr>
        <w:t>সমাজসেবা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40B98">
        <w:rPr>
          <w:rFonts w:ascii="Nikosh" w:hAnsi="Nikosh" w:cs="Nikosh"/>
          <w:sz w:val="28"/>
          <w:szCs w:val="28"/>
        </w:rPr>
        <w:t>কার্যালয়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140B98">
        <w:rPr>
          <w:rFonts w:ascii="Nikosh" w:hAnsi="Nikosh" w:cs="Nikosh"/>
          <w:sz w:val="28"/>
          <w:szCs w:val="28"/>
        </w:rPr>
        <w:t>খুলনা</w:t>
      </w:r>
      <w:proofErr w:type="spellEnd"/>
      <w:r w:rsidR="00140B98">
        <w:rPr>
          <w:rFonts w:ascii="Nikosh" w:hAnsi="Nikosh" w:cs="Nikosh"/>
          <w:sz w:val="28"/>
          <w:szCs w:val="28"/>
        </w:rPr>
        <w:t>।</w:t>
      </w:r>
    </w:p>
    <w:p w14:paraId="374E0434" w14:textId="2227D06C" w:rsidR="00140B98" w:rsidRDefault="0059562E" w:rsidP="008B1775">
      <w:pPr>
        <w:ind w:left="216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</w:t>
      </w:r>
      <w:r w:rsidR="00140B98">
        <w:rPr>
          <w:rFonts w:ascii="Nikosh" w:hAnsi="Nikosh" w:cs="Nikosh"/>
          <w:sz w:val="28"/>
          <w:szCs w:val="28"/>
        </w:rPr>
        <w:t xml:space="preserve">গ) </w:t>
      </w:r>
      <w:proofErr w:type="spellStart"/>
      <w:r w:rsidR="00140B98">
        <w:rPr>
          <w:rFonts w:ascii="Nikosh" w:hAnsi="Nikosh" w:cs="Nikosh"/>
          <w:sz w:val="28"/>
          <w:szCs w:val="28"/>
        </w:rPr>
        <w:t>তত্ত্বাবধায়ক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140B98">
        <w:rPr>
          <w:rFonts w:ascii="Nikosh" w:hAnsi="Nikosh" w:cs="Nikosh"/>
          <w:sz w:val="28"/>
          <w:szCs w:val="28"/>
        </w:rPr>
        <w:t>কেন্দ্রীয়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="00140B98">
        <w:rPr>
          <w:rFonts w:ascii="Nikosh" w:hAnsi="Nikosh" w:cs="Nikosh"/>
          <w:sz w:val="28"/>
          <w:szCs w:val="28"/>
        </w:rPr>
        <w:t>জেলা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40B98">
        <w:rPr>
          <w:rFonts w:ascii="Nikosh" w:hAnsi="Nikosh" w:cs="Nikosh"/>
          <w:sz w:val="28"/>
          <w:szCs w:val="28"/>
        </w:rPr>
        <w:t>কারাগার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140B98">
        <w:rPr>
          <w:rFonts w:ascii="Nikosh" w:hAnsi="Nikosh" w:cs="Nikosh"/>
          <w:sz w:val="28"/>
          <w:szCs w:val="28"/>
        </w:rPr>
        <w:t>পদাধিকার</w:t>
      </w:r>
      <w:proofErr w:type="spellEnd"/>
      <w:r w:rsidR="00140B9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40B98">
        <w:rPr>
          <w:rFonts w:ascii="Nikosh" w:hAnsi="Nikosh" w:cs="Nikosh"/>
          <w:sz w:val="28"/>
          <w:szCs w:val="28"/>
        </w:rPr>
        <w:t>বলে</w:t>
      </w:r>
      <w:proofErr w:type="spellEnd"/>
      <w:r w:rsidR="00140B98">
        <w:rPr>
          <w:rFonts w:ascii="Nikosh" w:hAnsi="Nikosh" w:cs="Nikosh"/>
          <w:sz w:val="28"/>
          <w:szCs w:val="28"/>
        </w:rPr>
        <w:t>)</w:t>
      </w:r>
    </w:p>
    <w:p w14:paraId="7C318E88" w14:textId="639736DA" w:rsidR="00140B98" w:rsidRDefault="00140B98" w:rsidP="00910A55">
      <w:pPr>
        <w:ind w:left="72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৩) </w:t>
      </w:r>
      <w:proofErr w:type="spellStart"/>
      <w:r>
        <w:rPr>
          <w:rFonts w:ascii="Nikosh" w:hAnsi="Nikosh" w:cs="Nikosh"/>
          <w:sz w:val="28"/>
          <w:szCs w:val="28"/>
        </w:rPr>
        <w:t>সম্পাদকঃ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8B1775">
        <w:rPr>
          <w:rFonts w:ascii="Nikosh" w:hAnsi="Nikosh" w:cs="Nikosh"/>
          <w:sz w:val="28"/>
          <w:szCs w:val="28"/>
        </w:rPr>
        <w:tab/>
      </w:r>
      <w:r w:rsidR="008B1775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>১(</w:t>
      </w:r>
      <w:proofErr w:type="spellStart"/>
      <w:r>
        <w:rPr>
          <w:rFonts w:ascii="Nikosh" w:hAnsi="Nikosh" w:cs="Nikosh"/>
          <w:sz w:val="28"/>
          <w:szCs w:val="28"/>
        </w:rPr>
        <w:t>এক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>, (</w:t>
      </w:r>
      <w:proofErr w:type="spellStart"/>
      <w:r>
        <w:rPr>
          <w:rFonts w:ascii="Nikosh" w:hAnsi="Nikosh" w:cs="Nikosh"/>
          <w:sz w:val="28"/>
          <w:szCs w:val="28"/>
        </w:rPr>
        <w:t>পদাধিকার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প্রবেশন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14:paraId="08705BEF" w14:textId="73C68B2D" w:rsidR="00140B98" w:rsidRDefault="00140B98" w:rsidP="00457D5F">
      <w:pPr>
        <w:ind w:left="72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৪) </w:t>
      </w:r>
      <w:proofErr w:type="spellStart"/>
      <w:r>
        <w:rPr>
          <w:rFonts w:ascii="Nikosh" w:hAnsi="Nikosh" w:cs="Nikosh"/>
          <w:sz w:val="28"/>
          <w:szCs w:val="28"/>
        </w:rPr>
        <w:t>সহ-সম্পাদকঃ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8B1775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>১ (</w:t>
      </w:r>
      <w:proofErr w:type="spellStart"/>
      <w:r>
        <w:rPr>
          <w:rFonts w:ascii="Nikosh" w:hAnsi="Nikosh" w:cs="Nikosh"/>
          <w:sz w:val="28"/>
          <w:szCs w:val="28"/>
        </w:rPr>
        <w:t>এক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743770">
        <w:rPr>
          <w:rFonts w:ascii="Nikosh" w:hAnsi="Nikosh" w:cs="Nikosh"/>
          <w:sz w:val="28"/>
          <w:szCs w:val="28"/>
        </w:rPr>
        <w:t>নি</w:t>
      </w:r>
      <w:r>
        <w:rPr>
          <w:rFonts w:ascii="Nikosh" w:hAnsi="Nikosh" w:cs="Nikosh"/>
          <w:sz w:val="28"/>
          <w:szCs w:val="28"/>
        </w:rPr>
        <w:t>র্বাচিত</w:t>
      </w:r>
      <w:proofErr w:type="spellEnd"/>
      <w:r w:rsidR="00743770">
        <w:rPr>
          <w:rFonts w:ascii="Nikosh" w:hAnsi="Nikosh" w:cs="Nikosh"/>
          <w:sz w:val="28"/>
          <w:szCs w:val="28"/>
        </w:rPr>
        <w:t>)</w:t>
      </w:r>
    </w:p>
    <w:p w14:paraId="094AF492" w14:textId="0374B901" w:rsidR="00743770" w:rsidRDefault="00457D5F" w:rsidP="00457D5F">
      <w:pPr>
        <w:ind w:left="72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৫</w:t>
      </w:r>
      <w:r w:rsidR="00743770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743770">
        <w:rPr>
          <w:rFonts w:ascii="Nikosh" w:hAnsi="Nikosh" w:cs="Nikosh"/>
          <w:sz w:val="28"/>
          <w:szCs w:val="28"/>
        </w:rPr>
        <w:t>আইন</w:t>
      </w:r>
      <w:proofErr w:type="spellEnd"/>
      <w:r w:rsidR="0074377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43770">
        <w:rPr>
          <w:rFonts w:ascii="Nikosh" w:hAnsi="Nikosh" w:cs="Nikosh"/>
          <w:sz w:val="28"/>
          <w:szCs w:val="28"/>
        </w:rPr>
        <w:t>সহায়তা</w:t>
      </w:r>
      <w:proofErr w:type="spellEnd"/>
      <w:r w:rsidR="0074377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43770">
        <w:rPr>
          <w:rFonts w:ascii="Nikosh" w:hAnsi="Nikosh" w:cs="Nikosh"/>
          <w:sz w:val="28"/>
          <w:szCs w:val="28"/>
        </w:rPr>
        <w:t>সম্পাদকঃ</w:t>
      </w:r>
      <w:proofErr w:type="spellEnd"/>
      <w:r w:rsidR="00743770">
        <w:rPr>
          <w:rFonts w:ascii="Nikosh" w:hAnsi="Nikosh" w:cs="Nikosh"/>
          <w:sz w:val="28"/>
          <w:szCs w:val="28"/>
        </w:rPr>
        <w:t xml:space="preserve"> </w:t>
      </w:r>
      <w:r w:rsidR="0066070D">
        <w:rPr>
          <w:rFonts w:ascii="Nikosh" w:hAnsi="Nikosh" w:cs="Nikosh"/>
          <w:sz w:val="28"/>
          <w:szCs w:val="28"/>
        </w:rPr>
        <w:t>১(</w:t>
      </w:r>
      <w:proofErr w:type="spellStart"/>
      <w:r w:rsidR="0066070D">
        <w:rPr>
          <w:rFonts w:ascii="Nikosh" w:hAnsi="Nikosh" w:cs="Nikosh"/>
          <w:sz w:val="28"/>
          <w:szCs w:val="28"/>
        </w:rPr>
        <w:t>এক</w:t>
      </w:r>
      <w:proofErr w:type="spellEnd"/>
      <w:r w:rsidR="0066070D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66070D">
        <w:rPr>
          <w:rFonts w:ascii="Nikosh" w:hAnsi="Nikosh" w:cs="Nikosh"/>
          <w:sz w:val="28"/>
          <w:szCs w:val="28"/>
        </w:rPr>
        <w:t>জন</w:t>
      </w:r>
      <w:proofErr w:type="spellEnd"/>
      <w:r w:rsidR="0066070D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66070D">
        <w:rPr>
          <w:rFonts w:ascii="Nikosh" w:hAnsi="Nikosh" w:cs="Nikosh"/>
          <w:sz w:val="28"/>
          <w:szCs w:val="28"/>
        </w:rPr>
        <w:t>আইনজীবী</w:t>
      </w:r>
      <w:proofErr w:type="spellEnd"/>
      <w:r w:rsidR="0066070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6070D">
        <w:rPr>
          <w:rFonts w:ascii="Nikosh" w:hAnsi="Nikosh" w:cs="Nikosh"/>
          <w:sz w:val="28"/>
          <w:szCs w:val="28"/>
        </w:rPr>
        <w:t>সমিতির</w:t>
      </w:r>
      <w:proofErr w:type="spellEnd"/>
      <w:r w:rsidR="0066070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6070D">
        <w:rPr>
          <w:rFonts w:ascii="Nikosh" w:hAnsi="Nikosh" w:cs="Nikosh"/>
          <w:sz w:val="28"/>
          <w:szCs w:val="28"/>
        </w:rPr>
        <w:t>পদাধিকার</w:t>
      </w:r>
      <w:proofErr w:type="spellEnd"/>
      <w:r w:rsidR="0066070D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="0066070D">
        <w:rPr>
          <w:rFonts w:ascii="Nikosh" w:hAnsi="Nikosh" w:cs="Nikosh"/>
          <w:sz w:val="28"/>
          <w:szCs w:val="28"/>
        </w:rPr>
        <w:t>বলে</w:t>
      </w:r>
      <w:proofErr w:type="spellEnd"/>
      <w:r w:rsidR="0066070D">
        <w:rPr>
          <w:rFonts w:ascii="Nikosh" w:hAnsi="Nikosh" w:cs="Nikosh"/>
          <w:sz w:val="28"/>
          <w:szCs w:val="28"/>
        </w:rPr>
        <w:t>)।</w:t>
      </w:r>
      <w:proofErr w:type="gramEnd"/>
    </w:p>
    <w:p w14:paraId="7CAE9610" w14:textId="101B1AF0" w:rsidR="0066070D" w:rsidRDefault="0066070D" w:rsidP="00457D5F">
      <w:pPr>
        <w:ind w:left="72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৬) </w:t>
      </w:r>
      <w:proofErr w:type="spellStart"/>
      <w:r>
        <w:rPr>
          <w:rFonts w:ascii="Nikosh" w:hAnsi="Nikosh" w:cs="Nikosh"/>
          <w:sz w:val="28"/>
          <w:szCs w:val="28"/>
        </w:rPr>
        <w:t>কোষাধ্যক্ষঃ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8B1775">
        <w:rPr>
          <w:rFonts w:ascii="Nikosh" w:hAnsi="Nikosh" w:cs="Nikosh"/>
          <w:sz w:val="28"/>
          <w:szCs w:val="28"/>
        </w:rPr>
        <w:tab/>
      </w:r>
      <w:r w:rsidR="008B1775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>১ (</w:t>
      </w:r>
      <w:proofErr w:type="spellStart"/>
      <w:r>
        <w:rPr>
          <w:rFonts w:ascii="Nikosh" w:hAnsi="Nikosh" w:cs="Nikosh"/>
          <w:sz w:val="28"/>
          <w:szCs w:val="28"/>
        </w:rPr>
        <w:t>এক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নির্বাচিত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14:paraId="1F24804E" w14:textId="61D45333" w:rsidR="00C30799" w:rsidRPr="00457D5F" w:rsidRDefault="00457D5F" w:rsidP="00457D5F">
      <w:pPr>
        <w:ind w:left="720" w:firstLine="720"/>
        <w:rPr>
          <w:rFonts w:ascii="Nikosh" w:hAnsi="Nikosh" w:cs="Nikosh"/>
          <w:sz w:val="28"/>
          <w:szCs w:val="28"/>
          <w:u w:val="single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8C942" wp14:editId="110D26A5">
                <wp:simplePos x="0" y="0"/>
                <wp:positionH relativeFrom="column">
                  <wp:posOffset>571500</wp:posOffset>
                </wp:positionH>
                <wp:positionV relativeFrom="paragraph">
                  <wp:posOffset>290829</wp:posOffset>
                </wp:positionV>
                <wp:extent cx="483870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7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C15E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2.9pt" to="42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66070D">
        <w:rPr>
          <w:rFonts w:ascii="Nikosh" w:hAnsi="Nikosh" w:cs="Nikosh"/>
          <w:sz w:val="28"/>
          <w:szCs w:val="28"/>
        </w:rPr>
        <w:t xml:space="preserve">৭) </w:t>
      </w:r>
      <w:proofErr w:type="spellStart"/>
      <w:r w:rsidR="0066070D" w:rsidRPr="00457D5F">
        <w:rPr>
          <w:rFonts w:ascii="Nikosh" w:hAnsi="Nikosh" w:cs="Nikosh"/>
          <w:sz w:val="28"/>
          <w:szCs w:val="28"/>
        </w:rPr>
        <w:t>নির্বাহী</w:t>
      </w:r>
      <w:proofErr w:type="spellEnd"/>
      <w:r w:rsidR="0066070D" w:rsidRPr="00457D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6070D" w:rsidRPr="00457D5F">
        <w:rPr>
          <w:rFonts w:ascii="Nikosh" w:hAnsi="Nikosh" w:cs="Nikosh"/>
          <w:sz w:val="28"/>
          <w:szCs w:val="28"/>
        </w:rPr>
        <w:t>সদস্যঃ</w:t>
      </w:r>
      <w:proofErr w:type="spellEnd"/>
      <w:r w:rsidR="0066070D" w:rsidRPr="00457D5F">
        <w:rPr>
          <w:rFonts w:ascii="Nikosh" w:hAnsi="Nikosh" w:cs="Nikosh"/>
          <w:sz w:val="28"/>
          <w:szCs w:val="28"/>
        </w:rPr>
        <w:t xml:space="preserve"> </w:t>
      </w:r>
      <w:r w:rsidR="008B1775" w:rsidRPr="00457D5F">
        <w:rPr>
          <w:rFonts w:ascii="Nikosh" w:hAnsi="Nikosh" w:cs="Nikosh"/>
          <w:sz w:val="28"/>
          <w:szCs w:val="28"/>
        </w:rPr>
        <w:tab/>
      </w:r>
      <w:r w:rsidR="00C30799" w:rsidRPr="00457D5F">
        <w:rPr>
          <w:rFonts w:ascii="Nikosh" w:hAnsi="Nikosh" w:cs="Nikosh"/>
          <w:sz w:val="28"/>
          <w:szCs w:val="28"/>
        </w:rPr>
        <w:t>৭ (</w:t>
      </w:r>
      <w:proofErr w:type="spellStart"/>
      <w:r w:rsidR="00C30799" w:rsidRPr="00457D5F">
        <w:rPr>
          <w:rFonts w:ascii="Nikosh" w:hAnsi="Nikosh" w:cs="Nikosh"/>
          <w:sz w:val="28"/>
          <w:szCs w:val="28"/>
        </w:rPr>
        <w:t>সাত</w:t>
      </w:r>
      <w:proofErr w:type="spellEnd"/>
      <w:r w:rsidR="00C30799" w:rsidRPr="00457D5F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C30799" w:rsidRPr="00457D5F">
        <w:rPr>
          <w:rFonts w:ascii="Nikosh" w:hAnsi="Nikosh" w:cs="Nikosh"/>
          <w:sz w:val="28"/>
          <w:szCs w:val="28"/>
        </w:rPr>
        <w:t>জন</w:t>
      </w:r>
      <w:proofErr w:type="spellEnd"/>
      <w:r w:rsidR="00C30799" w:rsidRPr="00457D5F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C30799" w:rsidRPr="00457D5F">
        <w:rPr>
          <w:rFonts w:ascii="Nikosh" w:hAnsi="Nikosh" w:cs="Nikosh"/>
          <w:sz w:val="28"/>
          <w:szCs w:val="28"/>
        </w:rPr>
        <w:t>নির্বাচিত</w:t>
      </w:r>
      <w:proofErr w:type="spellEnd"/>
      <w:r w:rsidR="00C30799" w:rsidRPr="00457D5F">
        <w:rPr>
          <w:rFonts w:ascii="Nikosh" w:hAnsi="Nikosh" w:cs="Nikosh"/>
          <w:sz w:val="28"/>
          <w:szCs w:val="28"/>
        </w:rPr>
        <w:t>)</w:t>
      </w:r>
    </w:p>
    <w:p w14:paraId="285324C7" w14:textId="16102DE7" w:rsidR="00910A55" w:rsidRDefault="00457D5F" w:rsidP="00C30799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</w:t>
      </w:r>
      <w:proofErr w:type="spellStart"/>
      <w:r w:rsidR="00910A55" w:rsidRPr="00910A55">
        <w:rPr>
          <w:rFonts w:ascii="Nikosh" w:hAnsi="Nikosh" w:cs="Nikosh"/>
          <w:sz w:val="28"/>
          <w:szCs w:val="28"/>
        </w:rPr>
        <w:t>মোটঃ</w:t>
      </w:r>
      <w:proofErr w:type="spellEnd"/>
      <w:r w:rsidR="00910A55">
        <w:rPr>
          <w:rFonts w:ascii="Nikosh" w:hAnsi="Nikosh" w:cs="Nikosh"/>
          <w:sz w:val="28"/>
          <w:szCs w:val="28"/>
        </w:rPr>
        <w:tab/>
      </w:r>
      <w:r w:rsidR="00910A55">
        <w:rPr>
          <w:rFonts w:ascii="Nikosh" w:hAnsi="Nikosh" w:cs="Nikosh"/>
          <w:sz w:val="28"/>
          <w:szCs w:val="28"/>
        </w:rPr>
        <w:tab/>
      </w:r>
      <w:r w:rsidR="00910A55">
        <w:rPr>
          <w:rFonts w:ascii="Nikosh" w:hAnsi="Nikosh" w:cs="Nikosh"/>
          <w:sz w:val="28"/>
          <w:szCs w:val="28"/>
        </w:rPr>
        <w:tab/>
      </w:r>
      <w:r w:rsidR="00910A55" w:rsidRPr="00910A55">
        <w:rPr>
          <w:rFonts w:ascii="Nikosh" w:hAnsi="Nikosh" w:cs="Nikosh"/>
          <w:sz w:val="28"/>
          <w:szCs w:val="28"/>
        </w:rPr>
        <w:t xml:space="preserve"> ১৫ (</w:t>
      </w:r>
      <w:proofErr w:type="spellStart"/>
      <w:r w:rsidR="00910A55" w:rsidRPr="00910A55">
        <w:rPr>
          <w:rFonts w:ascii="Nikosh" w:hAnsi="Nikosh" w:cs="Nikosh"/>
          <w:sz w:val="28"/>
          <w:szCs w:val="28"/>
        </w:rPr>
        <w:t>পনের</w:t>
      </w:r>
      <w:proofErr w:type="spellEnd"/>
      <w:r w:rsidR="00910A55" w:rsidRPr="00910A55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910A55" w:rsidRPr="00910A55">
        <w:rPr>
          <w:rFonts w:ascii="Nikosh" w:hAnsi="Nikosh" w:cs="Nikosh"/>
          <w:sz w:val="28"/>
          <w:szCs w:val="28"/>
        </w:rPr>
        <w:t>জন</w:t>
      </w:r>
      <w:proofErr w:type="spellEnd"/>
    </w:p>
    <w:p w14:paraId="6D99313B" w14:textId="6B626822" w:rsidR="0066070D" w:rsidRDefault="00606961" w:rsidP="005567A4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৭.৪ </w:t>
      </w:r>
      <w:proofErr w:type="spellStart"/>
      <w:r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দায়িত্ব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কতর্ব্যঃ</w:t>
      </w:r>
      <w:proofErr w:type="spellEnd"/>
    </w:p>
    <w:p w14:paraId="470A94D0" w14:textId="2A034753" w:rsidR="00606961" w:rsidRDefault="00606961" w:rsidP="005567A4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="00614134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পরিষদ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সমিতির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দৈনন্দিন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9562E">
        <w:rPr>
          <w:rFonts w:ascii="Nikosh" w:hAnsi="Nikosh" w:cs="Nikosh"/>
          <w:sz w:val="28"/>
          <w:szCs w:val="28"/>
        </w:rPr>
        <w:t>কা</w:t>
      </w:r>
      <w:r w:rsidR="00614134">
        <w:rPr>
          <w:rFonts w:ascii="Nikosh" w:hAnsi="Nikosh" w:cs="Nikosh"/>
          <w:sz w:val="28"/>
          <w:szCs w:val="28"/>
        </w:rPr>
        <w:t>র্যক্রম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পরিচালনা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করবে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614134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পরিষদ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যাবতীয়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9562E">
        <w:rPr>
          <w:rFonts w:ascii="Nikosh" w:hAnsi="Nikosh" w:cs="Nikosh"/>
          <w:sz w:val="28"/>
          <w:szCs w:val="28"/>
        </w:rPr>
        <w:t>কা</w:t>
      </w:r>
      <w:r w:rsidR="00614134">
        <w:rPr>
          <w:rFonts w:ascii="Nikosh" w:hAnsi="Nikosh" w:cs="Nikosh"/>
          <w:sz w:val="28"/>
          <w:szCs w:val="28"/>
        </w:rPr>
        <w:t>র্যাবলির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জন্য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সাধারন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পরিষদের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নিকট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দায়ী</w:t>
      </w:r>
      <w:proofErr w:type="spellEnd"/>
      <w:r w:rsidR="0061413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14134">
        <w:rPr>
          <w:rFonts w:ascii="Nikosh" w:hAnsi="Nikosh" w:cs="Nikosh"/>
          <w:sz w:val="28"/>
          <w:szCs w:val="28"/>
        </w:rPr>
        <w:t>থাকবে</w:t>
      </w:r>
      <w:proofErr w:type="spellEnd"/>
      <w:r w:rsidR="00614134">
        <w:rPr>
          <w:rFonts w:ascii="Nikosh" w:hAnsi="Nikosh" w:cs="Nikosh"/>
          <w:sz w:val="28"/>
          <w:szCs w:val="28"/>
        </w:rPr>
        <w:t>।</w:t>
      </w:r>
    </w:p>
    <w:p w14:paraId="01AB2BA3" w14:textId="4EEE3E0C" w:rsidR="00E56F3A" w:rsidRDefault="00E56F3A" w:rsidP="005567A4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নতুন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র্তির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বাতিলের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পদক্ষেপ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24CF1FEA" w14:textId="51A2378B" w:rsidR="00E56F3A" w:rsidRDefault="00E56F3A" w:rsidP="005567A4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বার্ষিক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বাজেট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প্রনয়ণ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করে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যথাসময়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সাধারন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পরিষদ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সভায়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অনুমোদনের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জন্য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পেশ</w:t>
      </w:r>
      <w:proofErr w:type="spellEnd"/>
      <w:r w:rsidR="000F510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F5109">
        <w:rPr>
          <w:rFonts w:ascii="Nikosh" w:hAnsi="Nikosh" w:cs="Nikosh"/>
          <w:sz w:val="28"/>
          <w:szCs w:val="28"/>
        </w:rPr>
        <w:t>করবে</w:t>
      </w:r>
      <w:proofErr w:type="spellEnd"/>
      <w:r w:rsidR="000F5109">
        <w:rPr>
          <w:rFonts w:ascii="Nikosh" w:hAnsi="Nikosh" w:cs="Nikosh"/>
          <w:sz w:val="28"/>
          <w:szCs w:val="28"/>
        </w:rPr>
        <w:t>।</w:t>
      </w:r>
    </w:p>
    <w:p w14:paraId="5B8F297D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49434F">
        <w:rPr>
          <w:rFonts w:ascii="Nikosh" w:hAnsi="Nikosh" w:cs="Nikosh"/>
          <w:sz w:val="28"/>
          <w:szCs w:val="28"/>
        </w:rPr>
        <w:t xml:space="preserve">ঘ) </w:t>
      </w:r>
      <w:proofErr w:type="spellStart"/>
      <w:r w:rsidRPr="0049434F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Pr="0049434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9434F"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প্রকল্পের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কর্মকর্তা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কর্মচারী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1E378784" w14:textId="549CB051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ঙ)</w:t>
      </w:r>
      <w:r w:rsidR="0004764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অনুমোদিত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বাজেটের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আওতায়</w:t>
      </w:r>
      <w:proofErr w:type="spellEnd"/>
      <w:r>
        <w:rPr>
          <w:rFonts w:ascii="Nikosh" w:hAnsi="Nikosh" w:cs="Nikosh"/>
          <w:sz w:val="28"/>
          <w:szCs w:val="28"/>
        </w:rPr>
        <w:t xml:space="preserve"> এ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নতুন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নতুন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কর্মসূচী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53568408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নির্বাচন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3913FFC6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ছ)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আহবানের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F4812BD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জ)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সরকারী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বেসরকারী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পর্যায়ে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তহবিল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সংগ্রহ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রক্ষণাবেক্ষণ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1B03C543" w14:textId="5F363E48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৭.৫   </w:t>
      </w:r>
      <w:proofErr w:type="spellStart"/>
      <w:r>
        <w:rPr>
          <w:rFonts w:ascii="Nikosh" w:hAnsi="Nikosh" w:cs="Nikosh"/>
          <w:sz w:val="28"/>
          <w:szCs w:val="28"/>
        </w:rPr>
        <w:t>কার্য্করি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মেয়াদঃ</w:t>
      </w:r>
      <w:proofErr w:type="spellEnd"/>
      <w:r w:rsidR="005E423F">
        <w:rPr>
          <w:rFonts w:ascii="Nikosh" w:hAnsi="Nikosh" w:cs="Nikosh"/>
          <w:sz w:val="28"/>
          <w:szCs w:val="28"/>
        </w:rPr>
        <w:tab/>
      </w:r>
      <w:proofErr w:type="spellStart"/>
      <w:r>
        <w:rPr>
          <w:rFonts w:ascii="Nikosh" w:hAnsi="Nikosh" w:cs="Nikosh"/>
          <w:sz w:val="28"/>
          <w:szCs w:val="28"/>
        </w:rPr>
        <w:t>কার্য্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</w:t>
      </w:r>
      <w:proofErr w:type="spellEnd"/>
      <w:r>
        <w:rPr>
          <w:rFonts w:ascii="Nikosh" w:hAnsi="Nikosh" w:cs="Nikosh"/>
          <w:sz w:val="28"/>
          <w:szCs w:val="28"/>
        </w:rPr>
        <w:t xml:space="preserve"> ২(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বৎসর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7AB364B1" w14:textId="2342B3F6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৭.৬   </w:t>
      </w:r>
      <w:proofErr w:type="spellStart"/>
      <w:r>
        <w:rPr>
          <w:rFonts w:ascii="Nikosh" w:hAnsi="Nikosh" w:cs="Nikosh"/>
          <w:sz w:val="28"/>
          <w:szCs w:val="28"/>
        </w:rPr>
        <w:t>বর্ষঃ</w:t>
      </w:r>
      <w:proofErr w:type="spellEnd"/>
      <w:r>
        <w:rPr>
          <w:rFonts w:ascii="Nikosh" w:hAnsi="Nikosh" w:cs="Nikosh"/>
          <w:sz w:val="28"/>
          <w:szCs w:val="28"/>
        </w:rPr>
        <w:t xml:space="preserve"> ১জুলাই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৩০জুন </w:t>
      </w:r>
      <w:proofErr w:type="spellStart"/>
      <w:r>
        <w:rPr>
          <w:rFonts w:ascii="Nikosh" w:hAnsi="Nikosh" w:cs="Nikosh"/>
          <w:sz w:val="28"/>
          <w:szCs w:val="28"/>
        </w:rPr>
        <w:t>পর্য্ন্ত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গণনা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F2AD3D5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390D8432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  <w:u w:val="single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৮. </w:t>
      </w:r>
      <w:proofErr w:type="spellStart"/>
      <w:r w:rsidRPr="00725B7B">
        <w:rPr>
          <w:rFonts w:ascii="Nikosh" w:hAnsi="Nikosh" w:cs="Nikosh"/>
          <w:sz w:val="28"/>
          <w:szCs w:val="28"/>
          <w:u w:val="single"/>
        </w:rPr>
        <w:t>সাব-কমিটি</w:t>
      </w:r>
      <w:proofErr w:type="spellEnd"/>
      <w:r w:rsidRPr="00725B7B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725B7B">
        <w:rPr>
          <w:rFonts w:ascii="Nikosh" w:hAnsi="Nikosh" w:cs="Nikosh"/>
          <w:sz w:val="28"/>
          <w:szCs w:val="28"/>
          <w:u w:val="single"/>
        </w:rPr>
        <w:t>গঠনঃ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 </w:t>
      </w:r>
    </w:p>
    <w:p w14:paraId="569548A1" w14:textId="77777777" w:rsidR="006923D8" w:rsidRPr="0049434F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</w:t>
      </w:r>
      <w:proofErr w:type="spellStart"/>
      <w:r w:rsidRPr="0049434F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Pr="0049434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9434F"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সুষ্ঠ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কার্য্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ক্রম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প্রয়োজনবোধে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বিভিন্ন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সাব-কমিটি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381039DB" w14:textId="77777777" w:rsidR="006923D8" w:rsidRDefault="006923D8" w:rsidP="006923D8">
      <w:pPr>
        <w:rPr>
          <w:rFonts w:ascii="Nikosh" w:hAnsi="Nikosh" w:cs="Nikosh"/>
          <w:sz w:val="28"/>
          <w:szCs w:val="28"/>
          <w:u w:val="single"/>
        </w:rPr>
      </w:pPr>
    </w:p>
    <w:p w14:paraId="61885994" w14:textId="7DBB85B7" w:rsidR="006923D8" w:rsidRPr="005E423F" w:rsidRDefault="006923D8" w:rsidP="005E423F">
      <w:pPr>
        <w:tabs>
          <w:tab w:val="left" w:pos="6975"/>
        </w:tabs>
        <w:rPr>
          <w:rFonts w:ascii="Nikosh" w:hAnsi="Nikosh" w:cs="Nikosh"/>
          <w:b/>
          <w:bCs/>
          <w:sz w:val="28"/>
          <w:szCs w:val="28"/>
          <w:u w:val="single"/>
        </w:rPr>
      </w:pPr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৯.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কার্যনির্বাহী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পরিষদ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কর্মকর্তাদের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দায়িত্ব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ও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ক্ষমতাঃ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46E1667F" w14:textId="77777777" w:rsidR="006923D8" w:rsidRPr="005E423F" w:rsidRDefault="006923D8" w:rsidP="006923D8">
      <w:pPr>
        <w:rPr>
          <w:rFonts w:ascii="Nikosh" w:hAnsi="Nikosh" w:cs="Nikosh"/>
          <w:b/>
          <w:bCs/>
          <w:sz w:val="28"/>
          <w:szCs w:val="28"/>
        </w:rPr>
      </w:pPr>
      <w:r w:rsidRPr="005E423F">
        <w:rPr>
          <w:rFonts w:ascii="Nikosh" w:hAnsi="Nikosh" w:cs="Nikosh"/>
          <w:b/>
          <w:bCs/>
          <w:sz w:val="28"/>
          <w:szCs w:val="28"/>
        </w:rPr>
        <w:t xml:space="preserve">৯.১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</w:rPr>
        <w:t>সভাপতির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</w:rPr>
        <w:t>দায়িত্ব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</w:rPr>
        <w:t xml:space="preserve"> ও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</w:rPr>
        <w:t>ক্ষমতাঃ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</w:rPr>
        <w:t xml:space="preserve"> </w:t>
      </w:r>
    </w:p>
    <w:p w14:paraId="5025E6E9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সভাপতি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সাংবিধানিক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সভাপতি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8430A9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উভয়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সভাপতিত্ব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59184B24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সম্পাদকের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উভয়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উভয়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আহবান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মূলতবী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14077D65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রুলিং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7E6252F2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উন্নতি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সার্বিক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কর্মকান্ডের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দৃষ্টি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রাখবেন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এ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সম্পাদককে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পরামর্শ্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1D150427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সিদ্ধান্তের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দ্বিমত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দেখা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ভোটের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মীমাংসা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A4D17EC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চ</w:t>
      </w:r>
      <w:r w:rsidRPr="00B96BF0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B96BF0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Pr="00B96B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96BF0"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অথবা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কর্তৃ্ক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প্রদত্ত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দায়িত্ব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পালন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0A9B84B7" w14:textId="77777777" w:rsidR="006923D8" w:rsidRDefault="006923D8" w:rsidP="006923D8">
      <w:pPr>
        <w:rPr>
          <w:rFonts w:ascii="Nikosh" w:hAnsi="Nikosh" w:cs="Nikosh"/>
          <w:sz w:val="28"/>
          <w:szCs w:val="28"/>
        </w:rPr>
      </w:pPr>
    </w:p>
    <w:p w14:paraId="0B3F1B01" w14:textId="174C1B5D" w:rsidR="006923D8" w:rsidRPr="005E423F" w:rsidRDefault="006923D8" w:rsidP="006923D8">
      <w:pPr>
        <w:rPr>
          <w:rFonts w:ascii="Nikosh" w:hAnsi="Nikosh" w:cs="Nikosh"/>
          <w:b/>
          <w:bCs/>
          <w:sz w:val="28"/>
          <w:szCs w:val="28"/>
          <w:u w:val="single"/>
        </w:rPr>
      </w:pPr>
      <w:r w:rsidRPr="005E423F">
        <w:rPr>
          <w:rFonts w:ascii="Nikosh" w:hAnsi="Nikosh" w:cs="Nikosh"/>
          <w:b/>
          <w:bCs/>
          <w:sz w:val="28"/>
          <w:szCs w:val="28"/>
        </w:rPr>
        <w:t xml:space="preserve">৯.২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সহ-সভাপতির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দায়িত্ব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ও </w:t>
      </w:r>
      <w:proofErr w:type="spellStart"/>
      <w:r w:rsidR="00EC0B91" w:rsidRPr="005E423F">
        <w:rPr>
          <w:rFonts w:ascii="Nikosh" w:hAnsi="Nikosh" w:cs="Nikosh"/>
          <w:b/>
          <w:bCs/>
          <w:sz w:val="28"/>
          <w:szCs w:val="28"/>
          <w:u w:val="single"/>
        </w:rPr>
        <w:t>কর্তব্য</w:t>
      </w:r>
      <w:r w:rsidRPr="005E423F">
        <w:rPr>
          <w:rFonts w:ascii="Nikosh" w:hAnsi="Nikosh" w:cs="Nikosh"/>
          <w:b/>
          <w:bCs/>
          <w:sz w:val="28"/>
          <w:szCs w:val="28"/>
          <w:u w:val="single"/>
        </w:rPr>
        <w:t>র্ত্</w:t>
      </w:r>
      <w:r w:rsidR="00EC0B91" w:rsidRPr="005E423F">
        <w:rPr>
          <w:rFonts w:ascii="Nikosh" w:hAnsi="Nikosh" w:cs="Nikosh"/>
          <w:b/>
          <w:bCs/>
          <w:sz w:val="28"/>
          <w:szCs w:val="28"/>
          <w:u w:val="single"/>
        </w:rPr>
        <w:t>ঃ</w:t>
      </w:r>
      <w:proofErr w:type="spellEnd"/>
      <w:r w:rsidRPr="005E423F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</w:p>
    <w:p w14:paraId="0EFBA386" w14:textId="77777777" w:rsidR="006923D8" w:rsidRDefault="006923D8" w:rsidP="00EC0B91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 w:rsidRPr="0076732F">
        <w:rPr>
          <w:rFonts w:ascii="Nikosh" w:hAnsi="Nikosh" w:cs="Nikosh"/>
          <w:sz w:val="28"/>
          <w:szCs w:val="28"/>
        </w:rPr>
        <w:t>ক)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সভাপতির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অনুপস্থিতিতে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সহ-সভাপতি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জ্যেষ্টতম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দায়িত্ব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পালন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66BCFAF5" w14:textId="77777777" w:rsidR="006923D8" w:rsidRPr="0076732F" w:rsidRDefault="006923D8" w:rsidP="00EC0B91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অন্যান্য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সভাপতিকে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সার্বিক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সহযোগিতা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7AF47A71" w14:textId="77777777" w:rsidR="006923D8" w:rsidRDefault="006923D8" w:rsidP="006923D8">
      <w:pPr>
        <w:rPr>
          <w:rFonts w:ascii="NikoshBAN" w:hAnsi="NikoshBAN" w:cs="NikoshBAN"/>
          <w:sz w:val="28"/>
          <w:szCs w:val="28"/>
        </w:rPr>
      </w:pPr>
    </w:p>
    <w:p w14:paraId="100A4168" w14:textId="07903741" w:rsidR="006923D8" w:rsidRPr="00EC0B91" w:rsidRDefault="006923D8" w:rsidP="006923D8">
      <w:pPr>
        <w:rPr>
          <w:rFonts w:ascii="NikoshBAN" w:hAnsi="NikoshBAN" w:cs="NikoshBAN"/>
          <w:b/>
          <w:bCs/>
          <w:sz w:val="28"/>
          <w:szCs w:val="28"/>
        </w:rPr>
      </w:pPr>
      <w:r w:rsidRPr="00EC0B91">
        <w:rPr>
          <w:rFonts w:ascii="NikoshBAN" w:hAnsi="NikoshBAN" w:cs="NikoshBAN"/>
          <w:b/>
          <w:bCs/>
          <w:sz w:val="28"/>
          <w:szCs w:val="28"/>
        </w:rPr>
        <w:t xml:space="preserve">৯.৩ </w:t>
      </w:r>
      <w:proofErr w:type="spellStart"/>
      <w:r w:rsidRPr="00EC0B91">
        <w:rPr>
          <w:rFonts w:ascii="NikoshBAN" w:hAnsi="NikoshBAN" w:cs="NikoshBAN"/>
          <w:b/>
          <w:bCs/>
          <w:sz w:val="28"/>
          <w:szCs w:val="28"/>
        </w:rPr>
        <w:t>সম্পাদকের</w:t>
      </w:r>
      <w:proofErr w:type="spellEnd"/>
      <w:r w:rsidRPr="00EC0B91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EC0B91">
        <w:rPr>
          <w:rFonts w:ascii="NikoshBAN" w:hAnsi="NikoshBAN" w:cs="NikoshBAN"/>
          <w:b/>
          <w:bCs/>
          <w:sz w:val="28"/>
          <w:szCs w:val="28"/>
        </w:rPr>
        <w:t>দায়িত্ব</w:t>
      </w:r>
      <w:proofErr w:type="spellEnd"/>
      <w:r w:rsidRPr="00EC0B91">
        <w:rPr>
          <w:rFonts w:ascii="NikoshBAN" w:hAnsi="NikoshBAN" w:cs="NikoshBAN"/>
          <w:b/>
          <w:bCs/>
          <w:sz w:val="28"/>
          <w:szCs w:val="28"/>
        </w:rPr>
        <w:t xml:space="preserve"> ও </w:t>
      </w:r>
      <w:proofErr w:type="spellStart"/>
      <w:r w:rsidR="00EC0B91" w:rsidRPr="00EC0B91">
        <w:rPr>
          <w:rFonts w:ascii="NikoshBAN" w:hAnsi="NikoshBAN" w:cs="NikoshBAN"/>
          <w:b/>
          <w:bCs/>
          <w:sz w:val="28"/>
          <w:szCs w:val="28"/>
        </w:rPr>
        <w:t>কর্তব্যঃ</w:t>
      </w:r>
      <w:proofErr w:type="spellEnd"/>
    </w:p>
    <w:p w14:paraId="747BEC19" w14:textId="77777777" w:rsidR="006923D8" w:rsidRDefault="006923D8" w:rsidP="003739D4">
      <w:pPr>
        <w:spacing w:after="0" w:line="240" w:lineRule="auto"/>
        <w:ind w:firstLine="7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>
        <w:rPr>
          <w:rFonts w:ascii="NikoshBAN" w:hAnsi="NikoshBAN" w:cs="NikoshBAN"/>
          <w:sz w:val="28"/>
          <w:szCs w:val="28"/>
        </w:rPr>
        <w:t>জেলায়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নিয়োজিত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প্রবেশন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অফিসার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পদাধিকার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বলে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511D798F" w14:textId="77777777" w:rsidR="006923D8" w:rsidRDefault="006923D8" w:rsidP="003739D4">
      <w:pPr>
        <w:spacing w:after="0" w:line="240" w:lineRule="auto"/>
        <w:ind w:firstLine="7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>
        <w:rPr>
          <w:rFonts w:ascii="NikoshBAN" w:hAnsi="NikoshBAN" w:cs="NikoshBAN"/>
          <w:sz w:val="28"/>
          <w:szCs w:val="28"/>
        </w:rPr>
        <w:t>তিনি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সভাপতির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সংগে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পরামর্শ্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ক্রমে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উভয়</w:t>
      </w:r>
      <w:proofErr w:type="spellEnd"/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পরিষদের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ষভা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আহবান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72CD542A" w14:textId="77777777" w:rsidR="006923D8" w:rsidRDefault="006923D8" w:rsidP="003739D4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>
        <w:rPr>
          <w:rFonts w:ascii="NikoshBAN" w:hAnsi="NikoshBAN" w:cs="NikoshBAN"/>
          <w:sz w:val="28"/>
          <w:szCs w:val="28"/>
        </w:rPr>
        <w:t>তিনি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উভয়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পরিষদের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অনুষ্টিত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সভাসমূহের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B96BF0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লিখবেন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সংরক্ষণ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A22BAB4" w14:textId="29087ED8" w:rsidR="006923D8" w:rsidRDefault="006923D8" w:rsidP="003739D4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96BF0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অন্যান্য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সম্পাদক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সদস্যদের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সহযোগিতায়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উবয়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3739D4"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সিদ্ধান্তসমূহ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বাস্তবায়ন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31617783" w14:textId="77777777" w:rsidR="006923D8" w:rsidRDefault="006923D8" w:rsidP="003739D4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রেকর্ড্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পত্রাদি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সংরক্ষন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0332BA8E" w14:textId="77777777" w:rsidR="006923D8" w:rsidRDefault="006923D8" w:rsidP="003739D4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ছ)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বিভিন্ন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কর্তৃ্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সহিদ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যোগাযোগ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C2B8485" w14:textId="77777777" w:rsidR="006923D8" w:rsidRDefault="006923D8" w:rsidP="003739D4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জ)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কার্য্ক্রম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বাস্তবায়ন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নিবিড়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তত্ত্বাবধান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3C87BF3B" w14:textId="77777777" w:rsidR="006923D8" w:rsidRDefault="006923D8" w:rsidP="003739D4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ঝ) </w:t>
      </w:r>
      <w:proofErr w:type="spellStart"/>
      <w:r w:rsidRPr="00B96BF0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  </w:t>
      </w:r>
      <w:proofErr w:type="spellStart"/>
      <w:r>
        <w:rPr>
          <w:rFonts w:ascii="Nikosh" w:hAnsi="Nikosh" w:cs="Nikosh"/>
          <w:sz w:val="28"/>
          <w:szCs w:val="28"/>
        </w:rPr>
        <w:t>অনুমোদনক্রমে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প্রকার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আর্থিক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লেনদেন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দৈনন্দিন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হিসাবসহ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ব্যাংক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হিসাব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3EC00DE7" w14:textId="77777777" w:rsidR="006923D8" w:rsidRDefault="006923D8" w:rsidP="003739D4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ঞ্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বার্ষিক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কার্য্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ক্রমের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প্রতিবেদন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তৈরী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সভাপতির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অনুমতিক্রমে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অনুমোদনের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68E23E18" w14:textId="77777777" w:rsidR="006923D8" w:rsidRDefault="006923D8" w:rsidP="003739D4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ট) </w:t>
      </w:r>
      <w:proofErr w:type="spellStart"/>
      <w:r>
        <w:rPr>
          <w:rFonts w:ascii="Nikosh" w:hAnsi="Nikosh" w:cs="Nikosh"/>
          <w:sz w:val="28"/>
          <w:szCs w:val="28"/>
        </w:rPr>
        <w:t>কোষাধ্যক্ষের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বার্ষিক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অডিট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প্রতিবেদন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তৈরী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4A74FD21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051FAFBC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৯.৪ </w:t>
      </w:r>
      <w:proofErr w:type="spellStart"/>
      <w:r>
        <w:rPr>
          <w:rFonts w:ascii="Nikosh" w:hAnsi="Nikosh" w:cs="Nikosh"/>
          <w:sz w:val="28"/>
          <w:szCs w:val="28"/>
        </w:rPr>
        <w:t>আইন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সম্পাদকঃ</w:t>
      </w:r>
      <w:proofErr w:type="spellEnd"/>
    </w:p>
    <w:p w14:paraId="2BA5837C" w14:textId="77777777" w:rsidR="006923D8" w:rsidRDefault="006923D8" w:rsidP="006923D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বিচারাধীন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আসামীদের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আইনী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সহায়তা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দায়িত্ব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পালন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করবেন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>।</w:t>
      </w:r>
    </w:p>
    <w:p w14:paraId="5739B2DA" w14:textId="1CA9F217" w:rsidR="006923D8" w:rsidRDefault="006923D8" w:rsidP="006923D8">
      <w:pPr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Pr="00B96BF0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পরিষদ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কর্তৃ্ক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অন্যান্য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দায়িত্ব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পালন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60D15FCF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৯.৫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কোষাধাক্ষের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দায়িত্ব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ও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কর্তব্য</w:t>
      </w:r>
      <w:r w:rsidRPr="004562A1">
        <w:rPr>
          <w:rFonts w:ascii="Nikosh" w:hAnsi="Nikosh" w:cs="Nikosh"/>
          <w:b/>
          <w:sz w:val="28"/>
          <w:szCs w:val="28"/>
        </w:rPr>
        <w:t>ঃ</w:t>
      </w:r>
      <w:proofErr w:type="spellEnd"/>
    </w:p>
    <w:p w14:paraId="5B558554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Pr="004562A1">
        <w:rPr>
          <w:rFonts w:ascii="Nikosh" w:hAnsi="Nikosh" w:cs="Nikosh"/>
          <w:sz w:val="28"/>
          <w:szCs w:val="28"/>
        </w:rPr>
        <w:t>তিনি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রক্ষনাবেক্ষন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7AE8CE64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Pr="004562A1">
        <w:rPr>
          <w:rFonts w:ascii="Nikosh" w:hAnsi="Nikosh" w:cs="Nikosh"/>
          <w:sz w:val="28"/>
          <w:szCs w:val="28"/>
        </w:rPr>
        <w:t>সংগঠনের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চাঁদা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আদায়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এবং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সংরক্ষন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5042BB3A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গ)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আয়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,</w:t>
      </w:r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বাৎসরিক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বিবরণী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এবং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বাজেট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প্রস্তুত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এবং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সম্পাদকের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অনুতিক্রমে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সাধারন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অনুমোদনের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পেশ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পেশ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2B15854D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ঘ) </w:t>
      </w:r>
      <w:proofErr w:type="spellStart"/>
      <w:r w:rsidRPr="004562A1">
        <w:rPr>
          <w:rFonts w:ascii="Nikosh" w:hAnsi="Nikosh" w:cs="Nikosh"/>
          <w:sz w:val="28"/>
          <w:szCs w:val="28"/>
        </w:rPr>
        <w:t>অডিট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কাজে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সার্বিক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সহায়তা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73A79DA8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</w:p>
    <w:p w14:paraId="00582933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৯.৬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কার্যনির্বাহী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সদস্যদের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দায়িত্ব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ও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কর্তব্যঃ</w:t>
      </w:r>
      <w:proofErr w:type="spellEnd"/>
    </w:p>
    <w:p w14:paraId="5131440C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সভায়</w:t>
      </w:r>
      <w:proofErr w:type="spellEnd"/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সিদ্ধান্তগুলি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সঠিতভাবে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বাস্তবায়নে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অন্যান্য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কর্মকর্তাদের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সহায়তা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>।</w:t>
      </w:r>
    </w:p>
    <w:p w14:paraId="6A0C54E1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Pr="004562A1">
        <w:rPr>
          <w:rFonts w:ascii="Nikosh" w:hAnsi="Nikosh" w:cs="Nikosh"/>
          <w:sz w:val="28"/>
          <w:szCs w:val="28"/>
        </w:rPr>
        <w:t>সামিতি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তথা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প্রবেশন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কর্মসূচীকে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জনপ্রিয়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তোলার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প্রচারণা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,</w:t>
      </w:r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পোষ্টাারিং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ইত্যাদির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ব্যবস্থা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গ্রহন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76211FC4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গ)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সাব-কমিটি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হলে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তারা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অগ্রাধিকার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পাবেন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6FCC8ED9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ঘ)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কার্যনিবাহী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প্রদত্ত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দায়িত্ব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পালন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1591035C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773AA2E1" w14:textId="77777777" w:rsidR="00EA0E05" w:rsidRPr="004562A1" w:rsidRDefault="00EA0E05" w:rsidP="00EA0E05">
      <w:pPr>
        <w:spacing w:before="240"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১০.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সভা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আহব্বানঃ</w:t>
      </w:r>
      <w:proofErr w:type="spellEnd"/>
    </w:p>
    <w:p w14:paraId="1F87965D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প্রতি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৩ (</w:t>
      </w:r>
      <w:proofErr w:type="spellStart"/>
      <w:r w:rsidRPr="004562A1">
        <w:rPr>
          <w:rFonts w:ascii="Nikosh" w:hAnsi="Nikosh" w:cs="Nikosh"/>
          <w:sz w:val="28"/>
          <w:szCs w:val="28"/>
        </w:rPr>
        <w:t>তিন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4562A1">
        <w:rPr>
          <w:rFonts w:ascii="Nikosh" w:hAnsi="Nikosh" w:cs="Nikosh"/>
          <w:sz w:val="28"/>
          <w:szCs w:val="28"/>
        </w:rPr>
        <w:t>মাস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কার্যনির্বাহী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এবং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বৎসরান্তে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সাধারন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তবে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সভাপতির</w:t>
      </w:r>
      <w:proofErr w:type="spellEnd"/>
    </w:p>
    <w:p w14:paraId="2FA034BE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সম্মতিক্রমে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সম্পাদক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আহব্বান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পারবেন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জরুরী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২৪ </w:t>
      </w:r>
      <w:proofErr w:type="spellStart"/>
      <w:r w:rsidRPr="004562A1">
        <w:rPr>
          <w:rFonts w:ascii="Nikosh" w:hAnsi="Nikosh" w:cs="Nikosh"/>
          <w:sz w:val="28"/>
          <w:szCs w:val="28"/>
        </w:rPr>
        <w:t>ঘন্টার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নোটিশে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আহব্বান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 </w:t>
      </w:r>
    </w:p>
    <w:p w14:paraId="30143763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b/>
          <w:sz w:val="28"/>
          <w:szCs w:val="28"/>
        </w:rPr>
      </w:pPr>
    </w:p>
    <w:p w14:paraId="129DAD0E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১১.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সভার</w:t>
      </w:r>
      <w:proofErr w:type="spellEnd"/>
      <w:r w:rsidRPr="004562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কোরামঃ</w:t>
      </w:r>
      <w:proofErr w:type="spellEnd"/>
      <w:r w:rsidRPr="004562A1">
        <w:rPr>
          <w:rFonts w:ascii="Nikosh" w:hAnsi="Nikosh" w:cs="Nikosh"/>
          <w:b/>
          <w:sz w:val="28"/>
          <w:szCs w:val="28"/>
        </w:rPr>
        <w:t xml:space="preserve"> </w:t>
      </w:r>
    </w:p>
    <w:p w14:paraId="4604AEA1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>২/৩(</w:t>
      </w:r>
      <w:proofErr w:type="spellStart"/>
      <w:r w:rsidRPr="004562A1">
        <w:rPr>
          <w:rFonts w:ascii="Nikosh" w:hAnsi="Nikosh" w:cs="Nikosh"/>
          <w:sz w:val="28"/>
          <w:szCs w:val="28"/>
        </w:rPr>
        <w:t>দুই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তৃতীয়াংশ</w:t>
      </w:r>
      <w:proofErr w:type="spellEnd"/>
      <w:r w:rsidRPr="004562A1">
        <w:rPr>
          <w:rFonts w:ascii="Nikosh" w:hAnsi="Nikosh" w:cs="Nikosh"/>
          <w:sz w:val="28"/>
          <w:szCs w:val="28"/>
        </w:rPr>
        <w:t>)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সদস্যদের</w:t>
      </w:r>
      <w:proofErr w:type="spellEnd"/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উপস্হিতিতে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উভয়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আহব্বান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3CAC2756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১২.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মুলতবী</w:t>
      </w:r>
      <w:proofErr w:type="spellEnd"/>
      <w:r w:rsidRPr="004562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সভাঃ</w:t>
      </w:r>
      <w:proofErr w:type="spellEnd"/>
    </w:p>
    <w:p w14:paraId="336DE7B5" w14:textId="77777777" w:rsidR="00EA0E05" w:rsidRPr="004562A1" w:rsidRDefault="00EA0E05" w:rsidP="00EA0E05">
      <w:pPr>
        <w:spacing w:after="0"/>
        <w:ind w:left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কোরামের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অভাবে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মুলতবী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হলে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একই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আলোচ্যসূচীর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উপর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ভিত্তি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পরবর্তী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৭ (</w:t>
      </w:r>
      <w:proofErr w:type="spellStart"/>
      <w:r w:rsidRPr="004562A1">
        <w:rPr>
          <w:rFonts w:ascii="Nikosh" w:hAnsi="Nikosh" w:cs="Nikosh"/>
          <w:sz w:val="28"/>
          <w:szCs w:val="28"/>
        </w:rPr>
        <w:t>সাত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4562A1">
        <w:rPr>
          <w:rFonts w:ascii="Nikosh" w:hAnsi="Nikosh" w:cs="Nikosh"/>
          <w:sz w:val="28"/>
          <w:szCs w:val="28"/>
        </w:rPr>
        <w:t>দিনের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মধ্যে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আহব্বান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এই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যতযন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উপস্থিত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তাতেই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বৈধ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 </w:t>
      </w:r>
      <w:proofErr w:type="spellStart"/>
      <w:r w:rsidRPr="004562A1">
        <w:rPr>
          <w:rFonts w:ascii="Nikosh" w:hAnsi="Nikosh" w:cs="Nikosh"/>
          <w:sz w:val="28"/>
          <w:szCs w:val="28"/>
        </w:rPr>
        <w:t>এক্ষেত্রে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কোরামের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প্রয়োজন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নেই</w:t>
      </w:r>
      <w:proofErr w:type="spellEnd"/>
      <w:r w:rsidRPr="004562A1">
        <w:rPr>
          <w:rFonts w:ascii="Nikosh" w:hAnsi="Nikosh" w:cs="Nikosh"/>
          <w:sz w:val="28"/>
          <w:szCs w:val="28"/>
        </w:rPr>
        <w:t>।</w:t>
      </w:r>
    </w:p>
    <w:p w14:paraId="1A5EDFF3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44C234E9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১৩.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নির্বাচনঃ</w:t>
      </w:r>
      <w:proofErr w:type="spellEnd"/>
    </w:p>
    <w:p w14:paraId="69749AFF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কার্যনিবাহী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পদাধিকার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পদসমূহ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বাদে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অন্যান্য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পদে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396B0600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সাধারন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হস্ত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উত্তোলন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পদ্ধতিতে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কিবাং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মনোনয়নের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59D1EDEA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গ) </w:t>
      </w:r>
      <w:proofErr w:type="spellStart"/>
      <w:r w:rsidRPr="004562A1">
        <w:rPr>
          <w:rFonts w:ascii="Nikosh" w:hAnsi="Nikosh" w:cs="Nikosh"/>
          <w:sz w:val="28"/>
          <w:szCs w:val="28"/>
        </w:rPr>
        <w:t>যদি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পদে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একাধিক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প্রতিদ্বন্দী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থাকে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সেক্ষেত্রে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গোপন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ব্যলটের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65A10186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lastRenderedPageBreak/>
        <w:t xml:space="preserve">ঘ)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পরিচালনার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কার্যনিবাহী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প্রতিদ্বন্দীতা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তাদের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মধ্যে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থেকে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প্রধান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কমিশনার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অপর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দুই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সমন্বয়ে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৩ (</w:t>
      </w:r>
      <w:proofErr w:type="spellStart"/>
      <w:r w:rsidRPr="004562A1">
        <w:rPr>
          <w:rFonts w:ascii="Nikosh" w:hAnsi="Nikosh" w:cs="Nikosh"/>
          <w:sz w:val="28"/>
          <w:szCs w:val="28"/>
        </w:rPr>
        <w:t>তিন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বিশিষ্ট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একটি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কমিশন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গঠন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 </w:t>
      </w:r>
    </w:p>
    <w:p w14:paraId="6CC45183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proofErr w:type="gramStart"/>
      <w:r w:rsidRPr="004562A1">
        <w:rPr>
          <w:rFonts w:ascii="Nikosh" w:hAnsi="Nikosh" w:cs="Nikosh"/>
          <w:sz w:val="28"/>
          <w:szCs w:val="28"/>
        </w:rPr>
        <w:t>ঙ)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প্রতি</w:t>
      </w:r>
      <w:proofErr w:type="spellEnd"/>
      <w:proofErr w:type="gramEnd"/>
      <w:r w:rsidRPr="004562A1">
        <w:rPr>
          <w:rFonts w:ascii="Nikosh" w:hAnsi="Nikosh" w:cs="Nikosh"/>
          <w:sz w:val="28"/>
          <w:szCs w:val="28"/>
        </w:rPr>
        <w:t xml:space="preserve"> ২ (</w:t>
      </w:r>
      <w:proofErr w:type="spellStart"/>
      <w:r w:rsidRPr="004562A1">
        <w:rPr>
          <w:rFonts w:ascii="Nikosh" w:hAnsi="Nikosh" w:cs="Nikosh"/>
          <w:sz w:val="28"/>
          <w:szCs w:val="28"/>
        </w:rPr>
        <w:t>দুই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4562A1">
        <w:rPr>
          <w:rFonts w:ascii="Nikosh" w:hAnsi="Nikosh" w:cs="Nikosh"/>
          <w:sz w:val="28"/>
          <w:szCs w:val="28"/>
        </w:rPr>
        <w:t>বছর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অন্তর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কার্যনিবাহী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4277F4A4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চ)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পরিচালনার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কমিশন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যেভাবে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উপযুক্ত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মনে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,</w:t>
      </w:r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সেভাবে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পদক্ষেপ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গ্রহন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>।</w:t>
      </w:r>
    </w:p>
    <w:p w14:paraId="0EF120B5" w14:textId="77777777" w:rsidR="00EA0E05" w:rsidRPr="004562A1" w:rsidRDefault="00EA0E05" w:rsidP="00EA0E05">
      <w:pPr>
        <w:spacing w:after="0"/>
        <w:ind w:firstLine="720"/>
        <w:rPr>
          <w:rFonts w:ascii="Nikosh" w:hAnsi="Nikosh" w:cs="Nikosh"/>
          <w:sz w:val="28"/>
          <w:szCs w:val="28"/>
        </w:rPr>
      </w:pPr>
      <w:proofErr w:type="gramStart"/>
      <w:r w:rsidRPr="004562A1">
        <w:rPr>
          <w:rFonts w:ascii="Nikosh" w:hAnsi="Nikosh" w:cs="Nikosh"/>
          <w:sz w:val="28"/>
          <w:szCs w:val="28"/>
        </w:rPr>
        <w:t xml:space="preserve">ছ) 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নির্বাচনের</w:t>
      </w:r>
      <w:proofErr w:type="spellEnd"/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ফলাফলের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নির্বাচন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কমিশনের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সিদ্ধান্ত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চূড়ান্ত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বিবেচিত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 </w:t>
      </w:r>
    </w:p>
    <w:p w14:paraId="53806D29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00E89A96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১৪.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সমিতির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আযের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উৎসঃ</w:t>
      </w:r>
      <w:proofErr w:type="spellEnd"/>
    </w:p>
    <w:p w14:paraId="767F140D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সরকারী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অনুদান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,</w:t>
      </w:r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স্থানীয়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দানশীল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ব্যক্তি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সংস্থা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, 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চাঁদা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ইত্যাদি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দ্বারা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তহবিল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গঠিত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স্থানীয়ভাবে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তহবিল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সৃষ্টির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বিভিন্ন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অনুষ্ঠানসহ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বিভিন্ন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ধরনের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কর্মসূচী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গ্রহন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পারবে</w:t>
      </w:r>
      <w:proofErr w:type="spellEnd"/>
      <w:r w:rsidRPr="004562A1">
        <w:rPr>
          <w:rFonts w:ascii="Nikosh" w:hAnsi="Nikosh" w:cs="Nikosh"/>
          <w:sz w:val="28"/>
          <w:szCs w:val="28"/>
        </w:rPr>
        <w:t>।</w:t>
      </w:r>
    </w:p>
    <w:p w14:paraId="04313355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</w:p>
    <w:p w14:paraId="6E8B0597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১৫.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সমিতির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অর্থ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ব্যয়ঃ</w:t>
      </w:r>
      <w:proofErr w:type="spellEnd"/>
    </w:p>
    <w:p w14:paraId="66625728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Pr="004562A1">
        <w:rPr>
          <w:rFonts w:ascii="Nikosh" w:hAnsi="Nikosh" w:cs="Nikosh"/>
          <w:sz w:val="28"/>
          <w:szCs w:val="28"/>
        </w:rPr>
        <w:t>শিক্ষা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প্রশিক্ষন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কাজে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যন্ত্রপাতি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উপকরণ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ক্রয়ের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নিমিত্তে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65B6898C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Pr="004562A1">
        <w:rPr>
          <w:rFonts w:ascii="Nikosh" w:hAnsi="Nikosh" w:cs="Nikosh"/>
          <w:sz w:val="28"/>
          <w:szCs w:val="28"/>
        </w:rPr>
        <w:t>অসচ্ছল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জেল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ফেরত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কয়েদীদের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ঋণ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26C7AEE8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গ) </w:t>
      </w:r>
      <w:proofErr w:type="spellStart"/>
      <w:r w:rsidRPr="004562A1">
        <w:rPr>
          <w:rFonts w:ascii="Nikosh" w:hAnsi="Nikosh" w:cs="Nikosh"/>
          <w:sz w:val="28"/>
          <w:szCs w:val="28"/>
        </w:rPr>
        <w:t>কর্মসংস্থানের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গৃহীত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প্রকল্পের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</w:p>
    <w:p w14:paraId="558DB519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ঘ) </w:t>
      </w:r>
      <w:proofErr w:type="spellStart"/>
      <w:r w:rsidRPr="004562A1">
        <w:rPr>
          <w:rFonts w:ascii="Nikosh" w:hAnsi="Nikosh" w:cs="Nikosh"/>
          <w:sz w:val="28"/>
          <w:szCs w:val="28"/>
        </w:rPr>
        <w:t>কর্মচারীরদের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বেতন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ভাতা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 </w:t>
      </w:r>
    </w:p>
    <w:p w14:paraId="3869707A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ঙ) </w:t>
      </w:r>
      <w:proofErr w:type="spellStart"/>
      <w:r w:rsidRPr="004562A1">
        <w:rPr>
          <w:rFonts w:ascii="Nikosh" w:hAnsi="Nikosh" w:cs="Nikosh"/>
          <w:sz w:val="28"/>
          <w:szCs w:val="28"/>
        </w:rPr>
        <w:t>ওয়ার্কশপ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562A1">
        <w:rPr>
          <w:rFonts w:ascii="Nikosh" w:hAnsi="Nikosh" w:cs="Nikosh"/>
          <w:sz w:val="28"/>
          <w:szCs w:val="28"/>
        </w:rPr>
        <w:t>সেমিনার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প্রচার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ইত্যাদি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বাবদ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400CBD7B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চ) </w:t>
      </w:r>
      <w:proofErr w:type="spellStart"/>
      <w:r w:rsidRPr="004562A1">
        <w:rPr>
          <w:rFonts w:ascii="Nikosh" w:hAnsi="Nikosh" w:cs="Nikosh"/>
          <w:sz w:val="28"/>
          <w:szCs w:val="28"/>
        </w:rPr>
        <w:t>আন্যান্য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</w:p>
    <w:p w14:paraId="43CDE443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4CBAAA3E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3021E670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১৬.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হিসাব</w:t>
      </w:r>
      <w:proofErr w:type="spellEnd"/>
      <w:r w:rsidRPr="004562A1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  <w:u w:val="single"/>
        </w:rPr>
        <w:t>রক্ষনাবেক্ষনঃ</w:t>
      </w:r>
      <w:proofErr w:type="spellEnd"/>
    </w:p>
    <w:p w14:paraId="1F922F54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ক)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সকল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অর্থই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সিডিউল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ব্যাংকে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সঞ্চয়ী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জমা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থাকবে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</w:p>
    <w:p w14:paraId="462E7EC9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খ)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সভাপতি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অথবা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কোষাধ্যক্ষ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সম্পাদকের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যৌথ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স্বাক্ষরে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পরিচালনা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এবং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ব্যাংক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হতে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4562A1">
        <w:rPr>
          <w:rFonts w:ascii="Nikosh" w:hAnsi="Nikosh" w:cs="Nikosh"/>
          <w:sz w:val="28"/>
          <w:szCs w:val="28"/>
        </w:rPr>
        <w:t>যৌথ</w:t>
      </w:r>
      <w:proofErr w:type="spellEnd"/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স্বাক্ষরে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টাকা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উত্তোলন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00C2B3A0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4871A2FE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4A86C802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১৭.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হিসাব</w:t>
      </w:r>
      <w:proofErr w:type="spellEnd"/>
      <w:r w:rsidRPr="004562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নিরীক্ষাঃ</w:t>
      </w:r>
      <w:proofErr w:type="spellEnd"/>
    </w:p>
    <w:p w14:paraId="2FB3E2F3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সমিতির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সকল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বাৎসরান্তে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সম্পাদক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নিবন্ধীকরণ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কতৃপক্ষ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নিয়োজিত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কর্মকর্তা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দ্বারা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অডিট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সম্পন্ন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পরীক্ষিত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আয়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ব্যয়ের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বাৎসারিক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হিসাব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বিবরণী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সাধারন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অনুমোদনের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উপস্থাপন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করবেন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 </w:t>
      </w:r>
      <w:proofErr w:type="spellStart"/>
      <w:r w:rsidRPr="004562A1">
        <w:rPr>
          <w:rFonts w:ascii="Nikosh" w:hAnsi="Nikosh" w:cs="Nikosh"/>
          <w:sz w:val="28"/>
          <w:szCs w:val="28"/>
        </w:rPr>
        <w:t>এছাড়া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অনুমোদিত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অডিট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ফার্ম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দ্বারা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অডিট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।</w:t>
      </w:r>
    </w:p>
    <w:p w14:paraId="23163F2C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27824BFC" w14:textId="77777777" w:rsidR="00EA0E05" w:rsidRPr="004562A1" w:rsidRDefault="00EA0E05" w:rsidP="00EA0E05">
      <w:pPr>
        <w:spacing w:after="0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১৮.গঠনতন্ত্রের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সংশোধনঃ</w:t>
      </w:r>
      <w:proofErr w:type="spellEnd"/>
    </w:p>
    <w:p w14:paraId="4CA9C396" w14:textId="77777777" w:rsidR="00EA0E05" w:rsidRPr="004562A1" w:rsidRDefault="00EA0E05" w:rsidP="00EA0E05">
      <w:pPr>
        <w:spacing w:after="0"/>
        <w:ind w:left="72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সাধারন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২/৩(</w:t>
      </w:r>
      <w:proofErr w:type="spellStart"/>
      <w:r w:rsidRPr="004562A1">
        <w:rPr>
          <w:rFonts w:ascii="Nikosh" w:hAnsi="Nikosh" w:cs="Nikosh"/>
          <w:sz w:val="28"/>
          <w:szCs w:val="28"/>
        </w:rPr>
        <w:t>দুই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4562A1">
        <w:rPr>
          <w:rFonts w:ascii="Nikosh" w:hAnsi="Nikosh" w:cs="Nikosh"/>
          <w:sz w:val="28"/>
          <w:szCs w:val="28"/>
        </w:rPr>
        <w:t>তৃতীয়াংশ</w:t>
      </w:r>
      <w:proofErr w:type="spellEnd"/>
      <w:r w:rsidRPr="004562A1">
        <w:rPr>
          <w:rFonts w:ascii="Nikosh" w:hAnsi="Nikosh" w:cs="Nikosh"/>
          <w:sz w:val="28"/>
          <w:szCs w:val="28"/>
        </w:rPr>
        <w:t>)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সদস্যদের</w:t>
      </w:r>
      <w:proofErr w:type="spellEnd"/>
      <w:proofErr w:type="gram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অনুমতিক্রমে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গঠনতন্ত্রের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ধারা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উপ-ধারা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সংশোধন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এবং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নিবন্ধনকরণ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কতৃপক্ষের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অনুমোদন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সাপেক্ষে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কার্য়কর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>।</w:t>
      </w:r>
    </w:p>
    <w:p w14:paraId="27C11E72" w14:textId="77777777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</w:p>
    <w:p w14:paraId="36B9C3CC" w14:textId="77777777" w:rsidR="00EA0E05" w:rsidRPr="004562A1" w:rsidRDefault="00EA0E05" w:rsidP="00EA0E05">
      <w:pPr>
        <w:spacing w:after="0"/>
        <w:jc w:val="both"/>
        <w:rPr>
          <w:rFonts w:ascii="Nikosh" w:hAnsi="Nikosh" w:cs="Nikosh"/>
          <w:b/>
          <w:sz w:val="28"/>
          <w:szCs w:val="28"/>
        </w:rPr>
      </w:pPr>
      <w:r w:rsidRPr="004562A1">
        <w:rPr>
          <w:rFonts w:ascii="Nikosh" w:hAnsi="Nikosh" w:cs="Nikosh"/>
          <w:b/>
          <w:sz w:val="28"/>
          <w:szCs w:val="28"/>
        </w:rPr>
        <w:t xml:space="preserve"> ১৯.সমিতির </w:t>
      </w:r>
      <w:proofErr w:type="spellStart"/>
      <w:r w:rsidRPr="004562A1">
        <w:rPr>
          <w:rFonts w:ascii="Nikosh" w:hAnsi="Nikosh" w:cs="Nikosh"/>
          <w:b/>
          <w:sz w:val="28"/>
          <w:szCs w:val="28"/>
        </w:rPr>
        <w:t>বিলুপ্তঃ</w:t>
      </w:r>
      <w:proofErr w:type="spellEnd"/>
    </w:p>
    <w:p w14:paraId="0F992E6C" w14:textId="77777777" w:rsidR="00EA0E05" w:rsidRPr="004562A1" w:rsidRDefault="00EA0E05" w:rsidP="00EA0E05">
      <w:pPr>
        <w:spacing w:after="0"/>
        <w:ind w:left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সাধারন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পরিষদ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মোট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৩/৫ (</w:t>
      </w:r>
      <w:proofErr w:type="spellStart"/>
      <w:r w:rsidRPr="004562A1">
        <w:rPr>
          <w:rFonts w:ascii="Nikosh" w:hAnsi="Nikosh" w:cs="Nikosh"/>
          <w:sz w:val="28"/>
          <w:szCs w:val="28"/>
        </w:rPr>
        <w:t>তিন-পঞ্চমাংশ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4562A1">
        <w:rPr>
          <w:rFonts w:ascii="Nikosh" w:hAnsi="Nikosh" w:cs="Nikosh"/>
          <w:sz w:val="28"/>
          <w:szCs w:val="28"/>
        </w:rPr>
        <w:t>সদস্যের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ভোটে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বিলুপ্ত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ঘোষণার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প্রস্তাব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অনুমোদনকল্পে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রেজিষ্ট্রেশন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কতৃপক্ষের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নিকট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চূড়ান্ত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অনুমোদনের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জন্য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প্রেরণ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করতে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ভেঙ্গে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যাওয়ার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দায়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-</w:t>
      </w:r>
      <w:proofErr w:type="spellStart"/>
      <w:r w:rsidRPr="004562A1">
        <w:rPr>
          <w:rFonts w:ascii="Nikosh" w:hAnsi="Nikosh" w:cs="Nikosh"/>
          <w:sz w:val="28"/>
          <w:szCs w:val="28"/>
        </w:rPr>
        <w:t>দেনা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পরিশোধের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যদি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কোন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সম্পত্তি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অবশিষ্ট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থাকে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562A1">
        <w:rPr>
          <w:rFonts w:ascii="Nikosh" w:hAnsi="Nikosh" w:cs="Nikosh"/>
          <w:sz w:val="28"/>
          <w:szCs w:val="28"/>
        </w:rPr>
        <w:t>তবে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নিবন্ধীকরণ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কতৃপক্ষের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অনুমোদনক্রমে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অনুরুপ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লক্ষ্য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উদ্দেশ্য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সম্পন্ন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অন্য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কোন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নিবন্ধীকৃত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সমিতিকে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উক্ত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উদ্বৃত্ত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বিষয়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সম্পত্তি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প্রদান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করা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যাবে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4562A1">
        <w:rPr>
          <w:rFonts w:ascii="Nikosh" w:hAnsi="Nikosh" w:cs="Nikosh"/>
          <w:sz w:val="28"/>
          <w:szCs w:val="28"/>
        </w:rPr>
        <w:t>বিলুপ্তির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বিষয়ে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রেজিষ্ট্রেশন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কতৃপক্ষের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সুপারিশক্রমে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সরকারী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‍</w:t>
      </w:r>
      <w:proofErr w:type="spellStart"/>
      <w:r w:rsidRPr="004562A1">
        <w:rPr>
          <w:rFonts w:ascii="Nikosh" w:hAnsi="Nikosh" w:cs="Nikosh"/>
          <w:sz w:val="28"/>
          <w:szCs w:val="28"/>
        </w:rPr>
        <w:t>সিদ্ধান্তই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চুড়ান্ত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বলে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বিবেচিত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হবে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। </w:t>
      </w:r>
    </w:p>
    <w:p w14:paraId="02969963" w14:textId="77777777" w:rsidR="00EA0E05" w:rsidRPr="004562A1" w:rsidRDefault="00EA0E05" w:rsidP="00EA0E05">
      <w:pPr>
        <w:rPr>
          <w:rFonts w:ascii="Nikosh" w:hAnsi="Nikosh" w:cs="Nikosh"/>
          <w:sz w:val="28"/>
          <w:szCs w:val="28"/>
        </w:rPr>
      </w:pPr>
    </w:p>
    <w:p w14:paraId="66872EA0" w14:textId="360610FB" w:rsidR="00EA0E05" w:rsidRPr="004562A1" w:rsidRDefault="00EA0E05" w:rsidP="00047647">
      <w:pPr>
        <w:spacing w:after="0"/>
        <w:ind w:firstLine="72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নাম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স্বাক্ষর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                                                                              </w:t>
      </w:r>
      <w:proofErr w:type="spellStart"/>
      <w:r w:rsidRPr="004562A1">
        <w:rPr>
          <w:rFonts w:ascii="Nikosh" w:hAnsi="Nikosh" w:cs="Nikosh"/>
          <w:sz w:val="28"/>
          <w:szCs w:val="28"/>
        </w:rPr>
        <w:t>নাম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স্বাক্ষর</w:t>
      </w:r>
      <w:proofErr w:type="spellEnd"/>
    </w:p>
    <w:p w14:paraId="6B148ACA" w14:textId="0C88DD19" w:rsidR="00EA0E05" w:rsidRPr="004562A1" w:rsidRDefault="00EA0E05" w:rsidP="00EA0E05">
      <w:pPr>
        <w:spacing w:after="0"/>
        <w:rPr>
          <w:rFonts w:ascii="Nikosh" w:hAnsi="Nikosh" w:cs="Nikosh"/>
          <w:sz w:val="28"/>
          <w:szCs w:val="28"/>
        </w:rPr>
      </w:pPr>
      <w:r w:rsidRPr="004562A1">
        <w:rPr>
          <w:rFonts w:ascii="Nikosh" w:hAnsi="Nikosh" w:cs="Nikosh"/>
          <w:sz w:val="28"/>
          <w:szCs w:val="28"/>
        </w:rPr>
        <w:t xml:space="preserve"> </w:t>
      </w:r>
      <w:r w:rsidR="00047647">
        <w:rPr>
          <w:rFonts w:ascii="Nikosh" w:hAnsi="Nikosh" w:cs="Nikosh"/>
          <w:sz w:val="28"/>
          <w:szCs w:val="28"/>
        </w:rPr>
        <w:t xml:space="preserve">             </w:t>
      </w:r>
      <w:proofErr w:type="spellStart"/>
      <w:r w:rsidRPr="004562A1">
        <w:rPr>
          <w:rFonts w:ascii="Nikosh" w:hAnsi="Nikosh" w:cs="Nikosh"/>
          <w:sz w:val="28"/>
          <w:szCs w:val="28"/>
        </w:rPr>
        <w:t>সম্পাদক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4562A1">
        <w:rPr>
          <w:rFonts w:ascii="Nikosh" w:hAnsi="Nikosh" w:cs="Nikosh"/>
          <w:sz w:val="28"/>
          <w:szCs w:val="28"/>
        </w:rPr>
        <w:t>সভাপতি</w:t>
      </w:r>
      <w:proofErr w:type="spellEnd"/>
    </w:p>
    <w:p w14:paraId="0E1D4FFC" w14:textId="3131C3BB" w:rsidR="00EA0E05" w:rsidRPr="00047647" w:rsidRDefault="00EA0E05" w:rsidP="00EA0E05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4562A1">
        <w:rPr>
          <w:rFonts w:ascii="Nikosh" w:hAnsi="Nikosh" w:cs="Nikosh"/>
          <w:sz w:val="28"/>
          <w:szCs w:val="28"/>
        </w:rPr>
        <w:t>অপরাধী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সংশোধন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পুনর্বাসন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                                         </w:t>
      </w:r>
      <w:proofErr w:type="spellStart"/>
      <w:r w:rsidRPr="004562A1">
        <w:rPr>
          <w:rFonts w:ascii="Nikosh" w:hAnsi="Nikosh" w:cs="Nikosh"/>
          <w:sz w:val="28"/>
          <w:szCs w:val="28"/>
        </w:rPr>
        <w:t>অপরাধী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সংশোধন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562A1">
        <w:rPr>
          <w:rFonts w:ascii="Nikosh" w:hAnsi="Nikosh" w:cs="Nikosh"/>
          <w:sz w:val="28"/>
          <w:szCs w:val="28"/>
        </w:rPr>
        <w:t>পুনর্বাসন</w:t>
      </w:r>
      <w:proofErr w:type="spellEnd"/>
      <w:r w:rsidRPr="004562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562A1">
        <w:rPr>
          <w:rFonts w:ascii="Nikosh" w:hAnsi="Nikosh" w:cs="Nikosh"/>
          <w:sz w:val="28"/>
          <w:szCs w:val="28"/>
        </w:rPr>
        <w:t>সমিতি</w:t>
      </w:r>
      <w:proofErr w:type="spellEnd"/>
    </w:p>
    <w:p w14:paraId="15923FE8" w14:textId="77777777" w:rsidR="00EA0E05" w:rsidRDefault="00EA0E05" w:rsidP="00EA0E05">
      <w:pPr>
        <w:spacing w:after="0"/>
        <w:rPr>
          <w:rFonts w:ascii="Nikosh" w:hAnsi="Nikosh" w:cs="Nikosh"/>
        </w:rPr>
      </w:pPr>
    </w:p>
    <w:p w14:paraId="3EB92BC8" w14:textId="77777777" w:rsidR="00EA0E05" w:rsidRPr="00910A55" w:rsidRDefault="00EA0E05" w:rsidP="006923D8">
      <w:pPr>
        <w:ind w:firstLine="720"/>
        <w:rPr>
          <w:rFonts w:ascii="Nikosh" w:hAnsi="Nikosh" w:cs="Nikosh"/>
          <w:sz w:val="28"/>
          <w:szCs w:val="28"/>
        </w:rPr>
      </w:pPr>
    </w:p>
    <w:sectPr w:rsidR="00EA0E05" w:rsidRPr="0091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1967" w14:textId="77777777" w:rsidR="005121A0" w:rsidRDefault="005121A0" w:rsidP="00457D5F">
      <w:pPr>
        <w:spacing w:after="0" w:line="240" w:lineRule="auto"/>
      </w:pPr>
      <w:r>
        <w:separator/>
      </w:r>
    </w:p>
  </w:endnote>
  <w:endnote w:type="continuationSeparator" w:id="0">
    <w:p w14:paraId="6B8C3AE3" w14:textId="77777777" w:rsidR="005121A0" w:rsidRDefault="005121A0" w:rsidP="0045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867A" w14:textId="77777777" w:rsidR="005121A0" w:rsidRDefault="005121A0" w:rsidP="00457D5F">
      <w:pPr>
        <w:spacing w:after="0" w:line="240" w:lineRule="auto"/>
      </w:pPr>
      <w:r>
        <w:separator/>
      </w:r>
    </w:p>
  </w:footnote>
  <w:footnote w:type="continuationSeparator" w:id="0">
    <w:p w14:paraId="7F8F6DAD" w14:textId="77777777" w:rsidR="005121A0" w:rsidRDefault="005121A0" w:rsidP="0045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481"/>
    <w:multiLevelType w:val="hybridMultilevel"/>
    <w:tmpl w:val="EA0A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EB"/>
    <w:rsid w:val="00000DAD"/>
    <w:rsid w:val="00040906"/>
    <w:rsid w:val="000436E5"/>
    <w:rsid w:val="00047647"/>
    <w:rsid w:val="0005109E"/>
    <w:rsid w:val="0007226E"/>
    <w:rsid w:val="000A6DC0"/>
    <w:rsid w:val="000E6ED8"/>
    <w:rsid w:val="000F5109"/>
    <w:rsid w:val="00135622"/>
    <w:rsid w:val="00140B98"/>
    <w:rsid w:val="00140E13"/>
    <w:rsid w:val="00185132"/>
    <w:rsid w:val="001B2F70"/>
    <w:rsid w:val="001C7FE0"/>
    <w:rsid w:val="001E6253"/>
    <w:rsid w:val="00206F09"/>
    <w:rsid w:val="00223BFA"/>
    <w:rsid w:val="00225746"/>
    <w:rsid w:val="002328C7"/>
    <w:rsid w:val="00244E33"/>
    <w:rsid w:val="002608F6"/>
    <w:rsid w:val="00291EE0"/>
    <w:rsid w:val="002C130F"/>
    <w:rsid w:val="002E704B"/>
    <w:rsid w:val="00320FC6"/>
    <w:rsid w:val="003226A1"/>
    <w:rsid w:val="003739D4"/>
    <w:rsid w:val="003E7152"/>
    <w:rsid w:val="003E7225"/>
    <w:rsid w:val="004065D3"/>
    <w:rsid w:val="004562A1"/>
    <w:rsid w:val="00456E6B"/>
    <w:rsid w:val="00457D5F"/>
    <w:rsid w:val="00465A8D"/>
    <w:rsid w:val="00485889"/>
    <w:rsid w:val="004F43D3"/>
    <w:rsid w:val="005121A0"/>
    <w:rsid w:val="00521C51"/>
    <w:rsid w:val="005319D1"/>
    <w:rsid w:val="00555766"/>
    <w:rsid w:val="005567A4"/>
    <w:rsid w:val="0059562E"/>
    <w:rsid w:val="005E05E8"/>
    <w:rsid w:val="005E423F"/>
    <w:rsid w:val="005E425D"/>
    <w:rsid w:val="005F766A"/>
    <w:rsid w:val="00606961"/>
    <w:rsid w:val="00614134"/>
    <w:rsid w:val="0062521F"/>
    <w:rsid w:val="00660464"/>
    <w:rsid w:val="0066070D"/>
    <w:rsid w:val="006923D8"/>
    <w:rsid w:val="006F1846"/>
    <w:rsid w:val="006F211F"/>
    <w:rsid w:val="006F433E"/>
    <w:rsid w:val="007321FD"/>
    <w:rsid w:val="0073583E"/>
    <w:rsid w:val="00743770"/>
    <w:rsid w:val="007A71EB"/>
    <w:rsid w:val="00841F31"/>
    <w:rsid w:val="008515DF"/>
    <w:rsid w:val="008B1775"/>
    <w:rsid w:val="008B1DD0"/>
    <w:rsid w:val="00910A55"/>
    <w:rsid w:val="009479C6"/>
    <w:rsid w:val="0096688E"/>
    <w:rsid w:val="00981297"/>
    <w:rsid w:val="00A10D8B"/>
    <w:rsid w:val="00A135E3"/>
    <w:rsid w:val="00A22EB5"/>
    <w:rsid w:val="00A665BB"/>
    <w:rsid w:val="00A90342"/>
    <w:rsid w:val="00AA396C"/>
    <w:rsid w:val="00B66832"/>
    <w:rsid w:val="00BE1B22"/>
    <w:rsid w:val="00C14059"/>
    <w:rsid w:val="00C30799"/>
    <w:rsid w:val="00C3450B"/>
    <w:rsid w:val="00C550D9"/>
    <w:rsid w:val="00C720C5"/>
    <w:rsid w:val="00CA70E0"/>
    <w:rsid w:val="00CB7708"/>
    <w:rsid w:val="00CE2958"/>
    <w:rsid w:val="00D30931"/>
    <w:rsid w:val="00D67379"/>
    <w:rsid w:val="00D85847"/>
    <w:rsid w:val="00DE01AC"/>
    <w:rsid w:val="00DE3601"/>
    <w:rsid w:val="00E124D1"/>
    <w:rsid w:val="00E255B7"/>
    <w:rsid w:val="00E44AE5"/>
    <w:rsid w:val="00E56F3A"/>
    <w:rsid w:val="00EA0E05"/>
    <w:rsid w:val="00EC0B91"/>
    <w:rsid w:val="00ED3BAB"/>
    <w:rsid w:val="00F27CF4"/>
    <w:rsid w:val="00F67171"/>
    <w:rsid w:val="00F7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D413"/>
  <w15:chartTrackingRefBased/>
  <w15:docId w15:val="{B260CE6D-9B8F-47B1-9948-29A1F339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5F"/>
  </w:style>
  <w:style w:type="paragraph" w:styleId="Footer">
    <w:name w:val="footer"/>
    <w:basedOn w:val="Normal"/>
    <w:link w:val="FooterChar"/>
    <w:uiPriority w:val="99"/>
    <w:unhideWhenUsed/>
    <w:rsid w:val="0045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9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Masud Rana</cp:lastModifiedBy>
  <cp:revision>56</cp:revision>
  <dcterms:created xsi:type="dcterms:W3CDTF">2020-12-06T03:50:00Z</dcterms:created>
  <dcterms:modified xsi:type="dcterms:W3CDTF">2022-03-07T06:29:00Z</dcterms:modified>
</cp:coreProperties>
</file>