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6E122D90" w:rsidR="00FA3D6A" w:rsidRPr="0072299C" w:rsidRDefault="00912437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39260B36">
            <wp:simplePos x="0" y="0"/>
            <wp:positionH relativeFrom="column">
              <wp:posOffset>2070735</wp:posOffset>
            </wp:positionH>
            <wp:positionV relativeFrom="paragraph">
              <wp:posOffset>-59650</wp:posOffset>
            </wp:positionV>
            <wp:extent cx="438150" cy="533995"/>
            <wp:effectExtent l="0" t="0" r="0" b="0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79" cy="535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76350F06" w14:textId="191B00A8" w:rsidR="00927922" w:rsidRPr="0072299C" w:rsidRDefault="00B6387E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A504B6">
        <w:rPr>
          <w:rFonts w:ascii="Nikosh" w:eastAsia="Vrinda" w:hAnsi="Nikosh" w:cs="Nikosh"/>
          <w:b/>
          <w:sz w:val="28"/>
          <w:szCs w:val="26"/>
        </w:rPr>
        <w:t>৩০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A504B6">
        <w:rPr>
          <w:rFonts w:ascii="Nikosh" w:eastAsia="Vrinda" w:hAnsi="Nikosh" w:cs="Nikosh"/>
          <w:b/>
          <w:bCs/>
          <w:sz w:val="28"/>
          <w:szCs w:val="28"/>
          <w:lang w:bidi="bn-IN"/>
        </w:rPr>
        <w:t>০৩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A504B6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927922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927922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6C8E5D20" w:rsidR="00930ABA" w:rsidRPr="0072299C" w:rsidRDefault="00930ABA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055D403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</w:t>
      </w:r>
      <w:r w:rsidR="00C9640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6CA2399C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</w:t>
      </w:r>
      <w:r w:rsidR="00194AE6">
        <w:rPr>
          <w:rFonts w:ascii="Nikosh" w:eastAsia="Vrinda" w:hAnsi="Nikosh" w:cs="Nikosh"/>
          <w:sz w:val="24"/>
          <w:szCs w:val="24"/>
          <w:lang w:bidi="bn-IN"/>
        </w:rPr>
        <w:t>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7B4D50B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57350" cy="394970"/>
                <wp:effectExtent l="0" t="0" r="19050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30.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620"/>
        <w:gridCol w:w="2880"/>
        <w:gridCol w:w="1154"/>
        <w:gridCol w:w="1006"/>
        <w:gridCol w:w="1890"/>
      </w:tblGrid>
      <w:tr w:rsidR="00E25159" w:rsidRPr="0072299C" w14:paraId="58DB1281" w14:textId="77777777" w:rsidTr="000C287C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2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5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C287C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15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C287C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62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4722C6CB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24663E2F" w14:textId="173FF654" w:rsidR="00585E74" w:rsidRPr="00C01907" w:rsidRDefault="00585E74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C287C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পিএসবি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এমএসএস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62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0257FE98" w14:textId="262D5AE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পূর্তির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পূর্বে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বন্ধের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২০০/-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করতে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C287C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সেভিংস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স্কীম</w:t>
            </w:r>
            <w:proofErr w:type="spellEnd"/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62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7CC878E4" w14:textId="762095EB" w:rsidR="009F4FEE" w:rsidRPr="0072299C" w:rsidRDefault="005F0D17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Pr="005F0D1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পূর্তির পূর্বে হিসাব বন্ধের ক্ষেত্রে ২০০/-প্রদান করতে হবে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C287C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62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C287C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62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4" w:type="dxa"/>
          </w:tcPr>
          <w:p w14:paraId="770CFF25" w14:textId="5B244EE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C287C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62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C287C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62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C287C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62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C287C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62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p w14:paraId="61911557" w14:textId="77777777" w:rsidR="00140503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E010E3" w:rsidRPr="0072299C" w14:paraId="63F2A59F" w14:textId="77777777" w:rsidTr="00CD4620">
        <w:trPr>
          <w:trHeight w:val="620"/>
        </w:trPr>
        <w:tc>
          <w:tcPr>
            <w:tcW w:w="1075" w:type="dxa"/>
            <w:vAlign w:val="center"/>
          </w:tcPr>
          <w:p w14:paraId="3C4FD7BC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E141811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43EC3D09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58EE5B95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B3C50C0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E010E3" w:rsidRPr="0072299C" w14:paraId="38D48B02" w14:textId="77777777" w:rsidTr="00CD4620">
        <w:trPr>
          <w:trHeight w:val="1493"/>
        </w:trPr>
        <w:tc>
          <w:tcPr>
            <w:tcW w:w="1075" w:type="dxa"/>
            <w:vAlign w:val="center"/>
          </w:tcPr>
          <w:p w14:paraId="6EC8B6BA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2516E1FA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79E7F694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52EB85E6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474DE5">
              <w:rPr>
                <w:rFonts w:ascii="Nikosh" w:hAnsi="Nikosh" w:cs="Nikosh"/>
                <w:cs/>
                <w:lang w:bidi="bn-IN"/>
              </w:rPr>
              <w:t>০২-</w:t>
            </w:r>
            <w:r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307CA564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38E1C931" w14:textId="77777777" w:rsidR="00E010E3" w:rsidRDefault="00E010E3" w:rsidP="00CD4620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48F02ACD" w14:textId="77777777" w:rsidR="00E010E3" w:rsidRDefault="00E010E3" w:rsidP="00CD4620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40A6D7AF" w14:textId="77777777" w:rsidR="00E010E3" w:rsidRDefault="00E010E3" w:rsidP="00CD4620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5BAD2CEA" w14:textId="77777777" w:rsidR="00E010E3" w:rsidRDefault="00E010E3" w:rsidP="00CD4620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DA0ECC5" w14:textId="77777777" w:rsidR="00E010E3" w:rsidRDefault="00E010E3" w:rsidP="00CD4620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41A7FA4A" w14:textId="77777777" w:rsidR="00E010E3" w:rsidRDefault="00E010E3" w:rsidP="00CD4620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6439AF9D" w14:textId="77777777" w:rsidR="00E010E3" w:rsidRPr="0072299C" w:rsidRDefault="00E010E3" w:rsidP="00CD4620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hyperlink r:id="rId9" w:history="1">
              <w:r w:rsidRPr="002C0647">
                <w:rPr>
                  <w:rStyle w:val="Hyperlink"/>
                  <w:rFonts w:ascii="Nikosh" w:eastAsia="Arial Unicode MS" w:hAnsi="Nikosh" w:cs="Nikosh"/>
                  <w:sz w:val="14"/>
                  <w:szCs w:val="16"/>
                </w:rPr>
                <w:t>w</w:t>
              </w:r>
              <w:r w:rsidRPr="002C0647">
                <w:rPr>
                  <w:rStyle w:val="Hyperlink"/>
                  <w:rFonts w:ascii="Nikosh" w:hAnsi="Nikosh" w:cs="Nikosh"/>
                  <w:sz w:val="14"/>
                  <w:szCs w:val="16"/>
                </w:rPr>
                <w:t>ww.pallisanchaybank.gov.bd</w:t>
              </w:r>
            </w:hyperlink>
            <w:r>
              <w:rPr>
                <w:rFonts w:ascii="Nikosh" w:hAnsi="Nikosh" w:cs="Nikosh"/>
                <w:sz w:val="14"/>
                <w:szCs w:val="16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141305DC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E010E3" w:rsidRPr="0072299C" w14:paraId="262C9FF1" w14:textId="77777777" w:rsidTr="00CD4620">
        <w:trPr>
          <w:trHeight w:val="2096"/>
        </w:trPr>
        <w:tc>
          <w:tcPr>
            <w:tcW w:w="1075" w:type="dxa"/>
            <w:vAlign w:val="center"/>
          </w:tcPr>
          <w:p w14:paraId="4CE5AD82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223E2FA4" w14:textId="77777777" w:rsidR="00E010E3" w:rsidRPr="0072299C" w:rsidRDefault="00E010E3" w:rsidP="00CD4620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6B67122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601EF4EC" w14:textId="77777777" w:rsidR="00E010E3" w:rsidRPr="0072299C" w:rsidRDefault="00E010E3" w:rsidP="00CD4620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1EA6FE31" w14:textId="77777777" w:rsidR="00E010E3" w:rsidRPr="007A7502" w:rsidRDefault="00E010E3" w:rsidP="00CD4620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07726C54" w14:textId="77777777" w:rsidR="00E010E3" w:rsidRPr="0072299C" w:rsidRDefault="00E010E3" w:rsidP="00CD4620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4BB293C7" w14:textId="77777777" w:rsidR="00E010E3" w:rsidRPr="0072299C" w:rsidRDefault="00E010E3" w:rsidP="00CD4620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1CDC1B27" w14:textId="77777777" w:rsidR="00E010E3" w:rsidRPr="0072299C" w:rsidRDefault="00E010E3" w:rsidP="00CD4620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430A6330" w14:textId="77777777" w:rsidR="00E010E3" w:rsidRPr="0072299C" w:rsidRDefault="00E010E3" w:rsidP="00CD4620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008BEEE0" w14:textId="77777777" w:rsidR="00E010E3" w:rsidRPr="0072299C" w:rsidRDefault="00E010E3" w:rsidP="00CD4620">
            <w:pP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hyperlink r:id="rId10" w:history="1">
              <w:r w:rsidRPr="002C0647">
                <w:rPr>
                  <w:rStyle w:val="Hyperlink"/>
                  <w:rFonts w:ascii="Nikosh" w:hAnsi="Nikosh" w:cs="Nikosh"/>
                  <w:sz w:val="14"/>
                </w:rPr>
                <w:t>www.pallisanchaybank.gov.bd</w:t>
              </w:r>
            </w:hyperlink>
            <w:r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1357B0F7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E010E3" w:rsidRPr="0072299C" w14:paraId="66253323" w14:textId="77777777" w:rsidTr="00CD4620">
        <w:trPr>
          <w:trHeight w:val="1540"/>
        </w:trPr>
        <w:tc>
          <w:tcPr>
            <w:tcW w:w="1075" w:type="dxa"/>
            <w:vAlign w:val="center"/>
          </w:tcPr>
          <w:p w14:paraId="1900A5F9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48EC133E" w14:textId="77777777" w:rsidR="00E010E3" w:rsidRPr="0072299C" w:rsidRDefault="00E010E3" w:rsidP="00CD4620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23AB0230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দায়িত্বপ্রাপ্ত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কর্মকর্তার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নিয়ন্ত্রণকারী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মন্ত্রণালয়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/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বিভাগের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নাম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727FA056" w14:textId="77777777" w:rsidR="00E010E3" w:rsidRPr="007A7502" w:rsidRDefault="00E010E3" w:rsidP="00CD4620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/>
                <w:bCs/>
                <w:lang w:bidi="bn-IN"/>
              </w:rPr>
              <w:t>সচিব</w:t>
            </w:r>
            <w:proofErr w:type="spellEnd"/>
            <w:r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</w:p>
          <w:p w14:paraId="2536E639" w14:textId="77777777" w:rsidR="00E010E3" w:rsidRDefault="00E010E3" w:rsidP="00CD462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আর্থিক প্রতিষ্ঠান বিভাগ,</w:t>
            </w:r>
          </w:p>
          <w:p w14:paraId="462AF099" w14:textId="77777777" w:rsidR="00E010E3" w:rsidRDefault="00E010E3" w:rsidP="00CD4620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মন্ত্রণালয়</w:t>
            </w:r>
            <w:proofErr w:type="spellEnd"/>
          </w:p>
          <w:p w14:paraId="785CF9E4" w14:textId="77777777" w:rsidR="00E010E3" w:rsidRPr="0072299C" w:rsidRDefault="00E010E3" w:rsidP="00CD4620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Arial Unicode MS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Arial Unicode MS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705" w:type="dxa"/>
            <w:vAlign w:val="center"/>
          </w:tcPr>
          <w:p w14:paraId="21EB97A4" w14:textId="77777777" w:rsidR="00E010E3" w:rsidRPr="0072299C" w:rsidRDefault="00E010E3" w:rsidP="00CD4620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</w:p>
        </w:tc>
      </w:tr>
    </w:tbl>
    <w:p w14:paraId="699961F5" w14:textId="77777777" w:rsidR="00E010E3" w:rsidRPr="0072299C" w:rsidRDefault="00E010E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047D" w14:textId="77777777" w:rsidR="00101DBF" w:rsidRDefault="00101DBF" w:rsidP="00C231DB">
      <w:pPr>
        <w:spacing w:after="0" w:line="240" w:lineRule="auto"/>
      </w:pPr>
      <w:r>
        <w:separator/>
      </w:r>
    </w:p>
  </w:endnote>
  <w:endnote w:type="continuationSeparator" w:id="0">
    <w:p w14:paraId="10CEABCD" w14:textId="77777777" w:rsidR="00101DBF" w:rsidRDefault="00101DBF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3618" w14:textId="77777777" w:rsidR="0046522C" w:rsidRDefault="00465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7A4C" w14:textId="77777777" w:rsidR="0046522C" w:rsidRDefault="00465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695E" w14:textId="77777777" w:rsidR="00101DBF" w:rsidRDefault="00101DBF" w:rsidP="00C231DB">
      <w:pPr>
        <w:spacing w:after="0" w:line="240" w:lineRule="auto"/>
      </w:pPr>
      <w:r>
        <w:separator/>
      </w:r>
    </w:p>
  </w:footnote>
  <w:footnote w:type="continuationSeparator" w:id="0">
    <w:p w14:paraId="0956461C" w14:textId="77777777" w:rsidR="00101DBF" w:rsidRDefault="00101DBF" w:rsidP="00C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9AC3" w14:textId="436FF43B" w:rsidR="0046522C" w:rsidRDefault="00000000">
    <w:pPr>
      <w:pStyle w:val="Header"/>
    </w:pPr>
    <w:r>
      <w:rPr>
        <w:noProof/>
      </w:rPr>
      <w:pict w14:anchorId="38F94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1" o:spid="_x0000_s1035" type="#_x0000_t75" style="position:absolute;margin-left:0;margin-top:0;width:248.25pt;height:5in;z-index:-251657216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B84C" w14:textId="4F68FA30" w:rsidR="0046522C" w:rsidRDefault="00000000">
    <w:pPr>
      <w:pStyle w:val="Header"/>
    </w:pPr>
    <w:r>
      <w:rPr>
        <w:noProof/>
      </w:rPr>
      <w:pict w14:anchorId="0952E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2" o:spid="_x0000_s1036" type="#_x0000_t75" style="position:absolute;margin-left:0;margin-top:0;width:248.25pt;height:5in;z-index:-251656192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EE84" w14:textId="23EB4A94" w:rsidR="0046522C" w:rsidRDefault="00000000">
    <w:pPr>
      <w:pStyle w:val="Header"/>
    </w:pPr>
    <w:r>
      <w:rPr>
        <w:noProof/>
      </w:rPr>
      <w:pict w14:anchorId="1498C2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01000" o:spid="_x0000_s1034" type="#_x0000_t75" style="position:absolute;margin-left:0;margin-top:0;width:248.25pt;height:5in;z-index:-251658240;mso-position-horizontal:center;mso-position-horizontal-relative:margin;mso-position-vertical:center;mso-position-vertical-relative:margin" o:allowincell="f">
          <v:imagedata r:id="rId1" o:title="psb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8405">
    <w:abstractNumId w:val="1"/>
  </w:num>
  <w:num w:numId="2" w16cid:durableId="2146586052">
    <w:abstractNumId w:val="9"/>
  </w:num>
  <w:num w:numId="3" w16cid:durableId="1179853741">
    <w:abstractNumId w:val="7"/>
  </w:num>
  <w:num w:numId="4" w16cid:durableId="169104670">
    <w:abstractNumId w:val="11"/>
  </w:num>
  <w:num w:numId="5" w16cid:durableId="642732888">
    <w:abstractNumId w:val="3"/>
  </w:num>
  <w:num w:numId="6" w16cid:durableId="1891765467">
    <w:abstractNumId w:val="10"/>
  </w:num>
  <w:num w:numId="7" w16cid:durableId="377246410">
    <w:abstractNumId w:val="5"/>
  </w:num>
  <w:num w:numId="8" w16cid:durableId="372002799">
    <w:abstractNumId w:val="8"/>
  </w:num>
  <w:num w:numId="9" w16cid:durableId="1471091668">
    <w:abstractNumId w:val="12"/>
  </w:num>
  <w:num w:numId="10" w16cid:durableId="2070952292">
    <w:abstractNumId w:val="0"/>
  </w:num>
  <w:num w:numId="11" w16cid:durableId="2127969953">
    <w:abstractNumId w:val="2"/>
  </w:num>
  <w:num w:numId="12" w16cid:durableId="407311418">
    <w:abstractNumId w:val="6"/>
  </w:num>
  <w:num w:numId="13" w16cid:durableId="613293686">
    <w:abstractNumId w:val="4"/>
  </w:num>
  <w:num w:numId="14" w16cid:durableId="101626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01D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287C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0F5FC8"/>
    <w:rsid w:val="00101DBF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4AE6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148A"/>
    <w:rsid w:val="001F20A3"/>
    <w:rsid w:val="001F6C50"/>
    <w:rsid w:val="001F71FC"/>
    <w:rsid w:val="00201EB8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2099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3FCE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0E8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2D1A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2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0E9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1F40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5441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005D"/>
    <w:rsid w:val="005D1B82"/>
    <w:rsid w:val="005D41CE"/>
    <w:rsid w:val="005D6A18"/>
    <w:rsid w:val="005D7EF5"/>
    <w:rsid w:val="005E085A"/>
    <w:rsid w:val="005E0B08"/>
    <w:rsid w:val="005E1945"/>
    <w:rsid w:val="005E2A15"/>
    <w:rsid w:val="005E52DB"/>
    <w:rsid w:val="005E7E43"/>
    <w:rsid w:val="005F0D17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3DBE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2FD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462B"/>
    <w:rsid w:val="00807B7F"/>
    <w:rsid w:val="008102F5"/>
    <w:rsid w:val="008122A3"/>
    <w:rsid w:val="00813DB3"/>
    <w:rsid w:val="008155CD"/>
    <w:rsid w:val="008157CE"/>
    <w:rsid w:val="00815C24"/>
    <w:rsid w:val="008200B6"/>
    <w:rsid w:val="00823340"/>
    <w:rsid w:val="00823D8E"/>
    <w:rsid w:val="00824798"/>
    <w:rsid w:val="00825214"/>
    <w:rsid w:val="008274C7"/>
    <w:rsid w:val="008305CE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922"/>
    <w:rsid w:val="00927DB9"/>
    <w:rsid w:val="00930ABA"/>
    <w:rsid w:val="00934B01"/>
    <w:rsid w:val="00936045"/>
    <w:rsid w:val="009370C2"/>
    <w:rsid w:val="00942AEF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0A0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450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04B6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87030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17885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5694E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9640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1AE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3F3"/>
    <w:rsid w:val="00DF55AB"/>
    <w:rsid w:val="00DF747A"/>
    <w:rsid w:val="00E00299"/>
    <w:rsid w:val="00E00CFC"/>
    <w:rsid w:val="00E010E3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5D53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4E5F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allisanchaybank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lisanchaybank.gov.bd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5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1202</cp:revision>
  <cp:lastPrinted>2025-12-29T05:44:00Z</cp:lastPrinted>
  <dcterms:created xsi:type="dcterms:W3CDTF">2022-04-26T05:45:00Z</dcterms:created>
  <dcterms:modified xsi:type="dcterms:W3CDTF">2026-03-30T12:00:00Z</dcterms:modified>
</cp:coreProperties>
</file>