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C663" w14:textId="77777777" w:rsidR="00821BF1" w:rsidRPr="00C07D81" w:rsidRDefault="00821BF1" w:rsidP="00821BF1">
      <w:pPr>
        <w:tabs>
          <w:tab w:val="center" w:pos="4725"/>
          <w:tab w:val="left" w:pos="6660"/>
        </w:tabs>
        <w:spacing w:after="0" w:line="240" w:lineRule="auto"/>
        <w:rPr>
          <w:rFonts w:ascii="Nikosh" w:hAnsi="Nikosh" w:cs="Nikosh"/>
          <w:b/>
          <w:sz w:val="36"/>
          <w:szCs w:val="24"/>
        </w:rPr>
      </w:pPr>
      <w:r>
        <w:rPr>
          <w:rFonts w:ascii="Nikosh" w:hAnsi="Nikosh" w:cs="Nikosh"/>
          <w:b/>
          <w:bCs/>
          <w:sz w:val="36"/>
          <w:szCs w:val="36"/>
          <w:cs/>
          <w:lang w:bidi="bn-IN"/>
        </w:rPr>
        <w:tab/>
      </w:r>
      <w:r w:rsidR="007D67E6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47434" wp14:editId="231AA118">
                <wp:simplePos x="0" y="0"/>
                <wp:positionH relativeFrom="column">
                  <wp:posOffset>-114300</wp:posOffset>
                </wp:positionH>
                <wp:positionV relativeFrom="paragraph">
                  <wp:posOffset>-238125</wp:posOffset>
                </wp:positionV>
                <wp:extent cx="990600" cy="9144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0BE8C" w14:textId="77777777" w:rsidR="00821BF1" w:rsidRDefault="00821BF1" w:rsidP="00821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-18.75pt;width:7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" fillcolor="white [3201]" stroked="f" strokeweight=".5pt">
                <v:path arrowok="t"/>
                <v:textbox>
                  <w:txbxContent>
                    <w:p w:rsidR="00821BF1" w:rsidRDefault="00821BF1" w:rsidP="00821BF1"/>
                  </w:txbxContent>
                </v:textbox>
              </v:shape>
            </w:pict>
          </mc:Fallback>
        </mc:AlternateContent>
      </w:r>
      <w:r w:rsidR="007D67E6"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2E405" wp14:editId="3712668A">
                <wp:simplePos x="0" y="0"/>
                <wp:positionH relativeFrom="column">
                  <wp:posOffset>5076825</wp:posOffset>
                </wp:positionH>
                <wp:positionV relativeFrom="paragraph">
                  <wp:posOffset>-285750</wp:posOffset>
                </wp:positionV>
                <wp:extent cx="1000125" cy="866775"/>
                <wp:effectExtent l="0" t="0" r="9525" b="9525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01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4B77D" w14:textId="77777777" w:rsidR="00821BF1" w:rsidRDefault="00821BF1" w:rsidP="00821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99.75pt;margin-top:-22.5pt;width:78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" fillcolor="white [3201]" stroked="f" strokeweight=".5pt">
                <v:path arrowok="t"/>
                <v:textbox>
                  <w:txbxContent>
                    <w:p w:rsidR="00821BF1" w:rsidRDefault="00821BF1" w:rsidP="00821BF1"/>
                  </w:txbxContent>
                </v:textbox>
              </v:shape>
            </w:pict>
          </mc:Fallback>
        </mc:AlternateContent>
      </w:r>
      <w:r w:rsidRPr="00D83703">
        <w:rPr>
          <w:rFonts w:ascii="Nikosh" w:hAnsi="Nikosh" w:cs="Nikosh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7F483FD" wp14:editId="5A78622A">
            <wp:simplePos x="0" y="0"/>
            <wp:positionH relativeFrom="column">
              <wp:posOffset>1857375</wp:posOffset>
            </wp:positionH>
            <wp:positionV relativeFrom="paragraph">
              <wp:posOffset>28575</wp:posOffset>
            </wp:positionV>
            <wp:extent cx="428625" cy="501393"/>
            <wp:effectExtent l="0" t="0" r="0" b="0"/>
            <wp:wrapNone/>
            <wp:docPr id="5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05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পল্লী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সঞ্চয়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 w:rsidRPr="00C07D81">
        <w:rPr>
          <w:rFonts w:ascii="Nikosh" w:hAnsi="Nikosh" w:cs="Nikosh"/>
          <w:b/>
          <w:bCs/>
          <w:sz w:val="36"/>
          <w:szCs w:val="36"/>
          <w:cs/>
          <w:lang w:bidi="bn-IN"/>
        </w:rPr>
        <w:t>ব্যাংক</w:t>
      </w:r>
      <w:r w:rsidRPr="00C07D81">
        <w:rPr>
          <w:rFonts w:ascii="Nikosh" w:hAnsi="Nikosh" w:cs="Nikosh"/>
          <w:b/>
          <w:sz w:val="36"/>
          <w:szCs w:val="24"/>
        </w:rPr>
        <w:t xml:space="preserve"> </w:t>
      </w:r>
      <w:r>
        <w:rPr>
          <w:rFonts w:ascii="Nikosh" w:hAnsi="Nikosh" w:cs="Nikosh"/>
          <w:b/>
          <w:sz w:val="36"/>
          <w:szCs w:val="24"/>
        </w:rPr>
        <w:tab/>
      </w:r>
    </w:p>
    <w:p w14:paraId="752F8706" w14:textId="77777777" w:rsidR="00821BF1" w:rsidRDefault="00821BF1" w:rsidP="00821BF1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কর্মী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ব্যবস্থাপনা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বিভাগ</w:t>
      </w:r>
    </w:p>
    <w:p w14:paraId="3B5BE0D3" w14:textId="77777777" w:rsidR="00821BF1" w:rsidRDefault="00821BF1" w:rsidP="00821BF1">
      <w:pPr>
        <w:spacing w:after="0" w:line="240" w:lineRule="auto"/>
        <w:jc w:val="center"/>
        <w:rPr>
          <w:rFonts w:ascii="Nikosh" w:hAnsi="Nikosh" w:cs="Nikosh"/>
          <w:sz w:val="18"/>
          <w:szCs w:val="24"/>
        </w:rPr>
      </w:pPr>
      <w:r w:rsidRPr="0023570B">
        <w:rPr>
          <w:rStyle w:val="Hyperlink"/>
          <w:rFonts w:ascii="Nikosh" w:hAnsi="Nikosh" w:cs="Nikosh"/>
          <w:sz w:val="16"/>
          <w:szCs w:val="24"/>
        </w:rPr>
        <w:t>www.pallisanchaybank.gov.bd</w:t>
      </w:r>
    </w:p>
    <w:p w14:paraId="4ECCCB01" w14:textId="77777777"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14:paraId="2194C2BA" w14:textId="77777777"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14:paraId="62FF197B" w14:textId="77777777" w:rsidR="00821BF1" w:rsidRDefault="00821BF1" w:rsidP="00821BF1">
      <w:pPr>
        <w:spacing w:after="0" w:line="240" w:lineRule="auto"/>
        <w:rPr>
          <w:rFonts w:ascii="Nikosh" w:hAnsi="Nikosh" w:cs="Nikosh"/>
          <w:sz w:val="10"/>
          <w:szCs w:val="10"/>
        </w:rPr>
      </w:pPr>
    </w:p>
    <w:p w14:paraId="6F81818F" w14:textId="195C95F6" w:rsidR="007D67E6" w:rsidRDefault="00821BF1" w:rsidP="007D67E6">
      <w:pPr>
        <w:spacing w:after="0" w:line="240" w:lineRule="auto"/>
        <w:rPr>
          <w:rFonts w:ascii="NikoshBAN" w:hAnsi="NikoshBAN" w:cs="NikoshBAN"/>
          <w:sz w:val="24"/>
          <w:szCs w:val="24"/>
          <w:cs/>
          <w:lang w:bidi="bn-IN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স্মারক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নম্বর</w:t>
      </w:r>
      <w:r>
        <w:rPr>
          <w:rFonts w:ascii="Nikosh" w:hAnsi="Nikosh" w:cs="Nikosh"/>
          <w:sz w:val="24"/>
          <w:szCs w:val="24"/>
        </w:rPr>
        <w:t xml:space="preserve">- </w:t>
      </w:r>
      <w:r>
        <w:rPr>
          <w:rFonts w:ascii="Nikosh" w:hAnsi="Nikosh" w:cs="Nikosh"/>
          <w:sz w:val="24"/>
          <w:szCs w:val="24"/>
          <w:cs/>
          <w:lang w:bidi="bn-IN"/>
        </w:rPr>
        <w:t>পসব্য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প্রকা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জেড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৫৪৮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  <w:cs/>
          <w:lang w:bidi="bn-IN"/>
        </w:rPr>
        <w:t>২০২১</w:t>
      </w:r>
      <w:r>
        <w:rPr>
          <w:rFonts w:ascii="Nikosh" w:hAnsi="Nikosh" w:cs="Nikosh"/>
          <w:sz w:val="24"/>
          <w:szCs w:val="24"/>
        </w:rPr>
        <w:t>-</w:t>
      </w:r>
      <w:r>
        <w:rPr>
          <w:rFonts w:ascii="Nikosh" w:hAnsi="Nikosh" w:cs="Nikosh"/>
          <w:sz w:val="24"/>
          <w:szCs w:val="24"/>
          <w:cs/>
          <w:lang w:bidi="bn-IN"/>
        </w:rPr>
        <w:t>২২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  <w:t xml:space="preserve">                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তারিখ</w:t>
      </w:r>
      <w:r w:rsidR="007D67E6" w:rsidRPr="00606335">
        <w:rPr>
          <w:rFonts w:ascii="NikoshBAN" w:hAnsi="NikoshBAN" w:cs="NikoshBAN"/>
          <w:sz w:val="24"/>
          <w:szCs w:val="24"/>
        </w:rPr>
        <w:t xml:space="preserve">:  </w:t>
      </w:r>
      <w:r w:rsidR="007D67E6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/</w:t>
      </w:r>
      <w:r w:rsidR="007D67E6" w:rsidRPr="00694E7A">
        <w:rPr>
          <w:rFonts w:ascii="Nikosh" w:hAnsi="Nikosh" w:cs="Nikosh"/>
          <w:sz w:val="24"/>
          <w:szCs w:val="24"/>
          <w:cs/>
          <w:lang w:bidi="bn-IN"/>
        </w:rPr>
        <w:t>০০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>/২০২</w:t>
      </w:r>
      <w:r w:rsidR="00CE1C3E">
        <w:rPr>
          <w:rFonts w:ascii="NikoshBAN" w:hAnsi="NikoshBAN" w:cs="NikoshBAN" w:hint="cs"/>
          <w:sz w:val="24"/>
          <w:szCs w:val="24"/>
          <w:cs/>
          <w:lang w:bidi="bn-IN"/>
        </w:rPr>
        <w:t>5</w:t>
      </w:r>
      <w:r w:rsidR="007D67E6" w:rsidRPr="00606335">
        <w:rPr>
          <w:rFonts w:ascii="NikoshBAN" w:hAnsi="NikoshBAN" w:cs="NikoshBAN"/>
          <w:sz w:val="24"/>
          <w:szCs w:val="24"/>
          <w:cs/>
          <w:lang w:bidi="bn-IN"/>
        </w:rPr>
        <w:t xml:space="preserve"> খ্রি.</w:t>
      </w:r>
    </w:p>
    <w:p w14:paraId="56545125" w14:textId="77777777"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7BB9DE91" w14:textId="77777777" w:rsidR="00821BF1" w:rsidRPr="003232B0" w:rsidRDefault="007D67E6" w:rsidP="00821BF1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ADC9E" wp14:editId="53CE80CC">
                <wp:simplePos x="0" y="0"/>
                <wp:positionH relativeFrom="column">
                  <wp:posOffset>2028825</wp:posOffset>
                </wp:positionH>
                <wp:positionV relativeFrom="paragraph">
                  <wp:posOffset>67945</wp:posOffset>
                </wp:positionV>
                <wp:extent cx="2057400" cy="314325"/>
                <wp:effectExtent l="0" t="0" r="1905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F6382" w14:textId="77777777" w:rsidR="00821BF1" w:rsidRPr="000219DA" w:rsidRDefault="00821BF1" w:rsidP="00821B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অনাপত্তিপত্র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:lang w:bidi="bn-IN"/>
                              </w:rPr>
                              <w:t>সনদ</w:t>
                            </w:r>
                            <w:r w:rsidRPr="000219DA">
                              <w:rPr>
                                <w:rFonts w:ascii="Nikosh" w:hAnsi="Nikosh" w:cs="Nikosh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( NOC)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margin-left:159.75pt;margin-top:5.35pt;width:162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" fillcolor="white [3201]" strokecolor="#f79646 [3209]" strokeweight="2pt">
                <v:path arrowok="t"/>
                <v:textbox>
                  <w:txbxContent>
                    <w:p w:rsidR="00821BF1" w:rsidRPr="000219DA" w:rsidRDefault="00821BF1" w:rsidP="00821B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অনাপত্তিপত্র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  <w:r w:rsidRPr="000219DA">
                        <w:rPr>
                          <w:rFonts w:ascii="Nikosh" w:hAnsi="Nikosh" w:cs="Nikosh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:lang w:bidi="bn-IN"/>
                        </w:rPr>
                        <w:t>সনদ</w:t>
                      </w:r>
                      <w:r w:rsidRPr="000219DA">
                        <w:rPr>
                          <w:rFonts w:ascii="Nikosh" w:hAnsi="Nikosh" w:cs="Nikosh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 ( NOC)</w:t>
                      </w:r>
                    </w:p>
                  </w:txbxContent>
                </v:textbox>
              </v:rect>
            </w:pict>
          </mc:Fallback>
        </mc:AlternateConten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 w:rsidRPr="00694E7A">
        <w:rPr>
          <w:rFonts w:ascii="Nikosh" w:hAnsi="Nikosh" w:cs="Nikosh"/>
          <w:sz w:val="24"/>
          <w:szCs w:val="24"/>
        </w:rPr>
        <w:tab/>
        <w:t xml:space="preserve">          </w: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>
        <w:rPr>
          <w:rFonts w:ascii="Nikosh" w:hAnsi="Nikosh" w:cs="Nikosh"/>
          <w:sz w:val="24"/>
          <w:szCs w:val="24"/>
        </w:rPr>
        <w:t xml:space="preserve">        </w:t>
      </w:r>
    </w:p>
    <w:p w14:paraId="249C509F" w14:textId="77777777" w:rsidR="00821BF1" w:rsidRPr="00017EF2" w:rsidRDefault="00821BF1" w:rsidP="00821BF1">
      <w:pPr>
        <w:rPr>
          <w:rFonts w:ascii="Nikosh" w:hAnsi="Nikosh" w:cs="Nikosh"/>
          <w:sz w:val="8"/>
          <w:szCs w:val="24"/>
        </w:rPr>
      </w:pPr>
    </w:p>
    <w:p w14:paraId="1BCDA5A0" w14:textId="77777777" w:rsidR="007D67E6" w:rsidRDefault="007D67E6" w:rsidP="007D67E6">
      <w:pPr>
        <w:spacing w:after="0" w:line="240" w:lineRule="auto"/>
        <w:rPr>
          <w:rFonts w:ascii="Nikosh" w:hAnsi="Nikosh" w:cs="Nikosh"/>
          <w:sz w:val="24"/>
          <w:szCs w:val="24"/>
          <w:cs/>
          <w:lang w:bidi="bn-IN"/>
        </w:rPr>
      </w:pPr>
    </w:p>
    <w:p w14:paraId="3B57B801" w14:textId="77777777" w:rsidR="00821BF1" w:rsidRPr="00154619" w:rsidRDefault="00821BF1" w:rsidP="00821BF1">
      <w:pPr>
        <w:rPr>
          <w:rFonts w:ascii="Nikosh" w:hAnsi="Nikosh" w:cs="Nikosh"/>
          <w:b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বিষয়</w:t>
      </w:r>
      <w:r w:rsidRPr="00694E7A">
        <w:rPr>
          <w:rFonts w:ascii="Nikosh" w:hAnsi="Nikosh" w:cs="Nikosh"/>
          <w:sz w:val="24"/>
          <w:szCs w:val="24"/>
        </w:rPr>
        <w:t xml:space="preserve"> :</w:t>
      </w:r>
      <w:r>
        <w:rPr>
          <w:rFonts w:ascii="Nikosh" w:hAnsi="Nikosh" w:cs="Nikosh"/>
          <w:sz w:val="24"/>
          <w:szCs w:val="24"/>
        </w:rPr>
        <w:t xml:space="preserve">  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আন্তর্জাতিক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পাসপোর্ট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করার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জন্য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বিভাগীয়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অনাপত্তি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প্রদান</w:t>
      </w:r>
      <w:r w:rsidRPr="001E0ACE">
        <w:rPr>
          <w:rFonts w:ascii="Nikosh" w:hAnsi="Nikosh" w:cs="Nikosh"/>
          <w:b/>
          <w:sz w:val="24"/>
          <w:szCs w:val="24"/>
        </w:rPr>
        <w:t xml:space="preserve"> </w:t>
      </w:r>
      <w:r w:rsidRPr="001E0ACE">
        <w:rPr>
          <w:rFonts w:ascii="Nikosh" w:hAnsi="Nikosh" w:cs="Nikosh"/>
          <w:b/>
          <w:bCs/>
          <w:sz w:val="24"/>
          <w:szCs w:val="24"/>
          <w:cs/>
          <w:lang w:bidi="bn-IN"/>
        </w:rPr>
        <w:t>প্রসঙ্গে</w:t>
      </w:r>
      <w:r w:rsidRPr="001E0ACE">
        <w:rPr>
          <w:rFonts w:ascii="Nikosh" w:hAnsi="Nikosh" w:cs="Nikosh"/>
          <w:b/>
          <w:bCs/>
          <w:sz w:val="24"/>
          <w:szCs w:val="24"/>
          <w:cs/>
          <w:lang w:bidi="hi-IN"/>
        </w:rPr>
        <w:t>।</w:t>
      </w:r>
    </w:p>
    <w:p w14:paraId="2F3ABFC7" w14:textId="77777777" w:rsidR="00821BF1" w:rsidRPr="00694E7A" w:rsidRDefault="00821BF1" w:rsidP="00821BF1">
      <w:pPr>
        <w:spacing w:after="0"/>
        <w:jc w:val="both"/>
        <w:rPr>
          <w:rFonts w:ascii="Nikosh" w:hAnsi="Nikosh" w:cs="Nikosh"/>
          <w:sz w:val="24"/>
          <w:szCs w:val="24"/>
          <w:lang w:bidi="bn-IN"/>
        </w:rPr>
      </w:pPr>
      <w:r w:rsidRPr="00DE1A79">
        <w:rPr>
          <w:rFonts w:ascii="Nikosh" w:hAnsi="Nikosh" w:cs="Nikosh"/>
          <w:sz w:val="24"/>
          <w:szCs w:val="24"/>
          <w:cs/>
          <w:lang w:bidi="bn-IN"/>
        </w:rPr>
        <w:t>জনাব</w:t>
      </w:r>
      <w:r w:rsidRPr="00DE1A79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 xml:space="preserve">……. </w:t>
      </w:r>
      <w:r>
        <w:rPr>
          <w:rFonts w:ascii="Nikosh" w:hAnsi="Nikosh" w:cs="Nikosh"/>
          <w:sz w:val="24"/>
          <w:szCs w:val="24"/>
        </w:rPr>
        <w:t>, (</w:t>
      </w:r>
      <w:r w:rsidR="00B70625">
        <w:rPr>
          <w:rFonts w:ascii="Nikosh" w:hAnsi="Nikosh" w:cs="Nikosh"/>
          <w:sz w:val="24"/>
          <w:szCs w:val="24"/>
          <w:cs/>
          <w:lang w:bidi="bn-IN"/>
        </w:rPr>
        <w:t>পরিচিতি নম্বর</w:t>
      </w:r>
      <w:r w:rsidR="00B70625">
        <w:rPr>
          <w:rFonts w:ascii="Nikosh" w:hAnsi="Nikosh" w:cs="Nikosh" w:hint="cs"/>
          <w:sz w:val="24"/>
          <w:szCs w:val="24"/>
          <w:cs/>
          <w:lang w:bidi="bn-IN"/>
        </w:rPr>
        <w:t>ঃ............</w:t>
      </w:r>
      <w:r>
        <w:rPr>
          <w:rFonts w:ascii="Nikosh" w:hAnsi="Nikosh" w:cs="Nikosh"/>
          <w:sz w:val="24"/>
          <w:szCs w:val="24"/>
          <w:lang w:bidi="bn-IN"/>
        </w:rPr>
        <w:t>)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পল্লী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সঞ্চয়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ব্যাংক</w:t>
      </w:r>
      <w:r w:rsidRPr="00694E7A">
        <w:rPr>
          <w:rFonts w:ascii="Nikosh" w:hAnsi="Nikosh" w:cs="Nikosh"/>
          <w:sz w:val="24"/>
          <w:szCs w:val="24"/>
        </w:rPr>
        <w:t>,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lang w:bidi="bn-IN"/>
        </w:rPr>
        <w:t>…</w:t>
      </w:r>
      <w:r w:rsidR="00B70625">
        <w:rPr>
          <w:rFonts w:ascii="Nikosh" w:hAnsi="Nikosh" w:cs="Nikosh"/>
          <w:sz w:val="24"/>
          <w:szCs w:val="24"/>
          <w:lang w:bidi="bn-IN"/>
        </w:rPr>
        <w:t>…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শাখা</w:t>
      </w:r>
      <w:r w:rsidRPr="00731DFC">
        <w:rPr>
          <w:rFonts w:ascii="Nikosh" w:hAnsi="Nikosh" w:cs="Nikosh"/>
          <w:bCs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, </w:t>
      </w:r>
      <w:r>
        <w:rPr>
          <w:rFonts w:ascii="Nikosh" w:hAnsi="Nikosh" w:cs="Nikosh"/>
          <w:sz w:val="24"/>
          <w:szCs w:val="24"/>
          <w:cs/>
          <w:lang w:bidi="bn-IN"/>
        </w:rPr>
        <w:t>তিনি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মাঠ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>
        <w:rPr>
          <w:rFonts w:ascii="Nikosh" w:hAnsi="Nikosh" w:cs="Nikosh"/>
          <w:sz w:val="23"/>
          <w:szCs w:val="23"/>
          <w:cs/>
          <w:lang w:bidi="bn-IN"/>
        </w:rPr>
        <w:t>সহকারী</w:t>
      </w:r>
      <w:r>
        <w:rPr>
          <w:rFonts w:ascii="Nikosh" w:hAnsi="Nikosh" w:cs="Nikosh"/>
          <w:sz w:val="23"/>
          <w:szCs w:val="23"/>
          <w:lang w:bidi="bn-IN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পদে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নিযুক্ত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আছেন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ইস্যুর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আবেদনপত্র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প্রয়োজনীয়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ব্যবস্থা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গ্রহ</w:t>
      </w:r>
      <w:r>
        <w:rPr>
          <w:rFonts w:ascii="Nikosh" w:hAnsi="Nikosh" w:cs="Nikosh"/>
          <w:sz w:val="24"/>
          <w:szCs w:val="24"/>
          <w:lang w:bidi="bn-IN"/>
        </w:rPr>
        <w:t>ণে</w:t>
      </w:r>
      <w:r>
        <w:rPr>
          <w:rFonts w:ascii="Nikosh" w:hAnsi="Nikosh" w:cs="Nikosh"/>
          <w:sz w:val="24"/>
          <w:szCs w:val="24"/>
          <w:cs/>
          <w:lang w:bidi="bn-IN"/>
        </w:rPr>
        <w:t>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জন্য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এতৎসঙ্গে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প্রেরণ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করা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হলো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পুলিশ বিভাগের মাধ্যমে ইত:পূর্বে তার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 w:hint="cs"/>
          <w:sz w:val="24"/>
          <w:szCs w:val="24"/>
          <w:cs/>
          <w:lang w:bidi="bn-IN"/>
        </w:rPr>
        <w:t>পূর্ব পরিচয় ও চরিত্র প্রতিপাদিত হয়</w:t>
      </w:r>
      <w:r>
        <w:rPr>
          <w:rFonts w:ascii="Nikosh" w:hAnsi="Nikosh" w:cs="Nikosh"/>
          <w:sz w:val="24"/>
          <w:szCs w:val="24"/>
          <w:cs/>
          <w:lang w:bidi="bn-IN"/>
        </w:rPr>
        <w:t>নি</w:t>
      </w:r>
      <w:r>
        <w:rPr>
          <w:rFonts w:ascii="Nikosh" w:hAnsi="Nikosh" w:cs="Nikosh"/>
          <w:sz w:val="24"/>
          <w:szCs w:val="24"/>
          <w:lang w:bidi="hi-IN"/>
        </w:rPr>
        <w:t xml:space="preserve">/ </w:t>
      </w:r>
      <w:r>
        <w:rPr>
          <w:rFonts w:ascii="Nikosh" w:hAnsi="Nikosh" w:cs="Nikosh"/>
          <w:sz w:val="24"/>
          <w:szCs w:val="24"/>
          <w:cs/>
          <w:lang w:bidi="bn-IN"/>
        </w:rPr>
        <w:t>হয়েছে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  <w:lang w:bidi="hi-IN"/>
        </w:rPr>
        <w:t xml:space="preserve"> </w:t>
      </w:r>
    </w:p>
    <w:p w14:paraId="7BDBFEB8" w14:textId="77777777" w:rsidR="00821BF1" w:rsidRPr="004912DE" w:rsidRDefault="00821BF1" w:rsidP="00821BF1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14:paraId="41C7D959" w14:textId="77777777"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০২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বর্তমান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ঠিকানা</w:t>
      </w:r>
      <w:r w:rsidRPr="00694E7A">
        <w:rPr>
          <w:rFonts w:ascii="Nikosh" w:hAnsi="Nikosh" w:cs="Nikosh"/>
          <w:sz w:val="24"/>
          <w:szCs w:val="24"/>
        </w:rPr>
        <w:t xml:space="preserve"> : </w:t>
      </w:r>
    </w:p>
    <w:p w14:paraId="2AE9F297" w14:textId="77777777"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০৩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জাতীয়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পরিচয়পত্র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জন্ম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নিবন্ধন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 </w:t>
      </w:r>
    </w:p>
    <w:p w14:paraId="6C0C5ABA" w14:textId="77777777"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০৪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গ্রহণের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 </w:t>
      </w:r>
    </w:p>
    <w:p w14:paraId="3101838A" w14:textId="77777777" w:rsidR="00821BF1" w:rsidRPr="00694E7A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০৫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দাপ্তরিক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নম্বর</w:t>
      </w:r>
      <w:r w:rsidRPr="00694E7A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4"/>
          <w:szCs w:val="24"/>
        </w:rPr>
        <w:t xml:space="preserve"> </w:t>
      </w:r>
    </w:p>
    <w:p w14:paraId="22200340" w14:textId="77777777" w:rsidR="00821BF1" w:rsidRDefault="00821BF1" w:rsidP="00821BF1">
      <w:pPr>
        <w:spacing w:after="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পরিবারবর্গের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বিবরণ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স্বামী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স্ত্রী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১৫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বছরের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কম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বয়সের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অপ্রাপ্তবয়স্ক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সন্তানদের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ক্ষেত্রে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প্রযোজ্য</w:t>
      </w:r>
      <w:r>
        <w:rPr>
          <w:rFonts w:ascii="Nikosh" w:hAnsi="Nikosh" w:cs="Nikosh"/>
          <w:sz w:val="24"/>
          <w:szCs w:val="24"/>
          <w:lang w:bidi="bn-IN"/>
        </w:rPr>
        <w:t>):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14:paraId="412977FB" w14:textId="77777777" w:rsidR="00821BF1" w:rsidRPr="00017EF2" w:rsidRDefault="00821BF1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978"/>
        <w:gridCol w:w="2010"/>
        <w:gridCol w:w="1672"/>
        <w:gridCol w:w="1585"/>
        <w:gridCol w:w="2907"/>
      </w:tblGrid>
      <w:tr w:rsidR="00821BF1" w:rsidRPr="00694E7A" w14:paraId="779241B0" w14:textId="77777777" w:rsidTr="00C76031">
        <w:tc>
          <w:tcPr>
            <w:tcW w:w="990" w:type="dxa"/>
            <w:vAlign w:val="center"/>
          </w:tcPr>
          <w:p w14:paraId="6EECA7D4" w14:textId="77777777"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ক্রমিক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070" w:type="dxa"/>
            <w:vAlign w:val="center"/>
          </w:tcPr>
          <w:p w14:paraId="07EF7372" w14:textId="77777777"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1710" w:type="dxa"/>
            <w:vAlign w:val="center"/>
          </w:tcPr>
          <w:p w14:paraId="082C809C" w14:textId="77777777"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সম্পর্ক</w:t>
            </w:r>
          </w:p>
        </w:tc>
        <w:tc>
          <w:tcPr>
            <w:tcW w:w="1620" w:type="dxa"/>
            <w:vAlign w:val="center"/>
          </w:tcPr>
          <w:p w14:paraId="2E4E89E2" w14:textId="77777777"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2970" w:type="dxa"/>
            <w:vAlign w:val="center"/>
          </w:tcPr>
          <w:p w14:paraId="160C7932" w14:textId="77777777" w:rsidR="00821BF1" w:rsidRPr="00694E7A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পরিচয়পত্র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জন্ম</w:t>
            </w:r>
            <w:r w:rsidRPr="00694E7A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4E7A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সনদ</w:t>
            </w:r>
          </w:p>
        </w:tc>
      </w:tr>
      <w:tr w:rsidR="00821BF1" w:rsidRPr="00694E7A" w14:paraId="7295DD63" w14:textId="77777777" w:rsidTr="00C76031">
        <w:tc>
          <w:tcPr>
            <w:tcW w:w="990" w:type="dxa"/>
            <w:vAlign w:val="center"/>
          </w:tcPr>
          <w:p w14:paraId="40EEE490" w14:textId="77777777"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০১</w:t>
            </w:r>
          </w:p>
        </w:tc>
        <w:tc>
          <w:tcPr>
            <w:tcW w:w="2070" w:type="dxa"/>
            <w:vAlign w:val="center"/>
          </w:tcPr>
          <w:p w14:paraId="27C34A3F" w14:textId="77777777" w:rsidR="00821BF1" w:rsidRPr="003A4352" w:rsidRDefault="00821BF1" w:rsidP="00C7603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A0415E0" w14:textId="77777777"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9C7F4AF" w14:textId="77777777" w:rsidR="00821BF1" w:rsidRPr="003A4352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702D442" w14:textId="77777777" w:rsidR="00821BF1" w:rsidRDefault="00821BF1" w:rsidP="00C7603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A5B1101" w14:textId="77777777" w:rsidR="00821BF1" w:rsidRPr="004912DE" w:rsidRDefault="00821BF1" w:rsidP="00821BF1">
      <w:pPr>
        <w:spacing w:after="0" w:line="240" w:lineRule="auto"/>
        <w:rPr>
          <w:rFonts w:ascii="Nikosh" w:hAnsi="Nikosh" w:cs="Nikosh"/>
          <w:b/>
          <w:sz w:val="18"/>
          <w:szCs w:val="24"/>
        </w:rPr>
      </w:pPr>
    </w:p>
    <w:p w14:paraId="12A83EE3" w14:textId="77777777" w:rsidR="00821BF1" w:rsidRPr="00694E7A" w:rsidRDefault="00821BF1" w:rsidP="00821BF1">
      <w:pPr>
        <w:spacing w:after="0"/>
        <w:jc w:val="both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০৭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বাংলাদেশের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নাগরিক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তিনি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অদূর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ভবিষ্যতে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সরকারি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ব্যক্তিগত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কাজে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গমনে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ইচ্ছুক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তাকে</w:t>
      </w:r>
      <w:r>
        <w:rPr>
          <w:rFonts w:ascii="Nikosh" w:hAnsi="Nikosh" w:cs="Nikosh"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sz w:val="24"/>
          <w:szCs w:val="24"/>
          <w:cs/>
          <w:lang w:bidi="bn-IN"/>
        </w:rPr>
        <w:t>বিধিমোতাবেক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ছুটি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দেয়া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  <w:r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‍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বিদেশ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অবস্থানকালীন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অনুপস্থিতি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কর্মরত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অবস্থা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বলে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বিবেচিত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হবে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সুতরাং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আবেদনকারীকে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ছাড়পত্রের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অনুমোদন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প্রদানে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কোন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আপত্তি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নাই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5B81571D" w14:textId="77777777" w:rsidR="00821BF1" w:rsidRPr="004912DE" w:rsidRDefault="00821BF1" w:rsidP="00821BF1">
      <w:pPr>
        <w:spacing w:after="0" w:line="240" w:lineRule="auto"/>
        <w:rPr>
          <w:rFonts w:ascii="Nikosh" w:hAnsi="Nikosh" w:cs="Nikosh"/>
          <w:sz w:val="18"/>
          <w:szCs w:val="24"/>
        </w:rPr>
      </w:pPr>
    </w:p>
    <w:p w14:paraId="0BF7ECC6" w14:textId="77777777"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০৮</w:t>
      </w:r>
      <w:r w:rsidRPr="00694E7A">
        <w:rPr>
          <w:rFonts w:ascii="Nikosh" w:hAnsi="Nikosh" w:cs="Nikosh"/>
          <w:sz w:val="24"/>
          <w:szCs w:val="24"/>
        </w:rPr>
        <w:t>.</w:t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অনাপত্তিপত্র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সনদ</w:t>
      </w:r>
      <w:r w:rsidRPr="00694E7A">
        <w:rPr>
          <w:rFonts w:ascii="Nikosh" w:hAnsi="Nikosh" w:cs="Nikosh"/>
          <w:sz w:val="24"/>
          <w:szCs w:val="24"/>
        </w:rPr>
        <w:t xml:space="preserve"> ( NOC)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একবার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ব্যবহারযোগ্য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এবং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ইস্যুর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তারিখ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হতে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০৬</w:t>
      </w:r>
      <w:r w:rsidRPr="00694E7A">
        <w:rPr>
          <w:rFonts w:ascii="Nikosh" w:hAnsi="Nikosh" w:cs="Nikosh"/>
          <w:sz w:val="24"/>
          <w:szCs w:val="24"/>
        </w:rPr>
        <w:t xml:space="preserve"> (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ছয়</w:t>
      </w:r>
      <w:r w:rsidRPr="00694E7A">
        <w:rPr>
          <w:rFonts w:ascii="Nikosh" w:hAnsi="Nikosh" w:cs="Nikosh"/>
          <w:sz w:val="24"/>
          <w:szCs w:val="24"/>
        </w:rPr>
        <w:t xml:space="preserve">)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মাস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পর্যন্ত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কার্যকর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থাকবে</w:t>
      </w:r>
      <w:r w:rsidRPr="00694E7A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143175C" w14:textId="77777777"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</w:p>
    <w:p w14:paraId="45E3FD70" w14:textId="77777777" w:rsidR="00821BF1" w:rsidRPr="00017EF2" w:rsidRDefault="00821BF1" w:rsidP="00821BF1">
      <w:pPr>
        <w:spacing w:after="0" w:line="240" w:lineRule="auto"/>
        <w:rPr>
          <w:rFonts w:ascii="Nikosh" w:hAnsi="Nikosh" w:cs="Nikosh"/>
          <w:sz w:val="16"/>
          <w:szCs w:val="24"/>
        </w:rPr>
      </w:pPr>
    </w:p>
    <w:p w14:paraId="567E836F" w14:textId="77777777" w:rsidR="00821BF1" w:rsidRDefault="00821BF1" w:rsidP="00821BF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স্বাক্ষর</w:t>
      </w:r>
      <w:r w:rsidRPr="00694E7A">
        <w:rPr>
          <w:rFonts w:ascii="Nikosh" w:hAnsi="Nikosh" w:cs="Nikosh"/>
          <w:sz w:val="24"/>
          <w:szCs w:val="24"/>
        </w:rPr>
        <w:t xml:space="preserve">:   </w:t>
      </w:r>
      <w:r w:rsidRPr="00CD0A0A">
        <w:rPr>
          <w:rFonts w:ascii="Nikosh" w:hAnsi="Nikosh" w:cs="Nikosh"/>
          <w:sz w:val="12"/>
          <w:szCs w:val="24"/>
        </w:rPr>
        <w:t>…………</w:t>
      </w:r>
      <w:r>
        <w:rPr>
          <w:rFonts w:ascii="Nikosh" w:hAnsi="Nikosh" w:cs="Nikosh"/>
          <w:sz w:val="12"/>
          <w:szCs w:val="24"/>
        </w:rPr>
        <w:t>………………………..</w:t>
      </w:r>
      <w:r w:rsidRPr="00CD0A0A">
        <w:rPr>
          <w:rFonts w:ascii="Nikosh" w:hAnsi="Nikosh" w:cs="Nikosh"/>
          <w:sz w:val="12"/>
          <w:szCs w:val="24"/>
        </w:rPr>
        <w:t>….…….</w:t>
      </w:r>
    </w:p>
    <w:p w14:paraId="4E8519AE" w14:textId="77777777" w:rsidR="00821BF1" w:rsidRPr="00694E7A" w:rsidRDefault="00821BF1" w:rsidP="00821BF1">
      <w:pPr>
        <w:spacing w:after="0" w:line="240" w:lineRule="auto"/>
        <w:ind w:left="5040" w:firstLine="720"/>
        <w:rPr>
          <w:rFonts w:ascii="Nikosh" w:hAnsi="Nikosh" w:cs="Nikosh"/>
          <w:sz w:val="24"/>
          <w:szCs w:val="24"/>
        </w:rPr>
      </w:pPr>
    </w:p>
    <w:p w14:paraId="633718AD" w14:textId="77777777" w:rsidR="00821BF1" w:rsidRPr="00CD0A0A" w:rsidRDefault="007D67E6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30056D" wp14:editId="314CEEFB">
                <wp:simplePos x="0" y="0"/>
                <wp:positionH relativeFrom="column">
                  <wp:posOffset>38100</wp:posOffset>
                </wp:positionH>
                <wp:positionV relativeFrom="paragraph">
                  <wp:posOffset>142240</wp:posOffset>
                </wp:positionV>
                <wp:extent cx="1771650" cy="438150"/>
                <wp:effectExtent l="0" t="0" r="19050" b="19050"/>
                <wp:wrapNone/>
                <wp:docPr id="15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438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BCFC22" w14:textId="77777777" w:rsidR="00821BF1" w:rsidRPr="00CA7E59" w:rsidRDefault="00821BF1" w:rsidP="00821BF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কার্যালয়ের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7E59">
                              <w:rPr>
                                <w:rFonts w:ascii="Nikosh" w:hAnsi="Nikosh" w:cs="Nikosh"/>
                                <w:color w:val="000000" w:themeColor="text1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সীলমোহর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9" style="position:absolute;margin-left:3pt;margin-top:11.2pt;width:139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" fillcolor="white [3201]" strokecolor="#f79646 [3209]" strokeweight="2pt">
                <v:path arrowok="t"/>
                <v:textbox>
                  <w:txbxContent>
                    <w:p w:rsidR="00821BF1" w:rsidRPr="00CA7E59" w:rsidRDefault="00821BF1" w:rsidP="00821BF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কার্যালয়ের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A7E59">
                        <w:rPr>
                          <w:rFonts w:ascii="Nikosh" w:hAnsi="Nikosh" w:cs="Nikosh"/>
                          <w:color w:val="000000" w:themeColor="text1"/>
                          <w:sz w:val="24"/>
                          <w:szCs w:val="24"/>
                          <w:cs/>
                          <w:lang w:bidi="bn-IN"/>
                        </w:rPr>
                        <w:t>সীলমোহর</w:t>
                      </w:r>
                    </w:p>
                  </w:txbxContent>
                </v:textbox>
              </v:oval>
            </w:pict>
          </mc:Fallback>
        </mc:AlternateContent>
      </w:r>
      <w:r w:rsidR="00821BF1" w:rsidRPr="00694E7A">
        <w:rPr>
          <w:rFonts w:ascii="Nikosh" w:hAnsi="Nikosh" w:cs="Nikosh"/>
          <w:sz w:val="24"/>
          <w:szCs w:val="24"/>
        </w:rPr>
        <w:t xml:space="preserve">       </w:t>
      </w:r>
      <w:r w:rsidR="00821BF1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</w:t>
      </w:r>
      <w:r w:rsidR="00821BF1" w:rsidRPr="00694E7A">
        <w:rPr>
          <w:rFonts w:ascii="Nikosh" w:hAnsi="Nikosh" w:cs="Nikosh"/>
          <w:sz w:val="24"/>
          <w:szCs w:val="24"/>
        </w:rPr>
        <w:t xml:space="preserve">   </w:t>
      </w:r>
      <w:r w:rsidR="00821BF1" w:rsidRPr="00694E7A">
        <w:rPr>
          <w:rFonts w:ascii="Nikosh" w:hAnsi="Nikosh" w:cs="Nikosh"/>
          <w:sz w:val="24"/>
          <w:szCs w:val="24"/>
          <w:cs/>
          <w:lang w:bidi="bn-IN"/>
        </w:rPr>
        <w:t>নাম</w:t>
      </w:r>
      <w:r w:rsidR="00821BF1" w:rsidRPr="00694E7A">
        <w:rPr>
          <w:rFonts w:ascii="Nikosh" w:hAnsi="Nikosh" w:cs="Nikosh"/>
          <w:sz w:val="24"/>
          <w:szCs w:val="24"/>
        </w:rPr>
        <w:t>:</w:t>
      </w:r>
      <w:r w:rsidR="00821BF1" w:rsidRPr="00694E7A">
        <w:rPr>
          <w:rFonts w:ascii="Nikosh" w:hAnsi="Nikosh" w:cs="Nikosh"/>
          <w:sz w:val="24"/>
          <w:szCs w:val="24"/>
        </w:rPr>
        <w:tab/>
      </w:r>
      <w:r w:rsidR="00821BF1">
        <w:rPr>
          <w:rFonts w:ascii="Nikosh" w:hAnsi="Nikosh" w:cs="Nikosh"/>
          <w:sz w:val="14"/>
          <w:szCs w:val="24"/>
        </w:rPr>
        <w:t>………………………………………</w:t>
      </w:r>
    </w:p>
    <w:p w14:paraId="53BA9756" w14:textId="77777777"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384CAD10" w14:textId="77777777" w:rsidR="00821BF1" w:rsidRPr="00CD0A0A" w:rsidRDefault="00821BF1" w:rsidP="00821BF1">
      <w:pPr>
        <w:spacing w:after="0" w:line="240" w:lineRule="auto"/>
        <w:ind w:left="5760"/>
        <w:rPr>
          <w:rFonts w:ascii="Nikosh" w:hAnsi="Nikosh" w:cs="Nikosh"/>
          <w:sz w:val="12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পদবি</w:t>
      </w:r>
      <w:r>
        <w:rPr>
          <w:rFonts w:ascii="Nikosh" w:hAnsi="Nikosh" w:cs="Nikosh"/>
          <w:sz w:val="24"/>
          <w:szCs w:val="24"/>
        </w:rPr>
        <w:t>:</w:t>
      </w:r>
      <w:r w:rsidRPr="00694E7A"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12"/>
          <w:szCs w:val="24"/>
        </w:rPr>
        <w:t>…………………………………………</w:t>
      </w:r>
    </w:p>
    <w:p w14:paraId="70980B16" w14:textId="77777777"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</w:r>
      <w:r w:rsidRPr="00694E7A">
        <w:rPr>
          <w:rFonts w:ascii="Nikosh" w:hAnsi="Nikosh" w:cs="Nikosh"/>
          <w:sz w:val="24"/>
          <w:szCs w:val="24"/>
        </w:rPr>
        <w:tab/>
        <w:t xml:space="preserve">                           </w:t>
      </w:r>
      <w:r w:rsidRPr="00694E7A">
        <w:rPr>
          <w:rFonts w:ascii="Nikosh" w:hAnsi="Nikosh" w:cs="Nikosh"/>
          <w:sz w:val="24"/>
          <w:szCs w:val="24"/>
        </w:rPr>
        <w:tab/>
      </w:r>
    </w:p>
    <w:p w14:paraId="13EE47C0" w14:textId="77777777" w:rsidR="00821BF1" w:rsidRPr="00CA7E59" w:rsidRDefault="007D67E6" w:rsidP="00821BF1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" w:hAnsi="Nikosh" w:cs="Nikosh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8D87D" wp14:editId="0A16344A">
                <wp:simplePos x="0" y="0"/>
                <wp:positionH relativeFrom="column">
                  <wp:posOffset>3667125</wp:posOffset>
                </wp:positionH>
                <wp:positionV relativeFrom="paragraph">
                  <wp:posOffset>193675</wp:posOffset>
                </wp:positionV>
                <wp:extent cx="2114550" cy="323850"/>
                <wp:effectExtent l="0" t="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283A6" w14:textId="77777777" w:rsidR="00821BF1" w:rsidRPr="00694E7A" w:rsidRDefault="00821BF1" w:rsidP="00821BF1">
                            <w:pPr>
                              <w:spacing w:after="0" w:line="240" w:lineRule="auto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এনওসি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প্রদানকারী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কর্মকর্তার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নামসহ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সীল</w:t>
                            </w:r>
                            <w:r w:rsidRPr="00694E7A"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F14767" w14:textId="77777777" w:rsidR="00821BF1" w:rsidRDefault="00821BF1" w:rsidP="00821B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88.75pt;margin-top:15.25pt;width:166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" fillcolor="white [3201]" strokecolor="white [3212]" strokeweight=".5pt">
                <v:path arrowok="t"/>
                <v:textbox>
                  <w:txbxContent>
                    <w:p w:rsidR="00821BF1" w:rsidRPr="00694E7A" w:rsidRDefault="00821BF1" w:rsidP="00821BF1">
                      <w:pPr>
                        <w:spacing w:after="0" w:line="240" w:lineRule="auto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এনওসি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প্রদানকারী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কর্মকর্তার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নামসহ</w:t>
                      </w:r>
                      <w:r>
                        <w:rPr>
                          <w:rFonts w:ascii="Nikosh" w:hAnsi="Nikosh" w:cs="Nikosh" w:hint="cs"/>
                          <w:sz w:val="24"/>
                          <w:szCs w:val="24"/>
                          <w:cs/>
                          <w:lang w:bidi="bn-BD"/>
                        </w:rPr>
                        <w:t xml:space="preserve"> 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  <w:cs/>
                          <w:lang w:bidi="bn-IN"/>
                        </w:rPr>
                        <w:t>সীল</w:t>
                      </w:r>
                      <w:r w:rsidRPr="00694E7A">
                        <w:rPr>
                          <w:rFonts w:ascii="Nikosh" w:hAnsi="Nikosh" w:cs="Nikosh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21BF1" w:rsidRDefault="00821BF1" w:rsidP="00821BF1"/>
                  </w:txbxContent>
                </v:textbox>
              </v:shape>
            </w:pict>
          </mc:Fallback>
        </mc:AlternateContent>
      </w:r>
    </w:p>
    <w:p w14:paraId="374354DC" w14:textId="77777777" w:rsidR="00821BF1" w:rsidRPr="004912DE" w:rsidRDefault="00821BF1" w:rsidP="00821BF1">
      <w:pPr>
        <w:spacing w:after="0" w:line="240" w:lineRule="auto"/>
        <w:rPr>
          <w:rFonts w:ascii="Nikosh" w:hAnsi="Nikosh" w:cs="Nikosh"/>
          <w:sz w:val="14"/>
          <w:szCs w:val="24"/>
        </w:rPr>
      </w:pPr>
    </w:p>
    <w:p w14:paraId="2D1B5A09" w14:textId="77777777"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প্রাপক</w:t>
      </w:r>
      <w:r w:rsidRPr="00694E7A">
        <w:rPr>
          <w:rFonts w:ascii="Nikosh" w:hAnsi="Nikosh" w:cs="Nikosh"/>
          <w:sz w:val="24"/>
          <w:szCs w:val="24"/>
        </w:rPr>
        <w:t>,</w:t>
      </w:r>
    </w:p>
    <w:p w14:paraId="0D59C425" w14:textId="77777777" w:rsidR="00821BF1" w:rsidRPr="00694E7A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উপপরিচালক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সহকারী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পরিচালক</w:t>
      </w:r>
      <w:r w:rsidRPr="00694E7A">
        <w:rPr>
          <w:rFonts w:ascii="Nikosh" w:hAnsi="Nikosh" w:cs="Nikosh"/>
          <w:sz w:val="24"/>
          <w:szCs w:val="24"/>
        </w:rPr>
        <w:t xml:space="preserve"> </w:t>
      </w:r>
    </w:p>
    <w:p w14:paraId="47C66DBF" w14:textId="77777777" w:rsidR="00821BF1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694E7A">
        <w:rPr>
          <w:rFonts w:ascii="Nikosh" w:hAnsi="Nikosh" w:cs="Nikosh"/>
          <w:sz w:val="24"/>
          <w:szCs w:val="24"/>
          <w:cs/>
          <w:lang w:bidi="bn-IN"/>
        </w:rPr>
        <w:t>বিভাগীয়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ও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ভিসা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/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আঞ্চলিক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পাসপোর্ট</w:t>
      </w:r>
      <w:r w:rsidRPr="00694E7A">
        <w:rPr>
          <w:rFonts w:ascii="Nikosh" w:hAnsi="Nikosh" w:cs="Nikosh"/>
          <w:sz w:val="24"/>
          <w:szCs w:val="24"/>
        </w:rPr>
        <w:t xml:space="preserve"> </w:t>
      </w:r>
      <w:r w:rsidRPr="00694E7A">
        <w:rPr>
          <w:rFonts w:ascii="Nikosh" w:hAnsi="Nikosh" w:cs="Nikosh"/>
          <w:sz w:val="24"/>
          <w:szCs w:val="24"/>
          <w:cs/>
          <w:lang w:bidi="bn-IN"/>
        </w:rPr>
        <w:t>অফিস</w:t>
      </w:r>
      <w:r w:rsidRPr="00694E7A">
        <w:rPr>
          <w:rFonts w:ascii="Nikosh" w:hAnsi="Nikosh" w:cs="Nikosh"/>
          <w:sz w:val="24"/>
          <w:szCs w:val="24"/>
        </w:rPr>
        <w:t xml:space="preserve">  </w:t>
      </w:r>
    </w:p>
    <w:p w14:paraId="226D1BF8" w14:textId="77777777" w:rsidR="00821BF1" w:rsidRPr="00017EF2" w:rsidRDefault="00821BF1" w:rsidP="00821BF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  <w:cs/>
          <w:lang w:bidi="bn-IN"/>
        </w:rPr>
        <w:t>ঢাকা</w:t>
      </w:r>
      <w:r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ED6BBEE" w14:textId="77777777" w:rsidR="007C7517" w:rsidRDefault="00CE1C3E"/>
    <w:sectPr w:rsidR="007C7517" w:rsidSect="003C0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F1"/>
    <w:rsid w:val="0010322C"/>
    <w:rsid w:val="001E0ACE"/>
    <w:rsid w:val="0023570B"/>
    <w:rsid w:val="003C0DA8"/>
    <w:rsid w:val="006E54D8"/>
    <w:rsid w:val="007D67E6"/>
    <w:rsid w:val="00821BF1"/>
    <w:rsid w:val="00967EE9"/>
    <w:rsid w:val="00AA2598"/>
    <w:rsid w:val="00B232EC"/>
    <w:rsid w:val="00B70625"/>
    <w:rsid w:val="00C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F2CF"/>
  <w15:docId w15:val="{1DAEA2FF-BE9D-4643-916D-A350AF864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BF1"/>
    <w:rPr>
      <w:rFonts w:eastAsiaTheme="minorEastAsia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BF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21BF1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F1"/>
    <w:rPr>
      <w:rFonts w:ascii="Tahoma" w:eastAsiaTheme="minorEastAsi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3</cp:revision>
  <dcterms:created xsi:type="dcterms:W3CDTF">2025-02-10T14:25:00Z</dcterms:created>
  <dcterms:modified xsi:type="dcterms:W3CDTF">2025-02-13T07:48:00Z</dcterms:modified>
</cp:coreProperties>
</file>