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86"/>
        <w:gridCol w:w="1012"/>
        <w:gridCol w:w="1407"/>
        <w:gridCol w:w="1295"/>
      </w:tblGrid>
      <w:tr w:rsidR="009B24AF" w:rsidRPr="00EE39B8" w:rsidTr="00131FE5">
        <w:trPr>
          <w:trHeight w:val="576"/>
        </w:trPr>
        <w:tc>
          <w:tcPr>
            <w:tcW w:w="252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300" w:type="dxa"/>
            <w:gridSpan w:val="4"/>
            <w:vAlign w:val="center"/>
          </w:tcPr>
          <w:p w:rsidR="009B24AF" w:rsidRPr="00A33BA7" w:rsidRDefault="00923215" w:rsidP="00C82341">
            <w:pPr>
              <w:rPr>
                <w:rFonts w:ascii="Arial" w:hAnsi="Arial" w:cs="Arial"/>
                <w:b/>
                <w:sz w:val="20"/>
              </w:rPr>
            </w:pPr>
            <w:proofErr w:type="spellStart"/>
            <w:r>
              <w:rPr>
                <w:rFonts w:ascii="Arial" w:hAnsi="Arial" w:cs="Arial"/>
                <w:b/>
                <w:sz w:val="20"/>
              </w:rPr>
              <w:t>2D</w:t>
            </w:r>
            <w:proofErr w:type="spellEnd"/>
            <w:r>
              <w:rPr>
                <w:rFonts w:ascii="Arial" w:hAnsi="Arial" w:cs="Arial"/>
                <w:b/>
                <w:sz w:val="20"/>
              </w:rPr>
              <w:t xml:space="preserve"> Animation for Freelancing</w:t>
            </w:r>
            <w:r w:rsidR="00EF2F84">
              <w:rPr>
                <w:rFonts w:ascii="Arial" w:hAnsi="Arial" w:cs="Arial"/>
                <w:b/>
                <w:sz w:val="20"/>
              </w:rPr>
              <w:t xml:space="preserve"> (</w:t>
            </w:r>
            <w:proofErr w:type="spellStart"/>
            <w:r w:rsidR="00EF2F84">
              <w:rPr>
                <w:rFonts w:ascii="Arial" w:hAnsi="Arial" w:cs="Arial"/>
                <w:b/>
                <w:sz w:val="20"/>
              </w:rPr>
              <w:t>2D</w:t>
            </w:r>
            <w:proofErr w:type="spellEnd"/>
            <w:r w:rsidR="00EF2F84">
              <w:rPr>
                <w:rFonts w:ascii="Arial" w:hAnsi="Arial" w:cs="Arial"/>
                <w:b/>
                <w:sz w:val="20"/>
              </w:rPr>
              <w:t xml:space="preserve"> A</w:t>
            </w:r>
            <w:r w:rsidR="00B7347F">
              <w:rPr>
                <w:rFonts w:ascii="Arial" w:hAnsi="Arial" w:cs="Arial"/>
                <w:b/>
                <w:sz w:val="20"/>
              </w:rPr>
              <w:t>nimation</w:t>
            </w:r>
            <w:r w:rsidR="00EF2F84">
              <w:rPr>
                <w:rFonts w:ascii="Arial" w:hAnsi="Arial" w:cs="Arial"/>
                <w:b/>
                <w:sz w:val="20"/>
              </w:rPr>
              <w:t xml:space="preserve">) – Level </w:t>
            </w:r>
            <w:r w:rsidR="00C82341">
              <w:rPr>
                <w:rFonts w:ascii="Arial" w:hAnsi="Arial" w:cs="Arial"/>
                <w:b/>
                <w:sz w:val="20"/>
              </w:rPr>
              <w:t>4</w:t>
            </w:r>
          </w:p>
        </w:tc>
      </w:tr>
      <w:tr w:rsidR="002C2C9B" w:rsidRPr="00EE39B8" w:rsidTr="00131FE5">
        <w:trPr>
          <w:trHeight w:val="576"/>
        </w:trPr>
        <w:tc>
          <w:tcPr>
            <w:tcW w:w="2520" w:type="dxa"/>
            <w:shd w:val="clear" w:color="auto" w:fill="BFBFBF" w:themeFill="background1" w:themeFillShade="BF"/>
          </w:tcPr>
          <w:p w:rsidR="002C2C9B" w:rsidRPr="007F2EAD" w:rsidRDefault="002C2C9B" w:rsidP="002C2C9B">
            <w:pPr>
              <w:rPr>
                <w:rFonts w:ascii="Arial" w:hAnsi="Arial" w:cs="Arial"/>
                <w:b/>
                <w:sz w:val="20"/>
              </w:rPr>
            </w:pPr>
            <w:r w:rsidRPr="0012598D">
              <w:rPr>
                <w:rFonts w:ascii="Arial" w:hAnsi="Arial" w:cs="Arial"/>
                <w:b/>
                <w:sz w:val="20"/>
              </w:rPr>
              <w:t xml:space="preserve">Candidate Name </w:t>
            </w:r>
          </w:p>
        </w:tc>
        <w:tc>
          <w:tcPr>
            <w:tcW w:w="6300" w:type="dxa"/>
            <w:gridSpan w:val="4"/>
            <w:vAlign w:val="center"/>
          </w:tcPr>
          <w:p w:rsidR="002C2C9B" w:rsidRDefault="002C2C9B" w:rsidP="002C2C9B">
            <w:pPr>
              <w:rPr>
                <w:rFonts w:ascii="Arial" w:hAnsi="Arial" w:cs="Arial"/>
                <w:b/>
                <w:sz w:val="20"/>
              </w:rPr>
            </w:pPr>
          </w:p>
        </w:tc>
      </w:tr>
      <w:tr w:rsidR="002C2C9B" w:rsidRPr="00EE39B8" w:rsidTr="00131FE5">
        <w:trPr>
          <w:trHeight w:val="576"/>
        </w:trPr>
        <w:tc>
          <w:tcPr>
            <w:tcW w:w="2520" w:type="dxa"/>
            <w:shd w:val="clear" w:color="auto" w:fill="BFBFBF" w:themeFill="background1" w:themeFillShade="BF"/>
          </w:tcPr>
          <w:p w:rsidR="002C2C9B" w:rsidRPr="007F2EAD" w:rsidRDefault="002C2C9B" w:rsidP="002C2C9B">
            <w:pPr>
              <w:rPr>
                <w:rFonts w:ascii="Arial" w:hAnsi="Arial" w:cs="Arial"/>
                <w:b/>
                <w:sz w:val="20"/>
              </w:rPr>
            </w:pPr>
            <w:r>
              <w:rPr>
                <w:rFonts w:ascii="Arial" w:hAnsi="Arial" w:cs="Arial"/>
                <w:b/>
                <w:sz w:val="20"/>
              </w:rPr>
              <w:t>Application Serial</w:t>
            </w:r>
            <w:r w:rsidRPr="007F2EAD">
              <w:rPr>
                <w:rFonts w:ascii="Arial" w:hAnsi="Arial" w:cs="Arial"/>
                <w:b/>
                <w:sz w:val="20"/>
              </w:rPr>
              <w:t xml:space="preserve"> No</w:t>
            </w:r>
            <w:r>
              <w:rPr>
                <w:rFonts w:ascii="Arial" w:hAnsi="Arial" w:cs="Arial"/>
                <w:b/>
                <w:sz w:val="20"/>
              </w:rPr>
              <w:t>.</w:t>
            </w:r>
            <w:r w:rsidRPr="007F2EAD">
              <w:rPr>
                <w:rFonts w:ascii="Arial" w:hAnsi="Arial" w:cs="Arial"/>
                <w:b/>
                <w:sz w:val="20"/>
              </w:rPr>
              <w:t xml:space="preserve"> </w:t>
            </w:r>
          </w:p>
        </w:tc>
        <w:tc>
          <w:tcPr>
            <w:tcW w:w="6300" w:type="dxa"/>
            <w:gridSpan w:val="4"/>
            <w:vAlign w:val="center"/>
          </w:tcPr>
          <w:p w:rsidR="002C2C9B" w:rsidRDefault="002C2C9B" w:rsidP="002C2C9B">
            <w:pPr>
              <w:rPr>
                <w:rFonts w:ascii="Arial" w:hAnsi="Arial" w:cs="Arial"/>
                <w:b/>
                <w:sz w:val="20"/>
              </w:rPr>
            </w:pPr>
          </w:p>
        </w:tc>
      </w:tr>
      <w:tr w:rsidR="009B24AF" w:rsidRPr="00EE39B8" w:rsidTr="002C2C9B">
        <w:trPr>
          <w:cantSplit/>
          <w:trHeight w:val="1241"/>
        </w:trPr>
        <w:tc>
          <w:tcPr>
            <w:tcW w:w="882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BF209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2C2C9B">
        <w:trPr>
          <w:trHeight w:val="350"/>
        </w:trPr>
        <w:tc>
          <w:tcPr>
            <w:tcW w:w="6118" w:type="dxa"/>
            <w:gridSpan w:val="3"/>
            <w:shd w:val="clear" w:color="auto" w:fill="D9D9D9" w:themeFill="background1" w:themeFillShade="D9"/>
            <w:vAlign w:val="center"/>
          </w:tcPr>
          <w:p w:rsidR="002F4EA3" w:rsidRPr="00EE39B8" w:rsidRDefault="002F4EA3" w:rsidP="0090397C">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YES</w:t>
            </w:r>
          </w:p>
        </w:tc>
        <w:tc>
          <w:tcPr>
            <w:tcW w:w="1295"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2C2C9B">
        <w:trPr>
          <w:cantSplit/>
          <w:trHeight w:val="576"/>
        </w:trPr>
        <w:tc>
          <w:tcPr>
            <w:tcW w:w="6118" w:type="dxa"/>
            <w:gridSpan w:val="3"/>
            <w:shd w:val="clear" w:color="auto" w:fill="DEEAF6" w:themeFill="accent1" w:themeFillTint="33"/>
            <w:vAlign w:val="center"/>
          </w:tcPr>
          <w:p w:rsidR="002F4EA3" w:rsidRPr="00040309" w:rsidRDefault="00CB3AAF" w:rsidP="0090397C">
            <w:pPr>
              <w:pStyle w:val="boxbullet"/>
              <w:numPr>
                <w:ilvl w:val="0"/>
                <w:numId w:val="0"/>
              </w:numPr>
              <w:spacing w:before="0"/>
              <w:ind w:left="360" w:hanging="360"/>
              <w:jc w:val="both"/>
              <w:rPr>
                <w:rFonts w:cs="Arial"/>
              </w:rPr>
            </w:pPr>
            <w:proofErr w:type="spellStart"/>
            <w:r w:rsidRPr="00CB3AAF">
              <w:rPr>
                <w:rStyle w:val="Heading2Char"/>
                <w:rFonts w:ascii="Times New Roman" w:eastAsia="Calibri" w:hAnsi="Times New Roman" w:cs="Times New Roman"/>
                <w:b/>
                <w:sz w:val="22"/>
              </w:rPr>
              <w:t>GU010L3V1</w:t>
            </w:r>
            <w:proofErr w:type="spellEnd"/>
            <w:r w:rsidRPr="00CB3AAF">
              <w:rPr>
                <w:rStyle w:val="Heading2Char"/>
                <w:rFonts w:ascii="Times New Roman" w:eastAsia="Calibri" w:hAnsi="Times New Roman" w:cs="Times New Roman"/>
                <w:b/>
                <w:sz w:val="22"/>
              </w:rPr>
              <w:t>: DEMONSTRATE WORK VALUES</w:t>
            </w:r>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CB3AAF" w:rsidRPr="00EE39B8" w:rsidTr="002C2C9B">
        <w:trPr>
          <w:cantSplit/>
          <w:trHeight w:val="576"/>
        </w:trPr>
        <w:tc>
          <w:tcPr>
            <w:tcW w:w="6118" w:type="dxa"/>
            <w:gridSpan w:val="3"/>
            <w:shd w:val="clear" w:color="auto" w:fill="auto"/>
          </w:tcPr>
          <w:p w:rsidR="00CB3AAF" w:rsidRPr="00B166D1" w:rsidRDefault="008B2C11" w:rsidP="008B2C11">
            <w:pPr>
              <w:pStyle w:val="ListParagraph"/>
              <w:numPr>
                <w:ilvl w:val="1"/>
                <w:numId w:val="12"/>
              </w:numPr>
              <w:ind w:left="409" w:hanging="401"/>
            </w:pPr>
            <w:r w:rsidRPr="00B166D1">
              <w:t>identif</w:t>
            </w:r>
            <w:r>
              <w:t>y</w:t>
            </w:r>
            <w:r w:rsidRPr="00B166D1">
              <w:t xml:space="preserve">, reflect on and clearly define </w:t>
            </w:r>
            <w:r>
              <w:t>o</w:t>
            </w:r>
            <w:r w:rsidR="00CB3AAF" w:rsidRPr="00B166D1">
              <w:t>ne’s unique sense of purpose for working and the why’s of work for one’s development as a person and as a member of society</w:t>
            </w:r>
            <w:r>
              <w:t>?</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638"/>
        </w:trPr>
        <w:tc>
          <w:tcPr>
            <w:tcW w:w="6118" w:type="dxa"/>
            <w:gridSpan w:val="3"/>
          </w:tcPr>
          <w:p w:rsidR="00CB3AAF" w:rsidRPr="00B166D1" w:rsidRDefault="008B2C11" w:rsidP="008B2C11">
            <w:pPr>
              <w:pStyle w:val="ListParagraph"/>
              <w:numPr>
                <w:ilvl w:val="1"/>
                <w:numId w:val="12"/>
              </w:numPr>
              <w:ind w:left="409" w:hanging="401"/>
            </w:pPr>
            <w:r>
              <w:t>define p</w:t>
            </w:r>
            <w:r w:rsidR="00CB3AAF" w:rsidRPr="00B166D1">
              <w:t>ersonal mission is in harmony with industry values</w:t>
            </w:r>
            <w:r>
              <w:t>?</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hidden/>
        </w:trPr>
        <w:tc>
          <w:tcPr>
            <w:tcW w:w="6118" w:type="dxa"/>
            <w:gridSpan w:val="3"/>
          </w:tcPr>
          <w:p w:rsidR="00CB3AAF" w:rsidRPr="00CB3AAF" w:rsidRDefault="00CB3AAF" w:rsidP="00CB3AAF">
            <w:pPr>
              <w:pStyle w:val="ListParagraph"/>
              <w:numPr>
                <w:ilvl w:val="0"/>
                <w:numId w:val="12"/>
              </w:numPr>
              <w:rPr>
                <w:vanish/>
              </w:rPr>
            </w:pPr>
          </w:p>
          <w:p w:rsidR="00CB3AAF" w:rsidRPr="00B166D1" w:rsidRDefault="008551F0" w:rsidP="008551F0">
            <w:pPr>
              <w:pStyle w:val="ListParagraph"/>
              <w:numPr>
                <w:ilvl w:val="1"/>
                <w:numId w:val="12"/>
              </w:numPr>
              <w:ind w:left="368"/>
            </w:pPr>
            <w:r w:rsidRPr="00B166D1">
              <w:t>classif</w:t>
            </w:r>
            <w:r>
              <w:t>y</w:t>
            </w:r>
            <w:r w:rsidRPr="00B166D1">
              <w:t xml:space="preserve"> and reaffirm </w:t>
            </w:r>
            <w:r>
              <w:t>w</w:t>
            </w:r>
            <w:r w:rsidR="00CB3AAF" w:rsidRPr="00B166D1">
              <w:t>ork values / ethics / concepts in accordance with the transparent industry ethical sta</w:t>
            </w:r>
            <w:r>
              <w:t>ndards, policies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t>undertake w</w:t>
            </w:r>
            <w:r w:rsidR="00CB3AAF" w:rsidRPr="00B166D1">
              <w:t>ork practices in compliance with industry work ethical standards,</w:t>
            </w:r>
            <w:r>
              <w:t xml:space="preserve"> industry policy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t>maintain p</w:t>
            </w:r>
            <w:r w:rsidR="00CB3AAF" w:rsidRPr="00B166D1">
              <w:t xml:space="preserve">ersonal </w:t>
            </w:r>
            <w:proofErr w:type="spellStart"/>
            <w:r w:rsidR="00CB3AAF" w:rsidRPr="00B166D1">
              <w:t>behavior</w:t>
            </w:r>
            <w:proofErr w:type="spellEnd"/>
            <w:r w:rsidR="00CB3AAF" w:rsidRPr="00B166D1">
              <w:t xml:space="preserve"> and relationships with co-workers as per s</w:t>
            </w:r>
            <w:r>
              <w:t>tandards, policy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t>use c</w:t>
            </w:r>
            <w:r w:rsidR="00CB3AAF" w:rsidRPr="00B166D1">
              <w:t>ompany resources in accordance with transparent company ethical st</w:t>
            </w:r>
            <w:r>
              <w:t>andard, policies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hidden/>
        </w:trPr>
        <w:tc>
          <w:tcPr>
            <w:tcW w:w="6118" w:type="dxa"/>
            <w:gridSpan w:val="3"/>
          </w:tcPr>
          <w:p w:rsidR="00CB3AAF" w:rsidRPr="00CB3AAF" w:rsidRDefault="00CB3AAF" w:rsidP="00CB3AAF">
            <w:pPr>
              <w:pStyle w:val="ListParagraph"/>
              <w:numPr>
                <w:ilvl w:val="0"/>
                <w:numId w:val="12"/>
              </w:numPr>
              <w:rPr>
                <w:vanish/>
              </w:rPr>
            </w:pPr>
          </w:p>
          <w:p w:rsidR="00CB3AAF" w:rsidRPr="00B166D1" w:rsidRDefault="008551F0" w:rsidP="008551F0">
            <w:pPr>
              <w:pStyle w:val="ListParagraph"/>
              <w:numPr>
                <w:ilvl w:val="1"/>
                <w:numId w:val="12"/>
              </w:numPr>
              <w:ind w:left="368"/>
            </w:pPr>
            <w:r>
              <w:t xml:space="preserve">access and apply </w:t>
            </w:r>
            <w:r w:rsidR="00CB3AAF" w:rsidRPr="00B166D1">
              <w:t>industry ethical standard, organizational policy and guidelines on the prevention and reporting of unethical conduct in accordance with transparent company ethical st</w:t>
            </w:r>
            <w:r>
              <w:t>andard, policies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rsidRPr="00B166D1">
              <w:t xml:space="preserve">report and/or resolve </w:t>
            </w:r>
            <w:r>
              <w:t>work incidents</w:t>
            </w:r>
            <w:r w:rsidR="00CB3AAF" w:rsidRPr="00B166D1">
              <w:t>/situations in accordance with co</w:t>
            </w:r>
            <w:r>
              <w:t>mpany protocol /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t>use r</w:t>
            </w:r>
            <w:r w:rsidR="00CB3AAF" w:rsidRPr="00B166D1">
              <w:t xml:space="preserve">esolution and / or referral of ethical problems identified </w:t>
            </w:r>
            <w:r>
              <w:t>as learning opportunities?</w:t>
            </w:r>
            <w:r w:rsidR="00CB3AAF" w:rsidRPr="00B166D1">
              <w:t xml:space="preserve"> </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hidden/>
        </w:trPr>
        <w:tc>
          <w:tcPr>
            <w:tcW w:w="6118" w:type="dxa"/>
            <w:gridSpan w:val="3"/>
          </w:tcPr>
          <w:p w:rsidR="00CB3AAF" w:rsidRPr="00CB3AAF" w:rsidRDefault="00CB3AAF" w:rsidP="00CB3AAF">
            <w:pPr>
              <w:pStyle w:val="ListParagraph"/>
              <w:numPr>
                <w:ilvl w:val="0"/>
                <w:numId w:val="12"/>
              </w:numPr>
              <w:rPr>
                <w:vanish/>
              </w:rPr>
            </w:pPr>
          </w:p>
          <w:p w:rsidR="00CB3AAF" w:rsidRPr="00B166D1" w:rsidRDefault="008551F0" w:rsidP="008551F0">
            <w:pPr>
              <w:pStyle w:val="ListParagraph"/>
              <w:numPr>
                <w:ilvl w:val="1"/>
                <w:numId w:val="12"/>
              </w:numPr>
              <w:ind w:left="368"/>
            </w:pPr>
            <w:r>
              <w:t>demonstrate p</w:t>
            </w:r>
            <w:r w:rsidR="00CB3AAF" w:rsidRPr="00B166D1">
              <w:t>ersonal work practices and values consistently with acceptable ethical co</w:t>
            </w:r>
            <w:r>
              <w:t>nduct and company’s core values?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t>provide i</w:t>
            </w:r>
            <w:r w:rsidR="00CB3AAF" w:rsidRPr="00B166D1">
              <w:t>nstructions to co-workers based on ethical, l</w:t>
            </w:r>
            <w:r>
              <w:t>awful and reasonable directives?</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CB3AAF" w:rsidRPr="00EE39B8" w:rsidTr="002C2C9B">
        <w:trPr>
          <w:cantSplit/>
          <w:trHeight w:val="576"/>
        </w:trPr>
        <w:tc>
          <w:tcPr>
            <w:tcW w:w="6118" w:type="dxa"/>
            <w:gridSpan w:val="3"/>
          </w:tcPr>
          <w:p w:rsidR="00CB3AAF" w:rsidRPr="00B166D1" w:rsidRDefault="008551F0" w:rsidP="008551F0">
            <w:pPr>
              <w:pStyle w:val="ListParagraph"/>
              <w:numPr>
                <w:ilvl w:val="1"/>
                <w:numId w:val="12"/>
              </w:numPr>
              <w:ind w:left="409" w:hanging="401"/>
            </w:pPr>
            <w:r>
              <w:t>share c</w:t>
            </w:r>
            <w:r w:rsidR="00CB3AAF" w:rsidRPr="00B166D1">
              <w:t>ompany values / practices with co-workers using ap</w:t>
            </w:r>
            <w:r>
              <w:t xml:space="preserve">propriate </w:t>
            </w:r>
            <w:proofErr w:type="spellStart"/>
            <w:r>
              <w:t>behavior</w:t>
            </w:r>
            <w:proofErr w:type="spellEnd"/>
            <w:r>
              <w:t xml:space="preserve"> and language?</w:t>
            </w:r>
          </w:p>
        </w:tc>
        <w:tc>
          <w:tcPr>
            <w:tcW w:w="1407" w:type="dxa"/>
            <w:vAlign w:val="center"/>
          </w:tcPr>
          <w:p w:rsidR="00CB3AAF" w:rsidRPr="00EE39B8" w:rsidRDefault="00CB3AAF" w:rsidP="00CB3AAF">
            <w:pPr>
              <w:ind w:left="7"/>
              <w:jc w:val="center"/>
              <w:rPr>
                <w:rFonts w:ascii="Arial" w:hAnsi="Arial" w:cs="Arial"/>
                <w:iCs/>
                <w:sz w:val="20"/>
              </w:rPr>
            </w:pPr>
          </w:p>
        </w:tc>
        <w:tc>
          <w:tcPr>
            <w:tcW w:w="1295" w:type="dxa"/>
            <w:vAlign w:val="center"/>
          </w:tcPr>
          <w:p w:rsidR="00CB3AAF" w:rsidRPr="00EE39B8" w:rsidRDefault="00CB3AAF" w:rsidP="00CB3AAF">
            <w:pPr>
              <w:ind w:left="7"/>
              <w:jc w:val="center"/>
              <w:rPr>
                <w:rFonts w:ascii="Arial" w:hAnsi="Arial" w:cs="Arial"/>
                <w:iCs/>
                <w:sz w:val="20"/>
              </w:rPr>
            </w:pPr>
          </w:p>
        </w:tc>
      </w:tr>
      <w:tr w:rsidR="002F4EA3" w:rsidRPr="00EE39B8" w:rsidTr="002C2C9B">
        <w:trPr>
          <w:cantSplit/>
          <w:trHeight w:val="576"/>
        </w:trPr>
        <w:tc>
          <w:tcPr>
            <w:tcW w:w="6118" w:type="dxa"/>
            <w:gridSpan w:val="3"/>
            <w:shd w:val="clear" w:color="auto" w:fill="DEEAF6" w:themeFill="accent1" w:themeFillTint="33"/>
            <w:vAlign w:val="center"/>
          </w:tcPr>
          <w:p w:rsidR="002F4EA3" w:rsidRPr="00FA246B" w:rsidRDefault="00781C6C" w:rsidP="0090397C">
            <w:pPr>
              <w:pStyle w:val="boxbullet"/>
              <w:numPr>
                <w:ilvl w:val="0"/>
                <w:numId w:val="0"/>
              </w:numPr>
              <w:spacing w:before="0"/>
              <w:ind w:left="360" w:hanging="360"/>
              <w:jc w:val="both"/>
              <w:rPr>
                <w:rFonts w:cs="Arial"/>
                <w:b/>
              </w:rPr>
            </w:pPr>
            <w:proofErr w:type="spellStart"/>
            <w:r w:rsidRPr="00781C6C">
              <w:rPr>
                <w:rFonts w:ascii="Times New Roman" w:hAnsi="Times New Roman"/>
                <w:b/>
                <w:color w:val="000000" w:themeColor="text1"/>
                <w:sz w:val="22"/>
              </w:rPr>
              <w:t>GU011L4V1</w:t>
            </w:r>
            <w:proofErr w:type="spellEnd"/>
            <w:r w:rsidRPr="00781C6C">
              <w:rPr>
                <w:rFonts w:ascii="Times New Roman" w:hAnsi="Times New Roman"/>
                <w:b/>
                <w:color w:val="000000" w:themeColor="text1"/>
                <w:sz w:val="22"/>
              </w:rPr>
              <w:t>: LEAD A SMALL TEAM</w:t>
            </w:r>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8551F0" w:rsidP="008551F0">
            <w:pPr>
              <w:pStyle w:val="boxbullet"/>
              <w:numPr>
                <w:ilvl w:val="1"/>
                <w:numId w:val="7"/>
              </w:numPr>
              <w:spacing w:before="0"/>
              <w:ind w:left="409"/>
              <w:jc w:val="both"/>
              <w:rPr>
                <w:rFonts w:cs="Arial"/>
              </w:rPr>
            </w:pPr>
            <w:r>
              <w:rPr>
                <w:rFonts w:cs="Arial"/>
              </w:rPr>
              <w:t>identify</w:t>
            </w:r>
            <w:r w:rsidRPr="00781C6C">
              <w:rPr>
                <w:rFonts w:cs="Arial"/>
              </w:rPr>
              <w:t xml:space="preserve"> and presented </w:t>
            </w:r>
            <w:r w:rsidR="00781C6C" w:rsidRPr="00781C6C">
              <w:rPr>
                <w:rFonts w:cs="Arial"/>
              </w:rPr>
              <w:t>Work requirements and presented to team members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6A4D3D" w:rsidP="006A4D3D">
            <w:pPr>
              <w:pStyle w:val="boxbullet"/>
              <w:numPr>
                <w:ilvl w:val="1"/>
                <w:numId w:val="7"/>
              </w:numPr>
              <w:spacing w:before="0"/>
              <w:ind w:left="409"/>
              <w:jc w:val="both"/>
              <w:rPr>
                <w:rFonts w:cs="Arial"/>
              </w:rPr>
            </w:pPr>
            <w:r>
              <w:rPr>
                <w:rFonts w:cs="Arial"/>
              </w:rPr>
              <w:t>communicate r</w:t>
            </w:r>
            <w:r w:rsidR="00781C6C" w:rsidRPr="00781C6C">
              <w:rPr>
                <w:rFonts w:cs="Arial"/>
              </w:rPr>
              <w:t>easons for instructions and requirements to team members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6A4D3D" w:rsidP="006A4D3D">
            <w:pPr>
              <w:pStyle w:val="boxbullet"/>
              <w:numPr>
                <w:ilvl w:val="1"/>
                <w:numId w:val="7"/>
              </w:numPr>
              <w:spacing w:before="0"/>
              <w:ind w:left="409"/>
              <w:jc w:val="both"/>
              <w:rPr>
                <w:rFonts w:cs="Arial"/>
              </w:rPr>
            </w:pPr>
            <w:r w:rsidRPr="00781C6C">
              <w:rPr>
                <w:rFonts w:cs="Arial"/>
              </w:rPr>
              <w:t>recognize</w:t>
            </w:r>
            <w:r>
              <w:rPr>
                <w:rFonts w:cs="Arial"/>
              </w:rPr>
              <w:t>, discuss and deal</w:t>
            </w:r>
            <w:r w:rsidRPr="00781C6C">
              <w:rPr>
                <w:rFonts w:cs="Arial"/>
              </w:rPr>
              <w:t xml:space="preserve"> with </w:t>
            </w:r>
            <w:r>
              <w:rPr>
                <w:rFonts w:cs="Arial"/>
              </w:rPr>
              <w:t>t</w:t>
            </w:r>
            <w:r w:rsidR="00781C6C" w:rsidRPr="00781C6C">
              <w:rPr>
                <w:rFonts w:cs="Arial"/>
              </w:rPr>
              <w:t>ea</w:t>
            </w:r>
            <w:r>
              <w:rPr>
                <w:rFonts w:cs="Arial"/>
              </w:rPr>
              <w:t>m members’ queries and concerns?</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hidden/>
        </w:trPr>
        <w:tc>
          <w:tcPr>
            <w:tcW w:w="6118" w:type="dxa"/>
            <w:gridSpan w:val="3"/>
          </w:tcPr>
          <w:p w:rsidR="00781C6C" w:rsidRPr="00781C6C" w:rsidRDefault="00781C6C" w:rsidP="00781C6C">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81C6C" w:rsidRPr="00781C6C" w:rsidRDefault="006A4D3D" w:rsidP="006A4D3D">
            <w:pPr>
              <w:pStyle w:val="boxbullet"/>
              <w:numPr>
                <w:ilvl w:val="1"/>
                <w:numId w:val="7"/>
              </w:numPr>
              <w:spacing w:before="0"/>
              <w:ind w:left="409"/>
              <w:jc w:val="both"/>
              <w:rPr>
                <w:rFonts w:cs="Arial"/>
              </w:rPr>
            </w:pPr>
            <w:r>
              <w:rPr>
                <w:rFonts w:cs="Arial"/>
              </w:rPr>
              <w:t>allocate d</w:t>
            </w:r>
            <w:r w:rsidR="00781C6C" w:rsidRPr="00781C6C">
              <w:rPr>
                <w:rFonts w:cs="Arial"/>
              </w:rPr>
              <w:t>uties, and responsibilities having regard to the skills, knowledge and attitudes required to properly undertake the assigned task</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6A4D3D" w:rsidP="006A4D3D">
            <w:pPr>
              <w:pStyle w:val="boxbullet"/>
              <w:numPr>
                <w:ilvl w:val="1"/>
                <w:numId w:val="7"/>
              </w:numPr>
              <w:spacing w:before="0"/>
              <w:ind w:left="409"/>
              <w:jc w:val="both"/>
              <w:rPr>
                <w:rFonts w:cs="Arial"/>
              </w:rPr>
            </w:pPr>
            <w:r>
              <w:rPr>
                <w:rFonts w:cs="Arial"/>
              </w:rPr>
              <w:t>allocate d</w:t>
            </w:r>
            <w:r w:rsidR="00781C6C" w:rsidRPr="00781C6C">
              <w:rPr>
                <w:rFonts w:cs="Arial"/>
              </w:rPr>
              <w:t>uties having regard to individual preference, domestic and personal considerations, whenever possible</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hidden/>
        </w:trPr>
        <w:tc>
          <w:tcPr>
            <w:tcW w:w="6118" w:type="dxa"/>
            <w:gridSpan w:val="3"/>
          </w:tcPr>
          <w:p w:rsidR="00781C6C" w:rsidRPr="00781C6C" w:rsidRDefault="00781C6C" w:rsidP="00781C6C">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81C6C" w:rsidRPr="00781C6C" w:rsidRDefault="00446968" w:rsidP="00446968">
            <w:pPr>
              <w:pStyle w:val="boxbullet"/>
              <w:numPr>
                <w:ilvl w:val="1"/>
                <w:numId w:val="7"/>
              </w:numPr>
              <w:spacing w:before="0"/>
              <w:ind w:left="409"/>
              <w:jc w:val="both"/>
              <w:rPr>
                <w:rFonts w:cs="Arial"/>
              </w:rPr>
            </w:pPr>
            <w:r>
              <w:rPr>
                <w:rFonts w:cs="Arial"/>
              </w:rPr>
              <w:t>establish p</w:t>
            </w:r>
            <w:r w:rsidR="00781C6C" w:rsidRPr="00781C6C">
              <w:rPr>
                <w:rFonts w:cs="Arial"/>
              </w:rPr>
              <w:t>erformance expectations based on client needs and according to assignment requirements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D65E3F" w:rsidP="00D65E3F">
            <w:pPr>
              <w:pStyle w:val="boxbullet"/>
              <w:numPr>
                <w:ilvl w:val="1"/>
                <w:numId w:val="7"/>
              </w:numPr>
              <w:spacing w:before="0"/>
              <w:ind w:left="409"/>
              <w:jc w:val="both"/>
              <w:rPr>
                <w:rFonts w:cs="Arial"/>
              </w:rPr>
            </w:pPr>
            <w:r>
              <w:rPr>
                <w:rFonts w:cs="Arial"/>
              </w:rPr>
              <w:t>ensure p</w:t>
            </w:r>
            <w:r w:rsidR="00781C6C" w:rsidRPr="00781C6C">
              <w:rPr>
                <w:rFonts w:cs="Arial"/>
              </w:rPr>
              <w:t>erformance expectations</w:t>
            </w:r>
            <w:r>
              <w:rPr>
                <w:rFonts w:cs="Arial"/>
              </w:rPr>
              <w:t xml:space="preserve"> based</w:t>
            </w:r>
            <w:r w:rsidR="00781C6C" w:rsidRPr="00781C6C">
              <w:rPr>
                <w:rFonts w:cs="Arial"/>
              </w:rPr>
              <w:t xml:space="preserve"> on individual team members’ duties and area of responsibility</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0726D2" w:rsidP="000726D2">
            <w:pPr>
              <w:pStyle w:val="boxbullet"/>
              <w:numPr>
                <w:ilvl w:val="1"/>
                <w:numId w:val="7"/>
              </w:numPr>
              <w:spacing w:before="0"/>
              <w:ind w:left="409"/>
              <w:jc w:val="both"/>
              <w:rPr>
                <w:rFonts w:cs="Arial"/>
              </w:rPr>
            </w:pPr>
            <w:r>
              <w:rPr>
                <w:rFonts w:cs="Arial"/>
              </w:rPr>
              <w:t>discuss p</w:t>
            </w:r>
            <w:r w:rsidR="00781C6C" w:rsidRPr="00781C6C">
              <w:rPr>
                <w:rFonts w:cs="Arial"/>
              </w:rPr>
              <w:t>erformance expectations and direct to implement in the workplace</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hidden/>
        </w:trPr>
        <w:tc>
          <w:tcPr>
            <w:tcW w:w="6118" w:type="dxa"/>
            <w:gridSpan w:val="3"/>
          </w:tcPr>
          <w:p w:rsidR="00781C6C" w:rsidRPr="00781C6C" w:rsidRDefault="00781C6C" w:rsidP="00781C6C">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81C6C" w:rsidRPr="00781C6C" w:rsidRDefault="000726D2" w:rsidP="000726D2">
            <w:pPr>
              <w:pStyle w:val="boxbullet"/>
              <w:numPr>
                <w:ilvl w:val="1"/>
                <w:numId w:val="7"/>
              </w:numPr>
              <w:spacing w:before="0"/>
              <w:ind w:left="409"/>
              <w:jc w:val="both"/>
              <w:rPr>
                <w:rFonts w:cs="Arial"/>
              </w:rPr>
            </w:pPr>
            <w:r>
              <w:rPr>
                <w:rFonts w:cs="Arial"/>
              </w:rPr>
              <w:t>take place m</w:t>
            </w:r>
            <w:r w:rsidR="00781C6C" w:rsidRPr="00781C6C">
              <w:rPr>
                <w:rFonts w:cs="Arial"/>
              </w:rPr>
              <w:t>onitoring of performance against defined performance criteria and / or assignment instructions and corrective action taken if required</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0726D2" w:rsidP="000726D2">
            <w:pPr>
              <w:pStyle w:val="boxbullet"/>
              <w:numPr>
                <w:ilvl w:val="1"/>
                <w:numId w:val="7"/>
              </w:numPr>
              <w:spacing w:before="0"/>
              <w:ind w:left="409"/>
              <w:jc w:val="both"/>
              <w:rPr>
                <w:rFonts w:cs="Arial"/>
              </w:rPr>
            </w:pPr>
            <w:r>
              <w:rPr>
                <w:rFonts w:cs="Arial"/>
              </w:rPr>
              <w:t>provide t</w:t>
            </w:r>
            <w:r w:rsidR="00781C6C" w:rsidRPr="00781C6C">
              <w:rPr>
                <w:rFonts w:cs="Arial"/>
              </w:rPr>
              <w:t>eam members feedback, positive support and advice on strategies to overcome any deficiencies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0726D2" w:rsidP="000726D2">
            <w:pPr>
              <w:pStyle w:val="boxbullet"/>
              <w:numPr>
                <w:ilvl w:val="1"/>
                <w:numId w:val="7"/>
              </w:numPr>
              <w:spacing w:before="0"/>
              <w:ind w:left="409"/>
              <w:jc w:val="both"/>
              <w:rPr>
                <w:rFonts w:cs="Arial"/>
              </w:rPr>
            </w:pPr>
            <w:r>
              <w:rPr>
                <w:rFonts w:cs="Arial"/>
              </w:rPr>
              <w:t>reference p</w:t>
            </w:r>
            <w:r w:rsidR="00781C6C" w:rsidRPr="00781C6C">
              <w:rPr>
                <w:rFonts w:cs="Arial"/>
              </w:rPr>
              <w:t>erformance issues which cannot be rectified or addressed within the team to appropriate personnel</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0726D2" w:rsidP="000726D2">
            <w:pPr>
              <w:pStyle w:val="boxbullet"/>
              <w:numPr>
                <w:ilvl w:val="1"/>
                <w:numId w:val="7"/>
              </w:numPr>
              <w:spacing w:before="0"/>
              <w:ind w:left="409"/>
              <w:jc w:val="both"/>
              <w:rPr>
                <w:rFonts w:cs="Arial"/>
              </w:rPr>
            </w:pPr>
            <w:r>
              <w:rPr>
                <w:rFonts w:cs="Arial"/>
              </w:rPr>
              <w:t>keep t</w:t>
            </w:r>
            <w:r w:rsidR="00781C6C" w:rsidRPr="00781C6C">
              <w:rPr>
                <w:rFonts w:cs="Arial"/>
              </w:rPr>
              <w:t>eam members informed of any changes in the priority allocated to assignments or tasks which might impact on clients’ / customers’ needs and satisfaction</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0726D2" w:rsidP="000726D2">
            <w:pPr>
              <w:pStyle w:val="boxbullet"/>
              <w:numPr>
                <w:ilvl w:val="1"/>
                <w:numId w:val="7"/>
              </w:numPr>
              <w:spacing w:before="0"/>
              <w:ind w:left="409"/>
              <w:jc w:val="both"/>
              <w:rPr>
                <w:rFonts w:cs="Arial"/>
              </w:rPr>
            </w:pPr>
            <w:r>
              <w:rPr>
                <w:rFonts w:cs="Arial"/>
              </w:rPr>
              <w:t>monitor t</w:t>
            </w:r>
            <w:r w:rsidR="00781C6C" w:rsidRPr="00781C6C">
              <w:rPr>
                <w:rFonts w:cs="Arial"/>
              </w:rPr>
              <w:t>eam operations to ensure that employer / client needs and requirements are met</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0726D2" w:rsidP="000726D2">
            <w:pPr>
              <w:pStyle w:val="boxbullet"/>
              <w:numPr>
                <w:ilvl w:val="1"/>
                <w:numId w:val="7"/>
              </w:numPr>
              <w:spacing w:before="0"/>
              <w:ind w:left="409"/>
              <w:jc w:val="both"/>
              <w:rPr>
                <w:rFonts w:cs="Arial"/>
              </w:rPr>
            </w:pPr>
            <w:r>
              <w:rPr>
                <w:rFonts w:cs="Arial"/>
              </w:rPr>
              <w:t>provide f</w:t>
            </w:r>
            <w:r w:rsidR="00781C6C" w:rsidRPr="00781C6C">
              <w:rPr>
                <w:rFonts w:cs="Arial"/>
              </w:rPr>
              <w:t>ollow-up communication on all issues affecting the team</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81C6C" w:rsidRDefault="00EE5B28" w:rsidP="00EE5B28">
            <w:pPr>
              <w:pStyle w:val="boxbullet"/>
              <w:numPr>
                <w:ilvl w:val="1"/>
                <w:numId w:val="7"/>
              </w:numPr>
              <w:spacing w:before="0"/>
              <w:ind w:left="409"/>
              <w:jc w:val="both"/>
              <w:rPr>
                <w:rFonts w:cs="Arial"/>
              </w:rPr>
            </w:pPr>
            <w:r>
              <w:rPr>
                <w:rFonts w:cs="Arial"/>
              </w:rPr>
              <w:t>complete all relevant documentation?</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9E2D21" w:rsidRPr="00805F3C" w:rsidTr="002C2C9B">
        <w:trPr>
          <w:cantSplit/>
          <w:trHeight w:val="576"/>
        </w:trPr>
        <w:tc>
          <w:tcPr>
            <w:tcW w:w="6118" w:type="dxa"/>
            <w:gridSpan w:val="3"/>
            <w:shd w:val="clear" w:color="auto" w:fill="CCCCFF"/>
            <w:vAlign w:val="center"/>
          </w:tcPr>
          <w:p w:rsidR="009E2D21" w:rsidRPr="00292F68" w:rsidRDefault="00781C6C" w:rsidP="00292F68">
            <w:pPr>
              <w:pStyle w:val="boxbullet"/>
              <w:numPr>
                <w:ilvl w:val="0"/>
                <w:numId w:val="0"/>
              </w:numPr>
              <w:spacing w:before="0"/>
              <w:ind w:left="360" w:hanging="360"/>
              <w:jc w:val="both"/>
              <w:rPr>
                <w:rFonts w:cs="Arial"/>
                <w:b/>
              </w:rPr>
            </w:pPr>
            <w:proofErr w:type="spellStart"/>
            <w:r w:rsidRPr="00781C6C">
              <w:rPr>
                <w:rFonts w:ascii="Times New Roman" w:hAnsi="Times New Roman"/>
                <w:b/>
                <w:sz w:val="24"/>
                <w:szCs w:val="24"/>
                <w:lang w:eastAsia="en-AU"/>
              </w:rPr>
              <w:t>ICT2D008L4V1</w:t>
            </w:r>
            <w:proofErr w:type="spellEnd"/>
            <w:r w:rsidRPr="00781C6C">
              <w:rPr>
                <w:rFonts w:ascii="Times New Roman" w:hAnsi="Times New Roman"/>
                <w:b/>
                <w:sz w:val="24"/>
                <w:szCs w:val="24"/>
                <w:lang w:eastAsia="en-AU"/>
              </w:rPr>
              <w:t xml:space="preserve">: PERFORM PRE-PRODUCTION ACTIVITIES FOR </w:t>
            </w:r>
            <w:proofErr w:type="spellStart"/>
            <w:r w:rsidRPr="00781C6C">
              <w:rPr>
                <w:rFonts w:ascii="Times New Roman" w:hAnsi="Times New Roman"/>
                <w:b/>
                <w:sz w:val="24"/>
                <w:szCs w:val="24"/>
                <w:lang w:eastAsia="en-AU"/>
              </w:rPr>
              <w:t>2D</w:t>
            </w:r>
            <w:proofErr w:type="spellEnd"/>
            <w:r w:rsidRPr="00781C6C">
              <w:rPr>
                <w:rFonts w:ascii="Times New Roman" w:hAnsi="Times New Roman"/>
                <w:b/>
                <w:sz w:val="24"/>
                <w:szCs w:val="24"/>
                <w:lang w:eastAsia="en-AU"/>
              </w:rPr>
              <w:t xml:space="preserve"> ANIMATION</w:t>
            </w:r>
          </w:p>
        </w:tc>
        <w:tc>
          <w:tcPr>
            <w:tcW w:w="1407" w:type="dxa"/>
            <w:vAlign w:val="center"/>
          </w:tcPr>
          <w:p w:rsidR="009E2D21" w:rsidRPr="00805F3C" w:rsidRDefault="009E2D21" w:rsidP="009E2D21">
            <w:pPr>
              <w:ind w:left="7"/>
              <w:jc w:val="center"/>
              <w:rPr>
                <w:rFonts w:ascii="Arial" w:hAnsi="Arial" w:cs="Arial"/>
                <w:b/>
                <w:iCs/>
                <w:sz w:val="20"/>
              </w:rPr>
            </w:pPr>
          </w:p>
        </w:tc>
        <w:tc>
          <w:tcPr>
            <w:tcW w:w="1295" w:type="dxa"/>
            <w:vAlign w:val="center"/>
          </w:tcPr>
          <w:p w:rsidR="009E2D21" w:rsidRPr="00805F3C" w:rsidRDefault="009E2D21" w:rsidP="009E2D21">
            <w:pPr>
              <w:ind w:left="7"/>
              <w:jc w:val="center"/>
              <w:rPr>
                <w:rFonts w:ascii="Arial" w:hAnsi="Arial" w:cs="Arial"/>
                <w:b/>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lastRenderedPageBreak/>
              <w:t>analyse a</w:t>
            </w:r>
            <w:r w:rsidR="00781C6C" w:rsidRPr="00795277">
              <w:rPr>
                <w:rFonts w:cs="Arial"/>
              </w:rPr>
              <w:t>nimation requirements, including design specific</w:t>
            </w:r>
            <w:r>
              <w:rPr>
                <w:rFonts w:cs="Arial"/>
              </w:rPr>
              <w:t>ations and script of storyboard?</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clarify t</w:t>
            </w:r>
            <w:r w:rsidR="00781C6C" w:rsidRPr="00795277">
              <w:rPr>
                <w:rFonts w:cs="Arial"/>
              </w:rPr>
              <w:t>arget audience and requirements with regard to output formats and delivery/distribution platforms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confirm f</w:t>
            </w:r>
            <w:r w:rsidR="00781C6C" w:rsidRPr="00795277">
              <w:rPr>
                <w:rFonts w:cs="Arial"/>
              </w:rPr>
              <w:t xml:space="preserve">rame rate, output size, resolution and aspect ratio </w:t>
            </w:r>
            <w:r>
              <w:rPr>
                <w:rFonts w:cs="Arial"/>
              </w:rPr>
              <w:t>from clients?</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determine w</w:t>
            </w:r>
            <w:r w:rsidR="00781C6C" w:rsidRPr="00795277">
              <w:rPr>
                <w:rFonts w:cs="Arial"/>
              </w:rPr>
              <w:t>ork flow sequence in consultation with relevant personnel</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hidden/>
        </w:trPr>
        <w:tc>
          <w:tcPr>
            <w:tcW w:w="6118" w:type="dxa"/>
            <w:gridSpan w:val="3"/>
          </w:tcPr>
          <w:p w:rsidR="00795277" w:rsidRPr="00795277" w:rsidRDefault="00795277" w:rsidP="00795277">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781C6C" w:rsidRPr="00795277" w:rsidRDefault="00416853" w:rsidP="00416853">
            <w:pPr>
              <w:pStyle w:val="boxbullet"/>
              <w:numPr>
                <w:ilvl w:val="1"/>
                <w:numId w:val="10"/>
              </w:numPr>
              <w:spacing w:before="0"/>
              <w:ind w:left="319"/>
              <w:jc w:val="both"/>
              <w:rPr>
                <w:rFonts w:cs="Arial"/>
              </w:rPr>
            </w:pPr>
            <w:r>
              <w:rPr>
                <w:rFonts w:cs="Arial"/>
              </w:rPr>
              <w:t>analyse s</w:t>
            </w:r>
            <w:r w:rsidR="00781C6C" w:rsidRPr="00795277">
              <w:rPr>
                <w:rFonts w:cs="Arial"/>
              </w:rPr>
              <w:t>tory</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gather r</w:t>
            </w:r>
            <w:r w:rsidR="00781C6C" w:rsidRPr="00795277">
              <w:rPr>
                <w:rFonts w:cs="Arial"/>
              </w:rPr>
              <w:t xml:space="preserve">eference images for creating </w:t>
            </w:r>
            <w:proofErr w:type="spellStart"/>
            <w:r w:rsidR="00781C6C" w:rsidRPr="00795277">
              <w:rPr>
                <w:rFonts w:cs="Arial"/>
              </w:rPr>
              <w:t>2D</w:t>
            </w:r>
            <w:proofErr w:type="spellEnd"/>
            <w:r w:rsidR="00781C6C" w:rsidRPr="00795277">
              <w:rPr>
                <w:rFonts w:cs="Arial"/>
              </w:rPr>
              <w:t xml:space="preserve"> project</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review a</w:t>
            </w:r>
            <w:r w:rsidR="00781C6C" w:rsidRPr="00795277">
              <w:rPr>
                <w:rFonts w:cs="Arial"/>
              </w:rPr>
              <w:t>nimations, artworks, other creative sources and additional information</w:t>
            </w:r>
            <w:r>
              <w:rPr>
                <w:rFonts w:cs="Arial"/>
              </w:rPr>
              <w:t>?</w:t>
            </w:r>
            <w:r w:rsidR="00781C6C" w:rsidRPr="00795277">
              <w:rPr>
                <w:rFonts w:cs="Arial"/>
              </w:rPr>
              <w:t xml:space="preserve"> </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create s</w:t>
            </w:r>
            <w:r w:rsidR="00781C6C" w:rsidRPr="00795277">
              <w:rPr>
                <w:rFonts w:cs="Arial"/>
              </w:rPr>
              <w:t xml:space="preserve">toryboard </w:t>
            </w:r>
            <w:r>
              <w:rPr>
                <w:rFonts w:cs="Arial"/>
              </w:rPr>
              <w:t>based on the ideas?</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generate a</w:t>
            </w:r>
            <w:r w:rsidR="00781C6C" w:rsidRPr="00795277">
              <w:rPr>
                <w:rFonts w:cs="Arial"/>
              </w:rPr>
              <w:t>nimation ideas that are technically feasible, respond to specifications and provide creative</w:t>
            </w:r>
            <w:r>
              <w:rPr>
                <w:rFonts w:cs="Arial"/>
              </w:rPr>
              <w:t xml:space="preserve"> solutions to all design issues?</w:t>
            </w:r>
            <w:r w:rsidR="00781C6C" w:rsidRPr="00795277">
              <w:rPr>
                <w:rFonts w:cs="Arial"/>
              </w:rPr>
              <w:t xml:space="preserve"> </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design a</w:t>
            </w:r>
            <w:r w:rsidR="00781C6C" w:rsidRPr="00795277">
              <w:rPr>
                <w:rFonts w:cs="Arial"/>
              </w:rPr>
              <w:t>nimation layout</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present a</w:t>
            </w:r>
            <w:r w:rsidR="00781C6C" w:rsidRPr="00795277">
              <w:rPr>
                <w:rFonts w:cs="Arial"/>
              </w:rPr>
              <w:t>nimation layout to th</w:t>
            </w:r>
            <w:r>
              <w:rPr>
                <w:rFonts w:cs="Arial"/>
              </w:rPr>
              <w:t>e client and relevant personnel?</w:t>
            </w:r>
            <w:r w:rsidR="00781C6C" w:rsidRPr="00795277">
              <w:rPr>
                <w:rFonts w:cs="Arial"/>
              </w:rPr>
              <w:t xml:space="preserve"> </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hidden/>
        </w:trPr>
        <w:tc>
          <w:tcPr>
            <w:tcW w:w="6118" w:type="dxa"/>
            <w:gridSpan w:val="3"/>
          </w:tcPr>
          <w:p w:rsidR="00795277" w:rsidRPr="00795277" w:rsidRDefault="00795277" w:rsidP="00795277">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781C6C" w:rsidRPr="00795277" w:rsidRDefault="00416853" w:rsidP="00416853">
            <w:pPr>
              <w:pStyle w:val="boxbullet"/>
              <w:numPr>
                <w:ilvl w:val="1"/>
                <w:numId w:val="10"/>
              </w:numPr>
              <w:spacing w:before="0"/>
              <w:ind w:left="319"/>
              <w:jc w:val="both"/>
              <w:rPr>
                <w:rFonts w:cs="Arial"/>
              </w:rPr>
            </w:pPr>
            <w:r>
              <w:rPr>
                <w:rFonts w:cs="Arial"/>
              </w:rPr>
              <w:t>identify c</w:t>
            </w:r>
            <w:r w:rsidR="00781C6C" w:rsidRPr="00795277">
              <w:rPr>
                <w:rFonts w:cs="Arial"/>
              </w:rPr>
              <w:t>haracteristics of characters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416853" w:rsidP="00416853">
            <w:pPr>
              <w:pStyle w:val="boxbullet"/>
              <w:numPr>
                <w:ilvl w:val="1"/>
                <w:numId w:val="10"/>
              </w:numPr>
              <w:spacing w:before="0"/>
              <w:ind w:left="319"/>
              <w:jc w:val="both"/>
              <w:rPr>
                <w:rFonts w:cs="Arial"/>
              </w:rPr>
            </w:pPr>
            <w:r>
              <w:rPr>
                <w:rFonts w:cs="Arial"/>
              </w:rPr>
              <w:t>adopt a</w:t>
            </w:r>
            <w:r w:rsidR="00781C6C" w:rsidRPr="00795277">
              <w:rPr>
                <w:rFonts w:cs="Arial"/>
              </w:rPr>
              <w:t xml:space="preserve">cting script </w:t>
            </w:r>
            <w:r>
              <w:rPr>
                <w:rFonts w:cs="Arial"/>
              </w:rPr>
              <w:t>for acting?</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EA49D9" w:rsidP="00EA49D9">
            <w:pPr>
              <w:pStyle w:val="boxbullet"/>
              <w:numPr>
                <w:ilvl w:val="1"/>
                <w:numId w:val="10"/>
              </w:numPr>
              <w:spacing w:before="0"/>
              <w:ind w:left="319"/>
              <w:jc w:val="both"/>
              <w:rPr>
                <w:rFonts w:cs="Arial"/>
              </w:rPr>
            </w:pPr>
            <w:r>
              <w:rPr>
                <w:rFonts w:cs="Arial"/>
              </w:rPr>
              <w:t xml:space="preserve">recognize </w:t>
            </w:r>
            <w:r w:rsidR="00781C6C" w:rsidRPr="00795277">
              <w:rPr>
                <w:rFonts w:cs="Arial"/>
              </w:rPr>
              <w:t xml:space="preserve">CROW </w:t>
            </w:r>
            <w:r>
              <w:rPr>
                <w:rFonts w:cs="Arial"/>
              </w:rPr>
              <w:t>for acting?</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EA49D9" w:rsidP="00EA49D9">
            <w:pPr>
              <w:pStyle w:val="boxbullet"/>
              <w:numPr>
                <w:ilvl w:val="1"/>
                <w:numId w:val="10"/>
              </w:numPr>
              <w:spacing w:before="0"/>
              <w:ind w:left="319"/>
              <w:jc w:val="both"/>
              <w:rPr>
                <w:rFonts w:cs="Arial"/>
              </w:rPr>
            </w:pPr>
            <w:r>
              <w:rPr>
                <w:rFonts w:cs="Arial"/>
              </w:rPr>
              <w:t xml:space="preserve">address </w:t>
            </w:r>
            <w:proofErr w:type="spellStart"/>
            <w:r w:rsidR="00781C6C" w:rsidRPr="00795277">
              <w:rPr>
                <w:rFonts w:cs="Arial"/>
              </w:rPr>
              <w:t>WOFAIM</w:t>
            </w:r>
            <w:proofErr w:type="spellEnd"/>
            <w:r w:rsidR="00781C6C" w:rsidRPr="00795277">
              <w:rPr>
                <w:rFonts w:cs="Arial"/>
              </w:rPr>
              <w:t xml:space="preserve"> </w:t>
            </w:r>
            <w:r>
              <w:rPr>
                <w:rFonts w:cs="Arial"/>
              </w:rPr>
              <w:t>for acting?</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EA49D9" w:rsidP="00EA49D9">
            <w:pPr>
              <w:pStyle w:val="boxbullet"/>
              <w:numPr>
                <w:ilvl w:val="1"/>
                <w:numId w:val="10"/>
              </w:numPr>
              <w:spacing w:before="0"/>
              <w:ind w:left="319"/>
              <w:jc w:val="both"/>
              <w:rPr>
                <w:rFonts w:cs="Arial"/>
              </w:rPr>
            </w:pPr>
            <w:r>
              <w:rPr>
                <w:rFonts w:cs="Arial"/>
              </w:rPr>
              <w:t>perform a</w:t>
            </w:r>
            <w:r w:rsidR="00781C6C" w:rsidRPr="00795277">
              <w:rPr>
                <w:rFonts w:cs="Arial"/>
              </w:rPr>
              <w:t>cting and record</w:t>
            </w:r>
            <w:r>
              <w:rPr>
                <w:rFonts w:cs="Arial"/>
              </w:rPr>
              <w:t xml:space="preserve"> video for review?</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781C6C" w:rsidRPr="00EE39B8" w:rsidTr="002C2C9B">
        <w:trPr>
          <w:cantSplit/>
          <w:trHeight w:val="576"/>
        </w:trPr>
        <w:tc>
          <w:tcPr>
            <w:tcW w:w="6118" w:type="dxa"/>
            <w:gridSpan w:val="3"/>
          </w:tcPr>
          <w:p w:rsidR="00781C6C" w:rsidRPr="00795277" w:rsidRDefault="00EA49D9" w:rsidP="00EA49D9">
            <w:pPr>
              <w:pStyle w:val="boxbullet"/>
              <w:numPr>
                <w:ilvl w:val="1"/>
                <w:numId w:val="10"/>
              </w:numPr>
              <w:spacing w:before="0"/>
              <w:ind w:left="319"/>
              <w:jc w:val="both"/>
              <w:rPr>
                <w:rFonts w:cs="Arial"/>
              </w:rPr>
            </w:pPr>
            <w:r>
              <w:rPr>
                <w:rFonts w:cs="Arial"/>
              </w:rPr>
              <w:t>review r</w:t>
            </w:r>
            <w:r w:rsidR="00781C6C" w:rsidRPr="00795277">
              <w:rPr>
                <w:rFonts w:cs="Arial"/>
              </w:rPr>
              <w:t>ecorded acts and improve to reach animation requirement for characters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295" w:type="dxa"/>
            <w:vAlign w:val="center"/>
          </w:tcPr>
          <w:p w:rsidR="00781C6C" w:rsidRPr="00EE39B8" w:rsidRDefault="00781C6C" w:rsidP="00781C6C">
            <w:pPr>
              <w:ind w:left="7"/>
              <w:jc w:val="center"/>
              <w:rPr>
                <w:rFonts w:ascii="Arial" w:hAnsi="Arial" w:cs="Arial"/>
                <w:iCs/>
                <w:sz w:val="20"/>
              </w:rPr>
            </w:pPr>
          </w:p>
        </w:tc>
      </w:tr>
      <w:tr w:rsidR="002F4EA3" w:rsidRPr="00EE39B8" w:rsidTr="002C2C9B">
        <w:trPr>
          <w:cantSplit/>
          <w:trHeight w:val="576"/>
        </w:trPr>
        <w:tc>
          <w:tcPr>
            <w:tcW w:w="6118" w:type="dxa"/>
            <w:gridSpan w:val="3"/>
            <w:shd w:val="clear" w:color="auto" w:fill="CCCCFF"/>
            <w:vAlign w:val="center"/>
          </w:tcPr>
          <w:p w:rsidR="002F4EA3" w:rsidRPr="00805F3C" w:rsidRDefault="00795277" w:rsidP="002F4EA3">
            <w:pPr>
              <w:pStyle w:val="boxbullet"/>
              <w:numPr>
                <w:ilvl w:val="0"/>
                <w:numId w:val="0"/>
              </w:numPr>
              <w:spacing w:before="0"/>
              <w:ind w:left="360" w:hanging="360"/>
              <w:jc w:val="both"/>
              <w:rPr>
                <w:rFonts w:cs="Arial"/>
                <w:b/>
              </w:rPr>
            </w:pPr>
            <w:proofErr w:type="spellStart"/>
            <w:r w:rsidRPr="00795277">
              <w:rPr>
                <w:rFonts w:cs="Arial"/>
                <w:b/>
              </w:rPr>
              <w:t>ICT2D009L4V1</w:t>
            </w:r>
            <w:proofErr w:type="spellEnd"/>
            <w:r w:rsidRPr="00795277">
              <w:rPr>
                <w:rFonts w:cs="Arial"/>
                <w:b/>
              </w:rPr>
              <w:t xml:space="preserve">: PRODUCE </w:t>
            </w:r>
            <w:proofErr w:type="spellStart"/>
            <w:r w:rsidRPr="00795277">
              <w:rPr>
                <w:rFonts w:cs="Arial"/>
                <w:b/>
              </w:rPr>
              <w:t>2D</w:t>
            </w:r>
            <w:proofErr w:type="spellEnd"/>
            <w:r w:rsidRPr="00795277">
              <w:rPr>
                <w:rFonts w:cs="Arial"/>
                <w:b/>
              </w:rPr>
              <w:t xml:space="preserve"> CHARACTER ANIMATION</w:t>
            </w:r>
          </w:p>
        </w:tc>
        <w:tc>
          <w:tcPr>
            <w:tcW w:w="1407" w:type="dxa"/>
            <w:vAlign w:val="center"/>
          </w:tcPr>
          <w:p w:rsidR="002F4EA3" w:rsidRPr="00EE39B8" w:rsidRDefault="002F4EA3" w:rsidP="002F4EA3">
            <w:pPr>
              <w:ind w:left="7"/>
              <w:jc w:val="center"/>
              <w:rPr>
                <w:rFonts w:ascii="Arial" w:hAnsi="Arial" w:cs="Arial"/>
                <w:iCs/>
                <w:sz w:val="20"/>
              </w:rPr>
            </w:pPr>
          </w:p>
        </w:tc>
        <w:tc>
          <w:tcPr>
            <w:tcW w:w="1295" w:type="dxa"/>
            <w:vAlign w:val="center"/>
          </w:tcPr>
          <w:p w:rsidR="002F4EA3" w:rsidRPr="00EE39B8" w:rsidRDefault="002F4EA3" w:rsidP="002F4EA3">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 xml:space="preserve">select </w:t>
            </w:r>
            <w:proofErr w:type="spellStart"/>
            <w:r w:rsidR="00795277" w:rsidRPr="00795277">
              <w:rPr>
                <w:rFonts w:cs="Arial"/>
              </w:rPr>
              <w:t>2D</w:t>
            </w:r>
            <w:proofErr w:type="spellEnd"/>
            <w:r w:rsidR="00795277" w:rsidRPr="00795277">
              <w:rPr>
                <w:rFonts w:cs="Arial"/>
              </w:rPr>
              <w:t xml:space="preserve"> animation </w:t>
            </w:r>
            <w:r>
              <w:rPr>
                <w:rFonts w:cs="Arial"/>
              </w:rPr>
              <w:t>s</w:t>
            </w:r>
            <w:r w:rsidR="00795277" w:rsidRPr="00795277">
              <w:rPr>
                <w:rFonts w:cs="Arial"/>
              </w:rPr>
              <w:t>oftware in accordance with the specified delivery platform</w:t>
            </w:r>
            <w:r>
              <w:rPr>
                <w:rFonts w:cs="Arial"/>
              </w:rPr>
              <w:t>?</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combine c</w:t>
            </w:r>
            <w:r w:rsidR="00795277" w:rsidRPr="00795277">
              <w:rPr>
                <w:rFonts w:cs="Arial"/>
              </w:rPr>
              <w:t>omposite assets and character as per story board</w:t>
            </w:r>
            <w:r>
              <w:rPr>
                <w:rFonts w:cs="Arial"/>
              </w:rPr>
              <w:t>?</w:t>
            </w:r>
            <w:r w:rsidR="00795277" w:rsidRPr="00795277">
              <w:rPr>
                <w:rFonts w:cs="Arial"/>
              </w:rPr>
              <w:t xml:space="preserve">  </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prepare time</w:t>
            </w:r>
            <w:r w:rsidR="00795277" w:rsidRPr="00795277">
              <w:rPr>
                <w:rFonts w:cs="Arial"/>
              </w:rPr>
              <w:t>line as per script</w:t>
            </w:r>
            <w:r>
              <w:rPr>
                <w:rFonts w:cs="Arial"/>
              </w:rPr>
              <w:t>?</w:t>
            </w:r>
            <w:r w:rsidR="00795277" w:rsidRPr="00795277">
              <w:rPr>
                <w:rFonts w:cs="Arial"/>
              </w:rPr>
              <w:t xml:space="preserve"> </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lastRenderedPageBreak/>
              <w:t>save b</w:t>
            </w:r>
            <w:r w:rsidR="00795277" w:rsidRPr="00795277">
              <w:rPr>
                <w:rFonts w:cs="Arial"/>
              </w:rPr>
              <w:t>uilt objects and refer to relevant personne</w:t>
            </w:r>
            <w:r>
              <w:rPr>
                <w:rFonts w:cs="Arial"/>
              </w:rPr>
              <w:t>l for final review and approval?</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hidden/>
        </w:trPr>
        <w:tc>
          <w:tcPr>
            <w:tcW w:w="6118" w:type="dxa"/>
            <w:gridSpan w:val="3"/>
          </w:tcPr>
          <w:p w:rsidR="008B2C11" w:rsidRPr="008B2C11" w:rsidRDefault="008B2C11" w:rsidP="008B2C11">
            <w:pPr>
              <w:pStyle w:val="ListParagraph"/>
              <w:numPr>
                <w:ilvl w:val="0"/>
                <w:numId w:val="18"/>
              </w:numPr>
              <w:spacing w:after="0" w:line="240" w:lineRule="auto"/>
              <w:contextualSpacing w:val="0"/>
              <w:jc w:val="both"/>
              <w:rPr>
                <w:rFonts w:ascii="Arial" w:eastAsia="Times New Roman" w:hAnsi="Arial" w:cs="Arial"/>
                <w:vanish/>
                <w:sz w:val="20"/>
                <w:szCs w:val="20"/>
                <w:lang w:val="en-AU"/>
              </w:rPr>
            </w:pPr>
          </w:p>
          <w:p w:rsidR="00795277" w:rsidRPr="00795277" w:rsidRDefault="00EA49D9" w:rsidP="00EA49D9">
            <w:pPr>
              <w:pStyle w:val="boxbullet"/>
              <w:numPr>
                <w:ilvl w:val="1"/>
                <w:numId w:val="18"/>
              </w:numPr>
              <w:spacing w:before="0"/>
              <w:ind w:left="319"/>
              <w:jc w:val="both"/>
              <w:rPr>
                <w:rFonts w:cs="Arial"/>
              </w:rPr>
            </w:pPr>
            <w:r>
              <w:rPr>
                <w:rFonts w:cs="Arial"/>
              </w:rPr>
              <w:t>create s</w:t>
            </w:r>
            <w:r w:rsidR="00795277" w:rsidRPr="00795277">
              <w:rPr>
                <w:rFonts w:cs="Arial"/>
              </w:rPr>
              <w:t xml:space="preserve">tatic or moving backgrounds </w:t>
            </w:r>
            <w:r>
              <w:rPr>
                <w:rFonts w:cs="Arial"/>
              </w:rPr>
              <w:t>as required?</w:t>
            </w:r>
            <w:r w:rsidR="00795277" w:rsidRPr="00795277">
              <w:rPr>
                <w:rFonts w:cs="Arial"/>
              </w:rPr>
              <w:t xml:space="preserve"> </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incorporate a</w:t>
            </w:r>
            <w:r w:rsidR="00795277" w:rsidRPr="00795277">
              <w:rPr>
                <w:rFonts w:cs="Arial"/>
              </w:rPr>
              <w:t>udio assets using audio editing software where necessary</w:t>
            </w:r>
            <w:r>
              <w:rPr>
                <w:rFonts w:cs="Arial"/>
              </w:rPr>
              <w:t>?</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animate c</w:t>
            </w:r>
            <w:r w:rsidR="00795277" w:rsidRPr="00795277">
              <w:rPr>
                <w:rFonts w:cs="Arial"/>
              </w:rPr>
              <w:t>haracters and objects</w:t>
            </w:r>
            <w:r>
              <w:rPr>
                <w:rFonts w:cs="Arial"/>
              </w:rPr>
              <w:t>?</w:t>
            </w:r>
            <w:r w:rsidR="00795277" w:rsidRPr="00795277">
              <w:rPr>
                <w:rFonts w:cs="Arial"/>
              </w:rPr>
              <w:t xml:space="preserve"> </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apply a</w:t>
            </w:r>
            <w:r w:rsidR="00795277" w:rsidRPr="00795277">
              <w:rPr>
                <w:rFonts w:cs="Arial"/>
              </w:rPr>
              <w:t>nimation techniques fo</w:t>
            </w:r>
            <w:r>
              <w:rPr>
                <w:rFonts w:cs="Arial"/>
              </w:rPr>
              <w:t>llowing 12 animation principles?</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EA49D9">
            <w:pPr>
              <w:pStyle w:val="boxbullet"/>
              <w:numPr>
                <w:ilvl w:val="1"/>
                <w:numId w:val="18"/>
              </w:numPr>
              <w:spacing w:before="0"/>
              <w:ind w:left="319"/>
              <w:jc w:val="both"/>
              <w:rPr>
                <w:rFonts w:cs="Arial"/>
              </w:rPr>
            </w:pPr>
            <w:r>
              <w:rPr>
                <w:rFonts w:cs="Arial"/>
              </w:rPr>
              <w:t>save and store p</w:t>
            </w:r>
            <w:r w:rsidR="00795277" w:rsidRPr="00795277">
              <w:rPr>
                <w:rFonts w:cs="Arial"/>
              </w:rPr>
              <w:t xml:space="preserve">roduced </w:t>
            </w:r>
            <w:proofErr w:type="spellStart"/>
            <w:r w:rsidR="00795277" w:rsidRPr="00795277">
              <w:rPr>
                <w:rFonts w:cs="Arial"/>
              </w:rPr>
              <w:t>2D</w:t>
            </w:r>
            <w:proofErr w:type="spellEnd"/>
            <w:r w:rsidR="00795277" w:rsidRPr="00795277">
              <w:rPr>
                <w:rFonts w:cs="Arial"/>
              </w:rPr>
              <w:t xml:space="preserve"> animation using appropriate file formats and</w:t>
            </w:r>
            <w:r>
              <w:rPr>
                <w:rFonts w:cs="Arial"/>
              </w:rPr>
              <w:t xml:space="preserve"> file management procedures?</w:t>
            </w:r>
            <w:r w:rsidR="00795277" w:rsidRPr="00795277">
              <w:rPr>
                <w:rFonts w:cs="Arial"/>
              </w:rPr>
              <w:t xml:space="preserve"> </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hidden/>
        </w:trPr>
        <w:tc>
          <w:tcPr>
            <w:tcW w:w="6118" w:type="dxa"/>
            <w:gridSpan w:val="3"/>
          </w:tcPr>
          <w:p w:rsidR="008B2C11" w:rsidRPr="008B2C11" w:rsidRDefault="008B2C11" w:rsidP="008B2C11">
            <w:pPr>
              <w:pStyle w:val="ListParagraph"/>
              <w:numPr>
                <w:ilvl w:val="0"/>
                <w:numId w:val="18"/>
              </w:numPr>
              <w:spacing w:after="0" w:line="240" w:lineRule="auto"/>
              <w:contextualSpacing w:val="0"/>
              <w:jc w:val="both"/>
              <w:rPr>
                <w:rFonts w:ascii="Arial" w:eastAsia="Times New Roman" w:hAnsi="Arial" w:cs="Arial"/>
                <w:vanish/>
                <w:sz w:val="20"/>
                <w:szCs w:val="20"/>
                <w:lang w:val="en-AU"/>
              </w:rPr>
            </w:pPr>
          </w:p>
          <w:p w:rsidR="00795277" w:rsidRPr="00795277" w:rsidRDefault="00EA49D9" w:rsidP="00EA49D9">
            <w:pPr>
              <w:pStyle w:val="boxbullet"/>
              <w:numPr>
                <w:ilvl w:val="1"/>
                <w:numId w:val="18"/>
              </w:numPr>
              <w:spacing w:before="0"/>
              <w:ind w:left="319"/>
              <w:jc w:val="both"/>
              <w:rPr>
                <w:rFonts w:cs="Arial"/>
              </w:rPr>
            </w:pPr>
            <w:r>
              <w:rPr>
                <w:rFonts w:cs="Arial"/>
              </w:rPr>
              <w:t>present a</w:t>
            </w:r>
            <w:r w:rsidR="00795277" w:rsidRPr="00795277">
              <w:rPr>
                <w:rFonts w:cs="Arial"/>
              </w:rPr>
              <w:t>nimation sequences to relevant personnel for detailed responses and recommendations</w:t>
            </w:r>
            <w:r>
              <w:rPr>
                <w:rFonts w:cs="Arial"/>
              </w:rPr>
              <w:t>?</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EA49D9" w:rsidP="00391C86">
            <w:pPr>
              <w:pStyle w:val="boxbullet"/>
              <w:numPr>
                <w:ilvl w:val="1"/>
                <w:numId w:val="18"/>
              </w:numPr>
              <w:spacing w:before="0"/>
              <w:ind w:left="319"/>
              <w:jc w:val="both"/>
              <w:rPr>
                <w:rFonts w:cs="Arial"/>
              </w:rPr>
            </w:pPr>
            <w:r>
              <w:rPr>
                <w:rFonts w:cs="Arial"/>
              </w:rPr>
              <w:t xml:space="preserve">discuss and identify </w:t>
            </w:r>
            <w:r w:rsidR="00795277" w:rsidRPr="00795277">
              <w:rPr>
                <w:rFonts w:cs="Arial"/>
              </w:rPr>
              <w:t>Required design changes</w:t>
            </w:r>
            <w:r w:rsidR="00391C86">
              <w:rPr>
                <w:rFonts w:cs="Arial"/>
              </w:rPr>
              <w:t>?</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795277" w:rsidRPr="00EE39B8" w:rsidTr="002C2C9B">
        <w:trPr>
          <w:cantSplit/>
          <w:trHeight w:val="576"/>
        </w:trPr>
        <w:tc>
          <w:tcPr>
            <w:tcW w:w="6118" w:type="dxa"/>
            <w:gridSpan w:val="3"/>
          </w:tcPr>
          <w:p w:rsidR="00795277" w:rsidRPr="00795277" w:rsidRDefault="00391C86" w:rsidP="00391C86">
            <w:pPr>
              <w:pStyle w:val="boxbullet"/>
              <w:numPr>
                <w:ilvl w:val="1"/>
                <w:numId w:val="18"/>
              </w:numPr>
              <w:spacing w:before="0"/>
              <w:ind w:left="319"/>
              <w:jc w:val="both"/>
              <w:rPr>
                <w:rFonts w:cs="Arial"/>
              </w:rPr>
            </w:pPr>
            <w:r>
              <w:rPr>
                <w:rFonts w:cs="Arial"/>
              </w:rPr>
              <w:t>incorporate d</w:t>
            </w:r>
            <w:r w:rsidR="00795277" w:rsidRPr="00795277">
              <w:rPr>
                <w:rFonts w:cs="Arial"/>
              </w:rPr>
              <w:t xml:space="preserve">esign changes to finalize the </w:t>
            </w:r>
            <w:proofErr w:type="spellStart"/>
            <w:r w:rsidR="00795277" w:rsidRPr="00795277">
              <w:rPr>
                <w:rFonts w:cs="Arial"/>
              </w:rPr>
              <w:t>2D</w:t>
            </w:r>
            <w:proofErr w:type="spellEnd"/>
            <w:r w:rsidR="00795277" w:rsidRPr="00795277">
              <w:rPr>
                <w:rFonts w:cs="Arial"/>
              </w:rPr>
              <w:t xml:space="preserve"> animations</w:t>
            </w:r>
            <w:r>
              <w:rPr>
                <w:rFonts w:cs="Arial"/>
              </w:rPr>
              <w:t>?</w:t>
            </w:r>
          </w:p>
        </w:tc>
        <w:tc>
          <w:tcPr>
            <w:tcW w:w="1407" w:type="dxa"/>
            <w:vAlign w:val="center"/>
          </w:tcPr>
          <w:p w:rsidR="00795277" w:rsidRPr="00EE39B8" w:rsidRDefault="00795277" w:rsidP="00795277">
            <w:pPr>
              <w:ind w:left="7"/>
              <w:jc w:val="center"/>
              <w:rPr>
                <w:rFonts w:ascii="Arial" w:hAnsi="Arial" w:cs="Arial"/>
                <w:iCs/>
                <w:sz w:val="20"/>
              </w:rPr>
            </w:pPr>
          </w:p>
        </w:tc>
        <w:tc>
          <w:tcPr>
            <w:tcW w:w="1295" w:type="dxa"/>
            <w:vAlign w:val="center"/>
          </w:tcPr>
          <w:p w:rsidR="00795277" w:rsidRPr="00EE39B8" w:rsidRDefault="00795277" w:rsidP="00795277">
            <w:pPr>
              <w:ind w:left="7"/>
              <w:jc w:val="center"/>
              <w:rPr>
                <w:rFonts w:ascii="Arial" w:hAnsi="Arial" w:cs="Arial"/>
                <w:iCs/>
                <w:sz w:val="20"/>
              </w:rPr>
            </w:pPr>
          </w:p>
        </w:tc>
      </w:tr>
      <w:tr w:rsidR="002F4EA3" w:rsidRPr="00EE39B8" w:rsidTr="002C2C9B">
        <w:trPr>
          <w:cantSplit/>
          <w:trHeight w:val="576"/>
        </w:trPr>
        <w:tc>
          <w:tcPr>
            <w:tcW w:w="6118" w:type="dxa"/>
            <w:gridSpan w:val="3"/>
            <w:shd w:val="clear" w:color="auto" w:fill="CCCCFF"/>
            <w:vAlign w:val="center"/>
          </w:tcPr>
          <w:p w:rsidR="002F4EA3" w:rsidRPr="00292F68" w:rsidRDefault="008B2C11" w:rsidP="00AF5C96">
            <w:pPr>
              <w:pStyle w:val="boxbullet"/>
              <w:numPr>
                <w:ilvl w:val="0"/>
                <w:numId w:val="0"/>
              </w:numPr>
              <w:spacing w:before="0"/>
              <w:ind w:left="360" w:hanging="360"/>
              <w:jc w:val="both"/>
              <w:rPr>
                <w:rFonts w:cs="Arial"/>
                <w:b/>
              </w:rPr>
            </w:pPr>
            <w:proofErr w:type="spellStart"/>
            <w:r w:rsidRPr="008B2C11">
              <w:rPr>
                <w:rFonts w:ascii="Times New Roman" w:hAnsi="Times New Roman"/>
                <w:b/>
                <w:sz w:val="24"/>
                <w:szCs w:val="24"/>
              </w:rPr>
              <w:t>ICT2D010L4V1</w:t>
            </w:r>
            <w:proofErr w:type="spellEnd"/>
            <w:r w:rsidRPr="008B2C11">
              <w:rPr>
                <w:rFonts w:ascii="Times New Roman" w:hAnsi="Times New Roman"/>
                <w:b/>
                <w:sz w:val="24"/>
                <w:szCs w:val="24"/>
              </w:rPr>
              <w:t>: PRODUCE MOTION GRAPHICS</w:t>
            </w:r>
          </w:p>
        </w:tc>
        <w:tc>
          <w:tcPr>
            <w:tcW w:w="1407" w:type="dxa"/>
            <w:vAlign w:val="center"/>
          </w:tcPr>
          <w:p w:rsidR="002F4EA3" w:rsidRPr="00EE39B8" w:rsidRDefault="002F4EA3" w:rsidP="002F4EA3">
            <w:pPr>
              <w:ind w:left="7"/>
              <w:jc w:val="center"/>
              <w:rPr>
                <w:rFonts w:ascii="Arial" w:hAnsi="Arial" w:cs="Arial"/>
                <w:iCs/>
                <w:sz w:val="20"/>
              </w:rPr>
            </w:pPr>
          </w:p>
        </w:tc>
        <w:tc>
          <w:tcPr>
            <w:tcW w:w="1295" w:type="dxa"/>
            <w:vAlign w:val="center"/>
          </w:tcPr>
          <w:p w:rsidR="002F4EA3" w:rsidRPr="00EE39B8" w:rsidRDefault="002F4EA3" w:rsidP="002F4EA3">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select m</w:t>
            </w:r>
            <w:r w:rsidR="008B2C11" w:rsidRPr="008B2C11">
              <w:rPr>
                <w:rFonts w:cs="Arial"/>
              </w:rPr>
              <w:t>otion graphics software in accordance with the specified delivery platform</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combine c</w:t>
            </w:r>
            <w:r w:rsidR="008B2C11" w:rsidRPr="008B2C11">
              <w:rPr>
                <w:rFonts w:cs="Arial"/>
              </w:rPr>
              <w:t>omposite assets as per story board</w:t>
            </w:r>
            <w:r>
              <w:rPr>
                <w:rFonts w:cs="Arial"/>
              </w:rPr>
              <w:t>?</w:t>
            </w:r>
            <w:r w:rsidR="008B2C11" w:rsidRPr="008B2C11">
              <w:rPr>
                <w:rFonts w:cs="Arial"/>
              </w:rPr>
              <w:t xml:space="preserve">  </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prepare t</w:t>
            </w:r>
            <w:r w:rsidR="008B2C11" w:rsidRPr="008B2C11">
              <w:rPr>
                <w:rFonts w:cs="Arial"/>
              </w:rPr>
              <w:t>imeline as per script</w:t>
            </w:r>
            <w:r>
              <w:rPr>
                <w:rFonts w:cs="Arial"/>
              </w:rPr>
              <w:t>?</w:t>
            </w:r>
            <w:r w:rsidR="008B2C11" w:rsidRPr="008B2C11">
              <w:rPr>
                <w:rFonts w:cs="Arial"/>
              </w:rPr>
              <w:t xml:space="preserve"> </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save b</w:t>
            </w:r>
            <w:r w:rsidR="008B2C11" w:rsidRPr="008B2C11">
              <w:rPr>
                <w:rFonts w:cs="Arial"/>
              </w:rPr>
              <w:t>uilt objects and refer to relevant personnel for final review and approval</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hidden/>
        </w:trPr>
        <w:tc>
          <w:tcPr>
            <w:tcW w:w="6118" w:type="dxa"/>
            <w:gridSpan w:val="3"/>
          </w:tcPr>
          <w:p w:rsidR="008B2C11" w:rsidRPr="008B2C11" w:rsidRDefault="008B2C11" w:rsidP="008B2C11">
            <w:pPr>
              <w:pStyle w:val="ListParagraph"/>
              <w:numPr>
                <w:ilvl w:val="0"/>
                <w:numId w:val="22"/>
              </w:numPr>
              <w:spacing w:after="0" w:line="240" w:lineRule="auto"/>
              <w:contextualSpacing w:val="0"/>
              <w:jc w:val="both"/>
              <w:rPr>
                <w:rFonts w:ascii="Arial" w:eastAsia="Times New Roman" w:hAnsi="Arial" w:cs="Arial"/>
                <w:vanish/>
                <w:sz w:val="20"/>
                <w:szCs w:val="20"/>
                <w:lang w:val="en-AU"/>
              </w:rPr>
            </w:pPr>
          </w:p>
          <w:p w:rsidR="008B2C11" w:rsidRPr="008B2C11" w:rsidRDefault="0040404B" w:rsidP="0040404B">
            <w:pPr>
              <w:pStyle w:val="boxbullet"/>
              <w:numPr>
                <w:ilvl w:val="1"/>
                <w:numId w:val="22"/>
              </w:numPr>
              <w:spacing w:before="0"/>
              <w:ind w:left="319"/>
              <w:jc w:val="both"/>
              <w:rPr>
                <w:rFonts w:cs="Arial"/>
              </w:rPr>
            </w:pPr>
            <w:r>
              <w:rPr>
                <w:rFonts w:cs="Arial"/>
              </w:rPr>
              <w:t>create s</w:t>
            </w:r>
            <w:r w:rsidR="008B2C11" w:rsidRPr="008B2C11">
              <w:rPr>
                <w:rFonts w:cs="Arial"/>
              </w:rPr>
              <w:t xml:space="preserve">tatic or moving backgrounds </w:t>
            </w:r>
            <w:r>
              <w:rPr>
                <w:rFonts w:cs="Arial"/>
              </w:rPr>
              <w:t>as required?</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incorporate a</w:t>
            </w:r>
            <w:r w:rsidR="008B2C11" w:rsidRPr="008B2C11">
              <w:rPr>
                <w:rFonts w:cs="Arial"/>
              </w:rPr>
              <w:t>udio assets using audio editing software where necessary</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 xml:space="preserve">animate </w:t>
            </w:r>
            <w:r w:rsidR="008B2C11" w:rsidRPr="008B2C11">
              <w:rPr>
                <w:rFonts w:cs="Arial"/>
              </w:rPr>
              <w:t>layout</w:t>
            </w:r>
            <w:r>
              <w:rPr>
                <w:rFonts w:cs="Arial"/>
              </w:rPr>
              <w:t>?</w:t>
            </w:r>
            <w:r w:rsidR="008B2C11" w:rsidRPr="008B2C11">
              <w:rPr>
                <w:rFonts w:cs="Arial"/>
              </w:rPr>
              <w:t xml:space="preserve"> </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apply a</w:t>
            </w:r>
            <w:r w:rsidR="008B2C11" w:rsidRPr="008B2C11">
              <w:rPr>
                <w:rFonts w:cs="Arial"/>
              </w:rPr>
              <w:t>nimation techniques following 12 animation principles</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40404B" w:rsidP="0040404B">
            <w:pPr>
              <w:pStyle w:val="boxbullet"/>
              <w:numPr>
                <w:ilvl w:val="1"/>
                <w:numId w:val="22"/>
              </w:numPr>
              <w:spacing w:before="0"/>
              <w:ind w:left="319"/>
              <w:jc w:val="both"/>
              <w:rPr>
                <w:rFonts w:cs="Arial"/>
              </w:rPr>
            </w:pPr>
            <w:r>
              <w:rPr>
                <w:rFonts w:cs="Arial"/>
              </w:rPr>
              <w:t>save and store p</w:t>
            </w:r>
            <w:r w:rsidR="008B2C11" w:rsidRPr="008B2C11">
              <w:rPr>
                <w:rFonts w:cs="Arial"/>
              </w:rPr>
              <w:t xml:space="preserve">roduced </w:t>
            </w:r>
            <w:proofErr w:type="spellStart"/>
            <w:r w:rsidR="008B2C11" w:rsidRPr="008B2C11">
              <w:rPr>
                <w:rFonts w:cs="Arial"/>
              </w:rPr>
              <w:t>2D</w:t>
            </w:r>
            <w:proofErr w:type="spellEnd"/>
            <w:r w:rsidR="008B2C11" w:rsidRPr="008B2C11">
              <w:rPr>
                <w:rFonts w:cs="Arial"/>
              </w:rPr>
              <w:t xml:space="preserve"> animation using appropriate file formats</w:t>
            </w:r>
            <w:r>
              <w:rPr>
                <w:rFonts w:cs="Arial"/>
              </w:rPr>
              <w:t xml:space="preserve"> and file management procedures?</w:t>
            </w:r>
            <w:r w:rsidR="008B2C11" w:rsidRPr="008B2C11">
              <w:rPr>
                <w:rFonts w:cs="Arial"/>
              </w:rPr>
              <w:t xml:space="preserve"> </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hidden/>
        </w:trPr>
        <w:tc>
          <w:tcPr>
            <w:tcW w:w="6118" w:type="dxa"/>
            <w:gridSpan w:val="3"/>
          </w:tcPr>
          <w:p w:rsidR="008B2C11" w:rsidRPr="008B2C11" w:rsidRDefault="008B2C11" w:rsidP="008B2C11">
            <w:pPr>
              <w:pStyle w:val="ListParagraph"/>
              <w:numPr>
                <w:ilvl w:val="0"/>
                <w:numId w:val="22"/>
              </w:numPr>
              <w:spacing w:after="0" w:line="240" w:lineRule="auto"/>
              <w:contextualSpacing w:val="0"/>
              <w:jc w:val="both"/>
              <w:rPr>
                <w:rFonts w:ascii="Arial" w:eastAsia="Times New Roman" w:hAnsi="Arial" w:cs="Arial"/>
                <w:vanish/>
                <w:sz w:val="20"/>
                <w:szCs w:val="20"/>
                <w:lang w:val="en-AU"/>
              </w:rPr>
            </w:pPr>
          </w:p>
          <w:p w:rsidR="008B2C11" w:rsidRPr="008B2C11" w:rsidRDefault="007B198D" w:rsidP="007B198D">
            <w:pPr>
              <w:pStyle w:val="boxbullet"/>
              <w:numPr>
                <w:ilvl w:val="1"/>
                <w:numId w:val="22"/>
              </w:numPr>
              <w:spacing w:before="0"/>
              <w:ind w:left="319"/>
              <w:jc w:val="both"/>
              <w:rPr>
                <w:rFonts w:cs="Arial"/>
              </w:rPr>
            </w:pPr>
            <w:r>
              <w:rPr>
                <w:rFonts w:cs="Arial"/>
              </w:rPr>
              <w:t>present a</w:t>
            </w:r>
            <w:r w:rsidR="008B2C11" w:rsidRPr="008B2C11">
              <w:rPr>
                <w:rFonts w:cs="Arial"/>
              </w:rPr>
              <w:t>nimation sequences to relevant personnel for detailed responses and recommendations</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7B198D" w:rsidP="007B198D">
            <w:pPr>
              <w:pStyle w:val="boxbullet"/>
              <w:numPr>
                <w:ilvl w:val="1"/>
                <w:numId w:val="22"/>
              </w:numPr>
              <w:spacing w:before="0"/>
              <w:ind w:left="319"/>
              <w:jc w:val="both"/>
              <w:rPr>
                <w:rFonts w:cs="Arial"/>
              </w:rPr>
            </w:pPr>
            <w:r>
              <w:rPr>
                <w:rFonts w:cs="Arial"/>
              </w:rPr>
              <w:t>discuss and identify r</w:t>
            </w:r>
            <w:r w:rsidR="008B2C11" w:rsidRPr="008B2C11">
              <w:rPr>
                <w:rFonts w:cs="Arial"/>
              </w:rPr>
              <w:t>equired design changes</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8B2C11" w:rsidRPr="00EE39B8" w:rsidTr="002C2C9B">
        <w:trPr>
          <w:cantSplit/>
          <w:trHeight w:val="576"/>
        </w:trPr>
        <w:tc>
          <w:tcPr>
            <w:tcW w:w="6118" w:type="dxa"/>
            <w:gridSpan w:val="3"/>
          </w:tcPr>
          <w:p w:rsidR="008B2C11" w:rsidRPr="008B2C11" w:rsidRDefault="007B198D" w:rsidP="007B198D">
            <w:pPr>
              <w:pStyle w:val="boxbullet"/>
              <w:numPr>
                <w:ilvl w:val="1"/>
                <w:numId w:val="22"/>
              </w:numPr>
              <w:spacing w:before="0"/>
              <w:ind w:left="319"/>
              <w:jc w:val="both"/>
              <w:rPr>
                <w:rFonts w:cs="Arial"/>
              </w:rPr>
            </w:pPr>
            <w:r>
              <w:rPr>
                <w:rFonts w:cs="Arial"/>
              </w:rPr>
              <w:t>incorporate d</w:t>
            </w:r>
            <w:r w:rsidR="008B2C11" w:rsidRPr="008B2C11">
              <w:rPr>
                <w:rFonts w:cs="Arial"/>
              </w:rPr>
              <w:t xml:space="preserve">esign changes to finalize the </w:t>
            </w:r>
            <w:proofErr w:type="spellStart"/>
            <w:r w:rsidR="008B2C11" w:rsidRPr="008B2C11">
              <w:rPr>
                <w:rFonts w:cs="Arial"/>
              </w:rPr>
              <w:t>2D</w:t>
            </w:r>
            <w:proofErr w:type="spellEnd"/>
            <w:r w:rsidR="008B2C11" w:rsidRPr="008B2C11">
              <w:rPr>
                <w:rFonts w:cs="Arial"/>
              </w:rPr>
              <w:t xml:space="preserve"> animations</w:t>
            </w:r>
            <w:r>
              <w:rPr>
                <w:rFonts w:cs="Arial"/>
              </w:rPr>
              <w:t>?</w:t>
            </w:r>
          </w:p>
        </w:tc>
        <w:tc>
          <w:tcPr>
            <w:tcW w:w="1407" w:type="dxa"/>
            <w:vAlign w:val="center"/>
          </w:tcPr>
          <w:p w:rsidR="008B2C11" w:rsidRPr="00EE39B8" w:rsidRDefault="008B2C11" w:rsidP="008B2C11">
            <w:pPr>
              <w:ind w:left="7"/>
              <w:jc w:val="center"/>
              <w:rPr>
                <w:rFonts w:ascii="Arial" w:hAnsi="Arial" w:cs="Arial"/>
                <w:iCs/>
                <w:sz w:val="20"/>
              </w:rPr>
            </w:pPr>
          </w:p>
        </w:tc>
        <w:tc>
          <w:tcPr>
            <w:tcW w:w="1295" w:type="dxa"/>
            <w:vAlign w:val="center"/>
          </w:tcPr>
          <w:p w:rsidR="008B2C11" w:rsidRPr="00EE39B8" w:rsidRDefault="008B2C11" w:rsidP="008B2C11">
            <w:pPr>
              <w:ind w:left="7"/>
              <w:jc w:val="center"/>
              <w:rPr>
                <w:rFonts w:ascii="Arial" w:hAnsi="Arial" w:cs="Arial"/>
                <w:iCs/>
                <w:sz w:val="20"/>
              </w:rPr>
            </w:pPr>
          </w:p>
        </w:tc>
      </w:tr>
      <w:tr w:rsidR="007D2BBC" w:rsidRPr="00EE39B8" w:rsidTr="002C2C9B">
        <w:trPr>
          <w:cantSplit/>
          <w:trHeight w:val="576"/>
        </w:trPr>
        <w:tc>
          <w:tcPr>
            <w:tcW w:w="6118" w:type="dxa"/>
            <w:gridSpan w:val="3"/>
            <w:shd w:val="clear" w:color="auto" w:fill="CCCCFF"/>
            <w:vAlign w:val="center"/>
          </w:tcPr>
          <w:p w:rsidR="007D2BBC" w:rsidRPr="00292F68" w:rsidRDefault="007D2BBC" w:rsidP="007D2BBC">
            <w:pPr>
              <w:pStyle w:val="boxbullet"/>
              <w:numPr>
                <w:ilvl w:val="0"/>
                <w:numId w:val="0"/>
              </w:numPr>
              <w:spacing w:before="0"/>
              <w:ind w:left="360" w:hanging="360"/>
              <w:jc w:val="both"/>
              <w:rPr>
                <w:rFonts w:cs="Arial"/>
                <w:b/>
              </w:rPr>
            </w:pPr>
            <w:proofErr w:type="spellStart"/>
            <w:r w:rsidRPr="007D2BBC">
              <w:rPr>
                <w:rFonts w:ascii="Times New Roman" w:hAnsi="Times New Roman"/>
                <w:b/>
                <w:sz w:val="24"/>
                <w:szCs w:val="24"/>
              </w:rPr>
              <w:lastRenderedPageBreak/>
              <w:t>ICT2D011L4V1</w:t>
            </w:r>
            <w:proofErr w:type="spellEnd"/>
            <w:r w:rsidRPr="007D2BBC">
              <w:rPr>
                <w:rFonts w:ascii="Times New Roman" w:hAnsi="Times New Roman"/>
                <w:b/>
                <w:sz w:val="24"/>
                <w:szCs w:val="24"/>
              </w:rPr>
              <w:t xml:space="preserve">: PERFORM POST-PRODUCTION ACTIVITIES FOR </w:t>
            </w:r>
            <w:proofErr w:type="spellStart"/>
            <w:r w:rsidRPr="007D2BBC">
              <w:rPr>
                <w:rFonts w:ascii="Times New Roman" w:hAnsi="Times New Roman"/>
                <w:b/>
                <w:sz w:val="24"/>
                <w:szCs w:val="24"/>
              </w:rPr>
              <w:t>2D</w:t>
            </w:r>
            <w:proofErr w:type="spellEnd"/>
            <w:r w:rsidRPr="007D2BBC">
              <w:rPr>
                <w:rFonts w:ascii="Times New Roman" w:hAnsi="Times New Roman"/>
                <w:b/>
                <w:sz w:val="24"/>
                <w:szCs w:val="24"/>
              </w:rPr>
              <w:t xml:space="preserve"> ANIMATION  </w:t>
            </w:r>
          </w:p>
        </w:tc>
        <w:tc>
          <w:tcPr>
            <w:tcW w:w="1407" w:type="dxa"/>
            <w:vAlign w:val="center"/>
          </w:tcPr>
          <w:p w:rsidR="007D2BBC" w:rsidRPr="00EE39B8" w:rsidRDefault="007D2BBC" w:rsidP="00F66586">
            <w:pPr>
              <w:ind w:left="7"/>
              <w:jc w:val="center"/>
              <w:rPr>
                <w:rFonts w:ascii="Arial" w:hAnsi="Arial" w:cs="Arial"/>
                <w:iCs/>
                <w:sz w:val="20"/>
              </w:rPr>
            </w:pPr>
          </w:p>
        </w:tc>
        <w:tc>
          <w:tcPr>
            <w:tcW w:w="1295" w:type="dxa"/>
            <w:vAlign w:val="center"/>
          </w:tcPr>
          <w:p w:rsidR="007D2BBC" w:rsidRPr="00EE39B8" w:rsidRDefault="007D2BBC" w:rsidP="00F66586">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confirm p</w:t>
            </w:r>
            <w:r w:rsidRPr="007D2BBC">
              <w:rPr>
                <w:rFonts w:cs="Arial"/>
              </w:rPr>
              <w:t>roject settings as per design specification</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do c</w:t>
            </w:r>
            <w:r w:rsidRPr="007D2BBC">
              <w:rPr>
                <w:rFonts w:cs="Arial"/>
              </w:rPr>
              <w:t>ompositing animation</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add l</w:t>
            </w:r>
            <w:r w:rsidRPr="007D2BBC">
              <w:rPr>
                <w:rFonts w:cs="Arial"/>
              </w:rPr>
              <w:t>ighting to animation accordi</w:t>
            </w:r>
            <w:r>
              <w:rPr>
                <w:rFonts w:cs="Arial"/>
              </w:rPr>
              <w:t>ng to mood-board or concept art?</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apply v</w:t>
            </w:r>
            <w:r w:rsidRPr="007D2BBC">
              <w:rPr>
                <w:rFonts w:cs="Arial"/>
              </w:rPr>
              <w:t>isual effects (</w:t>
            </w:r>
            <w:proofErr w:type="spellStart"/>
            <w:r w:rsidRPr="007D2BBC">
              <w:rPr>
                <w:rFonts w:cs="Arial"/>
              </w:rPr>
              <w:t>VFx</w:t>
            </w:r>
            <w:proofErr w:type="spellEnd"/>
            <w:r w:rsidRPr="007D2BBC">
              <w:rPr>
                <w:rFonts w:cs="Arial"/>
              </w:rPr>
              <w:t>) to animation</w:t>
            </w:r>
            <w:r>
              <w:rPr>
                <w:rFonts w:cs="Arial"/>
              </w:rPr>
              <w:t>?</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 xml:space="preserve">apply </w:t>
            </w:r>
            <w:proofErr w:type="spellStart"/>
            <w:r>
              <w:rPr>
                <w:rFonts w:cs="Arial"/>
              </w:rPr>
              <w:t>c</w:t>
            </w:r>
            <w:r w:rsidRPr="007D2BBC">
              <w:rPr>
                <w:rFonts w:cs="Arial"/>
              </w:rPr>
              <w:t>olor</w:t>
            </w:r>
            <w:proofErr w:type="spellEnd"/>
            <w:r w:rsidRPr="007D2BBC">
              <w:rPr>
                <w:rFonts w:cs="Arial"/>
              </w:rPr>
              <w:t xml:space="preserve"> grading to animation</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apply s</w:t>
            </w:r>
            <w:r w:rsidRPr="007D2BBC">
              <w:rPr>
                <w:rFonts w:cs="Arial"/>
              </w:rPr>
              <w:t>ound and music to animation</w:t>
            </w:r>
            <w:r>
              <w:rPr>
                <w:rFonts w:cs="Arial"/>
              </w:rPr>
              <w:t>?</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commit r</w:t>
            </w:r>
            <w:r w:rsidRPr="007D2BBC">
              <w:rPr>
                <w:rFonts w:cs="Arial"/>
              </w:rPr>
              <w:t>endering</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hidden/>
        </w:trPr>
        <w:tc>
          <w:tcPr>
            <w:tcW w:w="6118" w:type="dxa"/>
            <w:gridSpan w:val="3"/>
          </w:tcPr>
          <w:p w:rsidR="007D2BBC" w:rsidRPr="007D2BBC" w:rsidRDefault="007D2BBC" w:rsidP="007D2BBC">
            <w:pPr>
              <w:pStyle w:val="ListParagraph"/>
              <w:numPr>
                <w:ilvl w:val="0"/>
                <w:numId w:val="23"/>
              </w:numPr>
              <w:spacing w:after="0" w:line="240" w:lineRule="auto"/>
              <w:contextualSpacing w:val="0"/>
              <w:jc w:val="both"/>
              <w:rPr>
                <w:rFonts w:ascii="Arial" w:eastAsia="Times New Roman" w:hAnsi="Arial" w:cs="Arial"/>
                <w:vanish/>
                <w:sz w:val="20"/>
                <w:szCs w:val="20"/>
                <w:lang w:val="en-AU"/>
              </w:rPr>
            </w:pPr>
          </w:p>
          <w:p w:rsidR="007D2BBC" w:rsidRPr="007D2BBC" w:rsidRDefault="007D2BBC" w:rsidP="007D2BBC">
            <w:pPr>
              <w:pStyle w:val="boxbullet"/>
              <w:numPr>
                <w:ilvl w:val="1"/>
                <w:numId w:val="23"/>
              </w:numPr>
              <w:spacing w:before="0"/>
              <w:ind w:left="319"/>
              <w:jc w:val="both"/>
              <w:rPr>
                <w:rFonts w:cs="Arial"/>
              </w:rPr>
            </w:pPr>
            <w:r>
              <w:rPr>
                <w:rFonts w:cs="Arial"/>
              </w:rPr>
              <w:t>review a</w:t>
            </w:r>
            <w:r w:rsidRPr="007D2BBC">
              <w:rPr>
                <w:rFonts w:cs="Arial"/>
              </w:rPr>
              <w:t>nimations to assess creative solutions to design specifications, appropriateness to users/audience and technical feasibility</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Discuss a</w:t>
            </w:r>
            <w:r w:rsidRPr="007D2BBC">
              <w:rPr>
                <w:rFonts w:cs="Arial"/>
              </w:rPr>
              <w:t>dditional requirements or modifications to overall designs or animations and confirm with relevant personnel</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7D2BBC" w:rsidP="007D2BBC">
            <w:pPr>
              <w:pStyle w:val="boxbullet"/>
              <w:numPr>
                <w:ilvl w:val="1"/>
                <w:numId w:val="23"/>
              </w:numPr>
              <w:spacing w:before="0"/>
              <w:ind w:left="319"/>
              <w:jc w:val="both"/>
              <w:rPr>
                <w:rFonts w:cs="Arial"/>
              </w:rPr>
            </w:pPr>
            <w:r>
              <w:rPr>
                <w:rFonts w:cs="Arial"/>
              </w:rPr>
              <w:t>incorporate f</w:t>
            </w:r>
            <w:r w:rsidRPr="007D2BBC">
              <w:rPr>
                <w:rFonts w:cs="Arial"/>
              </w:rPr>
              <w:t>eedback as per standard procedure</w:t>
            </w:r>
            <w:r>
              <w:rPr>
                <w:rFonts w:cs="Arial"/>
              </w:rPr>
              <w:t>?</w:t>
            </w:r>
            <w:r w:rsidRPr="007D2BBC">
              <w:rPr>
                <w:rFonts w:cs="Arial"/>
              </w:rPr>
              <w:t xml:space="preserve"> </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7D2BBC" w:rsidRPr="00EE39B8" w:rsidTr="002C2C9B">
        <w:trPr>
          <w:cantSplit/>
          <w:trHeight w:val="576"/>
        </w:trPr>
        <w:tc>
          <w:tcPr>
            <w:tcW w:w="6118" w:type="dxa"/>
            <w:gridSpan w:val="3"/>
          </w:tcPr>
          <w:p w:rsidR="007D2BBC" w:rsidRPr="007D2BBC" w:rsidRDefault="00B56132" w:rsidP="00B56132">
            <w:pPr>
              <w:pStyle w:val="boxbullet"/>
              <w:numPr>
                <w:ilvl w:val="1"/>
                <w:numId w:val="23"/>
              </w:numPr>
              <w:spacing w:before="0"/>
              <w:ind w:left="319"/>
              <w:jc w:val="both"/>
              <w:rPr>
                <w:rFonts w:cs="Arial"/>
              </w:rPr>
            </w:pPr>
            <w:r>
              <w:rPr>
                <w:rFonts w:cs="Arial"/>
              </w:rPr>
              <w:t>submit f</w:t>
            </w:r>
            <w:r w:rsidR="007D2BBC" w:rsidRPr="007D2BBC">
              <w:rPr>
                <w:rFonts w:cs="Arial"/>
              </w:rPr>
              <w:t>inal animated work following required format and medium</w:t>
            </w:r>
            <w:r>
              <w:rPr>
                <w:rFonts w:cs="Arial"/>
              </w:rPr>
              <w:t>?</w:t>
            </w:r>
          </w:p>
        </w:tc>
        <w:tc>
          <w:tcPr>
            <w:tcW w:w="1407" w:type="dxa"/>
            <w:vAlign w:val="center"/>
          </w:tcPr>
          <w:p w:rsidR="007D2BBC" w:rsidRPr="00EE39B8" w:rsidRDefault="007D2BBC" w:rsidP="007D2BBC">
            <w:pPr>
              <w:ind w:left="7"/>
              <w:jc w:val="center"/>
              <w:rPr>
                <w:rFonts w:ascii="Arial" w:hAnsi="Arial" w:cs="Arial"/>
                <w:iCs/>
                <w:sz w:val="20"/>
              </w:rPr>
            </w:pPr>
          </w:p>
        </w:tc>
        <w:tc>
          <w:tcPr>
            <w:tcW w:w="1295" w:type="dxa"/>
            <w:vAlign w:val="center"/>
          </w:tcPr>
          <w:p w:rsidR="007D2BBC" w:rsidRPr="00EE39B8" w:rsidRDefault="007D2BBC" w:rsidP="007D2BBC">
            <w:pPr>
              <w:ind w:left="7"/>
              <w:jc w:val="center"/>
              <w:rPr>
                <w:rFonts w:ascii="Arial" w:hAnsi="Arial" w:cs="Arial"/>
                <w:iCs/>
                <w:sz w:val="20"/>
              </w:rPr>
            </w:pPr>
          </w:p>
        </w:tc>
      </w:tr>
      <w:tr w:rsidR="002C2C9B" w:rsidRPr="00EE39B8" w:rsidTr="002C2C9B">
        <w:trPr>
          <w:cantSplit/>
          <w:trHeight w:val="890"/>
        </w:trPr>
        <w:tc>
          <w:tcPr>
            <w:tcW w:w="8820" w:type="dxa"/>
            <w:gridSpan w:val="5"/>
            <w:vAlign w:val="center"/>
          </w:tcPr>
          <w:p w:rsidR="002C2C9B" w:rsidRPr="006E7AC6" w:rsidRDefault="002C2C9B" w:rsidP="003F5EB6">
            <w:pPr>
              <w:spacing w:before="120" w:after="120" w:line="240" w:lineRule="auto"/>
              <w:jc w:val="both"/>
              <w:rPr>
                <w:rFonts w:ascii="Arial" w:hAnsi="Arial" w:cs="Arial"/>
                <w:iCs/>
                <w:sz w:val="20"/>
              </w:rPr>
            </w:pPr>
            <w:r w:rsidRPr="007F2EAD">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2C2C9B" w:rsidRPr="00357856" w:rsidTr="002C2C9B">
        <w:tc>
          <w:tcPr>
            <w:tcW w:w="5106" w:type="dxa"/>
            <w:gridSpan w:val="2"/>
          </w:tcPr>
          <w:p w:rsidR="002C2C9B" w:rsidRPr="00357856" w:rsidRDefault="002C2C9B" w:rsidP="003F5EB6">
            <w:pPr>
              <w:rPr>
                <w:bCs/>
                <w:sz w:val="24"/>
                <w:szCs w:val="24"/>
              </w:rPr>
            </w:pPr>
            <w:r w:rsidRPr="00357856">
              <w:rPr>
                <w:bCs/>
                <w:sz w:val="24"/>
                <w:szCs w:val="24"/>
              </w:rPr>
              <w:t>Candidate’s Signature:</w:t>
            </w:r>
          </w:p>
          <w:p w:rsidR="002C2C9B" w:rsidRPr="00357856" w:rsidRDefault="002C2C9B" w:rsidP="003F5EB6">
            <w:pPr>
              <w:rPr>
                <w:bCs/>
                <w:sz w:val="24"/>
                <w:szCs w:val="24"/>
              </w:rPr>
            </w:pPr>
          </w:p>
        </w:tc>
        <w:tc>
          <w:tcPr>
            <w:tcW w:w="3714" w:type="dxa"/>
            <w:gridSpan w:val="3"/>
          </w:tcPr>
          <w:p w:rsidR="002C2C9B" w:rsidRPr="00357856" w:rsidRDefault="002C2C9B" w:rsidP="003F5EB6">
            <w:pPr>
              <w:rPr>
                <w:bCs/>
                <w:sz w:val="24"/>
                <w:szCs w:val="24"/>
              </w:rPr>
            </w:pPr>
            <w:r w:rsidRPr="00357856">
              <w:rPr>
                <w:bCs/>
                <w:sz w:val="24"/>
                <w:szCs w:val="24"/>
              </w:rPr>
              <w:t>Date:</w:t>
            </w:r>
          </w:p>
        </w:tc>
      </w:tr>
      <w:tr w:rsidR="002C2C9B" w:rsidRPr="00357856" w:rsidTr="002C2C9B">
        <w:tc>
          <w:tcPr>
            <w:tcW w:w="5106" w:type="dxa"/>
            <w:gridSpan w:val="2"/>
          </w:tcPr>
          <w:p w:rsidR="002C2C9B" w:rsidRPr="00357856" w:rsidRDefault="002C2C9B" w:rsidP="003F5EB6">
            <w:pPr>
              <w:rPr>
                <w:bCs/>
                <w:sz w:val="24"/>
                <w:szCs w:val="24"/>
              </w:rPr>
            </w:pPr>
            <w:r w:rsidRPr="00357856">
              <w:rPr>
                <w:bCs/>
                <w:sz w:val="24"/>
                <w:szCs w:val="24"/>
              </w:rPr>
              <w:t>Assessor’s Signature:</w:t>
            </w:r>
          </w:p>
          <w:p w:rsidR="002C2C9B" w:rsidRPr="00357856" w:rsidRDefault="002C2C9B" w:rsidP="003F5EB6">
            <w:pPr>
              <w:rPr>
                <w:bCs/>
                <w:sz w:val="24"/>
                <w:szCs w:val="24"/>
              </w:rPr>
            </w:pPr>
          </w:p>
        </w:tc>
        <w:tc>
          <w:tcPr>
            <w:tcW w:w="3714" w:type="dxa"/>
            <w:gridSpan w:val="3"/>
          </w:tcPr>
          <w:p w:rsidR="002C2C9B" w:rsidRPr="00357856" w:rsidRDefault="002C2C9B" w:rsidP="003F5EB6">
            <w:pPr>
              <w:rPr>
                <w:bCs/>
                <w:sz w:val="24"/>
                <w:szCs w:val="24"/>
              </w:rPr>
            </w:pPr>
            <w:r w:rsidRPr="00357856">
              <w:rPr>
                <w:bCs/>
                <w:sz w:val="24"/>
                <w:szCs w:val="24"/>
              </w:rPr>
              <w:t>Date:</w:t>
            </w:r>
          </w:p>
        </w:tc>
      </w:tr>
    </w:tbl>
    <w:p w:rsidR="00155156" w:rsidRDefault="00155156"/>
    <w:p w:rsidR="00CB507C" w:rsidRDefault="00CB507C"/>
    <w:p w:rsidR="00CB507C" w:rsidRDefault="00CB507C">
      <w:r>
        <w:br w:type="page"/>
      </w:r>
    </w:p>
    <w:p w:rsidR="00CB507C" w:rsidRPr="00F3140C" w:rsidRDefault="00CB507C" w:rsidP="00CB507C">
      <w:pPr>
        <w:pStyle w:val="Heading2numbered"/>
        <w:numPr>
          <w:ilvl w:val="0"/>
          <w:numId w:val="0"/>
        </w:numPr>
        <w:spacing w:before="0" w:after="160" w:line="259" w:lineRule="auto"/>
        <w:rPr>
          <w:rFonts w:ascii="Arial" w:hAnsi="Arial" w:cs="Arial"/>
          <w:color w:val="000000" w:themeColor="text1"/>
          <w:sz w:val="22"/>
          <w:szCs w:val="22"/>
        </w:rPr>
      </w:pPr>
      <w:bookmarkStart w:id="1" w:name="_Toc83803941"/>
      <w:r>
        <w:rPr>
          <w:rFonts w:ascii="Arial" w:hAnsi="Arial" w:cs="Arial"/>
          <w:color w:val="000000" w:themeColor="text1"/>
          <w:sz w:val="22"/>
          <w:szCs w:val="22"/>
        </w:rPr>
        <w:lastRenderedPageBreak/>
        <w:t xml:space="preserve">Assessment Agreement - </w:t>
      </w:r>
      <w:bookmarkEnd w:id="1"/>
      <w:proofErr w:type="spellStart"/>
      <w:r w:rsidRPr="00CB507C">
        <w:rPr>
          <w:rFonts w:ascii="Arial" w:hAnsi="Arial" w:cs="Arial"/>
          <w:color w:val="000000" w:themeColor="text1"/>
          <w:sz w:val="22"/>
          <w:szCs w:val="22"/>
        </w:rPr>
        <w:t>2D</w:t>
      </w:r>
      <w:proofErr w:type="spellEnd"/>
      <w:r w:rsidRPr="00CB507C">
        <w:rPr>
          <w:rFonts w:ascii="Arial" w:hAnsi="Arial" w:cs="Arial"/>
          <w:color w:val="000000" w:themeColor="text1"/>
          <w:sz w:val="22"/>
          <w:szCs w:val="22"/>
        </w:rPr>
        <w:t xml:space="preserve"> Animation </w:t>
      </w:r>
      <w:r>
        <w:rPr>
          <w:rFonts w:ascii="Arial" w:hAnsi="Arial" w:cs="Arial"/>
          <w:color w:val="000000" w:themeColor="text1"/>
          <w:sz w:val="22"/>
          <w:szCs w:val="22"/>
        </w:rPr>
        <w:t>for Freelancing (</w:t>
      </w:r>
      <w:proofErr w:type="spellStart"/>
      <w:r>
        <w:rPr>
          <w:rFonts w:ascii="Arial" w:hAnsi="Arial" w:cs="Arial"/>
          <w:color w:val="000000" w:themeColor="text1"/>
          <w:sz w:val="22"/>
          <w:szCs w:val="22"/>
        </w:rPr>
        <w:t>2D</w:t>
      </w:r>
      <w:proofErr w:type="spellEnd"/>
      <w:r>
        <w:rPr>
          <w:rFonts w:ascii="Arial" w:hAnsi="Arial" w:cs="Arial"/>
          <w:color w:val="000000" w:themeColor="text1"/>
          <w:sz w:val="22"/>
          <w:szCs w:val="22"/>
        </w:rPr>
        <w:t xml:space="preserve"> Animation), Level-</w:t>
      </w:r>
      <w:r w:rsidRPr="00CB507C">
        <w:rPr>
          <w:rFonts w:ascii="Arial" w:hAnsi="Arial" w:cs="Arial"/>
          <w:color w:val="000000" w:themeColor="text1"/>
          <w:sz w:val="22"/>
          <w:szCs w:val="22"/>
        </w:rPr>
        <w:t>4</w:t>
      </w:r>
    </w:p>
    <w:p w:rsidR="00CB507C" w:rsidRPr="009F59D5" w:rsidRDefault="00CB507C" w:rsidP="00CB507C">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CB507C" w:rsidRDefault="00CB507C" w:rsidP="00CB507C">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CB507C" w:rsidRDefault="00CB507C" w:rsidP="00CB507C">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CB507C" w:rsidRPr="007F43CB" w:rsidRDefault="00CB507C" w:rsidP="00CB507C">
      <w:pPr>
        <w:jc w:val="both"/>
        <w:rPr>
          <w:rFonts w:ascii="Arial" w:hAnsi="Arial" w:cs="Arial"/>
          <w:sz w:val="20"/>
          <w:szCs w:val="20"/>
        </w:rPr>
      </w:pPr>
      <w:r>
        <w:rPr>
          <w:rFonts w:ascii="Arial" w:hAnsi="Arial" w:cs="Arial"/>
          <w:sz w:val="20"/>
          <w:szCs w:val="20"/>
        </w:rPr>
        <w:t>You, the assessor and/or workplace supervisor should agree on the assessment requirements, dates and deadlines.</w:t>
      </w:r>
    </w:p>
    <w:p w:rsidR="00CB507C" w:rsidRDefault="00CB507C" w:rsidP="00CB507C">
      <w:pPr>
        <w:rPr>
          <w:rFonts w:ascii="Arial" w:hAnsi="Arial" w:cs="Arial"/>
          <w:sz w:val="20"/>
          <w:szCs w:val="20"/>
        </w:rPr>
      </w:pPr>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proofErr w:type="spellStart"/>
      <w:r>
        <w:rPr>
          <w:rFonts w:ascii="Arial" w:hAnsi="Arial" w:cs="Arial"/>
          <w:sz w:val="20"/>
        </w:rPr>
        <w:t>2D</w:t>
      </w:r>
      <w:proofErr w:type="spellEnd"/>
      <w:r>
        <w:rPr>
          <w:rFonts w:ascii="Arial" w:hAnsi="Arial" w:cs="Arial"/>
          <w:sz w:val="20"/>
        </w:rPr>
        <w:t xml:space="preserve"> Animation for Freelancing (</w:t>
      </w:r>
      <w:proofErr w:type="spellStart"/>
      <w:r>
        <w:rPr>
          <w:rFonts w:ascii="Arial" w:hAnsi="Arial" w:cs="Arial"/>
          <w:sz w:val="20"/>
        </w:rPr>
        <w:t>2D</w:t>
      </w:r>
      <w:proofErr w:type="spellEnd"/>
      <w:r>
        <w:rPr>
          <w:rFonts w:ascii="Arial" w:hAnsi="Arial" w:cs="Arial"/>
          <w:sz w:val="20"/>
        </w:rPr>
        <w:t xml:space="preserve"> Assets Creating)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p w:rsidR="00CB507C" w:rsidRDefault="00CB507C" w:rsidP="00CB507C">
      <w:pPr>
        <w:rPr>
          <w:rFonts w:ascii="Arial" w:hAnsi="Arial" w:cs="Arial"/>
          <w:sz w:val="20"/>
          <w:szCs w:val="20"/>
        </w:rPr>
      </w:pPr>
    </w:p>
    <w:tbl>
      <w:tblPr>
        <w:tblStyle w:val="TableGrid"/>
        <w:tblW w:w="9350" w:type="dxa"/>
        <w:tblLook w:val="04A0" w:firstRow="1" w:lastRow="0" w:firstColumn="1" w:lastColumn="0" w:noHBand="0" w:noVBand="1"/>
      </w:tblPr>
      <w:tblGrid>
        <w:gridCol w:w="2875"/>
        <w:gridCol w:w="901"/>
        <w:gridCol w:w="2062"/>
        <w:gridCol w:w="2159"/>
        <w:gridCol w:w="1353"/>
      </w:tblGrid>
      <w:tr w:rsidR="00CB507C" w:rsidRPr="008507C8" w:rsidTr="003B1B79">
        <w:tc>
          <w:tcPr>
            <w:tcW w:w="9350" w:type="dxa"/>
            <w:gridSpan w:val="5"/>
            <w:shd w:val="clear" w:color="auto" w:fill="BFBFBF" w:themeFill="background1" w:themeFillShade="BF"/>
          </w:tcPr>
          <w:p w:rsidR="00CB507C" w:rsidRPr="008507C8" w:rsidRDefault="00CB507C" w:rsidP="003B1B79">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CB507C" w:rsidRPr="008507C8" w:rsidTr="00CB507C">
        <w:tc>
          <w:tcPr>
            <w:tcW w:w="2875" w:type="dxa"/>
          </w:tcPr>
          <w:p w:rsidR="00CB507C" w:rsidRPr="008507C8" w:rsidRDefault="00CB507C" w:rsidP="003B1B79">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475" w:type="dxa"/>
            <w:gridSpan w:val="4"/>
          </w:tcPr>
          <w:p w:rsidR="00CB507C" w:rsidRPr="008507C8" w:rsidRDefault="00CB507C" w:rsidP="003B1B79">
            <w:pPr>
              <w:pStyle w:val="PlainText"/>
              <w:spacing w:before="160" w:after="120"/>
              <w:jc w:val="both"/>
              <w:rPr>
                <w:rFonts w:ascii="Arial" w:hAnsi="Arial" w:cs="Arial"/>
                <w:sz w:val="20"/>
                <w:szCs w:val="20"/>
              </w:rPr>
            </w:pPr>
            <w:proofErr w:type="spellStart"/>
            <w:r w:rsidRPr="00CB507C">
              <w:rPr>
                <w:rFonts w:ascii="Arial" w:hAnsi="Arial" w:cs="Arial"/>
                <w:sz w:val="20"/>
                <w:szCs w:val="20"/>
              </w:rPr>
              <w:t>2D</w:t>
            </w:r>
            <w:proofErr w:type="spellEnd"/>
            <w:r w:rsidRPr="00CB507C">
              <w:rPr>
                <w:rFonts w:ascii="Arial" w:hAnsi="Arial" w:cs="Arial"/>
                <w:sz w:val="20"/>
                <w:szCs w:val="20"/>
              </w:rPr>
              <w:t xml:space="preserve"> Animation for Freelancing (</w:t>
            </w:r>
            <w:proofErr w:type="spellStart"/>
            <w:r w:rsidRPr="00CB507C">
              <w:rPr>
                <w:rFonts w:ascii="Arial" w:hAnsi="Arial" w:cs="Arial"/>
                <w:sz w:val="20"/>
                <w:szCs w:val="20"/>
              </w:rPr>
              <w:t>2D</w:t>
            </w:r>
            <w:proofErr w:type="spellEnd"/>
            <w:r w:rsidRPr="00CB507C">
              <w:rPr>
                <w:rFonts w:ascii="Arial" w:hAnsi="Arial" w:cs="Arial"/>
                <w:sz w:val="20"/>
                <w:szCs w:val="20"/>
              </w:rPr>
              <w:t xml:space="preserve"> Animation), Level-4</w:t>
            </w:r>
          </w:p>
        </w:tc>
      </w:tr>
      <w:tr w:rsidR="00CB507C" w:rsidRPr="008507C8" w:rsidTr="00CB507C">
        <w:tc>
          <w:tcPr>
            <w:tcW w:w="2875" w:type="dxa"/>
          </w:tcPr>
          <w:p w:rsidR="00CB507C" w:rsidRPr="008507C8" w:rsidRDefault="00CB507C" w:rsidP="003B1B79">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475" w:type="dxa"/>
            <w:gridSpan w:val="4"/>
          </w:tcPr>
          <w:p w:rsidR="00CB507C" w:rsidRPr="008507C8" w:rsidRDefault="00CB507C" w:rsidP="003B1B79">
            <w:pPr>
              <w:pStyle w:val="PlainText"/>
              <w:spacing w:before="160" w:after="120"/>
              <w:jc w:val="both"/>
              <w:rPr>
                <w:rFonts w:ascii="Arial" w:hAnsi="Arial" w:cs="Arial"/>
                <w:sz w:val="20"/>
                <w:szCs w:val="20"/>
              </w:rPr>
            </w:pPr>
          </w:p>
        </w:tc>
      </w:tr>
      <w:tr w:rsidR="00CB507C" w:rsidRPr="008507C8" w:rsidTr="00CB507C">
        <w:tc>
          <w:tcPr>
            <w:tcW w:w="2875" w:type="dxa"/>
          </w:tcPr>
          <w:p w:rsidR="00CB507C" w:rsidRPr="008507C8" w:rsidRDefault="00CB507C" w:rsidP="003B1B79">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475" w:type="dxa"/>
            <w:gridSpan w:val="4"/>
          </w:tcPr>
          <w:p w:rsidR="00CB507C" w:rsidRPr="008507C8" w:rsidRDefault="00CB507C" w:rsidP="003B1B79">
            <w:pPr>
              <w:pStyle w:val="PlainText"/>
              <w:spacing w:before="160" w:after="120"/>
              <w:jc w:val="both"/>
              <w:rPr>
                <w:rFonts w:ascii="Arial" w:hAnsi="Arial" w:cs="Arial"/>
                <w:sz w:val="20"/>
                <w:szCs w:val="20"/>
              </w:rPr>
            </w:pPr>
            <w:bookmarkStart w:id="2" w:name="_GoBack"/>
            <w:bookmarkEnd w:id="2"/>
          </w:p>
        </w:tc>
      </w:tr>
      <w:tr w:rsidR="00CB507C" w:rsidRPr="008507C8" w:rsidTr="00CB507C">
        <w:tc>
          <w:tcPr>
            <w:tcW w:w="2875" w:type="dxa"/>
          </w:tcPr>
          <w:p w:rsidR="00CB507C" w:rsidRPr="008507C8" w:rsidRDefault="00CB507C" w:rsidP="003B1B79">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475" w:type="dxa"/>
            <w:gridSpan w:val="4"/>
          </w:tcPr>
          <w:p w:rsidR="00CB507C" w:rsidRPr="008507C8" w:rsidRDefault="00CB507C" w:rsidP="003B1B79">
            <w:pPr>
              <w:pStyle w:val="PlainText"/>
              <w:spacing w:before="160" w:after="120"/>
              <w:jc w:val="both"/>
              <w:rPr>
                <w:rFonts w:ascii="Arial" w:hAnsi="Arial" w:cs="Arial"/>
                <w:sz w:val="20"/>
                <w:szCs w:val="20"/>
              </w:rPr>
            </w:pPr>
          </w:p>
        </w:tc>
      </w:tr>
      <w:tr w:rsidR="00CB507C" w:rsidRPr="008507C8" w:rsidTr="00CB507C">
        <w:tc>
          <w:tcPr>
            <w:tcW w:w="2875" w:type="dxa"/>
            <w:shd w:val="clear" w:color="auto" w:fill="F2F2F2" w:themeFill="background1" w:themeFillShade="F2"/>
          </w:tcPr>
          <w:p w:rsidR="00CB507C" w:rsidRPr="008507C8" w:rsidRDefault="00CB507C" w:rsidP="003B1B79">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475" w:type="dxa"/>
            <w:gridSpan w:val="4"/>
            <w:shd w:val="clear" w:color="auto" w:fill="F2F2F2" w:themeFill="background1" w:themeFillShade="F2"/>
            <w:vAlign w:val="center"/>
          </w:tcPr>
          <w:p w:rsidR="00CB507C" w:rsidRPr="008507C8" w:rsidRDefault="00CB507C" w:rsidP="003B1B79">
            <w:pPr>
              <w:pStyle w:val="PlainText"/>
              <w:spacing w:before="60" w:after="60"/>
              <w:rPr>
                <w:rFonts w:ascii="Arial" w:hAnsi="Arial" w:cs="Arial"/>
                <w:b/>
                <w:sz w:val="20"/>
                <w:szCs w:val="20"/>
              </w:rPr>
            </w:pPr>
          </w:p>
        </w:tc>
      </w:tr>
      <w:tr w:rsidR="00CB507C" w:rsidRPr="008507C8" w:rsidTr="003B1B79">
        <w:tc>
          <w:tcPr>
            <w:tcW w:w="9350" w:type="dxa"/>
            <w:gridSpan w:val="5"/>
            <w:shd w:val="clear" w:color="auto" w:fill="A8D08D" w:themeFill="accent6" w:themeFillTint="99"/>
            <w:vAlign w:val="center"/>
          </w:tcPr>
          <w:p w:rsidR="00CB507C" w:rsidRPr="008507C8" w:rsidRDefault="00CB507C" w:rsidP="003B1B79">
            <w:pPr>
              <w:spacing w:before="60" w:after="60"/>
              <w:rPr>
                <w:rFonts w:ascii="Arial" w:eastAsia="Times New Roman" w:hAnsi="Arial" w:cs="Arial"/>
                <w:sz w:val="20"/>
                <w:szCs w:val="20"/>
                <w:lang w:eastAsia="zh-CN"/>
              </w:rPr>
            </w:pPr>
          </w:p>
        </w:tc>
      </w:tr>
      <w:tr w:rsidR="00CB507C" w:rsidRPr="008507C8" w:rsidTr="00CB507C">
        <w:tc>
          <w:tcPr>
            <w:tcW w:w="2875" w:type="dxa"/>
            <w:vAlign w:val="center"/>
          </w:tcPr>
          <w:p w:rsidR="00CB507C" w:rsidRPr="00765345" w:rsidRDefault="00CB507C" w:rsidP="00CB507C">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rPr>
              <w:t>GU010L3V1</w:t>
            </w:r>
            <w:proofErr w:type="spellEnd"/>
          </w:p>
        </w:tc>
        <w:tc>
          <w:tcPr>
            <w:tcW w:w="6475" w:type="dxa"/>
            <w:gridSpan w:val="4"/>
            <w:vAlign w:val="center"/>
          </w:tcPr>
          <w:p w:rsidR="00CB507C" w:rsidRPr="00765345" w:rsidRDefault="00CB507C" w:rsidP="00CB507C">
            <w:pPr>
              <w:rPr>
                <w:rFonts w:ascii="Times New Roman" w:hAnsi="Times New Roman" w:cs="Times New Roman"/>
                <w:color w:val="000000" w:themeColor="text1"/>
                <w:szCs w:val="24"/>
              </w:rPr>
            </w:pPr>
            <w:r w:rsidRPr="00765345">
              <w:rPr>
                <w:rFonts w:ascii="Times New Roman" w:hAnsi="Times New Roman" w:cs="Times New Roman"/>
                <w:bCs/>
                <w:color w:val="000000" w:themeColor="text1"/>
              </w:rPr>
              <w:t xml:space="preserve">Demonstrate work values  </w:t>
            </w:r>
          </w:p>
        </w:tc>
      </w:tr>
      <w:tr w:rsidR="00CB507C" w:rsidRPr="008507C8" w:rsidTr="00CB507C">
        <w:tc>
          <w:tcPr>
            <w:tcW w:w="2875" w:type="dxa"/>
            <w:vAlign w:val="center"/>
          </w:tcPr>
          <w:p w:rsidR="00CB507C" w:rsidRPr="00765345" w:rsidRDefault="00CB507C" w:rsidP="00CB507C">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rPr>
              <w:t>GU011L4V1</w:t>
            </w:r>
            <w:proofErr w:type="spellEnd"/>
          </w:p>
        </w:tc>
        <w:tc>
          <w:tcPr>
            <w:tcW w:w="6475" w:type="dxa"/>
            <w:gridSpan w:val="4"/>
            <w:vAlign w:val="center"/>
          </w:tcPr>
          <w:p w:rsidR="00CB507C" w:rsidRPr="00765345" w:rsidRDefault="00CB507C" w:rsidP="00CB507C">
            <w:pPr>
              <w:rPr>
                <w:rFonts w:ascii="Times New Roman" w:hAnsi="Times New Roman" w:cs="Times New Roman"/>
                <w:color w:val="000000" w:themeColor="text1"/>
              </w:rPr>
            </w:pPr>
            <w:r w:rsidRPr="00765345">
              <w:rPr>
                <w:rFonts w:ascii="Times New Roman" w:hAnsi="Times New Roman" w:cs="Times New Roman"/>
                <w:bCs/>
                <w:color w:val="000000" w:themeColor="text1"/>
              </w:rPr>
              <w:t xml:space="preserve">Lead small team </w:t>
            </w:r>
          </w:p>
        </w:tc>
      </w:tr>
      <w:tr w:rsidR="00CB507C" w:rsidRPr="008507C8" w:rsidTr="003B1B79">
        <w:tc>
          <w:tcPr>
            <w:tcW w:w="9350" w:type="dxa"/>
            <w:gridSpan w:val="5"/>
            <w:shd w:val="clear" w:color="auto" w:fill="8EAADB" w:themeFill="accent5" w:themeFillTint="99"/>
            <w:vAlign w:val="center"/>
          </w:tcPr>
          <w:p w:rsidR="00CB507C" w:rsidRPr="008507C8" w:rsidRDefault="00CB507C" w:rsidP="003B1B79">
            <w:pPr>
              <w:spacing w:before="60" w:after="60"/>
              <w:rPr>
                <w:rFonts w:ascii="Arial" w:eastAsia="Times New Roman" w:hAnsi="Arial" w:cs="Arial"/>
                <w:sz w:val="20"/>
                <w:szCs w:val="20"/>
                <w:lang w:eastAsia="zh-CN"/>
              </w:rPr>
            </w:pPr>
          </w:p>
        </w:tc>
      </w:tr>
      <w:tr w:rsidR="00CB507C" w:rsidRPr="008507C8" w:rsidTr="003B1B79">
        <w:trPr>
          <w:trHeight w:val="323"/>
        </w:trPr>
        <w:tc>
          <w:tcPr>
            <w:tcW w:w="9350" w:type="dxa"/>
            <w:gridSpan w:val="5"/>
            <w:shd w:val="clear" w:color="auto" w:fill="FFD966" w:themeFill="accent4" w:themeFillTint="99"/>
            <w:vAlign w:val="center"/>
          </w:tcPr>
          <w:p w:rsidR="00CB507C" w:rsidRPr="008507C8" w:rsidRDefault="00CB507C" w:rsidP="003B1B79">
            <w:pPr>
              <w:spacing w:before="60" w:after="60"/>
              <w:rPr>
                <w:rFonts w:ascii="Arial" w:eastAsia="Times New Roman" w:hAnsi="Arial" w:cs="Arial"/>
                <w:sz w:val="20"/>
                <w:szCs w:val="20"/>
                <w:lang w:eastAsia="zh-CN"/>
              </w:rPr>
            </w:pPr>
          </w:p>
        </w:tc>
      </w:tr>
      <w:tr w:rsidR="00CB507C" w:rsidRPr="008507C8" w:rsidTr="00CB507C">
        <w:tc>
          <w:tcPr>
            <w:tcW w:w="2875" w:type="dxa"/>
            <w:vAlign w:val="center"/>
          </w:tcPr>
          <w:p w:rsidR="00CB507C" w:rsidRPr="00765345" w:rsidRDefault="00CB507C" w:rsidP="00CB507C">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szCs w:val="24"/>
                <w:lang w:eastAsia="en-AU"/>
              </w:rPr>
              <w:t>ICT2D</w:t>
            </w:r>
            <w:r w:rsidRPr="00765345">
              <w:rPr>
                <w:rFonts w:ascii="Times New Roman" w:hAnsi="Times New Roman" w:cs="Times New Roman"/>
                <w:color w:val="000000" w:themeColor="text1"/>
                <w:szCs w:val="24"/>
              </w:rPr>
              <w:t>008L4V1</w:t>
            </w:r>
            <w:proofErr w:type="spellEnd"/>
          </w:p>
        </w:tc>
        <w:tc>
          <w:tcPr>
            <w:tcW w:w="6475" w:type="dxa"/>
            <w:gridSpan w:val="4"/>
            <w:vAlign w:val="center"/>
          </w:tcPr>
          <w:p w:rsidR="00CB507C" w:rsidRPr="00765345" w:rsidRDefault="00CB507C" w:rsidP="00CB507C">
            <w:pPr>
              <w:tabs>
                <w:tab w:val="left" w:pos="504"/>
              </w:tabs>
              <w:rPr>
                <w:rFonts w:ascii="Times New Roman" w:hAnsi="Times New Roman" w:cs="Times New Roman"/>
                <w:color w:val="000000" w:themeColor="text1"/>
                <w:szCs w:val="24"/>
              </w:rPr>
            </w:pPr>
            <w:r w:rsidRPr="00765345">
              <w:rPr>
                <w:rFonts w:ascii="Times New Roman" w:hAnsi="Times New Roman" w:cs="Times New Roman"/>
                <w:color w:val="000000" w:themeColor="text1"/>
                <w:szCs w:val="18"/>
              </w:rPr>
              <w:t xml:space="preserve">Perform Pre-Production Activities for </w:t>
            </w:r>
            <w:proofErr w:type="spellStart"/>
            <w:r w:rsidRPr="00765345">
              <w:rPr>
                <w:rFonts w:ascii="Times New Roman" w:hAnsi="Times New Roman" w:cs="Times New Roman"/>
                <w:color w:val="000000" w:themeColor="text1"/>
                <w:szCs w:val="18"/>
              </w:rPr>
              <w:t>2D</w:t>
            </w:r>
            <w:proofErr w:type="spellEnd"/>
            <w:r w:rsidRPr="00765345">
              <w:rPr>
                <w:rFonts w:ascii="Times New Roman" w:hAnsi="Times New Roman" w:cs="Times New Roman"/>
                <w:color w:val="000000" w:themeColor="text1"/>
                <w:szCs w:val="18"/>
              </w:rPr>
              <w:t xml:space="preserve"> animation</w:t>
            </w:r>
          </w:p>
        </w:tc>
      </w:tr>
      <w:tr w:rsidR="00CB507C" w:rsidRPr="008507C8" w:rsidTr="00CB507C">
        <w:tc>
          <w:tcPr>
            <w:tcW w:w="2875" w:type="dxa"/>
            <w:vAlign w:val="center"/>
          </w:tcPr>
          <w:p w:rsidR="00CB507C" w:rsidRPr="00765345" w:rsidRDefault="00CB507C" w:rsidP="00CB507C">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szCs w:val="24"/>
                <w:lang w:eastAsia="en-AU"/>
              </w:rPr>
              <w:t>ICT2D</w:t>
            </w:r>
            <w:r w:rsidRPr="00765345">
              <w:rPr>
                <w:rFonts w:ascii="Times New Roman" w:hAnsi="Times New Roman" w:cs="Times New Roman"/>
                <w:color w:val="000000" w:themeColor="text1"/>
                <w:szCs w:val="24"/>
              </w:rPr>
              <w:t>009L4V1</w:t>
            </w:r>
            <w:proofErr w:type="spellEnd"/>
          </w:p>
        </w:tc>
        <w:tc>
          <w:tcPr>
            <w:tcW w:w="6475" w:type="dxa"/>
            <w:gridSpan w:val="4"/>
            <w:vAlign w:val="center"/>
          </w:tcPr>
          <w:p w:rsidR="00CB507C" w:rsidRPr="00765345" w:rsidRDefault="00CB507C" w:rsidP="00CB507C">
            <w:pPr>
              <w:tabs>
                <w:tab w:val="left" w:pos="504"/>
              </w:tabs>
              <w:rPr>
                <w:rFonts w:ascii="Times New Roman" w:hAnsi="Times New Roman" w:cs="Times New Roman"/>
                <w:color w:val="000000" w:themeColor="text1"/>
                <w:szCs w:val="24"/>
              </w:rPr>
            </w:pPr>
            <w:r w:rsidRPr="00765345">
              <w:rPr>
                <w:rFonts w:ascii="Times New Roman" w:hAnsi="Times New Roman" w:cs="Times New Roman"/>
                <w:color w:val="000000" w:themeColor="text1"/>
                <w:szCs w:val="24"/>
              </w:rPr>
              <w:t xml:space="preserve">Produce </w:t>
            </w:r>
            <w:proofErr w:type="spellStart"/>
            <w:r w:rsidRPr="00765345">
              <w:rPr>
                <w:rFonts w:ascii="Times New Roman" w:hAnsi="Times New Roman" w:cs="Times New Roman"/>
                <w:color w:val="000000" w:themeColor="text1"/>
                <w:szCs w:val="24"/>
              </w:rPr>
              <w:t>2D</w:t>
            </w:r>
            <w:proofErr w:type="spellEnd"/>
            <w:r w:rsidRPr="00765345">
              <w:rPr>
                <w:rFonts w:ascii="Times New Roman" w:hAnsi="Times New Roman" w:cs="Times New Roman"/>
                <w:color w:val="000000" w:themeColor="text1"/>
                <w:szCs w:val="24"/>
              </w:rPr>
              <w:t xml:space="preserve"> Character Animation</w:t>
            </w:r>
          </w:p>
        </w:tc>
      </w:tr>
      <w:tr w:rsidR="00CB507C" w:rsidRPr="008507C8" w:rsidTr="00CB507C">
        <w:tc>
          <w:tcPr>
            <w:tcW w:w="2875" w:type="dxa"/>
            <w:vAlign w:val="center"/>
          </w:tcPr>
          <w:p w:rsidR="00CB507C" w:rsidRPr="00765345" w:rsidRDefault="00CB507C" w:rsidP="00CB507C">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szCs w:val="24"/>
                <w:lang w:eastAsia="en-AU"/>
              </w:rPr>
              <w:t>ICT2D</w:t>
            </w:r>
            <w:r w:rsidRPr="00765345">
              <w:rPr>
                <w:rFonts w:ascii="Times New Roman" w:hAnsi="Times New Roman" w:cs="Times New Roman"/>
                <w:color w:val="000000" w:themeColor="text1"/>
                <w:szCs w:val="24"/>
              </w:rPr>
              <w:t>010L4V1</w:t>
            </w:r>
            <w:proofErr w:type="spellEnd"/>
          </w:p>
        </w:tc>
        <w:tc>
          <w:tcPr>
            <w:tcW w:w="6475" w:type="dxa"/>
            <w:gridSpan w:val="4"/>
            <w:vAlign w:val="center"/>
          </w:tcPr>
          <w:p w:rsidR="00CB507C" w:rsidRPr="00765345" w:rsidRDefault="00CB507C" w:rsidP="00CB507C">
            <w:pPr>
              <w:tabs>
                <w:tab w:val="left" w:pos="504"/>
              </w:tabs>
              <w:rPr>
                <w:rFonts w:ascii="Times New Roman" w:hAnsi="Times New Roman" w:cs="Times New Roman"/>
                <w:color w:val="000000" w:themeColor="text1"/>
                <w:szCs w:val="24"/>
              </w:rPr>
            </w:pPr>
            <w:r w:rsidRPr="00765345">
              <w:rPr>
                <w:rFonts w:ascii="Times New Roman" w:hAnsi="Times New Roman" w:cs="Times New Roman"/>
                <w:szCs w:val="24"/>
              </w:rPr>
              <w:t>Produce Motion Graphics</w:t>
            </w:r>
          </w:p>
        </w:tc>
      </w:tr>
      <w:tr w:rsidR="00CB507C" w:rsidRPr="008507C8" w:rsidTr="00CB507C">
        <w:tc>
          <w:tcPr>
            <w:tcW w:w="2875" w:type="dxa"/>
            <w:vAlign w:val="center"/>
          </w:tcPr>
          <w:p w:rsidR="00CB507C" w:rsidRPr="00765345" w:rsidRDefault="00CB507C" w:rsidP="00CB507C">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szCs w:val="24"/>
                <w:lang w:eastAsia="en-AU"/>
              </w:rPr>
              <w:t>ICT2D</w:t>
            </w:r>
            <w:r w:rsidRPr="00765345">
              <w:rPr>
                <w:rFonts w:ascii="Times New Roman" w:hAnsi="Times New Roman" w:cs="Times New Roman"/>
                <w:color w:val="000000" w:themeColor="text1"/>
                <w:szCs w:val="24"/>
              </w:rPr>
              <w:t>011L4V1</w:t>
            </w:r>
            <w:proofErr w:type="spellEnd"/>
          </w:p>
        </w:tc>
        <w:tc>
          <w:tcPr>
            <w:tcW w:w="6475" w:type="dxa"/>
            <w:gridSpan w:val="4"/>
            <w:vAlign w:val="center"/>
          </w:tcPr>
          <w:p w:rsidR="00CB507C" w:rsidRPr="00765345" w:rsidRDefault="00CB507C" w:rsidP="00CB507C">
            <w:pPr>
              <w:tabs>
                <w:tab w:val="left" w:pos="504"/>
              </w:tabs>
              <w:rPr>
                <w:rFonts w:ascii="Times New Roman" w:hAnsi="Times New Roman" w:cs="Times New Roman"/>
                <w:color w:val="000000" w:themeColor="text1"/>
                <w:szCs w:val="24"/>
              </w:rPr>
            </w:pPr>
            <w:r w:rsidRPr="00765345">
              <w:rPr>
                <w:rFonts w:ascii="Times New Roman" w:hAnsi="Times New Roman" w:cs="Times New Roman"/>
                <w:bCs/>
                <w:color w:val="000000" w:themeColor="text1"/>
                <w:szCs w:val="24"/>
              </w:rPr>
              <w:t xml:space="preserve">Perform Post-Production Activities for </w:t>
            </w:r>
            <w:proofErr w:type="spellStart"/>
            <w:r w:rsidRPr="00765345">
              <w:rPr>
                <w:rFonts w:ascii="Times New Roman" w:hAnsi="Times New Roman" w:cs="Times New Roman"/>
                <w:bCs/>
                <w:color w:val="000000" w:themeColor="text1"/>
                <w:szCs w:val="24"/>
              </w:rPr>
              <w:t>2D</w:t>
            </w:r>
            <w:proofErr w:type="spellEnd"/>
            <w:r w:rsidRPr="00765345">
              <w:rPr>
                <w:rFonts w:ascii="Times New Roman" w:hAnsi="Times New Roman" w:cs="Times New Roman"/>
                <w:bCs/>
                <w:color w:val="000000" w:themeColor="text1"/>
                <w:szCs w:val="24"/>
              </w:rPr>
              <w:t xml:space="preserve"> Animation</w:t>
            </w:r>
          </w:p>
        </w:tc>
      </w:tr>
      <w:tr w:rsidR="00CB507C" w:rsidRPr="008507C8" w:rsidTr="003B1B79">
        <w:tc>
          <w:tcPr>
            <w:tcW w:w="9350" w:type="dxa"/>
            <w:gridSpan w:val="5"/>
            <w:shd w:val="clear" w:color="auto" w:fill="F2F2F2" w:themeFill="background1" w:themeFillShade="F2"/>
          </w:tcPr>
          <w:p w:rsidR="00CB507C" w:rsidRPr="008507C8" w:rsidRDefault="00CB507C" w:rsidP="003B1B79">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CB507C" w:rsidRPr="008507C8" w:rsidTr="003B1B79">
        <w:tc>
          <w:tcPr>
            <w:tcW w:w="9350" w:type="dxa"/>
            <w:gridSpan w:val="5"/>
          </w:tcPr>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CB507C" w:rsidRPr="008507C8" w:rsidRDefault="00CB507C" w:rsidP="00CB507C">
            <w:pPr>
              <w:pStyle w:val="PlainText"/>
              <w:numPr>
                <w:ilvl w:val="0"/>
                <w:numId w:val="26"/>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CB507C" w:rsidRPr="008507C8" w:rsidRDefault="00CB507C" w:rsidP="00CB507C">
            <w:pPr>
              <w:pStyle w:val="PlainText"/>
              <w:numPr>
                <w:ilvl w:val="0"/>
                <w:numId w:val="26"/>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CB507C" w:rsidRPr="008507C8" w:rsidRDefault="00CB507C" w:rsidP="00CB507C">
            <w:pPr>
              <w:pStyle w:val="PlainText"/>
              <w:numPr>
                <w:ilvl w:val="0"/>
                <w:numId w:val="26"/>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CB507C" w:rsidRPr="008507C8" w:rsidRDefault="00CB507C" w:rsidP="00CB507C">
            <w:pPr>
              <w:pStyle w:val="PlainText"/>
              <w:numPr>
                <w:ilvl w:val="0"/>
                <w:numId w:val="26"/>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CB507C" w:rsidRPr="008507C8" w:rsidRDefault="00CB507C" w:rsidP="00CB507C">
            <w:pPr>
              <w:pStyle w:val="PlainText"/>
              <w:numPr>
                <w:ilvl w:val="0"/>
                <w:numId w:val="26"/>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CB507C" w:rsidRPr="008507C8" w:rsidRDefault="00CB507C" w:rsidP="00CB507C">
            <w:pPr>
              <w:pStyle w:val="PlainText"/>
              <w:numPr>
                <w:ilvl w:val="0"/>
                <w:numId w:val="26"/>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CB507C" w:rsidRPr="008507C8" w:rsidTr="003B1B79">
        <w:tc>
          <w:tcPr>
            <w:tcW w:w="9350" w:type="dxa"/>
            <w:gridSpan w:val="5"/>
            <w:shd w:val="clear" w:color="auto" w:fill="F2F2F2" w:themeFill="background1" w:themeFillShade="F2"/>
          </w:tcPr>
          <w:p w:rsidR="00CB507C" w:rsidRPr="008507C8" w:rsidRDefault="00CB507C" w:rsidP="003B1B79">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CB507C" w:rsidRPr="008507C8" w:rsidTr="003B1B79">
        <w:tc>
          <w:tcPr>
            <w:tcW w:w="9350" w:type="dxa"/>
            <w:gridSpan w:val="5"/>
          </w:tcPr>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CB507C" w:rsidRPr="008507C8" w:rsidTr="003B1B79">
        <w:tc>
          <w:tcPr>
            <w:tcW w:w="9350" w:type="dxa"/>
            <w:gridSpan w:val="5"/>
            <w:shd w:val="clear" w:color="auto" w:fill="F2F2F2" w:themeFill="background1" w:themeFillShade="F2"/>
          </w:tcPr>
          <w:p w:rsidR="00CB507C" w:rsidRPr="008507C8" w:rsidRDefault="00CB507C" w:rsidP="003B1B79">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CB507C" w:rsidRPr="008507C8" w:rsidTr="003B1B79">
        <w:tc>
          <w:tcPr>
            <w:tcW w:w="9350" w:type="dxa"/>
            <w:gridSpan w:val="5"/>
          </w:tcPr>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proofErr w:type="spellStart"/>
            <w:r w:rsidRPr="00CB507C">
              <w:rPr>
                <w:rFonts w:ascii="Arial" w:hAnsi="Arial" w:cs="Arial"/>
                <w:b/>
                <w:sz w:val="20"/>
                <w:szCs w:val="20"/>
              </w:rPr>
              <w:t>2D</w:t>
            </w:r>
            <w:proofErr w:type="spellEnd"/>
            <w:r w:rsidRPr="00CB507C">
              <w:rPr>
                <w:rFonts w:ascii="Arial" w:hAnsi="Arial" w:cs="Arial"/>
                <w:b/>
                <w:sz w:val="20"/>
                <w:szCs w:val="20"/>
              </w:rPr>
              <w:t xml:space="preserve"> Animation for Freelancing (</w:t>
            </w:r>
            <w:proofErr w:type="spellStart"/>
            <w:r w:rsidRPr="00CB507C">
              <w:rPr>
                <w:rFonts w:ascii="Arial" w:hAnsi="Arial" w:cs="Arial"/>
                <w:b/>
                <w:sz w:val="20"/>
                <w:szCs w:val="20"/>
              </w:rPr>
              <w:t>2D</w:t>
            </w:r>
            <w:proofErr w:type="spellEnd"/>
            <w:r w:rsidRPr="00CB507C">
              <w:rPr>
                <w:rFonts w:ascii="Arial" w:hAnsi="Arial" w:cs="Arial"/>
                <w:b/>
                <w:sz w:val="20"/>
                <w:szCs w:val="20"/>
              </w:rPr>
              <w:t xml:space="preserve"> Animation), Level-4</w:t>
            </w:r>
            <w:r w:rsidRPr="008507C8">
              <w:rPr>
                <w:rFonts w:ascii="Arial" w:hAnsi="Arial" w:cs="Arial"/>
                <w:sz w:val="20"/>
                <w:szCs w:val="20"/>
              </w:rPr>
              <w:t xml:space="preserve"> will result in the candidate will be issued with the relevant, nationally recognised certificate.</w:t>
            </w:r>
          </w:p>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CB507C" w:rsidRPr="008507C8" w:rsidTr="003B1B79">
        <w:tc>
          <w:tcPr>
            <w:tcW w:w="9350" w:type="dxa"/>
            <w:gridSpan w:val="5"/>
            <w:shd w:val="clear" w:color="auto" w:fill="F2F2F2" w:themeFill="background1" w:themeFillShade="F2"/>
          </w:tcPr>
          <w:p w:rsidR="00CB507C" w:rsidRPr="008507C8" w:rsidRDefault="00CB507C" w:rsidP="003B1B79">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CB507C" w:rsidRPr="008507C8" w:rsidTr="003B1B79">
        <w:trPr>
          <w:trHeight w:val="501"/>
        </w:trPr>
        <w:tc>
          <w:tcPr>
            <w:tcW w:w="9350" w:type="dxa"/>
            <w:gridSpan w:val="5"/>
          </w:tcPr>
          <w:p w:rsidR="00CB507C" w:rsidRPr="008507C8" w:rsidRDefault="00CB507C" w:rsidP="003B1B79">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CB507C" w:rsidRPr="008507C8" w:rsidRDefault="00CB507C" w:rsidP="00CB507C">
            <w:pPr>
              <w:pStyle w:val="PlainText"/>
              <w:numPr>
                <w:ilvl w:val="0"/>
                <w:numId w:val="27"/>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CB507C" w:rsidRPr="008507C8" w:rsidRDefault="00CB507C" w:rsidP="00CB507C">
            <w:pPr>
              <w:pStyle w:val="PlainText"/>
              <w:numPr>
                <w:ilvl w:val="0"/>
                <w:numId w:val="27"/>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CB507C" w:rsidRPr="008507C8" w:rsidRDefault="00CB507C" w:rsidP="00CB507C">
            <w:pPr>
              <w:pStyle w:val="PlainText"/>
              <w:numPr>
                <w:ilvl w:val="0"/>
                <w:numId w:val="27"/>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CB507C" w:rsidRPr="008507C8" w:rsidTr="00CB507C">
        <w:trPr>
          <w:trHeight w:val="501"/>
        </w:trPr>
        <w:tc>
          <w:tcPr>
            <w:tcW w:w="3776" w:type="dxa"/>
            <w:gridSpan w:val="2"/>
            <w:shd w:val="clear" w:color="auto" w:fill="D9D9D9" w:themeFill="background1" w:themeFillShade="D9"/>
            <w:vAlign w:val="center"/>
          </w:tcPr>
          <w:p w:rsidR="00CB507C" w:rsidRPr="008507C8" w:rsidRDefault="00CB507C" w:rsidP="003B1B79">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2062" w:type="dxa"/>
            <w:vAlign w:val="center"/>
          </w:tcPr>
          <w:p w:rsidR="00CB507C" w:rsidRPr="008507C8" w:rsidRDefault="00CB507C" w:rsidP="003B1B79">
            <w:pPr>
              <w:pStyle w:val="PlainText"/>
              <w:spacing w:before="60" w:after="60"/>
              <w:jc w:val="both"/>
              <w:rPr>
                <w:rFonts w:ascii="Arial" w:hAnsi="Arial" w:cs="Arial"/>
                <w:sz w:val="20"/>
                <w:szCs w:val="20"/>
              </w:rPr>
            </w:pPr>
          </w:p>
        </w:tc>
        <w:tc>
          <w:tcPr>
            <w:tcW w:w="2159" w:type="dxa"/>
            <w:shd w:val="clear" w:color="auto" w:fill="D9D9D9" w:themeFill="background1" w:themeFillShade="D9"/>
            <w:vAlign w:val="center"/>
          </w:tcPr>
          <w:p w:rsidR="00CB507C" w:rsidRPr="008507C8" w:rsidRDefault="00CB507C"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353" w:type="dxa"/>
            <w:vAlign w:val="center"/>
          </w:tcPr>
          <w:p w:rsidR="00CB507C" w:rsidRPr="008507C8" w:rsidRDefault="00CB507C" w:rsidP="003B1B79">
            <w:pPr>
              <w:pStyle w:val="PlainText"/>
              <w:spacing w:before="60" w:after="60"/>
              <w:jc w:val="both"/>
              <w:rPr>
                <w:rFonts w:ascii="Arial" w:hAnsi="Arial" w:cs="Arial"/>
                <w:sz w:val="20"/>
                <w:szCs w:val="20"/>
              </w:rPr>
            </w:pPr>
          </w:p>
        </w:tc>
      </w:tr>
      <w:tr w:rsidR="00CB507C" w:rsidRPr="008507C8" w:rsidTr="00CB507C">
        <w:trPr>
          <w:trHeight w:val="501"/>
        </w:trPr>
        <w:tc>
          <w:tcPr>
            <w:tcW w:w="3776" w:type="dxa"/>
            <w:gridSpan w:val="2"/>
            <w:shd w:val="clear" w:color="auto" w:fill="D9D9D9" w:themeFill="background1" w:themeFillShade="D9"/>
            <w:vAlign w:val="center"/>
          </w:tcPr>
          <w:p w:rsidR="00CB507C" w:rsidRPr="008507C8" w:rsidRDefault="00CB507C" w:rsidP="003B1B79">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2062" w:type="dxa"/>
            <w:vAlign w:val="center"/>
          </w:tcPr>
          <w:p w:rsidR="00CB507C" w:rsidRPr="008507C8" w:rsidRDefault="00CB507C" w:rsidP="003B1B79">
            <w:pPr>
              <w:pStyle w:val="PlainText"/>
              <w:spacing w:before="60" w:after="60"/>
              <w:jc w:val="both"/>
              <w:rPr>
                <w:rFonts w:ascii="Arial" w:hAnsi="Arial" w:cs="Arial"/>
                <w:sz w:val="20"/>
                <w:szCs w:val="20"/>
              </w:rPr>
            </w:pPr>
          </w:p>
        </w:tc>
        <w:tc>
          <w:tcPr>
            <w:tcW w:w="2159" w:type="dxa"/>
            <w:shd w:val="clear" w:color="auto" w:fill="D9D9D9" w:themeFill="background1" w:themeFillShade="D9"/>
            <w:vAlign w:val="center"/>
          </w:tcPr>
          <w:p w:rsidR="00CB507C" w:rsidRPr="008507C8" w:rsidRDefault="00CB507C"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353" w:type="dxa"/>
            <w:vAlign w:val="center"/>
          </w:tcPr>
          <w:p w:rsidR="00CB507C" w:rsidRPr="008507C8" w:rsidRDefault="00CB507C" w:rsidP="003B1B79">
            <w:pPr>
              <w:pStyle w:val="PlainText"/>
              <w:spacing w:before="60" w:after="60"/>
              <w:jc w:val="both"/>
              <w:rPr>
                <w:rFonts w:ascii="Arial" w:hAnsi="Arial" w:cs="Arial"/>
                <w:sz w:val="20"/>
                <w:szCs w:val="20"/>
              </w:rPr>
            </w:pPr>
          </w:p>
        </w:tc>
      </w:tr>
    </w:tbl>
    <w:p w:rsidR="00CB507C" w:rsidRDefault="00CB507C" w:rsidP="00CB507C"/>
    <w:p w:rsidR="00CB507C" w:rsidRDefault="00CB507C"/>
    <w:sectPr w:rsidR="00CB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88978F6"/>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D3A7DB3"/>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5"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9"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10"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9D4549"/>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3"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4" w15:restartNumberingAfterBreak="0">
    <w:nsid w:val="56193F9B"/>
    <w:multiLevelType w:val="multilevel"/>
    <w:tmpl w:val="06C2933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8"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num w:numId="1">
    <w:abstractNumId w:val="19"/>
  </w:num>
  <w:num w:numId="2">
    <w:abstractNumId w:val="9"/>
  </w:num>
  <w:num w:numId="3">
    <w:abstractNumId w:val="16"/>
  </w:num>
  <w:num w:numId="4">
    <w:abstractNumId w:val="18"/>
  </w:num>
  <w:num w:numId="5">
    <w:abstractNumId w:val="11"/>
  </w:num>
  <w:num w:numId="6">
    <w:abstractNumId w:val="0"/>
  </w:num>
  <w:num w:numId="7">
    <w:abstractNumId w:val="17"/>
  </w:num>
  <w:num w:numId="8">
    <w:abstractNumId w:val="1"/>
  </w:num>
  <w:num w:numId="9">
    <w:abstractNumId w:val="8"/>
  </w:num>
  <w:num w:numId="10">
    <w:abstractNumId w:val="13"/>
  </w:num>
  <w:num w:numId="11">
    <w:abstractNumId w:val="10"/>
  </w:num>
  <w:num w:numId="12">
    <w:abstractNumId w:val="5"/>
  </w:num>
  <w:num w:numId="13">
    <w:abstractNumId w:val="3"/>
  </w:num>
  <w:num w:numId="14">
    <w:abstractNumId w:val="7"/>
  </w:num>
  <w:num w:numId="15">
    <w:abstractNumId w:val="14"/>
  </w:num>
  <w:num w:numId="16">
    <w:abstractNumId w:val="19"/>
  </w:num>
  <w:num w:numId="17">
    <w:abstractNumId w:val="19"/>
  </w:num>
  <w:num w:numId="18">
    <w:abstractNumId w:val="12"/>
  </w:num>
  <w:num w:numId="19">
    <w:abstractNumId w:val="19"/>
  </w:num>
  <w:num w:numId="20">
    <w:abstractNumId w:val="19"/>
  </w:num>
  <w:num w:numId="21">
    <w:abstractNumId w:val="19"/>
  </w:num>
  <w:num w:numId="22">
    <w:abstractNumId w:val="4"/>
  </w:num>
  <w:num w:numId="23">
    <w:abstractNumId w:val="2"/>
  </w:num>
  <w:num w:numId="24">
    <w:abstractNumId w:val="19"/>
  </w:num>
  <w:num w:numId="25">
    <w:abstractNumId w:val="19"/>
  </w:num>
  <w:num w:numId="26">
    <w:abstractNumId w:val="6"/>
  </w:num>
  <w:num w:numId="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20F5"/>
    <w:rsid w:val="0000334A"/>
    <w:rsid w:val="00040309"/>
    <w:rsid w:val="000726D2"/>
    <w:rsid w:val="00131FE5"/>
    <w:rsid w:val="00155156"/>
    <w:rsid w:val="001C3C00"/>
    <w:rsid w:val="001D51C9"/>
    <w:rsid w:val="00275BD5"/>
    <w:rsid w:val="00292F68"/>
    <w:rsid w:val="002A2EC0"/>
    <w:rsid w:val="002C2C9B"/>
    <w:rsid w:val="002F4EA3"/>
    <w:rsid w:val="003443D9"/>
    <w:rsid w:val="003460F9"/>
    <w:rsid w:val="003730BA"/>
    <w:rsid w:val="00391C86"/>
    <w:rsid w:val="003B0AE8"/>
    <w:rsid w:val="0040404B"/>
    <w:rsid w:val="00416853"/>
    <w:rsid w:val="00446968"/>
    <w:rsid w:val="004E3E7B"/>
    <w:rsid w:val="00547B88"/>
    <w:rsid w:val="00566EE0"/>
    <w:rsid w:val="0058297A"/>
    <w:rsid w:val="00590E32"/>
    <w:rsid w:val="00623305"/>
    <w:rsid w:val="006A18F4"/>
    <w:rsid w:val="006A4D3D"/>
    <w:rsid w:val="006D3E64"/>
    <w:rsid w:val="006E0733"/>
    <w:rsid w:val="00700F7F"/>
    <w:rsid w:val="00706FE3"/>
    <w:rsid w:val="007206FC"/>
    <w:rsid w:val="00753176"/>
    <w:rsid w:val="00781C6C"/>
    <w:rsid w:val="00795277"/>
    <w:rsid w:val="007B198D"/>
    <w:rsid w:val="007D2BBC"/>
    <w:rsid w:val="00805F3C"/>
    <w:rsid w:val="008551F0"/>
    <w:rsid w:val="008B2C11"/>
    <w:rsid w:val="00923215"/>
    <w:rsid w:val="00941A60"/>
    <w:rsid w:val="009B24AF"/>
    <w:rsid w:val="009C1EB7"/>
    <w:rsid w:val="009C3C31"/>
    <w:rsid w:val="009E2D21"/>
    <w:rsid w:val="009E4799"/>
    <w:rsid w:val="00AF5C96"/>
    <w:rsid w:val="00AF6C6A"/>
    <w:rsid w:val="00B56132"/>
    <w:rsid w:val="00B7347F"/>
    <w:rsid w:val="00BA747C"/>
    <w:rsid w:val="00BC2245"/>
    <w:rsid w:val="00BE17BC"/>
    <w:rsid w:val="00BF2096"/>
    <w:rsid w:val="00C226E3"/>
    <w:rsid w:val="00C82341"/>
    <w:rsid w:val="00CB3AAF"/>
    <w:rsid w:val="00CB507C"/>
    <w:rsid w:val="00D20BD9"/>
    <w:rsid w:val="00D2285C"/>
    <w:rsid w:val="00D313E4"/>
    <w:rsid w:val="00D65E3F"/>
    <w:rsid w:val="00D823F8"/>
    <w:rsid w:val="00DC6E9A"/>
    <w:rsid w:val="00DF689E"/>
    <w:rsid w:val="00E03CDF"/>
    <w:rsid w:val="00E10D0A"/>
    <w:rsid w:val="00E77A59"/>
    <w:rsid w:val="00EA49D9"/>
    <w:rsid w:val="00EC0D39"/>
    <w:rsid w:val="00EC427C"/>
    <w:rsid w:val="00EE5B28"/>
    <w:rsid w:val="00EF2F84"/>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table" w:styleId="TableGrid">
    <w:name w:val="Table Grid"/>
    <w:basedOn w:val="TableNormal"/>
    <w:uiPriority w:val="39"/>
    <w:rsid w:val="00CB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DC6D-1D35-4F57-BC2B-F09534F4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2021-09-07T07:01:00Z</dcterms:created>
  <dcterms:modified xsi:type="dcterms:W3CDTF">2021-11-04T06:22:00Z</dcterms:modified>
</cp:coreProperties>
</file>