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EF7" w:rsidRDefault="008A1D06" w:rsidP="00B72CEB">
      <w:pPr>
        <w:spacing w:after="0" w:line="240" w:lineRule="auto"/>
        <w:rPr>
          <w:rFonts w:ascii="NikoshBAN" w:hAnsi="NikoshBAN" w:cs="NikoshBAN"/>
          <w:color w:val="000000" w:themeColor="text1"/>
          <w:sz w:val="96"/>
          <w:szCs w:val="96"/>
        </w:rPr>
      </w:pPr>
      <w:r>
        <w:rPr>
          <w:rFonts w:ascii="NikoshBAN" w:hAnsi="NikoshBAN" w:cs="NikoshBAN"/>
          <w:noProof/>
          <w:color w:val="000000" w:themeColor="text1"/>
          <w:sz w:val="96"/>
          <w:szCs w:val="96"/>
        </w:rPr>
        <w:drawing>
          <wp:anchor distT="0" distB="0" distL="114300" distR="114300" simplePos="0" relativeHeight="251660288" behindDoc="0" locked="0" layoutInCell="1" allowOverlap="1">
            <wp:simplePos x="0" y="0"/>
            <wp:positionH relativeFrom="column">
              <wp:posOffset>3702050</wp:posOffset>
            </wp:positionH>
            <wp:positionV relativeFrom="paragraph">
              <wp:posOffset>131106</wp:posOffset>
            </wp:positionV>
            <wp:extent cx="1632592" cy="1635600"/>
            <wp:effectExtent l="19050" t="0" r="5708" b="0"/>
            <wp:wrapNone/>
            <wp:docPr id="10" name="Picture 2" descr="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 logo"/>
                    <pic:cNvPicPr>
                      <a:picLocks noChangeAspect="1" noChangeArrowheads="1"/>
                    </pic:cNvPicPr>
                  </pic:nvPicPr>
                  <pic:blipFill>
                    <a:blip r:embed="rId4"/>
                    <a:srcRect/>
                    <a:stretch>
                      <a:fillRect/>
                    </a:stretch>
                  </pic:blipFill>
                  <pic:spPr bwMode="auto">
                    <a:xfrm>
                      <a:off x="0" y="0"/>
                      <a:ext cx="1633827" cy="1636838"/>
                    </a:xfrm>
                    <a:prstGeom prst="rect">
                      <a:avLst/>
                    </a:prstGeom>
                    <a:noFill/>
                    <a:ln w="9525">
                      <a:noFill/>
                      <a:miter lim="800000"/>
                      <a:headEnd/>
                      <a:tailEnd/>
                    </a:ln>
                  </pic:spPr>
                </pic:pic>
              </a:graphicData>
            </a:graphic>
          </wp:anchor>
        </w:drawing>
      </w:r>
    </w:p>
    <w:p w:rsidR="008A1D06" w:rsidRDefault="008A1D06" w:rsidP="00B72CEB">
      <w:pPr>
        <w:spacing w:after="0" w:line="240" w:lineRule="auto"/>
        <w:rPr>
          <w:rFonts w:ascii="NikoshBAN" w:hAnsi="NikoshBAN" w:cs="NikoshBAN"/>
          <w:color w:val="000000" w:themeColor="text1"/>
          <w:sz w:val="96"/>
          <w:szCs w:val="96"/>
        </w:rPr>
      </w:pPr>
    </w:p>
    <w:p w:rsidR="008A1D06" w:rsidRDefault="008A1D06" w:rsidP="00B72CEB">
      <w:pPr>
        <w:spacing w:after="0" w:line="240" w:lineRule="auto"/>
        <w:rPr>
          <w:rFonts w:ascii="NikoshBAN" w:hAnsi="NikoshBAN" w:cs="NikoshBAN"/>
          <w:color w:val="000000" w:themeColor="text1"/>
          <w:sz w:val="96"/>
          <w:szCs w:val="96"/>
        </w:rPr>
      </w:pPr>
    </w:p>
    <w:p w:rsidR="00D3339D" w:rsidRPr="00264EF7" w:rsidRDefault="00264EF7" w:rsidP="00F45299">
      <w:pPr>
        <w:spacing w:after="0" w:line="240" w:lineRule="auto"/>
        <w:jc w:val="center"/>
        <w:rPr>
          <w:rFonts w:ascii="NikoshBAN" w:hAnsi="NikoshBAN" w:cs="NikoshBAN"/>
          <w:color w:val="000000" w:themeColor="text1"/>
          <w:sz w:val="96"/>
          <w:szCs w:val="96"/>
        </w:rPr>
      </w:pPr>
      <w:r w:rsidRPr="00264EF7">
        <w:rPr>
          <w:rFonts w:ascii="NikoshBAN" w:hAnsi="NikoshBAN" w:cs="NikoshBAN"/>
          <w:color w:val="000000" w:themeColor="text1"/>
          <w:sz w:val="96"/>
          <w:szCs w:val="96"/>
        </w:rPr>
        <w:t xml:space="preserve">বার্ষিক উদ্ভাবনী প্রকাশনা </w:t>
      </w:r>
    </w:p>
    <w:p w:rsidR="00D3339D" w:rsidRPr="008A1D06" w:rsidRDefault="00B72CEB" w:rsidP="00F45299">
      <w:pPr>
        <w:spacing w:after="0" w:line="240" w:lineRule="auto"/>
        <w:jc w:val="center"/>
        <w:rPr>
          <w:rFonts w:ascii="NikoshBAN" w:hAnsi="NikoshBAN" w:cs="NikoshBAN"/>
          <w:color w:val="000000" w:themeColor="text1"/>
          <w:sz w:val="52"/>
          <w:szCs w:val="52"/>
        </w:rPr>
      </w:pPr>
      <w:r w:rsidRPr="008A1D06">
        <w:rPr>
          <w:rFonts w:ascii="NikoshBAN" w:hAnsi="NikoshBAN" w:cs="NikoshBAN"/>
          <w:color w:val="000000" w:themeColor="text1"/>
          <w:sz w:val="52"/>
          <w:szCs w:val="52"/>
        </w:rPr>
        <w:t xml:space="preserve">(২০২০-২০২১) </w:t>
      </w:r>
    </w:p>
    <w:p w:rsidR="00B72CEB" w:rsidRDefault="00B72CEB" w:rsidP="00F45299">
      <w:pPr>
        <w:spacing w:after="0" w:line="240" w:lineRule="auto"/>
        <w:jc w:val="center"/>
        <w:rPr>
          <w:rFonts w:ascii="NikoshBAN" w:hAnsi="NikoshBAN" w:cs="NikoshBAN"/>
          <w:color w:val="000000" w:themeColor="text1"/>
          <w:sz w:val="40"/>
          <w:szCs w:val="40"/>
        </w:rPr>
      </w:pPr>
    </w:p>
    <w:p w:rsidR="00B72CEB" w:rsidRDefault="00B72CEB" w:rsidP="00F45299">
      <w:pPr>
        <w:spacing w:after="0" w:line="240" w:lineRule="auto"/>
        <w:jc w:val="center"/>
        <w:rPr>
          <w:rFonts w:ascii="NikoshBAN" w:hAnsi="NikoshBAN" w:cs="NikoshBAN"/>
          <w:color w:val="000000" w:themeColor="text1"/>
          <w:sz w:val="40"/>
          <w:szCs w:val="40"/>
        </w:rPr>
      </w:pPr>
    </w:p>
    <w:p w:rsidR="00D3339D" w:rsidRDefault="00D3339D" w:rsidP="00F45299">
      <w:pPr>
        <w:spacing w:after="0" w:line="240" w:lineRule="auto"/>
        <w:jc w:val="center"/>
        <w:rPr>
          <w:rFonts w:ascii="NikoshBAN" w:hAnsi="NikoshBAN" w:cs="NikoshBAN"/>
          <w:color w:val="000000" w:themeColor="text1"/>
          <w:sz w:val="40"/>
          <w:szCs w:val="40"/>
        </w:rPr>
      </w:pPr>
    </w:p>
    <w:p w:rsidR="00D3339D" w:rsidRDefault="00D3339D" w:rsidP="00F45299">
      <w:pPr>
        <w:spacing w:after="0" w:line="240" w:lineRule="auto"/>
        <w:jc w:val="center"/>
        <w:rPr>
          <w:rFonts w:ascii="NikoshBAN" w:hAnsi="NikoshBAN" w:cs="NikoshBAN"/>
          <w:color w:val="000000" w:themeColor="text1"/>
          <w:sz w:val="40"/>
          <w:szCs w:val="40"/>
        </w:rPr>
      </w:pPr>
    </w:p>
    <w:p w:rsidR="00D678BE" w:rsidRDefault="00D678BE" w:rsidP="00F45299">
      <w:pPr>
        <w:spacing w:after="0" w:line="240" w:lineRule="auto"/>
        <w:jc w:val="center"/>
        <w:rPr>
          <w:rFonts w:ascii="NikoshBAN" w:hAnsi="NikoshBAN" w:cs="NikoshBAN"/>
          <w:color w:val="000000" w:themeColor="text1"/>
          <w:sz w:val="40"/>
          <w:szCs w:val="40"/>
        </w:rPr>
      </w:pPr>
    </w:p>
    <w:p w:rsidR="00D678BE" w:rsidRDefault="00D678BE" w:rsidP="00F45299">
      <w:pPr>
        <w:spacing w:after="0" w:line="240" w:lineRule="auto"/>
        <w:jc w:val="center"/>
        <w:rPr>
          <w:rFonts w:ascii="NikoshBAN" w:hAnsi="NikoshBAN" w:cs="NikoshBAN"/>
          <w:color w:val="000000" w:themeColor="text1"/>
          <w:sz w:val="40"/>
          <w:szCs w:val="40"/>
        </w:rPr>
      </w:pPr>
    </w:p>
    <w:p w:rsidR="00D678BE" w:rsidRDefault="00D678BE" w:rsidP="00F45299">
      <w:pPr>
        <w:spacing w:after="0" w:line="240" w:lineRule="auto"/>
        <w:jc w:val="center"/>
        <w:rPr>
          <w:rFonts w:ascii="NikoshBAN" w:hAnsi="NikoshBAN" w:cs="NikoshBAN"/>
          <w:color w:val="000000" w:themeColor="text1"/>
          <w:sz w:val="40"/>
          <w:szCs w:val="40"/>
        </w:rPr>
      </w:pPr>
    </w:p>
    <w:p w:rsidR="00764200" w:rsidRDefault="00764200" w:rsidP="00764200">
      <w:pPr>
        <w:spacing w:after="0" w:line="240" w:lineRule="auto"/>
        <w:jc w:val="center"/>
        <w:rPr>
          <w:rFonts w:ascii="NikoshBAN" w:eastAsia="Times New Roman" w:hAnsi="NikoshBAN" w:cs="NikoshBAN"/>
          <w:sz w:val="58"/>
          <w:szCs w:val="52"/>
          <w:lang w:bidi="bn-BD"/>
        </w:rPr>
      </w:pPr>
      <w:r w:rsidRPr="00954AAE">
        <w:rPr>
          <w:rFonts w:ascii="NikoshBAN" w:eastAsia="Times New Roman" w:hAnsi="NikoshBAN" w:cs="NikoshBAN"/>
          <w:sz w:val="58"/>
          <w:szCs w:val="52"/>
          <w:lang w:bidi="bn-BD"/>
        </w:rPr>
        <w:t>বস্ত্র ও পাট মন্ত্রণালয়</w:t>
      </w:r>
    </w:p>
    <w:p w:rsidR="00764200" w:rsidRPr="00A730E3" w:rsidRDefault="00764200" w:rsidP="00764200">
      <w:pPr>
        <w:spacing w:after="0" w:line="240" w:lineRule="auto"/>
        <w:jc w:val="center"/>
        <w:rPr>
          <w:rFonts w:ascii="NikoshBAN" w:eastAsia="Times New Roman" w:hAnsi="NikoshBAN" w:cs="NikoshBAN"/>
          <w:sz w:val="36"/>
          <w:szCs w:val="36"/>
          <w:lang w:bidi="bn-BD"/>
        </w:rPr>
      </w:pPr>
      <w:r w:rsidRPr="00A730E3">
        <w:rPr>
          <w:rFonts w:ascii="NikoshBAN" w:eastAsia="Times New Roman" w:hAnsi="NikoshBAN" w:cs="NikoshBAN"/>
          <w:sz w:val="36"/>
          <w:szCs w:val="36"/>
          <w:lang w:bidi="bn-BD"/>
        </w:rPr>
        <w:t>গণপ্রজাতন্ত্রী বাংলাদেশ সরকার</w:t>
      </w:r>
      <w:r>
        <w:rPr>
          <w:rFonts w:ascii="NikoshBAN" w:hAnsi="NikoshBAN" w:cs="NikoshBAN"/>
          <w:sz w:val="36"/>
          <w:szCs w:val="36"/>
          <w:lang w:bidi="bn-BD"/>
        </w:rPr>
        <w:t xml:space="preserve">  </w:t>
      </w:r>
    </w:p>
    <w:p w:rsidR="00F77C3E" w:rsidRDefault="00F77C3E" w:rsidP="00F77C3E">
      <w:pPr>
        <w:spacing w:after="0" w:line="240" w:lineRule="auto"/>
        <w:jc w:val="center"/>
        <w:rPr>
          <w:rFonts w:ascii="NikoshBAN" w:hAnsi="NikoshBAN" w:cs="NikoshBAN"/>
          <w:color w:val="000000" w:themeColor="text1"/>
          <w:sz w:val="72"/>
          <w:szCs w:val="72"/>
          <w:u w:val="single"/>
        </w:rPr>
      </w:pPr>
    </w:p>
    <w:p w:rsidR="007E20F9" w:rsidRDefault="007E20F9" w:rsidP="00F77C3E">
      <w:pPr>
        <w:spacing w:after="0" w:line="240" w:lineRule="auto"/>
        <w:jc w:val="center"/>
        <w:rPr>
          <w:rFonts w:ascii="NikoshBAN" w:hAnsi="NikoshBAN" w:cs="NikoshBAN"/>
          <w:color w:val="000000" w:themeColor="text1"/>
          <w:sz w:val="72"/>
          <w:szCs w:val="72"/>
        </w:rPr>
      </w:pPr>
    </w:p>
    <w:p w:rsidR="00F77C3E" w:rsidRDefault="00764200" w:rsidP="00F77C3E">
      <w:pPr>
        <w:spacing w:after="0" w:line="240" w:lineRule="auto"/>
        <w:jc w:val="center"/>
        <w:rPr>
          <w:rFonts w:ascii="NikoshBAN" w:hAnsi="NikoshBAN" w:cs="NikoshBAN"/>
          <w:color w:val="000000" w:themeColor="text1"/>
          <w:sz w:val="72"/>
          <w:szCs w:val="72"/>
        </w:rPr>
      </w:pPr>
      <w:r w:rsidRPr="00764200">
        <w:rPr>
          <w:rFonts w:ascii="NikoshBAN" w:hAnsi="NikoshBAN" w:cs="NikoshBAN"/>
          <w:color w:val="000000" w:themeColor="text1"/>
          <w:sz w:val="72"/>
          <w:szCs w:val="72"/>
        </w:rPr>
        <w:t xml:space="preserve">সূচিপত্র </w:t>
      </w:r>
      <w:r w:rsidR="00DB0052">
        <w:rPr>
          <w:rFonts w:ascii="NikoshBAN" w:hAnsi="NikoshBAN" w:cs="NikoshBAN"/>
          <w:color w:val="000000" w:themeColor="text1"/>
          <w:sz w:val="72"/>
          <w:szCs w:val="72"/>
        </w:rPr>
        <w:t xml:space="preserve"> </w:t>
      </w:r>
    </w:p>
    <w:p w:rsidR="003B2E6A" w:rsidRPr="003B2E6A" w:rsidRDefault="003B2E6A" w:rsidP="00F77C3E">
      <w:pPr>
        <w:spacing w:after="0" w:line="240" w:lineRule="auto"/>
        <w:jc w:val="center"/>
        <w:rPr>
          <w:rFonts w:ascii="NikoshBAN" w:hAnsi="NikoshBAN" w:cs="NikoshBAN"/>
          <w:color w:val="000000" w:themeColor="text1"/>
          <w:sz w:val="42"/>
          <w:szCs w:val="72"/>
        </w:rPr>
      </w:pPr>
    </w:p>
    <w:tbl>
      <w:tblPr>
        <w:tblStyle w:val="TableGrid"/>
        <w:tblW w:w="0" w:type="auto"/>
        <w:tblLook w:val="04A0"/>
      </w:tblPr>
      <w:tblGrid>
        <w:gridCol w:w="2057"/>
        <w:gridCol w:w="9931"/>
        <w:gridCol w:w="2073"/>
      </w:tblGrid>
      <w:tr w:rsidR="00DB0052" w:rsidTr="00DB0052">
        <w:trPr>
          <w:trHeight w:val="394"/>
        </w:trPr>
        <w:tc>
          <w:tcPr>
            <w:tcW w:w="2057" w:type="dxa"/>
          </w:tcPr>
          <w:p w:rsidR="00DB0052" w:rsidRPr="003B2E6A" w:rsidRDefault="00DB0052" w:rsidP="003B2E6A">
            <w:pPr>
              <w:jc w:val="center"/>
              <w:rPr>
                <w:rFonts w:ascii="NikoshBAN" w:hAnsi="NikoshBAN" w:cs="NikoshBAN"/>
                <w:b/>
                <w:color w:val="000000" w:themeColor="text1"/>
                <w:sz w:val="36"/>
                <w:szCs w:val="36"/>
              </w:rPr>
            </w:pPr>
            <w:r w:rsidRPr="003B2E6A">
              <w:rPr>
                <w:rFonts w:ascii="NikoshBAN" w:hAnsi="NikoshBAN" w:cs="NikoshBAN"/>
                <w:b/>
                <w:color w:val="000000" w:themeColor="text1"/>
                <w:sz w:val="36"/>
                <w:szCs w:val="36"/>
              </w:rPr>
              <w:t>ক্রমিক নং</w:t>
            </w:r>
          </w:p>
        </w:tc>
        <w:tc>
          <w:tcPr>
            <w:tcW w:w="9931" w:type="dxa"/>
          </w:tcPr>
          <w:p w:rsidR="00DB0052" w:rsidRPr="003B2E6A" w:rsidRDefault="00DB0052" w:rsidP="003B2E6A">
            <w:pPr>
              <w:jc w:val="center"/>
              <w:rPr>
                <w:rFonts w:ascii="NikoshBAN" w:hAnsi="NikoshBAN" w:cs="NikoshBAN"/>
                <w:b/>
                <w:color w:val="000000" w:themeColor="text1"/>
                <w:sz w:val="36"/>
                <w:szCs w:val="36"/>
              </w:rPr>
            </w:pPr>
            <w:r>
              <w:rPr>
                <w:rFonts w:ascii="NikoshBAN" w:hAnsi="NikoshBAN" w:cs="NikoshBAN"/>
                <w:b/>
                <w:color w:val="000000" w:themeColor="text1"/>
                <w:sz w:val="36"/>
                <w:szCs w:val="36"/>
              </w:rPr>
              <w:t xml:space="preserve">মন্ত্রণালয় ও দপ্তর/ সংস্থার নাম </w:t>
            </w:r>
          </w:p>
        </w:tc>
        <w:tc>
          <w:tcPr>
            <w:tcW w:w="2073" w:type="dxa"/>
          </w:tcPr>
          <w:p w:rsidR="00DB0052" w:rsidRPr="003B2E6A" w:rsidRDefault="00DB0052" w:rsidP="003B2E6A">
            <w:pPr>
              <w:jc w:val="center"/>
              <w:rPr>
                <w:rFonts w:ascii="NikoshBAN" w:hAnsi="NikoshBAN" w:cs="NikoshBAN"/>
                <w:b/>
                <w:color w:val="000000" w:themeColor="text1"/>
                <w:sz w:val="36"/>
                <w:szCs w:val="36"/>
              </w:rPr>
            </w:pPr>
            <w:r w:rsidRPr="003B2E6A">
              <w:rPr>
                <w:rFonts w:ascii="NikoshBAN" w:hAnsi="NikoshBAN" w:cs="NikoshBAN"/>
                <w:b/>
                <w:color w:val="000000" w:themeColor="text1"/>
                <w:sz w:val="36"/>
                <w:szCs w:val="36"/>
              </w:rPr>
              <w:t>পৃষ্ঠা নম্বর</w:t>
            </w:r>
          </w:p>
        </w:tc>
      </w:tr>
      <w:tr w:rsidR="00DB0052" w:rsidTr="00DB0052">
        <w:trPr>
          <w:trHeight w:val="382"/>
        </w:trPr>
        <w:tc>
          <w:tcPr>
            <w:tcW w:w="2057" w:type="dxa"/>
          </w:tcPr>
          <w:p w:rsidR="00DB0052" w:rsidRDefault="00DB0052" w:rsidP="00764200">
            <w:pPr>
              <w:rPr>
                <w:rFonts w:ascii="NikoshBAN" w:hAnsi="NikoshBAN" w:cs="NikoshBAN"/>
                <w:color w:val="000000" w:themeColor="text1"/>
                <w:sz w:val="36"/>
                <w:szCs w:val="36"/>
              </w:rPr>
            </w:pPr>
            <w:r>
              <w:rPr>
                <w:rFonts w:ascii="NikoshBAN" w:hAnsi="NikoshBAN" w:cs="NikoshBAN"/>
                <w:color w:val="000000" w:themeColor="text1"/>
                <w:sz w:val="36"/>
                <w:szCs w:val="36"/>
              </w:rPr>
              <w:t>১</w:t>
            </w:r>
          </w:p>
        </w:tc>
        <w:tc>
          <w:tcPr>
            <w:tcW w:w="9931" w:type="dxa"/>
          </w:tcPr>
          <w:p w:rsidR="00DB0052" w:rsidRPr="002E37E4" w:rsidRDefault="00DB0052" w:rsidP="002E37E4">
            <w:pPr>
              <w:rPr>
                <w:rFonts w:ascii="NikoshBAN" w:hAnsi="NikoshBAN" w:cs="NikoshBAN"/>
                <w:color w:val="000000" w:themeColor="text1"/>
                <w:sz w:val="36"/>
                <w:szCs w:val="36"/>
              </w:rPr>
            </w:pPr>
            <w:r w:rsidRPr="002E37E4">
              <w:rPr>
                <w:rFonts w:ascii="NikoshBAN" w:hAnsi="NikoshBAN" w:cs="NikoshBAN"/>
                <w:color w:val="000000" w:themeColor="text1"/>
                <w:sz w:val="36"/>
                <w:szCs w:val="36"/>
              </w:rPr>
              <w:t xml:space="preserve">বস্ত্র ও পাট মন্ত্রণালয় </w:t>
            </w:r>
          </w:p>
        </w:tc>
        <w:tc>
          <w:tcPr>
            <w:tcW w:w="2073" w:type="dxa"/>
          </w:tcPr>
          <w:p w:rsidR="00DB0052" w:rsidRDefault="00DB0052" w:rsidP="00DB0052">
            <w:pPr>
              <w:jc w:val="center"/>
              <w:rPr>
                <w:rFonts w:ascii="NikoshBAN" w:hAnsi="NikoshBAN" w:cs="NikoshBAN"/>
                <w:color w:val="000000" w:themeColor="text1"/>
                <w:sz w:val="36"/>
                <w:szCs w:val="36"/>
              </w:rPr>
            </w:pPr>
            <w:r>
              <w:rPr>
                <w:rFonts w:ascii="NikoshBAN" w:hAnsi="NikoshBAN" w:cs="NikoshBAN"/>
                <w:color w:val="000000" w:themeColor="text1"/>
                <w:sz w:val="36"/>
                <w:szCs w:val="36"/>
              </w:rPr>
              <w:t>৩</w:t>
            </w:r>
          </w:p>
        </w:tc>
      </w:tr>
      <w:tr w:rsidR="00DB0052" w:rsidTr="00DB0052">
        <w:trPr>
          <w:trHeight w:val="394"/>
        </w:trPr>
        <w:tc>
          <w:tcPr>
            <w:tcW w:w="2057" w:type="dxa"/>
          </w:tcPr>
          <w:p w:rsidR="00DB0052" w:rsidRDefault="00DB0052" w:rsidP="00764200">
            <w:pPr>
              <w:rPr>
                <w:rFonts w:ascii="NikoshBAN" w:hAnsi="NikoshBAN" w:cs="NikoshBAN"/>
                <w:color w:val="000000" w:themeColor="text1"/>
                <w:sz w:val="36"/>
                <w:szCs w:val="36"/>
              </w:rPr>
            </w:pPr>
            <w:r>
              <w:rPr>
                <w:rFonts w:ascii="NikoshBAN" w:hAnsi="NikoshBAN" w:cs="NikoshBAN"/>
                <w:color w:val="000000" w:themeColor="text1"/>
                <w:sz w:val="36"/>
                <w:szCs w:val="36"/>
              </w:rPr>
              <w:t>২</w:t>
            </w:r>
          </w:p>
        </w:tc>
        <w:tc>
          <w:tcPr>
            <w:tcW w:w="9931" w:type="dxa"/>
          </w:tcPr>
          <w:p w:rsidR="00DB0052" w:rsidRPr="002E37E4" w:rsidRDefault="00DB0052" w:rsidP="002E37E4">
            <w:pPr>
              <w:rPr>
                <w:rFonts w:ascii="NikoshBAN" w:hAnsi="NikoshBAN" w:cs="NikoshBAN"/>
                <w:color w:val="000000" w:themeColor="text1"/>
                <w:sz w:val="36"/>
                <w:szCs w:val="36"/>
              </w:rPr>
            </w:pPr>
            <w:r w:rsidRPr="002E37E4">
              <w:rPr>
                <w:rFonts w:ascii="NikoshBAN" w:hAnsi="NikoshBAN" w:cs="NikoshBAN"/>
                <w:color w:val="000000" w:themeColor="text1"/>
                <w:sz w:val="36"/>
                <w:szCs w:val="36"/>
              </w:rPr>
              <w:t>পাট অধিদপ্তর</w:t>
            </w:r>
          </w:p>
        </w:tc>
        <w:tc>
          <w:tcPr>
            <w:tcW w:w="2073" w:type="dxa"/>
          </w:tcPr>
          <w:p w:rsidR="00DB0052" w:rsidRDefault="00DB0052" w:rsidP="00DB0052">
            <w:pPr>
              <w:jc w:val="center"/>
              <w:rPr>
                <w:rFonts w:ascii="NikoshBAN" w:hAnsi="NikoshBAN" w:cs="NikoshBAN"/>
                <w:color w:val="000000" w:themeColor="text1"/>
                <w:sz w:val="36"/>
                <w:szCs w:val="36"/>
              </w:rPr>
            </w:pPr>
            <w:r>
              <w:rPr>
                <w:rFonts w:ascii="NikoshBAN" w:hAnsi="NikoshBAN" w:cs="NikoshBAN"/>
                <w:color w:val="000000" w:themeColor="text1"/>
                <w:sz w:val="36"/>
                <w:szCs w:val="36"/>
              </w:rPr>
              <w:t>৪</w:t>
            </w:r>
          </w:p>
        </w:tc>
      </w:tr>
      <w:tr w:rsidR="00DB0052" w:rsidTr="00DB0052">
        <w:trPr>
          <w:trHeight w:val="394"/>
        </w:trPr>
        <w:tc>
          <w:tcPr>
            <w:tcW w:w="2057" w:type="dxa"/>
          </w:tcPr>
          <w:p w:rsidR="00DB0052" w:rsidRDefault="00DB0052" w:rsidP="00764200">
            <w:pPr>
              <w:rPr>
                <w:rFonts w:ascii="NikoshBAN" w:hAnsi="NikoshBAN" w:cs="NikoshBAN"/>
                <w:color w:val="000000" w:themeColor="text1"/>
                <w:sz w:val="36"/>
                <w:szCs w:val="36"/>
              </w:rPr>
            </w:pPr>
            <w:r>
              <w:rPr>
                <w:rFonts w:ascii="NikoshBAN" w:hAnsi="NikoshBAN" w:cs="NikoshBAN"/>
                <w:color w:val="000000" w:themeColor="text1"/>
                <w:sz w:val="36"/>
                <w:szCs w:val="36"/>
              </w:rPr>
              <w:t>৩</w:t>
            </w:r>
          </w:p>
        </w:tc>
        <w:tc>
          <w:tcPr>
            <w:tcW w:w="9931" w:type="dxa"/>
          </w:tcPr>
          <w:p w:rsidR="00DB0052" w:rsidRPr="002E37E4" w:rsidRDefault="00DB0052" w:rsidP="002E37E4">
            <w:pPr>
              <w:rPr>
                <w:rFonts w:ascii="Nikosh" w:eastAsia="Calibri" w:hAnsi="Nikosh" w:cs="Nikosh"/>
                <w:sz w:val="36"/>
                <w:szCs w:val="36"/>
              </w:rPr>
            </w:pPr>
            <w:r w:rsidRPr="002E37E4">
              <w:rPr>
                <w:rFonts w:ascii="Nikosh" w:eastAsia="Calibri" w:hAnsi="Nikosh" w:cs="Nikosh"/>
                <w:sz w:val="36"/>
                <w:szCs w:val="36"/>
              </w:rPr>
              <w:t>বাংলাদেশ রেশম উন্নয়ন বোর্ড</w:t>
            </w:r>
          </w:p>
        </w:tc>
        <w:tc>
          <w:tcPr>
            <w:tcW w:w="2073" w:type="dxa"/>
          </w:tcPr>
          <w:p w:rsidR="00DB0052" w:rsidRDefault="00DB0052" w:rsidP="00DB0052">
            <w:pPr>
              <w:jc w:val="center"/>
              <w:rPr>
                <w:rFonts w:ascii="NikoshBAN" w:hAnsi="NikoshBAN" w:cs="NikoshBAN"/>
                <w:color w:val="000000" w:themeColor="text1"/>
                <w:sz w:val="36"/>
                <w:szCs w:val="36"/>
              </w:rPr>
            </w:pPr>
            <w:r>
              <w:rPr>
                <w:rFonts w:ascii="NikoshBAN" w:hAnsi="NikoshBAN" w:cs="NikoshBAN"/>
                <w:color w:val="000000" w:themeColor="text1"/>
                <w:sz w:val="36"/>
                <w:szCs w:val="36"/>
              </w:rPr>
              <w:t xml:space="preserve">৫-৬ </w:t>
            </w:r>
          </w:p>
        </w:tc>
      </w:tr>
      <w:tr w:rsidR="00DB0052" w:rsidTr="00DB0052">
        <w:trPr>
          <w:trHeight w:val="382"/>
        </w:trPr>
        <w:tc>
          <w:tcPr>
            <w:tcW w:w="2057" w:type="dxa"/>
          </w:tcPr>
          <w:p w:rsidR="00DB0052" w:rsidRDefault="00DB0052" w:rsidP="00764200">
            <w:pPr>
              <w:rPr>
                <w:rFonts w:ascii="NikoshBAN" w:hAnsi="NikoshBAN" w:cs="NikoshBAN"/>
                <w:color w:val="000000" w:themeColor="text1"/>
                <w:sz w:val="36"/>
                <w:szCs w:val="36"/>
              </w:rPr>
            </w:pPr>
            <w:r>
              <w:rPr>
                <w:rFonts w:ascii="NikoshBAN" w:hAnsi="NikoshBAN" w:cs="NikoshBAN"/>
                <w:color w:val="000000" w:themeColor="text1"/>
                <w:sz w:val="36"/>
                <w:szCs w:val="36"/>
              </w:rPr>
              <w:t>৪</w:t>
            </w:r>
          </w:p>
        </w:tc>
        <w:tc>
          <w:tcPr>
            <w:tcW w:w="9931" w:type="dxa"/>
          </w:tcPr>
          <w:p w:rsidR="00DB0052" w:rsidRPr="002E37E4" w:rsidRDefault="002E37E4" w:rsidP="002E37E4">
            <w:pPr>
              <w:rPr>
                <w:rFonts w:ascii="NikoshBAN" w:hAnsi="NikoshBAN" w:cs="NikoshBAN"/>
                <w:color w:val="000000" w:themeColor="text1"/>
                <w:sz w:val="36"/>
                <w:szCs w:val="36"/>
              </w:rPr>
            </w:pPr>
            <w:r w:rsidRPr="002E37E4">
              <w:rPr>
                <w:rFonts w:ascii="NikoshBAN" w:hAnsi="NikoshBAN" w:cs="NikoshBAN"/>
                <w:color w:val="000000" w:themeColor="text1"/>
                <w:sz w:val="36"/>
                <w:szCs w:val="36"/>
                <w:cs/>
                <w:lang w:bidi="bn-IN"/>
              </w:rPr>
              <w:t>বাংলাদেশ টেক্সটাইল মিলস্ করপোরেশন (বিটিএমসি)</w:t>
            </w:r>
          </w:p>
        </w:tc>
        <w:tc>
          <w:tcPr>
            <w:tcW w:w="2073" w:type="dxa"/>
          </w:tcPr>
          <w:p w:rsidR="00DB0052" w:rsidRDefault="002E37E4" w:rsidP="00DB0052">
            <w:pPr>
              <w:jc w:val="center"/>
              <w:rPr>
                <w:rFonts w:ascii="NikoshBAN" w:hAnsi="NikoshBAN" w:cs="NikoshBAN"/>
                <w:color w:val="000000" w:themeColor="text1"/>
                <w:sz w:val="36"/>
                <w:szCs w:val="36"/>
              </w:rPr>
            </w:pPr>
            <w:r>
              <w:rPr>
                <w:rFonts w:ascii="NikoshBAN" w:hAnsi="NikoshBAN" w:cs="NikoshBAN"/>
                <w:color w:val="000000" w:themeColor="text1"/>
                <w:sz w:val="36"/>
                <w:szCs w:val="36"/>
              </w:rPr>
              <w:t xml:space="preserve">৭-৮ </w:t>
            </w:r>
          </w:p>
        </w:tc>
      </w:tr>
      <w:tr w:rsidR="00DB0052" w:rsidTr="00DB0052">
        <w:trPr>
          <w:trHeight w:val="394"/>
        </w:trPr>
        <w:tc>
          <w:tcPr>
            <w:tcW w:w="2057" w:type="dxa"/>
          </w:tcPr>
          <w:p w:rsidR="00DB0052" w:rsidRDefault="00DB0052" w:rsidP="00764200">
            <w:pPr>
              <w:rPr>
                <w:rFonts w:ascii="NikoshBAN" w:hAnsi="NikoshBAN" w:cs="NikoshBAN"/>
                <w:color w:val="000000" w:themeColor="text1"/>
                <w:sz w:val="36"/>
                <w:szCs w:val="36"/>
              </w:rPr>
            </w:pPr>
            <w:r>
              <w:rPr>
                <w:rFonts w:ascii="NikoshBAN" w:hAnsi="NikoshBAN" w:cs="NikoshBAN"/>
                <w:color w:val="000000" w:themeColor="text1"/>
                <w:sz w:val="36"/>
                <w:szCs w:val="36"/>
              </w:rPr>
              <w:t>৫</w:t>
            </w:r>
          </w:p>
        </w:tc>
        <w:tc>
          <w:tcPr>
            <w:tcW w:w="9931" w:type="dxa"/>
          </w:tcPr>
          <w:p w:rsidR="00DB0052" w:rsidRPr="002E37E4" w:rsidRDefault="002E37E4" w:rsidP="002E37E4">
            <w:pPr>
              <w:tabs>
                <w:tab w:val="left" w:pos="1106"/>
                <w:tab w:val="center" w:pos="4680"/>
                <w:tab w:val="left" w:pos="7386"/>
              </w:tabs>
              <w:rPr>
                <w:rFonts w:ascii="Nikosh" w:hAnsi="Nikosh" w:cs="Nikosh"/>
                <w:sz w:val="36"/>
                <w:szCs w:val="36"/>
                <w:lang w:bidi="bn-IN"/>
              </w:rPr>
            </w:pPr>
            <w:r w:rsidRPr="002E37E4">
              <w:rPr>
                <w:rFonts w:ascii="Nikosh" w:hAnsi="Nikosh" w:cs="Nikosh"/>
                <w:sz w:val="36"/>
                <w:szCs w:val="36"/>
                <w:cs/>
                <w:lang w:val="en-GB" w:bidi="bn-IN"/>
              </w:rPr>
              <w:t>বাংলাদেশ তাঁত বোর্ড</w:t>
            </w:r>
            <w:r w:rsidRPr="002E37E4">
              <w:rPr>
                <w:rFonts w:ascii="Nikosh" w:hAnsi="Nikosh" w:cs="Nikosh"/>
                <w:sz w:val="36"/>
                <w:szCs w:val="36"/>
                <w:lang w:bidi="bn-IN"/>
              </w:rPr>
              <w:t xml:space="preserve"> </w:t>
            </w:r>
          </w:p>
        </w:tc>
        <w:tc>
          <w:tcPr>
            <w:tcW w:w="2073" w:type="dxa"/>
          </w:tcPr>
          <w:p w:rsidR="00DB0052" w:rsidRDefault="002E37E4" w:rsidP="00DB0052">
            <w:pPr>
              <w:jc w:val="center"/>
              <w:rPr>
                <w:rFonts w:ascii="NikoshBAN" w:hAnsi="NikoshBAN" w:cs="NikoshBAN"/>
                <w:color w:val="000000" w:themeColor="text1"/>
                <w:sz w:val="36"/>
                <w:szCs w:val="36"/>
              </w:rPr>
            </w:pPr>
            <w:r>
              <w:rPr>
                <w:rFonts w:ascii="NikoshBAN" w:hAnsi="NikoshBAN" w:cs="NikoshBAN"/>
                <w:color w:val="000000" w:themeColor="text1"/>
                <w:sz w:val="36"/>
                <w:szCs w:val="36"/>
              </w:rPr>
              <w:t xml:space="preserve">৯-১০ </w:t>
            </w:r>
          </w:p>
        </w:tc>
      </w:tr>
      <w:tr w:rsidR="00DB0052" w:rsidTr="00DB0052">
        <w:trPr>
          <w:trHeight w:val="394"/>
        </w:trPr>
        <w:tc>
          <w:tcPr>
            <w:tcW w:w="2057" w:type="dxa"/>
          </w:tcPr>
          <w:p w:rsidR="00DB0052" w:rsidRDefault="00DB0052" w:rsidP="00764200">
            <w:pPr>
              <w:rPr>
                <w:rFonts w:ascii="NikoshBAN" w:hAnsi="NikoshBAN" w:cs="NikoshBAN"/>
                <w:color w:val="000000" w:themeColor="text1"/>
                <w:sz w:val="36"/>
                <w:szCs w:val="36"/>
              </w:rPr>
            </w:pPr>
            <w:r>
              <w:rPr>
                <w:rFonts w:ascii="NikoshBAN" w:hAnsi="NikoshBAN" w:cs="NikoshBAN"/>
                <w:color w:val="000000" w:themeColor="text1"/>
                <w:sz w:val="36"/>
                <w:szCs w:val="36"/>
              </w:rPr>
              <w:t>৬</w:t>
            </w:r>
          </w:p>
        </w:tc>
        <w:tc>
          <w:tcPr>
            <w:tcW w:w="9931" w:type="dxa"/>
          </w:tcPr>
          <w:p w:rsidR="00DB0052" w:rsidRPr="002E37E4" w:rsidRDefault="002E37E4" w:rsidP="002E37E4">
            <w:pPr>
              <w:outlineLvl w:val="0"/>
              <w:rPr>
                <w:rFonts w:ascii="Nikosh" w:hAnsi="Nikosh" w:cs="Nikosh"/>
                <w:color w:val="000000" w:themeColor="text1"/>
                <w:sz w:val="36"/>
                <w:szCs w:val="36"/>
              </w:rPr>
            </w:pPr>
            <w:r w:rsidRPr="002E37E4">
              <w:rPr>
                <w:rFonts w:ascii="Nikosh" w:hAnsi="Nikosh" w:cs="Nikosh"/>
                <w:sz w:val="36"/>
                <w:szCs w:val="36"/>
                <w:lang w:bidi="bn-BD"/>
              </w:rPr>
              <w:t>বস্ত্র অধিদপ্তর</w:t>
            </w:r>
          </w:p>
        </w:tc>
        <w:tc>
          <w:tcPr>
            <w:tcW w:w="2073" w:type="dxa"/>
          </w:tcPr>
          <w:p w:rsidR="00DB0052" w:rsidRDefault="002E37E4" w:rsidP="00DB0052">
            <w:pPr>
              <w:jc w:val="center"/>
              <w:rPr>
                <w:rFonts w:ascii="NikoshBAN" w:hAnsi="NikoshBAN" w:cs="NikoshBAN"/>
                <w:color w:val="000000" w:themeColor="text1"/>
                <w:sz w:val="36"/>
                <w:szCs w:val="36"/>
              </w:rPr>
            </w:pPr>
            <w:r>
              <w:rPr>
                <w:rFonts w:ascii="NikoshBAN" w:hAnsi="NikoshBAN" w:cs="NikoshBAN"/>
                <w:color w:val="000000" w:themeColor="text1"/>
                <w:sz w:val="36"/>
                <w:szCs w:val="36"/>
              </w:rPr>
              <w:t xml:space="preserve">১১-১২ </w:t>
            </w:r>
          </w:p>
        </w:tc>
      </w:tr>
      <w:tr w:rsidR="00DB0052" w:rsidTr="00DB0052">
        <w:trPr>
          <w:trHeight w:val="394"/>
        </w:trPr>
        <w:tc>
          <w:tcPr>
            <w:tcW w:w="2057" w:type="dxa"/>
          </w:tcPr>
          <w:p w:rsidR="00DB0052" w:rsidRDefault="00DB0052" w:rsidP="00764200">
            <w:pPr>
              <w:rPr>
                <w:rFonts w:ascii="NikoshBAN" w:hAnsi="NikoshBAN" w:cs="NikoshBAN"/>
                <w:color w:val="000000" w:themeColor="text1"/>
                <w:sz w:val="36"/>
                <w:szCs w:val="36"/>
              </w:rPr>
            </w:pPr>
            <w:r>
              <w:rPr>
                <w:rFonts w:ascii="NikoshBAN" w:hAnsi="NikoshBAN" w:cs="NikoshBAN"/>
                <w:color w:val="000000" w:themeColor="text1"/>
                <w:sz w:val="36"/>
                <w:szCs w:val="36"/>
              </w:rPr>
              <w:t>৭</w:t>
            </w:r>
          </w:p>
        </w:tc>
        <w:tc>
          <w:tcPr>
            <w:tcW w:w="9931" w:type="dxa"/>
          </w:tcPr>
          <w:p w:rsidR="00DB0052" w:rsidRPr="002E37E4" w:rsidRDefault="002E37E4" w:rsidP="002E37E4">
            <w:pPr>
              <w:ind w:left="630" w:hanging="630"/>
              <w:rPr>
                <w:rFonts w:ascii="Nikosh" w:hAnsi="Nikosh" w:cs="Nikosh"/>
                <w:sz w:val="36"/>
                <w:szCs w:val="36"/>
              </w:rPr>
            </w:pPr>
            <w:r w:rsidRPr="002E37E4">
              <w:rPr>
                <w:rFonts w:ascii="Nikosh" w:hAnsi="Nikosh" w:cs="Nikosh"/>
                <w:sz w:val="36"/>
                <w:szCs w:val="36"/>
              </w:rPr>
              <w:t>বাংলাদেশ পাটকল কর্পোরেশন (বিজেএমসি)</w:t>
            </w:r>
          </w:p>
        </w:tc>
        <w:tc>
          <w:tcPr>
            <w:tcW w:w="2073" w:type="dxa"/>
          </w:tcPr>
          <w:p w:rsidR="00DB0052" w:rsidRDefault="002E37E4" w:rsidP="00DB0052">
            <w:pPr>
              <w:jc w:val="center"/>
              <w:rPr>
                <w:rFonts w:ascii="NikoshBAN" w:hAnsi="NikoshBAN" w:cs="NikoshBAN"/>
                <w:color w:val="000000" w:themeColor="text1"/>
                <w:sz w:val="36"/>
                <w:szCs w:val="36"/>
              </w:rPr>
            </w:pPr>
            <w:r>
              <w:rPr>
                <w:rFonts w:ascii="NikoshBAN" w:hAnsi="NikoshBAN" w:cs="NikoshBAN"/>
                <w:color w:val="000000" w:themeColor="text1"/>
                <w:sz w:val="36"/>
                <w:szCs w:val="36"/>
              </w:rPr>
              <w:t xml:space="preserve">১৩-১৪ </w:t>
            </w:r>
          </w:p>
        </w:tc>
      </w:tr>
      <w:tr w:rsidR="002E37E4" w:rsidTr="00DB0052">
        <w:trPr>
          <w:trHeight w:val="394"/>
        </w:trPr>
        <w:tc>
          <w:tcPr>
            <w:tcW w:w="2057" w:type="dxa"/>
          </w:tcPr>
          <w:p w:rsidR="002E37E4" w:rsidRDefault="002E37E4" w:rsidP="00764200">
            <w:pPr>
              <w:rPr>
                <w:rFonts w:ascii="NikoshBAN" w:hAnsi="NikoshBAN" w:cs="NikoshBAN"/>
                <w:color w:val="000000" w:themeColor="text1"/>
                <w:sz w:val="36"/>
                <w:szCs w:val="36"/>
              </w:rPr>
            </w:pPr>
            <w:r>
              <w:rPr>
                <w:rFonts w:ascii="NikoshBAN" w:hAnsi="NikoshBAN" w:cs="NikoshBAN"/>
                <w:color w:val="000000" w:themeColor="text1"/>
                <w:sz w:val="36"/>
                <w:szCs w:val="36"/>
              </w:rPr>
              <w:t>৮</w:t>
            </w:r>
          </w:p>
        </w:tc>
        <w:tc>
          <w:tcPr>
            <w:tcW w:w="9931" w:type="dxa"/>
          </w:tcPr>
          <w:p w:rsidR="002E37E4" w:rsidRPr="002E37E4" w:rsidRDefault="002E37E4" w:rsidP="002E37E4">
            <w:pPr>
              <w:outlineLvl w:val="0"/>
              <w:rPr>
                <w:rFonts w:ascii="Nikosh" w:hAnsi="Nikosh" w:cs="Nikosh"/>
                <w:color w:val="000000" w:themeColor="text1"/>
                <w:sz w:val="36"/>
                <w:szCs w:val="36"/>
              </w:rPr>
            </w:pPr>
            <w:r w:rsidRPr="002E37E4">
              <w:rPr>
                <w:rFonts w:ascii="Nikosh" w:hAnsi="Nikosh" w:cs="Nikosh"/>
                <w:color w:val="000000" w:themeColor="text1"/>
                <w:sz w:val="36"/>
                <w:szCs w:val="36"/>
              </w:rPr>
              <w:t xml:space="preserve">জ়ুট ডাইভারসিফিকেশন প্রমোশন সেন্টার (জ়েডিপিসি) </w:t>
            </w:r>
            <w:r>
              <w:rPr>
                <w:rFonts w:ascii="Nikosh" w:hAnsi="Nikosh" w:cs="Nikosh"/>
                <w:color w:val="000000" w:themeColor="text1"/>
                <w:sz w:val="36"/>
                <w:szCs w:val="36"/>
              </w:rPr>
              <w:t xml:space="preserve"> </w:t>
            </w:r>
          </w:p>
        </w:tc>
        <w:tc>
          <w:tcPr>
            <w:tcW w:w="2073" w:type="dxa"/>
          </w:tcPr>
          <w:p w:rsidR="002E37E4" w:rsidRDefault="002E37E4" w:rsidP="00DB0052">
            <w:pPr>
              <w:jc w:val="center"/>
              <w:rPr>
                <w:rFonts w:ascii="NikoshBAN" w:hAnsi="NikoshBAN" w:cs="NikoshBAN"/>
                <w:color w:val="000000" w:themeColor="text1"/>
                <w:sz w:val="36"/>
                <w:szCs w:val="36"/>
              </w:rPr>
            </w:pPr>
            <w:r>
              <w:rPr>
                <w:rFonts w:ascii="NikoshBAN" w:hAnsi="NikoshBAN" w:cs="NikoshBAN"/>
                <w:color w:val="000000" w:themeColor="text1"/>
                <w:sz w:val="36"/>
                <w:szCs w:val="36"/>
              </w:rPr>
              <w:t>১৫-২০</w:t>
            </w:r>
          </w:p>
        </w:tc>
      </w:tr>
    </w:tbl>
    <w:p w:rsidR="00764200" w:rsidRPr="00764200" w:rsidRDefault="00764200" w:rsidP="00764200">
      <w:pPr>
        <w:spacing w:after="0" w:line="240" w:lineRule="auto"/>
        <w:rPr>
          <w:rFonts w:ascii="NikoshBAN" w:hAnsi="NikoshBAN" w:cs="NikoshBAN"/>
          <w:color w:val="000000" w:themeColor="text1"/>
          <w:sz w:val="72"/>
          <w:szCs w:val="72"/>
        </w:rPr>
      </w:pPr>
    </w:p>
    <w:p w:rsidR="00F77C3E" w:rsidRPr="00764200" w:rsidRDefault="00F77C3E" w:rsidP="00F77C3E">
      <w:pPr>
        <w:spacing w:after="0" w:line="240" w:lineRule="auto"/>
        <w:jc w:val="center"/>
        <w:rPr>
          <w:rFonts w:ascii="NikoshBAN" w:hAnsi="NikoshBAN" w:cs="NikoshBAN"/>
          <w:color w:val="000000" w:themeColor="text1"/>
          <w:sz w:val="32"/>
          <w:szCs w:val="32"/>
          <w:u w:val="single"/>
        </w:rPr>
      </w:pPr>
    </w:p>
    <w:p w:rsidR="00F77C3E" w:rsidRDefault="00F77C3E" w:rsidP="00F77C3E">
      <w:pPr>
        <w:spacing w:after="0" w:line="240" w:lineRule="auto"/>
        <w:jc w:val="center"/>
        <w:rPr>
          <w:rFonts w:ascii="NikoshBAN" w:hAnsi="NikoshBAN" w:cs="NikoshBAN"/>
          <w:color w:val="000000" w:themeColor="text1"/>
          <w:sz w:val="72"/>
          <w:szCs w:val="72"/>
          <w:u w:val="single"/>
        </w:rPr>
      </w:pPr>
    </w:p>
    <w:p w:rsidR="00F77C3E" w:rsidRDefault="00F77C3E" w:rsidP="00F77C3E">
      <w:pPr>
        <w:spacing w:after="0" w:line="240" w:lineRule="auto"/>
        <w:jc w:val="center"/>
        <w:rPr>
          <w:rFonts w:ascii="NikoshBAN" w:hAnsi="NikoshBAN" w:cs="NikoshBAN"/>
          <w:color w:val="000000" w:themeColor="text1"/>
          <w:sz w:val="72"/>
          <w:szCs w:val="72"/>
          <w:u w:val="single"/>
        </w:rPr>
      </w:pPr>
    </w:p>
    <w:p w:rsidR="00F77C3E" w:rsidRDefault="00F77C3E" w:rsidP="00F77C3E">
      <w:pPr>
        <w:spacing w:after="0" w:line="240" w:lineRule="auto"/>
        <w:jc w:val="center"/>
        <w:rPr>
          <w:rFonts w:ascii="NikoshBAN" w:hAnsi="NikoshBAN" w:cs="NikoshBAN"/>
          <w:color w:val="000000" w:themeColor="text1"/>
          <w:sz w:val="72"/>
          <w:szCs w:val="72"/>
          <w:u w:val="single"/>
        </w:rPr>
      </w:pPr>
    </w:p>
    <w:p w:rsidR="00F77C3E" w:rsidRDefault="00F77C3E" w:rsidP="00F77C3E">
      <w:pPr>
        <w:spacing w:after="0" w:line="240" w:lineRule="auto"/>
        <w:jc w:val="center"/>
        <w:rPr>
          <w:rFonts w:ascii="NikoshBAN" w:hAnsi="NikoshBAN" w:cs="NikoshBAN"/>
          <w:color w:val="000000" w:themeColor="text1"/>
          <w:sz w:val="72"/>
          <w:szCs w:val="72"/>
          <w:u w:val="single"/>
        </w:rPr>
      </w:pPr>
    </w:p>
    <w:p w:rsidR="00D678BE" w:rsidRDefault="00D678BE" w:rsidP="007E20F9">
      <w:pPr>
        <w:spacing w:after="0" w:line="240" w:lineRule="auto"/>
        <w:rPr>
          <w:rFonts w:ascii="NikoshBAN" w:hAnsi="NikoshBAN" w:cs="NikoshBAN"/>
          <w:color w:val="000000" w:themeColor="text1"/>
          <w:sz w:val="40"/>
          <w:szCs w:val="40"/>
        </w:rPr>
      </w:pPr>
    </w:p>
    <w:p w:rsidR="00694F96" w:rsidRPr="00694F96" w:rsidRDefault="00694F96" w:rsidP="00694F96">
      <w:pPr>
        <w:spacing w:after="0" w:line="240" w:lineRule="auto"/>
        <w:jc w:val="center"/>
        <w:rPr>
          <w:rFonts w:ascii="NikoshBAN" w:hAnsi="NikoshBAN" w:cs="NikoshBAN"/>
          <w:color w:val="000000" w:themeColor="text1"/>
          <w:szCs w:val="40"/>
        </w:rPr>
      </w:pPr>
    </w:p>
    <w:p w:rsidR="006F2F06" w:rsidRPr="00F45299" w:rsidRDefault="006F2F06" w:rsidP="007747EF">
      <w:pPr>
        <w:spacing w:after="0" w:line="240" w:lineRule="auto"/>
        <w:jc w:val="center"/>
        <w:rPr>
          <w:rFonts w:ascii="NikoshBAN" w:hAnsi="NikoshBAN" w:cs="NikoshBAN"/>
          <w:color w:val="000000" w:themeColor="text1"/>
          <w:sz w:val="2"/>
          <w:szCs w:val="24"/>
        </w:rPr>
      </w:pPr>
    </w:p>
    <w:p w:rsidR="007747EF" w:rsidRPr="006F2F06" w:rsidRDefault="007747EF" w:rsidP="007747EF">
      <w:pPr>
        <w:spacing w:after="0" w:line="240" w:lineRule="auto"/>
        <w:jc w:val="center"/>
        <w:rPr>
          <w:rFonts w:ascii="NikoshBAN" w:hAnsi="NikoshBAN" w:cs="NikoshBAN"/>
          <w:color w:val="000000" w:themeColor="text1"/>
          <w:sz w:val="44"/>
          <w:szCs w:val="44"/>
          <w:u w:val="single"/>
        </w:rPr>
      </w:pPr>
      <w:r w:rsidRPr="006F2F06">
        <w:rPr>
          <w:rFonts w:ascii="NikoshBAN" w:hAnsi="NikoshBAN" w:cs="NikoshBAN"/>
          <w:color w:val="000000" w:themeColor="text1"/>
          <w:sz w:val="44"/>
          <w:szCs w:val="44"/>
          <w:u w:val="single"/>
        </w:rPr>
        <w:t>বস্ত্র ও পাট মন্ত্রণালয়</w:t>
      </w:r>
    </w:p>
    <w:p w:rsidR="007747EF" w:rsidRPr="006244BB" w:rsidRDefault="006244BB" w:rsidP="006F2F06">
      <w:pPr>
        <w:spacing w:after="0" w:line="240" w:lineRule="auto"/>
        <w:rPr>
          <w:rFonts w:ascii="NikoshBAN" w:hAnsi="NikoshBAN" w:cs="NikoshBAN"/>
          <w:color w:val="000000" w:themeColor="text1"/>
          <w:sz w:val="32"/>
          <w:szCs w:val="32"/>
          <w:u w:val="single"/>
        </w:rPr>
      </w:pPr>
      <w:r w:rsidRPr="006244BB">
        <w:rPr>
          <w:rFonts w:ascii="NikoshBAN" w:hAnsi="NikoshBAN" w:cs="NikoshBAN"/>
          <w:color w:val="000000" w:themeColor="text1"/>
          <w:sz w:val="32"/>
          <w:szCs w:val="32"/>
          <w:u w:val="single"/>
        </w:rPr>
        <w:t xml:space="preserve"> </w:t>
      </w:r>
    </w:p>
    <w:p w:rsidR="006244BB" w:rsidRPr="00F45299" w:rsidRDefault="006244BB" w:rsidP="007747EF">
      <w:pPr>
        <w:spacing w:after="0" w:line="240" w:lineRule="auto"/>
        <w:jc w:val="center"/>
        <w:rPr>
          <w:rFonts w:ascii="NikoshBAN" w:hAnsi="NikoshBAN" w:cs="NikoshBAN"/>
          <w:color w:val="000000" w:themeColor="text1"/>
          <w:sz w:val="2"/>
          <w:szCs w:val="24"/>
        </w:rPr>
      </w:pPr>
    </w:p>
    <w:tbl>
      <w:tblPr>
        <w:tblStyle w:val="TableGrid"/>
        <w:tblW w:w="4948" w:type="pct"/>
        <w:tblLook w:val="04A0"/>
      </w:tblPr>
      <w:tblGrid>
        <w:gridCol w:w="855"/>
        <w:gridCol w:w="2160"/>
        <w:gridCol w:w="5703"/>
        <w:gridCol w:w="2549"/>
        <w:gridCol w:w="1469"/>
        <w:gridCol w:w="1443"/>
      </w:tblGrid>
      <w:tr w:rsidR="007747EF" w:rsidRPr="00E11F9E" w:rsidTr="00635174">
        <w:trPr>
          <w:trHeight w:val="569"/>
        </w:trPr>
        <w:tc>
          <w:tcPr>
            <w:tcW w:w="301" w:type="pct"/>
            <w:vAlign w:val="center"/>
          </w:tcPr>
          <w:p w:rsidR="007747EF" w:rsidRPr="00337287" w:rsidRDefault="007747EF" w:rsidP="000B3DA3">
            <w:pPr>
              <w:jc w:val="center"/>
              <w:rPr>
                <w:rFonts w:ascii="Nikosh" w:hAnsi="Nikosh" w:cs="Nikosh"/>
                <w:b/>
                <w:color w:val="000000" w:themeColor="text1"/>
                <w:sz w:val="32"/>
                <w:szCs w:val="32"/>
              </w:rPr>
            </w:pPr>
            <w:r w:rsidRPr="00337287">
              <w:rPr>
                <w:rFonts w:ascii="Nikosh" w:hAnsi="Nikosh" w:cs="Nikosh"/>
                <w:b/>
                <w:color w:val="000000" w:themeColor="text1"/>
                <w:sz w:val="32"/>
                <w:szCs w:val="32"/>
              </w:rPr>
              <w:t>ক্রমিক নং</w:t>
            </w:r>
          </w:p>
        </w:tc>
        <w:tc>
          <w:tcPr>
            <w:tcW w:w="762" w:type="pct"/>
            <w:vAlign w:val="center"/>
          </w:tcPr>
          <w:p w:rsidR="007747EF" w:rsidRPr="00337287" w:rsidRDefault="007747EF" w:rsidP="000B3DA3">
            <w:pPr>
              <w:jc w:val="center"/>
              <w:rPr>
                <w:rFonts w:ascii="Nikosh" w:hAnsi="Nikosh" w:cs="Nikosh"/>
                <w:b/>
                <w:color w:val="000000" w:themeColor="text1"/>
                <w:sz w:val="32"/>
                <w:szCs w:val="32"/>
              </w:rPr>
            </w:pPr>
            <w:r w:rsidRPr="00337287">
              <w:rPr>
                <w:rFonts w:ascii="Nikosh" w:hAnsi="Nikosh" w:cs="Nikosh"/>
                <w:b/>
                <w:color w:val="000000" w:themeColor="text1"/>
                <w:sz w:val="32"/>
                <w:szCs w:val="32"/>
              </w:rPr>
              <w:t>উদ্ভাবনের নাম</w:t>
            </w:r>
          </w:p>
        </w:tc>
        <w:tc>
          <w:tcPr>
            <w:tcW w:w="2011" w:type="pct"/>
            <w:vAlign w:val="center"/>
          </w:tcPr>
          <w:p w:rsidR="007747EF" w:rsidRPr="00337287" w:rsidRDefault="007747EF" w:rsidP="000B3DA3">
            <w:pPr>
              <w:jc w:val="center"/>
              <w:rPr>
                <w:rFonts w:ascii="Nikosh" w:hAnsi="Nikosh" w:cs="Nikosh"/>
                <w:b/>
                <w:color w:val="000000" w:themeColor="text1"/>
                <w:sz w:val="32"/>
                <w:szCs w:val="32"/>
              </w:rPr>
            </w:pPr>
            <w:r w:rsidRPr="00337287">
              <w:rPr>
                <w:rFonts w:ascii="Nikosh" w:hAnsi="Nikosh" w:cs="Nikosh"/>
                <w:b/>
                <w:color w:val="000000" w:themeColor="text1"/>
                <w:sz w:val="32"/>
                <w:szCs w:val="32"/>
              </w:rPr>
              <w:t>উদ্ভাবনের সংক্ষিপ্ত বিবরণ</w:t>
            </w:r>
          </w:p>
        </w:tc>
        <w:tc>
          <w:tcPr>
            <w:tcW w:w="899" w:type="pct"/>
            <w:vAlign w:val="center"/>
          </w:tcPr>
          <w:p w:rsidR="007747EF" w:rsidRPr="00337287" w:rsidRDefault="007747EF" w:rsidP="000B3DA3">
            <w:pPr>
              <w:jc w:val="center"/>
              <w:rPr>
                <w:rFonts w:ascii="Nikosh" w:hAnsi="Nikosh" w:cs="Nikosh"/>
                <w:b/>
                <w:color w:val="000000" w:themeColor="text1"/>
                <w:sz w:val="32"/>
                <w:szCs w:val="32"/>
              </w:rPr>
            </w:pPr>
            <w:r w:rsidRPr="00337287">
              <w:rPr>
                <w:rFonts w:ascii="Nikosh" w:hAnsi="Nikosh" w:cs="Nikosh"/>
                <w:b/>
                <w:color w:val="000000" w:themeColor="text1"/>
                <w:sz w:val="32"/>
                <w:szCs w:val="32"/>
              </w:rPr>
              <w:t>উদ্ভাবনী উদ্যোগ গ্রহণের যৌক্তিকতা</w:t>
            </w:r>
          </w:p>
        </w:tc>
        <w:tc>
          <w:tcPr>
            <w:tcW w:w="518" w:type="pct"/>
            <w:vAlign w:val="center"/>
          </w:tcPr>
          <w:p w:rsidR="007747EF" w:rsidRPr="00337287" w:rsidRDefault="007747EF" w:rsidP="000B3DA3">
            <w:pPr>
              <w:jc w:val="center"/>
              <w:rPr>
                <w:rFonts w:ascii="Nikosh" w:hAnsi="Nikosh" w:cs="Nikosh"/>
                <w:b/>
                <w:color w:val="000000" w:themeColor="text1"/>
                <w:sz w:val="32"/>
                <w:szCs w:val="32"/>
              </w:rPr>
            </w:pPr>
            <w:r w:rsidRPr="00337287">
              <w:rPr>
                <w:rFonts w:ascii="Nikosh" w:hAnsi="Nikosh" w:cs="Nikosh"/>
                <w:b/>
                <w:color w:val="000000" w:themeColor="text1"/>
                <w:sz w:val="32"/>
                <w:szCs w:val="32"/>
              </w:rPr>
              <w:t>উদ্ভাবনের ছবি</w:t>
            </w:r>
          </w:p>
        </w:tc>
        <w:tc>
          <w:tcPr>
            <w:tcW w:w="509" w:type="pct"/>
            <w:vAlign w:val="center"/>
          </w:tcPr>
          <w:p w:rsidR="007747EF" w:rsidRPr="00337287" w:rsidRDefault="007747EF" w:rsidP="000B3DA3">
            <w:pPr>
              <w:jc w:val="center"/>
              <w:rPr>
                <w:rFonts w:ascii="Nikosh" w:hAnsi="Nikosh" w:cs="Nikosh"/>
                <w:b/>
                <w:color w:val="000000" w:themeColor="text1"/>
                <w:sz w:val="32"/>
                <w:szCs w:val="32"/>
              </w:rPr>
            </w:pPr>
            <w:r w:rsidRPr="00337287">
              <w:rPr>
                <w:rFonts w:ascii="Nikosh" w:hAnsi="Nikosh" w:cs="Nikosh"/>
                <w:b/>
                <w:color w:val="000000" w:themeColor="text1"/>
                <w:sz w:val="32"/>
                <w:szCs w:val="32"/>
              </w:rPr>
              <w:t>মন্তব্য</w:t>
            </w:r>
          </w:p>
        </w:tc>
      </w:tr>
      <w:tr w:rsidR="007747EF" w:rsidRPr="00E11F9E" w:rsidTr="00635174">
        <w:trPr>
          <w:trHeight w:val="3153"/>
        </w:trPr>
        <w:tc>
          <w:tcPr>
            <w:tcW w:w="301" w:type="pct"/>
            <w:vAlign w:val="center"/>
          </w:tcPr>
          <w:p w:rsidR="007747EF" w:rsidRPr="00E11F9E" w:rsidRDefault="007747EF" w:rsidP="000B3DA3">
            <w:pPr>
              <w:jc w:val="center"/>
              <w:rPr>
                <w:rFonts w:ascii="Nikosh" w:hAnsi="Nikosh" w:cs="Nikosh"/>
                <w:color w:val="000000" w:themeColor="text1"/>
                <w:sz w:val="32"/>
                <w:szCs w:val="32"/>
              </w:rPr>
            </w:pPr>
            <w:r w:rsidRPr="00E11F9E">
              <w:rPr>
                <w:rFonts w:ascii="Nikosh" w:hAnsi="Nikosh" w:cs="Nikosh"/>
                <w:color w:val="000000" w:themeColor="text1"/>
                <w:sz w:val="32"/>
                <w:szCs w:val="32"/>
              </w:rPr>
              <w:t>১</w:t>
            </w:r>
          </w:p>
        </w:tc>
        <w:tc>
          <w:tcPr>
            <w:tcW w:w="762" w:type="pct"/>
          </w:tcPr>
          <w:p w:rsidR="007747EF" w:rsidRPr="00E11F9E" w:rsidRDefault="00FA68F8" w:rsidP="000B3DA3">
            <w:pPr>
              <w:jc w:val="both"/>
              <w:rPr>
                <w:rFonts w:ascii="Nikosh" w:hAnsi="Nikosh" w:cs="Nikosh"/>
                <w:color w:val="000000" w:themeColor="text1"/>
                <w:sz w:val="32"/>
                <w:szCs w:val="32"/>
              </w:rPr>
            </w:pPr>
            <w:r w:rsidRPr="00E11F9E">
              <w:rPr>
                <w:rFonts w:ascii="Nikosh" w:hAnsi="Nikosh" w:cs="Nikosh"/>
                <w:color w:val="000000" w:themeColor="text1"/>
                <w:sz w:val="32"/>
                <w:szCs w:val="32"/>
              </w:rPr>
              <w:t>অনলাইনে বাসা বরাদ্দের আবেদন</w:t>
            </w:r>
          </w:p>
        </w:tc>
        <w:tc>
          <w:tcPr>
            <w:tcW w:w="2011" w:type="pct"/>
          </w:tcPr>
          <w:p w:rsidR="007747EF" w:rsidRPr="00E11F9E" w:rsidRDefault="007747EF" w:rsidP="00D10E1E">
            <w:pPr>
              <w:jc w:val="both"/>
              <w:rPr>
                <w:rFonts w:ascii="Nikosh" w:hAnsi="Nikosh" w:cs="Nikosh"/>
                <w:color w:val="000000" w:themeColor="text1"/>
                <w:sz w:val="32"/>
                <w:szCs w:val="32"/>
              </w:rPr>
            </w:pPr>
            <w:r w:rsidRPr="00E11F9E">
              <w:rPr>
                <w:rFonts w:ascii="Nikosh" w:hAnsi="Nikosh" w:cs="Nikosh"/>
                <w:color w:val="000000" w:themeColor="text1"/>
                <w:sz w:val="32"/>
                <w:szCs w:val="32"/>
              </w:rPr>
              <w:t xml:space="preserve">বাংলাদেশ বরাদ্দ বিধিমালা অনুসারে </w:t>
            </w:r>
            <w:r w:rsidR="00D10E1E">
              <w:rPr>
                <w:rFonts w:ascii="Nikosh" w:hAnsi="Nikosh" w:cs="Nikosh"/>
                <w:color w:val="000000" w:themeColor="text1"/>
                <w:sz w:val="32"/>
                <w:szCs w:val="32"/>
              </w:rPr>
              <w:t xml:space="preserve">মন্ত্রণালয়ের নামে সংরক্ষিত বাসা ৩য় ও ৪র্থ শ্রেণীর কর্মচারিদের অনুকুলে </w:t>
            </w:r>
            <w:r w:rsidRPr="00E11F9E">
              <w:rPr>
                <w:rFonts w:ascii="Nikosh" w:hAnsi="Nikosh" w:cs="Nikosh"/>
                <w:color w:val="000000" w:themeColor="text1"/>
                <w:sz w:val="32"/>
                <w:szCs w:val="32"/>
              </w:rPr>
              <w:t xml:space="preserve">বরাদ্দ প্রদান করা হয়। মন্ত্রণালয় ও দপ্তর/সংস্থার কর্মচারিগণ  বাসা বরাদ্দের জন্য বর্তমানে নির্দিষ্ট আবেদন ফরমে হার্ড কপিতে আবেদন করে থাকেন। উক্ত আবেদনের প্রেক্ষিতে মন্ত্রণালয়ের প্রশাসন শাখা হতে আবেদনসমূহ </w:t>
            </w:r>
            <w:r w:rsidR="00D10E1E">
              <w:rPr>
                <w:rFonts w:ascii="Nikosh" w:hAnsi="Nikosh" w:cs="Nikosh"/>
                <w:color w:val="000000" w:themeColor="text1"/>
                <w:sz w:val="32"/>
                <w:szCs w:val="32"/>
              </w:rPr>
              <w:t>গ্রহণ ও</w:t>
            </w:r>
            <w:r w:rsidRPr="00E11F9E">
              <w:rPr>
                <w:rFonts w:ascii="Nikosh" w:hAnsi="Nikosh" w:cs="Nikosh"/>
                <w:color w:val="000000" w:themeColor="text1"/>
                <w:sz w:val="32"/>
                <w:szCs w:val="32"/>
              </w:rPr>
              <w:t xml:space="preserve"> যাচাই বাছাই সম্পন্ন করা হয় এবং তা সুপারিশসহ সরকারি আবাসন পরিদপ্তরে প্রেরণ করা হয়। এই প্রক্রিয়াকে সহজিকরণের লক্ষ্যে বস্ত্র ও পাট মন্ত্রণালয়ে অনলাইনে বাসা বরাদ্দের আবেদন বিষয়ক ডিজিটাল সেবা তৈরি করা হয়েছে। উক্ত ডিজিটাল সেবাটি ব্যবহার করে কর্মচারিগণ খুব সহজেই বাসা বরাদ্দের আবেদন অনলাইনেই সম্পন্ন করতে পারছেন। এতে সময় এবং খরচের সাশ্রয় হচ্ছে। ফলে ডিজিটাল সার্ভিসটি ব্যবহার করে সেবাগ্রহীতাগণ বিশেষভাবে উপকৃত হচ্ছেন। </w:t>
            </w:r>
            <w:r w:rsidR="00D10E1E">
              <w:rPr>
                <w:rFonts w:ascii="Nikosh" w:hAnsi="Nikosh" w:cs="Nikosh"/>
                <w:color w:val="000000" w:themeColor="text1"/>
                <w:sz w:val="32"/>
                <w:szCs w:val="32"/>
              </w:rPr>
              <w:t xml:space="preserve"> </w:t>
            </w:r>
          </w:p>
        </w:tc>
        <w:tc>
          <w:tcPr>
            <w:tcW w:w="899" w:type="pct"/>
          </w:tcPr>
          <w:p w:rsidR="007747EF" w:rsidRPr="00E11F9E" w:rsidRDefault="00B112FA" w:rsidP="003F70C2">
            <w:pPr>
              <w:jc w:val="center"/>
              <w:rPr>
                <w:rFonts w:ascii="Nikosh" w:hAnsi="Nikosh" w:cs="Nikosh"/>
                <w:color w:val="000000" w:themeColor="text1"/>
                <w:sz w:val="32"/>
                <w:szCs w:val="32"/>
              </w:rPr>
            </w:pPr>
            <w:r w:rsidRPr="00891EBA">
              <w:rPr>
                <w:rFonts w:ascii="Times New Roman" w:hAnsi="Times New Roman" w:cs="Times New Roman"/>
                <w:color w:val="000000" w:themeColor="text1"/>
                <w:sz w:val="28"/>
                <w:szCs w:val="28"/>
              </w:rPr>
              <w:t>TCV</w:t>
            </w:r>
            <w:r w:rsidRPr="00E11F9E">
              <w:rPr>
                <w:rFonts w:ascii="Nikosh" w:hAnsi="Nikosh" w:cs="Nikosh"/>
                <w:color w:val="000000" w:themeColor="text1"/>
                <w:sz w:val="32"/>
                <w:szCs w:val="32"/>
              </w:rPr>
              <w:t xml:space="preserve"> কমানো।</w:t>
            </w:r>
          </w:p>
        </w:tc>
        <w:tc>
          <w:tcPr>
            <w:tcW w:w="518" w:type="pct"/>
            <w:vAlign w:val="center"/>
          </w:tcPr>
          <w:p w:rsidR="007747EF" w:rsidRPr="00E11F9E" w:rsidRDefault="00635174" w:rsidP="00E11F9E">
            <w:pPr>
              <w:rPr>
                <w:rFonts w:ascii="Nikosh" w:hAnsi="Nikosh" w:cs="Nikosh"/>
                <w:color w:val="000000" w:themeColor="text1"/>
                <w:sz w:val="32"/>
                <w:szCs w:val="32"/>
              </w:rPr>
            </w:pPr>
            <w:r w:rsidRPr="00E11F9E">
              <w:rPr>
                <w:rFonts w:ascii="Nikosh" w:hAnsi="Nikosh" w:cs="Nikosh"/>
                <w:color w:val="000000" w:themeColor="text1"/>
                <w:sz w:val="32"/>
                <w:szCs w:val="32"/>
              </w:rPr>
              <w:t>প্রযোজ্য নয়</w:t>
            </w:r>
          </w:p>
        </w:tc>
        <w:tc>
          <w:tcPr>
            <w:tcW w:w="509" w:type="pct"/>
          </w:tcPr>
          <w:p w:rsidR="007747EF" w:rsidRPr="00E11F9E" w:rsidRDefault="007747EF" w:rsidP="000B3DA3">
            <w:pPr>
              <w:rPr>
                <w:rFonts w:ascii="Nikosh" w:hAnsi="Nikosh" w:cs="Nikosh"/>
                <w:color w:val="000000" w:themeColor="text1"/>
                <w:sz w:val="32"/>
                <w:szCs w:val="32"/>
              </w:rPr>
            </w:pPr>
          </w:p>
        </w:tc>
      </w:tr>
    </w:tbl>
    <w:p w:rsidR="007747EF" w:rsidRDefault="007747EF">
      <w:pPr>
        <w:rPr>
          <w:rFonts w:ascii="NikoshBAN" w:hAnsi="NikoshBAN" w:cs="NikoshBAN"/>
          <w:color w:val="000000" w:themeColor="text1"/>
          <w:sz w:val="24"/>
          <w:szCs w:val="24"/>
        </w:rPr>
      </w:pPr>
    </w:p>
    <w:p w:rsidR="007747EF" w:rsidRDefault="007747EF">
      <w:pPr>
        <w:rPr>
          <w:rFonts w:ascii="NikoshBAN" w:hAnsi="NikoshBAN" w:cs="NikoshBAN"/>
          <w:color w:val="000000" w:themeColor="text1"/>
          <w:sz w:val="24"/>
          <w:szCs w:val="24"/>
        </w:rPr>
      </w:pPr>
      <w:r>
        <w:rPr>
          <w:rFonts w:ascii="NikoshBAN" w:hAnsi="NikoshBAN" w:cs="NikoshBAN"/>
          <w:color w:val="000000" w:themeColor="text1"/>
          <w:sz w:val="24"/>
          <w:szCs w:val="24"/>
        </w:rPr>
        <w:br w:type="page"/>
      </w:r>
    </w:p>
    <w:p w:rsidR="00CB6129" w:rsidRDefault="00CB6129" w:rsidP="00BF2382">
      <w:pPr>
        <w:spacing w:after="0" w:line="240" w:lineRule="auto"/>
        <w:jc w:val="center"/>
        <w:rPr>
          <w:rFonts w:ascii="NikoshBAN" w:hAnsi="NikoshBAN" w:cs="NikoshBAN"/>
          <w:b/>
          <w:sz w:val="24"/>
          <w:szCs w:val="24"/>
        </w:rPr>
      </w:pPr>
    </w:p>
    <w:p w:rsidR="00BF2382" w:rsidRPr="00CB6129" w:rsidRDefault="00BF2382" w:rsidP="00BF2382">
      <w:pPr>
        <w:spacing w:after="0" w:line="240" w:lineRule="auto"/>
        <w:jc w:val="center"/>
        <w:rPr>
          <w:rFonts w:ascii="NikoshBAN" w:hAnsi="NikoshBAN" w:cs="NikoshBAN"/>
          <w:b/>
          <w:sz w:val="36"/>
          <w:szCs w:val="36"/>
          <w:u w:val="single"/>
        </w:rPr>
      </w:pPr>
      <w:r w:rsidRPr="00CB6129">
        <w:rPr>
          <w:rFonts w:ascii="NikoshBAN" w:hAnsi="NikoshBAN" w:cs="NikoshBAN"/>
          <w:b/>
          <w:sz w:val="36"/>
          <w:szCs w:val="36"/>
          <w:u w:val="single"/>
        </w:rPr>
        <w:t>পাট অধিদপ্তর</w:t>
      </w:r>
    </w:p>
    <w:p w:rsidR="00BF2382" w:rsidRDefault="00BF2382" w:rsidP="00BF2382">
      <w:pPr>
        <w:spacing w:after="0" w:line="240" w:lineRule="auto"/>
        <w:jc w:val="center"/>
        <w:rPr>
          <w:rFonts w:ascii="NikoshBAN" w:hAnsi="NikoshBAN" w:cs="NikoshBAN"/>
          <w:sz w:val="24"/>
          <w:szCs w:val="24"/>
        </w:rPr>
      </w:pPr>
    </w:p>
    <w:tbl>
      <w:tblPr>
        <w:tblStyle w:val="TableGrid"/>
        <w:tblW w:w="14171" w:type="dxa"/>
        <w:tblLook w:val="04A0"/>
      </w:tblPr>
      <w:tblGrid>
        <w:gridCol w:w="695"/>
        <w:gridCol w:w="2644"/>
        <w:gridCol w:w="6064"/>
        <w:gridCol w:w="4768"/>
      </w:tblGrid>
      <w:tr w:rsidR="00BF2382" w:rsidRPr="004E3087" w:rsidTr="00803276">
        <w:trPr>
          <w:trHeight w:val="560"/>
        </w:trPr>
        <w:tc>
          <w:tcPr>
            <w:tcW w:w="671" w:type="dxa"/>
            <w:vAlign w:val="center"/>
          </w:tcPr>
          <w:p w:rsidR="00BF2382" w:rsidRPr="004E3087" w:rsidRDefault="00BF2382" w:rsidP="001E7B09">
            <w:pPr>
              <w:jc w:val="center"/>
              <w:rPr>
                <w:rFonts w:ascii="Nikosh" w:hAnsi="Nikosh" w:cs="Nikosh"/>
                <w:b/>
                <w:sz w:val="24"/>
                <w:szCs w:val="24"/>
              </w:rPr>
            </w:pPr>
            <w:r w:rsidRPr="004E3087">
              <w:rPr>
                <w:rFonts w:ascii="Nikosh" w:hAnsi="Nikosh" w:cs="Nikosh"/>
                <w:b/>
                <w:sz w:val="24"/>
                <w:szCs w:val="24"/>
              </w:rPr>
              <w:t>ক্রমিক নং</w:t>
            </w:r>
          </w:p>
        </w:tc>
        <w:tc>
          <w:tcPr>
            <w:tcW w:w="2647" w:type="dxa"/>
            <w:vAlign w:val="center"/>
          </w:tcPr>
          <w:p w:rsidR="00BF2382" w:rsidRPr="004E3087" w:rsidRDefault="00BF2382" w:rsidP="001E7B09">
            <w:pPr>
              <w:jc w:val="center"/>
              <w:rPr>
                <w:rFonts w:ascii="Nikosh" w:hAnsi="Nikosh" w:cs="Nikosh"/>
                <w:b/>
                <w:sz w:val="24"/>
                <w:szCs w:val="24"/>
              </w:rPr>
            </w:pPr>
            <w:r w:rsidRPr="004E3087">
              <w:rPr>
                <w:rFonts w:ascii="Nikosh" w:hAnsi="Nikosh" w:cs="Nikosh"/>
                <w:b/>
                <w:sz w:val="24"/>
                <w:szCs w:val="24"/>
              </w:rPr>
              <w:t>উদ্ভাবনের নাম</w:t>
            </w:r>
          </w:p>
        </w:tc>
        <w:tc>
          <w:tcPr>
            <w:tcW w:w="6077" w:type="dxa"/>
            <w:vAlign w:val="center"/>
          </w:tcPr>
          <w:p w:rsidR="00BF2382" w:rsidRPr="004E3087" w:rsidRDefault="00BF2382" w:rsidP="001E7B09">
            <w:pPr>
              <w:jc w:val="center"/>
              <w:rPr>
                <w:rFonts w:ascii="Nikosh" w:hAnsi="Nikosh" w:cs="Nikosh"/>
                <w:b/>
                <w:sz w:val="24"/>
                <w:szCs w:val="24"/>
              </w:rPr>
            </w:pPr>
            <w:r w:rsidRPr="004E3087">
              <w:rPr>
                <w:rFonts w:ascii="Nikosh" w:hAnsi="Nikosh" w:cs="Nikosh"/>
                <w:b/>
                <w:sz w:val="24"/>
                <w:szCs w:val="24"/>
              </w:rPr>
              <w:t>উদ্ভাবনের সংক্ষিপ্ত বিবরণ</w:t>
            </w:r>
          </w:p>
        </w:tc>
        <w:tc>
          <w:tcPr>
            <w:tcW w:w="4776" w:type="dxa"/>
            <w:vAlign w:val="center"/>
          </w:tcPr>
          <w:p w:rsidR="00BF2382" w:rsidRPr="004E3087" w:rsidRDefault="00BF2382" w:rsidP="001E7B09">
            <w:pPr>
              <w:jc w:val="center"/>
              <w:rPr>
                <w:rFonts w:ascii="Nikosh" w:hAnsi="Nikosh" w:cs="Nikosh"/>
                <w:b/>
                <w:sz w:val="24"/>
                <w:szCs w:val="24"/>
              </w:rPr>
            </w:pPr>
            <w:r w:rsidRPr="004E3087">
              <w:rPr>
                <w:rFonts w:ascii="Nikosh" w:hAnsi="Nikosh" w:cs="Nikosh"/>
                <w:b/>
                <w:sz w:val="24"/>
                <w:szCs w:val="24"/>
              </w:rPr>
              <w:t>উদ্ভাবনী উদ্যোগ গ্রহণের যৌক্তিকতা</w:t>
            </w:r>
          </w:p>
        </w:tc>
      </w:tr>
      <w:tr w:rsidR="00BF2382" w:rsidRPr="004E3087" w:rsidTr="00803276">
        <w:trPr>
          <w:trHeight w:val="1120"/>
        </w:trPr>
        <w:tc>
          <w:tcPr>
            <w:tcW w:w="671" w:type="dxa"/>
            <w:vAlign w:val="center"/>
          </w:tcPr>
          <w:p w:rsidR="00BF2382" w:rsidRPr="004E3087" w:rsidRDefault="00BF2382" w:rsidP="001E7B09">
            <w:pPr>
              <w:jc w:val="center"/>
              <w:rPr>
                <w:rFonts w:ascii="Nikosh" w:hAnsi="Nikosh" w:cs="Nikosh"/>
                <w:sz w:val="24"/>
                <w:szCs w:val="24"/>
              </w:rPr>
            </w:pPr>
            <w:r w:rsidRPr="004E3087">
              <w:rPr>
                <w:rFonts w:ascii="Nikosh" w:hAnsi="Nikosh" w:cs="Nikosh"/>
                <w:sz w:val="24"/>
                <w:szCs w:val="24"/>
              </w:rPr>
              <w:t>১</w:t>
            </w:r>
          </w:p>
        </w:tc>
        <w:tc>
          <w:tcPr>
            <w:tcW w:w="2647"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পাট অধিদপ্তরের সেমিনার কক্ষে ডিজিটাল ব্যানার ও ডিসপ্লে বোর্ড তৈরি</w:t>
            </w:r>
          </w:p>
        </w:tc>
        <w:tc>
          <w:tcPr>
            <w:tcW w:w="6077"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পাট অধিদপ্তরে সারা বছরই সভা, সেমিনার, কর্মশালা, প্রশিক্ষণ সংক্রান্ত অনুষ্ঠানের আয়োজন হয়ে থাকে। বিষয় অনুযায়ী ব্যানার তৈরি এবং প্রয়োজন অনুযায়ী বিভিন্ন তথ্য চিত্র প্রদর্শন করার লক্ষ্যে পাট অধিদপ্তরের সেমিনার কক্ষে ডিজিটাল ব্যানার ও ডিসপ্লে বোর্ড তৈরি সংক্রান্ত উদ্ভাবনী কার্যক্রম গ্রহণ করা হয়েছে।</w:t>
            </w:r>
          </w:p>
        </w:tc>
        <w:tc>
          <w:tcPr>
            <w:tcW w:w="4776"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ডিজিটাল ব্যানার ও ডিসপ্লে বোর্ড তৈরি হলে সভা, সেমিনার, কর্মশালা, প্রশিক্ষণ কার্যক্রমে বিনা খরচে ব্যানার ও বিভিন্ন তথ্যচিত্র প্রদর্শন করা যাবে।</w:t>
            </w:r>
          </w:p>
        </w:tc>
      </w:tr>
      <w:tr w:rsidR="00BF2382" w:rsidRPr="004E3087" w:rsidTr="00803276">
        <w:trPr>
          <w:trHeight w:val="1134"/>
        </w:trPr>
        <w:tc>
          <w:tcPr>
            <w:tcW w:w="671" w:type="dxa"/>
            <w:vAlign w:val="center"/>
          </w:tcPr>
          <w:p w:rsidR="00BF2382" w:rsidRPr="004E3087" w:rsidRDefault="00BF2382" w:rsidP="001E7B09">
            <w:pPr>
              <w:jc w:val="center"/>
              <w:rPr>
                <w:rFonts w:ascii="Nikosh" w:hAnsi="Nikosh" w:cs="Nikosh"/>
                <w:sz w:val="24"/>
                <w:szCs w:val="24"/>
              </w:rPr>
            </w:pPr>
            <w:r w:rsidRPr="004E3087">
              <w:rPr>
                <w:rFonts w:ascii="Nikosh" w:hAnsi="Nikosh" w:cs="Nikosh"/>
                <w:sz w:val="24"/>
                <w:szCs w:val="24"/>
              </w:rPr>
              <w:t>২</w:t>
            </w:r>
          </w:p>
        </w:tc>
        <w:tc>
          <w:tcPr>
            <w:tcW w:w="2647"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সারাদেশে পাটের মোড়ক/ব্যাগের চাহিদা সংক্রান্ত জরিপ পরিচালনা ও তালিকা/ডাটাবেজ তৈরি।</w:t>
            </w:r>
          </w:p>
        </w:tc>
        <w:tc>
          <w:tcPr>
            <w:tcW w:w="6077"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পাট ব্যবসায়ে পাটের ব্যাগের চাহিদা অনুযায়ী লক্ষ্যমাত্রা নির্ধারণপূর্বক উৎপাদন কার্যক্রম গ্রহণ করার লক্ষ্যে ‘সারাদেশে পাটের ব্যাগের চাহিদা সংক্রান্ত ডাটাবেজ তৈরী’ সংক্রান্ত উদ্ভাবনী কার্যক্রম গ্রহণ করা হয়েছে।</w:t>
            </w:r>
          </w:p>
        </w:tc>
        <w:tc>
          <w:tcPr>
            <w:tcW w:w="4776"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মোড়ক/ব্যাগের চাহিদা সংক্রান্ত জরিপ পরিচালনা ও তালিকা/ডাটাবেজ তৈরীর ফলে চাহিদা অনুযায়ী পাটের মোড়ক/ব্যাগ উৎপাদন ও সরবরাহ করা যাবে। এতে দেশের পাট ও পাটজাত পণ্যের চাহিদা ব্যাপক বৃদ্ধি পাবে।্</w:t>
            </w:r>
          </w:p>
        </w:tc>
      </w:tr>
      <w:tr w:rsidR="00BF2382" w:rsidRPr="004E3087" w:rsidTr="00803276">
        <w:trPr>
          <w:trHeight w:val="1967"/>
        </w:trPr>
        <w:tc>
          <w:tcPr>
            <w:tcW w:w="671" w:type="dxa"/>
            <w:vAlign w:val="center"/>
          </w:tcPr>
          <w:p w:rsidR="00BF2382" w:rsidRPr="004E3087" w:rsidRDefault="00BF2382" w:rsidP="001E7B09">
            <w:pPr>
              <w:jc w:val="center"/>
              <w:rPr>
                <w:rFonts w:ascii="Nikosh" w:hAnsi="Nikosh" w:cs="Nikosh"/>
                <w:sz w:val="24"/>
                <w:szCs w:val="24"/>
              </w:rPr>
            </w:pPr>
            <w:r w:rsidRPr="004E3087">
              <w:rPr>
                <w:rFonts w:ascii="Nikosh" w:hAnsi="Nikosh" w:cs="Nikosh"/>
                <w:sz w:val="24"/>
                <w:szCs w:val="24"/>
              </w:rPr>
              <w:t>৩</w:t>
            </w:r>
          </w:p>
        </w:tc>
        <w:tc>
          <w:tcPr>
            <w:tcW w:w="2647"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পাটচাষীদের ডাটাবেজ ও পরিচয় পত্র তৈরি (প্রকল্প কর্তৃক বাস্তবায়ন)।</w:t>
            </w:r>
          </w:p>
        </w:tc>
        <w:tc>
          <w:tcPr>
            <w:tcW w:w="6077"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পাট অধিদপ্তর কর্তৃক পাটচাষীদের সহায়তা ও গুণগত মানসম্পন্ন উচ্চ ফলনশীল পাট উৎপাদনের লক্ষ্যে “উন্নত প্রযুক্তি নির্ভর পাট ও পাটবীজ উৎপাদন এবং সম্প্রসারণ” শীর্ষক প্রকল্প বাস্তবায়ন কার্যক্রম চলমান রয়েছে। প্রকল্পের মাধ্যমে নির্বাচিত পাটচাষীদের বিনামূল্যে রাসায়নিক সার, কীটনাশকসহ বিভিন্ন কৃষি উপকরণ ও প্রশিক্ষণ প্রদান করা হয়। পাটচাষীদের সহায়তার ক্ষেত্রে দুর্নীতি রোধ ও চাষীদের যাবতীয় তথ্যাদি সংরক্ষণের লক্ষ্যে “পাটচাষীদের ডাটাবেজ ও পরিচয় পত্র তৈরি (প্রকল্প কর্তৃক বাস্তবায়ন)” সংক্রান্ত উদ্ভাবনী কার্যক্রম গ্রহণ করা হয়েছে।</w:t>
            </w:r>
          </w:p>
        </w:tc>
        <w:tc>
          <w:tcPr>
            <w:tcW w:w="4776"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 xml:space="preserve">পাটচাষীদের ডাটাবেজ ও পরিচয় পত্র তৈরি করা হলে প্রকৃত পাট চাষী নির্বাচন করা যাবে এবং প্রকল্পের কার্যক্রমের স্বচ্ছতা নিশ্চিত করা যাবে। </w:t>
            </w:r>
          </w:p>
          <w:p w:rsidR="00BF2382" w:rsidRPr="004E3087" w:rsidRDefault="00BF2382" w:rsidP="001E7B09">
            <w:pPr>
              <w:jc w:val="both"/>
              <w:rPr>
                <w:rFonts w:ascii="Nikosh" w:hAnsi="Nikosh" w:cs="Nikosh"/>
                <w:sz w:val="24"/>
                <w:szCs w:val="24"/>
              </w:rPr>
            </w:pPr>
          </w:p>
        </w:tc>
      </w:tr>
      <w:tr w:rsidR="00BF2382" w:rsidRPr="004E3087" w:rsidTr="00803276">
        <w:trPr>
          <w:trHeight w:val="1407"/>
        </w:trPr>
        <w:tc>
          <w:tcPr>
            <w:tcW w:w="671" w:type="dxa"/>
            <w:vAlign w:val="center"/>
          </w:tcPr>
          <w:p w:rsidR="00BF2382" w:rsidRPr="004E3087" w:rsidRDefault="00BF2382" w:rsidP="001E7B09">
            <w:pPr>
              <w:jc w:val="center"/>
              <w:rPr>
                <w:rFonts w:ascii="Nikosh" w:hAnsi="Nikosh" w:cs="Nikosh"/>
                <w:sz w:val="24"/>
                <w:szCs w:val="24"/>
              </w:rPr>
            </w:pPr>
            <w:r w:rsidRPr="004E3087">
              <w:rPr>
                <w:rFonts w:ascii="Nikosh" w:hAnsi="Nikosh" w:cs="Nikosh"/>
                <w:sz w:val="24"/>
                <w:szCs w:val="24"/>
              </w:rPr>
              <w:t>৪</w:t>
            </w:r>
          </w:p>
        </w:tc>
        <w:tc>
          <w:tcPr>
            <w:tcW w:w="2647"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ঢাকা মহানগরীতে ৫টি ও পাট অধিপ্তরের ১০টি অঞ্চলের ১০টি জনবহুল স্থানে পাট ও পাটজাত পণ্য ব্যবহার বৃদ্ধি সংক্রান্ত তথ্যচিত্র সম্বলিত বিলবোর্ড স্থাপন</w:t>
            </w:r>
          </w:p>
        </w:tc>
        <w:tc>
          <w:tcPr>
            <w:tcW w:w="6077"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পাট আইন, ২০১৭ এবং পণ্যে পাটজাত মোড়কের বাধ্যতামূলক ব্যবহার আইন ২০১০ এর আলোকে উন্নতমানের পাট উৎপাদন, পাট ও পাটজাত পণ্যের ব্যবসা এবং পাটখাত সংশ্লিষ্ট গুরুত্বপূর্ণ তথ্য সম্বলিত বিলবোর্ড ঢাকা মহানগরীতে ৫টি ও পাট অধিপ্তরের ১০টি অঞ্চলের ১০টি জনবহুল স্থানে পাট ও পাটজাত পণ্য ব্যবহার বৃদ্ধি সংক্রান্ত তথ্যচিত্র সম্বলিত বিলবোর্ড স্থাপন</w:t>
            </w:r>
          </w:p>
        </w:tc>
        <w:tc>
          <w:tcPr>
            <w:tcW w:w="4776"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পাট আইন, ২০১৭ এবং পণ্যে পাটজাত মোড়কের বাধ্যতামূলক ব্যবহার আইন ২০১০ এর আলোকে উন্নতমানের পাট উৎপাদন, পাট ও পাটজাত পণ্যের ব্যবসা এবং পাটখাত সংশ্লিষ্ট গুরুত্বপূর্ণ তথ্য সম্বলিত বিলবোর্ড জনবহুল স্থানে স্থাপণের ফলে জনসচেতনতা ও পাটজাত পণ্যে ব্যবহার বৃদ্ধি পাবে।</w:t>
            </w:r>
          </w:p>
        </w:tc>
      </w:tr>
      <w:tr w:rsidR="00BF2382" w:rsidRPr="004E3087" w:rsidTr="00803276">
        <w:trPr>
          <w:trHeight w:val="1421"/>
        </w:trPr>
        <w:tc>
          <w:tcPr>
            <w:tcW w:w="671" w:type="dxa"/>
            <w:vAlign w:val="center"/>
          </w:tcPr>
          <w:p w:rsidR="00BF2382" w:rsidRPr="004E3087" w:rsidRDefault="00BF2382" w:rsidP="001E7B09">
            <w:pPr>
              <w:jc w:val="center"/>
              <w:rPr>
                <w:rFonts w:ascii="Nikosh" w:hAnsi="Nikosh" w:cs="Nikosh"/>
                <w:sz w:val="24"/>
                <w:szCs w:val="24"/>
              </w:rPr>
            </w:pPr>
            <w:r w:rsidRPr="004E3087">
              <w:rPr>
                <w:rFonts w:ascii="Nikosh" w:hAnsi="Nikosh" w:cs="Nikosh"/>
                <w:sz w:val="24"/>
                <w:szCs w:val="24"/>
              </w:rPr>
              <w:t>৫</w:t>
            </w:r>
          </w:p>
        </w:tc>
        <w:tc>
          <w:tcPr>
            <w:tcW w:w="2647"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দেশের অভ্যন্তরে পাট ও পাটজাত পণ্যের ব্যবহার বৃদ্ধির জন্য স্থানীয় কেবল নেটওয়ার্ক ও বিভিন্ন টিভি চ্যানেলে প্রচারের জন্য টিভিসি বিজ্ঞাপন তেরি ও প্রচার</w:t>
            </w:r>
          </w:p>
        </w:tc>
        <w:tc>
          <w:tcPr>
            <w:tcW w:w="6077"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দেশের অভ্যন্তরে পাট ও পাটজাত পণ্যের ব্যবহার বৃদ্ধির জন্য স্থানীয় কেবল নেটওয়ার্ক ও বিভিন্ন টিভি চ্যানেলে প্রচারের জন্য টিভিএস বিজ্ঞাপন তেরি ও প্রচার</w:t>
            </w:r>
          </w:p>
        </w:tc>
        <w:tc>
          <w:tcPr>
            <w:tcW w:w="4776" w:type="dxa"/>
          </w:tcPr>
          <w:p w:rsidR="00BF2382" w:rsidRPr="004E3087" w:rsidRDefault="00BF2382" w:rsidP="001E7B09">
            <w:pPr>
              <w:jc w:val="both"/>
              <w:rPr>
                <w:rFonts w:ascii="Nikosh" w:hAnsi="Nikosh" w:cs="Nikosh"/>
                <w:sz w:val="24"/>
                <w:szCs w:val="24"/>
              </w:rPr>
            </w:pPr>
            <w:r w:rsidRPr="004E3087">
              <w:rPr>
                <w:rFonts w:ascii="Nikosh" w:hAnsi="Nikosh" w:cs="Nikosh"/>
                <w:sz w:val="24"/>
                <w:szCs w:val="24"/>
              </w:rPr>
              <w:t>দেশের অভ্যন্তরে পাট ও পাটজাত পণ্যের ব্যবহার বৃদ্ধির জন্য স্থানীয় কেবল নেটওয়ার্ক ও বিভিন্ন টিভি চ্যানেলে প্রচারের জন্য টিভিএস বিজ্ঞাপন তৈরি ও প্রচারের ফলে জনসচেতনতা ও পাটজাত পণ্যে ব্যবহার বৃদ্ধি পাবে।</w:t>
            </w:r>
          </w:p>
        </w:tc>
      </w:tr>
    </w:tbl>
    <w:p w:rsidR="00590655" w:rsidRPr="00590655" w:rsidRDefault="00590655">
      <w:pPr>
        <w:rPr>
          <w:color w:val="000000" w:themeColor="text1"/>
        </w:rPr>
      </w:pPr>
    </w:p>
    <w:p w:rsidR="00590655" w:rsidRPr="00590655" w:rsidRDefault="00590655">
      <w:pPr>
        <w:rPr>
          <w:color w:val="000000" w:themeColor="text1"/>
        </w:rPr>
      </w:pPr>
      <w:r w:rsidRPr="00590655">
        <w:rPr>
          <w:color w:val="000000" w:themeColor="text1"/>
        </w:rPr>
        <w:br w:type="page"/>
      </w:r>
    </w:p>
    <w:p w:rsidR="006244BB" w:rsidRDefault="006244BB" w:rsidP="00590655">
      <w:pPr>
        <w:spacing w:after="0" w:line="240" w:lineRule="auto"/>
        <w:jc w:val="center"/>
        <w:rPr>
          <w:rFonts w:ascii="Nikosh" w:eastAsia="Calibri" w:hAnsi="Nikosh" w:cs="Nikosh"/>
          <w:b/>
          <w:color w:val="000000" w:themeColor="text1"/>
          <w:sz w:val="28"/>
          <w:szCs w:val="28"/>
        </w:rPr>
      </w:pPr>
    </w:p>
    <w:p w:rsidR="00521425" w:rsidRPr="006F2F06" w:rsidRDefault="00521425" w:rsidP="00590655">
      <w:pPr>
        <w:spacing w:after="0" w:line="240" w:lineRule="auto"/>
        <w:jc w:val="center"/>
        <w:rPr>
          <w:rFonts w:ascii="Nikosh" w:eastAsia="Calibri" w:hAnsi="Nikosh" w:cs="Nikosh"/>
          <w:b/>
          <w:color w:val="000000" w:themeColor="text1"/>
          <w:sz w:val="8"/>
          <w:szCs w:val="28"/>
        </w:rPr>
      </w:pPr>
    </w:p>
    <w:p w:rsidR="00CA42C7" w:rsidRPr="00CB6129" w:rsidRDefault="00CA42C7" w:rsidP="00CA42C7">
      <w:pPr>
        <w:spacing w:after="0" w:line="240" w:lineRule="auto"/>
        <w:jc w:val="center"/>
        <w:rPr>
          <w:rFonts w:ascii="Nikosh" w:eastAsia="Calibri" w:hAnsi="Nikosh" w:cs="Nikosh"/>
          <w:b/>
          <w:sz w:val="36"/>
          <w:szCs w:val="36"/>
          <w:u w:val="single"/>
        </w:rPr>
      </w:pPr>
      <w:r w:rsidRPr="00CB6129">
        <w:rPr>
          <w:rFonts w:ascii="Nikosh" w:eastAsia="Calibri" w:hAnsi="Nikosh" w:cs="Nikosh"/>
          <w:b/>
          <w:sz w:val="36"/>
          <w:szCs w:val="36"/>
          <w:u w:val="single"/>
        </w:rPr>
        <w:t>বাংলাদেশ রেশম উন্নয়ন বোর্ড</w:t>
      </w:r>
    </w:p>
    <w:p w:rsidR="00CA42C7" w:rsidRDefault="00CA42C7" w:rsidP="00CA42C7">
      <w:pPr>
        <w:spacing w:line="360" w:lineRule="auto"/>
        <w:jc w:val="center"/>
        <w:rPr>
          <w:rFonts w:ascii="Nikosh" w:eastAsia="Calibri" w:hAnsi="Nikosh" w:cs="Nikosh"/>
          <w:b/>
          <w:sz w:val="26"/>
          <w:u w:val="single"/>
        </w:rPr>
      </w:pPr>
    </w:p>
    <w:tbl>
      <w:tblPr>
        <w:tblStyle w:val="TableGrid"/>
        <w:tblW w:w="0" w:type="auto"/>
        <w:tblInd w:w="108" w:type="dxa"/>
        <w:tblLook w:val="04A0"/>
      </w:tblPr>
      <w:tblGrid>
        <w:gridCol w:w="846"/>
        <w:gridCol w:w="2406"/>
        <w:gridCol w:w="6234"/>
        <w:gridCol w:w="3600"/>
        <w:gridCol w:w="858"/>
      </w:tblGrid>
      <w:tr w:rsidR="00CA42C7" w:rsidTr="00803276">
        <w:trPr>
          <w:trHeight w:val="474"/>
        </w:trPr>
        <w:tc>
          <w:tcPr>
            <w:tcW w:w="846" w:type="dxa"/>
          </w:tcPr>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ক্র: নং</w:t>
            </w:r>
          </w:p>
        </w:tc>
        <w:tc>
          <w:tcPr>
            <w:tcW w:w="2406" w:type="dxa"/>
          </w:tcPr>
          <w:p w:rsidR="00CA42C7" w:rsidRDefault="00CA42C7" w:rsidP="001E7B09">
            <w:pPr>
              <w:spacing w:line="360" w:lineRule="auto"/>
              <w:jc w:val="center"/>
              <w:rPr>
                <w:rFonts w:ascii="Nikosh" w:eastAsia="Calibri" w:hAnsi="Nikosh" w:cs="Nikosh"/>
                <w:b/>
                <w:sz w:val="26"/>
              </w:rPr>
            </w:pPr>
            <w:r>
              <w:rPr>
                <w:rFonts w:ascii="Nikosh" w:eastAsia="Calibri" w:hAnsi="Nikosh" w:cs="Nikosh"/>
                <w:b/>
                <w:sz w:val="26"/>
              </w:rPr>
              <w:t>বাস্তবায়নযোগ্য</w:t>
            </w:r>
          </w:p>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উদ্ভাবনের নাম</w:t>
            </w:r>
          </w:p>
        </w:tc>
        <w:tc>
          <w:tcPr>
            <w:tcW w:w="6234" w:type="dxa"/>
          </w:tcPr>
          <w:p w:rsidR="00CA42C7" w:rsidRPr="00EA56B1" w:rsidRDefault="00CA42C7" w:rsidP="001E7B09">
            <w:pPr>
              <w:spacing w:line="360" w:lineRule="auto"/>
              <w:jc w:val="center"/>
              <w:rPr>
                <w:rFonts w:ascii="Nikosh" w:eastAsia="Calibri" w:hAnsi="Nikosh" w:cs="Nikosh"/>
                <w:b/>
                <w:sz w:val="26"/>
              </w:rPr>
            </w:pPr>
            <w:r>
              <w:rPr>
                <w:rFonts w:ascii="Nikosh" w:eastAsia="Calibri" w:hAnsi="Nikosh" w:cs="Nikosh"/>
                <w:b/>
                <w:sz w:val="26"/>
              </w:rPr>
              <w:t xml:space="preserve">বাস্তবায়নযোগ্য </w:t>
            </w:r>
            <w:r w:rsidRPr="00A20C16">
              <w:rPr>
                <w:rFonts w:ascii="Nikosh" w:eastAsia="Calibri" w:hAnsi="Nikosh" w:cs="Nikosh"/>
                <w:b/>
                <w:sz w:val="26"/>
              </w:rPr>
              <w:t>উদ্ভাবনের সংক্ষিপ্ত বিবরণ</w:t>
            </w:r>
          </w:p>
        </w:tc>
        <w:tc>
          <w:tcPr>
            <w:tcW w:w="3600" w:type="dxa"/>
          </w:tcPr>
          <w:p w:rsidR="00CA42C7" w:rsidRDefault="00CA42C7" w:rsidP="001E7B09">
            <w:pPr>
              <w:spacing w:line="360" w:lineRule="auto"/>
              <w:jc w:val="center"/>
              <w:rPr>
                <w:rFonts w:ascii="Nikosh" w:eastAsia="Calibri" w:hAnsi="Nikosh" w:cs="Nikosh"/>
                <w:b/>
                <w:sz w:val="26"/>
              </w:rPr>
            </w:pPr>
            <w:r>
              <w:rPr>
                <w:rFonts w:ascii="Nikosh" w:eastAsia="Calibri" w:hAnsi="Nikosh" w:cs="Nikosh"/>
                <w:b/>
                <w:sz w:val="26"/>
              </w:rPr>
              <w:t>বাস্তবায়নযোগ্য</w:t>
            </w:r>
          </w:p>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 xml:space="preserve">উদ্ভাবনী </w:t>
            </w:r>
            <w:r>
              <w:rPr>
                <w:rFonts w:ascii="Nikosh" w:eastAsia="Calibri" w:hAnsi="Nikosh" w:cs="Nikosh"/>
                <w:b/>
                <w:sz w:val="26"/>
              </w:rPr>
              <w:t>উদ্যোগ</w:t>
            </w:r>
            <w:r w:rsidRPr="00A20C16">
              <w:rPr>
                <w:rFonts w:ascii="Nikosh" w:eastAsia="Calibri" w:hAnsi="Nikosh" w:cs="Nikosh"/>
                <w:b/>
                <w:sz w:val="26"/>
              </w:rPr>
              <w:t xml:space="preserve"> </w:t>
            </w:r>
            <w:r>
              <w:rPr>
                <w:rFonts w:ascii="Nikosh" w:eastAsia="Calibri" w:hAnsi="Nikosh" w:cs="Nikosh"/>
                <w:b/>
                <w:sz w:val="26"/>
              </w:rPr>
              <w:t>গ্রহণের</w:t>
            </w:r>
            <w:r w:rsidRPr="00A20C16">
              <w:rPr>
                <w:rFonts w:ascii="Nikosh" w:eastAsia="Calibri" w:hAnsi="Nikosh" w:cs="Nikosh"/>
                <w:b/>
                <w:sz w:val="26"/>
              </w:rPr>
              <w:t xml:space="preserve"> যৌক্তিকতা</w:t>
            </w:r>
          </w:p>
        </w:tc>
        <w:tc>
          <w:tcPr>
            <w:tcW w:w="858" w:type="dxa"/>
          </w:tcPr>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মন্তব্য</w:t>
            </w:r>
          </w:p>
        </w:tc>
      </w:tr>
      <w:tr w:rsidR="00CA42C7" w:rsidTr="00803276">
        <w:trPr>
          <w:trHeight w:val="5765"/>
        </w:trPr>
        <w:tc>
          <w:tcPr>
            <w:tcW w:w="846" w:type="dxa"/>
          </w:tcPr>
          <w:p w:rsidR="00CA42C7" w:rsidRPr="00EA56B1" w:rsidRDefault="00CA42C7" w:rsidP="001E7B09">
            <w:pPr>
              <w:spacing w:line="360" w:lineRule="auto"/>
              <w:jc w:val="center"/>
              <w:rPr>
                <w:rFonts w:ascii="Nikosh" w:eastAsia="Calibri" w:hAnsi="Nikosh" w:cs="Nikosh"/>
                <w:b/>
                <w:sz w:val="26"/>
              </w:rPr>
            </w:pPr>
            <w:r w:rsidRPr="00EA56B1">
              <w:rPr>
                <w:rFonts w:ascii="Nikosh" w:eastAsia="Calibri" w:hAnsi="Nikosh" w:cs="Nikosh"/>
                <w:b/>
                <w:sz w:val="26"/>
              </w:rPr>
              <w:t>১.</w:t>
            </w:r>
          </w:p>
        </w:tc>
        <w:tc>
          <w:tcPr>
            <w:tcW w:w="2406" w:type="dxa"/>
          </w:tcPr>
          <w:p w:rsidR="00CA42C7" w:rsidRDefault="00CA42C7" w:rsidP="001E7B09">
            <w:pPr>
              <w:jc w:val="both"/>
              <w:rPr>
                <w:rFonts w:ascii="Nikosh" w:eastAsia="Calibri" w:hAnsi="Nikosh" w:cs="Nikosh"/>
                <w:b/>
                <w:sz w:val="26"/>
                <w:u w:val="single"/>
              </w:rPr>
            </w:pPr>
            <w:r w:rsidRPr="00A20C16">
              <w:rPr>
                <w:rFonts w:ascii="Nikosh" w:eastAsia="Calibri" w:hAnsi="Nikosh" w:cs="Nikosh"/>
                <w:sz w:val="26"/>
              </w:rPr>
              <w:t>অবসরপ্রাপ্ত কর্মকর্তা/কর্মচারীগণের ১৮ মাসের অভোগ্য অর্জিত ছুটি নগদায়ন (লামগ্র্যান্ড) অর্থ এবং গ্রাচ্যুইটির অর্থ পরিশোধের সেবা সহজিকরণ</w:t>
            </w:r>
          </w:p>
        </w:tc>
        <w:tc>
          <w:tcPr>
            <w:tcW w:w="6234" w:type="dxa"/>
          </w:tcPr>
          <w:p w:rsidR="00CA42C7" w:rsidRDefault="00CA42C7" w:rsidP="001E7B09">
            <w:pPr>
              <w:jc w:val="both"/>
              <w:rPr>
                <w:rFonts w:ascii="Nikosh" w:eastAsia="Calibri" w:hAnsi="Nikosh" w:cs="Nikosh"/>
                <w:b/>
                <w:sz w:val="26"/>
                <w:u w:val="single"/>
              </w:rPr>
            </w:pPr>
            <w:r w:rsidRPr="00A20C16">
              <w:rPr>
                <w:rFonts w:ascii="Nikosh" w:eastAsia="Calibri" w:hAnsi="Nikosh" w:cs="Nikosh"/>
                <w:sz w:val="26"/>
              </w:rPr>
              <w:t>পেনশন/গ্রাচ্যুইটির অর্থ প্রদানে সহজিকরণের বিষয়ে সরকারি নির্দেশনা রয়েছে, কিন্তু লক্ষ্য করা যাচ্ছে যে, জোন/</w:t>
            </w:r>
            <w:r>
              <w:rPr>
                <w:rFonts w:ascii="Nikosh" w:eastAsia="Calibri" w:hAnsi="Nikosh" w:cs="Nikosh"/>
                <w:sz w:val="26"/>
              </w:rPr>
              <w:t>রিজিওন</w:t>
            </w:r>
            <w:r w:rsidRPr="00A20C16">
              <w:rPr>
                <w:rFonts w:ascii="Nikosh" w:eastAsia="Calibri" w:hAnsi="Nikosh" w:cs="Nikosh"/>
                <w:sz w:val="26"/>
              </w:rPr>
              <w:t xml:space="preserve"> কার্যালয়গুলোতে গ্রাচ্যুইটির অর্থ প্রদানের ক্ষেত্রে অর্থ প্রেরণ করার পর এক থেকে দুই মাস পর্যন্ত </w:t>
            </w:r>
            <w:r>
              <w:rPr>
                <w:rFonts w:ascii="Nikosh" w:eastAsia="Calibri" w:hAnsi="Nikosh" w:cs="Nikosh"/>
                <w:sz w:val="26"/>
              </w:rPr>
              <w:t>দেরি</w:t>
            </w:r>
            <w:r w:rsidRPr="00A20C16">
              <w:rPr>
                <w:rFonts w:ascii="Nikosh" w:eastAsia="Calibri" w:hAnsi="Nikosh" w:cs="Nikosh"/>
                <w:sz w:val="26"/>
              </w:rPr>
              <w:t xml:space="preserve"> করে সংশ্লিষ্ট কর্মকর্তা/কর্মচারীদেরকে অর্থ প্রদান করা হয়ে থাকে । তাতে অবসরপ্রাপ্ত কর্মকর্তা/কর্মচারীগণ বিড়ম্বনার </w:t>
            </w:r>
            <w:r>
              <w:rPr>
                <w:rFonts w:ascii="Nikosh" w:eastAsia="Calibri" w:hAnsi="Nikosh" w:cs="Nikosh"/>
                <w:sz w:val="26"/>
              </w:rPr>
              <w:t>স্বীকার</w:t>
            </w:r>
            <w:r w:rsidRPr="00A20C16">
              <w:rPr>
                <w:rFonts w:ascii="Nikosh" w:eastAsia="Calibri" w:hAnsi="Nikosh" w:cs="Nikosh"/>
                <w:sz w:val="26"/>
              </w:rPr>
              <w:t xml:space="preserve"> হচ্ছেন । এজন্য সংশ্লিষ্ট কর্মকর্তা/কর্মচারীর লামগ্র্যান্ড/</w:t>
            </w:r>
            <w:r>
              <w:rPr>
                <w:rFonts w:ascii="Nikosh" w:eastAsia="Calibri" w:hAnsi="Nikosh" w:cs="Nikosh"/>
                <w:sz w:val="26"/>
              </w:rPr>
              <w:t>গ্রাচ্যু</w:t>
            </w:r>
            <w:r w:rsidRPr="00A20C16">
              <w:rPr>
                <w:rFonts w:ascii="Nikosh" w:eastAsia="Calibri" w:hAnsi="Nikosh" w:cs="Nikosh"/>
                <w:sz w:val="26"/>
              </w:rPr>
              <w:t>ইটির অর্থ যদি সরাসরি উক্ত ব্যক্তির নিজস্ব ব্যাংক হিসাবে প্রেরণ করা যায় তাহলে একদিকে যেমন ভোগান্তি কমবে, তেমনি কাজের স্বচ্ছতাও বাড়বে । এছাড়া সেবা সহজিকরণের যে শর্ত সময় ভিজিট এবং ব্যয় কমবে । এ উদ্যোগের মাধ্যমে অবসরপ্রাপ্ত কর্মকর্তা/কর্মচারী লামগ্র্যান্ড/</w:t>
            </w:r>
            <w:r>
              <w:rPr>
                <w:rFonts w:ascii="Nikosh" w:eastAsia="Calibri" w:hAnsi="Nikosh" w:cs="Nikosh"/>
                <w:sz w:val="26"/>
              </w:rPr>
              <w:t>গ্রাচ্যুই</w:t>
            </w:r>
            <w:r w:rsidRPr="00A20C16">
              <w:rPr>
                <w:rFonts w:ascii="Nikosh" w:eastAsia="Calibri" w:hAnsi="Nikosh" w:cs="Nikosh"/>
                <w:sz w:val="26"/>
              </w:rPr>
              <w:t xml:space="preserve">টির অর্থ (না দাবী প্রত্যয়ন পত্র মোতাবেক নিরীক্ষা আপত্তি ও অন্যান্য পাওনা আদায়/সমন্বয় পূর্বক) নির্দিষ্ট সময়ের মধ্যে কোন ভোগান্তি ছাড়াই তার নিজস্ব ব্যাংক হিসাবে সরাসরি পরিশোধের জন্য জমা হবে । ফলে অবসরপ্রাপ্ত কর্মকর্তা/কর্মচারীগণ তাদের প্রাপ্য অর্থ অতি সহজেই </w:t>
            </w:r>
            <w:r>
              <w:rPr>
                <w:rFonts w:ascii="Nikosh" w:eastAsia="Calibri" w:hAnsi="Nikosh" w:cs="Nikosh"/>
                <w:sz w:val="26"/>
              </w:rPr>
              <w:t>গ্রহণ</w:t>
            </w:r>
            <w:r w:rsidRPr="00A20C16">
              <w:rPr>
                <w:rFonts w:ascii="Nikosh" w:eastAsia="Calibri" w:hAnsi="Nikosh" w:cs="Nikosh"/>
                <w:sz w:val="26"/>
              </w:rPr>
              <w:t xml:space="preserve"> করতে পারবেন । আগের মত আর দীর্ঘ সময় অপেক্ষা করতে হবে না ।</w:t>
            </w:r>
          </w:p>
        </w:tc>
        <w:tc>
          <w:tcPr>
            <w:tcW w:w="3600" w:type="dxa"/>
          </w:tcPr>
          <w:p w:rsidR="00CA42C7" w:rsidRPr="00A20C16" w:rsidRDefault="00CA42C7" w:rsidP="001E7B09">
            <w:pPr>
              <w:jc w:val="both"/>
              <w:rPr>
                <w:rFonts w:ascii="Nikosh" w:eastAsia="Calibri" w:hAnsi="Nikosh" w:cs="Nikosh"/>
                <w:sz w:val="26"/>
              </w:rPr>
            </w:pPr>
            <w:r w:rsidRPr="00A20C16">
              <w:rPr>
                <w:rFonts w:ascii="Nikosh" w:eastAsia="Calibri" w:hAnsi="Nikosh" w:cs="Nikosh"/>
                <w:sz w:val="26"/>
              </w:rPr>
              <w:t>এতে অবসর</w:t>
            </w:r>
            <w:r>
              <w:rPr>
                <w:rFonts w:ascii="Nikosh" w:eastAsia="Calibri" w:hAnsi="Nikosh" w:cs="Nikosh"/>
                <w:sz w:val="26"/>
              </w:rPr>
              <w:t xml:space="preserve"> গ্রহণ</w:t>
            </w:r>
            <w:r w:rsidRPr="00A20C16">
              <w:rPr>
                <w:rFonts w:ascii="Nikosh" w:eastAsia="Calibri" w:hAnsi="Nikosh" w:cs="Nikosh"/>
                <w:sz w:val="26"/>
              </w:rPr>
              <w:t>কারী কর্মকর্তা/কর্মচারীগণ কোন আর্থিক বিড়ম্বনার সম্মূখিন হবে না ।</w:t>
            </w:r>
          </w:p>
          <w:p w:rsidR="00CA42C7" w:rsidRPr="00A20C16" w:rsidRDefault="00CA42C7" w:rsidP="001E7B09">
            <w:pPr>
              <w:jc w:val="both"/>
              <w:rPr>
                <w:rFonts w:ascii="Nikosh" w:eastAsia="Calibri" w:hAnsi="Nikosh" w:cs="Nikosh"/>
                <w:sz w:val="26"/>
              </w:rPr>
            </w:pPr>
            <w:r w:rsidRPr="00A20C16">
              <w:rPr>
                <w:rFonts w:ascii="Nikosh" w:eastAsia="Calibri" w:hAnsi="Nikosh" w:cs="Nikosh"/>
                <w:sz w:val="26"/>
              </w:rPr>
              <w:t xml:space="preserve">(২) P.R.L গমনের পূর্বে অর্থাৎ </w:t>
            </w:r>
            <w:r>
              <w:rPr>
                <w:rFonts w:ascii="Nikosh" w:eastAsia="Calibri" w:hAnsi="Nikosh" w:cs="Nikosh"/>
                <w:sz w:val="26"/>
              </w:rPr>
              <w:t>নির্ধা</w:t>
            </w:r>
            <w:r w:rsidRPr="00A20C16">
              <w:rPr>
                <w:rFonts w:ascii="Nikosh" w:eastAsia="Calibri" w:hAnsi="Nikosh" w:cs="Nikosh"/>
                <w:sz w:val="26"/>
              </w:rPr>
              <w:t xml:space="preserve">রিত সময়ের মধ্যে তার ব্যাংক হিসাবে সরকারি লামগ্র্যান্ডের অর্থ পরিশোধ করা যাবে । </w:t>
            </w:r>
          </w:p>
          <w:p w:rsidR="00CA42C7" w:rsidRPr="00A20C16" w:rsidRDefault="00CA42C7" w:rsidP="001E7B09">
            <w:pPr>
              <w:jc w:val="both"/>
              <w:rPr>
                <w:rFonts w:ascii="Nikosh" w:eastAsia="Calibri" w:hAnsi="Nikosh" w:cs="Nikosh"/>
                <w:sz w:val="26"/>
              </w:rPr>
            </w:pPr>
            <w:r w:rsidRPr="00A20C16">
              <w:rPr>
                <w:rFonts w:ascii="Nikosh" w:eastAsia="Calibri" w:hAnsi="Nikosh" w:cs="Nikosh"/>
                <w:sz w:val="26"/>
              </w:rPr>
              <w:t xml:space="preserve">(৩) </w:t>
            </w:r>
            <w:r>
              <w:rPr>
                <w:rFonts w:ascii="Nikosh" w:eastAsia="Calibri" w:hAnsi="Nikosh" w:cs="Nikosh"/>
                <w:sz w:val="26"/>
              </w:rPr>
              <w:t>গ্রাচ্যুই</w:t>
            </w:r>
            <w:r w:rsidRPr="00A20C16">
              <w:rPr>
                <w:rFonts w:ascii="Nikosh" w:eastAsia="Calibri" w:hAnsi="Nikosh" w:cs="Nikosh"/>
                <w:sz w:val="26"/>
              </w:rPr>
              <w:t>টির অর্থ নির্দিষ্ট সময়ের মধ্যে তার ব্যাংক হিসাবে পরিশোধ করা যাবে।</w:t>
            </w:r>
            <w:r>
              <w:rPr>
                <w:rFonts w:ascii="Nikosh" w:eastAsia="Calibri" w:hAnsi="Nikosh" w:cs="Nikosh"/>
                <w:sz w:val="26"/>
              </w:rPr>
              <w:t xml:space="preserve"> </w:t>
            </w:r>
            <w:r w:rsidRPr="00A20C16">
              <w:rPr>
                <w:rFonts w:ascii="Nikosh" w:eastAsia="Calibri" w:hAnsi="Nikosh" w:cs="Nikosh"/>
                <w:sz w:val="26"/>
              </w:rPr>
              <w:t>ফলে অবসরপ্রাপ্ত</w:t>
            </w:r>
            <w:r>
              <w:rPr>
                <w:rFonts w:ascii="Nikosh" w:eastAsia="Calibri" w:hAnsi="Nikosh" w:cs="Nikosh"/>
                <w:sz w:val="26"/>
              </w:rPr>
              <w:t xml:space="preserve"> </w:t>
            </w:r>
            <w:r w:rsidRPr="00A20C16">
              <w:rPr>
                <w:rFonts w:ascii="Nikosh" w:eastAsia="Calibri" w:hAnsi="Nikosh" w:cs="Nikosh"/>
                <w:sz w:val="26"/>
              </w:rPr>
              <w:t xml:space="preserve"> কর্মকর্তা/কর্মচারীগণ সকল প্রকার বিড়ম্বনা হতে অব্য</w:t>
            </w:r>
            <w:r>
              <w:rPr>
                <w:rFonts w:ascii="Nikosh" w:eastAsia="Calibri" w:hAnsi="Nikosh" w:cs="Nikosh"/>
                <w:sz w:val="26"/>
              </w:rPr>
              <w:t>া</w:t>
            </w:r>
            <w:r w:rsidRPr="00A20C16">
              <w:rPr>
                <w:rFonts w:ascii="Nikosh" w:eastAsia="Calibri" w:hAnsi="Nikosh" w:cs="Nikosh"/>
                <w:sz w:val="26"/>
              </w:rPr>
              <w:t xml:space="preserve">হতি পাবেন এবং অতি দ্রুততার সাথে সংশ্লিষ্টদের পাওনাদি পরিশোধ হবে এবং </w:t>
            </w:r>
            <w:r>
              <w:rPr>
                <w:rFonts w:ascii="Nikosh" w:eastAsia="Calibri" w:hAnsi="Nikosh" w:cs="Nikosh"/>
                <w:sz w:val="26"/>
              </w:rPr>
              <w:t>গ্রাচ্যু</w:t>
            </w:r>
            <w:r w:rsidRPr="00A20C16">
              <w:rPr>
                <w:rFonts w:ascii="Nikosh" w:eastAsia="Calibri" w:hAnsi="Nikosh" w:cs="Nikosh"/>
                <w:sz w:val="26"/>
              </w:rPr>
              <w:t>ইটি প্রদানের বিষয়টি অতি সহজতর হবে ।</w:t>
            </w:r>
          </w:p>
          <w:p w:rsidR="00CA42C7" w:rsidRDefault="00CA42C7" w:rsidP="001E7B09">
            <w:pPr>
              <w:spacing w:line="360" w:lineRule="auto"/>
              <w:jc w:val="center"/>
              <w:rPr>
                <w:rFonts w:ascii="Nikosh" w:eastAsia="Calibri" w:hAnsi="Nikosh" w:cs="Nikosh"/>
                <w:b/>
                <w:sz w:val="26"/>
                <w:u w:val="single"/>
              </w:rPr>
            </w:pPr>
          </w:p>
        </w:tc>
        <w:tc>
          <w:tcPr>
            <w:tcW w:w="858" w:type="dxa"/>
          </w:tcPr>
          <w:p w:rsidR="00CA42C7" w:rsidRDefault="00CA42C7" w:rsidP="001E7B09">
            <w:pPr>
              <w:spacing w:line="360" w:lineRule="auto"/>
              <w:jc w:val="center"/>
              <w:rPr>
                <w:rFonts w:ascii="Nikosh" w:eastAsia="Calibri" w:hAnsi="Nikosh" w:cs="Nikosh"/>
                <w:b/>
                <w:sz w:val="26"/>
                <w:u w:val="single"/>
              </w:rPr>
            </w:pPr>
          </w:p>
        </w:tc>
      </w:tr>
    </w:tbl>
    <w:p w:rsidR="00CA42C7" w:rsidRDefault="00CA42C7" w:rsidP="00CA42C7">
      <w:pPr>
        <w:spacing w:after="0"/>
        <w:ind w:left="9360" w:firstLine="720"/>
        <w:rPr>
          <w:rFonts w:ascii="Nikosh" w:hAnsi="Nikosh" w:cs="Nikosh"/>
          <w:sz w:val="26"/>
        </w:rPr>
      </w:pPr>
    </w:p>
    <w:p w:rsidR="00CA42C7" w:rsidRDefault="00CA42C7" w:rsidP="00CA42C7">
      <w:pPr>
        <w:spacing w:after="0"/>
        <w:ind w:left="9360" w:firstLine="720"/>
        <w:rPr>
          <w:rFonts w:ascii="Nikosh" w:hAnsi="Nikosh" w:cs="Nikosh"/>
          <w:sz w:val="26"/>
        </w:rPr>
      </w:pPr>
      <w:r>
        <w:rPr>
          <w:rFonts w:ascii="Nikosh" w:hAnsi="Nikosh" w:cs="Nikosh"/>
          <w:sz w:val="26"/>
        </w:rPr>
        <w:t xml:space="preserve">  </w:t>
      </w:r>
    </w:p>
    <w:p w:rsidR="00CA42C7" w:rsidRDefault="00CA42C7" w:rsidP="00CA42C7">
      <w:pPr>
        <w:spacing w:after="0"/>
        <w:ind w:left="9360" w:firstLine="720"/>
      </w:pPr>
    </w:p>
    <w:p w:rsidR="00CA42C7" w:rsidRDefault="00CA42C7" w:rsidP="00CA42C7">
      <w:pPr>
        <w:rPr>
          <w:rFonts w:ascii="Nikosh" w:eastAsia="Calibri" w:hAnsi="Nikosh" w:cs="Nikosh"/>
          <w:sz w:val="26"/>
        </w:rPr>
      </w:pPr>
    </w:p>
    <w:p w:rsidR="003F70C2" w:rsidRDefault="003F70C2" w:rsidP="00CA42C7">
      <w:pPr>
        <w:rPr>
          <w:rFonts w:ascii="Nikosh" w:eastAsia="Calibri" w:hAnsi="Nikosh" w:cs="Nikosh"/>
          <w:sz w:val="26"/>
        </w:rPr>
      </w:pPr>
    </w:p>
    <w:p w:rsidR="003F70C2" w:rsidRDefault="003F70C2" w:rsidP="00CA42C7">
      <w:pPr>
        <w:rPr>
          <w:rFonts w:ascii="Nikosh" w:eastAsia="Calibri" w:hAnsi="Nikosh" w:cs="Nikosh"/>
          <w:sz w:val="26"/>
        </w:rPr>
      </w:pPr>
    </w:p>
    <w:p w:rsidR="00CA42C7" w:rsidRDefault="00CA42C7" w:rsidP="00CA42C7"/>
    <w:tbl>
      <w:tblPr>
        <w:tblStyle w:val="TableGrid"/>
        <w:tblW w:w="0" w:type="auto"/>
        <w:tblInd w:w="108" w:type="dxa"/>
        <w:tblLook w:val="04A0"/>
      </w:tblPr>
      <w:tblGrid>
        <w:gridCol w:w="777"/>
        <w:gridCol w:w="2673"/>
        <w:gridCol w:w="3991"/>
        <w:gridCol w:w="4352"/>
        <w:gridCol w:w="2179"/>
      </w:tblGrid>
      <w:tr w:rsidR="00CA42C7" w:rsidRPr="004E4512" w:rsidTr="00803276">
        <w:trPr>
          <w:trHeight w:val="673"/>
        </w:trPr>
        <w:tc>
          <w:tcPr>
            <w:tcW w:w="777" w:type="dxa"/>
          </w:tcPr>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ক্র: নং</w:t>
            </w:r>
          </w:p>
        </w:tc>
        <w:tc>
          <w:tcPr>
            <w:tcW w:w="2673" w:type="dxa"/>
          </w:tcPr>
          <w:p w:rsidR="00CA42C7" w:rsidRDefault="00CA42C7" w:rsidP="001E7B09">
            <w:pPr>
              <w:spacing w:line="360" w:lineRule="auto"/>
              <w:jc w:val="center"/>
              <w:rPr>
                <w:rFonts w:ascii="Nikosh" w:eastAsia="Calibri" w:hAnsi="Nikosh" w:cs="Nikosh"/>
                <w:b/>
                <w:sz w:val="26"/>
              </w:rPr>
            </w:pPr>
            <w:r>
              <w:rPr>
                <w:rFonts w:ascii="Nikosh" w:eastAsia="Calibri" w:hAnsi="Nikosh" w:cs="Nikosh"/>
                <w:b/>
                <w:sz w:val="26"/>
              </w:rPr>
              <w:t>বাস্তবায়নযোগ্য</w:t>
            </w:r>
          </w:p>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উদ্ভাবনের নাম</w:t>
            </w:r>
          </w:p>
        </w:tc>
        <w:tc>
          <w:tcPr>
            <w:tcW w:w="3991" w:type="dxa"/>
          </w:tcPr>
          <w:p w:rsidR="00CA42C7" w:rsidRDefault="00CA42C7" w:rsidP="001E7B09">
            <w:pPr>
              <w:spacing w:line="360" w:lineRule="auto"/>
              <w:jc w:val="center"/>
              <w:rPr>
                <w:rFonts w:ascii="Nikosh" w:eastAsia="Calibri" w:hAnsi="Nikosh" w:cs="Nikosh"/>
                <w:b/>
                <w:sz w:val="26"/>
              </w:rPr>
            </w:pPr>
          </w:p>
          <w:p w:rsidR="00CA42C7" w:rsidRPr="00EA56B1" w:rsidRDefault="00CA42C7" w:rsidP="001E7B09">
            <w:pPr>
              <w:spacing w:line="360" w:lineRule="auto"/>
              <w:jc w:val="center"/>
              <w:rPr>
                <w:rFonts w:ascii="Nikosh" w:eastAsia="Calibri" w:hAnsi="Nikosh" w:cs="Nikosh"/>
                <w:b/>
                <w:sz w:val="26"/>
              </w:rPr>
            </w:pPr>
            <w:r>
              <w:rPr>
                <w:rFonts w:ascii="Nikosh" w:eastAsia="Calibri" w:hAnsi="Nikosh" w:cs="Nikosh"/>
                <w:b/>
                <w:sz w:val="26"/>
              </w:rPr>
              <w:t xml:space="preserve">বাস্তবায়নযোগ্য </w:t>
            </w:r>
            <w:r w:rsidRPr="00A20C16">
              <w:rPr>
                <w:rFonts w:ascii="Nikosh" w:eastAsia="Calibri" w:hAnsi="Nikosh" w:cs="Nikosh"/>
                <w:b/>
                <w:sz w:val="26"/>
              </w:rPr>
              <w:t>উদ্ভাবনের সংক্ষিপ্ত বিবরণ</w:t>
            </w:r>
          </w:p>
        </w:tc>
        <w:tc>
          <w:tcPr>
            <w:tcW w:w="4352" w:type="dxa"/>
          </w:tcPr>
          <w:p w:rsidR="00CA42C7" w:rsidRDefault="00CA42C7" w:rsidP="001E7B09">
            <w:pPr>
              <w:spacing w:line="360" w:lineRule="auto"/>
              <w:jc w:val="center"/>
              <w:rPr>
                <w:rFonts w:ascii="Nikosh" w:eastAsia="Calibri" w:hAnsi="Nikosh" w:cs="Nikosh"/>
                <w:b/>
                <w:sz w:val="26"/>
              </w:rPr>
            </w:pPr>
            <w:r>
              <w:rPr>
                <w:rFonts w:ascii="Nikosh" w:eastAsia="Calibri" w:hAnsi="Nikosh" w:cs="Nikosh"/>
                <w:b/>
                <w:sz w:val="26"/>
              </w:rPr>
              <w:t>বাস্তবায়নযোগ্য</w:t>
            </w:r>
          </w:p>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 xml:space="preserve">উদ্ভাবনী </w:t>
            </w:r>
            <w:r>
              <w:rPr>
                <w:rFonts w:ascii="Nikosh" w:eastAsia="Calibri" w:hAnsi="Nikosh" w:cs="Nikosh"/>
                <w:b/>
                <w:sz w:val="26"/>
              </w:rPr>
              <w:t>উদ্যোগ</w:t>
            </w:r>
            <w:r w:rsidRPr="00A20C16">
              <w:rPr>
                <w:rFonts w:ascii="Nikosh" w:eastAsia="Calibri" w:hAnsi="Nikosh" w:cs="Nikosh"/>
                <w:b/>
                <w:sz w:val="26"/>
              </w:rPr>
              <w:t xml:space="preserve"> </w:t>
            </w:r>
            <w:r>
              <w:rPr>
                <w:rFonts w:ascii="Nikosh" w:eastAsia="Calibri" w:hAnsi="Nikosh" w:cs="Nikosh"/>
                <w:b/>
                <w:sz w:val="26"/>
              </w:rPr>
              <w:t>গ্রহণের</w:t>
            </w:r>
            <w:r w:rsidRPr="00A20C16">
              <w:rPr>
                <w:rFonts w:ascii="Nikosh" w:eastAsia="Calibri" w:hAnsi="Nikosh" w:cs="Nikosh"/>
                <w:b/>
                <w:sz w:val="26"/>
              </w:rPr>
              <w:t xml:space="preserve"> যৌক্তিকতা</w:t>
            </w:r>
          </w:p>
        </w:tc>
        <w:tc>
          <w:tcPr>
            <w:tcW w:w="2179" w:type="dxa"/>
          </w:tcPr>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মন্তব্য</w:t>
            </w:r>
          </w:p>
        </w:tc>
      </w:tr>
      <w:tr w:rsidR="00CA42C7" w:rsidRPr="0014616B" w:rsidTr="00803276">
        <w:trPr>
          <w:trHeight w:val="328"/>
        </w:trPr>
        <w:tc>
          <w:tcPr>
            <w:tcW w:w="777" w:type="dxa"/>
          </w:tcPr>
          <w:p w:rsidR="00CA42C7" w:rsidRPr="0014616B" w:rsidRDefault="00CA42C7" w:rsidP="001E7B09">
            <w:pPr>
              <w:jc w:val="center"/>
              <w:rPr>
                <w:rFonts w:ascii="Nikosh" w:hAnsi="Nikosh" w:cs="Nikosh"/>
                <w:sz w:val="28"/>
                <w:szCs w:val="28"/>
                <w:cs/>
                <w:lang w:bidi="bn-IN"/>
              </w:rPr>
            </w:pPr>
            <w:r w:rsidRPr="0014616B">
              <w:rPr>
                <w:rFonts w:ascii="Nikosh" w:hAnsi="Nikosh" w:cs="Nikosh"/>
                <w:sz w:val="28"/>
                <w:szCs w:val="28"/>
                <w:cs/>
                <w:lang w:bidi="bn-IN"/>
              </w:rPr>
              <w:t>১</w:t>
            </w:r>
          </w:p>
        </w:tc>
        <w:tc>
          <w:tcPr>
            <w:tcW w:w="2673" w:type="dxa"/>
          </w:tcPr>
          <w:p w:rsidR="00CA42C7" w:rsidRPr="0014616B" w:rsidRDefault="00CA42C7" w:rsidP="001E7B09">
            <w:pPr>
              <w:jc w:val="center"/>
              <w:rPr>
                <w:rFonts w:ascii="Nikosh" w:hAnsi="Nikosh" w:cs="Nikosh"/>
                <w:sz w:val="28"/>
                <w:szCs w:val="28"/>
                <w:lang w:bidi="bn-IN"/>
              </w:rPr>
            </w:pPr>
            <w:r w:rsidRPr="0014616B">
              <w:rPr>
                <w:rFonts w:ascii="Nikosh" w:hAnsi="Nikosh" w:cs="Nikosh"/>
                <w:sz w:val="28"/>
                <w:szCs w:val="28"/>
                <w:cs/>
                <w:lang w:bidi="bn-IN"/>
              </w:rPr>
              <w:t>২</w:t>
            </w:r>
          </w:p>
        </w:tc>
        <w:tc>
          <w:tcPr>
            <w:tcW w:w="3991" w:type="dxa"/>
          </w:tcPr>
          <w:p w:rsidR="00CA42C7" w:rsidRPr="0014616B" w:rsidRDefault="00CA42C7" w:rsidP="001E7B09">
            <w:pPr>
              <w:jc w:val="center"/>
              <w:rPr>
                <w:rFonts w:ascii="Nikosh" w:hAnsi="Nikosh" w:cs="Nikosh"/>
                <w:sz w:val="28"/>
                <w:szCs w:val="28"/>
                <w:lang w:bidi="bn-IN"/>
              </w:rPr>
            </w:pPr>
            <w:r w:rsidRPr="0014616B">
              <w:rPr>
                <w:rFonts w:ascii="Nikosh" w:hAnsi="Nikosh" w:cs="Nikosh"/>
                <w:sz w:val="28"/>
                <w:szCs w:val="28"/>
                <w:cs/>
                <w:lang w:bidi="bn-IN"/>
              </w:rPr>
              <w:t>৩</w:t>
            </w:r>
          </w:p>
        </w:tc>
        <w:tc>
          <w:tcPr>
            <w:tcW w:w="4352" w:type="dxa"/>
          </w:tcPr>
          <w:p w:rsidR="00CA42C7" w:rsidRPr="0014616B" w:rsidRDefault="00CA42C7" w:rsidP="001E7B09">
            <w:pPr>
              <w:jc w:val="center"/>
              <w:rPr>
                <w:rFonts w:ascii="Nikosh" w:hAnsi="Nikosh" w:cs="Nikosh"/>
                <w:sz w:val="28"/>
                <w:szCs w:val="28"/>
                <w:lang w:bidi="bn-IN"/>
              </w:rPr>
            </w:pPr>
            <w:r w:rsidRPr="0014616B">
              <w:rPr>
                <w:rFonts w:ascii="Nikosh" w:hAnsi="Nikosh" w:cs="Nikosh"/>
                <w:sz w:val="28"/>
                <w:szCs w:val="28"/>
                <w:cs/>
                <w:lang w:bidi="bn-IN"/>
              </w:rPr>
              <w:t>৪</w:t>
            </w:r>
          </w:p>
        </w:tc>
        <w:tc>
          <w:tcPr>
            <w:tcW w:w="2179" w:type="dxa"/>
          </w:tcPr>
          <w:p w:rsidR="00CA42C7" w:rsidRPr="0014616B" w:rsidRDefault="00CA42C7" w:rsidP="001E7B09">
            <w:pPr>
              <w:jc w:val="center"/>
              <w:rPr>
                <w:rFonts w:ascii="Nikosh" w:hAnsi="Nikosh" w:cs="Nikosh"/>
                <w:sz w:val="28"/>
                <w:szCs w:val="28"/>
                <w:lang w:bidi="bn-IN"/>
              </w:rPr>
            </w:pPr>
            <w:r w:rsidRPr="0014616B">
              <w:rPr>
                <w:rFonts w:ascii="Nikosh" w:hAnsi="Nikosh" w:cs="Nikosh"/>
                <w:sz w:val="28"/>
                <w:szCs w:val="28"/>
                <w:cs/>
                <w:lang w:bidi="bn-IN"/>
              </w:rPr>
              <w:t>৬</w:t>
            </w:r>
          </w:p>
        </w:tc>
      </w:tr>
      <w:tr w:rsidR="00CA42C7" w:rsidRPr="0014616B" w:rsidTr="00803276">
        <w:trPr>
          <w:trHeight w:val="3754"/>
        </w:trPr>
        <w:tc>
          <w:tcPr>
            <w:tcW w:w="777" w:type="dxa"/>
          </w:tcPr>
          <w:p w:rsidR="00CA42C7" w:rsidRPr="0014616B" w:rsidRDefault="00CA42C7" w:rsidP="001E7B09">
            <w:pPr>
              <w:jc w:val="center"/>
              <w:rPr>
                <w:rFonts w:ascii="Nikosh" w:hAnsi="Nikosh" w:cs="Nikosh"/>
                <w:b/>
                <w:bCs/>
                <w:sz w:val="28"/>
                <w:szCs w:val="28"/>
                <w:cs/>
                <w:lang w:bidi="bn-IN"/>
              </w:rPr>
            </w:pPr>
            <w:r>
              <w:rPr>
                <w:rFonts w:ascii="Nikosh" w:hAnsi="Nikosh" w:cs="Nikosh"/>
                <w:b/>
                <w:sz w:val="28"/>
                <w:szCs w:val="28"/>
                <w:cs/>
                <w:lang w:bidi="bn-IN"/>
              </w:rPr>
              <w:t>২.</w:t>
            </w:r>
          </w:p>
        </w:tc>
        <w:tc>
          <w:tcPr>
            <w:tcW w:w="2673" w:type="dxa"/>
          </w:tcPr>
          <w:p w:rsidR="00CA42C7" w:rsidRPr="0014616B" w:rsidRDefault="00CA42C7" w:rsidP="001E7B09">
            <w:pPr>
              <w:rPr>
                <w:rFonts w:ascii="Nikosh" w:hAnsi="Nikosh" w:cs="Nikosh"/>
                <w:b/>
                <w:bCs/>
                <w:sz w:val="28"/>
                <w:szCs w:val="28"/>
                <w:cs/>
                <w:lang w:bidi="bn-IN"/>
              </w:rPr>
            </w:pPr>
            <w:r w:rsidRPr="0014616B">
              <w:rPr>
                <w:rFonts w:ascii="Nikosh" w:hAnsi="Nikosh" w:cs="Nikosh"/>
                <w:b/>
                <w:sz w:val="28"/>
                <w:szCs w:val="28"/>
                <w:cs/>
                <w:lang w:bidi="bn-IN"/>
              </w:rPr>
              <w:t>রাজশাহী রেশম কারখানার পণ্য ম্যানেজমেন্ট সেবা  সহজিকরণ</w:t>
            </w:r>
          </w:p>
        </w:tc>
        <w:tc>
          <w:tcPr>
            <w:tcW w:w="3991" w:type="dxa"/>
          </w:tcPr>
          <w:p w:rsidR="00CA42C7" w:rsidRPr="0014616B" w:rsidRDefault="00CA42C7" w:rsidP="001E7B09">
            <w:pPr>
              <w:jc w:val="both"/>
              <w:rPr>
                <w:rFonts w:ascii="Nikosh" w:hAnsi="Nikosh" w:cs="Nikosh"/>
                <w:b/>
                <w:bCs/>
                <w:sz w:val="28"/>
                <w:szCs w:val="28"/>
                <w:cs/>
                <w:lang w:bidi="bn-IN"/>
              </w:rPr>
            </w:pPr>
            <w:r w:rsidRPr="0014616B">
              <w:rPr>
                <w:rFonts w:ascii="Nikosh" w:hAnsi="Nikosh" w:cs="Nikosh"/>
                <w:b/>
                <w:sz w:val="28"/>
                <w:szCs w:val="28"/>
                <w:cs/>
                <w:lang w:bidi="bn-IN"/>
              </w:rPr>
              <w:t>রাজশাহী রেশম কারখানা চালু হওয়ায় কারখানায় উৎপাদিত পণ্য মজুদ, ব</w:t>
            </w:r>
            <w:r>
              <w:rPr>
                <w:rFonts w:ascii="Nikosh" w:hAnsi="Nikosh" w:cs="Nikosh"/>
                <w:b/>
                <w:sz w:val="28"/>
                <w:szCs w:val="28"/>
                <w:cs/>
                <w:lang w:bidi="bn-IN"/>
              </w:rPr>
              <w:t>িক্রয়, বিক্রয়কৃত অর্থের হিসাব সংক্রান্ত</w:t>
            </w:r>
            <w:r w:rsidRPr="0014616B">
              <w:rPr>
                <w:rFonts w:ascii="Nikosh" w:hAnsi="Nikosh" w:cs="Nikosh"/>
                <w:b/>
                <w:sz w:val="28"/>
                <w:szCs w:val="28"/>
                <w:cs/>
                <w:lang w:bidi="bn-IN"/>
              </w:rPr>
              <w:t xml:space="preserve"> “রাজশাহী রেশম কারখানা</w:t>
            </w:r>
            <w:r>
              <w:rPr>
                <w:rFonts w:ascii="Nikosh" w:hAnsi="Nikosh" w:cs="Nikosh"/>
                <w:b/>
                <w:sz w:val="28"/>
                <w:szCs w:val="28"/>
                <w:cs/>
                <w:lang w:bidi="bn-IN"/>
              </w:rPr>
              <w:t>র পণ্য</w:t>
            </w:r>
            <w:r w:rsidRPr="0014616B">
              <w:rPr>
                <w:rFonts w:ascii="Nikosh" w:hAnsi="Nikosh" w:cs="Nikosh"/>
                <w:b/>
                <w:sz w:val="28"/>
                <w:szCs w:val="28"/>
                <w:cs/>
                <w:lang w:bidi="bn-IN"/>
              </w:rPr>
              <w:t xml:space="preserve"> ম্যানেজমেন্ট </w:t>
            </w:r>
            <w:r>
              <w:rPr>
                <w:rFonts w:ascii="Nikosh" w:hAnsi="Nikosh" w:cs="Nikosh"/>
                <w:b/>
                <w:sz w:val="28"/>
                <w:szCs w:val="28"/>
                <w:cs/>
                <w:lang w:bidi="bn-IN"/>
              </w:rPr>
              <w:t>সেবা সহজিকরণ” শীর্ষক উদ্ভাবনী ধারণা</w:t>
            </w:r>
            <w:r w:rsidRPr="0014616B">
              <w:rPr>
                <w:rFonts w:ascii="Nikosh" w:hAnsi="Nikosh" w:cs="Nikosh"/>
                <w:b/>
                <w:sz w:val="28"/>
                <w:szCs w:val="28"/>
                <w:cs/>
                <w:lang w:bidi="bn-IN"/>
              </w:rPr>
              <w:t xml:space="preserve"> বাস্তবায়নের উদ্যোগ গ্রহণ করা হয়েছে।</w:t>
            </w:r>
            <w:r w:rsidRPr="0014616B">
              <w:rPr>
                <w:rFonts w:ascii="Nikosh" w:hAnsi="Nikosh" w:cs="Nikosh"/>
                <w:b/>
                <w:sz w:val="28"/>
                <w:szCs w:val="28"/>
                <w:lang w:bidi="bn-IN"/>
              </w:rPr>
              <w:t xml:space="preserve"> </w:t>
            </w:r>
            <w:r>
              <w:rPr>
                <w:rFonts w:ascii="Nikosh" w:hAnsi="Nikosh" w:cs="Nikosh"/>
                <w:b/>
                <w:sz w:val="28"/>
                <w:szCs w:val="28"/>
                <w:cs/>
                <w:lang w:bidi="bn-IN"/>
              </w:rPr>
              <w:t>উক্ত ধারণা</w:t>
            </w:r>
            <w:r w:rsidRPr="0014616B">
              <w:rPr>
                <w:rFonts w:ascii="Nikosh" w:hAnsi="Nikosh" w:cs="Nikosh"/>
                <w:b/>
                <w:sz w:val="28"/>
                <w:szCs w:val="28"/>
                <w:cs/>
                <w:lang w:bidi="bn-IN"/>
              </w:rPr>
              <w:t xml:space="preserve"> বাস্তবায়ন করা হলে </w:t>
            </w:r>
            <w:r>
              <w:rPr>
                <w:rFonts w:ascii="Nikosh" w:hAnsi="Nikosh" w:cs="Nikosh"/>
                <w:b/>
                <w:sz w:val="28"/>
                <w:szCs w:val="28"/>
                <w:cs/>
                <w:lang w:bidi="bn-IN"/>
              </w:rPr>
              <w:t>কারখানার হিসাবের স্বচ্ছতা থাকবে।</w:t>
            </w:r>
            <w:r w:rsidRPr="0014616B">
              <w:rPr>
                <w:rFonts w:ascii="Nikosh" w:hAnsi="Nikosh" w:cs="Nikosh"/>
                <w:b/>
                <w:sz w:val="28"/>
                <w:szCs w:val="28"/>
                <w:cs/>
                <w:lang w:bidi="bn-IN"/>
              </w:rPr>
              <w:t xml:space="preserve"> </w:t>
            </w:r>
          </w:p>
        </w:tc>
        <w:tc>
          <w:tcPr>
            <w:tcW w:w="4352" w:type="dxa"/>
          </w:tcPr>
          <w:p w:rsidR="00CA42C7" w:rsidRPr="0014616B" w:rsidRDefault="00CA42C7" w:rsidP="001E7B09">
            <w:pPr>
              <w:jc w:val="both"/>
              <w:rPr>
                <w:rFonts w:ascii="Nikosh" w:hAnsi="Nikosh" w:cs="Nikosh"/>
                <w:b/>
                <w:bCs/>
                <w:sz w:val="28"/>
                <w:szCs w:val="28"/>
                <w:lang w:bidi="bn-IN"/>
              </w:rPr>
            </w:pPr>
            <w:r>
              <w:rPr>
                <w:rFonts w:ascii="Nikosh" w:hAnsi="Nikosh" w:cs="Nikosh"/>
                <w:b/>
                <w:sz w:val="28"/>
                <w:szCs w:val="28"/>
                <w:cs/>
                <w:lang w:bidi="bn-IN"/>
              </w:rPr>
              <w:t>উদ্ভাবনী ধারণা</w:t>
            </w:r>
            <w:r w:rsidRPr="0014616B">
              <w:rPr>
                <w:rFonts w:ascii="Nikosh" w:hAnsi="Nikosh" w:cs="Nikosh"/>
                <w:b/>
                <w:sz w:val="28"/>
                <w:szCs w:val="28"/>
                <w:cs/>
                <w:lang w:bidi="bn-IN"/>
              </w:rPr>
              <w:t xml:space="preserve"> বাস্তবায়ন করা হলে রাজশাহী রেশম কারখানার উৎপাদিত  পণ্য বিক্রয়, মজুদ,</w:t>
            </w:r>
            <w:r>
              <w:rPr>
                <w:rFonts w:ascii="Nikosh" w:hAnsi="Nikosh" w:cs="Nikosh"/>
                <w:b/>
                <w:sz w:val="28"/>
                <w:szCs w:val="28"/>
                <w:cs/>
                <w:lang w:bidi="bn-IN"/>
              </w:rPr>
              <w:t xml:space="preserve"> বিক্রয়কৃত অর্থের হিসাব</w:t>
            </w:r>
            <w:r w:rsidRPr="0014616B">
              <w:rPr>
                <w:rFonts w:ascii="Nikosh" w:hAnsi="Nikosh" w:cs="Nikosh"/>
                <w:b/>
                <w:sz w:val="28"/>
                <w:szCs w:val="28"/>
                <w:cs/>
                <w:lang w:bidi="bn-IN"/>
              </w:rPr>
              <w:t xml:space="preserve"> অনলাইন </w:t>
            </w:r>
            <w:r>
              <w:rPr>
                <w:rFonts w:ascii="Nikosh" w:hAnsi="Nikosh" w:cs="Nikosh"/>
                <w:b/>
                <w:sz w:val="28"/>
                <w:szCs w:val="28"/>
                <w:cs/>
                <w:lang w:bidi="bn-IN"/>
              </w:rPr>
              <w:t xml:space="preserve">ভিত্তিক </w:t>
            </w:r>
            <w:r w:rsidRPr="0014616B">
              <w:rPr>
                <w:rFonts w:ascii="Nikosh" w:hAnsi="Nikosh" w:cs="Nikosh"/>
                <w:b/>
                <w:sz w:val="28"/>
                <w:szCs w:val="28"/>
                <w:cs/>
                <w:lang w:bidi="bn-IN"/>
              </w:rPr>
              <w:t xml:space="preserve">করা সম্ভব হবে। এছাড়াও দৈনিক, সাপ্তাহিক, মাসিক ও বাৎসরিক হিসাবসহ সকল তথ্যাদি তাৎক্ষণিক জানা যাবে </w:t>
            </w:r>
            <w:r>
              <w:rPr>
                <w:rFonts w:ascii="Nikosh" w:hAnsi="Nikosh" w:cs="Nikosh"/>
                <w:b/>
                <w:sz w:val="28"/>
                <w:szCs w:val="28"/>
                <w:cs/>
                <w:lang w:bidi="bn-IN"/>
              </w:rPr>
              <w:t>এবং সংরক্ষণ</w:t>
            </w:r>
            <w:r w:rsidRPr="0014616B">
              <w:rPr>
                <w:rFonts w:ascii="Nikosh" w:hAnsi="Nikosh" w:cs="Nikosh"/>
                <w:b/>
                <w:sz w:val="28"/>
                <w:szCs w:val="28"/>
                <w:cs/>
                <w:lang w:bidi="bn-IN"/>
              </w:rPr>
              <w:t xml:space="preserve"> করা সম্ভব হবে।</w:t>
            </w:r>
          </w:p>
        </w:tc>
        <w:tc>
          <w:tcPr>
            <w:tcW w:w="2179" w:type="dxa"/>
          </w:tcPr>
          <w:p w:rsidR="00CA42C7" w:rsidRPr="0014616B" w:rsidRDefault="00CA42C7" w:rsidP="001E7B09">
            <w:pPr>
              <w:jc w:val="both"/>
              <w:rPr>
                <w:rFonts w:ascii="Nikosh" w:hAnsi="Nikosh" w:cs="Nikosh"/>
                <w:b/>
                <w:bCs/>
                <w:sz w:val="28"/>
                <w:szCs w:val="28"/>
                <w:lang w:bidi="bn-IN"/>
              </w:rPr>
            </w:pPr>
          </w:p>
        </w:tc>
      </w:tr>
    </w:tbl>
    <w:p w:rsidR="00CA42C7" w:rsidRPr="008B4D88" w:rsidRDefault="00CA42C7" w:rsidP="00CA42C7">
      <w:pPr>
        <w:spacing w:after="0" w:line="240" w:lineRule="auto"/>
        <w:rPr>
          <w:rFonts w:ascii="Nikosh" w:hAnsi="Nikosh" w:cs="Nikosh"/>
          <w:sz w:val="26"/>
          <w:szCs w:val="24"/>
        </w:rPr>
      </w:pPr>
      <w:r>
        <w:t xml:space="preserve">                                                                                                                                    </w:t>
      </w:r>
    </w:p>
    <w:tbl>
      <w:tblPr>
        <w:tblStyle w:val="TableGrid"/>
        <w:tblW w:w="13950" w:type="dxa"/>
        <w:tblInd w:w="108" w:type="dxa"/>
        <w:tblLook w:val="04A0"/>
      </w:tblPr>
      <w:tblGrid>
        <w:gridCol w:w="1112"/>
        <w:gridCol w:w="2145"/>
        <w:gridCol w:w="3226"/>
        <w:gridCol w:w="4745"/>
        <w:gridCol w:w="2722"/>
      </w:tblGrid>
      <w:tr w:rsidR="00CA42C7" w:rsidRPr="00304C73" w:rsidTr="00803276">
        <w:trPr>
          <w:trHeight w:val="638"/>
        </w:trPr>
        <w:tc>
          <w:tcPr>
            <w:tcW w:w="1112" w:type="dxa"/>
          </w:tcPr>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ক্র: নং</w:t>
            </w:r>
          </w:p>
        </w:tc>
        <w:tc>
          <w:tcPr>
            <w:tcW w:w="2145" w:type="dxa"/>
          </w:tcPr>
          <w:p w:rsidR="00CA42C7" w:rsidRDefault="00CA42C7" w:rsidP="001E7B09">
            <w:pPr>
              <w:spacing w:line="360" w:lineRule="auto"/>
              <w:jc w:val="center"/>
              <w:rPr>
                <w:rFonts w:ascii="Nikosh" w:eastAsia="Calibri" w:hAnsi="Nikosh" w:cs="Nikosh"/>
                <w:b/>
                <w:sz w:val="26"/>
              </w:rPr>
            </w:pPr>
            <w:r>
              <w:rPr>
                <w:rFonts w:ascii="Nikosh" w:eastAsia="Calibri" w:hAnsi="Nikosh" w:cs="Nikosh"/>
                <w:b/>
                <w:sz w:val="26"/>
              </w:rPr>
              <w:t>বাস্তবায়নযোগ্য</w:t>
            </w:r>
          </w:p>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উদ্ভাবনের নাম</w:t>
            </w:r>
          </w:p>
        </w:tc>
        <w:tc>
          <w:tcPr>
            <w:tcW w:w="3226" w:type="dxa"/>
          </w:tcPr>
          <w:p w:rsidR="00CA42C7" w:rsidRPr="00EA56B1" w:rsidRDefault="00CA42C7" w:rsidP="001E7B09">
            <w:pPr>
              <w:spacing w:line="360" w:lineRule="auto"/>
              <w:jc w:val="center"/>
              <w:rPr>
                <w:rFonts w:ascii="Nikosh" w:eastAsia="Calibri" w:hAnsi="Nikosh" w:cs="Nikosh"/>
                <w:b/>
                <w:sz w:val="26"/>
              </w:rPr>
            </w:pPr>
            <w:r>
              <w:rPr>
                <w:rFonts w:ascii="Nikosh" w:eastAsia="Calibri" w:hAnsi="Nikosh" w:cs="Nikosh"/>
                <w:b/>
                <w:sz w:val="26"/>
              </w:rPr>
              <w:t xml:space="preserve">বাস্তবায়নযোগ্য </w:t>
            </w:r>
            <w:r w:rsidRPr="00A20C16">
              <w:rPr>
                <w:rFonts w:ascii="Nikosh" w:eastAsia="Calibri" w:hAnsi="Nikosh" w:cs="Nikosh"/>
                <w:b/>
                <w:sz w:val="26"/>
              </w:rPr>
              <w:t>উদ্ভাবনের সংক্ষিপ্ত বিবরণ</w:t>
            </w:r>
          </w:p>
        </w:tc>
        <w:tc>
          <w:tcPr>
            <w:tcW w:w="4745" w:type="dxa"/>
          </w:tcPr>
          <w:p w:rsidR="00CA42C7" w:rsidRDefault="00CA42C7" w:rsidP="001E7B09">
            <w:pPr>
              <w:spacing w:line="360" w:lineRule="auto"/>
              <w:jc w:val="center"/>
              <w:rPr>
                <w:rFonts w:ascii="Nikosh" w:eastAsia="Calibri" w:hAnsi="Nikosh" w:cs="Nikosh"/>
                <w:b/>
                <w:sz w:val="26"/>
              </w:rPr>
            </w:pPr>
            <w:r>
              <w:rPr>
                <w:rFonts w:ascii="Nikosh" w:eastAsia="Calibri" w:hAnsi="Nikosh" w:cs="Nikosh"/>
                <w:b/>
                <w:sz w:val="26"/>
              </w:rPr>
              <w:t>বাস্তবায়নযোগ্য</w:t>
            </w:r>
          </w:p>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 xml:space="preserve">উদ্ভাবনী </w:t>
            </w:r>
            <w:r>
              <w:rPr>
                <w:rFonts w:ascii="Nikosh" w:eastAsia="Calibri" w:hAnsi="Nikosh" w:cs="Nikosh"/>
                <w:b/>
                <w:sz w:val="26"/>
              </w:rPr>
              <w:t>উদ্যোগ</w:t>
            </w:r>
            <w:r w:rsidRPr="00A20C16">
              <w:rPr>
                <w:rFonts w:ascii="Nikosh" w:eastAsia="Calibri" w:hAnsi="Nikosh" w:cs="Nikosh"/>
                <w:b/>
                <w:sz w:val="26"/>
              </w:rPr>
              <w:t xml:space="preserve"> </w:t>
            </w:r>
            <w:r>
              <w:rPr>
                <w:rFonts w:ascii="Nikosh" w:eastAsia="Calibri" w:hAnsi="Nikosh" w:cs="Nikosh"/>
                <w:b/>
                <w:sz w:val="26"/>
              </w:rPr>
              <w:t>গ্রহণের</w:t>
            </w:r>
            <w:r w:rsidRPr="00A20C16">
              <w:rPr>
                <w:rFonts w:ascii="Nikosh" w:eastAsia="Calibri" w:hAnsi="Nikosh" w:cs="Nikosh"/>
                <w:b/>
                <w:sz w:val="26"/>
              </w:rPr>
              <w:t xml:space="preserve"> যৌক্তিকতা</w:t>
            </w:r>
          </w:p>
        </w:tc>
        <w:tc>
          <w:tcPr>
            <w:tcW w:w="2722" w:type="dxa"/>
          </w:tcPr>
          <w:p w:rsidR="00CA42C7" w:rsidRDefault="00CA42C7" w:rsidP="001E7B09">
            <w:pPr>
              <w:spacing w:line="360" w:lineRule="auto"/>
              <w:jc w:val="center"/>
              <w:rPr>
                <w:rFonts w:ascii="Nikosh" w:eastAsia="Calibri" w:hAnsi="Nikosh" w:cs="Nikosh"/>
                <w:b/>
                <w:sz w:val="26"/>
                <w:u w:val="single"/>
              </w:rPr>
            </w:pPr>
            <w:r w:rsidRPr="00A20C16">
              <w:rPr>
                <w:rFonts w:ascii="Nikosh" w:eastAsia="Calibri" w:hAnsi="Nikosh" w:cs="Nikosh"/>
                <w:b/>
                <w:sz w:val="26"/>
              </w:rPr>
              <w:t>মন্তব্য</w:t>
            </w:r>
          </w:p>
        </w:tc>
      </w:tr>
      <w:tr w:rsidR="00CA42C7" w:rsidRPr="00304C73" w:rsidTr="00803276">
        <w:trPr>
          <w:trHeight w:val="326"/>
        </w:trPr>
        <w:tc>
          <w:tcPr>
            <w:tcW w:w="1112" w:type="dxa"/>
          </w:tcPr>
          <w:p w:rsidR="00CA42C7" w:rsidRPr="00304C73" w:rsidRDefault="00CA42C7" w:rsidP="001E7B09">
            <w:pPr>
              <w:jc w:val="center"/>
              <w:rPr>
                <w:rFonts w:ascii="Nikosh" w:hAnsi="Nikosh" w:cs="Nikosh"/>
                <w:b/>
                <w:sz w:val="28"/>
                <w:szCs w:val="28"/>
              </w:rPr>
            </w:pPr>
            <w:r w:rsidRPr="00304C73">
              <w:rPr>
                <w:rFonts w:ascii="Nikosh" w:hAnsi="Nikosh" w:cs="Nikosh"/>
                <w:b/>
                <w:sz w:val="28"/>
                <w:szCs w:val="28"/>
              </w:rPr>
              <w:t>১</w:t>
            </w:r>
          </w:p>
        </w:tc>
        <w:tc>
          <w:tcPr>
            <w:tcW w:w="2145" w:type="dxa"/>
          </w:tcPr>
          <w:p w:rsidR="00CA42C7" w:rsidRPr="00304C73" w:rsidRDefault="00CA42C7" w:rsidP="001E7B09">
            <w:pPr>
              <w:jc w:val="center"/>
              <w:rPr>
                <w:rFonts w:ascii="Nikosh" w:hAnsi="Nikosh" w:cs="Nikosh"/>
                <w:b/>
                <w:sz w:val="28"/>
                <w:szCs w:val="28"/>
              </w:rPr>
            </w:pPr>
            <w:r w:rsidRPr="00304C73">
              <w:rPr>
                <w:rFonts w:ascii="Nikosh" w:hAnsi="Nikosh" w:cs="Nikosh"/>
                <w:b/>
                <w:sz w:val="28"/>
                <w:szCs w:val="28"/>
              </w:rPr>
              <w:t>২</w:t>
            </w:r>
          </w:p>
        </w:tc>
        <w:tc>
          <w:tcPr>
            <w:tcW w:w="3226" w:type="dxa"/>
          </w:tcPr>
          <w:p w:rsidR="00CA42C7" w:rsidRPr="00304C73" w:rsidRDefault="00CA42C7" w:rsidP="001E7B09">
            <w:pPr>
              <w:jc w:val="center"/>
              <w:rPr>
                <w:rFonts w:ascii="Nikosh" w:hAnsi="Nikosh" w:cs="Nikosh"/>
                <w:b/>
                <w:sz w:val="28"/>
                <w:szCs w:val="28"/>
              </w:rPr>
            </w:pPr>
            <w:r w:rsidRPr="00304C73">
              <w:rPr>
                <w:rFonts w:ascii="Nikosh" w:hAnsi="Nikosh" w:cs="Nikosh"/>
                <w:b/>
                <w:sz w:val="28"/>
                <w:szCs w:val="28"/>
              </w:rPr>
              <w:t>৩</w:t>
            </w:r>
          </w:p>
        </w:tc>
        <w:tc>
          <w:tcPr>
            <w:tcW w:w="4745" w:type="dxa"/>
          </w:tcPr>
          <w:p w:rsidR="00CA42C7" w:rsidRPr="00304C73" w:rsidRDefault="00CA42C7" w:rsidP="001E7B09">
            <w:pPr>
              <w:jc w:val="center"/>
              <w:rPr>
                <w:rFonts w:ascii="Nikosh" w:hAnsi="Nikosh" w:cs="Nikosh"/>
                <w:b/>
                <w:sz w:val="28"/>
                <w:szCs w:val="28"/>
              </w:rPr>
            </w:pPr>
            <w:r w:rsidRPr="00304C73">
              <w:rPr>
                <w:rFonts w:ascii="Nikosh" w:hAnsi="Nikosh" w:cs="Nikosh"/>
                <w:b/>
                <w:sz w:val="28"/>
                <w:szCs w:val="28"/>
              </w:rPr>
              <w:t>৪</w:t>
            </w:r>
          </w:p>
        </w:tc>
        <w:tc>
          <w:tcPr>
            <w:tcW w:w="2722" w:type="dxa"/>
          </w:tcPr>
          <w:p w:rsidR="00CA42C7" w:rsidRPr="00304C73" w:rsidRDefault="00CA42C7" w:rsidP="001E7B09">
            <w:pPr>
              <w:jc w:val="center"/>
              <w:rPr>
                <w:rFonts w:ascii="Nikosh" w:hAnsi="Nikosh" w:cs="Nikosh"/>
                <w:b/>
                <w:sz w:val="28"/>
                <w:szCs w:val="28"/>
              </w:rPr>
            </w:pPr>
            <w:r w:rsidRPr="00304C73">
              <w:rPr>
                <w:rFonts w:ascii="Nikosh" w:hAnsi="Nikosh" w:cs="Nikosh"/>
                <w:b/>
                <w:sz w:val="28"/>
                <w:szCs w:val="28"/>
              </w:rPr>
              <w:t>৬</w:t>
            </w:r>
          </w:p>
        </w:tc>
      </w:tr>
      <w:tr w:rsidR="00CA42C7" w:rsidRPr="00304C73" w:rsidTr="00803276">
        <w:trPr>
          <w:trHeight w:val="3604"/>
        </w:trPr>
        <w:tc>
          <w:tcPr>
            <w:tcW w:w="1112" w:type="dxa"/>
          </w:tcPr>
          <w:p w:rsidR="00CA42C7" w:rsidRPr="00304C73" w:rsidRDefault="00CA42C7" w:rsidP="001E7B09">
            <w:pPr>
              <w:spacing w:line="360" w:lineRule="auto"/>
              <w:rPr>
                <w:rFonts w:ascii="Nikosh" w:hAnsi="Nikosh" w:cs="Nikosh"/>
                <w:sz w:val="28"/>
                <w:szCs w:val="28"/>
              </w:rPr>
            </w:pPr>
            <w:r>
              <w:rPr>
                <w:rFonts w:ascii="Nikosh" w:hAnsi="Nikosh" w:cs="Nikosh"/>
                <w:sz w:val="28"/>
                <w:szCs w:val="28"/>
              </w:rPr>
              <w:t>৩.</w:t>
            </w:r>
          </w:p>
        </w:tc>
        <w:tc>
          <w:tcPr>
            <w:tcW w:w="2145" w:type="dxa"/>
          </w:tcPr>
          <w:p w:rsidR="00CA42C7" w:rsidRPr="00304C73" w:rsidRDefault="00CA42C7" w:rsidP="001E7B09">
            <w:pPr>
              <w:spacing w:line="360" w:lineRule="auto"/>
              <w:rPr>
                <w:rFonts w:ascii="Nikosh" w:hAnsi="Nikosh" w:cs="Nikosh"/>
                <w:sz w:val="28"/>
                <w:szCs w:val="28"/>
              </w:rPr>
            </w:pPr>
            <w:r w:rsidRPr="004E4512">
              <w:rPr>
                <w:rFonts w:ascii="Nikosh" w:hAnsi="Nikosh" w:cs="Nikosh"/>
                <w:sz w:val="26"/>
                <w:szCs w:val="28"/>
              </w:rPr>
              <w:t>সেরিকালচার বর্ষপঞ্জিকা</w:t>
            </w:r>
          </w:p>
        </w:tc>
        <w:tc>
          <w:tcPr>
            <w:tcW w:w="3226" w:type="dxa"/>
          </w:tcPr>
          <w:p w:rsidR="00CA42C7" w:rsidRPr="00304C73" w:rsidRDefault="00CA42C7" w:rsidP="001E7B09">
            <w:pPr>
              <w:spacing w:line="360" w:lineRule="auto"/>
              <w:rPr>
                <w:rFonts w:ascii="Nikosh" w:hAnsi="Nikosh" w:cs="Nikosh"/>
                <w:sz w:val="28"/>
                <w:szCs w:val="28"/>
              </w:rPr>
            </w:pPr>
            <w:r w:rsidRPr="004E4512">
              <w:rPr>
                <w:rFonts w:ascii="Nikosh" w:hAnsi="Nikosh" w:cs="Nikosh"/>
                <w:sz w:val="26"/>
                <w:szCs w:val="28"/>
              </w:rPr>
              <w:t>পঞ্জিকায় তুঁতচারা রোপণ, তুঁতগাছ প্রুনিং, পলুপালন সিডিউলসহ রেশম চাষ সম্পর্কিত যাবতীয় কার্যাবলী  ছবি ও তথ্যসহ পঞ্জিকায় প্রদর্শন করা হবে।</w:t>
            </w:r>
          </w:p>
        </w:tc>
        <w:tc>
          <w:tcPr>
            <w:tcW w:w="4745" w:type="dxa"/>
          </w:tcPr>
          <w:p w:rsidR="00CA42C7" w:rsidRPr="00304C73" w:rsidRDefault="00CA42C7" w:rsidP="001E7B09">
            <w:pPr>
              <w:spacing w:line="360" w:lineRule="auto"/>
              <w:rPr>
                <w:rFonts w:ascii="Nikosh" w:hAnsi="Nikosh" w:cs="Nikosh"/>
                <w:sz w:val="28"/>
                <w:szCs w:val="28"/>
              </w:rPr>
            </w:pPr>
            <w:r w:rsidRPr="004E4512">
              <w:rPr>
                <w:rFonts w:ascii="Nikosh" w:hAnsi="Nikosh" w:cs="Nikosh"/>
                <w:sz w:val="26"/>
                <w:szCs w:val="28"/>
              </w:rPr>
              <w:t>বর্ষপঞ্জিকা সকল বসনী, চাষী ও কার্যালয়ে সরবরাহের ফলে সকলেই জানতে পারবে কোন সময়ে ও কোন তারিখে রেশম চাষে কোন কাজ কখন করতে হবে। এর ফলে স্বল্প শিক্ষিত চাষী/বসনী পঞ্জিকা দেখে সময়মত তাঁর কাজ সম্পাদন করার ব্যাপারে সচেতন থাকতে পারবে।</w:t>
            </w:r>
          </w:p>
        </w:tc>
        <w:tc>
          <w:tcPr>
            <w:tcW w:w="2722" w:type="dxa"/>
          </w:tcPr>
          <w:p w:rsidR="00CA42C7" w:rsidRPr="00304C73" w:rsidRDefault="00CA42C7" w:rsidP="001E7B09">
            <w:pPr>
              <w:spacing w:line="360" w:lineRule="auto"/>
              <w:jc w:val="center"/>
              <w:rPr>
                <w:rFonts w:ascii="Nikosh" w:hAnsi="Nikosh" w:cs="Nikosh"/>
                <w:sz w:val="28"/>
                <w:szCs w:val="28"/>
              </w:rPr>
            </w:pPr>
            <w:r w:rsidRPr="00304C73">
              <w:rPr>
                <w:rFonts w:ascii="Nikosh" w:hAnsi="Nikosh" w:cs="Nikosh"/>
                <w:sz w:val="28"/>
                <w:szCs w:val="28"/>
              </w:rPr>
              <w:t xml:space="preserve">২০২০-২১ অর্থ বছর সেরিকালচার বর্ষ </w:t>
            </w:r>
            <w:r>
              <w:rPr>
                <w:rFonts w:ascii="Nikosh" w:hAnsi="Nikosh" w:cs="Nikosh"/>
                <w:sz w:val="28"/>
                <w:szCs w:val="28"/>
              </w:rPr>
              <w:t>প</w:t>
            </w:r>
            <w:r w:rsidRPr="00304C73">
              <w:rPr>
                <w:rFonts w:ascii="Nikosh" w:hAnsi="Nikosh" w:cs="Nikosh"/>
                <w:sz w:val="28"/>
                <w:szCs w:val="28"/>
              </w:rPr>
              <w:t>ঞ্জিকা ছাপ</w:t>
            </w:r>
            <w:r>
              <w:rPr>
                <w:rFonts w:ascii="Nikosh" w:hAnsi="Nikosh" w:cs="Nikosh"/>
                <w:sz w:val="28"/>
                <w:szCs w:val="28"/>
              </w:rPr>
              <w:t>া</w:t>
            </w:r>
            <w:r w:rsidRPr="00304C73">
              <w:rPr>
                <w:rFonts w:ascii="Nikosh" w:hAnsi="Nikosh" w:cs="Nikosh"/>
                <w:sz w:val="28"/>
                <w:szCs w:val="28"/>
              </w:rPr>
              <w:t xml:space="preserve"> </w:t>
            </w:r>
            <w:r>
              <w:rPr>
                <w:rFonts w:ascii="Nikosh" w:hAnsi="Nikosh" w:cs="Nikosh"/>
                <w:sz w:val="28"/>
                <w:szCs w:val="28"/>
              </w:rPr>
              <w:t xml:space="preserve"> ও সরবরাহ করা </w:t>
            </w:r>
            <w:r w:rsidRPr="00304C73">
              <w:rPr>
                <w:rFonts w:ascii="Nikosh" w:hAnsi="Nikosh" w:cs="Nikosh"/>
                <w:sz w:val="28"/>
                <w:szCs w:val="28"/>
              </w:rPr>
              <w:t>হবে।</w:t>
            </w:r>
          </w:p>
        </w:tc>
      </w:tr>
    </w:tbl>
    <w:p w:rsidR="006244BB" w:rsidRDefault="006244BB" w:rsidP="003D476E">
      <w:pPr>
        <w:spacing w:after="0" w:line="240" w:lineRule="auto"/>
        <w:rPr>
          <w:rFonts w:ascii="NikoshBAN" w:hAnsi="NikoshBAN" w:cs="NikoshBAN"/>
          <w:b/>
          <w:color w:val="000000" w:themeColor="text1"/>
          <w:sz w:val="28"/>
          <w:szCs w:val="28"/>
          <w:u w:val="single"/>
          <w:cs/>
          <w:lang w:bidi="bn-IN"/>
        </w:rPr>
      </w:pPr>
    </w:p>
    <w:p w:rsidR="00590655" w:rsidRPr="00FB0DB5" w:rsidRDefault="00590655" w:rsidP="00590655">
      <w:pPr>
        <w:spacing w:after="0" w:line="240" w:lineRule="auto"/>
        <w:jc w:val="center"/>
        <w:rPr>
          <w:rFonts w:ascii="NikoshBAN" w:hAnsi="NikoshBAN" w:cs="NikoshBAN"/>
          <w:color w:val="000000" w:themeColor="text1"/>
          <w:sz w:val="36"/>
          <w:szCs w:val="36"/>
          <w:u w:val="single"/>
        </w:rPr>
      </w:pPr>
      <w:r w:rsidRPr="00FB0DB5">
        <w:rPr>
          <w:rFonts w:ascii="NikoshBAN" w:hAnsi="NikoshBAN" w:cs="NikoshBAN"/>
          <w:color w:val="000000" w:themeColor="text1"/>
          <w:sz w:val="36"/>
          <w:szCs w:val="36"/>
          <w:u w:val="single"/>
          <w:cs/>
          <w:lang w:bidi="bn-IN"/>
        </w:rPr>
        <w:t>বাংলাদেশ টেক্সটাইল মিলস্ করপোরেশন (বিটিএমসি)</w:t>
      </w:r>
    </w:p>
    <w:p w:rsidR="005D1FAB" w:rsidRPr="00590655" w:rsidRDefault="005D1FAB" w:rsidP="00590655">
      <w:pPr>
        <w:tabs>
          <w:tab w:val="left" w:pos="720"/>
        </w:tabs>
        <w:jc w:val="center"/>
        <w:rPr>
          <w:rFonts w:ascii="NikoshBAN" w:hAnsi="NikoshBAN" w:cs="NikoshBAN"/>
          <w:color w:val="000000" w:themeColor="text1"/>
          <w:sz w:val="24"/>
          <w:szCs w:val="24"/>
          <w:u w:val="single"/>
        </w:rPr>
      </w:pPr>
    </w:p>
    <w:tbl>
      <w:tblPr>
        <w:tblStyle w:val="TableGrid"/>
        <w:tblW w:w="4697" w:type="pct"/>
        <w:tblLayout w:type="fixed"/>
        <w:tblLook w:val="04A0"/>
      </w:tblPr>
      <w:tblGrid>
        <w:gridCol w:w="638"/>
        <w:gridCol w:w="1578"/>
        <w:gridCol w:w="2366"/>
        <w:gridCol w:w="4905"/>
        <w:gridCol w:w="2961"/>
        <w:gridCol w:w="1012"/>
      </w:tblGrid>
      <w:tr w:rsidR="00590655" w:rsidRPr="00FB0DB5" w:rsidTr="00F60976">
        <w:trPr>
          <w:trHeight w:val="249"/>
        </w:trPr>
        <w:tc>
          <w:tcPr>
            <w:tcW w:w="237"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b/>
                <w:color w:val="000000" w:themeColor="text1"/>
                <w:sz w:val="28"/>
                <w:szCs w:val="28"/>
                <w:lang w:bidi="bn-IN"/>
              </w:rPr>
            </w:pPr>
            <w:r w:rsidRPr="00FB0DB5">
              <w:rPr>
                <w:rFonts w:ascii="NikoshBAN" w:hAnsi="NikoshBAN" w:cs="NikoshBAN"/>
                <w:b/>
                <w:color w:val="000000" w:themeColor="text1"/>
                <w:sz w:val="28"/>
                <w:szCs w:val="28"/>
                <w:lang w:bidi="bn-IN"/>
              </w:rPr>
              <w:t>ক্রঃনং</w:t>
            </w:r>
          </w:p>
        </w:tc>
        <w:tc>
          <w:tcPr>
            <w:tcW w:w="586"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b/>
                <w:color w:val="000000" w:themeColor="text1"/>
                <w:sz w:val="28"/>
                <w:szCs w:val="28"/>
                <w:lang w:bidi="bn-IN"/>
              </w:rPr>
            </w:pPr>
            <w:r w:rsidRPr="00FB0DB5">
              <w:rPr>
                <w:rFonts w:ascii="NikoshBAN" w:hAnsi="NikoshBAN" w:cs="NikoshBAN"/>
                <w:b/>
                <w:color w:val="000000" w:themeColor="text1"/>
                <w:sz w:val="28"/>
                <w:szCs w:val="28"/>
                <w:lang w:bidi="bn-IN"/>
              </w:rPr>
              <w:t>উদ্ভাবনেরনাম</w:t>
            </w:r>
          </w:p>
        </w:tc>
        <w:tc>
          <w:tcPr>
            <w:tcW w:w="879"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b/>
                <w:color w:val="000000" w:themeColor="text1"/>
                <w:sz w:val="28"/>
                <w:szCs w:val="28"/>
                <w:lang w:bidi="bn-IN"/>
              </w:rPr>
            </w:pPr>
            <w:r w:rsidRPr="00FB0DB5">
              <w:rPr>
                <w:rFonts w:ascii="NikoshBAN" w:hAnsi="NikoshBAN" w:cs="NikoshBAN"/>
                <w:b/>
                <w:color w:val="000000" w:themeColor="text1"/>
                <w:sz w:val="28"/>
                <w:szCs w:val="28"/>
                <w:lang w:bidi="bn-IN"/>
              </w:rPr>
              <w:t>উদ্ভাবনেরসংক্ষিপ্তবিবরন</w:t>
            </w:r>
          </w:p>
        </w:tc>
        <w:tc>
          <w:tcPr>
            <w:tcW w:w="1822"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b/>
                <w:color w:val="000000" w:themeColor="text1"/>
                <w:sz w:val="28"/>
                <w:szCs w:val="28"/>
                <w:lang w:bidi="bn-IN"/>
              </w:rPr>
            </w:pPr>
            <w:r w:rsidRPr="00FB0DB5">
              <w:rPr>
                <w:rFonts w:ascii="NikoshBAN" w:hAnsi="NikoshBAN" w:cs="NikoshBAN"/>
                <w:b/>
                <w:color w:val="000000" w:themeColor="text1"/>
                <w:sz w:val="28"/>
                <w:szCs w:val="28"/>
                <w:lang w:bidi="bn-IN"/>
              </w:rPr>
              <w:t>উদ্ভাবনীউদ্যোগগ্রহনেরযৌক্তিকতা</w:t>
            </w:r>
          </w:p>
        </w:tc>
        <w:tc>
          <w:tcPr>
            <w:tcW w:w="1100"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b/>
                <w:color w:val="000000" w:themeColor="text1"/>
                <w:sz w:val="28"/>
                <w:szCs w:val="28"/>
                <w:lang w:bidi="bn-IN"/>
              </w:rPr>
            </w:pPr>
            <w:r w:rsidRPr="00FB0DB5">
              <w:rPr>
                <w:rFonts w:ascii="NikoshBAN" w:hAnsi="NikoshBAN" w:cs="NikoshBAN"/>
                <w:b/>
                <w:color w:val="000000" w:themeColor="text1"/>
                <w:sz w:val="28"/>
                <w:szCs w:val="28"/>
                <w:lang w:bidi="bn-IN"/>
              </w:rPr>
              <w:t>উদ্ভাবনেরছবি</w:t>
            </w:r>
          </w:p>
        </w:tc>
        <w:tc>
          <w:tcPr>
            <w:tcW w:w="376"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b/>
                <w:color w:val="000000" w:themeColor="text1"/>
                <w:sz w:val="28"/>
                <w:szCs w:val="28"/>
                <w:lang w:bidi="bn-IN"/>
              </w:rPr>
            </w:pPr>
            <w:r w:rsidRPr="00FB0DB5">
              <w:rPr>
                <w:rFonts w:ascii="NikoshBAN" w:hAnsi="NikoshBAN" w:cs="NikoshBAN"/>
                <w:b/>
                <w:color w:val="000000" w:themeColor="text1"/>
                <w:sz w:val="28"/>
                <w:szCs w:val="28"/>
                <w:lang w:bidi="bn-IN"/>
              </w:rPr>
              <w:t>মন্তব্য</w:t>
            </w:r>
          </w:p>
        </w:tc>
      </w:tr>
      <w:tr w:rsidR="00590655" w:rsidRPr="00FB0DB5" w:rsidTr="00F60976">
        <w:trPr>
          <w:trHeight w:val="249"/>
        </w:trPr>
        <w:tc>
          <w:tcPr>
            <w:tcW w:w="237"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color w:val="000000" w:themeColor="text1"/>
                <w:sz w:val="28"/>
                <w:szCs w:val="28"/>
                <w:lang w:bidi="bn-IN"/>
              </w:rPr>
            </w:pPr>
            <w:r w:rsidRPr="00FB0DB5">
              <w:rPr>
                <w:rFonts w:ascii="NikoshBAN" w:hAnsi="NikoshBAN" w:cs="NikoshBAN"/>
                <w:color w:val="000000" w:themeColor="text1"/>
                <w:sz w:val="28"/>
                <w:szCs w:val="28"/>
                <w:lang w:bidi="bn-IN"/>
              </w:rPr>
              <w:t>01</w:t>
            </w:r>
          </w:p>
        </w:tc>
        <w:tc>
          <w:tcPr>
            <w:tcW w:w="586"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color w:val="000000" w:themeColor="text1"/>
                <w:sz w:val="28"/>
                <w:szCs w:val="28"/>
                <w:lang w:bidi="bn-IN"/>
              </w:rPr>
            </w:pPr>
            <w:r w:rsidRPr="00FB0DB5">
              <w:rPr>
                <w:rFonts w:ascii="NikoshBAN" w:hAnsi="NikoshBAN" w:cs="NikoshBAN"/>
                <w:color w:val="000000" w:themeColor="text1"/>
                <w:sz w:val="28"/>
                <w:szCs w:val="28"/>
                <w:lang w:bidi="bn-IN"/>
              </w:rPr>
              <w:t>02</w:t>
            </w:r>
          </w:p>
        </w:tc>
        <w:tc>
          <w:tcPr>
            <w:tcW w:w="879"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color w:val="000000" w:themeColor="text1"/>
                <w:sz w:val="28"/>
                <w:szCs w:val="28"/>
                <w:lang w:bidi="bn-IN"/>
              </w:rPr>
            </w:pPr>
            <w:r w:rsidRPr="00FB0DB5">
              <w:rPr>
                <w:rFonts w:ascii="NikoshBAN" w:hAnsi="NikoshBAN" w:cs="NikoshBAN"/>
                <w:color w:val="000000" w:themeColor="text1"/>
                <w:sz w:val="28"/>
                <w:szCs w:val="28"/>
                <w:lang w:bidi="bn-IN"/>
              </w:rPr>
              <w:t>03</w:t>
            </w:r>
          </w:p>
        </w:tc>
        <w:tc>
          <w:tcPr>
            <w:tcW w:w="1822"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color w:val="000000" w:themeColor="text1"/>
                <w:sz w:val="28"/>
                <w:szCs w:val="28"/>
                <w:lang w:bidi="bn-IN"/>
              </w:rPr>
            </w:pPr>
            <w:r w:rsidRPr="00FB0DB5">
              <w:rPr>
                <w:rFonts w:ascii="NikoshBAN" w:hAnsi="NikoshBAN" w:cs="NikoshBAN"/>
                <w:color w:val="000000" w:themeColor="text1"/>
                <w:sz w:val="28"/>
                <w:szCs w:val="28"/>
                <w:lang w:bidi="bn-IN"/>
              </w:rPr>
              <w:t>04</w:t>
            </w:r>
          </w:p>
        </w:tc>
        <w:tc>
          <w:tcPr>
            <w:tcW w:w="1100"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color w:val="000000" w:themeColor="text1"/>
                <w:sz w:val="28"/>
                <w:szCs w:val="28"/>
                <w:lang w:bidi="bn-IN"/>
              </w:rPr>
            </w:pPr>
            <w:r w:rsidRPr="00FB0DB5">
              <w:rPr>
                <w:rFonts w:ascii="NikoshBAN" w:hAnsi="NikoshBAN" w:cs="NikoshBAN"/>
                <w:color w:val="000000" w:themeColor="text1"/>
                <w:sz w:val="28"/>
                <w:szCs w:val="28"/>
                <w:lang w:bidi="bn-IN"/>
              </w:rPr>
              <w:t>০৫</w:t>
            </w:r>
          </w:p>
        </w:tc>
        <w:tc>
          <w:tcPr>
            <w:tcW w:w="376"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center"/>
              <w:rPr>
                <w:rFonts w:ascii="NikoshBAN" w:hAnsi="NikoshBAN" w:cs="NikoshBAN"/>
                <w:color w:val="000000" w:themeColor="text1"/>
                <w:sz w:val="28"/>
                <w:szCs w:val="28"/>
                <w:lang w:bidi="bn-IN"/>
              </w:rPr>
            </w:pPr>
            <w:r w:rsidRPr="00FB0DB5">
              <w:rPr>
                <w:rFonts w:ascii="NikoshBAN" w:hAnsi="NikoshBAN" w:cs="NikoshBAN"/>
                <w:color w:val="000000" w:themeColor="text1"/>
                <w:sz w:val="28"/>
                <w:szCs w:val="28"/>
                <w:lang w:bidi="bn-IN"/>
              </w:rPr>
              <w:t>০৬</w:t>
            </w:r>
          </w:p>
        </w:tc>
      </w:tr>
      <w:tr w:rsidR="00590655" w:rsidRPr="00FB0DB5" w:rsidTr="00F60976">
        <w:trPr>
          <w:trHeight w:val="4297"/>
        </w:trPr>
        <w:tc>
          <w:tcPr>
            <w:tcW w:w="237"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rPr>
                <w:rFonts w:ascii="NikoshBAN" w:hAnsi="NikoshBAN" w:cs="NikoshBAN"/>
                <w:color w:val="000000" w:themeColor="text1"/>
                <w:sz w:val="28"/>
                <w:szCs w:val="28"/>
                <w:lang w:bidi="bn-IN"/>
              </w:rPr>
            </w:pPr>
            <w:r w:rsidRPr="00FB0DB5">
              <w:rPr>
                <w:rFonts w:ascii="NikoshBAN" w:hAnsi="NikoshBAN" w:cs="NikoshBAN"/>
                <w:color w:val="000000" w:themeColor="text1"/>
                <w:sz w:val="28"/>
                <w:szCs w:val="28"/>
                <w:lang w:bidi="bn-IN"/>
              </w:rPr>
              <w:t>১.</w:t>
            </w:r>
          </w:p>
        </w:tc>
        <w:tc>
          <w:tcPr>
            <w:tcW w:w="586"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both"/>
              <w:rPr>
                <w:rFonts w:ascii="Times New Roman" w:hAnsi="Times New Roman"/>
                <w:color w:val="000000" w:themeColor="text1"/>
                <w:sz w:val="28"/>
                <w:szCs w:val="28"/>
              </w:rPr>
            </w:pPr>
            <w:r w:rsidRPr="00FB0DB5">
              <w:rPr>
                <w:rFonts w:ascii="NikoshBAN" w:hAnsi="NikoshBAN" w:cs="NikoshBAN"/>
                <w:color w:val="000000" w:themeColor="text1"/>
                <w:sz w:val="28"/>
                <w:szCs w:val="28"/>
              </w:rPr>
              <w:t xml:space="preserve"> Digital </w:t>
            </w:r>
            <w:r w:rsidRPr="00FB0DB5">
              <w:rPr>
                <w:rFonts w:ascii="Times New Roman" w:hAnsi="Times New Roman"/>
                <w:color w:val="000000" w:themeColor="text1"/>
                <w:sz w:val="28"/>
                <w:szCs w:val="28"/>
              </w:rPr>
              <w:t>Store Management</w:t>
            </w:r>
          </w:p>
        </w:tc>
        <w:tc>
          <w:tcPr>
            <w:tcW w:w="879" w:type="pct"/>
            <w:tcBorders>
              <w:top w:val="single" w:sz="4" w:space="0" w:color="auto"/>
              <w:left w:val="single" w:sz="4" w:space="0" w:color="auto"/>
              <w:bottom w:val="single" w:sz="4" w:space="0" w:color="auto"/>
              <w:right w:val="single" w:sz="4" w:space="0" w:color="auto"/>
            </w:tcBorders>
          </w:tcPr>
          <w:p w:rsidR="00590655" w:rsidRPr="00FB0DB5" w:rsidRDefault="00590655" w:rsidP="00635174">
            <w:pPr>
              <w:jc w:val="both"/>
              <w:rPr>
                <w:rFonts w:ascii="NikoshBAN" w:hAnsi="NikoshBAN" w:cs="NikoshBAN"/>
                <w:color w:val="000000" w:themeColor="text1"/>
                <w:sz w:val="28"/>
                <w:szCs w:val="28"/>
              </w:rPr>
            </w:pPr>
            <w:r w:rsidRPr="00FB0DB5">
              <w:rPr>
                <w:rFonts w:ascii="NikoshBAN" w:hAnsi="NikoshBAN" w:cs="NikoshBAN"/>
                <w:color w:val="000000" w:themeColor="text1"/>
                <w:sz w:val="28"/>
                <w:szCs w:val="28"/>
              </w:rPr>
              <w:t xml:space="preserve">বিটিএমসি প্রধানকার্যালয়ের সাধারন কর্মশাখায় ভান্ডার ব্যবস্থাপনায় যাবতীয় মালামাল গ্রহন, ইস্যু, মালামালের দিনভিত্তিক, মাসভিত্তিক ও বাৎসরিক প্রতিবেদন সংক্রান্ত সকল কার্যক্রম Digital </w:t>
            </w:r>
            <w:r w:rsidRPr="00FB0DB5">
              <w:rPr>
                <w:rFonts w:ascii="Times New Roman" w:hAnsi="Times New Roman"/>
                <w:color w:val="000000" w:themeColor="text1"/>
                <w:sz w:val="28"/>
                <w:szCs w:val="28"/>
              </w:rPr>
              <w:t xml:space="preserve">Store Management </w:t>
            </w:r>
            <w:r w:rsidRPr="00FB0DB5">
              <w:rPr>
                <w:rFonts w:ascii="NikoshBAN" w:hAnsi="NikoshBAN" w:cs="NikoshBAN"/>
                <w:color w:val="000000" w:themeColor="text1"/>
                <w:sz w:val="28"/>
                <w:szCs w:val="28"/>
              </w:rPr>
              <w:t xml:space="preserve">এর মাধ্যমে সম্পন্ন করা। </w:t>
            </w:r>
          </w:p>
        </w:tc>
        <w:tc>
          <w:tcPr>
            <w:tcW w:w="1822"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both"/>
              <w:rPr>
                <w:rFonts w:ascii="NikoshBAN" w:hAnsi="NikoshBAN" w:cs="NikoshBAN"/>
                <w:color w:val="000000" w:themeColor="text1"/>
                <w:sz w:val="28"/>
                <w:szCs w:val="28"/>
                <w:lang w:bidi="bn-IN"/>
              </w:rPr>
            </w:pPr>
            <w:r w:rsidRPr="00FB0DB5">
              <w:rPr>
                <w:rFonts w:ascii="NikoshBAN" w:hAnsi="NikoshBAN" w:cs="NikoshBAN"/>
                <w:color w:val="000000" w:themeColor="text1"/>
                <w:sz w:val="28"/>
                <w:szCs w:val="28"/>
              </w:rPr>
              <w:t>বিটিএমসি প্রধানকার্যালয়ের সাধারন কর্মশাখায় একটি</w:t>
            </w:r>
            <w:r w:rsidRPr="00FB0DB5">
              <w:rPr>
                <w:rFonts w:ascii="Times New Roman" w:hAnsi="Times New Roman" w:cs="Times New Roman"/>
                <w:color w:val="000000" w:themeColor="text1"/>
                <w:sz w:val="28"/>
                <w:szCs w:val="28"/>
              </w:rPr>
              <w:t xml:space="preserve"> Store </w:t>
            </w:r>
            <w:r w:rsidRPr="00FB0DB5">
              <w:rPr>
                <w:rFonts w:ascii="NikoshBAN" w:hAnsi="NikoshBAN" w:cs="NikoshBAN"/>
                <w:color w:val="000000" w:themeColor="text1"/>
                <w:sz w:val="28"/>
                <w:szCs w:val="28"/>
              </w:rPr>
              <w:t xml:space="preserve">(ভান্ডার) রয়েছে। এতে দাপ্তরিক কাজ সম্পাদনের জন্য প্রায় ২০০ (দুইশত) এর উপরে মালামাল রয়েছে। </w:t>
            </w:r>
            <w:r w:rsidRPr="00FB0DB5">
              <w:rPr>
                <w:rFonts w:ascii="Times New Roman" w:hAnsi="Times New Roman" w:cs="Times New Roman"/>
                <w:color w:val="000000" w:themeColor="text1"/>
                <w:sz w:val="28"/>
                <w:szCs w:val="28"/>
              </w:rPr>
              <w:t xml:space="preserve">Store </w:t>
            </w:r>
            <w:r w:rsidRPr="00FB0DB5">
              <w:rPr>
                <w:rFonts w:ascii="NikoshBAN" w:hAnsi="NikoshBAN" w:cs="NikoshBAN"/>
                <w:color w:val="000000" w:themeColor="text1"/>
                <w:sz w:val="28"/>
                <w:szCs w:val="28"/>
              </w:rPr>
              <w:t xml:space="preserve">(ভান্ডার) এ ম্যানুয়াল পদ্ধতিতে মালামাল গ্রহন, ইস্যু ও সমাপনী মজুদ করা হয়। এ পদ্ধতিতে জরুরী প্রয়োজনে তাৎক্ষনিক মালামালের পরিমান ও মূল্য প্রদান করা জটিল  ও সময় সাপেক্ষ। এছাড়াও ম্যানুয়াল পদ্ধতিতে ভান্ডার ব্যবস্থাপনায় বিভিন্ন ধরনের ভুলত্রটি ও অনিয়ম হওয়ার সম্ভাবনা থাকে। ভান্ডার ব্যবস্থাপনায় Digital </w:t>
            </w:r>
            <w:r w:rsidRPr="00FB0DB5">
              <w:rPr>
                <w:rFonts w:ascii="Times New Roman" w:hAnsi="Times New Roman"/>
                <w:color w:val="000000" w:themeColor="text1"/>
                <w:sz w:val="28"/>
                <w:szCs w:val="28"/>
              </w:rPr>
              <w:t xml:space="preserve">Store Management  </w:t>
            </w:r>
            <w:r w:rsidRPr="00FB0DB5">
              <w:rPr>
                <w:rFonts w:ascii="NikoshBAN" w:hAnsi="NikoshBAN" w:cs="NikoshBAN"/>
                <w:color w:val="000000" w:themeColor="text1"/>
                <w:sz w:val="28"/>
                <w:szCs w:val="28"/>
              </w:rPr>
              <w:t xml:space="preserve">এর কার্যক্রমটি বাস্তবায়ন করা হলে এর মাধ্যমে ভান্ডারের যাবতীয় মালামালগ্র হন, ইস্যু ও সমাপনী মালামালের অবস্থা খুব সহজেই পাওয়া যাবে। এতে একদিকে </w:t>
            </w:r>
            <w:r w:rsidRPr="00FB0DB5">
              <w:rPr>
                <w:rFonts w:ascii="Times New Roman" w:hAnsi="Times New Roman" w:cs="Times New Roman"/>
                <w:color w:val="000000" w:themeColor="text1"/>
                <w:sz w:val="28"/>
                <w:szCs w:val="28"/>
              </w:rPr>
              <w:t xml:space="preserve">Store </w:t>
            </w:r>
            <w:r w:rsidRPr="00FB0DB5">
              <w:rPr>
                <w:rFonts w:ascii="NikoshBAN" w:hAnsi="NikoshBAN" w:cs="NikoshBAN"/>
                <w:color w:val="000000" w:themeColor="text1"/>
                <w:sz w:val="28"/>
                <w:szCs w:val="28"/>
              </w:rPr>
              <w:t xml:space="preserve">(ভান্ডার) এ মালামালের ঘাটতি হবেনা অন্যদিকে মালামাল গ্রহনকারী  সমাপনী মালামালের মজুদের অবস্থা বিবেচনা করে তাঁর মালামালের রিকুইজেশন দিতে পারবেন। সর্বোপরি Digital </w:t>
            </w:r>
            <w:r w:rsidRPr="00FB0DB5">
              <w:rPr>
                <w:rFonts w:ascii="Times New Roman" w:hAnsi="Times New Roman"/>
                <w:color w:val="000000" w:themeColor="text1"/>
                <w:sz w:val="28"/>
                <w:szCs w:val="28"/>
              </w:rPr>
              <w:t xml:space="preserve">Store Management </w:t>
            </w:r>
            <w:r w:rsidRPr="00FB0DB5">
              <w:rPr>
                <w:rFonts w:ascii="NikoshBAN" w:hAnsi="NikoshBAN" w:cs="NikoshBAN"/>
                <w:color w:val="000000" w:themeColor="text1"/>
                <w:sz w:val="28"/>
                <w:szCs w:val="28"/>
              </w:rPr>
              <w:t xml:space="preserve">বাস্তবায়ন করা হলে ভান্ডার ব্যবস্থাপনায় অধিকতরস্বচ্ছতা ও জবাবদিহিতা নিশ্চিত হবে। </w:t>
            </w:r>
          </w:p>
        </w:tc>
        <w:tc>
          <w:tcPr>
            <w:tcW w:w="1100"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both"/>
              <w:rPr>
                <w:rFonts w:ascii="NikoshBAN" w:hAnsi="NikoshBAN" w:cs="NikoshBAN"/>
                <w:color w:val="000000" w:themeColor="text1"/>
                <w:sz w:val="28"/>
                <w:szCs w:val="28"/>
                <w:lang w:bidi="bn-IN"/>
              </w:rPr>
            </w:pPr>
            <w:r w:rsidRPr="00FB0DB5">
              <w:rPr>
                <w:noProof/>
                <w:color w:val="000000" w:themeColor="text1"/>
                <w:sz w:val="28"/>
                <w:szCs w:val="28"/>
              </w:rPr>
              <w:drawing>
                <wp:inline distT="0" distB="0" distL="0" distR="0">
                  <wp:extent cx="1896014" cy="2294626"/>
                  <wp:effectExtent l="19050" t="0" r="898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53846" t="18233" r="5930" b="3419"/>
                          <a:stretch/>
                        </pic:blipFill>
                        <pic:spPr bwMode="auto">
                          <a:xfrm>
                            <a:off x="0" y="0"/>
                            <a:ext cx="1898319" cy="22974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76"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both"/>
              <w:rPr>
                <w:rFonts w:ascii="NikoshBAN" w:hAnsi="NikoshBAN" w:cs="NikoshBAN"/>
                <w:color w:val="000000" w:themeColor="text1"/>
                <w:sz w:val="28"/>
                <w:szCs w:val="28"/>
                <w:lang w:bidi="bn-IN"/>
              </w:rPr>
            </w:pPr>
          </w:p>
        </w:tc>
      </w:tr>
      <w:tr w:rsidR="00590655" w:rsidRPr="00FB0DB5" w:rsidTr="00F60976">
        <w:trPr>
          <w:trHeight w:val="3284"/>
        </w:trPr>
        <w:tc>
          <w:tcPr>
            <w:tcW w:w="237"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rPr>
                <w:rFonts w:ascii="NikoshBAN" w:hAnsi="NikoshBAN" w:cs="NikoshBAN"/>
                <w:color w:val="000000" w:themeColor="text1"/>
                <w:sz w:val="28"/>
                <w:szCs w:val="28"/>
                <w:lang w:bidi="bn-IN"/>
              </w:rPr>
            </w:pPr>
            <w:r w:rsidRPr="00FB0DB5">
              <w:rPr>
                <w:rFonts w:ascii="NikoshBAN" w:hAnsi="NikoshBAN" w:cs="NikoshBAN"/>
                <w:color w:val="000000" w:themeColor="text1"/>
                <w:sz w:val="28"/>
                <w:szCs w:val="28"/>
                <w:lang w:bidi="bn-IN"/>
              </w:rPr>
              <w:lastRenderedPageBreak/>
              <w:t>2.</w:t>
            </w:r>
          </w:p>
        </w:tc>
        <w:tc>
          <w:tcPr>
            <w:tcW w:w="586"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both"/>
              <w:rPr>
                <w:rFonts w:ascii="NikoshBAN" w:hAnsi="NikoshBAN" w:cs="NikoshBAN"/>
                <w:color w:val="000000" w:themeColor="text1"/>
                <w:sz w:val="28"/>
                <w:szCs w:val="28"/>
              </w:rPr>
            </w:pPr>
            <w:r w:rsidRPr="00FB0DB5">
              <w:rPr>
                <w:rFonts w:ascii="NikoshBAN" w:hAnsi="NikoshBAN" w:cs="NikoshBAN"/>
                <w:color w:val="000000" w:themeColor="text1"/>
                <w:sz w:val="28"/>
                <w:szCs w:val="28"/>
              </w:rPr>
              <w:t xml:space="preserve">Basic Information Display </w:t>
            </w:r>
          </w:p>
        </w:tc>
        <w:tc>
          <w:tcPr>
            <w:tcW w:w="879"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both"/>
              <w:rPr>
                <w:rFonts w:ascii="NikoshBAN" w:hAnsi="NikoshBAN" w:cs="NikoshBAN"/>
                <w:color w:val="000000" w:themeColor="text1"/>
                <w:sz w:val="28"/>
                <w:szCs w:val="28"/>
              </w:rPr>
            </w:pPr>
            <w:r w:rsidRPr="00FB0DB5">
              <w:rPr>
                <w:rFonts w:ascii="NikoshBAN" w:hAnsi="NikoshBAN" w:cs="NikoshBAN"/>
                <w:color w:val="000000" w:themeColor="text1"/>
                <w:sz w:val="28"/>
                <w:szCs w:val="28"/>
                <w:lang w:bidi="bn-IN"/>
              </w:rPr>
              <w:t>বাংলাদেশ টেক্সটাইল মিলস্‌ করপোরেশন</w:t>
            </w:r>
            <w:r w:rsidRPr="00FB0DB5">
              <w:rPr>
                <w:rFonts w:ascii="NikoshBAN" w:hAnsi="NikoshBAN" w:cs="NikoshBAN"/>
                <w:color w:val="000000" w:themeColor="text1"/>
                <w:sz w:val="28"/>
                <w:szCs w:val="28"/>
              </w:rPr>
              <w:t xml:space="preserve"> (বিটিএমসি) প্রধানকার্যালয়ে Basic Information Display স্থাপন করা হবে। এতে বিটিএমসি’র মৌলিক তথ্যাদি উপস্থাপিত হতে থাকবে। এছাড়াও বিটিএমসি’র প্রতিষ্ঠাকাল থেকে শুরু করে বর্তমান সময় পর্যন্ত জনবল সংক্রান্ত, মামলারসার সংক্ষেপ ও নিরীক্ষা উপাত্ত ই্ত্যাদি বিষয়গুলো চলমানভাবে প্রদর্শিত হতে থাকবে।</w:t>
            </w:r>
          </w:p>
        </w:tc>
        <w:tc>
          <w:tcPr>
            <w:tcW w:w="1822"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both"/>
              <w:rPr>
                <w:rFonts w:ascii="NikoshBAN" w:hAnsi="NikoshBAN" w:cs="NikoshBAN"/>
                <w:color w:val="000000" w:themeColor="text1"/>
                <w:sz w:val="28"/>
                <w:szCs w:val="28"/>
              </w:rPr>
            </w:pPr>
            <w:r w:rsidRPr="00FB0DB5">
              <w:rPr>
                <w:rFonts w:ascii="NikoshBAN" w:hAnsi="NikoshBAN" w:cs="NikoshBAN"/>
                <w:color w:val="000000" w:themeColor="text1"/>
                <w:sz w:val="28"/>
                <w:szCs w:val="28"/>
              </w:rPr>
              <w:t xml:space="preserve">বিটিএমসি প্রধান কার্যালয়ে বিভিন্ন বিভাগে কর্মকর্তা ও কর্মচারী কর্মরত রয়েছে। কর্মরত কর্মকতা ও কর্মচারীদের বিটিএমসি’র মৌলিক তথ্যাদি জানা প্রয়োজন। এ লক্ষ্যে Basic Information Display একটি কমন স্পেসে স্থাপন করা হবে যাতে চলমানভাবে প্রদর্শিত বিষয়গুলো চলাফেরার পথে সকলের দৃষ্টিগোচর হয়। এতেকরে প্রদর্শিত বিষয়গুলো সকলে অবহিতহবে। </w:t>
            </w:r>
          </w:p>
          <w:p w:rsidR="00590655" w:rsidRPr="00FB0DB5" w:rsidRDefault="00590655" w:rsidP="00D20BE0">
            <w:pPr>
              <w:jc w:val="both"/>
              <w:rPr>
                <w:rFonts w:ascii="NikoshBAN" w:hAnsi="NikoshBAN" w:cs="NikoshBAN"/>
                <w:color w:val="000000" w:themeColor="text1"/>
                <w:sz w:val="28"/>
                <w:szCs w:val="28"/>
                <w:lang w:bidi="bn-IN"/>
              </w:rPr>
            </w:pPr>
          </w:p>
        </w:tc>
        <w:tc>
          <w:tcPr>
            <w:tcW w:w="1100"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both"/>
              <w:rPr>
                <w:rFonts w:ascii="NikoshBAN" w:hAnsi="NikoshBAN" w:cs="NikoshBAN"/>
                <w:color w:val="000000" w:themeColor="text1"/>
                <w:sz w:val="28"/>
                <w:szCs w:val="28"/>
                <w:lang w:bidi="bn-IN"/>
              </w:rPr>
            </w:pPr>
            <w:bookmarkStart w:id="0" w:name="_GoBack"/>
            <w:r w:rsidRPr="00FB0DB5">
              <w:rPr>
                <w:rFonts w:ascii="Nikosh" w:hAnsi="Nikosh" w:cs="Nikosh"/>
                <w:noProof/>
                <w:color w:val="000000" w:themeColor="text1"/>
                <w:sz w:val="28"/>
                <w:szCs w:val="28"/>
              </w:rPr>
              <w:drawing>
                <wp:inline distT="0" distB="0" distL="0" distR="0">
                  <wp:extent cx="3000375" cy="2257425"/>
                  <wp:effectExtent l="0" t="0" r="9525" b="9525"/>
                  <wp:docPr id="2" name="Picture 2" descr="C:\Users\BTMC\Pictures\received_69695291788579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MC\Pictures\received_696952917885790 (3).jpe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647" cy="2294496"/>
                          </a:xfrm>
                          <a:prstGeom prst="rect">
                            <a:avLst/>
                          </a:prstGeom>
                          <a:noFill/>
                          <a:ln>
                            <a:noFill/>
                          </a:ln>
                        </pic:spPr>
                      </pic:pic>
                    </a:graphicData>
                  </a:graphic>
                </wp:inline>
              </w:drawing>
            </w:r>
            <w:bookmarkEnd w:id="0"/>
          </w:p>
        </w:tc>
        <w:tc>
          <w:tcPr>
            <w:tcW w:w="376" w:type="pct"/>
            <w:tcBorders>
              <w:top w:val="single" w:sz="4" w:space="0" w:color="auto"/>
              <w:left w:val="single" w:sz="4" w:space="0" w:color="auto"/>
              <w:bottom w:val="single" w:sz="4" w:space="0" w:color="auto"/>
              <w:right w:val="single" w:sz="4" w:space="0" w:color="auto"/>
            </w:tcBorders>
          </w:tcPr>
          <w:p w:rsidR="00590655" w:rsidRPr="00FB0DB5" w:rsidRDefault="00590655" w:rsidP="00D20BE0">
            <w:pPr>
              <w:jc w:val="both"/>
              <w:rPr>
                <w:rFonts w:ascii="NikoshBAN" w:hAnsi="NikoshBAN" w:cs="NikoshBAN"/>
                <w:color w:val="000000" w:themeColor="text1"/>
                <w:sz w:val="28"/>
                <w:szCs w:val="28"/>
                <w:lang w:bidi="bn-IN"/>
              </w:rPr>
            </w:pPr>
          </w:p>
        </w:tc>
      </w:tr>
    </w:tbl>
    <w:p w:rsidR="00590655" w:rsidRDefault="00590655" w:rsidP="00590655">
      <w:pPr>
        <w:rPr>
          <w:rFonts w:ascii="NikoshBAN" w:hAnsi="NikoshBAN" w:cs="NikoshBAN"/>
          <w:color w:val="000000" w:themeColor="text1"/>
        </w:rPr>
      </w:pPr>
    </w:p>
    <w:p w:rsidR="006244BB" w:rsidRDefault="006244BB" w:rsidP="00590655">
      <w:pPr>
        <w:rPr>
          <w:rFonts w:ascii="NikoshBAN" w:hAnsi="NikoshBAN" w:cs="NikoshBAN"/>
          <w:color w:val="000000" w:themeColor="text1"/>
        </w:rPr>
      </w:pPr>
    </w:p>
    <w:p w:rsidR="006244BB" w:rsidRDefault="006244BB" w:rsidP="00590655">
      <w:pPr>
        <w:rPr>
          <w:rFonts w:ascii="NikoshBAN" w:hAnsi="NikoshBAN" w:cs="NikoshBAN"/>
          <w:color w:val="000000" w:themeColor="text1"/>
        </w:rPr>
      </w:pPr>
    </w:p>
    <w:p w:rsidR="006244BB" w:rsidRDefault="006244BB" w:rsidP="00590655">
      <w:pPr>
        <w:rPr>
          <w:rFonts w:ascii="NikoshBAN" w:hAnsi="NikoshBAN" w:cs="NikoshBAN"/>
          <w:color w:val="000000" w:themeColor="text1"/>
        </w:rPr>
      </w:pPr>
    </w:p>
    <w:p w:rsidR="006244BB" w:rsidRDefault="006244BB" w:rsidP="00590655">
      <w:pPr>
        <w:rPr>
          <w:rFonts w:ascii="NikoshBAN" w:hAnsi="NikoshBAN" w:cs="NikoshBAN"/>
          <w:color w:val="000000" w:themeColor="text1"/>
        </w:rPr>
      </w:pPr>
    </w:p>
    <w:p w:rsidR="006244BB" w:rsidRDefault="006244BB" w:rsidP="00590655">
      <w:pPr>
        <w:rPr>
          <w:rFonts w:ascii="NikoshBAN" w:hAnsi="NikoshBAN" w:cs="NikoshBAN"/>
          <w:color w:val="000000" w:themeColor="text1"/>
        </w:rPr>
      </w:pPr>
    </w:p>
    <w:p w:rsidR="006244BB" w:rsidRDefault="006244BB" w:rsidP="00590655">
      <w:pPr>
        <w:rPr>
          <w:rFonts w:ascii="NikoshBAN" w:hAnsi="NikoshBAN" w:cs="NikoshBAN"/>
          <w:color w:val="000000" w:themeColor="text1"/>
        </w:rPr>
      </w:pPr>
    </w:p>
    <w:p w:rsidR="006244BB" w:rsidRDefault="006244BB" w:rsidP="00590655">
      <w:pPr>
        <w:rPr>
          <w:rFonts w:ascii="NikoshBAN" w:hAnsi="NikoshBAN" w:cs="NikoshBAN"/>
          <w:color w:val="000000" w:themeColor="text1"/>
        </w:rPr>
      </w:pPr>
    </w:p>
    <w:p w:rsidR="006244BB" w:rsidRDefault="006244BB" w:rsidP="00590655">
      <w:pPr>
        <w:rPr>
          <w:rFonts w:ascii="NikoshBAN" w:hAnsi="NikoshBAN" w:cs="NikoshBAN"/>
          <w:color w:val="000000" w:themeColor="text1"/>
        </w:rPr>
      </w:pPr>
    </w:p>
    <w:p w:rsidR="006244BB" w:rsidRDefault="006244BB" w:rsidP="00590655">
      <w:pPr>
        <w:rPr>
          <w:rFonts w:ascii="NikoshBAN" w:hAnsi="NikoshBAN" w:cs="NikoshBAN"/>
          <w:color w:val="000000" w:themeColor="text1"/>
        </w:rPr>
      </w:pPr>
    </w:p>
    <w:p w:rsidR="006244BB" w:rsidRDefault="006244BB" w:rsidP="00590655">
      <w:pPr>
        <w:rPr>
          <w:rFonts w:ascii="NikoshBAN" w:hAnsi="NikoshBAN" w:cs="NikoshBAN"/>
          <w:color w:val="000000" w:themeColor="text1"/>
        </w:rPr>
      </w:pPr>
    </w:p>
    <w:p w:rsidR="00CB6129" w:rsidRPr="00590655" w:rsidRDefault="00CB6129" w:rsidP="00590655">
      <w:pPr>
        <w:rPr>
          <w:rFonts w:ascii="NikoshBAN" w:hAnsi="NikoshBAN" w:cs="NikoshBAN"/>
          <w:color w:val="000000" w:themeColor="text1"/>
        </w:rPr>
      </w:pPr>
    </w:p>
    <w:p w:rsidR="00BA45B4" w:rsidRPr="00FB0DB5" w:rsidRDefault="00BA45B4" w:rsidP="00BA45B4">
      <w:pPr>
        <w:tabs>
          <w:tab w:val="left" w:pos="1106"/>
          <w:tab w:val="center" w:pos="4680"/>
          <w:tab w:val="left" w:pos="7386"/>
        </w:tabs>
        <w:spacing w:after="0"/>
        <w:jc w:val="center"/>
        <w:rPr>
          <w:rFonts w:ascii="Nikosh" w:hAnsi="Nikosh" w:cs="Nikosh"/>
          <w:sz w:val="36"/>
          <w:szCs w:val="36"/>
          <w:u w:val="single"/>
          <w:lang w:val="en-GB" w:bidi="bn-IN"/>
        </w:rPr>
      </w:pPr>
      <w:r w:rsidRPr="00FB0DB5">
        <w:rPr>
          <w:rFonts w:ascii="Nikosh" w:hAnsi="Nikosh" w:cs="Nikosh"/>
          <w:sz w:val="36"/>
          <w:szCs w:val="36"/>
          <w:u w:val="single"/>
          <w:cs/>
          <w:lang w:val="en-GB" w:bidi="bn-IN"/>
        </w:rPr>
        <w:t>বাংলাদেশ তাঁত বোর্ড</w:t>
      </w:r>
    </w:p>
    <w:p w:rsidR="00BA45B4" w:rsidRDefault="00BA45B4" w:rsidP="00BA45B4">
      <w:pPr>
        <w:spacing w:after="0" w:line="240" w:lineRule="auto"/>
        <w:jc w:val="both"/>
        <w:rPr>
          <w:rFonts w:ascii="Nikosh" w:eastAsia="Calibri" w:hAnsi="Nikosh" w:cs="Nikosh"/>
          <w:sz w:val="28"/>
          <w:szCs w:val="28"/>
          <w:lang w:bidi="bn-IN"/>
        </w:rPr>
      </w:pPr>
    </w:p>
    <w:tbl>
      <w:tblPr>
        <w:tblStyle w:val="TableGrid"/>
        <w:tblW w:w="13995" w:type="dxa"/>
        <w:tblLook w:val="04A0"/>
      </w:tblPr>
      <w:tblGrid>
        <w:gridCol w:w="1137"/>
        <w:gridCol w:w="2841"/>
        <w:gridCol w:w="3639"/>
        <w:gridCol w:w="3658"/>
        <w:gridCol w:w="2720"/>
      </w:tblGrid>
      <w:tr w:rsidR="00BA45B4" w:rsidRPr="00CB6129" w:rsidTr="00BA45B4">
        <w:trPr>
          <w:trHeight w:val="585"/>
        </w:trPr>
        <w:tc>
          <w:tcPr>
            <w:tcW w:w="1137"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center"/>
              <w:rPr>
                <w:rFonts w:ascii="Nikosh" w:eastAsia="Calibri" w:hAnsi="Nikosh" w:cs="Nikosh"/>
                <w:b/>
                <w:sz w:val="28"/>
                <w:szCs w:val="28"/>
                <w:lang w:bidi="bn-IN"/>
              </w:rPr>
            </w:pPr>
            <w:r w:rsidRPr="00CB6129">
              <w:rPr>
                <w:rFonts w:ascii="Nikosh" w:eastAsia="Calibri" w:hAnsi="Nikosh" w:cs="Nikosh"/>
                <w:b/>
                <w:sz w:val="28"/>
                <w:szCs w:val="28"/>
                <w:lang w:bidi="bn-IN"/>
              </w:rPr>
              <w:t>ক্র: নং</w:t>
            </w:r>
          </w:p>
        </w:tc>
        <w:tc>
          <w:tcPr>
            <w:tcW w:w="2841"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center"/>
              <w:rPr>
                <w:rFonts w:ascii="Nikosh" w:eastAsia="Calibri" w:hAnsi="Nikosh" w:cs="Nikosh"/>
                <w:b/>
                <w:sz w:val="28"/>
                <w:szCs w:val="28"/>
                <w:lang w:bidi="bn-IN"/>
              </w:rPr>
            </w:pPr>
            <w:r w:rsidRPr="00CB6129">
              <w:rPr>
                <w:rFonts w:ascii="Nikosh" w:eastAsia="Calibri" w:hAnsi="Nikosh" w:cs="Nikosh"/>
                <w:b/>
                <w:sz w:val="28"/>
                <w:szCs w:val="28"/>
                <w:lang w:bidi="bn-IN"/>
              </w:rPr>
              <w:t>বাস্তবায়নযোগ্য উদ্ভাবনের নাম</w:t>
            </w:r>
          </w:p>
        </w:tc>
        <w:tc>
          <w:tcPr>
            <w:tcW w:w="3639"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center"/>
              <w:rPr>
                <w:rFonts w:ascii="Nikosh" w:eastAsia="Calibri" w:hAnsi="Nikosh" w:cs="Nikosh"/>
                <w:b/>
                <w:sz w:val="28"/>
                <w:szCs w:val="28"/>
                <w:lang w:bidi="bn-IN"/>
              </w:rPr>
            </w:pPr>
            <w:r w:rsidRPr="00CB6129">
              <w:rPr>
                <w:rFonts w:ascii="Nikosh" w:eastAsia="Calibri" w:hAnsi="Nikosh" w:cs="Nikosh"/>
                <w:b/>
                <w:sz w:val="28"/>
                <w:szCs w:val="28"/>
                <w:lang w:bidi="bn-IN"/>
              </w:rPr>
              <w:t>বাস্তবায়নযোগ্য উদ্ভাবনের সংক্ষিপ্ত বিবরণ</w:t>
            </w:r>
          </w:p>
        </w:tc>
        <w:tc>
          <w:tcPr>
            <w:tcW w:w="3658"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center"/>
              <w:rPr>
                <w:rFonts w:ascii="Nikosh" w:eastAsia="Calibri" w:hAnsi="Nikosh" w:cs="Nikosh"/>
                <w:b/>
                <w:sz w:val="28"/>
                <w:szCs w:val="28"/>
                <w:lang w:bidi="bn-IN"/>
              </w:rPr>
            </w:pPr>
            <w:r w:rsidRPr="00CB6129">
              <w:rPr>
                <w:rFonts w:ascii="Nikosh" w:eastAsia="Calibri" w:hAnsi="Nikosh" w:cs="Nikosh"/>
                <w:b/>
                <w:sz w:val="28"/>
                <w:szCs w:val="28"/>
                <w:lang w:bidi="bn-IN"/>
              </w:rPr>
              <w:t>বাস্তবায়নযোগ্য উদ্ভাবনী উদ্যোগ গ্রহণের যৌক্তিকতা</w:t>
            </w:r>
          </w:p>
        </w:tc>
        <w:tc>
          <w:tcPr>
            <w:tcW w:w="2720"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center"/>
              <w:rPr>
                <w:rFonts w:ascii="Nikosh" w:eastAsia="Calibri" w:hAnsi="Nikosh" w:cs="Nikosh"/>
                <w:b/>
                <w:sz w:val="28"/>
                <w:szCs w:val="28"/>
                <w:lang w:bidi="bn-IN"/>
              </w:rPr>
            </w:pPr>
            <w:r w:rsidRPr="00CB6129">
              <w:rPr>
                <w:rFonts w:ascii="Nikosh" w:eastAsia="Calibri" w:hAnsi="Nikosh" w:cs="Nikosh"/>
                <w:b/>
                <w:sz w:val="28"/>
                <w:szCs w:val="28"/>
                <w:lang w:bidi="bn-IN"/>
              </w:rPr>
              <w:t>মন্তব্য</w:t>
            </w:r>
          </w:p>
        </w:tc>
      </w:tr>
      <w:tr w:rsidR="00BA45B4" w:rsidRPr="00CB6129" w:rsidTr="00BA45B4">
        <w:trPr>
          <w:trHeight w:val="2910"/>
        </w:trPr>
        <w:tc>
          <w:tcPr>
            <w:tcW w:w="1137"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center"/>
              <w:rPr>
                <w:rFonts w:ascii="Nikosh" w:eastAsia="Calibri" w:hAnsi="Nikosh" w:cs="Nikosh"/>
                <w:sz w:val="28"/>
                <w:szCs w:val="28"/>
                <w:lang w:bidi="bn-IN"/>
              </w:rPr>
            </w:pPr>
            <w:r w:rsidRPr="00CB6129">
              <w:rPr>
                <w:rFonts w:ascii="Nikosh" w:eastAsia="Calibri" w:hAnsi="Nikosh" w:cs="Nikosh"/>
                <w:sz w:val="28"/>
                <w:szCs w:val="28"/>
                <w:lang w:bidi="bn-IN"/>
              </w:rPr>
              <w:t>১।</w:t>
            </w:r>
          </w:p>
        </w:tc>
        <w:tc>
          <w:tcPr>
            <w:tcW w:w="2841"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both"/>
              <w:rPr>
                <w:rFonts w:ascii="Arial" w:eastAsia="Calibri" w:hAnsi="Arial" w:cs="Arial"/>
                <w:sz w:val="28"/>
                <w:szCs w:val="28"/>
                <w:lang w:bidi="bn-IN"/>
              </w:rPr>
            </w:pPr>
            <w:r w:rsidRPr="00CB6129">
              <w:rPr>
                <w:rFonts w:ascii="Arial" w:eastAsia="Nikosh" w:hAnsi="Arial" w:cs="Arial"/>
                <w:sz w:val="28"/>
                <w:szCs w:val="28"/>
                <w:lang w:bidi="hi-IN"/>
              </w:rPr>
              <w:t>e-Loan Management System for the Weavers.</w:t>
            </w:r>
          </w:p>
        </w:tc>
        <w:tc>
          <w:tcPr>
            <w:tcW w:w="3639"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both"/>
              <w:rPr>
                <w:rFonts w:ascii="Nikosh" w:eastAsia="Calibri" w:hAnsi="Nikosh" w:cs="Nikosh"/>
                <w:sz w:val="28"/>
                <w:szCs w:val="28"/>
                <w:lang w:bidi="bn-IN"/>
              </w:rPr>
            </w:pPr>
            <w:r w:rsidRPr="00CB6129">
              <w:rPr>
                <w:rFonts w:ascii="Nikosh" w:eastAsia="Nikosh" w:hAnsi="Nikosh" w:cs="Nikosh"/>
                <w:sz w:val="28"/>
                <w:szCs w:val="28"/>
                <w:cs/>
                <w:lang w:bidi="bn-BD"/>
              </w:rPr>
              <w:t>বাংলাদেশ তাঁত বোর্ডের চলমান ক্ষুদ্রঋণ বিতরণ ও আদায় কার্যক্রম সহজীকরণ ও ই</w:t>
            </w:r>
            <w:r w:rsidRPr="00CB6129">
              <w:rPr>
                <w:rFonts w:ascii="Nikosh" w:eastAsia="Nikosh" w:hAnsi="Nikosh" w:cs="Nikosh"/>
                <w:sz w:val="28"/>
                <w:szCs w:val="28"/>
                <w:lang w:bidi="bn-BD"/>
              </w:rPr>
              <w:t>-</w:t>
            </w:r>
            <w:r w:rsidRPr="00CB6129">
              <w:rPr>
                <w:rFonts w:ascii="Nikosh" w:eastAsia="Nikosh" w:hAnsi="Nikosh" w:cs="Nikosh" w:hint="cs"/>
                <w:sz w:val="28"/>
                <w:szCs w:val="28"/>
                <w:cs/>
                <w:lang w:bidi="bn-BD"/>
              </w:rPr>
              <w:t xml:space="preserve">সার্ভিসের আওতায় নিয়ে আসার লক্ষ্যে </w:t>
            </w:r>
            <w:r w:rsidRPr="00CB6129">
              <w:rPr>
                <w:rFonts w:eastAsia="Nikosh"/>
                <w:sz w:val="28"/>
                <w:szCs w:val="28"/>
                <w:lang w:bidi="hi-IN"/>
              </w:rPr>
              <w:t>a2i</w:t>
            </w:r>
            <w:r w:rsidRPr="00CB6129">
              <w:rPr>
                <w:rFonts w:ascii="Nikosh" w:eastAsia="Nikosh" w:hAnsi="Nikosh" w:cs="Nikosh"/>
                <w:sz w:val="28"/>
                <w:szCs w:val="28"/>
                <w:lang w:bidi="bn-BD"/>
              </w:rPr>
              <w:t xml:space="preserve"> </w:t>
            </w:r>
            <w:r w:rsidRPr="00CB6129">
              <w:rPr>
                <w:rFonts w:ascii="Nikosh" w:eastAsia="Nikosh" w:hAnsi="Nikosh" w:cs="Nikosh" w:hint="cs"/>
                <w:sz w:val="28"/>
                <w:szCs w:val="28"/>
                <w:cs/>
                <w:lang w:bidi="bn-BD"/>
              </w:rPr>
              <w:t>এর সহযোগিতায়</w:t>
            </w:r>
            <w:r w:rsidRPr="00CB6129">
              <w:rPr>
                <w:rFonts w:ascii="Nikosh" w:eastAsia="Nikosh" w:hAnsi="Nikosh" w:cs="Nikosh"/>
                <w:sz w:val="28"/>
                <w:szCs w:val="28"/>
                <w:cs/>
                <w:lang w:bidi="bn-BD"/>
              </w:rPr>
              <w:t xml:space="preserve"> </w:t>
            </w:r>
            <w:r w:rsidRPr="00CB6129">
              <w:rPr>
                <w:rFonts w:ascii="Arial" w:eastAsia="Nikosh" w:hAnsi="Arial" w:cs="Arial"/>
                <w:sz w:val="28"/>
                <w:szCs w:val="28"/>
                <w:lang w:bidi="hi-IN"/>
              </w:rPr>
              <w:t>“e-Loan Management System for the Weavers”</w:t>
            </w:r>
            <w:r w:rsidRPr="00CB6129">
              <w:rPr>
                <w:rFonts w:ascii="Nikosh" w:eastAsia="Nikosh" w:hAnsi="Nikosh" w:cs="Nikosh"/>
                <w:sz w:val="28"/>
                <w:szCs w:val="28"/>
                <w:lang w:bidi="bn-BD"/>
              </w:rPr>
              <w:t xml:space="preserve"> </w:t>
            </w:r>
            <w:r w:rsidRPr="00CB6129">
              <w:rPr>
                <w:rFonts w:ascii="Nikosh" w:eastAsia="Nikosh" w:hAnsi="Nikosh" w:cs="Nikosh" w:hint="cs"/>
                <w:sz w:val="28"/>
                <w:szCs w:val="28"/>
                <w:cs/>
                <w:lang w:bidi="bn-BD"/>
              </w:rPr>
              <w:t xml:space="preserve">শীর্ষক </w:t>
            </w:r>
            <w:r w:rsidRPr="00CB6129">
              <w:rPr>
                <w:rFonts w:ascii="Nikosh" w:eastAsia="Nikosh" w:hAnsi="Nikosh" w:cs="Nikosh"/>
                <w:sz w:val="28"/>
                <w:szCs w:val="28"/>
                <w:lang w:bidi="bn-BD"/>
              </w:rPr>
              <w:t xml:space="preserve">         </w:t>
            </w:r>
            <w:r w:rsidRPr="00CB6129">
              <w:rPr>
                <w:rFonts w:ascii="Nikosh" w:eastAsia="Nikosh" w:hAnsi="Nikosh" w:cs="Nikosh" w:hint="cs"/>
                <w:sz w:val="28"/>
                <w:szCs w:val="28"/>
                <w:cs/>
                <w:lang w:bidi="bn-BD"/>
              </w:rPr>
              <w:t>ই</w:t>
            </w:r>
            <w:r w:rsidRPr="00CB6129">
              <w:rPr>
                <w:rFonts w:ascii="Nikosh" w:eastAsia="Nikosh" w:hAnsi="Nikosh" w:cs="Nikosh"/>
                <w:sz w:val="28"/>
                <w:szCs w:val="28"/>
                <w:lang w:bidi="bn-BD"/>
              </w:rPr>
              <w:t>-</w:t>
            </w:r>
            <w:r w:rsidRPr="00CB6129">
              <w:rPr>
                <w:rFonts w:ascii="Nikosh" w:eastAsia="Nikosh" w:hAnsi="Nikosh" w:cs="Nikosh" w:hint="cs"/>
                <w:sz w:val="28"/>
                <w:szCs w:val="28"/>
                <w:cs/>
                <w:lang w:bidi="bn-BD"/>
              </w:rPr>
              <w:t>সার্ভিসটি বাস্তবায়ন করা হচ্ছে।</w:t>
            </w:r>
            <w:r w:rsidRPr="00CB6129">
              <w:rPr>
                <w:rFonts w:ascii="Nikosh" w:eastAsia="Nikosh" w:hAnsi="Nikosh" w:cs="Nikosh"/>
                <w:sz w:val="28"/>
                <w:szCs w:val="28"/>
                <w:lang w:bidi="bn-BD"/>
              </w:rPr>
              <w:t xml:space="preserve">    </w:t>
            </w:r>
          </w:p>
        </w:tc>
        <w:tc>
          <w:tcPr>
            <w:tcW w:w="3658" w:type="dxa"/>
            <w:tcBorders>
              <w:top w:val="single" w:sz="4" w:space="0" w:color="auto"/>
              <w:left w:val="single" w:sz="4" w:space="0" w:color="auto"/>
              <w:bottom w:val="single" w:sz="4" w:space="0" w:color="auto"/>
              <w:right w:val="single" w:sz="4" w:space="0" w:color="auto"/>
            </w:tcBorders>
          </w:tcPr>
          <w:p w:rsidR="00BA45B4" w:rsidRPr="00CB6129" w:rsidRDefault="00BA45B4">
            <w:pPr>
              <w:jc w:val="both"/>
              <w:rPr>
                <w:rFonts w:ascii="Nikosh" w:eastAsia="Nikosh" w:hAnsi="Nikosh" w:cs="Nikosh"/>
                <w:sz w:val="28"/>
                <w:szCs w:val="28"/>
                <w:lang w:val="en-GB" w:bidi="bn-BD"/>
              </w:rPr>
            </w:pPr>
            <w:r w:rsidRPr="00CB6129">
              <w:rPr>
                <w:rFonts w:ascii="Nikosh" w:eastAsia="Nikosh" w:hAnsi="Nikosh" w:cs="Nikosh"/>
                <w:sz w:val="28"/>
                <w:szCs w:val="28"/>
                <w:lang w:val="en-GB" w:bidi="bn-BD"/>
              </w:rPr>
              <w:t xml:space="preserve">(ক) </w:t>
            </w:r>
            <w:r w:rsidRPr="00CB6129">
              <w:rPr>
                <w:rFonts w:ascii="Nikosh" w:eastAsia="Nikosh" w:hAnsi="Nikosh" w:cs="Nikosh"/>
                <w:sz w:val="28"/>
                <w:szCs w:val="28"/>
                <w:cs/>
                <w:lang w:bidi="bn-BD"/>
              </w:rPr>
              <w:t>বাংলাদেশ তাঁত বোর্ডের চলমান ক্ষুদ্রঋণ বিতরণ ও আদায় কার্যক্রম সহজীকরণ</w:t>
            </w:r>
            <w:r w:rsidRPr="00CB6129">
              <w:rPr>
                <w:rFonts w:ascii="Nikosh" w:eastAsia="Nikosh" w:hAnsi="Nikosh" w:cs="Nikosh"/>
                <w:sz w:val="28"/>
                <w:szCs w:val="28"/>
                <w:lang w:val="en-GB" w:bidi="bn-BD"/>
              </w:rPr>
              <w:t>।</w:t>
            </w:r>
          </w:p>
          <w:p w:rsidR="00BA45B4" w:rsidRPr="00CB6129" w:rsidRDefault="00BA45B4">
            <w:pPr>
              <w:jc w:val="both"/>
              <w:rPr>
                <w:rFonts w:ascii="Nikosh" w:eastAsia="Nikosh" w:hAnsi="Nikosh" w:cs="Nikosh"/>
                <w:sz w:val="28"/>
                <w:szCs w:val="28"/>
                <w:lang w:val="en-GB" w:bidi="bn-BD"/>
              </w:rPr>
            </w:pPr>
          </w:p>
          <w:p w:rsidR="00BA45B4" w:rsidRPr="00CB6129" w:rsidRDefault="00BA45B4">
            <w:pPr>
              <w:jc w:val="both"/>
              <w:rPr>
                <w:rFonts w:ascii="Nikosh" w:eastAsia="Nikosh" w:hAnsi="Nikosh" w:cs="Nikosh"/>
                <w:sz w:val="28"/>
                <w:szCs w:val="28"/>
                <w:lang w:bidi="bn-BD"/>
              </w:rPr>
            </w:pPr>
            <w:r w:rsidRPr="00CB6129">
              <w:rPr>
                <w:rFonts w:ascii="Nikosh" w:eastAsia="Nikosh" w:hAnsi="Nikosh" w:cs="Nikosh"/>
                <w:sz w:val="28"/>
                <w:szCs w:val="28"/>
                <w:lang w:bidi="bn-BD"/>
              </w:rPr>
              <w:t>(খ) তাঁতিদের ক্ষুদ্রঋণ বিতরণ ও আদায় কার্যক্রমে স্বচ্ছতা ও জবাবদিহিতা নিশ্চিতকরণ।</w:t>
            </w:r>
          </w:p>
          <w:p w:rsidR="00BA45B4" w:rsidRPr="00CB6129" w:rsidRDefault="00BA45B4">
            <w:pPr>
              <w:jc w:val="both"/>
              <w:rPr>
                <w:rFonts w:ascii="Nikosh" w:eastAsia="Nikosh" w:hAnsi="Nikosh" w:cs="Nikosh"/>
                <w:sz w:val="28"/>
                <w:szCs w:val="28"/>
                <w:lang w:bidi="bn-BD"/>
              </w:rPr>
            </w:pPr>
          </w:p>
          <w:p w:rsidR="00BA45B4" w:rsidRPr="00CB6129" w:rsidRDefault="00BA45B4">
            <w:pPr>
              <w:jc w:val="both"/>
              <w:rPr>
                <w:rFonts w:ascii="Nikosh" w:eastAsia="Calibri" w:hAnsi="Nikosh" w:cs="Nikosh"/>
                <w:sz w:val="28"/>
                <w:szCs w:val="28"/>
                <w:lang w:val="en-GB" w:bidi="bn-IN"/>
              </w:rPr>
            </w:pPr>
            <w:r w:rsidRPr="00CB6129">
              <w:rPr>
                <w:rFonts w:ascii="Nikosh" w:eastAsia="Nikosh" w:hAnsi="Nikosh" w:cs="Nikosh"/>
                <w:sz w:val="28"/>
                <w:szCs w:val="28"/>
                <w:lang w:bidi="bn-BD"/>
              </w:rPr>
              <w:t>(গ)  সরকারের ডিজিটাল বাংলাদেশ বিনির্মাণে অংশগ্রহণ।</w:t>
            </w:r>
          </w:p>
        </w:tc>
        <w:tc>
          <w:tcPr>
            <w:tcW w:w="2720"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both"/>
              <w:rPr>
                <w:rFonts w:ascii="Nikosh" w:eastAsia="Calibri" w:hAnsi="Nikosh" w:cs="Nikosh"/>
                <w:sz w:val="28"/>
                <w:szCs w:val="28"/>
                <w:lang w:bidi="bn-IN"/>
              </w:rPr>
            </w:pPr>
            <w:r w:rsidRPr="00CB6129">
              <w:rPr>
                <w:rFonts w:ascii="Nikosh" w:eastAsia="Calibri" w:hAnsi="Nikosh" w:cs="Nikosh"/>
                <w:sz w:val="28"/>
                <w:szCs w:val="28"/>
                <w:lang w:bidi="bn-IN"/>
              </w:rPr>
              <w:t xml:space="preserve">এই সার্ভিসটি বস্ত্র ও পাট মন্ত্রণালয়ের মাননীয় মন্ত্রী মহোদয় কর্তৃক আগামী ২২ ডিসেম্বর, ২০২০ তারিখে শুভ উদ্বোধনের পরিকল্পনা রয়েছে। </w:t>
            </w:r>
          </w:p>
        </w:tc>
      </w:tr>
      <w:tr w:rsidR="00BA45B4" w:rsidRPr="00CB6129" w:rsidTr="008A1C00">
        <w:trPr>
          <w:trHeight w:val="2789"/>
        </w:trPr>
        <w:tc>
          <w:tcPr>
            <w:tcW w:w="1137"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center"/>
              <w:rPr>
                <w:rFonts w:ascii="Nikosh" w:eastAsia="Calibri" w:hAnsi="Nikosh" w:cs="Nikosh"/>
                <w:sz w:val="28"/>
                <w:szCs w:val="28"/>
                <w:lang w:bidi="bn-IN"/>
              </w:rPr>
            </w:pPr>
            <w:r w:rsidRPr="00CB6129">
              <w:rPr>
                <w:rFonts w:ascii="Nikosh" w:eastAsia="Calibri" w:hAnsi="Nikosh" w:cs="Nikosh"/>
                <w:sz w:val="28"/>
                <w:szCs w:val="28"/>
                <w:lang w:bidi="bn-IN"/>
              </w:rPr>
              <w:t>২।</w:t>
            </w:r>
          </w:p>
        </w:tc>
        <w:tc>
          <w:tcPr>
            <w:tcW w:w="2841"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both"/>
              <w:rPr>
                <w:rFonts w:ascii="Nikosh" w:eastAsia="Nikosh" w:hAnsi="Nikosh" w:cs="Nikosh"/>
                <w:sz w:val="28"/>
                <w:szCs w:val="28"/>
                <w:lang w:bidi="hi-IN"/>
              </w:rPr>
            </w:pPr>
            <w:r w:rsidRPr="00CB6129">
              <w:rPr>
                <w:rFonts w:ascii="Nikosh" w:eastAsia="Nikosh" w:hAnsi="Nikosh" w:cs="Nikosh"/>
                <w:sz w:val="28"/>
                <w:szCs w:val="28"/>
                <w:lang w:bidi="hi-IN"/>
              </w:rPr>
              <w:t>বাতাঁবোর তথ্য বাতায়নে তাঁত খাতের উদ্যোক্তা, ডিজাইনার, তাঁত কারিগর, কারিগরি সহায়তাদানকারীসহ সংশ্লিষ্টদের ডাটাবেজ সংরক্ষণ।</w:t>
            </w:r>
          </w:p>
        </w:tc>
        <w:tc>
          <w:tcPr>
            <w:tcW w:w="3639"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both"/>
              <w:rPr>
                <w:rFonts w:ascii="Nikosh" w:eastAsia="Nikosh" w:hAnsi="Nikosh" w:cs="Nikosh"/>
                <w:sz w:val="28"/>
                <w:szCs w:val="28"/>
                <w:lang w:bidi="bn-BD"/>
              </w:rPr>
            </w:pPr>
            <w:r w:rsidRPr="00CB6129">
              <w:rPr>
                <w:rFonts w:ascii="Nikosh" w:eastAsia="Nikosh" w:hAnsi="Nikosh" w:cs="Nikosh"/>
                <w:sz w:val="28"/>
                <w:szCs w:val="28"/>
                <w:lang w:bidi="hi-IN"/>
              </w:rPr>
              <w:t>বাতাঁবোর তথ্য বাতায়নে তাঁত খাতের উদ্যোক্তা, ডিজাইনার, তাঁত কারিগর, কারিগরি সহায়তাদানকারীসহ সংশ্লিষ্টদের ডাটাবেজ সংরক্ষণ।</w:t>
            </w:r>
          </w:p>
        </w:tc>
        <w:tc>
          <w:tcPr>
            <w:tcW w:w="3658" w:type="dxa"/>
            <w:tcBorders>
              <w:top w:val="single" w:sz="4" w:space="0" w:color="auto"/>
              <w:left w:val="single" w:sz="4" w:space="0" w:color="auto"/>
              <w:bottom w:val="single" w:sz="4" w:space="0" w:color="auto"/>
              <w:right w:val="single" w:sz="4" w:space="0" w:color="auto"/>
            </w:tcBorders>
          </w:tcPr>
          <w:p w:rsidR="00BA45B4" w:rsidRPr="00CB6129" w:rsidRDefault="00BA45B4">
            <w:pPr>
              <w:jc w:val="both"/>
              <w:rPr>
                <w:rFonts w:ascii="Nikosh" w:eastAsia="Nikosh" w:hAnsi="Nikosh" w:cs="Nikosh"/>
                <w:sz w:val="28"/>
                <w:szCs w:val="28"/>
                <w:lang w:val="en-GB" w:bidi="bn-BD"/>
              </w:rPr>
            </w:pPr>
            <w:r w:rsidRPr="00CB6129">
              <w:rPr>
                <w:rFonts w:ascii="Nikosh" w:eastAsia="Nikosh" w:hAnsi="Nikosh" w:cs="Nikosh"/>
                <w:sz w:val="28"/>
                <w:szCs w:val="28"/>
                <w:lang w:val="en-GB" w:bidi="bn-BD"/>
              </w:rPr>
              <w:t>(ক) ঐতিহ্যবাহী তাঁত শিল্প টিকিয়ে রাখার স্বার্থে এর সাথে সম্পৃক্ত কারিগর, ডিজাইনার, উদ্যোক্তা ও কারিগরি সহায়তাকারীগণের তথ্য সংরক্ষণ।</w:t>
            </w:r>
          </w:p>
          <w:p w:rsidR="00BA45B4" w:rsidRPr="00CB6129" w:rsidRDefault="00BA45B4">
            <w:pPr>
              <w:jc w:val="both"/>
              <w:rPr>
                <w:rFonts w:ascii="Nikosh" w:eastAsia="Nikosh" w:hAnsi="Nikosh" w:cs="Nikosh"/>
                <w:sz w:val="28"/>
                <w:szCs w:val="28"/>
                <w:lang w:val="en-GB" w:bidi="bn-BD"/>
              </w:rPr>
            </w:pPr>
          </w:p>
          <w:p w:rsidR="00BA45B4" w:rsidRPr="00CB6129" w:rsidRDefault="00BA45B4">
            <w:pPr>
              <w:jc w:val="both"/>
              <w:rPr>
                <w:rFonts w:ascii="Nikosh" w:eastAsia="Nikosh" w:hAnsi="Nikosh" w:cs="Nikosh"/>
                <w:sz w:val="28"/>
                <w:szCs w:val="28"/>
                <w:lang w:val="en-GB" w:bidi="bn-BD"/>
              </w:rPr>
            </w:pPr>
            <w:r w:rsidRPr="00CB6129">
              <w:rPr>
                <w:rFonts w:ascii="Nikosh" w:eastAsia="Nikosh" w:hAnsi="Nikosh" w:cs="Nikosh"/>
                <w:sz w:val="28"/>
                <w:szCs w:val="28"/>
                <w:lang w:val="en-GB" w:bidi="bn-BD"/>
              </w:rPr>
              <w:t>(খ) তাঁত উদ্যোক্তা, কারিগর, ডিজাইনার, কারিগরি সহায়তাকারীগণের মধ্যে  পারস্পরিক যোগাযোগ সৃষ্টি।</w:t>
            </w:r>
          </w:p>
          <w:p w:rsidR="00BA45B4" w:rsidRPr="00CB6129" w:rsidRDefault="00BA45B4">
            <w:pPr>
              <w:jc w:val="both"/>
              <w:rPr>
                <w:rFonts w:ascii="Nikosh" w:eastAsia="Nikosh" w:hAnsi="Nikosh" w:cs="Nikosh"/>
                <w:sz w:val="28"/>
                <w:szCs w:val="28"/>
                <w:lang w:val="en-GB" w:bidi="bn-BD"/>
              </w:rPr>
            </w:pPr>
          </w:p>
          <w:p w:rsidR="00BA45B4" w:rsidRPr="00CB6129" w:rsidRDefault="00BA45B4">
            <w:pPr>
              <w:jc w:val="both"/>
              <w:rPr>
                <w:rFonts w:ascii="Nikosh" w:eastAsia="Nikosh" w:hAnsi="Nikosh" w:cs="Nikosh"/>
                <w:sz w:val="28"/>
                <w:szCs w:val="28"/>
                <w:lang w:val="en-GB" w:bidi="bn-BD"/>
              </w:rPr>
            </w:pPr>
            <w:r w:rsidRPr="00CB6129">
              <w:rPr>
                <w:rFonts w:ascii="Nikosh" w:eastAsia="Nikosh" w:hAnsi="Nikosh" w:cs="Nikosh"/>
                <w:sz w:val="28"/>
                <w:szCs w:val="28"/>
                <w:lang w:val="en-GB" w:bidi="bn-BD"/>
              </w:rPr>
              <w:t>(গ) দেশি-বিদেশি ক্রেতা ও উদ্যোক্তাগণের মধ্যে পারস্পরিক সংযোগ সৃষ্টি।</w:t>
            </w:r>
          </w:p>
        </w:tc>
        <w:tc>
          <w:tcPr>
            <w:tcW w:w="2720" w:type="dxa"/>
            <w:tcBorders>
              <w:top w:val="single" w:sz="4" w:space="0" w:color="auto"/>
              <w:left w:val="single" w:sz="4" w:space="0" w:color="auto"/>
              <w:bottom w:val="single" w:sz="4" w:space="0" w:color="auto"/>
              <w:right w:val="single" w:sz="4" w:space="0" w:color="auto"/>
            </w:tcBorders>
          </w:tcPr>
          <w:p w:rsidR="00BA45B4" w:rsidRPr="00CB6129" w:rsidRDefault="00BA45B4">
            <w:pPr>
              <w:jc w:val="center"/>
              <w:rPr>
                <w:rFonts w:ascii="Nikosh" w:eastAsia="Calibri" w:hAnsi="Nikosh" w:cs="Nikosh"/>
                <w:sz w:val="28"/>
                <w:szCs w:val="28"/>
                <w:lang w:bidi="bn-IN"/>
              </w:rPr>
            </w:pPr>
          </w:p>
        </w:tc>
      </w:tr>
      <w:tr w:rsidR="00BA45B4" w:rsidRPr="00CB6129" w:rsidTr="00BA45B4">
        <w:trPr>
          <w:trHeight w:val="357"/>
        </w:trPr>
        <w:tc>
          <w:tcPr>
            <w:tcW w:w="1137"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center"/>
              <w:rPr>
                <w:rFonts w:ascii="Nikosh" w:eastAsia="Calibri" w:hAnsi="Nikosh" w:cs="Nikosh"/>
                <w:sz w:val="28"/>
                <w:szCs w:val="28"/>
                <w:lang w:bidi="bn-IN"/>
              </w:rPr>
            </w:pPr>
            <w:r w:rsidRPr="00CB6129">
              <w:rPr>
                <w:rFonts w:ascii="Nikosh" w:eastAsia="Calibri" w:hAnsi="Nikosh" w:cs="Nikosh"/>
                <w:sz w:val="28"/>
                <w:szCs w:val="28"/>
                <w:lang w:bidi="bn-IN"/>
              </w:rPr>
              <w:t>৩।</w:t>
            </w:r>
          </w:p>
        </w:tc>
        <w:tc>
          <w:tcPr>
            <w:tcW w:w="2841"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both"/>
              <w:rPr>
                <w:rFonts w:ascii="Nikosh" w:eastAsia="Nikosh" w:hAnsi="Nikosh" w:cs="Nikosh"/>
                <w:sz w:val="28"/>
                <w:szCs w:val="28"/>
                <w:lang w:bidi="hi-IN"/>
              </w:rPr>
            </w:pPr>
            <w:r w:rsidRPr="00CB6129">
              <w:rPr>
                <w:rFonts w:ascii="Nikosh" w:eastAsia="Nikosh" w:hAnsi="Nikosh" w:cs="Nikosh"/>
                <w:sz w:val="28"/>
                <w:szCs w:val="28"/>
                <w:lang w:bidi="hi-IN"/>
              </w:rPr>
              <w:t>বিদ্যমান ই-কমার্স প্ল্যাটফর্মকে কাজে লাগিয়ে তাঁতজাত পণ্যের বাজারজাতকরণের সুযোগ সৃষ্টি।</w:t>
            </w:r>
          </w:p>
        </w:tc>
        <w:tc>
          <w:tcPr>
            <w:tcW w:w="3639"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both"/>
              <w:rPr>
                <w:rFonts w:ascii="Nikosh" w:eastAsia="Nikosh" w:hAnsi="Nikosh" w:cs="Nikosh"/>
                <w:sz w:val="28"/>
                <w:szCs w:val="28"/>
                <w:lang w:bidi="hi-IN"/>
              </w:rPr>
            </w:pPr>
            <w:r w:rsidRPr="00CB6129">
              <w:rPr>
                <w:rFonts w:ascii="Nikosh" w:eastAsia="Nikosh" w:hAnsi="Nikosh" w:cs="Nikosh"/>
                <w:sz w:val="28"/>
                <w:szCs w:val="28"/>
                <w:lang w:bidi="hi-IN"/>
              </w:rPr>
              <w:t xml:space="preserve">বিদ্যমান ই-কমার্স প্ল্যাটফর্মকে কাজে লাগিয়ে বাংলাদেশ তাঁত বোর্ড এর ব্র্যান্ডিং এ প্রকৃত তাঁতিদের দ্বারা উৎপাদিত তাঁতজাত পণ্যের </w:t>
            </w:r>
            <w:r w:rsidRPr="00CB6129">
              <w:rPr>
                <w:rFonts w:ascii="Nikosh" w:eastAsia="Nikosh" w:hAnsi="Nikosh" w:cs="Nikosh"/>
                <w:sz w:val="28"/>
                <w:szCs w:val="28"/>
                <w:lang w:bidi="hi-IN"/>
              </w:rPr>
              <w:lastRenderedPageBreak/>
              <w:t>বাজারজাতকরণের সুযোগ সৃষ্টি।</w:t>
            </w:r>
          </w:p>
        </w:tc>
        <w:tc>
          <w:tcPr>
            <w:tcW w:w="3658" w:type="dxa"/>
            <w:tcBorders>
              <w:top w:val="single" w:sz="4" w:space="0" w:color="auto"/>
              <w:left w:val="single" w:sz="4" w:space="0" w:color="auto"/>
              <w:bottom w:val="single" w:sz="4" w:space="0" w:color="auto"/>
              <w:right w:val="single" w:sz="4" w:space="0" w:color="auto"/>
            </w:tcBorders>
          </w:tcPr>
          <w:p w:rsidR="00BA45B4" w:rsidRPr="00CB6129" w:rsidRDefault="00BA45B4">
            <w:pPr>
              <w:jc w:val="both"/>
              <w:rPr>
                <w:rFonts w:ascii="Nikosh" w:eastAsia="Nikosh" w:hAnsi="Nikosh" w:cs="Nikosh"/>
                <w:sz w:val="28"/>
                <w:szCs w:val="28"/>
                <w:lang w:bidi="hi-IN"/>
              </w:rPr>
            </w:pPr>
            <w:r w:rsidRPr="00CB6129">
              <w:rPr>
                <w:rFonts w:ascii="Nikosh" w:eastAsia="Nikosh" w:hAnsi="Nikosh" w:cs="Nikosh"/>
                <w:sz w:val="28"/>
                <w:szCs w:val="28"/>
                <w:lang w:val="en-GB" w:bidi="bn-BD"/>
              </w:rPr>
              <w:lastRenderedPageBreak/>
              <w:t xml:space="preserve">(ক)  </w:t>
            </w:r>
            <w:r w:rsidRPr="00CB6129">
              <w:rPr>
                <w:rFonts w:ascii="Nikosh" w:eastAsia="Nikosh" w:hAnsi="Nikosh" w:cs="Nikosh"/>
                <w:sz w:val="28"/>
                <w:szCs w:val="28"/>
                <w:lang w:bidi="hi-IN"/>
              </w:rPr>
              <w:t>বিদ্যমান ই-কমার্স প্ল্যাটফর্মের মাধ্যমে প্রকৃত তাঁতিদের দ্বারা উৎপাদিত তাঁতজাত পণ্যের বাজারজাতকরণ।</w:t>
            </w:r>
          </w:p>
          <w:p w:rsidR="00BA45B4" w:rsidRPr="00CB6129" w:rsidRDefault="00BA45B4">
            <w:pPr>
              <w:jc w:val="both"/>
              <w:rPr>
                <w:rFonts w:ascii="Nikosh" w:eastAsia="Nikosh" w:hAnsi="Nikosh" w:cs="Nikosh"/>
                <w:sz w:val="28"/>
                <w:szCs w:val="28"/>
                <w:lang w:bidi="hi-IN"/>
              </w:rPr>
            </w:pPr>
          </w:p>
          <w:p w:rsidR="00BA45B4" w:rsidRPr="00CB6129" w:rsidRDefault="00BA45B4">
            <w:pPr>
              <w:jc w:val="both"/>
              <w:rPr>
                <w:rFonts w:ascii="Nikosh" w:eastAsia="Nikosh" w:hAnsi="Nikosh" w:cs="Nikosh"/>
                <w:sz w:val="28"/>
                <w:szCs w:val="28"/>
                <w:lang w:bidi="hi-IN"/>
              </w:rPr>
            </w:pPr>
            <w:r w:rsidRPr="00CB6129">
              <w:rPr>
                <w:rFonts w:ascii="Nikosh" w:eastAsia="Nikosh" w:hAnsi="Nikosh" w:cs="Nikosh"/>
                <w:sz w:val="28"/>
                <w:szCs w:val="28"/>
                <w:lang w:bidi="hi-IN"/>
              </w:rPr>
              <w:lastRenderedPageBreak/>
              <w:t>(খ)  আস্থার সাথে প্রকৃত তাঁতজাত পণ্য ক্রয়ের সুযোগ সৃষ্টি।</w:t>
            </w:r>
          </w:p>
          <w:p w:rsidR="00BA45B4" w:rsidRPr="00CB6129" w:rsidRDefault="00BA45B4">
            <w:pPr>
              <w:jc w:val="both"/>
              <w:rPr>
                <w:rFonts w:ascii="Nikosh" w:eastAsia="Nikosh" w:hAnsi="Nikosh" w:cs="Nikosh"/>
                <w:sz w:val="28"/>
                <w:szCs w:val="28"/>
                <w:lang w:bidi="hi-IN"/>
              </w:rPr>
            </w:pPr>
          </w:p>
          <w:p w:rsidR="00BA45B4" w:rsidRPr="00CB6129" w:rsidRDefault="00BA45B4">
            <w:pPr>
              <w:jc w:val="both"/>
              <w:rPr>
                <w:rFonts w:ascii="Nikosh" w:eastAsia="Nikosh" w:hAnsi="Nikosh" w:cs="Nikosh"/>
                <w:sz w:val="28"/>
                <w:szCs w:val="28"/>
                <w:lang w:val="en-GB" w:bidi="bn-BD"/>
              </w:rPr>
            </w:pPr>
            <w:r w:rsidRPr="00CB6129">
              <w:rPr>
                <w:rFonts w:ascii="Nikosh" w:eastAsia="Nikosh" w:hAnsi="Nikosh" w:cs="Nikosh"/>
                <w:sz w:val="28"/>
                <w:szCs w:val="28"/>
                <w:lang w:bidi="hi-IN"/>
              </w:rPr>
              <w:t>(গ) প্রান্তিক তাঁতিদের পণ্য ই-কমার্স প্ল্যাটফর্মের মাধ্যমে দেশ-বিদেশে ছড়িয়ে দেয়া।</w:t>
            </w:r>
          </w:p>
        </w:tc>
        <w:tc>
          <w:tcPr>
            <w:tcW w:w="2720" w:type="dxa"/>
            <w:tcBorders>
              <w:top w:val="single" w:sz="4" w:space="0" w:color="auto"/>
              <w:left w:val="single" w:sz="4" w:space="0" w:color="auto"/>
              <w:bottom w:val="single" w:sz="4" w:space="0" w:color="auto"/>
              <w:right w:val="single" w:sz="4" w:space="0" w:color="auto"/>
            </w:tcBorders>
          </w:tcPr>
          <w:p w:rsidR="00BA45B4" w:rsidRPr="00CB6129" w:rsidRDefault="00BA45B4">
            <w:pPr>
              <w:jc w:val="center"/>
              <w:rPr>
                <w:rFonts w:ascii="Nikosh" w:eastAsia="Calibri" w:hAnsi="Nikosh" w:cs="Nikosh"/>
                <w:sz w:val="28"/>
                <w:szCs w:val="28"/>
                <w:lang w:bidi="bn-IN"/>
              </w:rPr>
            </w:pPr>
          </w:p>
        </w:tc>
      </w:tr>
      <w:tr w:rsidR="00BA45B4" w:rsidRPr="00CB6129" w:rsidTr="00BA45B4">
        <w:trPr>
          <w:trHeight w:val="1770"/>
        </w:trPr>
        <w:tc>
          <w:tcPr>
            <w:tcW w:w="1137"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center"/>
              <w:rPr>
                <w:rFonts w:ascii="Nikosh" w:eastAsia="Calibri" w:hAnsi="Nikosh" w:cs="Nikosh"/>
                <w:sz w:val="28"/>
                <w:szCs w:val="28"/>
                <w:lang w:bidi="bn-IN"/>
              </w:rPr>
            </w:pPr>
            <w:r w:rsidRPr="00CB6129">
              <w:rPr>
                <w:rFonts w:ascii="Nikosh" w:eastAsia="Calibri" w:hAnsi="Nikosh" w:cs="Nikosh"/>
                <w:sz w:val="28"/>
                <w:szCs w:val="28"/>
                <w:lang w:bidi="bn-IN"/>
              </w:rPr>
              <w:lastRenderedPageBreak/>
              <w:t>৪।</w:t>
            </w:r>
          </w:p>
        </w:tc>
        <w:tc>
          <w:tcPr>
            <w:tcW w:w="2841"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both"/>
              <w:rPr>
                <w:rFonts w:ascii="Nikosh" w:eastAsia="Nikosh" w:hAnsi="Nikosh" w:cs="Nikosh"/>
                <w:sz w:val="28"/>
                <w:szCs w:val="28"/>
                <w:lang w:bidi="hi-IN"/>
              </w:rPr>
            </w:pPr>
            <w:r w:rsidRPr="00CB6129">
              <w:rPr>
                <w:rFonts w:ascii="Nikosh" w:eastAsia="Nikosh" w:hAnsi="Nikosh" w:cs="Nikosh"/>
                <w:sz w:val="28"/>
                <w:szCs w:val="28"/>
                <w:lang w:bidi="hi-IN"/>
              </w:rPr>
              <w:t xml:space="preserve">তাঁতিদের সেবা প্রাপ্তি সহজীকরণের নিমিত্ত </w:t>
            </w:r>
            <w:r w:rsidRPr="00CB6129">
              <w:rPr>
                <w:rFonts w:ascii="Nikosh" w:eastAsia="Nikosh" w:hAnsi="Nikosh" w:cs="Nikosh"/>
                <w:b/>
                <w:sz w:val="28"/>
                <w:szCs w:val="28"/>
                <w:lang w:bidi="hi-IN"/>
              </w:rPr>
              <w:t xml:space="preserve">‘তাঁতি কার্ড’ </w:t>
            </w:r>
            <w:r w:rsidRPr="00CB6129">
              <w:rPr>
                <w:rFonts w:ascii="Nikosh" w:eastAsia="Nikosh" w:hAnsi="Nikosh" w:cs="Nikosh"/>
                <w:sz w:val="28"/>
                <w:szCs w:val="28"/>
                <w:lang w:bidi="hi-IN"/>
              </w:rPr>
              <w:t>চালুকরণ।</w:t>
            </w:r>
          </w:p>
        </w:tc>
        <w:tc>
          <w:tcPr>
            <w:tcW w:w="3639"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both"/>
              <w:rPr>
                <w:rFonts w:ascii="Nikosh" w:eastAsia="Nikosh" w:hAnsi="Nikosh" w:cs="Nikosh"/>
                <w:sz w:val="28"/>
                <w:szCs w:val="28"/>
                <w:lang w:bidi="hi-IN"/>
              </w:rPr>
            </w:pPr>
            <w:r w:rsidRPr="00CB6129">
              <w:rPr>
                <w:rFonts w:ascii="Nikosh" w:eastAsia="Nikosh" w:hAnsi="Nikosh" w:cs="Nikosh"/>
                <w:sz w:val="28"/>
                <w:szCs w:val="28"/>
                <w:lang w:bidi="hi-IN"/>
              </w:rPr>
              <w:t xml:space="preserve">তাঁতিদের সেবা প্রাপ্তি সহজীকরণের নিমিত্ত </w:t>
            </w:r>
            <w:r w:rsidRPr="00CB6129">
              <w:rPr>
                <w:rFonts w:ascii="Nikosh" w:eastAsia="Nikosh" w:hAnsi="Nikosh" w:cs="Nikosh"/>
                <w:b/>
                <w:sz w:val="28"/>
                <w:szCs w:val="28"/>
                <w:lang w:bidi="hi-IN"/>
              </w:rPr>
              <w:t>‘তাঁতি কার্ড’</w:t>
            </w:r>
            <w:r w:rsidRPr="00CB6129">
              <w:rPr>
                <w:rFonts w:ascii="Nikosh" w:eastAsia="Nikosh" w:hAnsi="Nikosh" w:cs="Nikosh"/>
                <w:sz w:val="28"/>
                <w:szCs w:val="28"/>
                <w:lang w:bidi="hi-IN"/>
              </w:rPr>
              <w:t xml:space="preserve"> চালুকরণ।</w:t>
            </w:r>
          </w:p>
        </w:tc>
        <w:tc>
          <w:tcPr>
            <w:tcW w:w="3658" w:type="dxa"/>
            <w:tcBorders>
              <w:top w:val="single" w:sz="4" w:space="0" w:color="auto"/>
              <w:left w:val="single" w:sz="4" w:space="0" w:color="auto"/>
              <w:bottom w:val="single" w:sz="4" w:space="0" w:color="auto"/>
              <w:right w:val="single" w:sz="4" w:space="0" w:color="auto"/>
            </w:tcBorders>
            <w:hideMark/>
          </w:tcPr>
          <w:p w:rsidR="00BA45B4" w:rsidRPr="00CB6129" w:rsidRDefault="00BA45B4">
            <w:pPr>
              <w:jc w:val="both"/>
              <w:rPr>
                <w:rFonts w:ascii="Nikosh" w:eastAsia="Nikosh" w:hAnsi="Nikosh" w:cs="Nikosh"/>
                <w:sz w:val="28"/>
                <w:szCs w:val="28"/>
                <w:lang w:val="en-GB" w:bidi="bn-BD"/>
              </w:rPr>
            </w:pPr>
            <w:r w:rsidRPr="00CB6129">
              <w:rPr>
                <w:rFonts w:ascii="Nikosh" w:eastAsia="Nikosh" w:hAnsi="Nikosh" w:cs="Nikosh"/>
                <w:sz w:val="28"/>
                <w:szCs w:val="28"/>
                <w:lang w:val="en-GB" w:bidi="bn-BD"/>
              </w:rPr>
              <w:t>সরকার কর্তৃক তাঁতিদের জন্য প্রদেয় বিভিন্ন সুযোগ সুবিধা (তাঁত ঋণ, প্রশিক্ষণ, সুতা ও রং-রসায়ন সরবরাহ, ব্যাংক হিসাব খোলা, সরকারি অনুদান ইত্যাদি)  প্রদানে প্রকৃত তাঁতি চিহ্নিতকরণ।</w:t>
            </w:r>
          </w:p>
        </w:tc>
        <w:tc>
          <w:tcPr>
            <w:tcW w:w="2720" w:type="dxa"/>
            <w:tcBorders>
              <w:top w:val="single" w:sz="4" w:space="0" w:color="auto"/>
              <w:left w:val="single" w:sz="4" w:space="0" w:color="auto"/>
              <w:bottom w:val="single" w:sz="4" w:space="0" w:color="auto"/>
              <w:right w:val="single" w:sz="4" w:space="0" w:color="auto"/>
            </w:tcBorders>
          </w:tcPr>
          <w:p w:rsidR="00BA45B4" w:rsidRPr="00CB6129" w:rsidRDefault="00BA45B4">
            <w:pPr>
              <w:jc w:val="center"/>
              <w:rPr>
                <w:rFonts w:ascii="Nikosh" w:eastAsia="Calibri" w:hAnsi="Nikosh" w:cs="Nikosh"/>
                <w:sz w:val="28"/>
                <w:szCs w:val="28"/>
                <w:lang w:bidi="bn-IN"/>
              </w:rPr>
            </w:pPr>
          </w:p>
        </w:tc>
      </w:tr>
    </w:tbl>
    <w:p w:rsidR="00BA45B4" w:rsidRDefault="00BA45B4" w:rsidP="00BA45B4">
      <w:pPr>
        <w:rPr>
          <w:rFonts w:ascii="Calibri" w:eastAsia="Calibri" w:hAnsi="Calibri" w:cs="Times New Roman"/>
          <w:szCs w:val="28"/>
        </w:rPr>
      </w:pPr>
    </w:p>
    <w:p w:rsidR="00BA45B4" w:rsidRDefault="00BA45B4" w:rsidP="00590655">
      <w:pPr>
        <w:jc w:val="center"/>
        <w:outlineLvl w:val="0"/>
        <w:rPr>
          <w:rFonts w:ascii="Nikosh" w:hAnsi="Nikosh" w:cs="Nikosh"/>
          <w:b/>
          <w:color w:val="000000" w:themeColor="text1"/>
          <w:sz w:val="28"/>
          <w:szCs w:val="28"/>
        </w:rPr>
      </w:pPr>
    </w:p>
    <w:p w:rsidR="00BA45B4" w:rsidRDefault="00BA45B4" w:rsidP="00590655">
      <w:pPr>
        <w:jc w:val="center"/>
        <w:outlineLvl w:val="0"/>
        <w:rPr>
          <w:rFonts w:ascii="Nikosh" w:hAnsi="Nikosh" w:cs="Nikosh"/>
          <w:b/>
          <w:color w:val="000000" w:themeColor="text1"/>
          <w:sz w:val="28"/>
          <w:szCs w:val="28"/>
        </w:rPr>
      </w:pPr>
    </w:p>
    <w:p w:rsidR="00BA45B4" w:rsidRDefault="00BA45B4" w:rsidP="00590655">
      <w:pPr>
        <w:jc w:val="center"/>
        <w:outlineLvl w:val="0"/>
        <w:rPr>
          <w:rFonts w:ascii="Nikosh" w:hAnsi="Nikosh" w:cs="Nikosh"/>
          <w:b/>
          <w:color w:val="000000" w:themeColor="text1"/>
          <w:sz w:val="28"/>
          <w:szCs w:val="28"/>
        </w:rPr>
      </w:pPr>
    </w:p>
    <w:p w:rsidR="00BA45B4" w:rsidRDefault="00BA45B4" w:rsidP="00590655">
      <w:pPr>
        <w:jc w:val="center"/>
        <w:outlineLvl w:val="0"/>
        <w:rPr>
          <w:rFonts w:ascii="Nikosh" w:hAnsi="Nikosh" w:cs="Nikosh"/>
          <w:b/>
          <w:color w:val="000000" w:themeColor="text1"/>
          <w:sz w:val="28"/>
          <w:szCs w:val="28"/>
        </w:rPr>
      </w:pPr>
    </w:p>
    <w:p w:rsidR="00BA45B4" w:rsidRDefault="00BA45B4" w:rsidP="00590655">
      <w:pPr>
        <w:jc w:val="center"/>
        <w:outlineLvl w:val="0"/>
        <w:rPr>
          <w:rFonts w:ascii="Nikosh" w:hAnsi="Nikosh" w:cs="Nikosh"/>
          <w:b/>
          <w:color w:val="000000" w:themeColor="text1"/>
          <w:sz w:val="28"/>
          <w:szCs w:val="28"/>
        </w:rPr>
      </w:pPr>
    </w:p>
    <w:p w:rsidR="00BA45B4" w:rsidRDefault="00BA45B4" w:rsidP="00590655">
      <w:pPr>
        <w:jc w:val="center"/>
        <w:outlineLvl w:val="0"/>
        <w:rPr>
          <w:rFonts w:ascii="Nikosh" w:hAnsi="Nikosh" w:cs="Nikosh"/>
          <w:b/>
          <w:color w:val="000000" w:themeColor="text1"/>
          <w:sz w:val="28"/>
          <w:szCs w:val="28"/>
        </w:rPr>
      </w:pPr>
    </w:p>
    <w:p w:rsidR="00BA45B4" w:rsidRDefault="00BA45B4" w:rsidP="00590655">
      <w:pPr>
        <w:jc w:val="center"/>
        <w:outlineLvl w:val="0"/>
        <w:rPr>
          <w:rFonts w:ascii="Nikosh" w:hAnsi="Nikosh" w:cs="Nikosh"/>
          <w:b/>
          <w:color w:val="000000" w:themeColor="text1"/>
          <w:sz w:val="28"/>
          <w:szCs w:val="28"/>
        </w:rPr>
      </w:pPr>
    </w:p>
    <w:p w:rsidR="00BA45B4" w:rsidRDefault="00BA45B4" w:rsidP="00590655">
      <w:pPr>
        <w:jc w:val="center"/>
        <w:outlineLvl w:val="0"/>
        <w:rPr>
          <w:rFonts w:ascii="Nikosh" w:hAnsi="Nikosh" w:cs="Nikosh"/>
          <w:b/>
          <w:color w:val="000000" w:themeColor="text1"/>
          <w:sz w:val="28"/>
          <w:szCs w:val="28"/>
        </w:rPr>
      </w:pPr>
    </w:p>
    <w:p w:rsidR="00BA45B4" w:rsidRDefault="00BA45B4" w:rsidP="00590655">
      <w:pPr>
        <w:jc w:val="center"/>
        <w:outlineLvl w:val="0"/>
        <w:rPr>
          <w:rFonts w:ascii="Nikosh" w:hAnsi="Nikosh" w:cs="Nikosh"/>
          <w:b/>
          <w:color w:val="000000" w:themeColor="text1"/>
          <w:sz w:val="28"/>
          <w:szCs w:val="28"/>
        </w:rPr>
      </w:pPr>
    </w:p>
    <w:p w:rsidR="00BA45B4" w:rsidRDefault="00BA45B4" w:rsidP="00590655">
      <w:pPr>
        <w:jc w:val="center"/>
        <w:outlineLvl w:val="0"/>
        <w:rPr>
          <w:rFonts w:ascii="Nikosh" w:hAnsi="Nikosh" w:cs="Nikosh"/>
          <w:b/>
          <w:color w:val="000000" w:themeColor="text1"/>
          <w:sz w:val="28"/>
          <w:szCs w:val="28"/>
        </w:rPr>
      </w:pPr>
    </w:p>
    <w:p w:rsidR="00CB6129" w:rsidRPr="00CB6129" w:rsidRDefault="00CB6129" w:rsidP="00590655">
      <w:pPr>
        <w:jc w:val="center"/>
        <w:outlineLvl w:val="0"/>
        <w:rPr>
          <w:rFonts w:ascii="Nikosh" w:hAnsi="Nikosh" w:cs="Nikosh"/>
          <w:sz w:val="16"/>
          <w:szCs w:val="48"/>
          <w:lang w:bidi="bn-BD"/>
        </w:rPr>
      </w:pPr>
    </w:p>
    <w:p w:rsidR="00CB6129" w:rsidRDefault="00CB6129" w:rsidP="00590655">
      <w:pPr>
        <w:jc w:val="center"/>
        <w:outlineLvl w:val="0"/>
        <w:rPr>
          <w:rFonts w:ascii="Nikosh" w:hAnsi="Nikosh" w:cs="Nikosh"/>
          <w:sz w:val="26"/>
          <w:szCs w:val="36"/>
          <w:lang w:bidi="bn-BD"/>
        </w:rPr>
      </w:pPr>
    </w:p>
    <w:p w:rsidR="00CB6129" w:rsidRPr="00CB6129" w:rsidRDefault="00CB6129" w:rsidP="00590655">
      <w:pPr>
        <w:jc w:val="center"/>
        <w:outlineLvl w:val="0"/>
        <w:rPr>
          <w:rFonts w:ascii="Nikosh" w:hAnsi="Nikosh" w:cs="Nikosh"/>
          <w:sz w:val="16"/>
          <w:szCs w:val="16"/>
          <w:lang w:bidi="bn-BD"/>
        </w:rPr>
      </w:pPr>
    </w:p>
    <w:p w:rsidR="00BA45B4" w:rsidRPr="007E20F9" w:rsidRDefault="00CB6129" w:rsidP="00590655">
      <w:pPr>
        <w:jc w:val="center"/>
        <w:outlineLvl w:val="0"/>
        <w:rPr>
          <w:rFonts w:ascii="Nikosh" w:hAnsi="Nikosh" w:cs="Nikosh"/>
          <w:b/>
          <w:color w:val="000000" w:themeColor="text1"/>
          <w:sz w:val="36"/>
          <w:szCs w:val="36"/>
          <w:u w:val="single"/>
        </w:rPr>
      </w:pPr>
      <w:r w:rsidRPr="007E20F9">
        <w:rPr>
          <w:rFonts w:ascii="Nikosh" w:hAnsi="Nikosh" w:cs="Nikosh"/>
          <w:b/>
          <w:sz w:val="36"/>
          <w:szCs w:val="36"/>
          <w:u w:val="single"/>
          <w:lang w:bidi="bn-BD"/>
        </w:rPr>
        <w:t>বস্ত্র অধিদপ্তর</w:t>
      </w:r>
    </w:p>
    <w:p w:rsidR="00553A5B" w:rsidRPr="00CB6129" w:rsidRDefault="00CB6129" w:rsidP="00553A5B">
      <w:pPr>
        <w:spacing w:after="0" w:line="360" w:lineRule="auto"/>
        <w:jc w:val="center"/>
        <w:rPr>
          <w:rFonts w:ascii="Nikosh" w:hAnsi="Nikosh" w:cs="Nikosh"/>
          <w:b/>
          <w:sz w:val="6"/>
          <w:szCs w:val="32"/>
          <w:u w:val="single"/>
          <w:lang w:bidi="hi-IN"/>
        </w:rPr>
      </w:pPr>
      <w:r>
        <w:rPr>
          <w:rFonts w:ascii="Nikosh" w:hAnsi="Nikosh" w:cs="Nikosh"/>
          <w:sz w:val="32"/>
          <w:szCs w:val="32"/>
          <w:lang w:bidi="hi-IN"/>
        </w:rPr>
        <w:t xml:space="preserve"> </w:t>
      </w:r>
      <w:r>
        <w:rPr>
          <w:rFonts w:ascii="Nikosh" w:hAnsi="Nikosh" w:cs="Nikosh"/>
          <w:sz w:val="32"/>
          <w:szCs w:val="32"/>
          <w:lang w:bidi="hi-IN"/>
        </w:rPr>
        <w:softHyphen/>
      </w:r>
    </w:p>
    <w:tbl>
      <w:tblPr>
        <w:tblStyle w:val="TableGrid"/>
        <w:tblW w:w="14060" w:type="dxa"/>
        <w:tblLayout w:type="fixed"/>
        <w:tblLook w:val="04A0"/>
      </w:tblPr>
      <w:tblGrid>
        <w:gridCol w:w="645"/>
        <w:gridCol w:w="1988"/>
        <w:gridCol w:w="5341"/>
        <w:gridCol w:w="2980"/>
        <w:gridCol w:w="1242"/>
        <w:gridCol w:w="1864"/>
      </w:tblGrid>
      <w:tr w:rsidR="00553A5B" w:rsidRPr="00CB6129" w:rsidTr="00553A5B">
        <w:trPr>
          <w:trHeight w:val="553"/>
          <w:tblHeader/>
        </w:trPr>
        <w:tc>
          <w:tcPr>
            <w:tcW w:w="645" w:type="dxa"/>
            <w:tcBorders>
              <w:top w:val="single" w:sz="4" w:space="0" w:color="auto"/>
              <w:left w:val="single" w:sz="4" w:space="0" w:color="auto"/>
              <w:bottom w:val="single" w:sz="4" w:space="0" w:color="auto"/>
              <w:right w:val="single" w:sz="4" w:space="0" w:color="auto"/>
            </w:tcBorders>
            <w:hideMark/>
          </w:tcPr>
          <w:p w:rsidR="00553A5B" w:rsidRPr="00CB6129" w:rsidRDefault="00553A5B">
            <w:pPr>
              <w:tabs>
                <w:tab w:val="left" w:pos="1440"/>
              </w:tabs>
              <w:jc w:val="center"/>
              <w:rPr>
                <w:rFonts w:ascii="Nikosh" w:hAnsi="Nikosh" w:cs="Nikosh"/>
                <w:b/>
                <w:sz w:val="28"/>
                <w:szCs w:val="28"/>
              </w:rPr>
            </w:pPr>
            <w:r w:rsidRPr="00CB6129">
              <w:rPr>
                <w:rFonts w:ascii="Nikosh" w:hAnsi="Nikosh" w:cs="Nikosh"/>
                <w:b/>
                <w:sz w:val="28"/>
                <w:szCs w:val="28"/>
              </w:rPr>
              <w:t>ক্রঃনং</w:t>
            </w:r>
            <w:r w:rsidRPr="00CB6129">
              <w:rPr>
                <w:rFonts w:ascii="Nikosh" w:hAnsi="Nikosh" w:cs="Nikosh"/>
                <w:b/>
                <w:sz w:val="28"/>
                <w:szCs w:val="28"/>
              </w:rPr>
              <w:tab/>
              <w:t>উ</w:t>
            </w:r>
          </w:p>
        </w:tc>
        <w:tc>
          <w:tcPr>
            <w:tcW w:w="1988"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b/>
                <w:sz w:val="28"/>
                <w:szCs w:val="28"/>
              </w:rPr>
            </w:pPr>
            <w:r w:rsidRPr="00CB6129">
              <w:rPr>
                <w:rFonts w:ascii="Nikosh" w:hAnsi="Nikosh" w:cs="Nikosh"/>
                <w:b/>
                <w:sz w:val="28"/>
                <w:szCs w:val="28"/>
              </w:rPr>
              <w:t>উদ্ভাবনের নাম</w:t>
            </w:r>
          </w:p>
        </w:tc>
        <w:tc>
          <w:tcPr>
            <w:tcW w:w="5341"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b/>
                <w:sz w:val="28"/>
                <w:szCs w:val="28"/>
              </w:rPr>
            </w:pPr>
            <w:r w:rsidRPr="00CB6129">
              <w:rPr>
                <w:rFonts w:ascii="Nikosh" w:hAnsi="Nikosh" w:cs="Nikosh"/>
                <w:b/>
                <w:sz w:val="28"/>
                <w:szCs w:val="28"/>
              </w:rPr>
              <w:t>উদ্ভাবনের সংক্ষিপ্ত বিবরণ</w:t>
            </w:r>
          </w:p>
        </w:tc>
        <w:tc>
          <w:tcPr>
            <w:tcW w:w="2980"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b/>
                <w:sz w:val="28"/>
                <w:szCs w:val="28"/>
              </w:rPr>
            </w:pPr>
            <w:r w:rsidRPr="00CB6129">
              <w:rPr>
                <w:rFonts w:ascii="Nikosh" w:hAnsi="Nikosh" w:cs="Nikosh"/>
                <w:b/>
                <w:sz w:val="28"/>
                <w:szCs w:val="28"/>
              </w:rPr>
              <w:t>উদ্ভাবনী উদ্যোগ গ্রহণের যৌক্তিকতা</w:t>
            </w:r>
          </w:p>
        </w:tc>
        <w:tc>
          <w:tcPr>
            <w:tcW w:w="1242" w:type="dxa"/>
            <w:tcBorders>
              <w:top w:val="single" w:sz="4" w:space="0" w:color="auto"/>
              <w:left w:val="single" w:sz="4" w:space="0" w:color="auto"/>
              <w:bottom w:val="single" w:sz="4" w:space="0" w:color="auto"/>
              <w:right w:val="single" w:sz="4" w:space="0" w:color="auto"/>
            </w:tcBorders>
            <w:hideMark/>
          </w:tcPr>
          <w:p w:rsidR="00553A5B" w:rsidRPr="00CB6129" w:rsidRDefault="00553A5B">
            <w:pPr>
              <w:tabs>
                <w:tab w:val="left" w:pos="342"/>
              </w:tabs>
              <w:ind w:left="162" w:hanging="162"/>
              <w:jc w:val="center"/>
              <w:rPr>
                <w:rFonts w:ascii="Nikosh" w:hAnsi="Nikosh" w:cs="Nikosh"/>
                <w:b/>
                <w:sz w:val="28"/>
                <w:szCs w:val="28"/>
              </w:rPr>
            </w:pPr>
            <w:r w:rsidRPr="00CB6129">
              <w:rPr>
                <w:rFonts w:ascii="Nikosh" w:hAnsi="Nikosh" w:cs="Nikosh"/>
                <w:b/>
                <w:sz w:val="28"/>
                <w:szCs w:val="28"/>
              </w:rPr>
              <w:t>উদ্ভাবনের ছবি</w:t>
            </w:r>
          </w:p>
        </w:tc>
        <w:tc>
          <w:tcPr>
            <w:tcW w:w="1864"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b/>
                <w:sz w:val="28"/>
                <w:szCs w:val="28"/>
              </w:rPr>
            </w:pPr>
            <w:r w:rsidRPr="00CB6129">
              <w:rPr>
                <w:rFonts w:ascii="Nikosh" w:hAnsi="Nikosh" w:cs="Nikosh"/>
                <w:b/>
                <w:sz w:val="28"/>
                <w:szCs w:val="28"/>
              </w:rPr>
              <w:t>মন্তব্য</w:t>
            </w:r>
          </w:p>
        </w:tc>
      </w:tr>
      <w:tr w:rsidR="00553A5B" w:rsidRPr="00CB6129" w:rsidTr="00553A5B">
        <w:trPr>
          <w:trHeight w:val="243"/>
        </w:trPr>
        <w:tc>
          <w:tcPr>
            <w:tcW w:w="645"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sz w:val="28"/>
                <w:szCs w:val="28"/>
              </w:rPr>
            </w:pPr>
            <w:r w:rsidRPr="00CB6129">
              <w:rPr>
                <w:rFonts w:ascii="Nikosh" w:hAnsi="Nikosh" w:cs="Nikosh"/>
                <w:sz w:val="28"/>
                <w:szCs w:val="28"/>
              </w:rPr>
              <w:t>০১</w:t>
            </w:r>
          </w:p>
        </w:tc>
        <w:tc>
          <w:tcPr>
            <w:tcW w:w="1988"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sz w:val="28"/>
                <w:szCs w:val="28"/>
              </w:rPr>
            </w:pPr>
            <w:r w:rsidRPr="00CB6129">
              <w:rPr>
                <w:rFonts w:ascii="Nikosh" w:hAnsi="Nikosh" w:cs="Nikosh"/>
                <w:sz w:val="28"/>
                <w:szCs w:val="28"/>
              </w:rPr>
              <w:t>০২</w:t>
            </w:r>
          </w:p>
        </w:tc>
        <w:tc>
          <w:tcPr>
            <w:tcW w:w="5341"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sz w:val="28"/>
                <w:szCs w:val="28"/>
              </w:rPr>
            </w:pPr>
            <w:r w:rsidRPr="00CB6129">
              <w:rPr>
                <w:rFonts w:ascii="Nikosh" w:hAnsi="Nikosh" w:cs="Nikosh"/>
                <w:sz w:val="28"/>
                <w:szCs w:val="28"/>
              </w:rPr>
              <w:t>০৩</w:t>
            </w:r>
          </w:p>
        </w:tc>
        <w:tc>
          <w:tcPr>
            <w:tcW w:w="2980"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sz w:val="28"/>
                <w:szCs w:val="28"/>
              </w:rPr>
            </w:pPr>
            <w:r w:rsidRPr="00CB6129">
              <w:rPr>
                <w:rFonts w:ascii="Nikosh" w:hAnsi="Nikosh" w:cs="Nikosh"/>
                <w:sz w:val="28"/>
                <w:szCs w:val="28"/>
              </w:rPr>
              <w:t>০৪</w:t>
            </w:r>
          </w:p>
        </w:tc>
        <w:tc>
          <w:tcPr>
            <w:tcW w:w="1242"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sz w:val="28"/>
                <w:szCs w:val="28"/>
              </w:rPr>
            </w:pPr>
            <w:r w:rsidRPr="00CB6129">
              <w:rPr>
                <w:rFonts w:ascii="Nikosh" w:hAnsi="Nikosh" w:cs="Nikosh"/>
                <w:sz w:val="28"/>
                <w:szCs w:val="28"/>
              </w:rPr>
              <w:t>০৫</w:t>
            </w:r>
          </w:p>
        </w:tc>
        <w:tc>
          <w:tcPr>
            <w:tcW w:w="1864"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sz w:val="28"/>
                <w:szCs w:val="28"/>
              </w:rPr>
            </w:pPr>
            <w:r w:rsidRPr="00CB6129">
              <w:rPr>
                <w:rFonts w:ascii="Nikosh" w:hAnsi="Nikosh" w:cs="Nikosh"/>
                <w:sz w:val="28"/>
                <w:szCs w:val="28"/>
              </w:rPr>
              <w:t>০৬</w:t>
            </w:r>
          </w:p>
        </w:tc>
      </w:tr>
      <w:tr w:rsidR="00553A5B" w:rsidRPr="00CB6129" w:rsidTr="00553A5B">
        <w:trPr>
          <w:trHeight w:val="2737"/>
        </w:trPr>
        <w:tc>
          <w:tcPr>
            <w:tcW w:w="645"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sz w:val="28"/>
                <w:szCs w:val="28"/>
              </w:rPr>
            </w:pPr>
            <w:r w:rsidRPr="00CB6129">
              <w:rPr>
                <w:rFonts w:ascii="Nikosh" w:hAnsi="Nikosh" w:cs="Nikosh"/>
                <w:sz w:val="28"/>
                <w:szCs w:val="28"/>
              </w:rPr>
              <w:t>০১</w:t>
            </w:r>
          </w:p>
        </w:tc>
        <w:tc>
          <w:tcPr>
            <w:tcW w:w="1988"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sz w:val="28"/>
                <w:szCs w:val="28"/>
                <w:lang w:bidi="bn-BD"/>
              </w:rPr>
            </w:pPr>
            <w:r w:rsidRPr="00CB6129">
              <w:rPr>
                <w:rFonts w:ascii="Nikosh" w:hAnsi="Nikosh" w:cs="Nikosh"/>
                <w:sz w:val="28"/>
                <w:szCs w:val="28"/>
                <w:lang w:bidi="bn-BD"/>
              </w:rPr>
              <w:t>বস্ত্র অধিদপ্তরের কর্মকর্তা-কর্মচারীদের ইলেকট্রনিক ডাটাবেজ/ তথ্যভান্ডার</w:t>
            </w:r>
          </w:p>
        </w:tc>
        <w:tc>
          <w:tcPr>
            <w:tcW w:w="5341" w:type="dxa"/>
            <w:tcBorders>
              <w:top w:val="single" w:sz="4" w:space="0" w:color="auto"/>
              <w:left w:val="single" w:sz="4" w:space="0" w:color="auto"/>
              <w:bottom w:val="single" w:sz="4" w:space="0" w:color="auto"/>
              <w:right w:val="single" w:sz="4" w:space="0" w:color="auto"/>
            </w:tcBorders>
          </w:tcPr>
          <w:p w:rsidR="00553A5B" w:rsidRPr="00CB6129" w:rsidRDefault="00553A5B">
            <w:pPr>
              <w:pStyle w:val="NoSpacing"/>
              <w:jc w:val="both"/>
              <w:rPr>
                <w:rFonts w:ascii="Nikosh" w:hAnsi="Nikosh" w:cs="Nikosh"/>
                <w:lang w:bidi="bn-BD"/>
              </w:rPr>
            </w:pPr>
            <w:r w:rsidRPr="00CB6129">
              <w:rPr>
                <w:rFonts w:ascii="Nikosh" w:hAnsi="Nikosh" w:cs="Nikosh"/>
                <w:lang w:bidi="bn-BD"/>
              </w:rPr>
              <w:t>বস্ত্র অধিদপ্তরের ৪টি বিভাগীয় কার্যালয়, ৫টি জেলা কার্যালয়, ৭টি টেক্সটাইল ইঞ্জিনিয়ারিং কলেজ, ৭টি ডিপ্লোমা ইনস্টিটিউট ও ৪১টি টেক্সটাইল ভোকেশনাল ইনস্টিটিউটের জনবলের তথ্যভান্ডার।</w:t>
            </w:r>
          </w:p>
          <w:p w:rsidR="00553A5B" w:rsidRPr="00CB6129" w:rsidRDefault="00553A5B">
            <w:pPr>
              <w:pStyle w:val="NoSpacing"/>
              <w:jc w:val="both"/>
              <w:rPr>
                <w:rFonts w:ascii="Nikosh" w:hAnsi="Nikosh" w:cs="Nikosh"/>
                <w:lang w:bidi="bn-BD"/>
              </w:rPr>
            </w:pPr>
          </w:p>
          <w:p w:rsidR="00553A5B" w:rsidRPr="00CB6129" w:rsidRDefault="00553A5B">
            <w:pPr>
              <w:pStyle w:val="NoSpacing"/>
              <w:jc w:val="both"/>
              <w:rPr>
                <w:rFonts w:ascii="Nikosh" w:hAnsi="Nikosh" w:cs="Nikosh"/>
                <w:lang w:bidi="bn-BD"/>
              </w:rPr>
            </w:pPr>
            <w:r w:rsidRPr="00CB6129">
              <w:rPr>
                <w:rFonts w:ascii="Nikosh" w:hAnsi="Nikosh" w:cs="Nikosh"/>
                <w:u w:val="single"/>
                <w:lang w:bidi="bn-BD"/>
              </w:rPr>
              <w:t>উদ্দ্যেশ্যঃ</w:t>
            </w:r>
            <w:r w:rsidRPr="00CB6129">
              <w:rPr>
                <w:rFonts w:ascii="Nikosh" w:hAnsi="Nikosh" w:cs="Nikosh"/>
                <w:lang w:bidi="bn-BD"/>
              </w:rPr>
              <w:t xml:space="preserve"> সকল কর্মকর্তা-কর্মচারীর তথ্য নিদিষ্ট জায়গায় থাকবে যা চাহিদা মাফিক ব্যবহার করা যাবে।</w:t>
            </w:r>
          </w:p>
          <w:p w:rsidR="00553A5B" w:rsidRPr="00CB6129" w:rsidRDefault="00553A5B">
            <w:pPr>
              <w:pStyle w:val="NoSpacing"/>
              <w:jc w:val="both"/>
              <w:rPr>
                <w:rFonts w:ascii="Nikosh" w:hAnsi="Nikosh" w:cs="Nikosh"/>
                <w:lang w:bidi="bn-BD"/>
              </w:rPr>
            </w:pPr>
          </w:p>
          <w:p w:rsidR="00553A5B" w:rsidRPr="00CB6129" w:rsidRDefault="00553A5B">
            <w:pPr>
              <w:pStyle w:val="NoSpacing"/>
              <w:jc w:val="both"/>
              <w:rPr>
                <w:rFonts w:ascii="Nikosh" w:hAnsi="Nikosh" w:cs="Nikosh"/>
                <w:lang w:bidi="bn-BD"/>
              </w:rPr>
            </w:pPr>
            <w:r w:rsidRPr="00CB6129">
              <w:rPr>
                <w:rFonts w:ascii="Nikosh" w:hAnsi="Nikosh" w:cs="Nikosh"/>
                <w:u w:val="single"/>
                <w:lang w:bidi="bn-BD"/>
              </w:rPr>
              <w:t>বাস্তবায়ন প্রক্রিয়াঃ</w:t>
            </w:r>
            <w:r w:rsidRPr="00CB6129">
              <w:rPr>
                <w:rFonts w:ascii="Nikosh" w:hAnsi="Nikosh" w:cs="Nikosh"/>
                <w:lang w:bidi="bn-BD"/>
              </w:rPr>
              <w:t xml:space="preserve"> ইলেকট্রনিক ডাটাবেজ তৈরী করা হবে যাতে সকলের প্রয়োজনীয় তথ্য অন্তর্ভূক্ত থাকবে। ইলেকট্রনিক ডিভাইজের মাধ্যমে চাহিদা মাফিক তথ্য জানা যাবে।</w:t>
            </w:r>
          </w:p>
        </w:tc>
        <w:tc>
          <w:tcPr>
            <w:tcW w:w="2980"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both"/>
              <w:rPr>
                <w:rFonts w:ascii="Nikosh" w:hAnsi="Nikosh" w:cs="Nikosh"/>
                <w:sz w:val="28"/>
                <w:szCs w:val="28"/>
              </w:rPr>
            </w:pPr>
            <w:r w:rsidRPr="00CB6129">
              <w:rPr>
                <w:rFonts w:ascii="Nikosh" w:hAnsi="Nikosh" w:cs="Nikosh"/>
                <w:sz w:val="28"/>
                <w:szCs w:val="28"/>
              </w:rPr>
              <w:t>বস্ত্র অধিদপ্তরের বর্তমান জনবল ১১৩৯। এই জনবলের সঠিক তথ্য দূততম সময়ে পাওয়ার জন্য একটি ইলেকট্রনিক তথ্যভান্ডার প্রয়োজন।</w:t>
            </w:r>
          </w:p>
        </w:tc>
        <w:tc>
          <w:tcPr>
            <w:tcW w:w="1242" w:type="dxa"/>
            <w:tcBorders>
              <w:top w:val="single" w:sz="4" w:space="0" w:color="auto"/>
              <w:left w:val="single" w:sz="4" w:space="0" w:color="auto"/>
              <w:bottom w:val="single" w:sz="4" w:space="0" w:color="auto"/>
              <w:right w:val="single" w:sz="4" w:space="0" w:color="auto"/>
            </w:tcBorders>
          </w:tcPr>
          <w:p w:rsidR="00553A5B" w:rsidRPr="00CB6129" w:rsidRDefault="00553A5B">
            <w:pPr>
              <w:jc w:val="both"/>
              <w:rPr>
                <w:rFonts w:ascii="Nikosh" w:hAnsi="Nikosh" w:cs="Nikosh"/>
                <w:sz w:val="28"/>
                <w:szCs w:val="28"/>
              </w:rPr>
            </w:pPr>
          </w:p>
        </w:tc>
        <w:tc>
          <w:tcPr>
            <w:tcW w:w="1864"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both"/>
              <w:rPr>
                <w:rFonts w:ascii="Nikosh" w:hAnsi="Nikosh" w:cs="Nikosh"/>
                <w:sz w:val="28"/>
                <w:szCs w:val="28"/>
              </w:rPr>
            </w:pPr>
            <w:r w:rsidRPr="00CB6129">
              <w:rPr>
                <w:rFonts w:ascii="Nikosh" w:hAnsi="Nikosh" w:cs="Nikosh"/>
                <w:sz w:val="28"/>
                <w:szCs w:val="28"/>
              </w:rPr>
              <w:t>জনাব দিলীপ কুমার সাহা</w:t>
            </w:r>
          </w:p>
          <w:p w:rsidR="00553A5B" w:rsidRPr="00CB6129" w:rsidRDefault="00553A5B">
            <w:pPr>
              <w:jc w:val="both"/>
              <w:rPr>
                <w:rFonts w:ascii="Nikosh" w:hAnsi="Nikosh" w:cs="Nikosh"/>
                <w:sz w:val="28"/>
                <w:szCs w:val="28"/>
              </w:rPr>
            </w:pPr>
            <w:r w:rsidRPr="00CB6129">
              <w:rPr>
                <w:rFonts w:ascii="Nikosh" w:hAnsi="Nikosh" w:cs="Nikosh"/>
                <w:sz w:val="28"/>
                <w:szCs w:val="28"/>
              </w:rPr>
              <w:t>মহাপরিচালক, বস্ত্র অধিদপ্তর, ঢাকা।</w:t>
            </w:r>
          </w:p>
        </w:tc>
      </w:tr>
      <w:tr w:rsidR="00553A5B" w:rsidRPr="00CB6129" w:rsidTr="00553A5B">
        <w:trPr>
          <w:trHeight w:val="4934"/>
        </w:trPr>
        <w:tc>
          <w:tcPr>
            <w:tcW w:w="645"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both"/>
              <w:rPr>
                <w:rFonts w:ascii="Nikosh" w:hAnsi="Nikosh" w:cs="Nikosh"/>
                <w:sz w:val="28"/>
                <w:szCs w:val="28"/>
              </w:rPr>
            </w:pPr>
            <w:r w:rsidRPr="00CB6129">
              <w:rPr>
                <w:rFonts w:ascii="Nikosh" w:hAnsi="Nikosh" w:cs="Nikosh"/>
                <w:sz w:val="28"/>
                <w:szCs w:val="28"/>
              </w:rPr>
              <w:t>০২</w:t>
            </w:r>
          </w:p>
        </w:tc>
        <w:tc>
          <w:tcPr>
            <w:tcW w:w="1988"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hAnsi="Nikosh" w:cs="Nikosh"/>
                <w:sz w:val="28"/>
                <w:szCs w:val="28"/>
              </w:rPr>
            </w:pPr>
            <w:r w:rsidRPr="00CB6129">
              <w:rPr>
                <w:rFonts w:ascii="Nikosh" w:hAnsi="Nikosh" w:cs="Nikosh"/>
                <w:sz w:val="28"/>
                <w:szCs w:val="28"/>
              </w:rPr>
              <w:t>ল্যাবের প্রত্যেকটি মেশিনের কাঁচামাল থেকে চূড়াস্ত পণ্য ‍উৎপাদন প্রক্রিয়া প্রদর্শন করণ।</w:t>
            </w:r>
          </w:p>
        </w:tc>
        <w:tc>
          <w:tcPr>
            <w:tcW w:w="5341" w:type="dxa"/>
            <w:tcBorders>
              <w:top w:val="single" w:sz="4" w:space="0" w:color="auto"/>
              <w:left w:val="single" w:sz="4" w:space="0" w:color="auto"/>
              <w:bottom w:val="single" w:sz="4" w:space="0" w:color="auto"/>
              <w:right w:val="single" w:sz="4" w:space="0" w:color="auto"/>
            </w:tcBorders>
          </w:tcPr>
          <w:p w:rsidR="00553A5B" w:rsidRPr="00CB6129" w:rsidRDefault="00553A5B">
            <w:pPr>
              <w:jc w:val="both"/>
              <w:rPr>
                <w:rFonts w:ascii="Nikosh" w:eastAsia="Calibri" w:hAnsi="Nikosh" w:cs="Nikosh"/>
                <w:sz w:val="28"/>
                <w:szCs w:val="28"/>
              </w:rPr>
            </w:pPr>
            <w:r w:rsidRPr="00CB6129">
              <w:rPr>
                <w:rFonts w:ascii="Nikosh" w:eastAsia="Calibri" w:hAnsi="Nikosh" w:cs="Nikosh"/>
                <w:sz w:val="28"/>
                <w:szCs w:val="28"/>
              </w:rPr>
              <w:t>ছাত্র-ছাত্রীসহ মেশিন সংশ্লিষ্ট সকলকে চালনা ও পণ্য উৎপাদন প্রক্রিয়া সম্পর্কে কর্মমূখী, কারিগরি ও বাস্তব ভিত্তিক জ্ঞান প্রদান করণ যাতে ছাত্র-ছাত্রীদের ঐ বিষয় সম্পর্কে স্বচ্ছ এবং পরিপূর্ণ ধারণা থাকে যা তাদের কর্মজীবনের সহায়ক ভূমিকা রাখবে।</w:t>
            </w:r>
          </w:p>
          <w:p w:rsidR="00553A5B" w:rsidRPr="00CB6129" w:rsidRDefault="00553A5B">
            <w:pPr>
              <w:jc w:val="both"/>
              <w:rPr>
                <w:rFonts w:ascii="Nikosh" w:eastAsia="Calibri" w:hAnsi="Nikosh" w:cs="Nikosh"/>
                <w:sz w:val="28"/>
                <w:szCs w:val="28"/>
              </w:rPr>
            </w:pPr>
          </w:p>
          <w:p w:rsidR="00553A5B" w:rsidRPr="00CB6129" w:rsidRDefault="00553A5B">
            <w:pPr>
              <w:jc w:val="both"/>
              <w:rPr>
                <w:rFonts w:ascii="Nikosh" w:eastAsia="Calibri" w:hAnsi="Nikosh" w:cs="Nikosh"/>
                <w:b/>
                <w:sz w:val="28"/>
                <w:szCs w:val="28"/>
                <w:u w:val="single"/>
              </w:rPr>
            </w:pPr>
            <w:r w:rsidRPr="00CB6129">
              <w:rPr>
                <w:rFonts w:ascii="Nikosh" w:eastAsia="Calibri" w:hAnsi="Nikosh" w:cs="Nikosh"/>
                <w:b/>
                <w:sz w:val="28"/>
                <w:szCs w:val="28"/>
                <w:u w:val="single"/>
              </w:rPr>
              <w:t>প্রক্রিয়াঃ</w:t>
            </w:r>
          </w:p>
          <w:p w:rsidR="00553A5B" w:rsidRPr="00CB6129" w:rsidRDefault="00553A5B">
            <w:pPr>
              <w:jc w:val="both"/>
              <w:rPr>
                <w:rFonts w:ascii="Nikosh" w:eastAsia="Calibri" w:hAnsi="Nikosh" w:cs="Nikosh"/>
                <w:sz w:val="28"/>
                <w:szCs w:val="28"/>
              </w:rPr>
            </w:pPr>
            <w:r w:rsidRPr="00CB6129">
              <w:rPr>
                <w:rFonts w:ascii="Times New Roman" w:eastAsia="Calibri" w:hAnsi="Times New Roman" w:cs="Times New Roman"/>
                <w:sz w:val="28"/>
                <w:szCs w:val="28"/>
              </w:rPr>
              <w:t>Raw Materilas</w:t>
            </w:r>
            <w:r w:rsidRPr="00CB6129">
              <w:rPr>
                <w:rFonts w:ascii="Nikosh" w:eastAsia="Calibri" w:hAnsi="Nikosh" w:cs="Nikosh"/>
                <w:sz w:val="28"/>
                <w:szCs w:val="28"/>
              </w:rPr>
              <w:t xml:space="preserve"> - মেশিনের পাশে প্রদর্শন।</w:t>
            </w:r>
          </w:p>
          <w:p w:rsidR="00553A5B" w:rsidRPr="00CB6129" w:rsidRDefault="00553A5B">
            <w:pPr>
              <w:jc w:val="both"/>
              <w:rPr>
                <w:rFonts w:ascii="Nikosh" w:eastAsia="Calibri" w:hAnsi="Nikosh" w:cs="Nikosh"/>
                <w:sz w:val="28"/>
                <w:szCs w:val="28"/>
              </w:rPr>
            </w:pPr>
            <w:r w:rsidRPr="00CB6129">
              <w:rPr>
                <w:rFonts w:ascii="Times New Roman" w:eastAsia="Calibri" w:hAnsi="Times New Roman" w:cs="Times New Roman"/>
                <w:sz w:val="28"/>
                <w:szCs w:val="28"/>
              </w:rPr>
              <w:t>Input</w:t>
            </w:r>
            <w:r w:rsidRPr="00CB6129">
              <w:rPr>
                <w:rFonts w:ascii="Nikosh" w:eastAsia="Calibri" w:hAnsi="Nikosh" w:cs="Nikosh"/>
                <w:sz w:val="28"/>
                <w:szCs w:val="28"/>
              </w:rPr>
              <w:t>- মেশিনের ইনপুট স্থানে চিহ্নিত করণ যেখানে কাচাঁমাল ফিডিং দিতে হবে।</w:t>
            </w:r>
          </w:p>
          <w:p w:rsidR="00553A5B" w:rsidRPr="00CB6129" w:rsidRDefault="00553A5B">
            <w:pPr>
              <w:jc w:val="both"/>
              <w:rPr>
                <w:rFonts w:ascii="Nikosh" w:eastAsia="Calibri" w:hAnsi="Nikosh" w:cs="Nikosh"/>
                <w:sz w:val="28"/>
                <w:szCs w:val="28"/>
              </w:rPr>
            </w:pPr>
            <w:r w:rsidRPr="00CB6129">
              <w:rPr>
                <w:rFonts w:ascii="Times New Roman" w:eastAsia="Calibri" w:hAnsi="Times New Roman" w:cs="Times New Roman"/>
                <w:sz w:val="28"/>
                <w:szCs w:val="28"/>
              </w:rPr>
              <w:t>M/C Operation</w:t>
            </w:r>
            <w:r w:rsidRPr="00CB6129">
              <w:rPr>
                <w:rFonts w:ascii="Nikosh" w:eastAsia="Calibri" w:hAnsi="Nikosh" w:cs="Nikosh"/>
                <w:sz w:val="28"/>
                <w:szCs w:val="28"/>
              </w:rPr>
              <w:t>- মেশিনের পরিচালনা অন/অফ রক্ষণা বেক্ষণের চিত্রকল্প প্রদর্শন।</w:t>
            </w:r>
          </w:p>
          <w:p w:rsidR="00553A5B" w:rsidRPr="00CB6129" w:rsidRDefault="00553A5B">
            <w:pPr>
              <w:jc w:val="both"/>
              <w:rPr>
                <w:rFonts w:ascii="Nikosh" w:eastAsia="Calibri" w:hAnsi="Nikosh" w:cs="Nikosh"/>
                <w:sz w:val="28"/>
                <w:szCs w:val="28"/>
              </w:rPr>
            </w:pPr>
            <w:r w:rsidRPr="00CB6129">
              <w:rPr>
                <w:rFonts w:ascii="Nikosh" w:eastAsia="Calibri" w:hAnsi="Nikosh" w:cs="Nikosh"/>
                <w:sz w:val="28"/>
                <w:szCs w:val="28"/>
              </w:rPr>
              <w:t xml:space="preserve"> </w:t>
            </w:r>
            <w:r w:rsidRPr="00CB6129">
              <w:rPr>
                <w:rFonts w:ascii="Times New Roman" w:eastAsia="Calibri" w:hAnsi="Times New Roman" w:cs="Times New Roman"/>
                <w:sz w:val="28"/>
                <w:szCs w:val="28"/>
              </w:rPr>
              <w:t>Processing</w:t>
            </w:r>
            <w:r w:rsidRPr="00CB6129">
              <w:rPr>
                <w:rFonts w:ascii="Nikosh" w:eastAsia="Calibri" w:hAnsi="Nikosh" w:cs="Nikosh"/>
                <w:sz w:val="28"/>
                <w:szCs w:val="28"/>
              </w:rPr>
              <w:t>- কাচাঁমাল থেকে পণ্য তৈরির প্রতিটি ধাপের চিত্রভিত্তিক বিবরণ।</w:t>
            </w:r>
          </w:p>
          <w:p w:rsidR="00553A5B" w:rsidRPr="00CB6129" w:rsidRDefault="00553A5B">
            <w:pPr>
              <w:jc w:val="both"/>
              <w:rPr>
                <w:rFonts w:ascii="Nikosh" w:eastAsia="Calibri" w:hAnsi="Nikosh" w:cs="Nikosh"/>
                <w:sz w:val="28"/>
                <w:szCs w:val="28"/>
              </w:rPr>
            </w:pPr>
            <w:r w:rsidRPr="00CB6129">
              <w:rPr>
                <w:rFonts w:ascii="Times New Roman" w:eastAsia="Calibri" w:hAnsi="Times New Roman" w:cs="Times New Roman"/>
                <w:sz w:val="28"/>
                <w:szCs w:val="28"/>
              </w:rPr>
              <w:lastRenderedPageBreak/>
              <w:t>Output</w:t>
            </w:r>
            <w:r w:rsidRPr="00CB6129">
              <w:rPr>
                <w:rFonts w:ascii="Nikosh" w:eastAsia="Calibri" w:hAnsi="Nikosh" w:cs="Nikosh"/>
                <w:sz w:val="28"/>
                <w:szCs w:val="28"/>
              </w:rPr>
              <w:t>- মেশিনের আউটপুট স্থান চিহ্নিতকরণ যেখান থেকে তৈরিকৃত পণ্য বের হবে।</w:t>
            </w:r>
          </w:p>
          <w:p w:rsidR="00553A5B" w:rsidRPr="00CB6129" w:rsidRDefault="00553A5B">
            <w:pPr>
              <w:jc w:val="both"/>
              <w:rPr>
                <w:rFonts w:ascii="Nikosh" w:eastAsia="Calibri" w:hAnsi="Nikosh" w:cs="Nikosh"/>
                <w:sz w:val="28"/>
                <w:szCs w:val="28"/>
              </w:rPr>
            </w:pPr>
            <w:r w:rsidRPr="00CB6129">
              <w:rPr>
                <w:rFonts w:ascii="Times New Roman" w:eastAsia="Calibri" w:hAnsi="Times New Roman" w:cs="Times New Roman"/>
                <w:sz w:val="28"/>
                <w:szCs w:val="28"/>
              </w:rPr>
              <w:t>Final Product</w:t>
            </w:r>
            <w:r w:rsidRPr="00CB6129">
              <w:rPr>
                <w:rFonts w:ascii="Nikosh" w:eastAsia="Calibri" w:hAnsi="Nikosh" w:cs="Nikosh"/>
                <w:sz w:val="28"/>
                <w:szCs w:val="28"/>
              </w:rPr>
              <w:t>- তৈরিকৃত পণ্য প্রদর্শন।</w:t>
            </w:r>
          </w:p>
          <w:p w:rsidR="00553A5B" w:rsidRPr="00CB6129" w:rsidRDefault="00553A5B">
            <w:pPr>
              <w:jc w:val="both"/>
              <w:rPr>
                <w:rFonts w:ascii="Nikosh" w:eastAsia="Calibri" w:hAnsi="Nikosh" w:cs="Nikosh"/>
                <w:sz w:val="28"/>
                <w:szCs w:val="28"/>
              </w:rPr>
            </w:pPr>
          </w:p>
          <w:p w:rsidR="00553A5B" w:rsidRPr="00CB6129" w:rsidRDefault="00553A5B">
            <w:pPr>
              <w:jc w:val="both"/>
              <w:rPr>
                <w:rFonts w:ascii="Nikosh" w:eastAsia="Calibri" w:hAnsi="Nikosh" w:cs="Nikosh"/>
                <w:b/>
                <w:sz w:val="28"/>
                <w:szCs w:val="28"/>
                <w:u w:val="single"/>
              </w:rPr>
            </w:pPr>
            <w:r w:rsidRPr="00CB6129">
              <w:rPr>
                <w:rFonts w:ascii="Nikosh" w:eastAsia="Calibri" w:hAnsi="Nikosh" w:cs="Nikosh"/>
                <w:b/>
                <w:sz w:val="28"/>
                <w:szCs w:val="28"/>
                <w:u w:val="single"/>
              </w:rPr>
              <w:t>বাজেটঃ</w:t>
            </w:r>
          </w:p>
          <w:tbl>
            <w:tblPr>
              <w:tblStyle w:val="TableGrid"/>
              <w:tblW w:w="5149" w:type="dxa"/>
              <w:tblInd w:w="43" w:type="dxa"/>
              <w:tblLayout w:type="fixed"/>
              <w:tblLook w:val="04A0"/>
            </w:tblPr>
            <w:tblGrid>
              <w:gridCol w:w="1287"/>
              <w:gridCol w:w="1287"/>
              <w:gridCol w:w="1287"/>
              <w:gridCol w:w="1288"/>
            </w:tblGrid>
            <w:tr w:rsidR="00553A5B" w:rsidRPr="00CB6129" w:rsidTr="00553A5B">
              <w:trPr>
                <w:trHeight w:val="526"/>
              </w:trPr>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eastAsia="Calibri" w:hAnsi="Nikosh" w:cs="Nikosh"/>
                      <w:sz w:val="28"/>
                      <w:szCs w:val="28"/>
                    </w:rPr>
                  </w:pPr>
                  <w:r w:rsidRPr="00CB6129">
                    <w:rPr>
                      <w:rFonts w:ascii="Nikosh" w:eastAsia="Calibri" w:hAnsi="Nikosh" w:cs="Nikosh"/>
                      <w:sz w:val="28"/>
                      <w:szCs w:val="28"/>
                    </w:rPr>
                    <w:t>উপকরণের নাম</w:t>
                  </w:r>
                </w:p>
              </w:tc>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eastAsia="Calibri" w:hAnsi="Nikosh" w:cs="Nikosh"/>
                      <w:sz w:val="28"/>
                      <w:szCs w:val="28"/>
                    </w:rPr>
                  </w:pPr>
                  <w:r w:rsidRPr="00CB6129">
                    <w:rPr>
                      <w:rFonts w:ascii="Nikosh" w:eastAsia="Calibri" w:hAnsi="Nikosh" w:cs="Nikosh"/>
                      <w:sz w:val="28"/>
                      <w:szCs w:val="28"/>
                    </w:rPr>
                    <w:t>সংখ্যা</w:t>
                  </w:r>
                </w:p>
              </w:tc>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eastAsia="Calibri" w:hAnsi="Nikosh" w:cs="Nikosh"/>
                      <w:sz w:val="28"/>
                      <w:szCs w:val="28"/>
                    </w:rPr>
                  </w:pPr>
                  <w:r w:rsidRPr="00CB6129">
                    <w:rPr>
                      <w:rFonts w:ascii="Nikosh" w:eastAsia="Calibri" w:hAnsi="Nikosh" w:cs="Nikosh"/>
                      <w:sz w:val="28"/>
                      <w:szCs w:val="28"/>
                    </w:rPr>
                    <w:t>একক মূল্য</w:t>
                  </w:r>
                </w:p>
              </w:tc>
              <w:tc>
                <w:tcPr>
                  <w:tcW w:w="1288"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center"/>
                    <w:rPr>
                      <w:rFonts w:ascii="Nikosh" w:eastAsia="Calibri" w:hAnsi="Nikosh" w:cs="Nikosh"/>
                      <w:sz w:val="28"/>
                      <w:szCs w:val="28"/>
                    </w:rPr>
                  </w:pPr>
                  <w:r w:rsidRPr="00CB6129">
                    <w:rPr>
                      <w:rFonts w:ascii="Nikosh" w:eastAsia="Calibri" w:hAnsi="Nikosh" w:cs="Nikosh"/>
                      <w:sz w:val="28"/>
                      <w:szCs w:val="28"/>
                    </w:rPr>
                    <w:t>মূল্য</w:t>
                  </w:r>
                </w:p>
              </w:tc>
            </w:tr>
            <w:tr w:rsidR="00553A5B" w:rsidRPr="00CB6129" w:rsidTr="00553A5B">
              <w:trPr>
                <w:trHeight w:val="688"/>
              </w:trPr>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both"/>
                    <w:rPr>
                      <w:rFonts w:ascii="Nikosh" w:eastAsia="Calibri" w:hAnsi="Nikosh" w:cs="Nikosh"/>
                      <w:sz w:val="28"/>
                      <w:szCs w:val="28"/>
                    </w:rPr>
                  </w:pPr>
                  <w:r w:rsidRPr="00CB6129">
                    <w:rPr>
                      <w:rFonts w:ascii="Nikosh" w:eastAsia="Calibri" w:hAnsi="Nikosh" w:cs="Nikosh"/>
                      <w:sz w:val="28"/>
                      <w:szCs w:val="28"/>
                    </w:rPr>
                    <w:t>সাদা বোর্ডকে প্রির্টিং</w:t>
                  </w:r>
                </w:p>
              </w:tc>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right"/>
                    <w:rPr>
                      <w:rFonts w:ascii="Nikosh" w:eastAsia="Calibri" w:hAnsi="Nikosh" w:cs="Nikosh"/>
                      <w:sz w:val="28"/>
                      <w:szCs w:val="28"/>
                    </w:rPr>
                  </w:pPr>
                  <w:r w:rsidRPr="00CB6129">
                    <w:rPr>
                      <w:rFonts w:ascii="Nikosh" w:eastAsia="Calibri" w:hAnsi="Nikosh" w:cs="Nikosh"/>
                      <w:sz w:val="28"/>
                      <w:szCs w:val="28"/>
                    </w:rPr>
                    <w:t>১০০</w:t>
                  </w:r>
                </w:p>
              </w:tc>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right"/>
                    <w:rPr>
                      <w:rFonts w:ascii="Nikosh" w:eastAsia="Calibri" w:hAnsi="Nikosh" w:cs="Nikosh"/>
                      <w:sz w:val="28"/>
                      <w:szCs w:val="28"/>
                    </w:rPr>
                  </w:pPr>
                  <w:r w:rsidRPr="00CB6129">
                    <w:rPr>
                      <w:rFonts w:ascii="Nikosh" w:eastAsia="Calibri" w:hAnsi="Nikosh" w:cs="Nikosh"/>
                      <w:sz w:val="28"/>
                      <w:szCs w:val="28"/>
                    </w:rPr>
                    <w:t>১২০০</w:t>
                  </w:r>
                </w:p>
              </w:tc>
              <w:tc>
                <w:tcPr>
                  <w:tcW w:w="1288"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right"/>
                    <w:rPr>
                      <w:rFonts w:ascii="Nikosh" w:eastAsia="Calibri" w:hAnsi="Nikosh" w:cs="Nikosh"/>
                      <w:sz w:val="28"/>
                      <w:szCs w:val="28"/>
                    </w:rPr>
                  </w:pPr>
                  <w:r w:rsidRPr="00CB6129">
                    <w:rPr>
                      <w:rFonts w:ascii="Nikosh" w:eastAsia="Calibri" w:hAnsi="Nikosh" w:cs="Nikosh"/>
                      <w:sz w:val="28"/>
                      <w:szCs w:val="28"/>
                    </w:rPr>
                    <w:t>১২০০০০</w:t>
                  </w:r>
                </w:p>
              </w:tc>
            </w:tr>
            <w:tr w:rsidR="00553A5B" w:rsidRPr="00CB6129" w:rsidTr="00553A5B">
              <w:trPr>
                <w:trHeight w:val="458"/>
              </w:trPr>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both"/>
                    <w:rPr>
                      <w:rFonts w:ascii="Nikosh" w:eastAsia="Calibri" w:hAnsi="Nikosh" w:cs="Nikosh"/>
                      <w:sz w:val="28"/>
                      <w:szCs w:val="28"/>
                    </w:rPr>
                  </w:pPr>
                  <w:r w:rsidRPr="00CB6129">
                    <w:rPr>
                      <w:rFonts w:ascii="Nikosh" w:eastAsia="Calibri" w:hAnsi="Nikosh" w:cs="Nikosh"/>
                      <w:sz w:val="28"/>
                      <w:szCs w:val="28"/>
                    </w:rPr>
                    <w:t>কালার হার্ড পেপার</w:t>
                  </w:r>
                </w:p>
              </w:tc>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right"/>
                    <w:rPr>
                      <w:rFonts w:ascii="Nikosh" w:eastAsia="Calibri" w:hAnsi="Nikosh" w:cs="Nikosh"/>
                      <w:sz w:val="28"/>
                      <w:szCs w:val="28"/>
                    </w:rPr>
                  </w:pPr>
                  <w:r w:rsidRPr="00CB6129">
                    <w:rPr>
                      <w:rFonts w:ascii="Nikosh" w:eastAsia="Calibri" w:hAnsi="Nikosh" w:cs="Nikosh"/>
                      <w:sz w:val="28"/>
                      <w:szCs w:val="28"/>
                    </w:rPr>
                    <w:t>২৫০</w:t>
                  </w:r>
                </w:p>
              </w:tc>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right"/>
                    <w:rPr>
                      <w:rFonts w:ascii="Nikosh" w:eastAsia="Calibri" w:hAnsi="Nikosh" w:cs="Nikosh"/>
                      <w:sz w:val="28"/>
                      <w:szCs w:val="28"/>
                    </w:rPr>
                  </w:pPr>
                  <w:r w:rsidRPr="00CB6129">
                    <w:rPr>
                      <w:rFonts w:ascii="Nikosh" w:eastAsia="Calibri" w:hAnsi="Nikosh" w:cs="Nikosh"/>
                      <w:sz w:val="28"/>
                      <w:szCs w:val="28"/>
                    </w:rPr>
                    <w:t>৩০</w:t>
                  </w:r>
                </w:p>
              </w:tc>
              <w:tc>
                <w:tcPr>
                  <w:tcW w:w="1288"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right"/>
                    <w:rPr>
                      <w:rFonts w:ascii="Nikosh" w:eastAsia="Calibri" w:hAnsi="Nikosh" w:cs="Nikosh"/>
                      <w:sz w:val="28"/>
                      <w:szCs w:val="28"/>
                    </w:rPr>
                  </w:pPr>
                  <w:r w:rsidRPr="00CB6129">
                    <w:rPr>
                      <w:rFonts w:ascii="Nikosh" w:eastAsia="Calibri" w:hAnsi="Nikosh" w:cs="Nikosh"/>
                      <w:sz w:val="28"/>
                      <w:szCs w:val="28"/>
                    </w:rPr>
                    <w:t>৭৫০০</w:t>
                  </w:r>
                </w:p>
              </w:tc>
            </w:tr>
            <w:tr w:rsidR="00553A5B" w:rsidRPr="00CB6129" w:rsidTr="00553A5B">
              <w:trPr>
                <w:trHeight w:val="256"/>
              </w:trPr>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both"/>
                    <w:rPr>
                      <w:rFonts w:ascii="Nikosh" w:eastAsia="Calibri" w:hAnsi="Nikosh" w:cs="Nikosh"/>
                      <w:sz w:val="28"/>
                      <w:szCs w:val="28"/>
                    </w:rPr>
                  </w:pPr>
                  <w:r w:rsidRPr="00CB6129">
                    <w:rPr>
                      <w:rFonts w:ascii="Nikosh" w:eastAsia="Calibri" w:hAnsi="Nikosh" w:cs="Nikosh"/>
                      <w:sz w:val="28"/>
                      <w:szCs w:val="28"/>
                    </w:rPr>
                    <w:t>কালার পেন</w:t>
                  </w:r>
                </w:p>
              </w:tc>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right"/>
                    <w:rPr>
                      <w:rFonts w:ascii="Nikosh" w:eastAsia="Calibri" w:hAnsi="Nikosh" w:cs="Nikosh"/>
                      <w:sz w:val="28"/>
                      <w:szCs w:val="28"/>
                    </w:rPr>
                  </w:pPr>
                  <w:r w:rsidRPr="00CB6129">
                    <w:rPr>
                      <w:rFonts w:ascii="Nikosh" w:eastAsia="Calibri" w:hAnsi="Nikosh" w:cs="Nikosh"/>
                      <w:sz w:val="28"/>
                      <w:szCs w:val="28"/>
                    </w:rPr>
                    <w:t>৩০</w:t>
                  </w:r>
                </w:p>
              </w:tc>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right"/>
                    <w:rPr>
                      <w:rFonts w:ascii="Nikosh" w:eastAsia="Calibri" w:hAnsi="Nikosh" w:cs="Nikosh"/>
                      <w:sz w:val="28"/>
                      <w:szCs w:val="28"/>
                    </w:rPr>
                  </w:pPr>
                  <w:r w:rsidRPr="00CB6129">
                    <w:rPr>
                      <w:rFonts w:ascii="Nikosh" w:eastAsia="Calibri" w:hAnsi="Nikosh" w:cs="Nikosh"/>
                      <w:sz w:val="28"/>
                      <w:szCs w:val="28"/>
                    </w:rPr>
                    <w:t>২০</w:t>
                  </w:r>
                </w:p>
              </w:tc>
              <w:tc>
                <w:tcPr>
                  <w:tcW w:w="1288"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right"/>
                    <w:rPr>
                      <w:rFonts w:ascii="Nikosh" w:eastAsia="Calibri" w:hAnsi="Nikosh" w:cs="Nikosh"/>
                      <w:sz w:val="28"/>
                      <w:szCs w:val="28"/>
                    </w:rPr>
                  </w:pPr>
                  <w:r w:rsidRPr="00CB6129">
                    <w:rPr>
                      <w:rFonts w:ascii="Nikosh" w:eastAsia="Calibri" w:hAnsi="Nikosh" w:cs="Nikosh"/>
                      <w:sz w:val="28"/>
                      <w:szCs w:val="28"/>
                    </w:rPr>
                    <w:t>৬০০</w:t>
                  </w:r>
                </w:p>
              </w:tc>
            </w:tr>
            <w:tr w:rsidR="00553A5B" w:rsidRPr="00CB6129" w:rsidTr="00553A5B">
              <w:trPr>
                <w:trHeight w:val="256"/>
              </w:trPr>
              <w:tc>
                <w:tcPr>
                  <w:tcW w:w="1287"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both"/>
                    <w:rPr>
                      <w:rFonts w:ascii="Nikosh" w:eastAsia="Calibri" w:hAnsi="Nikosh" w:cs="Nikosh"/>
                      <w:sz w:val="28"/>
                      <w:szCs w:val="28"/>
                    </w:rPr>
                  </w:pPr>
                  <w:r w:rsidRPr="00CB6129">
                    <w:rPr>
                      <w:rFonts w:ascii="Nikosh" w:eastAsia="Calibri" w:hAnsi="Nikosh" w:cs="Nikosh"/>
                      <w:sz w:val="28"/>
                      <w:szCs w:val="28"/>
                    </w:rPr>
                    <w:t>সর্বোমোট</w:t>
                  </w:r>
                </w:p>
              </w:tc>
              <w:tc>
                <w:tcPr>
                  <w:tcW w:w="1287" w:type="dxa"/>
                  <w:tcBorders>
                    <w:top w:val="single" w:sz="4" w:space="0" w:color="auto"/>
                    <w:left w:val="single" w:sz="4" w:space="0" w:color="auto"/>
                    <w:bottom w:val="single" w:sz="4" w:space="0" w:color="auto"/>
                    <w:right w:val="single" w:sz="4" w:space="0" w:color="auto"/>
                  </w:tcBorders>
                </w:tcPr>
                <w:p w:rsidR="00553A5B" w:rsidRPr="00CB6129" w:rsidRDefault="00553A5B">
                  <w:pPr>
                    <w:jc w:val="right"/>
                    <w:rPr>
                      <w:rFonts w:ascii="Nikosh" w:eastAsia="Calibri" w:hAnsi="Nikosh" w:cs="Nikosh"/>
                      <w:sz w:val="28"/>
                      <w:szCs w:val="28"/>
                    </w:rPr>
                  </w:pPr>
                </w:p>
              </w:tc>
              <w:tc>
                <w:tcPr>
                  <w:tcW w:w="1287" w:type="dxa"/>
                  <w:tcBorders>
                    <w:top w:val="single" w:sz="4" w:space="0" w:color="auto"/>
                    <w:left w:val="single" w:sz="4" w:space="0" w:color="auto"/>
                    <w:bottom w:val="single" w:sz="4" w:space="0" w:color="auto"/>
                    <w:right w:val="single" w:sz="4" w:space="0" w:color="auto"/>
                  </w:tcBorders>
                </w:tcPr>
                <w:p w:rsidR="00553A5B" w:rsidRPr="00CB6129" w:rsidRDefault="00553A5B">
                  <w:pPr>
                    <w:jc w:val="right"/>
                    <w:rPr>
                      <w:rFonts w:ascii="Nikosh" w:eastAsia="Calibri" w:hAnsi="Nikosh" w:cs="Nikosh"/>
                      <w:sz w:val="28"/>
                      <w:szCs w:val="28"/>
                    </w:rPr>
                  </w:pPr>
                </w:p>
              </w:tc>
              <w:tc>
                <w:tcPr>
                  <w:tcW w:w="1288"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right"/>
                    <w:rPr>
                      <w:rFonts w:ascii="Nikosh" w:eastAsia="Calibri" w:hAnsi="Nikosh" w:cs="Nikosh"/>
                      <w:sz w:val="28"/>
                      <w:szCs w:val="28"/>
                    </w:rPr>
                  </w:pPr>
                  <w:r w:rsidRPr="00CB6129">
                    <w:rPr>
                      <w:rFonts w:ascii="Nikosh" w:eastAsia="Calibri" w:hAnsi="Nikosh" w:cs="Nikosh"/>
                      <w:sz w:val="28"/>
                      <w:szCs w:val="28"/>
                    </w:rPr>
                    <w:t>১২৮১০০</w:t>
                  </w:r>
                </w:p>
              </w:tc>
            </w:tr>
          </w:tbl>
          <w:p w:rsidR="00553A5B" w:rsidRPr="00CB6129" w:rsidRDefault="00553A5B">
            <w:pPr>
              <w:jc w:val="both"/>
              <w:rPr>
                <w:rFonts w:ascii="Nikosh" w:eastAsia="Calibri" w:hAnsi="Nikosh" w:cs="Nikosh"/>
                <w:sz w:val="28"/>
                <w:szCs w:val="28"/>
              </w:rPr>
            </w:pPr>
          </w:p>
          <w:p w:rsidR="00553A5B" w:rsidRPr="00CB6129" w:rsidRDefault="00553A5B">
            <w:pPr>
              <w:jc w:val="both"/>
              <w:rPr>
                <w:rFonts w:ascii="Nikosh" w:eastAsia="Calibri" w:hAnsi="Nikosh" w:cs="Nikosh"/>
                <w:sz w:val="28"/>
                <w:szCs w:val="28"/>
              </w:rPr>
            </w:pPr>
          </w:p>
        </w:tc>
        <w:tc>
          <w:tcPr>
            <w:tcW w:w="2980"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both"/>
              <w:rPr>
                <w:rFonts w:ascii="Nikosh" w:hAnsi="Nikosh" w:cs="Nikosh"/>
                <w:sz w:val="28"/>
                <w:szCs w:val="28"/>
              </w:rPr>
            </w:pPr>
            <w:r w:rsidRPr="00CB6129">
              <w:rPr>
                <w:rFonts w:ascii="Nikosh" w:hAnsi="Nikosh" w:cs="Nikosh"/>
                <w:sz w:val="28"/>
                <w:szCs w:val="28"/>
              </w:rPr>
              <w:lastRenderedPageBreak/>
              <w:t>তত্ত্বীয় ও ব্যবহারিক জ্ঞানের সম্মিলনের মাধমে ছাত্রছাত্রীদেরকে পরিবর্তশীল ও বিজ্ঞানভিত্তিক কর্মক্ষেত্রের সাখে খাপ খাওয়ানোর মাধ্যমে জাতীয় অর্থনীতিতে গুরুত্বপূর্ণ ভূমিকা পালন করতে পারে।</w:t>
            </w:r>
          </w:p>
        </w:tc>
        <w:tc>
          <w:tcPr>
            <w:tcW w:w="1242" w:type="dxa"/>
            <w:tcBorders>
              <w:top w:val="single" w:sz="4" w:space="0" w:color="auto"/>
              <w:left w:val="single" w:sz="4" w:space="0" w:color="auto"/>
              <w:bottom w:val="single" w:sz="4" w:space="0" w:color="auto"/>
              <w:right w:val="single" w:sz="4" w:space="0" w:color="auto"/>
            </w:tcBorders>
          </w:tcPr>
          <w:p w:rsidR="00553A5B" w:rsidRPr="00CB6129" w:rsidRDefault="00553A5B">
            <w:pPr>
              <w:jc w:val="both"/>
              <w:rPr>
                <w:rFonts w:ascii="Nikosh" w:hAnsi="Nikosh" w:cs="Nikosh"/>
                <w:sz w:val="28"/>
                <w:szCs w:val="28"/>
              </w:rPr>
            </w:pPr>
          </w:p>
        </w:tc>
        <w:tc>
          <w:tcPr>
            <w:tcW w:w="1864" w:type="dxa"/>
            <w:tcBorders>
              <w:top w:val="single" w:sz="4" w:space="0" w:color="auto"/>
              <w:left w:val="single" w:sz="4" w:space="0" w:color="auto"/>
              <w:bottom w:val="single" w:sz="4" w:space="0" w:color="auto"/>
              <w:right w:val="single" w:sz="4" w:space="0" w:color="auto"/>
            </w:tcBorders>
            <w:hideMark/>
          </w:tcPr>
          <w:p w:rsidR="00553A5B" w:rsidRPr="00CB6129" w:rsidRDefault="00553A5B">
            <w:pPr>
              <w:jc w:val="both"/>
              <w:rPr>
                <w:rFonts w:ascii="Nikosh" w:hAnsi="Nikosh" w:cs="Nikosh"/>
                <w:sz w:val="28"/>
                <w:szCs w:val="28"/>
              </w:rPr>
            </w:pPr>
            <w:r w:rsidRPr="00CB6129">
              <w:rPr>
                <w:rFonts w:ascii="Nikosh" w:hAnsi="Nikosh" w:cs="Nikosh"/>
                <w:sz w:val="28"/>
                <w:szCs w:val="28"/>
              </w:rPr>
              <w:t>জনাব জাহিদ মাহমুদ, প্রভাষক (কারিগরি), পাবনা টেক্সটাইল ইঞ্জিনিয়ারিং কলেজ, পাবনা।</w:t>
            </w:r>
          </w:p>
        </w:tc>
      </w:tr>
    </w:tbl>
    <w:p w:rsidR="00553A5B" w:rsidRDefault="00553A5B" w:rsidP="00553A5B">
      <w:pPr>
        <w:spacing w:after="0" w:line="360" w:lineRule="auto"/>
        <w:ind w:firstLine="720"/>
        <w:jc w:val="both"/>
        <w:rPr>
          <w:rFonts w:ascii="Nikosh" w:hAnsi="Nikosh" w:cs="Nikosh"/>
          <w:sz w:val="24"/>
          <w:szCs w:val="24"/>
          <w:cs/>
          <w:lang w:bidi="hi-IN"/>
        </w:rPr>
      </w:pPr>
    </w:p>
    <w:p w:rsidR="00553A5B" w:rsidRDefault="00553A5B" w:rsidP="00590655">
      <w:pPr>
        <w:jc w:val="center"/>
        <w:outlineLvl w:val="0"/>
        <w:rPr>
          <w:rFonts w:ascii="Nikosh" w:hAnsi="Nikosh" w:cs="Nikosh"/>
          <w:b/>
          <w:color w:val="000000" w:themeColor="text1"/>
          <w:sz w:val="28"/>
          <w:szCs w:val="28"/>
        </w:rPr>
      </w:pPr>
    </w:p>
    <w:p w:rsidR="00553A5B" w:rsidRDefault="00553A5B" w:rsidP="00590655">
      <w:pPr>
        <w:jc w:val="center"/>
        <w:outlineLvl w:val="0"/>
        <w:rPr>
          <w:rFonts w:ascii="Nikosh" w:hAnsi="Nikosh" w:cs="Nikosh"/>
          <w:b/>
          <w:color w:val="000000" w:themeColor="text1"/>
          <w:sz w:val="28"/>
          <w:szCs w:val="28"/>
        </w:rPr>
      </w:pPr>
    </w:p>
    <w:p w:rsidR="00553A5B" w:rsidRDefault="00553A5B" w:rsidP="00590655">
      <w:pPr>
        <w:jc w:val="center"/>
        <w:outlineLvl w:val="0"/>
        <w:rPr>
          <w:rFonts w:ascii="Nikosh" w:hAnsi="Nikosh" w:cs="Nikosh"/>
          <w:b/>
          <w:color w:val="000000" w:themeColor="text1"/>
          <w:sz w:val="28"/>
          <w:szCs w:val="28"/>
        </w:rPr>
      </w:pPr>
    </w:p>
    <w:p w:rsidR="00553A5B" w:rsidRDefault="00553A5B" w:rsidP="00590655">
      <w:pPr>
        <w:jc w:val="center"/>
        <w:outlineLvl w:val="0"/>
        <w:rPr>
          <w:rFonts w:ascii="Nikosh" w:hAnsi="Nikosh" w:cs="Nikosh"/>
          <w:b/>
          <w:color w:val="000000" w:themeColor="text1"/>
          <w:sz w:val="28"/>
          <w:szCs w:val="28"/>
        </w:rPr>
      </w:pPr>
    </w:p>
    <w:p w:rsidR="00CB6129" w:rsidRDefault="00CB6129" w:rsidP="00590655">
      <w:pPr>
        <w:jc w:val="center"/>
        <w:outlineLvl w:val="0"/>
        <w:rPr>
          <w:rFonts w:ascii="Nikosh" w:hAnsi="Nikosh" w:cs="Nikosh"/>
          <w:b/>
          <w:color w:val="000000" w:themeColor="text1"/>
          <w:sz w:val="28"/>
          <w:szCs w:val="28"/>
        </w:rPr>
      </w:pPr>
    </w:p>
    <w:p w:rsidR="00CB6129" w:rsidRDefault="00CB6129" w:rsidP="00590655">
      <w:pPr>
        <w:jc w:val="center"/>
        <w:outlineLvl w:val="0"/>
        <w:rPr>
          <w:rFonts w:ascii="Nikosh" w:hAnsi="Nikosh" w:cs="Nikosh"/>
          <w:b/>
          <w:color w:val="000000" w:themeColor="text1"/>
          <w:sz w:val="28"/>
          <w:szCs w:val="28"/>
        </w:rPr>
      </w:pPr>
    </w:p>
    <w:p w:rsidR="00CB6129" w:rsidRDefault="00CB6129" w:rsidP="00590655">
      <w:pPr>
        <w:jc w:val="center"/>
        <w:outlineLvl w:val="0"/>
        <w:rPr>
          <w:rFonts w:ascii="Nikosh" w:hAnsi="Nikosh" w:cs="Nikosh"/>
          <w:b/>
          <w:color w:val="000000" w:themeColor="text1"/>
          <w:sz w:val="28"/>
          <w:szCs w:val="28"/>
        </w:rPr>
      </w:pPr>
    </w:p>
    <w:p w:rsidR="00CB6129" w:rsidRDefault="00CB6129" w:rsidP="00590655">
      <w:pPr>
        <w:jc w:val="center"/>
        <w:outlineLvl w:val="0"/>
        <w:rPr>
          <w:rFonts w:ascii="Nikosh" w:hAnsi="Nikosh" w:cs="Nikosh"/>
          <w:b/>
          <w:color w:val="000000" w:themeColor="text1"/>
          <w:sz w:val="28"/>
          <w:szCs w:val="28"/>
        </w:rPr>
      </w:pPr>
    </w:p>
    <w:p w:rsidR="00CB7501" w:rsidRDefault="00CB7501" w:rsidP="00CB7501">
      <w:pPr>
        <w:spacing w:after="0" w:line="240" w:lineRule="auto"/>
        <w:ind w:left="630" w:hanging="630"/>
        <w:jc w:val="center"/>
        <w:rPr>
          <w:rFonts w:ascii="Nikosh" w:hAnsi="Nikosh" w:cs="Nikosh"/>
          <w:b/>
          <w:sz w:val="56"/>
          <w:szCs w:val="56"/>
        </w:rPr>
      </w:pPr>
    </w:p>
    <w:p w:rsidR="00CB7501" w:rsidRPr="007E20F9" w:rsidRDefault="00CB7501" w:rsidP="00CB7501">
      <w:pPr>
        <w:spacing w:after="0" w:line="240" w:lineRule="auto"/>
        <w:ind w:left="630" w:hanging="630"/>
        <w:jc w:val="center"/>
        <w:rPr>
          <w:rFonts w:ascii="Nikosh" w:hAnsi="Nikosh" w:cs="Nikosh"/>
          <w:b/>
          <w:sz w:val="36"/>
          <w:szCs w:val="36"/>
          <w:u w:val="single"/>
        </w:rPr>
      </w:pPr>
      <w:r w:rsidRPr="007E20F9">
        <w:rPr>
          <w:rFonts w:ascii="Nikosh" w:hAnsi="Nikosh" w:cs="Nikosh"/>
          <w:b/>
          <w:sz w:val="36"/>
          <w:szCs w:val="36"/>
          <w:u w:val="single"/>
        </w:rPr>
        <w:t>বাংলাদেশ পাটকল কর্পোরেশন (বিজেএমসি)</w:t>
      </w:r>
    </w:p>
    <w:p w:rsidR="00CB7501" w:rsidRDefault="00CB7501" w:rsidP="00CB7501">
      <w:pPr>
        <w:spacing w:after="0" w:line="240" w:lineRule="auto"/>
        <w:ind w:left="630" w:hanging="630"/>
        <w:jc w:val="both"/>
        <w:rPr>
          <w:rFonts w:ascii="Nikosh" w:hAnsi="Nikosh" w:cs="Nikosh"/>
          <w:b/>
          <w:sz w:val="28"/>
          <w:szCs w:val="28"/>
        </w:rPr>
      </w:pPr>
    </w:p>
    <w:p w:rsidR="00CB7501" w:rsidRDefault="00CB7501" w:rsidP="00CB7501">
      <w:pPr>
        <w:spacing w:after="0" w:line="240" w:lineRule="auto"/>
        <w:rPr>
          <w:rFonts w:ascii="Nikosh" w:hAnsi="Nikosh" w:cs="Nikosh"/>
          <w:sz w:val="28"/>
          <w:szCs w:val="28"/>
        </w:rPr>
      </w:pPr>
    </w:p>
    <w:tbl>
      <w:tblPr>
        <w:tblStyle w:val="TableGrid"/>
        <w:tblW w:w="14109" w:type="dxa"/>
        <w:tblLook w:val="04A0"/>
      </w:tblPr>
      <w:tblGrid>
        <w:gridCol w:w="1001"/>
        <w:gridCol w:w="2438"/>
        <w:gridCol w:w="4653"/>
        <w:gridCol w:w="3599"/>
        <w:gridCol w:w="1225"/>
        <w:gridCol w:w="1193"/>
      </w:tblGrid>
      <w:tr w:rsidR="00CB7501" w:rsidRPr="00CB7501" w:rsidTr="00CB7501">
        <w:trPr>
          <w:trHeight w:val="53"/>
        </w:trPr>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ক্রঃ নং</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উদ্ভাবনের নাম</w:t>
            </w:r>
          </w:p>
        </w:tc>
        <w:tc>
          <w:tcPr>
            <w:tcW w:w="4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উদ্ভাবনের সংক্ষিত বিবরণ</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উদ্ভাবনী উদ্যোগ গ্রহণের যৌক্তিকতা</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উদ্ভাবনের ছবি</w:t>
            </w:r>
          </w:p>
        </w:tc>
        <w:tc>
          <w:tcPr>
            <w:tcW w:w="1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মন্তব্য</w:t>
            </w:r>
          </w:p>
        </w:tc>
      </w:tr>
      <w:tr w:rsidR="00CB7501" w:rsidRPr="00CB7501" w:rsidTr="00CB7501">
        <w:trPr>
          <w:trHeight w:val="323"/>
        </w:trPr>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১</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২</w:t>
            </w:r>
          </w:p>
        </w:tc>
        <w:tc>
          <w:tcPr>
            <w:tcW w:w="4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৩</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৪</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৫</w:t>
            </w:r>
          </w:p>
        </w:tc>
        <w:tc>
          <w:tcPr>
            <w:tcW w:w="1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৬</w:t>
            </w:r>
          </w:p>
        </w:tc>
      </w:tr>
      <w:tr w:rsidR="00CB7501" w:rsidRPr="00CB7501" w:rsidTr="00CB7501">
        <w:trPr>
          <w:trHeight w:val="344"/>
        </w:trPr>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১.</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both"/>
              <w:rPr>
                <w:rFonts w:ascii="Nikosh" w:hAnsi="Nikosh" w:cs="Nikosh"/>
                <w:sz w:val="28"/>
                <w:szCs w:val="28"/>
              </w:rPr>
            </w:pPr>
            <w:r w:rsidRPr="00CB7501">
              <w:rPr>
                <w:rFonts w:ascii="Nikosh" w:hAnsi="Nikosh" w:cs="Nikosh"/>
                <w:sz w:val="28"/>
                <w:szCs w:val="28"/>
              </w:rPr>
              <w:t>ভেহিক্যাল ডাটা ম্যানেজমেন্ট সিস্টেম</w:t>
            </w:r>
          </w:p>
        </w:tc>
        <w:tc>
          <w:tcPr>
            <w:tcW w:w="4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both"/>
              <w:rPr>
                <w:rFonts w:ascii="Nikosh" w:hAnsi="Nikosh" w:cs="Nikosh"/>
                <w:sz w:val="28"/>
                <w:szCs w:val="28"/>
              </w:rPr>
            </w:pPr>
            <w:r w:rsidRPr="00CB7501">
              <w:rPr>
                <w:rFonts w:ascii="Nikosh" w:hAnsi="Nikosh" w:cs="Nikosh"/>
                <w:sz w:val="28"/>
                <w:szCs w:val="28"/>
              </w:rPr>
              <w:t>বিজেএমসি’র প্রধান কার্যালয়ের অধীন ৩৪টি ছোট গাড়ী রয়েছে। প্রাধিকার প্রাপ্ত কর্মকর্তাদের গাড়ীসহ সকল গাড়ীর মেরামত, টায়ার, ব্যাটারি পরির্বতন করা হয়ে থাকে। এ সকল তথ্য জরুরি ভিত্তিতে গাড়ী মেরামতের সময় প্রয়োজন হয়। এছাড়া কর্মকর্তা-কর্মচারিদের বন্ধের দিনসহ অন্যান্য সময়ে অফিসিয়াল/ব্যক্তিগত কাজে গাড়ী রিকুইজিশন করতে হয়। রিকুইজিশনটি অনুমোদন সাপেক্ষে রিকুইজিশনকারীর অনুকূলে পরিবহন শাখা হতে ব্যবহারের জন্য গাড়ী বরাদ্দ দেয়া হয়। উল্লিখিত বিষয়ে অনলাইন এ্যাপ্লিকেশন সফটওয়ার তৈরি করা হলে কর্তৃপক্ষ একদিকে যেমন গাড়ীর তথ্য দ্রুত জানতে পারবে অন্যদিকে গাড়ী রিকুইজিশনকারীর অনুমোদনের প্রক্রিয়ায় সময় ব্যয় হবে না। সফটওয়ারটির মাধ্যমে যার গাড়ী প্রয়োজন হবে সে রিকুইজিশন ফরমটি পূরণ করে সাবমিট করবে এবং অনুমোদনকারী অনুমোদন করলে ফরমটি পরিবহন শাখায় আসবে। পরিবহন শাখার দায়িত্বপ্রাপ্ত কর্মকর্তা গাড়ী থাকা সাপেক্ষে গাড়ী বরাদ্দ দিবে। গাড়ী বরাদ্দ হওয়ার সাথে সাথে ড্রাইভার ও রিকুইজিশনকারীর নিকট এসএমএস যাবে।</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both"/>
              <w:rPr>
                <w:rFonts w:ascii="Nikosh" w:hAnsi="Nikosh" w:cs="Nikosh"/>
                <w:sz w:val="28"/>
                <w:szCs w:val="28"/>
              </w:rPr>
            </w:pPr>
            <w:r w:rsidRPr="00CB7501">
              <w:rPr>
                <w:rFonts w:ascii="Nikosh" w:hAnsi="Nikosh" w:cs="Nikosh"/>
                <w:sz w:val="28"/>
                <w:szCs w:val="28"/>
              </w:rPr>
              <w:t>১। সেবা সহজিকরণসহ প্রত্যেকটি ভেহিক্যালের আলাদা আলাদা তথ্য তাৎক্ষণিকভাবে পাওয়া যাবে।</w:t>
            </w:r>
          </w:p>
          <w:p w:rsidR="00CB7501" w:rsidRPr="00CB7501" w:rsidRDefault="00CB7501">
            <w:pPr>
              <w:jc w:val="both"/>
              <w:rPr>
                <w:rFonts w:ascii="Nikosh" w:hAnsi="Nikosh" w:cs="Nikosh"/>
                <w:sz w:val="28"/>
                <w:szCs w:val="28"/>
              </w:rPr>
            </w:pPr>
            <w:r w:rsidRPr="00CB7501">
              <w:rPr>
                <w:rFonts w:ascii="Nikosh" w:hAnsi="Nikosh" w:cs="Nikosh"/>
                <w:sz w:val="28"/>
                <w:szCs w:val="28"/>
              </w:rPr>
              <w:t>২। মেরামতের তথ্য তাৎক্ষণিকভাবে পাওয়ায় গাড়ী মেরামত সংক্রান্ত সিদ্ধান্ত গ্রহণে সময় পূর্বের তুলনায় কম লাগবে।</w:t>
            </w:r>
          </w:p>
          <w:p w:rsidR="00CB7501" w:rsidRPr="00CB7501" w:rsidRDefault="00CB7501">
            <w:pPr>
              <w:jc w:val="both"/>
              <w:rPr>
                <w:rFonts w:ascii="Nikosh" w:hAnsi="Nikosh" w:cs="Nikosh"/>
                <w:sz w:val="28"/>
                <w:szCs w:val="28"/>
              </w:rPr>
            </w:pPr>
            <w:r w:rsidRPr="00CB7501">
              <w:rPr>
                <w:rFonts w:ascii="Nikosh" w:hAnsi="Nikosh" w:cs="Nikosh"/>
                <w:sz w:val="28"/>
                <w:szCs w:val="28"/>
              </w:rPr>
              <w:t>৩। গাড়ীর ব্যাটারি, টায়ার ইত্যাদির ওয়ারেন্টি সময়ের মধ্যে আছে কি-না তা সাথে সাথে জানা যাবে এবং নির্দিষ্ট সময়ে সিগন্যাল দিবে।</w:t>
            </w:r>
          </w:p>
          <w:p w:rsidR="00CB7501" w:rsidRPr="00CB7501" w:rsidRDefault="00CB7501">
            <w:pPr>
              <w:jc w:val="both"/>
              <w:rPr>
                <w:rFonts w:ascii="Nikosh" w:hAnsi="Nikosh" w:cs="Nikosh"/>
                <w:sz w:val="28"/>
                <w:szCs w:val="28"/>
              </w:rPr>
            </w:pPr>
            <w:r w:rsidRPr="00CB7501">
              <w:rPr>
                <w:rFonts w:ascii="Nikosh" w:hAnsi="Nikosh" w:cs="Nikosh"/>
                <w:sz w:val="28"/>
                <w:szCs w:val="28"/>
              </w:rPr>
              <w:t>৪। গাড়ী রিকুইজিশন ফরম অনলাইন ভিত্তিক হওয়ায় কাগজ, কম্পিউটার, প্রিন্টার চালানোর বিদ্যুৎ খরচ, প্রিন্টারের কালি, শাখায় শাখায় যোগাযোগ ইত্যাদি বিষয়গুলো সাশ্রয়ী হবে।</w:t>
            </w:r>
          </w:p>
          <w:p w:rsidR="00CB7501" w:rsidRPr="00CB7501" w:rsidRDefault="00CB7501">
            <w:pPr>
              <w:jc w:val="both"/>
              <w:rPr>
                <w:rFonts w:ascii="Nikosh" w:hAnsi="Nikosh" w:cs="Nikosh"/>
                <w:sz w:val="28"/>
                <w:szCs w:val="28"/>
              </w:rPr>
            </w:pPr>
            <w:r w:rsidRPr="00CB7501">
              <w:rPr>
                <w:rFonts w:ascii="Nikosh" w:hAnsi="Nikosh" w:cs="Nikosh"/>
                <w:sz w:val="28"/>
                <w:szCs w:val="28"/>
              </w:rPr>
              <w:t>৫। বন্ধের দিন গাড়ি পেতে সমস্যা মুক্ত হবে।</w:t>
            </w:r>
          </w:p>
          <w:p w:rsidR="00CB7501" w:rsidRPr="00CB7501" w:rsidRDefault="00CB7501">
            <w:pPr>
              <w:jc w:val="both"/>
              <w:rPr>
                <w:rFonts w:ascii="Nikosh" w:hAnsi="Nikosh" w:cs="Nikosh"/>
                <w:sz w:val="28"/>
                <w:szCs w:val="28"/>
              </w:rPr>
            </w:pPr>
            <w:r w:rsidRPr="00CB7501">
              <w:rPr>
                <w:rFonts w:ascii="Nikosh" w:hAnsi="Nikosh" w:cs="Nikosh"/>
                <w:sz w:val="28"/>
                <w:szCs w:val="28"/>
              </w:rPr>
              <w:t>৬। গাড়ী ও ড্রাইভার রিজার্ভে আছে কি-না তা সাথে সাথে জানতে পারবে।</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501" w:rsidRPr="00CB7501" w:rsidRDefault="00CB7501">
            <w:pPr>
              <w:rPr>
                <w:rFonts w:ascii="Nikosh" w:hAnsi="Nikosh" w:cs="Nikosh"/>
                <w:sz w:val="28"/>
                <w:szCs w:val="28"/>
              </w:rPr>
            </w:pPr>
          </w:p>
        </w:tc>
        <w:tc>
          <w:tcPr>
            <w:tcW w:w="1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rPr>
                <w:rFonts w:ascii="Nikosh" w:hAnsi="Nikosh" w:cs="Nikosh"/>
                <w:sz w:val="28"/>
                <w:szCs w:val="28"/>
              </w:rPr>
            </w:pPr>
            <w:r w:rsidRPr="00CB7501">
              <w:rPr>
                <w:rFonts w:ascii="Nikosh" w:hAnsi="Nikosh" w:cs="Nikosh"/>
                <w:sz w:val="28"/>
                <w:szCs w:val="28"/>
              </w:rPr>
              <w:t>২০২০-২১ অর্থ বছরে পাইলটিং করার জন্য মনোনীত</w:t>
            </w:r>
          </w:p>
        </w:tc>
      </w:tr>
      <w:tr w:rsidR="00CB7501" w:rsidRPr="00CB7501" w:rsidTr="00CB7501">
        <w:trPr>
          <w:trHeight w:val="344"/>
        </w:trPr>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center"/>
              <w:rPr>
                <w:rFonts w:ascii="Nikosh" w:hAnsi="Nikosh" w:cs="Nikosh"/>
                <w:sz w:val="28"/>
                <w:szCs w:val="28"/>
              </w:rPr>
            </w:pPr>
            <w:r w:rsidRPr="00CB7501">
              <w:rPr>
                <w:rFonts w:ascii="Nikosh" w:hAnsi="Nikosh" w:cs="Nikosh"/>
                <w:sz w:val="28"/>
                <w:szCs w:val="28"/>
              </w:rPr>
              <w:t>২.</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both"/>
              <w:rPr>
                <w:rFonts w:ascii="Nikosh" w:hAnsi="Nikosh" w:cs="Nikosh"/>
                <w:sz w:val="28"/>
                <w:szCs w:val="28"/>
              </w:rPr>
            </w:pPr>
            <w:r w:rsidRPr="00CB7501">
              <w:rPr>
                <w:rFonts w:ascii="Nikosh" w:hAnsi="Nikosh" w:cs="Nikosh"/>
                <w:sz w:val="28"/>
                <w:szCs w:val="28"/>
              </w:rPr>
              <w:t>ই-একাউন্টিং সিস্টেম</w:t>
            </w:r>
          </w:p>
        </w:tc>
        <w:tc>
          <w:tcPr>
            <w:tcW w:w="4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both"/>
              <w:rPr>
                <w:rFonts w:ascii="Nikosh" w:hAnsi="Nikosh" w:cs="Nikosh"/>
                <w:sz w:val="28"/>
                <w:szCs w:val="28"/>
              </w:rPr>
            </w:pPr>
            <w:r w:rsidRPr="00CB7501">
              <w:rPr>
                <w:rFonts w:ascii="Nikosh" w:hAnsi="Nikosh" w:cs="Nikosh"/>
                <w:sz w:val="28"/>
                <w:szCs w:val="28"/>
              </w:rPr>
              <w:t xml:space="preserve">বিজেএমসি’র নিয়ন্ত্রিত ২৫টি মিলের চলতি হিসাব ও প্রধান কার্যালয়ের হিসাব সংক্রান্ত কাজ বিশাল আকারের। উল্লিখিত কাজগুলো বর্তমানে পুরাতন </w:t>
            </w:r>
            <w:r w:rsidRPr="00CB7501">
              <w:rPr>
                <w:rFonts w:ascii="Nikosh" w:hAnsi="Nikosh" w:cs="Nikosh"/>
                <w:sz w:val="28"/>
                <w:szCs w:val="28"/>
              </w:rPr>
              <w:lastRenderedPageBreak/>
              <w:t>মডিফাইড সফটওয়্যারে এন্ট্রি করা হয়ে থাকে এবং একই সংগে ই-মেইলেও চিঠি আদান-প্রদানের মাধ্যমে করা হয়ে থাকে। এতে তথ্য সংক্রান্ত কার্যক্রমে যেমন ভুল হওয়ার সম্ভাবনা থাকে এবং সময়ও বেশি লাগে। পুরাতন সফটওয়্যারে নতুন করে কোন মডিফিকেশন করা না যাওয়ায় কর্মকর্তা-কর্মচারিদের বেতন ভাতা, জেনারেল লেজার, ভবিষ্যৎ তহবিল ইত্যাদি সংক্রান্ত কাজের জন্য অতিরিক্ত সময় ব্যয় করতে হয়। ভবিষ্যৎ তহবিলের তথ্যের হিসাব এবং এর লভ্যাংশ বন্টনেও সমস্যা পরিদৃষ্ট হয়। বিল ভাউচার সংক্রান্ত তথ্য এন্ট্রির জন্য ১টি মাত্র ডেস্কের কাজের উপর নির্ভরশীল থাকতে হয়, গতিশীলতা আসে না।</w:t>
            </w:r>
          </w:p>
          <w:p w:rsidR="00CB7501" w:rsidRPr="00CB7501" w:rsidRDefault="00CB7501">
            <w:pPr>
              <w:jc w:val="both"/>
              <w:rPr>
                <w:rFonts w:ascii="Nikosh" w:hAnsi="Nikosh" w:cs="Nikosh"/>
                <w:sz w:val="28"/>
                <w:szCs w:val="28"/>
              </w:rPr>
            </w:pPr>
            <w:r w:rsidRPr="00CB7501">
              <w:rPr>
                <w:rFonts w:ascii="Nikosh" w:hAnsi="Nikosh" w:cs="Nikosh"/>
                <w:sz w:val="28"/>
                <w:szCs w:val="28"/>
              </w:rPr>
              <w:t>এমতাবস্থায়, একাউন্টিং সফটওয়ার ব্যবহার করা হলে উল্লিখিত সমস্যাগুলো থেকে উত্তরণ সম্ভব হবে। ফলে কম সময়ে তথ্য নির্ভুলভাবে এন্ট্রি দেয়া এবং প্রতিবেদন প্রস্তুত করা সম্ভবপর হবে।</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501" w:rsidRPr="00CB7501" w:rsidRDefault="00CB7501">
            <w:pPr>
              <w:jc w:val="both"/>
              <w:rPr>
                <w:rFonts w:ascii="Nikosh" w:hAnsi="Nikosh" w:cs="Nikosh"/>
                <w:sz w:val="28"/>
                <w:szCs w:val="28"/>
              </w:rPr>
            </w:pPr>
            <w:r w:rsidRPr="00CB7501">
              <w:rPr>
                <w:rFonts w:ascii="Nikosh" w:hAnsi="Nikosh" w:cs="Nikosh"/>
                <w:sz w:val="28"/>
                <w:szCs w:val="28"/>
              </w:rPr>
              <w:lastRenderedPageBreak/>
              <w:t>১। ডেস্ক ভিত্তিক একাধিক পয়েন্টে এন্ট্রি করায় ডাটা এন্ট্রিতে সময় কম লাগবে।</w:t>
            </w:r>
          </w:p>
          <w:p w:rsidR="00CB7501" w:rsidRPr="00CB7501" w:rsidRDefault="00CB7501">
            <w:pPr>
              <w:jc w:val="both"/>
              <w:rPr>
                <w:rFonts w:ascii="Nikosh" w:hAnsi="Nikosh" w:cs="Nikosh"/>
                <w:sz w:val="28"/>
                <w:szCs w:val="28"/>
              </w:rPr>
            </w:pPr>
            <w:r w:rsidRPr="00CB7501">
              <w:rPr>
                <w:rFonts w:ascii="Nikosh" w:hAnsi="Nikosh" w:cs="Nikosh"/>
                <w:sz w:val="28"/>
                <w:szCs w:val="28"/>
              </w:rPr>
              <w:t xml:space="preserve">২। বর্তমানে ভাউচার এন্ট্রি একজন করায় </w:t>
            </w:r>
            <w:r w:rsidRPr="00CB7501">
              <w:rPr>
                <w:rFonts w:ascii="Nikosh" w:hAnsi="Nikosh" w:cs="Nikosh"/>
                <w:sz w:val="28"/>
                <w:szCs w:val="28"/>
              </w:rPr>
              <w:lastRenderedPageBreak/>
              <w:t>সময় বেশি লাগে। সফটওয়ার হলে যার যার এন্ট্রি ডেস্ক ভিত্তিক হওয়ায় সময় বাচঁবে।</w:t>
            </w:r>
          </w:p>
          <w:p w:rsidR="00CB7501" w:rsidRPr="00CB7501" w:rsidRDefault="00CB7501">
            <w:pPr>
              <w:jc w:val="both"/>
              <w:rPr>
                <w:rFonts w:ascii="Nikosh" w:hAnsi="Nikosh" w:cs="Nikosh"/>
                <w:sz w:val="28"/>
                <w:szCs w:val="28"/>
              </w:rPr>
            </w:pPr>
            <w:r w:rsidRPr="00CB7501">
              <w:rPr>
                <w:rFonts w:ascii="Nikosh" w:hAnsi="Nikosh" w:cs="Nikosh"/>
                <w:sz w:val="28"/>
                <w:szCs w:val="28"/>
              </w:rPr>
              <w:t>৩। শাখা ভিত্তিক প্রতিবেদন বের করা যাবে।</w:t>
            </w:r>
          </w:p>
          <w:p w:rsidR="00CB7501" w:rsidRPr="00CB7501" w:rsidRDefault="00CB7501">
            <w:pPr>
              <w:jc w:val="both"/>
              <w:rPr>
                <w:rFonts w:ascii="Nikosh" w:hAnsi="Nikosh" w:cs="Nikosh"/>
                <w:sz w:val="28"/>
                <w:szCs w:val="28"/>
              </w:rPr>
            </w:pPr>
            <w:r w:rsidRPr="00CB7501">
              <w:rPr>
                <w:rFonts w:ascii="Nikosh" w:hAnsi="Nikosh" w:cs="Nikosh"/>
                <w:sz w:val="28"/>
                <w:szCs w:val="28"/>
              </w:rPr>
              <w:t>৪। মাসিক, ত্রৈমাসিক এবং বার্ষিক রিপোর্ট আলাদাভাবে তাৎক্ষনিক রিপোর্ট করা যাবে।</w:t>
            </w:r>
          </w:p>
          <w:p w:rsidR="00CB7501" w:rsidRPr="00CB7501" w:rsidRDefault="00CB7501">
            <w:pPr>
              <w:jc w:val="both"/>
              <w:rPr>
                <w:rFonts w:ascii="Nikosh" w:hAnsi="Nikosh" w:cs="Nikosh"/>
                <w:sz w:val="28"/>
                <w:szCs w:val="28"/>
              </w:rPr>
            </w:pPr>
            <w:r w:rsidRPr="00CB7501">
              <w:rPr>
                <w:rFonts w:ascii="Nikosh" w:hAnsi="Nikosh" w:cs="Nikosh"/>
                <w:sz w:val="28"/>
                <w:szCs w:val="28"/>
              </w:rPr>
              <w:t>৫। রিপোর্ট গুলো ই-মেইল, পিডিএফ, এক্সেল ইত্যাদি ফরম্যাটে করা যাবে।</w:t>
            </w:r>
          </w:p>
          <w:p w:rsidR="00CB7501" w:rsidRPr="00CB7501" w:rsidRDefault="00CB7501">
            <w:pPr>
              <w:jc w:val="both"/>
              <w:rPr>
                <w:rFonts w:ascii="Nikosh" w:hAnsi="Nikosh" w:cs="Nikosh"/>
                <w:sz w:val="28"/>
                <w:szCs w:val="28"/>
              </w:rPr>
            </w:pPr>
            <w:r w:rsidRPr="00CB7501">
              <w:rPr>
                <w:rFonts w:ascii="Nikosh" w:hAnsi="Nikosh" w:cs="Nikosh"/>
                <w:sz w:val="28"/>
                <w:szCs w:val="28"/>
              </w:rPr>
              <w:t>৬। তথ্যগুলো দ্বারা গ্রাফিক্যাল এনালাইসিস করা সম্ভব হবে।</w:t>
            </w:r>
          </w:p>
          <w:p w:rsidR="00CB7501" w:rsidRPr="00CB7501" w:rsidRDefault="00CB7501">
            <w:pPr>
              <w:jc w:val="both"/>
              <w:rPr>
                <w:rFonts w:ascii="Nikosh" w:hAnsi="Nikosh" w:cs="Nikosh"/>
                <w:sz w:val="28"/>
                <w:szCs w:val="28"/>
              </w:rPr>
            </w:pPr>
            <w:r w:rsidRPr="00CB7501">
              <w:rPr>
                <w:rFonts w:ascii="Nikosh" w:hAnsi="Nikosh" w:cs="Nikosh"/>
                <w:sz w:val="28"/>
                <w:szCs w:val="28"/>
              </w:rPr>
              <w:t>৭। একাউন্টিং এর 4i Principle বাস্তবায়ন করা সম্ভব হবে।</w:t>
            </w:r>
          </w:p>
          <w:p w:rsidR="00CB7501" w:rsidRPr="00CB7501" w:rsidRDefault="00CB7501">
            <w:pPr>
              <w:jc w:val="both"/>
              <w:rPr>
                <w:rFonts w:ascii="Nikosh" w:hAnsi="Nikosh" w:cs="Nikosh"/>
                <w:sz w:val="28"/>
                <w:szCs w:val="28"/>
              </w:rPr>
            </w:pPr>
            <w:r w:rsidRPr="00CB7501">
              <w:rPr>
                <w:rFonts w:ascii="Nikosh" w:hAnsi="Nikosh" w:cs="Nikosh"/>
                <w:sz w:val="28"/>
                <w:szCs w:val="28"/>
              </w:rPr>
              <w:t>৮। অন্য যেকোন সময়োপযোগী ফিচার সংযুক্ত করার সুযোগ থাকবে।</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501" w:rsidRPr="00CB7501" w:rsidRDefault="00CB7501">
            <w:pPr>
              <w:rPr>
                <w:rFonts w:ascii="Nikosh" w:hAnsi="Nikosh" w:cs="Nikosh"/>
                <w:sz w:val="28"/>
                <w:szCs w:val="28"/>
              </w:rPr>
            </w:pPr>
          </w:p>
        </w:tc>
        <w:tc>
          <w:tcPr>
            <w:tcW w:w="1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501" w:rsidRPr="00CB7501" w:rsidRDefault="00CB7501">
            <w:pPr>
              <w:rPr>
                <w:rFonts w:ascii="Nikosh" w:hAnsi="Nikosh" w:cs="Nikosh"/>
                <w:sz w:val="28"/>
                <w:szCs w:val="28"/>
              </w:rPr>
            </w:pPr>
          </w:p>
        </w:tc>
      </w:tr>
    </w:tbl>
    <w:p w:rsidR="00CB6129" w:rsidRDefault="00CB6129" w:rsidP="00590655">
      <w:pPr>
        <w:jc w:val="center"/>
        <w:outlineLvl w:val="0"/>
        <w:rPr>
          <w:rFonts w:ascii="Nikosh" w:hAnsi="Nikosh" w:cs="Nikosh"/>
          <w:b/>
          <w:color w:val="000000" w:themeColor="text1"/>
          <w:sz w:val="28"/>
          <w:szCs w:val="28"/>
        </w:rPr>
      </w:pPr>
    </w:p>
    <w:p w:rsidR="00CB7501" w:rsidRDefault="00CB7501" w:rsidP="00590655">
      <w:pPr>
        <w:jc w:val="center"/>
        <w:outlineLvl w:val="0"/>
        <w:rPr>
          <w:rFonts w:ascii="Nikosh" w:hAnsi="Nikosh" w:cs="Nikosh"/>
          <w:b/>
          <w:color w:val="000000" w:themeColor="text1"/>
          <w:sz w:val="28"/>
          <w:szCs w:val="28"/>
        </w:rPr>
      </w:pPr>
    </w:p>
    <w:p w:rsidR="00CB7501" w:rsidRDefault="00CB7501" w:rsidP="00CB7501">
      <w:pPr>
        <w:outlineLvl w:val="0"/>
        <w:rPr>
          <w:rFonts w:ascii="Nikosh" w:hAnsi="Nikosh" w:cs="Nikosh"/>
          <w:b/>
          <w:color w:val="000000" w:themeColor="text1"/>
          <w:sz w:val="28"/>
          <w:szCs w:val="28"/>
        </w:rPr>
      </w:pPr>
    </w:p>
    <w:p w:rsidR="00CB7501" w:rsidRDefault="00CB7501" w:rsidP="00590655">
      <w:pPr>
        <w:jc w:val="center"/>
        <w:outlineLvl w:val="0"/>
        <w:rPr>
          <w:rFonts w:ascii="Nikosh" w:hAnsi="Nikosh" w:cs="Nikosh"/>
          <w:b/>
          <w:color w:val="000000" w:themeColor="text1"/>
          <w:sz w:val="28"/>
          <w:szCs w:val="28"/>
        </w:rPr>
      </w:pPr>
    </w:p>
    <w:p w:rsidR="00CB7501" w:rsidRDefault="00CB7501" w:rsidP="00590655">
      <w:pPr>
        <w:jc w:val="center"/>
        <w:outlineLvl w:val="0"/>
        <w:rPr>
          <w:rFonts w:ascii="Nikosh" w:hAnsi="Nikosh" w:cs="Nikosh"/>
          <w:b/>
          <w:color w:val="000000" w:themeColor="text1"/>
          <w:sz w:val="28"/>
          <w:szCs w:val="28"/>
        </w:rPr>
      </w:pPr>
    </w:p>
    <w:p w:rsidR="00CB7501" w:rsidRDefault="00CB7501" w:rsidP="00590655">
      <w:pPr>
        <w:jc w:val="center"/>
        <w:outlineLvl w:val="0"/>
        <w:rPr>
          <w:rFonts w:ascii="Nikosh" w:hAnsi="Nikosh" w:cs="Nikosh"/>
          <w:b/>
          <w:color w:val="000000" w:themeColor="text1"/>
          <w:sz w:val="28"/>
          <w:szCs w:val="28"/>
        </w:rPr>
      </w:pPr>
    </w:p>
    <w:p w:rsidR="00CB7501" w:rsidRDefault="00CB7501" w:rsidP="00590655">
      <w:pPr>
        <w:jc w:val="center"/>
        <w:outlineLvl w:val="0"/>
        <w:rPr>
          <w:rFonts w:ascii="Nikosh" w:hAnsi="Nikosh" w:cs="Nikosh"/>
          <w:b/>
          <w:color w:val="000000" w:themeColor="text1"/>
          <w:sz w:val="28"/>
          <w:szCs w:val="28"/>
        </w:rPr>
      </w:pPr>
    </w:p>
    <w:p w:rsidR="00CB7501" w:rsidRDefault="00CB7501" w:rsidP="00590655">
      <w:pPr>
        <w:jc w:val="center"/>
        <w:outlineLvl w:val="0"/>
        <w:rPr>
          <w:rFonts w:ascii="Nikosh" w:hAnsi="Nikosh" w:cs="Nikosh"/>
          <w:b/>
          <w:color w:val="000000" w:themeColor="text1"/>
          <w:sz w:val="28"/>
          <w:szCs w:val="28"/>
        </w:rPr>
      </w:pPr>
    </w:p>
    <w:p w:rsidR="00CB7501" w:rsidRDefault="00CB7501" w:rsidP="00590655">
      <w:pPr>
        <w:jc w:val="center"/>
        <w:outlineLvl w:val="0"/>
        <w:rPr>
          <w:rFonts w:ascii="Nikosh" w:hAnsi="Nikosh" w:cs="Nikosh"/>
          <w:b/>
          <w:color w:val="000000" w:themeColor="text1"/>
          <w:sz w:val="28"/>
          <w:szCs w:val="28"/>
        </w:rPr>
      </w:pPr>
    </w:p>
    <w:p w:rsidR="00CB7501" w:rsidRDefault="00CB7501" w:rsidP="00CB7501">
      <w:pPr>
        <w:outlineLvl w:val="0"/>
        <w:rPr>
          <w:rFonts w:ascii="Nikosh" w:hAnsi="Nikosh" w:cs="Nikosh"/>
          <w:b/>
          <w:color w:val="000000" w:themeColor="text1"/>
          <w:sz w:val="28"/>
          <w:szCs w:val="28"/>
        </w:rPr>
      </w:pPr>
    </w:p>
    <w:p w:rsidR="00CB7501" w:rsidRDefault="00CB7501" w:rsidP="00CB7501">
      <w:pPr>
        <w:outlineLvl w:val="0"/>
        <w:rPr>
          <w:rFonts w:ascii="Nikosh" w:hAnsi="Nikosh" w:cs="Nikosh"/>
          <w:b/>
          <w:color w:val="000000" w:themeColor="text1"/>
          <w:sz w:val="28"/>
          <w:szCs w:val="28"/>
        </w:rPr>
      </w:pPr>
    </w:p>
    <w:p w:rsidR="00F76D70" w:rsidRPr="00F76D70" w:rsidRDefault="00590655" w:rsidP="00F76D70">
      <w:pPr>
        <w:jc w:val="center"/>
        <w:outlineLvl w:val="0"/>
        <w:rPr>
          <w:rFonts w:ascii="Nikosh" w:hAnsi="Nikosh" w:cs="Nikosh"/>
          <w:b/>
          <w:color w:val="000000" w:themeColor="text1"/>
          <w:sz w:val="36"/>
          <w:szCs w:val="36"/>
          <w:u w:val="single"/>
        </w:rPr>
      </w:pPr>
      <w:r w:rsidRPr="00CB6129">
        <w:rPr>
          <w:rFonts w:ascii="Nikosh" w:hAnsi="Nikosh" w:cs="Nikosh"/>
          <w:b/>
          <w:color w:val="000000" w:themeColor="text1"/>
          <w:sz w:val="36"/>
          <w:szCs w:val="36"/>
          <w:u w:val="single"/>
        </w:rPr>
        <w:t>জ়ুট ডাইভারসিফিকেশন প্রমোশন সেন্টার</w:t>
      </w:r>
      <w:r w:rsidR="00CB6129">
        <w:rPr>
          <w:rFonts w:ascii="Nikosh" w:hAnsi="Nikosh" w:cs="Nikosh"/>
          <w:b/>
          <w:color w:val="000000" w:themeColor="text1"/>
          <w:sz w:val="36"/>
          <w:szCs w:val="36"/>
          <w:u w:val="single"/>
        </w:rPr>
        <w:t xml:space="preserve"> (</w:t>
      </w:r>
      <w:r w:rsidR="006F2F06" w:rsidRPr="00CB6129">
        <w:rPr>
          <w:rFonts w:ascii="Nikosh" w:hAnsi="Nikosh" w:cs="Nikosh"/>
          <w:b/>
          <w:color w:val="000000" w:themeColor="text1"/>
          <w:sz w:val="36"/>
          <w:szCs w:val="36"/>
          <w:u w:val="single"/>
        </w:rPr>
        <w:t xml:space="preserve">জ়েডিপিসি) </w:t>
      </w:r>
    </w:p>
    <w:tbl>
      <w:tblPr>
        <w:tblW w:w="1474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407"/>
        <w:gridCol w:w="3998"/>
        <w:gridCol w:w="1688"/>
        <w:gridCol w:w="4887"/>
        <w:gridCol w:w="1599"/>
      </w:tblGrid>
      <w:tr w:rsidR="00F76D70" w:rsidRPr="00F65987" w:rsidTr="00B20C3E">
        <w:trPr>
          <w:trHeight w:val="436"/>
        </w:trPr>
        <w:tc>
          <w:tcPr>
            <w:tcW w:w="1170" w:type="dxa"/>
          </w:tcPr>
          <w:p w:rsidR="00F76D70" w:rsidRPr="00B20C3E" w:rsidRDefault="00F76D70" w:rsidP="00315681">
            <w:pPr>
              <w:jc w:val="center"/>
              <w:outlineLvl w:val="0"/>
              <w:rPr>
                <w:rFonts w:ascii="Nikosh" w:hAnsi="Nikosh" w:cs="Nikosh"/>
                <w:b/>
                <w:sz w:val="28"/>
                <w:szCs w:val="28"/>
              </w:rPr>
            </w:pPr>
            <w:r w:rsidRPr="00B20C3E">
              <w:rPr>
                <w:rFonts w:ascii="Nikosh" w:hAnsi="Nikosh" w:cs="Nikosh"/>
                <w:b/>
                <w:sz w:val="28"/>
                <w:szCs w:val="28"/>
              </w:rPr>
              <w:t>ক্রমিক নং</w:t>
            </w:r>
          </w:p>
        </w:tc>
        <w:tc>
          <w:tcPr>
            <w:tcW w:w="1407" w:type="dxa"/>
          </w:tcPr>
          <w:p w:rsidR="00F76D70" w:rsidRPr="00B20C3E" w:rsidRDefault="00F76D70" w:rsidP="00315681">
            <w:pPr>
              <w:jc w:val="center"/>
              <w:outlineLvl w:val="0"/>
              <w:rPr>
                <w:rFonts w:ascii="Nikosh" w:hAnsi="Nikosh" w:cs="Nikosh"/>
                <w:b/>
                <w:sz w:val="28"/>
                <w:szCs w:val="28"/>
              </w:rPr>
            </w:pPr>
            <w:r w:rsidRPr="00B20C3E">
              <w:rPr>
                <w:rFonts w:ascii="Nikosh" w:hAnsi="Nikosh" w:cs="Nikosh"/>
                <w:b/>
                <w:sz w:val="28"/>
                <w:szCs w:val="28"/>
              </w:rPr>
              <w:t>উদ্ভাবনের নাম</w:t>
            </w:r>
          </w:p>
        </w:tc>
        <w:tc>
          <w:tcPr>
            <w:tcW w:w="3998" w:type="dxa"/>
          </w:tcPr>
          <w:p w:rsidR="00F76D70" w:rsidRPr="00B20C3E" w:rsidRDefault="00F76D70" w:rsidP="00315681">
            <w:pPr>
              <w:jc w:val="center"/>
              <w:outlineLvl w:val="0"/>
              <w:rPr>
                <w:rFonts w:ascii="Nikosh" w:hAnsi="Nikosh" w:cs="Nikosh"/>
                <w:b/>
                <w:sz w:val="28"/>
                <w:szCs w:val="28"/>
              </w:rPr>
            </w:pPr>
            <w:r w:rsidRPr="00B20C3E">
              <w:rPr>
                <w:rFonts w:ascii="Nikosh" w:hAnsi="Nikosh" w:cs="Nikosh"/>
                <w:b/>
                <w:sz w:val="28"/>
                <w:szCs w:val="28"/>
              </w:rPr>
              <w:t>উদ্ভাবনের সংক্ষিপ্ত বিবরনী</w:t>
            </w:r>
          </w:p>
        </w:tc>
        <w:tc>
          <w:tcPr>
            <w:tcW w:w="1688" w:type="dxa"/>
          </w:tcPr>
          <w:p w:rsidR="00F76D70" w:rsidRPr="00B20C3E" w:rsidRDefault="00F76D70" w:rsidP="00315681">
            <w:pPr>
              <w:jc w:val="center"/>
              <w:outlineLvl w:val="0"/>
              <w:rPr>
                <w:rFonts w:ascii="Nikosh" w:hAnsi="Nikosh" w:cs="Nikosh"/>
                <w:b/>
                <w:sz w:val="28"/>
                <w:szCs w:val="28"/>
              </w:rPr>
            </w:pPr>
            <w:r w:rsidRPr="00B20C3E">
              <w:rPr>
                <w:rFonts w:ascii="Nikosh" w:hAnsi="Nikosh" w:cs="Nikosh"/>
                <w:b/>
                <w:sz w:val="28"/>
                <w:szCs w:val="28"/>
              </w:rPr>
              <w:t>উদ্ভাবনী উদ্যোগ গ্রহণের যৌক্তিকতা</w:t>
            </w:r>
          </w:p>
        </w:tc>
        <w:tc>
          <w:tcPr>
            <w:tcW w:w="4887" w:type="dxa"/>
          </w:tcPr>
          <w:p w:rsidR="00F76D70" w:rsidRPr="00B20C3E" w:rsidRDefault="00F76D70" w:rsidP="00315681">
            <w:pPr>
              <w:jc w:val="center"/>
              <w:outlineLvl w:val="0"/>
              <w:rPr>
                <w:rFonts w:ascii="Nikosh" w:hAnsi="Nikosh" w:cs="Nikosh"/>
                <w:b/>
                <w:sz w:val="28"/>
                <w:szCs w:val="28"/>
              </w:rPr>
            </w:pPr>
            <w:r w:rsidRPr="00B20C3E">
              <w:rPr>
                <w:rFonts w:ascii="Nikosh" w:hAnsi="Nikosh" w:cs="Nikosh"/>
                <w:b/>
                <w:sz w:val="28"/>
                <w:szCs w:val="28"/>
              </w:rPr>
              <w:t>উদ্ভাবনের ছবি</w:t>
            </w:r>
          </w:p>
        </w:tc>
        <w:tc>
          <w:tcPr>
            <w:tcW w:w="1599" w:type="dxa"/>
          </w:tcPr>
          <w:p w:rsidR="00F76D70" w:rsidRPr="00B20C3E" w:rsidRDefault="00F76D70" w:rsidP="00315681">
            <w:pPr>
              <w:jc w:val="center"/>
              <w:outlineLvl w:val="0"/>
              <w:rPr>
                <w:rFonts w:ascii="Nikosh" w:hAnsi="Nikosh" w:cs="Nikosh"/>
                <w:b/>
                <w:sz w:val="28"/>
                <w:szCs w:val="28"/>
              </w:rPr>
            </w:pPr>
            <w:r w:rsidRPr="00B20C3E">
              <w:rPr>
                <w:rFonts w:ascii="Nikosh" w:hAnsi="Nikosh" w:cs="Nikosh"/>
                <w:b/>
                <w:sz w:val="28"/>
                <w:szCs w:val="28"/>
              </w:rPr>
              <w:t>মন্তব্য</w:t>
            </w:r>
          </w:p>
        </w:tc>
      </w:tr>
      <w:tr w:rsidR="00F76D70" w:rsidRPr="00F65987" w:rsidTr="00B20C3E">
        <w:trPr>
          <w:trHeight w:val="223"/>
        </w:trPr>
        <w:tc>
          <w:tcPr>
            <w:tcW w:w="1170" w:type="dxa"/>
          </w:tcPr>
          <w:p w:rsidR="00F76D70" w:rsidRPr="00F65987" w:rsidRDefault="00F76D70" w:rsidP="00315681">
            <w:pPr>
              <w:jc w:val="center"/>
              <w:outlineLvl w:val="0"/>
              <w:rPr>
                <w:rFonts w:ascii="Nikosh" w:hAnsi="Nikosh" w:cs="Nikosh"/>
                <w:sz w:val="28"/>
                <w:szCs w:val="28"/>
              </w:rPr>
            </w:pPr>
            <w:r w:rsidRPr="00F65987">
              <w:rPr>
                <w:rFonts w:ascii="Nikosh" w:hAnsi="Nikosh" w:cs="Nikosh"/>
                <w:sz w:val="28"/>
                <w:szCs w:val="28"/>
              </w:rPr>
              <w:t>০১</w:t>
            </w:r>
          </w:p>
        </w:tc>
        <w:tc>
          <w:tcPr>
            <w:tcW w:w="1407" w:type="dxa"/>
          </w:tcPr>
          <w:p w:rsidR="00F76D70" w:rsidRPr="00F65987" w:rsidRDefault="00F76D70" w:rsidP="00315681">
            <w:pPr>
              <w:jc w:val="center"/>
              <w:outlineLvl w:val="0"/>
              <w:rPr>
                <w:rFonts w:ascii="Nikosh" w:hAnsi="Nikosh" w:cs="Nikosh"/>
                <w:sz w:val="28"/>
                <w:szCs w:val="28"/>
              </w:rPr>
            </w:pPr>
            <w:r w:rsidRPr="00F65987">
              <w:rPr>
                <w:rFonts w:ascii="Nikosh" w:hAnsi="Nikosh" w:cs="Nikosh"/>
                <w:sz w:val="28"/>
                <w:szCs w:val="28"/>
              </w:rPr>
              <w:t>০২</w:t>
            </w:r>
          </w:p>
        </w:tc>
        <w:tc>
          <w:tcPr>
            <w:tcW w:w="3998" w:type="dxa"/>
          </w:tcPr>
          <w:p w:rsidR="00F76D70" w:rsidRPr="00F65987" w:rsidRDefault="00F76D70" w:rsidP="00315681">
            <w:pPr>
              <w:jc w:val="center"/>
              <w:outlineLvl w:val="0"/>
              <w:rPr>
                <w:rFonts w:ascii="Nikosh" w:hAnsi="Nikosh" w:cs="Nikosh"/>
                <w:sz w:val="28"/>
                <w:szCs w:val="28"/>
              </w:rPr>
            </w:pPr>
            <w:r w:rsidRPr="00F65987">
              <w:rPr>
                <w:rFonts w:ascii="Nikosh" w:hAnsi="Nikosh" w:cs="Nikosh"/>
                <w:sz w:val="28"/>
                <w:szCs w:val="28"/>
              </w:rPr>
              <w:t>০৩</w:t>
            </w:r>
          </w:p>
        </w:tc>
        <w:tc>
          <w:tcPr>
            <w:tcW w:w="1688" w:type="dxa"/>
          </w:tcPr>
          <w:p w:rsidR="00F76D70" w:rsidRPr="00F65987" w:rsidRDefault="00F76D70" w:rsidP="00315681">
            <w:pPr>
              <w:jc w:val="center"/>
              <w:outlineLvl w:val="0"/>
              <w:rPr>
                <w:rFonts w:ascii="Nikosh" w:hAnsi="Nikosh" w:cs="Nikosh"/>
                <w:sz w:val="28"/>
                <w:szCs w:val="28"/>
              </w:rPr>
            </w:pPr>
            <w:r w:rsidRPr="00F65987">
              <w:rPr>
                <w:rFonts w:ascii="Nikosh" w:hAnsi="Nikosh" w:cs="Nikosh"/>
                <w:sz w:val="28"/>
                <w:szCs w:val="28"/>
              </w:rPr>
              <w:t>০৪</w:t>
            </w:r>
          </w:p>
        </w:tc>
        <w:tc>
          <w:tcPr>
            <w:tcW w:w="4887" w:type="dxa"/>
          </w:tcPr>
          <w:p w:rsidR="00F76D70" w:rsidRPr="00F65987" w:rsidRDefault="00F76D70" w:rsidP="00315681">
            <w:pPr>
              <w:jc w:val="center"/>
              <w:outlineLvl w:val="0"/>
              <w:rPr>
                <w:rFonts w:ascii="Nikosh" w:hAnsi="Nikosh" w:cs="Nikosh"/>
                <w:sz w:val="28"/>
                <w:szCs w:val="28"/>
              </w:rPr>
            </w:pPr>
            <w:r>
              <w:rPr>
                <w:rFonts w:ascii="Nikosh" w:hAnsi="Nikosh" w:cs="Nikosh"/>
                <w:sz w:val="28"/>
                <w:szCs w:val="28"/>
              </w:rPr>
              <w:t>০৫</w:t>
            </w:r>
          </w:p>
        </w:tc>
        <w:tc>
          <w:tcPr>
            <w:tcW w:w="1599" w:type="dxa"/>
          </w:tcPr>
          <w:p w:rsidR="00F76D70" w:rsidRPr="00F65987" w:rsidRDefault="00F76D70" w:rsidP="00315681">
            <w:pPr>
              <w:jc w:val="center"/>
              <w:outlineLvl w:val="0"/>
              <w:rPr>
                <w:rFonts w:ascii="Nikosh" w:hAnsi="Nikosh" w:cs="Nikosh"/>
                <w:sz w:val="28"/>
                <w:szCs w:val="28"/>
              </w:rPr>
            </w:pPr>
            <w:r>
              <w:rPr>
                <w:rFonts w:ascii="Nikosh" w:hAnsi="Nikosh" w:cs="Nikosh"/>
                <w:sz w:val="28"/>
                <w:szCs w:val="28"/>
              </w:rPr>
              <w:t>০৬</w:t>
            </w:r>
          </w:p>
        </w:tc>
      </w:tr>
      <w:tr w:rsidR="00F76D70" w:rsidRPr="00F65987" w:rsidTr="00B20C3E">
        <w:trPr>
          <w:trHeight w:val="3674"/>
        </w:trPr>
        <w:tc>
          <w:tcPr>
            <w:tcW w:w="1170" w:type="dxa"/>
          </w:tcPr>
          <w:p w:rsidR="00F76D70" w:rsidRPr="00F65987" w:rsidRDefault="00F76D70" w:rsidP="00315681">
            <w:pPr>
              <w:jc w:val="center"/>
              <w:outlineLvl w:val="0"/>
              <w:rPr>
                <w:rFonts w:ascii="Nikosh" w:hAnsi="Nikosh" w:cs="Nikosh"/>
                <w:sz w:val="28"/>
                <w:szCs w:val="28"/>
              </w:rPr>
            </w:pPr>
            <w:r w:rsidRPr="00F65987">
              <w:rPr>
                <w:rFonts w:ascii="Nikosh" w:hAnsi="Nikosh" w:cs="Nikosh"/>
                <w:sz w:val="28"/>
                <w:szCs w:val="28"/>
              </w:rPr>
              <w:t>০১</w:t>
            </w:r>
          </w:p>
        </w:tc>
        <w:tc>
          <w:tcPr>
            <w:tcW w:w="1407" w:type="dxa"/>
          </w:tcPr>
          <w:p w:rsidR="00F76D70" w:rsidRPr="00F65987" w:rsidRDefault="00F76D70" w:rsidP="00315681">
            <w:pPr>
              <w:jc w:val="both"/>
              <w:rPr>
                <w:rFonts w:ascii="Nikosh" w:hAnsi="Nikosh" w:cs="Nikosh"/>
                <w:sz w:val="28"/>
                <w:szCs w:val="28"/>
              </w:rPr>
            </w:pPr>
            <w:r w:rsidRPr="00EC6ED3">
              <w:rPr>
                <w:rFonts w:ascii="Nikosh" w:hAnsi="Nikosh" w:cs="Nikosh" w:hint="cs"/>
                <w:sz w:val="28"/>
                <w:szCs w:val="28"/>
              </w:rPr>
              <w:t>বহুমুখী</w:t>
            </w:r>
            <w:r>
              <w:rPr>
                <w:rFonts w:ascii="Nikosh" w:hAnsi="Nikosh" w:cs="Nikosh"/>
                <w:sz w:val="28"/>
                <w:szCs w:val="28"/>
              </w:rPr>
              <w:t xml:space="preserve"> </w:t>
            </w:r>
            <w:r w:rsidRPr="00EC6ED3">
              <w:rPr>
                <w:rFonts w:ascii="Nikosh" w:hAnsi="Nikosh" w:cs="Nikosh" w:hint="cs"/>
                <w:sz w:val="28"/>
                <w:szCs w:val="28"/>
              </w:rPr>
              <w:t>পাটপণ্য</w:t>
            </w:r>
            <w:r w:rsidRPr="00EC6ED3">
              <w:rPr>
                <w:rFonts w:ascii="Nikosh" w:hAnsi="Nikosh" w:cs="Nikosh"/>
                <w:sz w:val="28"/>
                <w:szCs w:val="28"/>
              </w:rPr>
              <w:t xml:space="preserve"> </w:t>
            </w:r>
            <w:r w:rsidRPr="00EC6ED3">
              <w:rPr>
                <w:rFonts w:ascii="Nikosh" w:hAnsi="Nikosh" w:cs="Nikosh" w:hint="cs"/>
                <w:sz w:val="28"/>
                <w:szCs w:val="28"/>
              </w:rPr>
              <w:t>সম্পর্কিত</w:t>
            </w:r>
            <w:r>
              <w:rPr>
                <w:rFonts w:ascii="Nikosh" w:hAnsi="Nikosh" w:cs="Nikosh"/>
                <w:sz w:val="28"/>
                <w:szCs w:val="28"/>
              </w:rPr>
              <w:t xml:space="preserve"> ৩৬০● </w:t>
            </w:r>
            <w:r>
              <w:rPr>
                <w:rFonts w:ascii="Nikosh" w:hAnsi="Nikosh" w:cs="Nikosh" w:hint="cs"/>
                <w:sz w:val="28"/>
                <w:szCs w:val="28"/>
              </w:rPr>
              <w:t>ও</w:t>
            </w:r>
            <w:r>
              <w:rPr>
                <w:rFonts w:ascii="Nikosh" w:hAnsi="Nikosh" w:cs="Nikosh"/>
                <w:sz w:val="28"/>
                <w:szCs w:val="28"/>
              </w:rPr>
              <w:t>য়ে</w:t>
            </w:r>
            <w:r w:rsidRPr="00EC6ED3">
              <w:rPr>
                <w:rFonts w:ascii="Nikosh" w:hAnsi="Nikosh" w:cs="Nikosh" w:hint="cs"/>
                <w:sz w:val="28"/>
                <w:szCs w:val="28"/>
              </w:rPr>
              <w:t>বসাইট</w:t>
            </w:r>
            <w:r>
              <w:rPr>
                <w:rFonts w:ascii="Nikosh" w:hAnsi="Nikosh" w:cs="Nikosh"/>
                <w:sz w:val="28"/>
                <w:szCs w:val="28"/>
              </w:rPr>
              <w:t xml:space="preserve"> </w:t>
            </w:r>
          </w:p>
        </w:tc>
        <w:tc>
          <w:tcPr>
            <w:tcW w:w="3998" w:type="dxa"/>
          </w:tcPr>
          <w:p w:rsidR="00F76D70" w:rsidRPr="00C422BF" w:rsidRDefault="00F76D70" w:rsidP="00315681">
            <w:pPr>
              <w:jc w:val="both"/>
              <w:outlineLvl w:val="0"/>
              <w:rPr>
                <w:rFonts w:ascii="Nikosh" w:hAnsi="Nikosh" w:cs="Nikosh"/>
                <w:bCs/>
                <w:sz w:val="28"/>
                <w:szCs w:val="28"/>
                <w:lang w:bidi="bn-BD"/>
              </w:rPr>
            </w:pPr>
            <w:r w:rsidRPr="00C422BF">
              <w:rPr>
                <w:rFonts w:ascii="Nikosh" w:hAnsi="Nikosh" w:cs="Nikosh" w:hint="cs"/>
                <w:bCs/>
                <w:sz w:val="28"/>
                <w:szCs w:val="28"/>
                <w:lang w:bidi="bn-BD"/>
              </w:rPr>
              <w:t>তথ্যপ্রযুক্তিনির্ভর</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একবিংশ</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শতাব্দী</w:t>
            </w:r>
            <w:r>
              <w:rPr>
                <w:rFonts w:ascii="Nikosh" w:hAnsi="Nikosh" w:cs="Nikosh"/>
                <w:bCs/>
                <w:sz w:val="28"/>
                <w:szCs w:val="28"/>
                <w:lang w:bidi="bn-BD"/>
              </w:rPr>
              <w:t>র</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বর্তমান</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বিশ্বে</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ব্যবসা</w:t>
            </w:r>
            <w:r w:rsidRPr="00C422BF">
              <w:rPr>
                <w:rFonts w:ascii="Nikosh" w:hAnsi="Nikosh" w:cs="Nikosh"/>
                <w:bCs/>
                <w:sz w:val="28"/>
                <w:szCs w:val="28"/>
                <w:lang w:bidi="bn-BD"/>
              </w:rPr>
              <w:t>-</w:t>
            </w:r>
            <w:r w:rsidRPr="00C422BF">
              <w:rPr>
                <w:rFonts w:ascii="Nikosh" w:hAnsi="Nikosh" w:cs="Nikosh" w:hint="cs"/>
                <w:bCs/>
                <w:sz w:val="28"/>
                <w:szCs w:val="28"/>
                <w:lang w:bidi="bn-BD"/>
              </w:rPr>
              <w:t>বাণিজ্য</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বর্তমানে</w:t>
            </w:r>
            <w:r w:rsidRPr="00C422BF">
              <w:rPr>
                <w:rFonts w:ascii="Nikosh" w:hAnsi="Nikosh" w:cs="Nikosh"/>
                <w:bCs/>
                <w:sz w:val="28"/>
                <w:szCs w:val="28"/>
                <w:lang w:bidi="bn-BD"/>
              </w:rPr>
              <w:t xml:space="preserve"> </w:t>
            </w:r>
            <w:r>
              <w:rPr>
                <w:rFonts w:ascii="Nikosh" w:hAnsi="Nikosh" w:cs="Nikosh"/>
                <w:bCs/>
                <w:sz w:val="28"/>
                <w:szCs w:val="28"/>
                <w:lang w:bidi="bn-BD"/>
              </w:rPr>
              <w:t>ই-</w:t>
            </w:r>
            <w:r w:rsidRPr="00C422BF">
              <w:rPr>
                <w:rFonts w:ascii="Nikosh" w:hAnsi="Nikosh" w:cs="Nikosh" w:hint="cs"/>
                <w:bCs/>
                <w:sz w:val="28"/>
                <w:szCs w:val="28"/>
                <w:lang w:bidi="bn-BD"/>
              </w:rPr>
              <w:t>কমার্স</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এর</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মাধ্যমে</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পরিচালিত</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হচ্ছে</w:t>
            </w:r>
            <w:r>
              <w:rPr>
                <w:rFonts w:ascii="Nikosh" w:hAnsi="Nikosh" w:cs="Nikosh"/>
                <w:bCs/>
                <w:sz w:val="28"/>
                <w:szCs w:val="28"/>
                <w:lang w:bidi="bn-BD"/>
              </w:rPr>
              <w:t xml:space="preserve">। </w:t>
            </w:r>
            <w:r w:rsidRPr="00C422BF">
              <w:rPr>
                <w:rFonts w:ascii="Nikosh" w:hAnsi="Nikosh" w:cs="Nikosh" w:hint="cs"/>
                <w:bCs/>
                <w:sz w:val="28"/>
                <w:szCs w:val="28"/>
                <w:lang w:bidi="bn-BD"/>
              </w:rPr>
              <w:t>এরই</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পরিপ্রেক্ষিতে</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যুগের</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সাথে</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তাল</w:t>
            </w:r>
            <w:r w:rsidRPr="00C422BF">
              <w:rPr>
                <w:rFonts w:ascii="Nikosh" w:hAnsi="Nikosh" w:cs="Nikosh"/>
                <w:bCs/>
                <w:sz w:val="28"/>
                <w:szCs w:val="28"/>
                <w:lang w:bidi="bn-BD"/>
              </w:rPr>
              <w:t xml:space="preserve"> </w:t>
            </w:r>
            <w:r>
              <w:rPr>
                <w:rFonts w:ascii="Nikosh" w:hAnsi="Nikosh" w:cs="Nikosh" w:hint="cs"/>
                <w:bCs/>
                <w:sz w:val="28"/>
                <w:szCs w:val="28"/>
                <w:lang w:bidi="bn-BD"/>
              </w:rPr>
              <w:t>মিলি</w:t>
            </w:r>
            <w:r>
              <w:rPr>
                <w:rFonts w:ascii="Nikosh" w:hAnsi="Nikosh" w:cs="Nikosh"/>
                <w:bCs/>
                <w:sz w:val="28"/>
                <w:szCs w:val="28"/>
                <w:lang w:bidi="bn-BD"/>
              </w:rPr>
              <w:t xml:space="preserve">য়ে </w:t>
            </w:r>
            <w:r>
              <w:rPr>
                <w:rFonts w:ascii="Nikosh" w:hAnsi="Nikosh" w:cs="Nikosh" w:hint="cs"/>
                <w:bCs/>
                <w:sz w:val="28"/>
                <w:szCs w:val="28"/>
                <w:lang w:bidi="bn-BD"/>
              </w:rPr>
              <w:t>জেডিপিসির তালিকাভুক্ত সম্মানিত</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উদ্যোক্তাদের</w:t>
            </w:r>
            <w:r w:rsidRPr="00C422BF">
              <w:rPr>
                <w:rFonts w:ascii="Nikosh" w:hAnsi="Nikosh" w:cs="Nikosh"/>
                <w:bCs/>
                <w:sz w:val="28"/>
                <w:szCs w:val="28"/>
                <w:lang w:bidi="bn-BD"/>
              </w:rPr>
              <w:t xml:space="preserve"> </w:t>
            </w:r>
            <w:r w:rsidRPr="00EC6ED3">
              <w:rPr>
                <w:rFonts w:ascii="Nikosh" w:hAnsi="Nikosh" w:cs="Nikosh" w:hint="cs"/>
                <w:sz w:val="28"/>
                <w:szCs w:val="28"/>
              </w:rPr>
              <w:t>বহুমুখী</w:t>
            </w:r>
            <w:r>
              <w:rPr>
                <w:rFonts w:ascii="Nikosh" w:hAnsi="Nikosh" w:cs="Nikosh"/>
                <w:sz w:val="28"/>
                <w:szCs w:val="28"/>
              </w:rPr>
              <w:t xml:space="preserve"> </w:t>
            </w:r>
            <w:r w:rsidRPr="00EC6ED3">
              <w:rPr>
                <w:rFonts w:ascii="Nikosh" w:hAnsi="Nikosh" w:cs="Nikosh" w:hint="cs"/>
                <w:sz w:val="28"/>
                <w:szCs w:val="28"/>
              </w:rPr>
              <w:t>পাটপণ্য</w:t>
            </w:r>
            <w:r>
              <w:rPr>
                <w:rFonts w:ascii="Nikosh" w:hAnsi="Nikosh" w:cs="Nikosh"/>
                <w:sz w:val="28"/>
                <w:szCs w:val="28"/>
              </w:rPr>
              <w:t>-</w:t>
            </w:r>
            <w:r w:rsidRPr="00C422BF">
              <w:rPr>
                <w:rFonts w:ascii="Nikosh" w:hAnsi="Nikosh" w:cs="Nikosh" w:hint="cs"/>
                <w:bCs/>
                <w:sz w:val="28"/>
                <w:szCs w:val="28"/>
                <w:lang w:bidi="bn-BD"/>
              </w:rPr>
              <w:t>সমগ্র</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অনলাইনে</w:t>
            </w:r>
            <w:r>
              <w:rPr>
                <w:rFonts w:ascii="Nikosh" w:hAnsi="Nikosh" w:cs="Nikosh"/>
                <w:bCs/>
                <w:sz w:val="28"/>
                <w:szCs w:val="28"/>
                <w:lang w:bidi="bn-BD"/>
              </w:rPr>
              <w:t xml:space="preserve"> </w:t>
            </w:r>
            <w:r w:rsidRPr="00C422BF">
              <w:rPr>
                <w:rFonts w:ascii="Nikosh" w:hAnsi="Nikosh" w:cs="Nikosh"/>
                <w:bCs/>
                <w:sz w:val="28"/>
                <w:szCs w:val="28"/>
                <w:lang w:bidi="bn-BD"/>
              </w:rPr>
              <w:t xml:space="preserve">৩৬০● </w:t>
            </w:r>
            <w:r w:rsidRPr="00C422BF">
              <w:rPr>
                <w:rFonts w:ascii="Nikosh" w:hAnsi="Nikosh" w:cs="Nikosh" w:hint="cs"/>
                <w:bCs/>
                <w:sz w:val="28"/>
                <w:szCs w:val="28"/>
                <w:lang w:bidi="bn-BD"/>
              </w:rPr>
              <w:t>ভিউ</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প্রদর্শনপূর্বক</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ই</w:t>
            </w:r>
            <w:r w:rsidRPr="00C422BF">
              <w:rPr>
                <w:rFonts w:ascii="Nikosh" w:hAnsi="Nikosh" w:cs="Nikosh"/>
                <w:bCs/>
                <w:sz w:val="28"/>
                <w:szCs w:val="28"/>
                <w:lang w:bidi="bn-BD"/>
              </w:rPr>
              <w:t>-</w:t>
            </w:r>
            <w:r w:rsidRPr="00C422BF">
              <w:rPr>
                <w:rFonts w:ascii="Nikosh" w:hAnsi="Nikosh" w:cs="Nikosh" w:hint="cs"/>
                <w:bCs/>
                <w:sz w:val="28"/>
                <w:szCs w:val="28"/>
                <w:lang w:bidi="bn-BD"/>
              </w:rPr>
              <w:t>কমার্স</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প্রচার</w:t>
            </w:r>
            <w:r w:rsidRPr="00C422BF">
              <w:rPr>
                <w:rFonts w:ascii="Nikosh" w:hAnsi="Nikosh" w:cs="Nikosh"/>
                <w:bCs/>
                <w:sz w:val="28"/>
                <w:szCs w:val="28"/>
                <w:lang w:bidi="bn-BD"/>
              </w:rPr>
              <w:t>-</w:t>
            </w:r>
            <w:r w:rsidRPr="00C422BF">
              <w:rPr>
                <w:rFonts w:ascii="Nikosh" w:hAnsi="Nikosh" w:cs="Nikosh" w:hint="cs"/>
                <w:bCs/>
                <w:sz w:val="28"/>
                <w:szCs w:val="28"/>
                <w:lang w:bidi="bn-BD"/>
              </w:rPr>
              <w:t>প্রচারণা</w:t>
            </w:r>
            <w:r>
              <w:rPr>
                <w:rFonts w:ascii="Nikosh" w:hAnsi="Nikosh" w:cs="Nikosh"/>
                <w:bCs/>
                <w:sz w:val="28"/>
                <w:szCs w:val="28"/>
                <w:lang w:bidi="bn-BD"/>
              </w:rPr>
              <w:t>য়</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একটি</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নতুন</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উদ্যোগ</w:t>
            </w:r>
            <w:r w:rsidRPr="00C422BF">
              <w:rPr>
                <w:rFonts w:ascii="Nikosh" w:hAnsi="Nikosh" w:cs="Nikosh"/>
                <w:bCs/>
                <w:sz w:val="28"/>
                <w:szCs w:val="28"/>
                <w:lang w:bidi="bn-BD"/>
              </w:rPr>
              <w:t xml:space="preserve"> </w:t>
            </w:r>
            <w:r w:rsidRPr="00C422BF">
              <w:rPr>
                <w:rFonts w:ascii="Nikosh" w:hAnsi="Nikosh" w:cs="Nikosh" w:hint="cs"/>
                <w:bCs/>
                <w:sz w:val="28"/>
                <w:szCs w:val="28"/>
                <w:lang w:bidi="bn-BD"/>
              </w:rPr>
              <w:t>গ্রহণ</w:t>
            </w:r>
            <w:r w:rsidRPr="00C422BF">
              <w:rPr>
                <w:rFonts w:ascii="Nikosh" w:hAnsi="Nikosh" w:cs="Nikosh"/>
                <w:bCs/>
                <w:sz w:val="28"/>
                <w:szCs w:val="28"/>
                <w:lang w:bidi="bn-BD"/>
              </w:rPr>
              <w:t xml:space="preserve"> </w:t>
            </w:r>
            <w:r>
              <w:rPr>
                <w:rFonts w:ascii="Nikosh" w:hAnsi="Nikosh" w:cs="Nikosh"/>
                <w:bCs/>
                <w:sz w:val="28"/>
                <w:szCs w:val="28"/>
                <w:lang w:bidi="bn-BD"/>
              </w:rPr>
              <w:t>করা হয়েছে।</w:t>
            </w:r>
            <w:r w:rsidRPr="00C422BF">
              <w:rPr>
                <w:rFonts w:ascii="Nikosh" w:hAnsi="Nikosh" w:cs="Nikosh"/>
                <w:bCs/>
                <w:sz w:val="28"/>
                <w:szCs w:val="28"/>
                <w:lang w:bidi="bn-BD"/>
              </w:rPr>
              <w:t xml:space="preserve"> </w:t>
            </w:r>
          </w:p>
          <w:p w:rsidR="00F76D70" w:rsidRPr="00F65987" w:rsidRDefault="00F76D70" w:rsidP="00315681">
            <w:pPr>
              <w:jc w:val="both"/>
              <w:outlineLvl w:val="0"/>
              <w:rPr>
                <w:rFonts w:ascii="Nikosh" w:hAnsi="Nikosh" w:cs="Nikosh"/>
                <w:bCs/>
                <w:sz w:val="28"/>
                <w:szCs w:val="28"/>
                <w:lang w:bidi="bn-BD"/>
              </w:rPr>
            </w:pPr>
          </w:p>
        </w:tc>
        <w:tc>
          <w:tcPr>
            <w:tcW w:w="1688" w:type="dxa"/>
          </w:tcPr>
          <w:p w:rsidR="00F76D70" w:rsidRPr="00F65987" w:rsidRDefault="00F76D70" w:rsidP="00315681">
            <w:pPr>
              <w:jc w:val="both"/>
              <w:outlineLvl w:val="0"/>
              <w:rPr>
                <w:rFonts w:ascii="Nikosh" w:hAnsi="Nikosh" w:cs="Nikosh"/>
                <w:sz w:val="28"/>
                <w:szCs w:val="28"/>
              </w:rPr>
            </w:pPr>
            <w:r w:rsidRPr="00EC6ED3">
              <w:rPr>
                <w:rFonts w:ascii="Nikosh" w:hAnsi="Nikosh" w:cs="Nikosh" w:hint="cs"/>
                <w:sz w:val="28"/>
                <w:szCs w:val="28"/>
              </w:rPr>
              <w:t>বহুমুখী</w:t>
            </w:r>
            <w:r>
              <w:rPr>
                <w:rFonts w:ascii="Nikosh" w:hAnsi="Nikosh" w:cs="Nikosh"/>
                <w:sz w:val="28"/>
                <w:szCs w:val="28"/>
              </w:rPr>
              <w:t xml:space="preserve"> </w:t>
            </w:r>
            <w:r w:rsidRPr="00EC6ED3">
              <w:rPr>
                <w:rFonts w:ascii="Nikosh" w:hAnsi="Nikosh" w:cs="Nikosh" w:hint="cs"/>
                <w:sz w:val="28"/>
                <w:szCs w:val="28"/>
              </w:rPr>
              <w:t>পাটপণ্য</w:t>
            </w:r>
            <w:r w:rsidRPr="00EC6ED3">
              <w:rPr>
                <w:rFonts w:ascii="Nikosh" w:hAnsi="Nikosh" w:cs="Nikosh"/>
                <w:sz w:val="28"/>
                <w:szCs w:val="28"/>
              </w:rPr>
              <w:t xml:space="preserve"> </w:t>
            </w:r>
            <w:r w:rsidRPr="00EC6ED3">
              <w:rPr>
                <w:rFonts w:ascii="Nikosh" w:hAnsi="Nikosh" w:cs="Nikosh" w:hint="cs"/>
                <w:sz w:val="28"/>
                <w:szCs w:val="28"/>
              </w:rPr>
              <w:t>সম্পর্কিত</w:t>
            </w:r>
            <w:r>
              <w:rPr>
                <w:rFonts w:ascii="Nikosh" w:hAnsi="Nikosh" w:cs="Nikosh"/>
                <w:sz w:val="28"/>
                <w:szCs w:val="28"/>
              </w:rPr>
              <w:t xml:space="preserve"> ৩৬০● </w:t>
            </w:r>
            <w:r>
              <w:rPr>
                <w:rFonts w:ascii="Nikosh" w:hAnsi="Nikosh" w:cs="Nikosh" w:hint="cs"/>
                <w:sz w:val="28"/>
                <w:szCs w:val="28"/>
              </w:rPr>
              <w:t>ও</w:t>
            </w:r>
            <w:r>
              <w:rPr>
                <w:rFonts w:ascii="Nikosh" w:hAnsi="Nikosh" w:cs="Nikosh"/>
                <w:sz w:val="28"/>
                <w:szCs w:val="28"/>
              </w:rPr>
              <w:t>য়ে</w:t>
            </w:r>
            <w:r w:rsidRPr="00EC6ED3">
              <w:rPr>
                <w:rFonts w:ascii="Nikosh" w:hAnsi="Nikosh" w:cs="Nikosh" w:hint="cs"/>
                <w:sz w:val="28"/>
                <w:szCs w:val="28"/>
              </w:rPr>
              <w:t>বসাইট</w:t>
            </w:r>
            <w:r>
              <w:rPr>
                <w:rFonts w:ascii="Nikosh" w:hAnsi="Nikosh" w:cs="Nikosh"/>
                <w:sz w:val="28"/>
                <w:szCs w:val="28"/>
              </w:rPr>
              <w:t xml:space="preserve"> - </w:t>
            </w:r>
            <w:r w:rsidRPr="00C422BF">
              <w:rPr>
                <w:rFonts w:ascii="Nikosh" w:hAnsi="Nikosh" w:cs="Nikosh" w:hint="cs"/>
                <w:sz w:val="28"/>
                <w:szCs w:val="28"/>
              </w:rPr>
              <w:t>যার</w:t>
            </w:r>
            <w:r w:rsidRPr="00C422BF">
              <w:rPr>
                <w:rFonts w:ascii="Nikosh" w:hAnsi="Nikosh" w:cs="Nikosh"/>
                <w:sz w:val="28"/>
                <w:szCs w:val="28"/>
              </w:rPr>
              <w:t xml:space="preserve"> </w:t>
            </w:r>
            <w:r w:rsidRPr="00C422BF">
              <w:rPr>
                <w:rFonts w:ascii="Nikosh" w:hAnsi="Nikosh" w:cs="Nikosh" w:hint="cs"/>
                <w:sz w:val="28"/>
                <w:szCs w:val="28"/>
              </w:rPr>
              <w:t>মাধ্যমে</w:t>
            </w:r>
            <w:r w:rsidRPr="00C422BF">
              <w:rPr>
                <w:rFonts w:ascii="Nikosh" w:hAnsi="Nikosh" w:cs="Nikosh"/>
                <w:sz w:val="28"/>
                <w:szCs w:val="28"/>
              </w:rPr>
              <w:t xml:space="preserve"> </w:t>
            </w:r>
            <w:r w:rsidRPr="00C422BF">
              <w:rPr>
                <w:rFonts w:ascii="Nikosh" w:hAnsi="Nikosh" w:cs="Nikosh" w:hint="cs"/>
                <w:sz w:val="28"/>
                <w:szCs w:val="28"/>
              </w:rPr>
              <w:t>বহির্বিশ্ব</w:t>
            </w:r>
            <w:r w:rsidRPr="00C422BF">
              <w:rPr>
                <w:rFonts w:ascii="Nikosh" w:hAnsi="Nikosh" w:cs="Nikosh"/>
                <w:sz w:val="28"/>
                <w:szCs w:val="28"/>
              </w:rPr>
              <w:t xml:space="preserve"> </w:t>
            </w:r>
            <w:r w:rsidRPr="00C422BF">
              <w:rPr>
                <w:rFonts w:ascii="Nikosh" w:hAnsi="Nikosh" w:cs="Nikosh" w:hint="cs"/>
                <w:sz w:val="28"/>
                <w:szCs w:val="28"/>
              </w:rPr>
              <w:t>হতে</w:t>
            </w:r>
            <w:r w:rsidRPr="00C422BF">
              <w:rPr>
                <w:rFonts w:ascii="Nikosh" w:hAnsi="Nikosh" w:cs="Nikosh"/>
                <w:sz w:val="28"/>
                <w:szCs w:val="28"/>
              </w:rPr>
              <w:t xml:space="preserve"> </w:t>
            </w:r>
            <w:r w:rsidRPr="00C422BF">
              <w:rPr>
                <w:rFonts w:ascii="Nikosh" w:hAnsi="Nikosh" w:cs="Nikosh" w:hint="cs"/>
                <w:sz w:val="28"/>
                <w:szCs w:val="28"/>
              </w:rPr>
              <w:t>বাংলাদেশের</w:t>
            </w:r>
            <w:r w:rsidRPr="00C422BF">
              <w:rPr>
                <w:rFonts w:ascii="Nikosh" w:hAnsi="Nikosh" w:cs="Nikosh"/>
                <w:sz w:val="28"/>
                <w:szCs w:val="28"/>
              </w:rPr>
              <w:t xml:space="preserve"> </w:t>
            </w:r>
            <w:r w:rsidRPr="00C422BF">
              <w:rPr>
                <w:rFonts w:ascii="Nikosh" w:hAnsi="Nikosh" w:cs="Nikosh" w:hint="cs"/>
                <w:sz w:val="28"/>
                <w:szCs w:val="28"/>
              </w:rPr>
              <w:t>বহুমুখী</w:t>
            </w:r>
            <w:r w:rsidRPr="00C422BF">
              <w:rPr>
                <w:rFonts w:ascii="Nikosh" w:hAnsi="Nikosh" w:cs="Nikosh"/>
                <w:sz w:val="28"/>
                <w:szCs w:val="28"/>
              </w:rPr>
              <w:t xml:space="preserve"> </w:t>
            </w:r>
            <w:r w:rsidRPr="00C422BF">
              <w:rPr>
                <w:rFonts w:ascii="Nikosh" w:hAnsi="Nikosh" w:cs="Nikosh" w:hint="cs"/>
                <w:sz w:val="28"/>
                <w:szCs w:val="28"/>
              </w:rPr>
              <w:t>পাটপণ্যের</w:t>
            </w:r>
            <w:r w:rsidRPr="00C422BF">
              <w:rPr>
                <w:rFonts w:ascii="Nikosh" w:hAnsi="Nikosh" w:cs="Nikosh"/>
                <w:sz w:val="28"/>
                <w:szCs w:val="28"/>
              </w:rPr>
              <w:t xml:space="preserve"> </w:t>
            </w:r>
            <w:r w:rsidRPr="00C422BF">
              <w:rPr>
                <w:rFonts w:ascii="Nikosh" w:hAnsi="Nikosh" w:cs="Nikosh"/>
                <w:bCs/>
                <w:sz w:val="28"/>
                <w:szCs w:val="28"/>
                <w:lang w:bidi="bn-BD"/>
              </w:rPr>
              <w:t>৩৬০●</w:t>
            </w:r>
            <w:r>
              <w:rPr>
                <w:rFonts w:ascii="Nikosh" w:hAnsi="Nikosh" w:cs="Nikosh"/>
                <w:sz w:val="28"/>
                <w:szCs w:val="28"/>
              </w:rPr>
              <w:t xml:space="preserve"> </w:t>
            </w:r>
            <w:r w:rsidRPr="00C422BF">
              <w:rPr>
                <w:rFonts w:ascii="Nikosh" w:hAnsi="Nikosh" w:cs="Nikosh" w:hint="cs"/>
                <w:sz w:val="28"/>
                <w:szCs w:val="28"/>
              </w:rPr>
              <w:t>ভিউ</w:t>
            </w:r>
            <w:r w:rsidRPr="00C422BF">
              <w:rPr>
                <w:rFonts w:ascii="Nikosh" w:hAnsi="Nikosh" w:cs="Nikosh"/>
                <w:sz w:val="28"/>
                <w:szCs w:val="28"/>
              </w:rPr>
              <w:t xml:space="preserve"> </w:t>
            </w:r>
            <w:r w:rsidRPr="00C422BF">
              <w:rPr>
                <w:rFonts w:ascii="Nikosh" w:hAnsi="Nikosh" w:cs="Nikosh" w:hint="cs"/>
                <w:sz w:val="28"/>
                <w:szCs w:val="28"/>
              </w:rPr>
              <w:t>প্রদর্শিত</w:t>
            </w:r>
            <w:r w:rsidRPr="00C422BF">
              <w:rPr>
                <w:rFonts w:ascii="Nikosh" w:hAnsi="Nikosh" w:cs="Nikosh"/>
                <w:sz w:val="28"/>
                <w:szCs w:val="28"/>
              </w:rPr>
              <w:t xml:space="preserve"> </w:t>
            </w:r>
            <w:r w:rsidRPr="00C422BF">
              <w:rPr>
                <w:rFonts w:ascii="Nikosh" w:hAnsi="Nikosh" w:cs="Nikosh" w:hint="cs"/>
                <w:sz w:val="28"/>
                <w:szCs w:val="28"/>
              </w:rPr>
              <w:t>হবে</w:t>
            </w:r>
            <w:r w:rsidRPr="00C422BF">
              <w:rPr>
                <w:rFonts w:ascii="Nikosh" w:hAnsi="Nikosh" w:cs="Nikosh"/>
                <w:sz w:val="28"/>
                <w:szCs w:val="28"/>
              </w:rPr>
              <w:t xml:space="preserve"> </w:t>
            </w:r>
            <w:r w:rsidRPr="00C422BF">
              <w:rPr>
                <w:rFonts w:ascii="Nikosh" w:hAnsi="Nikosh" w:cs="Nikosh" w:hint="cs"/>
                <w:sz w:val="28"/>
                <w:szCs w:val="28"/>
              </w:rPr>
              <w:t>এতে</w:t>
            </w:r>
            <w:r w:rsidRPr="00C422BF">
              <w:rPr>
                <w:rFonts w:ascii="Nikosh" w:hAnsi="Nikosh" w:cs="Nikosh"/>
                <w:sz w:val="28"/>
                <w:szCs w:val="28"/>
              </w:rPr>
              <w:t xml:space="preserve"> </w:t>
            </w:r>
            <w:r>
              <w:rPr>
                <w:rFonts w:ascii="Nikosh" w:hAnsi="Nikosh" w:cs="Nikosh" w:hint="cs"/>
                <w:sz w:val="28"/>
                <w:szCs w:val="28"/>
              </w:rPr>
              <w:t>প্রডা</w:t>
            </w:r>
            <w:r>
              <w:rPr>
                <w:rFonts w:ascii="Nikosh" w:hAnsi="Nikosh" w:cs="Nikosh"/>
                <w:sz w:val="28"/>
                <w:szCs w:val="28"/>
              </w:rPr>
              <w:t>ক্ট</w:t>
            </w:r>
            <w:r w:rsidRPr="00C422BF">
              <w:rPr>
                <w:rFonts w:ascii="Nikosh" w:hAnsi="Nikosh" w:cs="Nikosh"/>
                <w:sz w:val="28"/>
                <w:szCs w:val="28"/>
              </w:rPr>
              <w:t xml:space="preserve"> </w:t>
            </w:r>
            <w:r w:rsidRPr="00C422BF">
              <w:rPr>
                <w:rFonts w:ascii="Nikosh" w:hAnsi="Nikosh" w:cs="Nikosh" w:hint="cs"/>
                <w:sz w:val="28"/>
                <w:szCs w:val="28"/>
              </w:rPr>
              <w:t>সম্পর্কে</w:t>
            </w:r>
            <w:r w:rsidRPr="00C422BF">
              <w:rPr>
                <w:rFonts w:ascii="Nikosh" w:hAnsi="Nikosh" w:cs="Nikosh"/>
                <w:sz w:val="28"/>
                <w:szCs w:val="28"/>
              </w:rPr>
              <w:t xml:space="preserve"> </w:t>
            </w:r>
            <w:r w:rsidRPr="00C422BF">
              <w:rPr>
                <w:rFonts w:ascii="Nikosh" w:hAnsi="Nikosh" w:cs="Nikosh" w:hint="cs"/>
                <w:sz w:val="28"/>
                <w:szCs w:val="28"/>
              </w:rPr>
              <w:t>তথ্য</w:t>
            </w:r>
            <w:r w:rsidRPr="00C422BF">
              <w:rPr>
                <w:rFonts w:ascii="Nikosh" w:hAnsi="Nikosh" w:cs="Nikosh"/>
                <w:sz w:val="28"/>
                <w:szCs w:val="28"/>
              </w:rPr>
              <w:t xml:space="preserve"> </w:t>
            </w:r>
            <w:r w:rsidRPr="00C422BF">
              <w:rPr>
                <w:rFonts w:ascii="Nikosh" w:hAnsi="Nikosh" w:cs="Nikosh" w:hint="cs"/>
                <w:sz w:val="28"/>
                <w:szCs w:val="28"/>
              </w:rPr>
              <w:t>সমূহ</w:t>
            </w:r>
            <w:r w:rsidRPr="00C422BF">
              <w:rPr>
                <w:rFonts w:ascii="Nikosh" w:hAnsi="Nikosh" w:cs="Nikosh"/>
                <w:sz w:val="28"/>
                <w:szCs w:val="28"/>
              </w:rPr>
              <w:t xml:space="preserve"> </w:t>
            </w:r>
            <w:r w:rsidRPr="00C422BF">
              <w:rPr>
                <w:rFonts w:ascii="Nikosh" w:hAnsi="Nikosh" w:cs="Nikosh" w:hint="cs"/>
                <w:sz w:val="28"/>
                <w:szCs w:val="28"/>
              </w:rPr>
              <w:t>বিশদভাবে</w:t>
            </w:r>
            <w:r w:rsidRPr="00C422BF">
              <w:rPr>
                <w:rFonts w:ascii="Nikosh" w:hAnsi="Nikosh" w:cs="Nikosh"/>
                <w:sz w:val="28"/>
                <w:szCs w:val="28"/>
              </w:rPr>
              <w:t xml:space="preserve"> </w:t>
            </w:r>
            <w:r w:rsidRPr="00C422BF">
              <w:rPr>
                <w:rFonts w:ascii="Nikosh" w:hAnsi="Nikosh" w:cs="Nikosh" w:hint="cs"/>
                <w:sz w:val="28"/>
                <w:szCs w:val="28"/>
              </w:rPr>
              <w:t>সবার</w:t>
            </w:r>
            <w:r w:rsidRPr="00C422BF">
              <w:rPr>
                <w:rFonts w:ascii="Nikosh" w:hAnsi="Nikosh" w:cs="Nikosh"/>
                <w:sz w:val="28"/>
                <w:szCs w:val="28"/>
              </w:rPr>
              <w:t xml:space="preserve"> </w:t>
            </w:r>
            <w:r w:rsidRPr="00C422BF">
              <w:rPr>
                <w:rFonts w:ascii="Nikosh" w:hAnsi="Nikosh" w:cs="Nikosh" w:hint="cs"/>
                <w:sz w:val="28"/>
                <w:szCs w:val="28"/>
              </w:rPr>
              <w:t>নিকট</w:t>
            </w:r>
            <w:r w:rsidRPr="00C422BF">
              <w:rPr>
                <w:rFonts w:ascii="Nikosh" w:hAnsi="Nikosh" w:cs="Nikosh"/>
                <w:sz w:val="28"/>
                <w:szCs w:val="28"/>
              </w:rPr>
              <w:t xml:space="preserve"> </w:t>
            </w:r>
            <w:r w:rsidRPr="00C422BF">
              <w:rPr>
                <w:rFonts w:ascii="Nikosh" w:hAnsi="Nikosh" w:cs="Nikosh" w:hint="cs"/>
                <w:sz w:val="28"/>
                <w:szCs w:val="28"/>
              </w:rPr>
              <w:t>স্পষ্টীকরণ</w:t>
            </w:r>
            <w:r w:rsidRPr="00C422BF">
              <w:rPr>
                <w:rFonts w:ascii="Nikosh" w:hAnsi="Nikosh" w:cs="Nikosh"/>
                <w:sz w:val="28"/>
                <w:szCs w:val="28"/>
              </w:rPr>
              <w:t xml:space="preserve"> </w:t>
            </w:r>
            <w:r w:rsidRPr="00C422BF">
              <w:rPr>
                <w:rFonts w:ascii="Nikosh" w:hAnsi="Nikosh" w:cs="Nikosh" w:hint="cs"/>
                <w:sz w:val="28"/>
                <w:szCs w:val="28"/>
              </w:rPr>
              <w:t>সম্ভব</w:t>
            </w:r>
            <w:r w:rsidRPr="00C422BF">
              <w:rPr>
                <w:rFonts w:ascii="Nikosh" w:hAnsi="Nikosh" w:cs="Nikosh"/>
                <w:sz w:val="28"/>
                <w:szCs w:val="28"/>
              </w:rPr>
              <w:t xml:space="preserve"> </w:t>
            </w:r>
            <w:r w:rsidRPr="00C422BF">
              <w:rPr>
                <w:rFonts w:ascii="Nikosh" w:hAnsi="Nikosh" w:cs="Nikosh" w:hint="cs"/>
                <w:sz w:val="28"/>
                <w:szCs w:val="28"/>
              </w:rPr>
              <w:t>হবে</w:t>
            </w:r>
            <w:r>
              <w:rPr>
                <w:rFonts w:ascii="Nikosh" w:hAnsi="Nikosh" w:cs="Nikosh"/>
                <w:sz w:val="28"/>
                <w:szCs w:val="28"/>
              </w:rPr>
              <w:t>।</w:t>
            </w:r>
          </w:p>
        </w:tc>
        <w:tc>
          <w:tcPr>
            <w:tcW w:w="4887" w:type="dxa"/>
          </w:tcPr>
          <w:p w:rsidR="00F76D70" w:rsidRDefault="00F76D70" w:rsidP="00315681">
            <w:pPr>
              <w:jc w:val="both"/>
              <w:outlineLvl w:val="0"/>
              <w:rPr>
                <w:rFonts w:ascii="Nikosh" w:hAnsi="Nikosh" w:cs="Nikosh"/>
                <w:sz w:val="28"/>
                <w:szCs w:val="28"/>
              </w:rPr>
            </w:pPr>
            <w:r>
              <w:rPr>
                <w:rFonts w:ascii="Nikosh" w:hAnsi="Nikosh" w:cs="Nikosh"/>
                <w:noProof/>
                <w:sz w:val="28"/>
                <w:szCs w:val="28"/>
              </w:rPr>
              <w:drawing>
                <wp:inline distT="0" distB="0" distL="0" distR="0">
                  <wp:extent cx="2665563" cy="3399204"/>
                  <wp:effectExtent l="19050" t="0" r="1437" b="0"/>
                  <wp:docPr id="8"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cstate="print"/>
                          <a:srcRect/>
                          <a:stretch>
                            <a:fillRect/>
                          </a:stretch>
                        </pic:blipFill>
                        <pic:spPr bwMode="auto">
                          <a:xfrm>
                            <a:off x="0" y="0"/>
                            <a:ext cx="2667292" cy="3401409"/>
                          </a:xfrm>
                          <a:prstGeom prst="rect">
                            <a:avLst/>
                          </a:prstGeom>
                          <a:noFill/>
                          <a:ln w="9525">
                            <a:noFill/>
                            <a:miter lim="800000"/>
                            <a:headEnd/>
                            <a:tailEnd/>
                          </a:ln>
                        </pic:spPr>
                      </pic:pic>
                    </a:graphicData>
                  </a:graphic>
                </wp:inline>
              </w:drawing>
            </w:r>
          </w:p>
          <w:p w:rsidR="00F76D70" w:rsidRDefault="00F76D70" w:rsidP="00315681">
            <w:pPr>
              <w:jc w:val="both"/>
              <w:outlineLvl w:val="0"/>
              <w:rPr>
                <w:rFonts w:ascii="Nikosh" w:hAnsi="Nikosh" w:cs="Nikosh"/>
                <w:sz w:val="28"/>
                <w:szCs w:val="28"/>
              </w:rPr>
            </w:pPr>
          </w:p>
          <w:p w:rsidR="00F76D70" w:rsidRDefault="00F76D70" w:rsidP="00315681">
            <w:pPr>
              <w:jc w:val="both"/>
              <w:outlineLvl w:val="0"/>
              <w:rPr>
                <w:rFonts w:ascii="Nikosh" w:hAnsi="Nikosh" w:cs="Nikosh"/>
                <w:sz w:val="28"/>
                <w:szCs w:val="28"/>
              </w:rPr>
            </w:pPr>
            <w:r>
              <w:rPr>
                <w:rFonts w:ascii="Nikosh" w:hAnsi="Nikosh" w:cs="Nikosh"/>
                <w:noProof/>
                <w:sz w:val="28"/>
                <w:szCs w:val="28"/>
              </w:rPr>
              <w:lastRenderedPageBreak/>
              <w:drawing>
                <wp:inline distT="0" distB="0" distL="0" distR="0">
                  <wp:extent cx="2510287" cy="3144870"/>
                  <wp:effectExtent l="19050" t="0" r="4313" b="0"/>
                  <wp:docPr id="7"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srcRect/>
                          <a:stretch>
                            <a:fillRect/>
                          </a:stretch>
                        </pic:blipFill>
                        <pic:spPr bwMode="auto">
                          <a:xfrm>
                            <a:off x="0" y="0"/>
                            <a:ext cx="2512104" cy="3147147"/>
                          </a:xfrm>
                          <a:prstGeom prst="rect">
                            <a:avLst/>
                          </a:prstGeom>
                          <a:noFill/>
                          <a:ln w="9525">
                            <a:noFill/>
                            <a:miter lim="800000"/>
                            <a:headEnd/>
                            <a:tailEnd/>
                          </a:ln>
                        </pic:spPr>
                      </pic:pic>
                    </a:graphicData>
                  </a:graphic>
                </wp:inline>
              </w:drawing>
            </w:r>
          </w:p>
          <w:p w:rsidR="00F76D70" w:rsidRDefault="00F76D70" w:rsidP="00315681">
            <w:pPr>
              <w:jc w:val="both"/>
              <w:outlineLvl w:val="0"/>
              <w:rPr>
                <w:rFonts w:ascii="Nikosh" w:hAnsi="Nikosh" w:cs="Nikosh"/>
                <w:sz w:val="28"/>
                <w:szCs w:val="28"/>
              </w:rPr>
            </w:pPr>
          </w:p>
          <w:p w:rsidR="00F76D70" w:rsidRDefault="00F76D70" w:rsidP="00315681">
            <w:pPr>
              <w:jc w:val="both"/>
              <w:outlineLvl w:val="0"/>
              <w:rPr>
                <w:rFonts w:ascii="Nikosh" w:hAnsi="Nikosh" w:cs="Nikosh"/>
                <w:sz w:val="28"/>
                <w:szCs w:val="28"/>
              </w:rPr>
            </w:pPr>
          </w:p>
          <w:p w:rsidR="00F76D70" w:rsidRDefault="00F76D70" w:rsidP="00315681">
            <w:pPr>
              <w:jc w:val="both"/>
              <w:outlineLvl w:val="0"/>
              <w:rPr>
                <w:rFonts w:ascii="Nikosh" w:hAnsi="Nikosh" w:cs="Nikosh"/>
                <w:sz w:val="28"/>
                <w:szCs w:val="28"/>
              </w:rPr>
            </w:pPr>
            <w:r>
              <w:rPr>
                <w:rFonts w:ascii="Nikosh" w:hAnsi="Nikosh" w:cs="Nikosh"/>
                <w:noProof/>
                <w:sz w:val="28"/>
                <w:szCs w:val="28"/>
              </w:rPr>
              <w:lastRenderedPageBreak/>
              <w:drawing>
                <wp:inline distT="0" distB="0" distL="0" distR="0">
                  <wp:extent cx="2406135" cy="2699027"/>
                  <wp:effectExtent l="19050" t="0" r="0" b="0"/>
                  <wp:docPr id="6"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9" cstate="print"/>
                          <a:srcRect/>
                          <a:stretch>
                            <a:fillRect/>
                          </a:stretch>
                        </pic:blipFill>
                        <pic:spPr bwMode="auto">
                          <a:xfrm>
                            <a:off x="0" y="0"/>
                            <a:ext cx="2407965" cy="2701080"/>
                          </a:xfrm>
                          <a:prstGeom prst="rect">
                            <a:avLst/>
                          </a:prstGeom>
                          <a:noFill/>
                          <a:ln w="9525">
                            <a:noFill/>
                            <a:miter lim="800000"/>
                            <a:headEnd/>
                            <a:tailEnd/>
                          </a:ln>
                        </pic:spPr>
                      </pic:pic>
                    </a:graphicData>
                  </a:graphic>
                </wp:inline>
              </w:drawing>
            </w:r>
          </w:p>
          <w:p w:rsidR="00F76D70" w:rsidRDefault="00F76D70" w:rsidP="00315681">
            <w:pPr>
              <w:jc w:val="both"/>
              <w:outlineLvl w:val="0"/>
              <w:rPr>
                <w:rFonts w:ascii="Nikosh" w:hAnsi="Nikosh" w:cs="Nikosh"/>
                <w:sz w:val="28"/>
                <w:szCs w:val="28"/>
              </w:rPr>
            </w:pPr>
          </w:p>
          <w:p w:rsidR="00F76D70" w:rsidRDefault="00F76D70" w:rsidP="00315681">
            <w:pPr>
              <w:jc w:val="both"/>
              <w:outlineLvl w:val="0"/>
              <w:rPr>
                <w:rFonts w:ascii="Nikosh" w:hAnsi="Nikosh" w:cs="Nikosh"/>
                <w:sz w:val="28"/>
                <w:szCs w:val="28"/>
              </w:rPr>
            </w:pPr>
          </w:p>
          <w:p w:rsidR="00F76D70" w:rsidRPr="00F65987" w:rsidRDefault="00F76D70" w:rsidP="00315681">
            <w:pPr>
              <w:jc w:val="both"/>
              <w:outlineLvl w:val="0"/>
              <w:rPr>
                <w:rFonts w:ascii="Nikosh" w:hAnsi="Nikosh" w:cs="Nikosh"/>
                <w:sz w:val="28"/>
                <w:szCs w:val="28"/>
              </w:rPr>
            </w:pPr>
            <w:r>
              <w:rPr>
                <w:rFonts w:ascii="Nikosh" w:hAnsi="Nikosh" w:cs="Nikosh"/>
                <w:noProof/>
                <w:sz w:val="28"/>
                <w:szCs w:val="28"/>
              </w:rPr>
              <w:drawing>
                <wp:inline distT="0" distB="0" distL="0" distR="0">
                  <wp:extent cx="2553156" cy="2827089"/>
                  <wp:effectExtent l="19050" t="0" r="0" b="0"/>
                  <wp:docPr id="3"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0"/>
                          <a:srcRect/>
                          <a:stretch>
                            <a:fillRect/>
                          </a:stretch>
                        </pic:blipFill>
                        <pic:spPr bwMode="auto">
                          <a:xfrm>
                            <a:off x="0" y="0"/>
                            <a:ext cx="2553156" cy="2827089"/>
                          </a:xfrm>
                          <a:prstGeom prst="rect">
                            <a:avLst/>
                          </a:prstGeom>
                          <a:noFill/>
                          <a:ln w="9525">
                            <a:noFill/>
                            <a:miter lim="800000"/>
                            <a:headEnd/>
                            <a:tailEnd/>
                          </a:ln>
                        </pic:spPr>
                      </pic:pic>
                    </a:graphicData>
                  </a:graphic>
                </wp:inline>
              </w:drawing>
            </w:r>
          </w:p>
        </w:tc>
        <w:tc>
          <w:tcPr>
            <w:tcW w:w="1599" w:type="dxa"/>
          </w:tcPr>
          <w:p w:rsidR="00F76D70" w:rsidRPr="00F65987" w:rsidRDefault="00F76D70" w:rsidP="00315681">
            <w:pPr>
              <w:jc w:val="both"/>
              <w:outlineLvl w:val="0"/>
              <w:rPr>
                <w:rFonts w:ascii="Nikosh" w:hAnsi="Nikosh" w:cs="Nikosh"/>
                <w:sz w:val="28"/>
                <w:szCs w:val="28"/>
              </w:rPr>
            </w:pPr>
          </w:p>
        </w:tc>
      </w:tr>
      <w:tr w:rsidR="00F76D70" w:rsidRPr="00F65987" w:rsidTr="00B20C3E">
        <w:trPr>
          <w:trHeight w:val="3674"/>
        </w:trPr>
        <w:tc>
          <w:tcPr>
            <w:tcW w:w="1170" w:type="dxa"/>
          </w:tcPr>
          <w:p w:rsidR="00F76D70" w:rsidRPr="00F65987" w:rsidRDefault="00F76D70" w:rsidP="00315681">
            <w:pPr>
              <w:jc w:val="center"/>
              <w:outlineLvl w:val="0"/>
              <w:rPr>
                <w:rFonts w:ascii="Nikosh" w:hAnsi="Nikosh" w:cs="Nikosh"/>
                <w:sz w:val="28"/>
                <w:szCs w:val="28"/>
              </w:rPr>
            </w:pPr>
            <w:r>
              <w:rPr>
                <w:rFonts w:ascii="Nikosh" w:hAnsi="Nikosh" w:cs="Nikosh"/>
                <w:sz w:val="28"/>
                <w:szCs w:val="28"/>
              </w:rPr>
              <w:lastRenderedPageBreak/>
              <w:t>০২</w:t>
            </w:r>
          </w:p>
        </w:tc>
        <w:tc>
          <w:tcPr>
            <w:tcW w:w="1407" w:type="dxa"/>
          </w:tcPr>
          <w:p w:rsidR="00F76D70" w:rsidRPr="00F65987" w:rsidRDefault="00F76D70" w:rsidP="00315681">
            <w:pPr>
              <w:jc w:val="both"/>
              <w:rPr>
                <w:rFonts w:ascii="Nikosh" w:hAnsi="Nikosh" w:cs="Nikosh"/>
                <w:sz w:val="28"/>
                <w:szCs w:val="28"/>
              </w:rPr>
            </w:pPr>
            <w:r w:rsidRPr="00F65987">
              <w:rPr>
                <w:rFonts w:ascii="Nikosh" w:hAnsi="Nikosh" w:cs="Nikosh"/>
                <w:sz w:val="28"/>
                <w:szCs w:val="28"/>
              </w:rPr>
              <w:t>জেডিপিসি’র উদ্যোক্তা নিবন্ধন নবায়ন সহজীকরণ ইনোভেশন আইডিয়া</w:t>
            </w:r>
          </w:p>
          <w:p w:rsidR="00F76D70" w:rsidRPr="00F65987" w:rsidRDefault="00F76D70" w:rsidP="00315681">
            <w:pPr>
              <w:jc w:val="center"/>
              <w:outlineLvl w:val="0"/>
              <w:rPr>
                <w:rFonts w:ascii="Nikosh" w:hAnsi="Nikosh" w:cs="Nikosh"/>
                <w:sz w:val="28"/>
                <w:szCs w:val="28"/>
              </w:rPr>
            </w:pPr>
          </w:p>
        </w:tc>
        <w:tc>
          <w:tcPr>
            <w:tcW w:w="3998" w:type="dxa"/>
          </w:tcPr>
          <w:p w:rsidR="00F76D70" w:rsidRPr="00F65987" w:rsidRDefault="00F76D70" w:rsidP="00315681">
            <w:pPr>
              <w:jc w:val="both"/>
              <w:outlineLvl w:val="0"/>
              <w:rPr>
                <w:rFonts w:ascii="Nikosh" w:hAnsi="Nikosh" w:cs="Nikosh"/>
                <w:bCs/>
                <w:sz w:val="28"/>
                <w:szCs w:val="28"/>
                <w:cs/>
                <w:lang w:bidi="bn-BD"/>
              </w:rPr>
            </w:pPr>
            <w:r w:rsidRPr="00F65987">
              <w:rPr>
                <w:rFonts w:ascii="Nikosh" w:hAnsi="Nikosh" w:cs="Nikosh"/>
                <w:bCs/>
                <w:sz w:val="28"/>
                <w:szCs w:val="28"/>
                <w:lang w:bidi="bn-BD"/>
              </w:rPr>
              <w:t>আইডিয়াটি বাস্তবায়নের পূর্বে সময় ০৮দিন খরচ ১৮০০ টাকা এবং বিজিট ০৩ বার প্রয়োজন হতো পক্ষন্তরে আউডিয়াটি বাস্তবায়নের পরে সময় হ্রাস হয়ে ০৫ দিন, খরচ ১০০ টাকা হয়েছে এবং  কোন ভিজিটের প্রয়োজন নেই যা নিন্মরুপ</w:t>
            </w:r>
          </w:p>
          <w:p w:rsidR="00F76D70" w:rsidRPr="00F65987" w:rsidRDefault="00F76D70" w:rsidP="00315681">
            <w:pPr>
              <w:jc w:val="both"/>
              <w:outlineLvl w:val="0"/>
              <w:rPr>
                <w:rFonts w:cs="Nikosh"/>
                <w:b/>
                <w:bCs/>
                <w:sz w:val="28"/>
                <w:szCs w:val="28"/>
                <w:u w:val="single"/>
                <w:cs/>
                <w:lang w:bidi="bn-BD"/>
              </w:rPr>
            </w:pPr>
            <w:r w:rsidRPr="00F65987">
              <w:rPr>
                <w:rFonts w:ascii="Nikosh" w:hAnsi="Nikosh" w:cs="Nikosh"/>
                <w:b/>
                <w:bCs/>
                <w:sz w:val="28"/>
                <w:szCs w:val="28"/>
                <w:u w:val="single"/>
                <w:cs/>
                <w:lang w:bidi="bn-BD"/>
              </w:rPr>
              <w:t>আইডিয়া বাস্তবায়নে</w:t>
            </w:r>
            <w:r w:rsidRPr="00F65987">
              <w:rPr>
                <w:rFonts w:ascii="Vrinda" w:hAnsi="Vrinda" w:cs="Vrinda"/>
                <w:b/>
                <w:bCs/>
                <w:sz w:val="28"/>
                <w:szCs w:val="28"/>
                <w:u w:val="single"/>
                <w:cs/>
                <w:lang w:bidi="bn-BD"/>
              </w:rPr>
              <w:t xml:space="preserve"> </w:t>
            </w:r>
            <w:r w:rsidRPr="00F65987">
              <w:rPr>
                <w:rFonts w:cs="Nikosh" w:hint="cs"/>
                <w:b/>
                <w:bCs/>
                <w:sz w:val="28"/>
                <w:szCs w:val="28"/>
                <w:u w:val="single"/>
                <w:cs/>
                <w:lang w:bidi="bn-BD"/>
              </w:rPr>
              <w:t xml:space="preserve">প্রত্যাশিত ফলাফল </w:t>
            </w:r>
          </w:p>
          <w:tbl>
            <w:tblPr>
              <w:tblW w:w="3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2"/>
              <w:gridCol w:w="622"/>
              <w:gridCol w:w="977"/>
              <w:gridCol w:w="889"/>
            </w:tblGrid>
            <w:tr w:rsidR="00F76D70" w:rsidRPr="00F65987" w:rsidTr="00F76D70">
              <w:trPr>
                <w:trHeight w:val="223"/>
              </w:trPr>
              <w:tc>
                <w:tcPr>
                  <w:tcW w:w="1132" w:type="dxa"/>
                </w:tcPr>
                <w:p w:rsidR="00F76D70" w:rsidRPr="00F65987" w:rsidRDefault="00F76D70" w:rsidP="00315681">
                  <w:pPr>
                    <w:jc w:val="both"/>
                    <w:outlineLvl w:val="0"/>
                    <w:rPr>
                      <w:rFonts w:ascii="Nikosh" w:hAnsi="Nikosh" w:cs="Nikosh"/>
                      <w:sz w:val="28"/>
                      <w:szCs w:val="28"/>
                    </w:rPr>
                  </w:pPr>
                </w:p>
              </w:tc>
              <w:tc>
                <w:tcPr>
                  <w:tcW w:w="622" w:type="dxa"/>
                </w:tcPr>
                <w:p w:rsidR="00F76D70" w:rsidRPr="00F65987" w:rsidRDefault="00F76D70" w:rsidP="00315681">
                  <w:pPr>
                    <w:tabs>
                      <w:tab w:val="left" w:pos="5940"/>
                    </w:tabs>
                    <w:jc w:val="center"/>
                    <w:rPr>
                      <w:rFonts w:ascii="Vrinda" w:hAnsi="Vrinda" w:cs="Nikosh"/>
                      <w:b/>
                      <w:bCs/>
                      <w:lang w:bidi="bn-BD"/>
                    </w:rPr>
                  </w:pPr>
                  <w:r w:rsidRPr="00F65987">
                    <w:rPr>
                      <w:rFonts w:ascii="Vrinda" w:hAnsi="Vrinda" w:cs="Nikosh"/>
                      <w:b/>
                      <w:bCs/>
                      <w:lang w:bidi="bn-BD"/>
                    </w:rPr>
                    <w:t>T</w:t>
                  </w:r>
                  <w:r w:rsidRPr="00F65987">
                    <w:rPr>
                      <w:b/>
                      <w:bCs/>
                      <w:lang w:bidi="bn-BD"/>
                    </w:rPr>
                    <w:t>ime</w:t>
                  </w:r>
                </w:p>
              </w:tc>
              <w:tc>
                <w:tcPr>
                  <w:tcW w:w="977" w:type="dxa"/>
                </w:tcPr>
                <w:p w:rsidR="00F76D70" w:rsidRPr="00F65987" w:rsidRDefault="00F76D70" w:rsidP="00315681">
                  <w:pPr>
                    <w:tabs>
                      <w:tab w:val="left" w:pos="5940"/>
                    </w:tabs>
                    <w:jc w:val="center"/>
                    <w:rPr>
                      <w:b/>
                      <w:bCs/>
                      <w:cs/>
                      <w:lang w:bidi="bn-BD"/>
                    </w:rPr>
                  </w:pPr>
                  <w:r w:rsidRPr="00F65987">
                    <w:rPr>
                      <w:rFonts w:ascii="Vrinda" w:hAnsi="Vrinda" w:cs="Vrinda"/>
                      <w:b/>
                      <w:bCs/>
                      <w:lang w:bidi="bn-BD"/>
                    </w:rPr>
                    <w:t>C</w:t>
                  </w:r>
                  <w:r w:rsidRPr="00F65987">
                    <w:rPr>
                      <w:b/>
                      <w:bCs/>
                      <w:lang w:bidi="bn-BD"/>
                    </w:rPr>
                    <w:t>ost</w:t>
                  </w:r>
                </w:p>
              </w:tc>
              <w:tc>
                <w:tcPr>
                  <w:tcW w:w="889" w:type="dxa"/>
                </w:tcPr>
                <w:p w:rsidR="00F76D70" w:rsidRPr="00F65987" w:rsidRDefault="00F76D70" w:rsidP="00315681">
                  <w:pPr>
                    <w:tabs>
                      <w:tab w:val="left" w:pos="5940"/>
                    </w:tabs>
                    <w:rPr>
                      <w:rFonts w:cs="Nikosh"/>
                      <w:b/>
                      <w:bCs/>
                      <w:lang w:bidi="bn-BD"/>
                    </w:rPr>
                  </w:pPr>
                  <w:r w:rsidRPr="00F65987">
                    <w:rPr>
                      <w:rFonts w:cs="Nikosh"/>
                      <w:b/>
                      <w:bCs/>
                      <w:lang w:bidi="bn-BD"/>
                    </w:rPr>
                    <w:t>Visit</w:t>
                  </w:r>
                </w:p>
              </w:tc>
            </w:tr>
            <w:tr w:rsidR="00F76D70" w:rsidRPr="00F65987" w:rsidTr="00F76D70">
              <w:trPr>
                <w:trHeight w:val="558"/>
              </w:trPr>
              <w:tc>
                <w:tcPr>
                  <w:tcW w:w="1132" w:type="dxa"/>
                </w:tcPr>
                <w:p w:rsidR="00F76D70" w:rsidRPr="00F65987" w:rsidRDefault="00F76D70" w:rsidP="00315681">
                  <w:pPr>
                    <w:tabs>
                      <w:tab w:val="left" w:pos="5940"/>
                    </w:tabs>
                    <w:rPr>
                      <w:rFonts w:ascii="Nikosh" w:hAnsi="Nikosh" w:cs="Nikosh"/>
                      <w:lang w:bidi="bn-BD"/>
                    </w:rPr>
                  </w:pPr>
                  <w:r w:rsidRPr="00F65987">
                    <w:rPr>
                      <w:rFonts w:ascii="Nikosh" w:hAnsi="Nikosh" w:cs="Nikosh"/>
                      <w:cs/>
                      <w:lang w:bidi="bn-BD"/>
                    </w:rPr>
                    <w:t>আইডিয়া বাস্তবায়নের আগে</w:t>
                  </w:r>
                </w:p>
              </w:tc>
              <w:tc>
                <w:tcPr>
                  <w:tcW w:w="622" w:type="dxa"/>
                </w:tcPr>
                <w:p w:rsidR="00F76D70" w:rsidRPr="004D62D6" w:rsidRDefault="00F76D70" w:rsidP="00315681">
                  <w:pPr>
                    <w:tabs>
                      <w:tab w:val="left" w:pos="5940"/>
                    </w:tabs>
                    <w:jc w:val="center"/>
                    <w:rPr>
                      <w:rFonts w:ascii="Nikosh" w:hAnsi="Nikosh" w:cs="Nikosh"/>
                      <w:cs/>
                      <w:lang w:bidi="bn-BD"/>
                    </w:rPr>
                  </w:pPr>
                  <w:r w:rsidRPr="004D62D6">
                    <w:rPr>
                      <w:rFonts w:ascii="Nikosh" w:hAnsi="Nikosh" w:cs="Nikosh"/>
                      <w:cs/>
                      <w:lang w:bidi="bn-BD"/>
                    </w:rPr>
                    <w:t>০৮</w:t>
                  </w:r>
                </w:p>
                <w:p w:rsidR="00F76D70" w:rsidRPr="004D62D6" w:rsidRDefault="00F76D70" w:rsidP="00315681">
                  <w:pPr>
                    <w:tabs>
                      <w:tab w:val="left" w:pos="5940"/>
                    </w:tabs>
                    <w:jc w:val="center"/>
                    <w:rPr>
                      <w:rFonts w:ascii="Nikosh" w:hAnsi="Nikosh" w:cs="Nikosh"/>
                      <w:lang w:bidi="bn-BD"/>
                    </w:rPr>
                  </w:pPr>
                  <w:r w:rsidRPr="004D62D6">
                    <w:rPr>
                      <w:rFonts w:ascii="Nikosh" w:hAnsi="Nikosh" w:cs="Nikosh"/>
                      <w:cs/>
                      <w:lang w:bidi="bn-BD"/>
                    </w:rPr>
                    <w:t>দিন</w:t>
                  </w:r>
                </w:p>
              </w:tc>
              <w:tc>
                <w:tcPr>
                  <w:tcW w:w="977" w:type="dxa"/>
                </w:tcPr>
                <w:p w:rsidR="00F76D70" w:rsidRPr="004D62D6" w:rsidRDefault="00F76D70" w:rsidP="00315681">
                  <w:pPr>
                    <w:tabs>
                      <w:tab w:val="left" w:pos="5940"/>
                    </w:tabs>
                    <w:jc w:val="center"/>
                    <w:rPr>
                      <w:rFonts w:ascii="Nikosh" w:hAnsi="Nikosh" w:cs="Nikosh"/>
                      <w:lang w:bidi="bn-BD"/>
                    </w:rPr>
                  </w:pPr>
                  <w:r w:rsidRPr="004D62D6">
                    <w:rPr>
                      <w:rFonts w:ascii="Nikosh" w:hAnsi="Nikosh" w:cs="Nikosh"/>
                      <w:lang w:bidi="bn-BD"/>
                    </w:rPr>
                    <w:t>১৮০০</w:t>
                  </w:r>
                </w:p>
                <w:p w:rsidR="00F76D70" w:rsidRPr="004D62D6" w:rsidRDefault="00F76D70" w:rsidP="00315681">
                  <w:pPr>
                    <w:tabs>
                      <w:tab w:val="left" w:pos="5940"/>
                    </w:tabs>
                    <w:jc w:val="center"/>
                    <w:rPr>
                      <w:rFonts w:ascii="Nikosh" w:hAnsi="Nikosh" w:cs="Nikosh"/>
                      <w:cs/>
                      <w:lang w:bidi="bn-BD"/>
                    </w:rPr>
                  </w:pPr>
                  <w:r w:rsidRPr="004D62D6">
                    <w:rPr>
                      <w:rFonts w:ascii="Nikosh" w:hAnsi="Nikosh" w:cs="Nikosh"/>
                      <w:lang w:bidi="bn-BD"/>
                    </w:rPr>
                    <w:t>টাকা</w:t>
                  </w:r>
                </w:p>
              </w:tc>
              <w:tc>
                <w:tcPr>
                  <w:tcW w:w="889" w:type="dxa"/>
                </w:tcPr>
                <w:p w:rsidR="00F76D70" w:rsidRPr="004D62D6" w:rsidRDefault="00F76D70" w:rsidP="00315681">
                  <w:pPr>
                    <w:tabs>
                      <w:tab w:val="left" w:pos="5940"/>
                    </w:tabs>
                    <w:jc w:val="center"/>
                    <w:rPr>
                      <w:rFonts w:ascii="Nikosh" w:hAnsi="Nikosh" w:cs="Nikosh"/>
                      <w:lang w:bidi="bn-BD"/>
                    </w:rPr>
                  </w:pPr>
                  <w:r w:rsidRPr="004D62D6">
                    <w:rPr>
                      <w:rFonts w:ascii="Nikosh" w:hAnsi="Nikosh" w:cs="Nikosh"/>
                      <w:cs/>
                      <w:lang w:bidi="bn-BD"/>
                    </w:rPr>
                    <w:t>০৩ বার</w:t>
                  </w:r>
                </w:p>
              </w:tc>
            </w:tr>
            <w:tr w:rsidR="00F76D70" w:rsidRPr="00F65987" w:rsidTr="00F76D70">
              <w:trPr>
                <w:trHeight w:val="568"/>
              </w:trPr>
              <w:tc>
                <w:tcPr>
                  <w:tcW w:w="1132" w:type="dxa"/>
                </w:tcPr>
                <w:p w:rsidR="00F76D70" w:rsidRDefault="00F76D70" w:rsidP="00315681">
                  <w:pPr>
                    <w:tabs>
                      <w:tab w:val="left" w:pos="5940"/>
                    </w:tabs>
                    <w:rPr>
                      <w:rFonts w:cs="Nikosh"/>
                      <w:cs/>
                      <w:lang w:bidi="bn-BD"/>
                    </w:rPr>
                  </w:pPr>
                  <w:r w:rsidRPr="00F65987">
                    <w:rPr>
                      <w:rFonts w:cs="Nikosh" w:hint="cs"/>
                      <w:cs/>
                      <w:lang w:bidi="bn-BD"/>
                    </w:rPr>
                    <w:t>আইডিয়া বাস্তবায়নের পরে</w:t>
                  </w:r>
                </w:p>
                <w:p w:rsidR="00F76D70" w:rsidRPr="00F65987" w:rsidRDefault="00F76D70" w:rsidP="00315681">
                  <w:pPr>
                    <w:tabs>
                      <w:tab w:val="left" w:pos="5940"/>
                    </w:tabs>
                    <w:rPr>
                      <w:rFonts w:cs="Nikosh"/>
                    </w:rPr>
                  </w:pPr>
                </w:p>
              </w:tc>
              <w:tc>
                <w:tcPr>
                  <w:tcW w:w="622" w:type="dxa"/>
                </w:tcPr>
                <w:p w:rsidR="00F76D70" w:rsidRPr="004D62D6" w:rsidRDefault="00F76D70" w:rsidP="00315681">
                  <w:pPr>
                    <w:tabs>
                      <w:tab w:val="left" w:pos="5940"/>
                    </w:tabs>
                    <w:jc w:val="center"/>
                    <w:rPr>
                      <w:rFonts w:ascii="Nikosh" w:hAnsi="Nikosh" w:cs="Nikosh"/>
                      <w:lang w:bidi="bn-BD"/>
                    </w:rPr>
                  </w:pPr>
                  <w:r w:rsidRPr="004D62D6">
                    <w:rPr>
                      <w:rFonts w:ascii="Nikosh" w:hAnsi="Nikosh" w:cs="Nikosh"/>
                      <w:cs/>
                      <w:lang w:bidi="bn-BD"/>
                    </w:rPr>
                    <w:t>০৩ দিন</w:t>
                  </w:r>
                </w:p>
              </w:tc>
              <w:tc>
                <w:tcPr>
                  <w:tcW w:w="977" w:type="dxa"/>
                </w:tcPr>
                <w:p w:rsidR="00F76D70" w:rsidRPr="004D62D6" w:rsidRDefault="00F76D70" w:rsidP="00315681">
                  <w:pPr>
                    <w:tabs>
                      <w:tab w:val="left" w:pos="5940"/>
                    </w:tabs>
                    <w:jc w:val="center"/>
                    <w:rPr>
                      <w:rFonts w:ascii="Nikosh" w:hAnsi="Nikosh" w:cs="Nikosh"/>
                      <w:lang w:bidi="bn-BD"/>
                    </w:rPr>
                  </w:pPr>
                  <w:r w:rsidRPr="004D62D6">
                    <w:rPr>
                      <w:rFonts w:ascii="Nikosh" w:hAnsi="Nikosh" w:cs="Nikosh"/>
                      <w:lang w:bidi="bn-BD"/>
                    </w:rPr>
                    <w:t>১০০</w:t>
                  </w:r>
                </w:p>
                <w:p w:rsidR="00F76D70" w:rsidRPr="004D62D6" w:rsidRDefault="00F76D70" w:rsidP="00315681">
                  <w:pPr>
                    <w:tabs>
                      <w:tab w:val="left" w:pos="5940"/>
                    </w:tabs>
                    <w:jc w:val="center"/>
                    <w:rPr>
                      <w:rFonts w:ascii="Nikosh" w:hAnsi="Nikosh" w:cs="Nikosh"/>
                      <w:cs/>
                      <w:lang w:bidi="bn-BD"/>
                    </w:rPr>
                  </w:pPr>
                  <w:r w:rsidRPr="004D62D6">
                    <w:rPr>
                      <w:rFonts w:ascii="Nikosh" w:hAnsi="Nikosh" w:cs="Nikosh"/>
                      <w:lang w:bidi="bn-BD"/>
                    </w:rPr>
                    <w:t>টাকা</w:t>
                  </w:r>
                </w:p>
              </w:tc>
              <w:tc>
                <w:tcPr>
                  <w:tcW w:w="889" w:type="dxa"/>
                </w:tcPr>
                <w:p w:rsidR="00F76D70" w:rsidRPr="004D62D6" w:rsidRDefault="00F76D70" w:rsidP="00315681">
                  <w:pPr>
                    <w:tabs>
                      <w:tab w:val="left" w:pos="5940"/>
                    </w:tabs>
                    <w:jc w:val="center"/>
                    <w:rPr>
                      <w:rFonts w:ascii="Nikosh" w:hAnsi="Nikosh" w:cs="Nikosh"/>
                    </w:rPr>
                  </w:pPr>
                  <w:r w:rsidRPr="004D62D6">
                    <w:rPr>
                      <w:rFonts w:ascii="Nikosh" w:hAnsi="Nikosh" w:cs="Nikosh"/>
                      <w:cs/>
                      <w:lang w:bidi="bn-BD"/>
                    </w:rPr>
                    <w:t>প্রয়োজন নেই</w:t>
                  </w:r>
                </w:p>
              </w:tc>
            </w:tr>
            <w:tr w:rsidR="00F76D70" w:rsidRPr="00F65987" w:rsidTr="00F76D70">
              <w:trPr>
                <w:trHeight w:val="1136"/>
              </w:trPr>
              <w:tc>
                <w:tcPr>
                  <w:tcW w:w="1132" w:type="dxa"/>
                </w:tcPr>
                <w:p w:rsidR="00F76D70" w:rsidRPr="00F65987" w:rsidRDefault="00F76D70" w:rsidP="00315681">
                  <w:pPr>
                    <w:tabs>
                      <w:tab w:val="left" w:pos="5940"/>
                    </w:tabs>
                    <w:rPr>
                      <w:rFonts w:cs="Nikosh"/>
                      <w:lang w:bidi="bn-BD"/>
                    </w:rPr>
                  </w:pPr>
                  <w:r w:rsidRPr="00F65987">
                    <w:rPr>
                      <w:rFonts w:cs="Nikosh" w:hint="cs"/>
                      <w:cs/>
                      <w:lang w:bidi="bn-BD"/>
                    </w:rPr>
                    <w:t>আইডিয়া বাস্তবায়নের ফলে সেবা গ্রহিতার প্রত্যাশিত বেনিফিট</w:t>
                  </w:r>
                </w:p>
              </w:tc>
              <w:tc>
                <w:tcPr>
                  <w:tcW w:w="622" w:type="dxa"/>
                </w:tcPr>
                <w:p w:rsidR="00F76D70" w:rsidRPr="004D62D6" w:rsidRDefault="00F76D70" w:rsidP="00315681">
                  <w:pPr>
                    <w:tabs>
                      <w:tab w:val="left" w:pos="5940"/>
                    </w:tabs>
                    <w:jc w:val="center"/>
                    <w:rPr>
                      <w:rFonts w:ascii="Nikosh" w:hAnsi="Nikosh" w:cs="Nikosh"/>
                      <w:lang w:bidi="bn-BD"/>
                    </w:rPr>
                  </w:pPr>
                  <w:r w:rsidRPr="004D62D6">
                    <w:rPr>
                      <w:rFonts w:ascii="Nikosh" w:hAnsi="Nikosh" w:cs="Nikosh"/>
                      <w:cs/>
                      <w:lang w:bidi="bn-BD"/>
                    </w:rPr>
                    <w:t>০৫ দিন</w:t>
                  </w:r>
                </w:p>
              </w:tc>
              <w:tc>
                <w:tcPr>
                  <w:tcW w:w="977" w:type="dxa"/>
                </w:tcPr>
                <w:p w:rsidR="00F76D70" w:rsidRPr="004D62D6" w:rsidRDefault="00F76D70" w:rsidP="00315681">
                  <w:pPr>
                    <w:tabs>
                      <w:tab w:val="left" w:pos="5940"/>
                    </w:tabs>
                    <w:jc w:val="center"/>
                    <w:rPr>
                      <w:rFonts w:ascii="Nikosh" w:hAnsi="Nikosh" w:cs="Nikosh"/>
                      <w:lang w:bidi="bn-BD"/>
                    </w:rPr>
                  </w:pPr>
                  <w:r w:rsidRPr="004D62D6">
                    <w:rPr>
                      <w:rFonts w:ascii="Nikosh" w:hAnsi="Nikosh" w:cs="Nikosh"/>
                      <w:lang w:bidi="bn-BD"/>
                    </w:rPr>
                    <w:t>১০০</w:t>
                  </w:r>
                </w:p>
                <w:p w:rsidR="00F76D70" w:rsidRPr="004D62D6" w:rsidRDefault="00F76D70" w:rsidP="00315681">
                  <w:pPr>
                    <w:tabs>
                      <w:tab w:val="left" w:pos="5940"/>
                    </w:tabs>
                    <w:jc w:val="center"/>
                    <w:rPr>
                      <w:rFonts w:ascii="Nikosh" w:hAnsi="Nikosh" w:cs="Nikosh"/>
                      <w:cs/>
                      <w:lang w:bidi="bn-BD"/>
                    </w:rPr>
                  </w:pPr>
                  <w:r w:rsidRPr="004D62D6">
                    <w:rPr>
                      <w:rFonts w:ascii="Nikosh" w:hAnsi="Nikosh" w:cs="Nikosh"/>
                      <w:lang w:bidi="bn-BD"/>
                    </w:rPr>
                    <w:t>টাকা</w:t>
                  </w:r>
                </w:p>
              </w:tc>
              <w:tc>
                <w:tcPr>
                  <w:tcW w:w="889" w:type="dxa"/>
                </w:tcPr>
                <w:p w:rsidR="00F76D70" w:rsidRPr="004D62D6" w:rsidRDefault="00F76D70" w:rsidP="00315681">
                  <w:pPr>
                    <w:tabs>
                      <w:tab w:val="left" w:pos="5940"/>
                    </w:tabs>
                    <w:jc w:val="center"/>
                    <w:rPr>
                      <w:rFonts w:ascii="Nikosh" w:hAnsi="Nikosh" w:cs="Nikosh"/>
                    </w:rPr>
                  </w:pPr>
                  <w:r w:rsidRPr="004D62D6">
                    <w:rPr>
                      <w:rFonts w:ascii="Nikosh" w:hAnsi="Nikosh" w:cs="Nikosh"/>
                      <w:cs/>
                      <w:lang w:bidi="bn-BD"/>
                    </w:rPr>
                    <w:t>প্রয়োজন নেই</w:t>
                  </w:r>
                </w:p>
              </w:tc>
            </w:tr>
          </w:tbl>
          <w:p w:rsidR="00F76D70" w:rsidRPr="00F65987" w:rsidRDefault="00F76D70" w:rsidP="00315681">
            <w:pPr>
              <w:jc w:val="both"/>
              <w:outlineLvl w:val="0"/>
              <w:rPr>
                <w:rFonts w:ascii="Nikosh" w:hAnsi="Nikosh" w:cs="Nikosh"/>
                <w:sz w:val="28"/>
                <w:szCs w:val="28"/>
              </w:rPr>
            </w:pPr>
          </w:p>
        </w:tc>
        <w:tc>
          <w:tcPr>
            <w:tcW w:w="1688" w:type="dxa"/>
          </w:tcPr>
          <w:p w:rsidR="00F76D70" w:rsidRPr="00F65987" w:rsidRDefault="00F76D70" w:rsidP="00315681">
            <w:pPr>
              <w:jc w:val="both"/>
              <w:outlineLvl w:val="0"/>
              <w:rPr>
                <w:rFonts w:ascii="Nikosh" w:hAnsi="Nikosh" w:cs="Nikosh"/>
                <w:sz w:val="28"/>
                <w:szCs w:val="28"/>
              </w:rPr>
            </w:pPr>
            <w:r w:rsidRPr="00F65987">
              <w:rPr>
                <w:rFonts w:ascii="Nikosh" w:hAnsi="Nikosh" w:cs="Nikosh"/>
                <w:sz w:val="28"/>
                <w:szCs w:val="28"/>
              </w:rPr>
              <w:t xml:space="preserve">জেডিপিসি’র ৭৪২ জন নিবন্ধিত উদ্যোক্তা রয়েছে।  নিবন্ধন নবায়নের জন্য বিদ্যমান ব্যবস্থায়  একজন উদ্যোক্তাকে আবেদন পত্র জমা, অনুমোদন, চুড়ান্তকরন, তথ্য যাচাই এবং ফি প্রদানের জন্য  উদ্যোক্তাকে বেশ কয়েকবার জেডিপিসিতে আসতে হয় যা সময় সাপেক্ষ এবং ব্যায়বহুল ও জটিল। উদ্যোক্তার এই নবায়ন পদ্ধতিটিকে সহজিকরণ এবং ব্যয় সংকোচনের জন্য আইডিয়াটি গ্রহণ করা হয়েছে। </w:t>
            </w:r>
            <w:r w:rsidRPr="00F65987">
              <w:rPr>
                <w:rFonts w:ascii="Nikosh" w:hAnsi="Nikosh" w:cs="Nikosh"/>
                <w:sz w:val="28"/>
                <w:szCs w:val="28"/>
              </w:rPr>
              <w:lastRenderedPageBreak/>
              <w:t>আইডিয়াটি বাস্তবায়িত হলে এ কাজের জন্য উদ্যোক্তাকে সরাসরি জেডিপিসিতে আসার প্রয়োজন হবে না এবং অর্থ ব্যয়  হবে মাত্র ১০০ টাকা।  কিন্ত একই সেবা  কম সময় কম খরচ এবং কম ভিজিটে উদ্যোক্তাদের দেয়ার জন্য এই উদ্যোগ গ্রহণ করা হয়েছে।</w:t>
            </w:r>
          </w:p>
        </w:tc>
        <w:tc>
          <w:tcPr>
            <w:tcW w:w="4887" w:type="dxa"/>
          </w:tcPr>
          <w:p w:rsidR="00F76D70" w:rsidRPr="00F65987" w:rsidRDefault="00F76D70" w:rsidP="00315681">
            <w:pPr>
              <w:jc w:val="both"/>
              <w:outlineLvl w:val="0"/>
              <w:rPr>
                <w:rFonts w:ascii="Nikosh" w:hAnsi="Nikosh" w:cs="Nikosh"/>
                <w:sz w:val="28"/>
                <w:szCs w:val="28"/>
              </w:rPr>
            </w:pPr>
          </w:p>
        </w:tc>
        <w:tc>
          <w:tcPr>
            <w:tcW w:w="1599" w:type="dxa"/>
          </w:tcPr>
          <w:p w:rsidR="00F76D70" w:rsidRPr="00F65987" w:rsidRDefault="00F76D70" w:rsidP="00315681">
            <w:pPr>
              <w:jc w:val="both"/>
              <w:outlineLvl w:val="0"/>
              <w:rPr>
                <w:rFonts w:ascii="Nikosh" w:hAnsi="Nikosh" w:cs="Nikosh"/>
                <w:sz w:val="28"/>
                <w:szCs w:val="28"/>
              </w:rPr>
            </w:pPr>
          </w:p>
        </w:tc>
      </w:tr>
      <w:tr w:rsidR="00F76D70" w:rsidRPr="00F65987" w:rsidTr="00B20C3E">
        <w:trPr>
          <w:trHeight w:val="2326"/>
        </w:trPr>
        <w:tc>
          <w:tcPr>
            <w:tcW w:w="1170" w:type="dxa"/>
          </w:tcPr>
          <w:p w:rsidR="00F76D70" w:rsidRPr="00F65987" w:rsidRDefault="00F76D70" w:rsidP="00315681">
            <w:pPr>
              <w:jc w:val="center"/>
              <w:outlineLvl w:val="0"/>
              <w:rPr>
                <w:rFonts w:ascii="Nikosh" w:hAnsi="Nikosh" w:cs="Nikosh"/>
                <w:sz w:val="28"/>
                <w:szCs w:val="28"/>
              </w:rPr>
            </w:pPr>
            <w:r>
              <w:rPr>
                <w:rFonts w:ascii="Nikosh" w:hAnsi="Nikosh" w:cs="Nikosh"/>
                <w:sz w:val="28"/>
                <w:szCs w:val="28"/>
              </w:rPr>
              <w:lastRenderedPageBreak/>
              <w:t>০৩</w:t>
            </w:r>
          </w:p>
        </w:tc>
        <w:tc>
          <w:tcPr>
            <w:tcW w:w="1407" w:type="dxa"/>
          </w:tcPr>
          <w:p w:rsidR="00F76D70" w:rsidRDefault="00F76D70" w:rsidP="00315681">
            <w:pPr>
              <w:jc w:val="both"/>
              <w:rPr>
                <w:rFonts w:ascii="Nikosh" w:hAnsi="Nikosh" w:cs="Nikosh"/>
                <w:sz w:val="28"/>
                <w:szCs w:val="28"/>
              </w:rPr>
            </w:pPr>
            <w:r>
              <w:rPr>
                <w:rFonts w:ascii="Nikosh" w:hAnsi="Nikosh" w:cs="Nikosh"/>
                <w:sz w:val="28"/>
                <w:szCs w:val="28"/>
              </w:rPr>
              <w:t xml:space="preserve">কাঁচামাল ব্যাংকের কার্যক্রম </w:t>
            </w:r>
          </w:p>
          <w:p w:rsidR="00F76D70" w:rsidRPr="00F65987" w:rsidRDefault="00F76D70" w:rsidP="00315681">
            <w:pPr>
              <w:jc w:val="both"/>
              <w:rPr>
                <w:rFonts w:ascii="Nikosh" w:hAnsi="Nikosh" w:cs="Nikosh"/>
                <w:sz w:val="28"/>
                <w:szCs w:val="28"/>
              </w:rPr>
            </w:pPr>
            <w:r w:rsidRPr="001B54A1">
              <w:rPr>
                <w:rFonts w:ascii="Nikosh" w:hAnsi="Nikosh" w:cs="Nikosh" w:hint="cs"/>
                <w:sz w:val="28"/>
                <w:szCs w:val="28"/>
              </w:rPr>
              <w:t>ডিজিটালাইজেশন</w:t>
            </w:r>
          </w:p>
        </w:tc>
        <w:tc>
          <w:tcPr>
            <w:tcW w:w="3998" w:type="dxa"/>
          </w:tcPr>
          <w:p w:rsidR="00F76D70" w:rsidRPr="001B54A1" w:rsidRDefault="00F76D70" w:rsidP="00315681">
            <w:pPr>
              <w:jc w:val="both"/>
              <w:rPr>
                <w:rFonts w:ascii="Nikosh" w:hAnsi="Nikosh" w:cs="Nikosh"/>
                <w:sz w:val="28"/>
                <w:szCs w:val="28"/>
              </w:rPr>
            </w:pPr>
            <w:r w:rsidRPr="001B54A1">
              <w:rPr>
                <w:rFonts w:ascii="Nikosh" w:hAnsi="Nikosh" w:cs="Nikosh"/>
                <w:sz w:val="28"/>
                <w:szCs w:val="28"/>
              </w:rPr>
              <w:t xml:space="preserve">জিডিপিসিতে উদ্যোক্তাদের জন্য একটি </w:t>
            </w:r>
            <w:r>
              <w:rPr>
                <w:rFonts w:ascii="Nikosh" w:hAnsi="Nikosh" w:cs="Nikosh"/>
                <w:sz w:val="28"/>
                <w:szCs w:val="28"/>
              </w:rPr>
              <w:t xml:space="preserve">কাঁচামাল </w:t>
            </w:r>
            <w:r w:rsidRPr="001B54A1">
              <w:rPr>
                <w:rFonts w:ascii="Nikosh" w:hAnsi="Nikosh" w:cs="Nikosh"/>
                <w:sz w:val="28"/>
                <w:szCs w:val="28"/>
              </w:rPr>
              <w:t xml:space="preserve">ব্যাংক </w:t>
            </w:r>
            <w:r>
              <w:rPr>
                <w:rFonts w:ascii="Nikosh" w:hAnsi="Nikosh" w:cs="Nikosh"/>
                <w:sz w:val="28"/>
                <w:szCs w:val="28"/>
              </w:rPr>
              <w:t>রয়েছে</w:t>
            </w:r>
            <w:r w:rsidRPr="001B54A1">
              <w:rPr>
                <w:rFonts w:ascii="Nikosh" w:hAnsi="Nikosh" w:cs="Nikosh"/>
                <w:sz w:val="28"/>
                <w:szCs w:val="28"/>
              </w:rPr>
              <w:t xml:space="preserve"> উক্ত  কাঁচামাল ব্যাংক হতে উদ্যোক্তাগণ তাদের </w:t>
            </w:r>
            <w:r>
              <w:rPr>
                <w:rFonts w:ascii="Nikosh" w:hAnsi="Nikosh" w:cs="Nikosh"/>
                <w:sz w:val="28"/>
                <w:szCs w:val="28"/>
              </w:rPr>
              <w:t>প্রয়োজন</w:t>
            </w:r>
            <w:r w:rsidRPr="001B54A1">
              <w:rPr>
                <w:rFonts w:ascii="Nikosh" w:hAnsi="Nikosh" w:cs="Nikosh"/>
                <w:sz w:val="28"/>
                <w:szCs w:val="28"/>
              </w:rPr>
              <w:t xml:space="preserve"> অনুসারে মাল </w:t>
            </w:r>
            <w:r>
              <w:rPr>
                <w:rFonts w:ascii="Nikosh" w:hAnsi="Nikosh" w:cs="Nikosh"/>
                <w:sz w:val="28"/>
                <w:szCs w:val="28"/>
              </w:rPr>
              <w:t>ক্রয়</w:t>
            </w:r>
            <w:r w:rsidRPr="001B54A1">
              <w:rPr>
                <w:rFonts w:ascii="Nikosh" w:hAnsi="Nikosh" w:cs="Nikosh"/>
                <w:sz w:val="28"/>
                <w:szCs w:val="28"/>
              </w:rPr>
              <w:t xml:space="preserve"> করে থাকেন</w:t>
            </w:r>
            <w:r>
              <w:rPr>
                <w:rFonts w:ascii="Nikosh" w:hAnsi="Nikosh" w:cs="Nikosh"/>
                <w:sz w:val="28"/>
                <w:szCs w:val="28"/>
              </w:rPr>
              <w:t xml:space="preserve">। </w:t>
            </w:r>
            <w:r w:rsidRPr="001B54A1">
              <w:rPr>
                <w:rFonts w:ascii="Nikosh" w:hAnsi="Nikosh" w:cs="Nikosh"/>
                <w:sz w:val="28"/>
                <w:szCs w:val="28"/>
              </w:rPr>
              <w:t xml:space="preserve">এই কার্যক্রমটি গতানুগতিক পদ্ধতি থেকে ডিজিটালাইজড পদ্ধতিতে রূপান্তর করা </w:t>
            </w:r>
            <w:r>
              <w:rPr>
                <w:rFonts w:ascii="Nikosh" w:hAnsi="Nikosh" w:cs="Nikosh"/>
                <w:sz w:val="28"/>
                <w:szCs w:val="28"/>
              </w:rPr>
              <w:t>প্রয়োজন।</w:t>
            </w:r>
          </w:p>
        </w:tc>
        <w:tc>
          <w:tcPr>
            <w:tcW w:w="1688" w:type="dxa"/>
          </w:tcPr>
          <w:p w:rsidR="00F76D70" w:rsidRPr="00F65987" w:rsidRDefault="00F76D70" w:rsidP="00315681">
            <w:pPr>
              <w:jc w:val="both"/>
              <w:outlineLvl w:val="0"/>
              <w:rPr>
                <w:rFonts w:ascii="Nikosh" w:hAnsi="Nikosh" w:cs="Nikosh"/>
                <w:sz w:val="28"/>
                <w:szCs w:val="28"/>
              </w:rPr>
            </w:pPr>
            <w:r w:rsidRPr="001B54A1">
              <w:rPr>
                <w:rFonts w:ascii="Nikosh" w:hAnsi="Nikosh" w:cs="Nikosh" w:hint="cs"/>
                <w:sz w:val="28"/>
                <w:szCs w:val="28"/>
              </w:rPr>
              <w:t>এই</w:t>
            </w:r>
            <w:r>
              <w:rPr>
                <w:rFonts w:ascii="Nikosh" w:hAnsi="Nikosh" w:cs="Nikosh"/>
                <w:sz w:val="28"/>
                <w:szCs w:val="28"/>
              </w:rPr>
              <w:t xml:space="preserve"> </w:t>
            </w:r>
            <w:r w:rsidRPr="001B54A1">
              <w:rPr>
                <w:rFonts w:ascii="Nikosh" w:hAnsi="Nikosh" w:cs="Nikosh" w:hint="cs"/>
                <w:sz w:val="28"/>
                <w:szCs w:val="28"/>
              </w:rPr>
              <w:t>কার্যক্রমের</w:t>
            </w:r>
            <w:r w:rsidRPr="001B54A1">
              <w:rPr>
                <w:rFonts w:ascii="Nikosh" w:hAnsi="Nikosh" w:cs="Nikosh"/>
                <w:sz w:val="28"/>
                <w:szCs w:val="28"/>
              </w:rPr>
              <w:t xml:space="preserve"> </w:t>
            </w:r>
            <w:r>
              <w:rPr>
                <w:rFonts w:ascii="Nikosh" w:hAnsi="Nikosh" w:cs="Nikosh"/>
                <w:sz w:val="28"/>
                <w:szCs w:val="28"/>
              </w:rPr>
              <w:t xml:space="preserve">সুবাদে </w:t>
            </w:r>
            <w:r w:rsidRPr="001B54A1">
              <w:rPr>
                <w:rFonts w:ascii="Nikosh" w:hAnsi="Nikosh" w:cs="Nikosh" w:hint="cs"/>
                <w:sz w:val="28"/>
                <w:szCs w:val="28"/>
              </w:rPr>
              <w:t>উদ্যোক্তাগণ</w:t>
            </w:r>
            <w:r w:rsidRPr="001B54A1">
              <w:rPr>
                <w:rFonts w:ascii="Nikosh" w:hAnsi="Nikosh" w:cs="Nikosh"/>
                <w:sz w:val="28"/>
                <w:szCs w:val="28"/>
              </w:rPr>
              <w:t xml:space="preserve"> </w:t>
            </w:r>
            <w:r w:rsidRPr="001B54A1">
              <w:rPr>
                <w:rFonts w:ascii="Nikosh" w:hAnsi="Nikosh" w:cs="Nikosh" w:hint="cs"/>
                <w:sz w:val="28"/>
                <w:szCs w:val="28"/>
              </w:rPr>
              <w:t>অনলাইনের</w:t>
            </w:r>
            <w:r w:rsidRPr="001B54A1">
              <w:rPr>
                <w:rFonts w:ascii="Nikosh" w:hAnsi="Nikosh" w:cs="Nikosh"/>
                <w:sz w:val="28"/>
                <w:szCs w:val="28"/>
              </w:rPr>
              <w:t xml:space="preserve"> </w:t>
            </w:r>
            <w:r w:rsidRPr="001B54A1">
              <w:rPr>
                <w:rFonts w:ascii="Nikosh" w:hAnsi="Nikosh" w:cs="Nikosh" w:hint="cs"/>
                <w:sz w:val="28"/>
                <w:szCs w:val="28"/>
              </w:rPr>
              <w:t>মাধ্যমে</w:t>
            </w:r>
            <w:r w:rsidRPr="001B54A1">
              <w:rPr>
                <w:rFonts w:ascii="Nikosh" w:hAnsi="Nikosh" w:cs="Nikosh"/>
                <w:sz w:val="28"/>
                <w:szCs w:val="28"/>
              </w:rPr>
              <w:t xml:space="preserve"> </w:t>
            </w:r>
            <w:r w:rsidRPr="001B54A1">
              <w:rPr>
                <w:rFonts w:ascii="Nikosh" w:hAnsi="Nikosh" w:cs="Nikosh" w:hint="cs"/>
                <w:sz w:val="28"/>
                <w:szCs w:val="28"/>
              </w:rPr>
              <w:t>সশরীরে</w:t>
            </w:r>
            <w:r w:rsidRPr="001B54A1">
              <w:rPr>
                <w:rFonts w:ascii="Nikosh" w:hAnsi="Nikosh" w:cs="Nikosh"/>
                <w:sz w:val="28"/>
                <w:szCs w:val="28"/>
              </w:rPr>
              <w:t xml:space="preserve"> </w:t>
            </w:r>
            <w:r w:rsidRPr="001B54A1">
              <w:rPr>
                <w:rFonts w:ascii="Nikosh" w:hAnsi="Nikosh" w:cs="Nikosh" w:hint="cs"/>
                <w:sz w:val="28"/>
                <w:szCs w:val="28"/>
              </w:rPr>
              <w:t>উপস্থিত</w:t>
            </w:r>
            <w:r w:rsidRPr="001B54A1">
              <w:rPr>
                <w:rFonts w:ascii="Nikosh" w:hAnsi="Nikosh" w:cs="Nikosh"/>
                <w:sz w:val="28"/>
                <w:szCs w:val="28"/>
              </w:rPr>
              <w:t xml:space="preserve"> </w:t>
            </w:r>
            <w:r w:rsidRPr="001B54A1">
              <w:rPr>
                <w:rFonts w:ascii="Nikosh" w:hAnsi="Nikosh" w:cs="Nikosh" w:hint="cs"/>
                <w:sz w:val="28"/>
                <w:szCs w:val="28"/>
              </w:rPr>
              <w:t>না</w:t>
            </w:r>
            <w:r w:rsidRPr="001B54A1">
              <w:rPr>
                <w:rFonts w:ascii="Nikosh" w:hAnsi="Nikosh" w:cs="Nikosh"/>
                <w:sz w:val="28"/>
                <w:szCs w:val="28"/>
              </w:rPr>
              <w:t xml:space="preserve"> </w:t>
            </w:r>
            <w:r>
              <w:rPr>
                <w:rFonts w:ascii="Nikosh" w:hAnsi="Nikosh" w:cs="Nikosh"/>
                <w:sz w:val="28"/>
                <w:szCs w:val="28"/>
              </w:rPr>
              <w:t>হয়েও প্রয়োজনীয়</w:t>
            </w:r>
            <w:r w:rsidRPr="001B54A1">
              <w:rPr>
                <w:rFonts w:ascii="Nikosh" w:hAnsi="Nikosh" w:cs="Nikosh"/>
                <w:sz w:val="28"/>
                <w:szCs w:val="28"/>
              </w:rPr>
              <w:t xml:space="preserve"> </w:t>
            </w:r>
            <w:r w:rsidRPr="001B54A1">
              <w:rPr>
                <w:rFonts w:ascii="Nikosh" w:hAnsi="Nikosh" w:cs="Nikosh" w:hint="cs"/>
                <w:sz w:val="28"/>
                <w:szCs w:val="28"/>
              </w:rPr>
              <w:t>কাঁচামাল</w:t>
            </w:r>
            <w:r w:rsidRPr="001B54A1">
              <w:rPr>
                <w:rFonts w:ascii="Nikosh" w:hAnsi="Nikosh" w:cs="Nikosh"/>
                <w:sz w:val="28"/>
                <w:szCs w:val="28"/>
              </w:rPr>
              <w:t xml:space="preserve"> </w:t>
            </w:r>
            <w:r>
              <w:rPr>
                <w:rFonts w:ascii="Nikosh" w:hAnsi="Nikosh" w:cs="Nikosh"/>
                <w:sz w:val="28"/>
                <w:szCs w:val="28"/>
              </w:rPr>
              <w:t>ক্রয়</w:t>
            </w:r>
            <w:r w:rsidRPr="001B54A1">
              <w:rPr>
                <w:rFonts w:ascii="Nikosh" w:hAnsi="Nikosh" w:cs="Nikosh"/>
                <w:sz w:val="28"/>
                <w:szCs w:val="28"/>
              </w:rPr>
              <w:t xml:space="preserve"> </w:t>
            </w:r>
            <w:r w:rsidRPr="001B54A1">
              <w:rPr>
                <w:rFonts w:ascii="Nikosh" w:hAnsi="Nikosh" w:cs="Nikosh" w:hint="cs"/>
                <w:sz w:val="28"/>
                <w:szCs w:val="28"/>
              </w:rPr>
              <w:t>করতে</w:t>
            </w:r>
            <w:r w:rsidRPr="001B54A1">
              <w:rPr>
                <w:rFonts w:ascii="Nikosh" w:hAnsi="Nikosh" w:cs="Nikosh"/>
                <w:sz w:val="28"/>
                <w:szCs w:val="28"/>
              </w:rPr>
              <w:t xml:space="preserve"> </w:t>
            </w:r>
            <w:r w:rsidRPr="001B54A1">
              <w:rPr>
                <w:rFonts w:ascii="Nikosh" w:hAnsi="Nikosh" w:cs="Nikosh" w:hint="cs"/>
                <w:sz w:val="28"/>
                <w:szCs w:val="28"/>
              </w:rPr>
              <w:t>পারবেন</w:t>
            </w:r>
            <w:r>
              <w:rPr>
                <w:rFonts w:ascii="Nikosh" w:hAnsi="Nikosh" w:cs="Nikosh"/>
                <w:sz w:val="28"/>
                <w:szCs w:val="28"/>
              </w:rPr>
              <w:t>।</w:t>
            </w:r>
          </w:p>
        </w:tc>
        <w:tc>
          <w:tcPr>
            <w:tcW w:w="4887" w:type="dxa"/>
          </w:tcPr>
          <w:p w:rsidR="00F76D70" w:rsidRPr="00F65987" w:rsidRDefault="00F76D70" w:rsidP="00315681">
            <w:pPr>
              <w:jc w:val="both"/>
              <w:outlineLvl w:val="0"/>
              <w:rPr>
                <w:rFonts w:ascii="Nikosh" w:hAnsi="Nikosh" w:cs="Nikosh"/>
                <w:sz w:val="28"/>
                <w:szCs w:val="28"/>
              </w:rPr>
            </w:pPr>
          </w:p>
        </w:tc>
        <w:tc>
          <w:tcPr>
            <w:tcW w:w="1599" w:type="dxa"/>
          </w:tcPr>
          <w:p w:rsidR="00F76D70" w:rsidRPr="00F65987" w:rsidRDefault="00F76D70" w:rsidP="00315681">
            <w:pPr>
              <w:jc w:val="both"/>
              <w:outlineLvl w:val="0"/>
              <w:rPr>
                <w:rFonts w:ascii="Nikosh" w:hAnsi="Nikosh" w:cs="Nikosh"/>
                <w:sz w:val="28"/>
                <w:szCs w:val="28"/>
              </w:rPr>
            </w:pPr>
          </w:p>
        </w:tc>
      </w:tr>
      <w:tr w:rsidR="00F76D70" w:rsidRPr="00F65987" w:rsidTr="00B20C3E">
        <w:trPr>
          <w:trHeight w:val="2865"/>
        </w:trPr>
        <w:tc>
          <w:tcPr>
            <w:tcW w:w="1170" w:type="dxa"/>
          </w:tcPr>
          <w:p w:rsidR="00F76D70" w:rsidRDefault="00F76D70" w:rsidP="00315681">
            <w:pPr>
              <w:jc w:val="center"/>
              <w:outlineLvl w:val="0"/>
              <w:rPr>
                <w:rFonts w:ascii="Nikosh" w:hAnsi="Nikosh" w:cs="Nikosh"/>
                <w:sz w:val="28"/>
                <w:szCs w:val="28"/>
              </w:rPr>
            </w:pPr>
            <w:r>
              <w:rPr>
                <w:rFonts w:ascii="Nikosh" w:hAnsi="Nikosh" w:cs="Nikosh"/>
                <w:sz w:val="28"/>
                <w:szCs w:val="28"/>
              </w:rPr>
              <w:lastRenderedPageBreak/>
              <w:t>০৪</w:t>
            </w:r>
          </w:p>
        </w:tc>
        <w:tc>
          <w:tcPr>
            <w:tcW w:w="1407" w:type="dxa"/>
          </w:tcPr>
          <w:p w:rsidR="00F76D70" w:rsidRDefault="00F76D70" w:rsidP="00315681">
            <w:pPr>
              <w:jc w:val="both"/>
              <w:rPr>
                <w:rFonts w:ascii="Nikosh" w:hAnsi="Nikosh" w:cs="Nikosh"/>
                <w:sz w:val="28"/>
                <w:szCs w:val="28"/>
              </w:rPr>
            </w:pPr>
            <w:r w:rsidRPr="00F94FF1">
              <w:rPr>
                <w:rFonts w:ascii="Nikosh" w:hAnsi="Nikosh" w:cs="Nikosh" w:hint="cs"/>
                <w:sz w:val="28"/>
                <w:szCs w:val="28"/>
              </w:rPr>
              <w:t>করোনাকালীন</w:t>
            </w:r>
            <w:r w:rsidRPr="00F94FF1">
              <w:rPr>
                <w:rFonts w:ascii="Nikosh" w:hAnsi="Nikosh" w:cs="Nikosh"/>
                <w:sz w:val="28"/>
                <w:szCs w:val="28"/>
              </w:rPr>
              <w:t xml:space="preserve"> </w:t>
            </w:r>
            <w:r>
              <w:rPr>
                <w:rFonts w:ascii="Nikosh" w:hAnsi="Nikosh" w:cs="Nikosh"/>
                <w:sz w:val="28"/>
                <w:szCs w:val="28"/>
              </w:rPr>
              <w:t>সময়ে</w:t>
            </w:r>
            <w:r w:rsidRPr="00F94FF1">
              <w:rPr>
                <w:rFonts w:ascii="Nikosh" w:hAnsi="Nikosh" w:cs="Nikosh"/>
                <w:sz w:val="28"/>
                <w:szCs w:val="28"/>
              </w:rPr>
              <w:t xml:space="preserve"> </w:t>
            </w:r>
            <w:r w:rsidRPr="00F94FF1">
              <w:rPr>
                <w:rFonts w:ascii="Nikosh" w:hAnsi="Nikosh" w:cs="Nikosh" w:hint="cs"/>
                <w:sz w:val="28"/>
                <w:szCs w:val="28"/>
              </w:rPr>
              <w:t>হাতে</w:t>
            </w:r>
            <w:r w:rsidRPr="00F94FF1">
              <w:rPr>
                <w:rFonts w:ascii="Nikosh" w:hAnsi="Nikosh" w:cs="Nikosh"/>
                <w:sz w:val="28"/>
                <w:szCs w:val="28"/>
              </w:rPr>
              <w:t>-</w:t>
            </w:r>
            <w:r w:rsidRPr="00F94FF1">
              <w:rPr>
                <w:rFonts w:ascii="Nikosh" w:hAnsi="Nikosh" w:cs="Nikosh" w:hint="cs"/>
                <w:sz w:val="28"/>
                <w:szCs w:val="28"/>
              </w:rPr>
              <w:t>কলমে</w:t>
            </w:r>
            <w:r w:rsidRPr="00F94FF1">
              <w:rPr>
                <w:rFonts w:ascii="Nikosh" w:hAnsi="Nikosh" w:cs="Nikosh"/>
                <w:sz w:val="28"/>
                <w:szCs w:val="28"/>
              </w:rPr>
              <w:t xml:space="preserve"> </w:t>
            </w:r>
            <w:r w:rsidRPr="00F94FF1">
              <w:rPr>
                <w:rFonts w:ascii="Nikosh" w:hAnsi="Nikosh" w:cs="Nikosh" w:hint="cs"/>
                <w:sz w:val="28"/>
                <w:szCs w:val="28"/>
              </w:rPr>
              <w:t>প্রশিক্ষণ</w:t>
            </w:r>
            <w:r w:rsidRPr="00F94FF1">
              <w:rPr>
                <w:rFonts w:ascii="Nikosh" w:hAnsi="Nikosh" w:cs="Nikosh"/>
                <w:sz w:val="28"/>
                <w:szCs w:val="28"/>
              </w:rPr>
              <w:t xml:space="preserve"> </w:t>
            </w:r>
            <w:r w:rsidRPr="00F94FF1">
              <w:rPr>
                <w:rFonts w:ascii="Nikosh" w:hAnsi="Nikosh" w:cs="Nikosh" w:hint="cs"/>
                <w:sz w:val="28"/>
                <w:szCs w:val="28"/>
              </w:rPr>
              <w:t>এর</w:t>
            </w:r>
            <w:r w:rsidRPr="00F94FF1">
              <w:rPr>
                <w:rFonts w:ascii="Nikosh" w:hAnsi="Nikosh" w:cs="Nikosh"/>
                <w:sz w:val="28"/>
                <w:szCs w:val="28"/>
              </w:rPr>
              <w:t xml:space="preserve"> </w:t>
            </w:r>
            <w:r w:rsidRPr="00F94FF1">
              <w:rPr>
                <w:rFonts w:ascii="Nikosh" w:hAnsi="Nikosh" w:cs="Nikosh" w:hint="cs"/>
                <w:sz w:val="28"/>
                <w:szCs w:val="28"/>
              </w:rPr>
              <w:t>বিকল্প</w:t>
            </w:r>
            <w:r w:rsidRPr="00F94FF1">
              <w:rPr>
                <w:rFonts w:ascii="Nikosh" w:hAnsi="Nikosh" w:cs="Nikosh"/>
                <w:sz w:val="28"/>
                <w:szCs w:val="28"/>
              </w:rPr>
              <w:t xml:space="preserve"> </w:t>
            </w:r>
            <w:r w:rsidRPr="00F94FF1">
              <w:rPr>
                <w:rFonts w:ascii="Nikosh" w:hAnsi="Nikosh" w:cs="Nikosh" w:hint="cs"/>
                <w:sz w:val="28"/>
                <w:szCs w:val="28"/>
              </w:rPr>
              <w:t>হিসেবে</w:t>
            </w:r>
            <w:r w:rsidRPr="00F94FF1">
              <w:rPr>
                <w:rFonts w:ascii="Nikosh" w:hAnsi="Nikosh" w:cs="Nikosh"/>
                <w:sz w:val="28"/>
                <w:szCs w:val="28"/>
              </w:rPr>
              <w:t xml:space="preserve"> </w:t>
            </w:r>
            <w:r w:rsidRPr="00F94FF1">
              <w:rPr>
                <w:rFonts w:ascii="Nikosh" w:hAnsi="Nikosh" w:cs="Nikosh" w:hint="cs"/>
                <w:sz w:val="28"/>
                <w:szCs w:val="28"/>
              </w:rPr>
              <w:t>পণ্য</w:t>
            </w:r>
            <w:r w:rsidRPr="00F94FF1">
              <w:rPr>
                <w:rFonts w:ascii="Nikosh" w:hAnsi="Nikosh" w:cs="Nikosh"/>
                <w:sz w:val="28"/>
                <w:szCs w:val="28"/>
              </w:rPr>
              <w:t xml:space="preserve"> </w:t>
            </w:r>
            <w:r w:rsidRPr="00F94FF1">
              <w:rPr>
                <w:rFonts w:ascii="Nikosh" w:hAnsi="Nikosh" w:cs="Nikosh" w:hint="cs"/>
                <w:sz w:val="28"/>
                <w:szCs w:val="28"/>
              </w:rPr>
              <w:t>তৈরীর</w:t>
            </w:r>
            <w:r w:rsidRPr="00F94FF1">
              <w:rPr>
                <w:rFonts w:ascii="Nikosh" w:hAnsi="Nikosh" w:cs="Nikosh"/>
                <w:sz w:val="28"/>
                <w:szCs w:val="28"/>
              </w:rPr>
              <w:t xml:space="preserve"> </w:t>
            </w:r>
            <w:r w:rsidRPr="00F94FF1">
              <w:rPr>
                <w:rFonts w:ascii="Nikosh" w:hAnsi="Nikosh" w:cs="Nikosh" w:hint="cs"/>
                <w:sz w:val="28"/>
                <w:szCs w:val="28"/>
              </w:rPr>
              <w:t>ভিডিও</w:t>
            </w:r>
            <w:r w:rsidRPr="00F94FF1">
              <w:rPr>
                <w:rFonts w:ascii="Nikosh" w:hAnsi="Nikosh" w:cs="Nikosh"/>
                <w:sz w:val="28"/>
                <w:szCs w:val="28"/>
              </w:rPr>
              <w:t xml:space="preserve"> </w:t>
            </w:r>
            <w:r w:rsidRPr="00F94FF1">
              <w:rPr>
                <w:rFonts w:ascii="Nikosh" w:hAnsi="Nikosh" w:cs="Nikosh" w:hint="cs"/>
                <w:sz w:val="28"/>
                <w:szCs w:val="28"/>
              </w:rPr>
              <w:t>প্রচার</w:t>
            </w:r>
          </w:p>
        </w:tc>
        <w:tc>
          <w:tcPr>
            <w:tcW w:w="3998" w:type="dxa"/>
          </w:tcPr>
          <w:p w:rsidR="00F76D70" w:rsidRPr="001B54A1" w:rsidRDefault="00F76D70" w:rsidP="00315681">
            <w:pPr>
              <w:jc w:val="both"/>
              <w:rPr>
                <w:rFonts w:ascii="Nikosh" w:hAnsi="Nikosh" w:cs="Nikosh"/>
                <w:sz w:val="28"/>
                <w:szCs w:val="28"/>
              </w:rPr>
            </w:pPr>
            <w:r w:rsidRPr="00F94FF1">
              <w:rPr>
                <w:rFonts w:ascii="Nikosh" w:hAnsi="Nikosh" w:cs="Nikosh" w:hint="cs"/>
                <w:sz w:val="28"/>
                <w:szCs w:val="28"/>
              </w:rPr>
              <w:t>বহুমুখী</w:t>
            </w:r>
            <w:r w:rsidRPr="00F94FF1">
              <w:rPr>
                <w:rFonts w:ascii="Nikosh" w:hAnsi="Nikosh" w:cs="Nikosh"/>
                <w:sz w:val="28"/>
                <w:szCs w:val="28"/>
              </w:rPr>
              <w:t xml:space="preserve"> </w:t>
            </w:r>
            <w:r w:rsidRPr="00F94FF1">
              <w:rPr>
                <w:rFonts w:ascii="Nikosh" w:hAnsi="Nikosh" w:cs="Nikosh" w:hint="cs"/>
                <w:sz w:val="28"/>
                <w:szCs w:val="28"/>
              </w:rPr>
              <w:t>পাটপণ্য</w:t>
            </w:r>
            <w:r w:rsidRPr="00F94FF1">
              <w:rPr>
                <w:rFonts w:ascii="Nikosh" w:hAnsi="Nikosh" w:cs="Nikosh"/>
                <w:sz w:val="28"/>
                <w:szCs w:val="28"/>
              </w:rPr>
              <w:t xml:space="preserve"> </w:t>
            </w:r>
            <w:r w:rsidRPr="00F94FF1">
              <w:rPr>
                <w:rFonts w:ascii="Nikosh" w:hAnsi="Nikosh" w:cs="Nikosh" w:hint="cs"/>
                <w:sz w:val="28"/>
                <w:szCs w:val="28"/>
              </w:rPr>
              <w:t>উদ্যোক্তা</w:t>
            </w:r>
            <w:r w:rsidRPr="00F94FF1">
              <w:rPr>
                <w:rFonts w:ascii="Nikosh" w:hAnsi="Nikosh" w:cs="Nikosh"/>
                <w:sz w:val="28"/>
                <w:szCs w:val="28"/>
              </w:rPr>
              <w:t xml:space="preserve"> </w:t>
            </w:r>
            <w:r w:rsidRPr="00F94FF1">
              <w:rPr>
                <w:rFonts w:ascii="Nikosh" w:hAnsi="Nikosh" w:cs="Nikosh" w:hint="cs"/>
                <w:sz w:val="28"/>
                <w:szCs w:val="28"/>
              </w:rPr>
              <w:t>তৈরির</w:t>
            </w:r>
            <w:r w:rsidRPr="00F94FF1">
              <w:rPr>
                <w:rFonts w:ascii="Nikosh" w:hAnsi="Nikosh" w:cs="Nikosh"/>
                <w:sz w:val="28"/>
                <w:szCs w:val="28"/>
              </w:rPr>
              <w:t xml:space="preserve"> </w:t>
            </w:r>
            <w:r w:rsidRPr="00F94FF1">
              <w:rPr>
                <w:rFonts w:ascii="Nikosh" w:hAnsi="Nikosh" w:cs="Nikosh" w:hint="cs"/>
                <w:sz w:val="28"/>
                <w:szCs w:val="28"/>
              </w:rPr>
              <w:t>লক্ষ্যে</w:t>
            </w:r>
            <w:r w:rsidRPr="00F94FF1">
              <w:rPr>
                <w:rFonts w:ascii="Nikosh" w:hAnsi="Nikosh" w:cs="Nikosh"/>
                <w:sz w:val="28"/>
                <w:szCs w:val="28"/>
              </w:rPr>
              <w:t xml:space="preserve"> </w:t>
            </w:r>
            <w:r w:rsidRPr="00F94FF1">
              <w:rPr>
                <w:rFonts w:ascii="Nikosh" w:hAnsi="Nikosh" w:cs="Nikosh" w:hint="cs"/>
                <w:sz w:val="28"/>
                <w:szCs w:val="28"/>
              </w:rPr>
              <w:t>জেডিপিসি</w:t>
            </w:r>
            <w:r w:rsidRPr="00F94FF1">
              <w:rPr>
                <w:rFonts w:ascii="Nikosh" w:hAnsi="Nikosh" w:cs="Nikosh"/>
                <w:sz w:val="28"/>
                <w:szCs w:val="28"/>
              </w:rPr>
              <w:t xml:space="preserve"> </w:t>
            </w:r>
            <w:r>
              <w:rPr>
                <w:rFonts w:ascii="Nikosh" w:hAnsi="Nikosh" w:cs="Nikosh"/>
                <w:sz w:val="28"/>
                <w:szCs w:val="28"/>
              </w:rPr>
              <w:t>প্রায়</w:t>
            </w:r>
            <w:r w:rsidRPr="00F94FF1">
              <w:rPr>
                <w:rFonts w:ascii="Nikosh" w:hAnsi="Nikosh" w:cs="Nikosh"/>
                <w:sz w:val="28"/>
                <w:szCs w:val="28"/>
              </w:rPr>
              <w:t xml:space="preserve"> </w:t>
            </w:r>
            <w:r w:rsidRPr="00F94FF1">
              <w:rPr>
                <w:rFonts w:ascii="Nikosh" w:hAnsi="Nikosh" w:cs="Nikosh" w:hint="cs"/>
                <w:sz w:val="28"/>
                <w:szCs w:val="28"/>
              </w:rPr>
              <w:t>তিন</w:t>
            </w:r>
            <w:r w:rsidRPr="00F94FF1">
              <w:rPr>
                <w:rFonts w:ascii="Nikosh" w:hAnsi="Nikosh" w:cs="Nikosh"/>
                <w:sz w:val="28"/>
                <w:szCs w:val="28"/>
              </w:rPr>
              <w:t xml:space="preserve"> </w:t>
            </w:r>
            <w:r w:rsidRPr="00F94FF1">
              <w:rPr>
                <w:rFonts w:ascii="Nikosh" w:hAnsi="Nikosh" w:cs="Nikosh" w:hint="cs"/>
                <w:sz w:val="28"/>
                <w:szCs w:val="28"/>
              </w:rPr>
              <w:t>মাস</w:t>
            </w:r>
            <w:r w:rsidRPr="00F94FF1">
              <w:rPr>
                <w:rFonts w:ascii="Nikosh" w:hAnsi="Nikosh" w:cs="Nikosh"/>
                <w:sz w:val="28"/>
                <w:szCs w:val="28"/>
              </w:rPr>
              <w:t xml:space="preserve"> </w:t>
            </w:r>
            <w:r w:rsidRPr="00F94FF1">
              <w:rPr>
                <w:rFonts w:ascii="Nikosh" w:hAnsi="Nikosh" w:cs="Nikosh" w:hint="cs"/>
                <w:sz w:val="28"/>
                <w:szCs w:val="28"/>
              </w:rPr>
              <w:t>অন্তর</w:t>
            </w:r>
            <w:r w:rsidRPr="00F94FF1">
              <w:rPr>
                <w:rFonts w:ascii="Nikosh" w:hAnsi="Nikosh" w:cs="Nikosh"/>
                <w:sz w:val="28"/>
                <w:szCs w:val="28"/>
              </w:rPr>
              <w:t xml:space="preserve"> </w:t>
            </w:r>
            <w:r w:rsidRPr="00F94FF1">
              <w:rPr>
                <w:rFonts w:ascii="Nikosh" w:hAnsi="Nikosh" w:cs="Nikosh" w:hint="cs"/>
                <w:sz w:val="28"/>
                <w:szCs w:val="28"/>
              </w:rPr>
              <w:t>প্রশিক্ষণের</w:t>
            </w:r>
            <w:r w:rsidRPr="00F94FF1">
              <w:rPr>
                <w:rFonts w:ascii="Nikosh" w:hAnsi="Nikosh" w:cs="Nikosh"/>
                <w:sz w:val="28"/>
                <w:szCs w:val="28"/>
              </w:rPr>
              <w:t xml:space="preserve"> </w:t>
            </w:r>
            <w:r w:rsidRPr="00F94FF1">
              <w:rPr>
                <w:rFonts w:ascii="Nikosh" w:hAnsi="Nikosh" w:cs="Nikosh" w:hint="cs"/>
                <w:sz w:val="28"/>
                <w:szCs w:val="28"/>
              </w:rPr>
              <w:t>ব্যবস্থা</w:t>
            </w:r>
            <w:r w:rsidRPr="00F94FF1">
              <w:rPr>
                <w:rFonts w:ascii="Nikosh" w:hAnsi="Nikosh" w:cs="Nikosh"/>
                <w:sz w:val="28"/>
                <w:szCs w:val="28"/>
              </w:rPr>
              <w:t xml:space="preserve"> </w:t>
            </w:r>
            <w:r w:rsidRPr="00F94FF1">
              <w:rPr>
                <w:rFonts w:ascii="Nikosh" w:hAnsi="Nikosh" w:cs="Nikosh" w:hint="cs"/>
                <w:sz w:val="28"/>
                <w:szCs w:val="28"/>
              </w:rPr>
              <w:t>করে</w:t>
            </w:r>
            <w:r w:rsidRPr="00F94FF1">
              <w:rPr>
                <w:rFonts w:ascii="Nikosh" w:hAnsi="Nikosh" w:cs="Nikosh"/>
                <w:sz w:val="28"/>
                <w:szCs w:val="28"/>
              </w:rPr>
              <w:t xml:space="preserve"> </w:t>
            </w:r>
            <w:r w:rsidRPr="00F94FF1">
              <w:rPr>
                <w:rFonts w:ascii="Nikosh" w:hAnsi="Nikosh" w:cs="Nikosh" w:hint="cs"/>
                <w:sz w:val="28"/>
                <w:szCs w:val="28"/>
              </w:rPr>
              <w:t>থাকে</w:t>
            </w:r>
            <w:r>
              <w:rPr>
                <w:rFonts w:ascii="Nikosh" w:hAnsi="Nikosh" w:cs="Nikosh"/>
                <w:sz w:val="28"/>
                <w:szCs w:val="28"/>
              </w:rPr>
              <w:t xml:space="preserve">। </w:t>
            </w:r>
            <w:r w:rsidRPr="00F94FF1">
              <w:rPr>
                <w:rFonts w:ascii="Nikosh" w:hAnsi="Nikosh" w:cs="Nikosh" w:hint="cs"/>
                <w:sz w:val="28"/>
                <w:szCs w:val="28"/>
              </w:rPr>
              <w:t>উক্ত</w:t>
            </w:r>
            <w:r w:rsidRPr="00F94FF1">
              <w:rPr>
                <w:rFonts w:ascii="Nikosh" w:hAnsi="Nikosh" w:cs="Nikosh"/>
                <w:sz w:val="28"/>
                <w:szCs w:val="28"/>
              </w:rPr>
              <w:t xml:space="preserve">  </w:t>
            </w:r>
            <w:r w:rsidRPr="00F94FF1">
              <w:rPr>
                <w:rFonts w:ascii="Nikosh" w:hAnsi="Nikosh" w:cs="Nikosh" w:hint="cs"/>
                <w:sz w:val="28"/>
                <w:szCs w:val="28"/>
              </w:rPr>
              <w:t>কার্যক্রমে</w:t>
            </w:r>
            <w:r w:rsidRPr="00F94FF1">
              <w:rPr>
                <w:rFonts w:ascii="Nikosh" w:hAnsi="Nikosh" w:cs="Nikosh"/>
                <w:sz w:val="28"/>
                <w:szCs w:val="28"/>
              </w:rPr>
              <w:t xml:space="preserve"> </w:t>
            </w:r>
            <w:r w:rsidRPr="00F94FF1">
              <w:rPr>
                <w:rFonts w:ascii="Nikosh" w:hAnsi="Nikosh" w:cs="Nikosh" w:hint="cs"/>
                <w:sz w:val="28"/>
                <w:szCs w:val="28"/>
              </w:rPr>
              <w:t>হাতে</w:t>
            </w:r>
            <w:r w:rsidRPr="00F94FF1">
              <w:rPr>
                <w:rFonts w:ascii="Nikosh" w:hAnsi="Nikosh" w:cs="Nikosh"/>
                <w:sz w:val="28"/>
                <w:szCs w:val="28"/>
              </w:rPr>
              <w:t xml:space="preserve"> </w:t>
            </w:r>
            <w:r w:rsidRPr="00F94FF1">
              <w:rPr>
                <w:rFonts w:ascii="Nikosh" w:hAnsi="Nikosh" w:cs="Nikosh" w:hint="cs"/>
                <w:sz w:val="28"/>
                <w:szCs w:val="28"/>
              </w:rPr>
              <w:t>কলমে</w:t>
            </w:r>
            <w:r w:rsidRPr="00F94FF1">
              <w:rPr>
                <w:rFonts w:ascii="Nikosh" w:hAnsi="Nikosh" w:cs="Nikosh"/>
                <w:sz w:val="28"/>
                <w:szCs w:val="28"/>
              </w:rPr>
              <w:t xml:space="preserve"> </w:t>
            </w:r>
            <w:r w:rsidRPr="00F94FF1">
              <w:rPr>
                <w:rFonts w:ascii="Nikosh" w:hAnsi="Nikosh" w:cs="Nikosh" w:hint="cs"/>
                <w:sz w:val="28"/>
                <w:szCs w:val="28"/>
              </w:rPr>
              <w:t>প্রশিক্ষণের</w:t>
            </w:r>
            <w:r w:rsidRPr="00F94FF1">
              <w:rPr>
                <w:rFonts w:ascii="Nikosh" w:hAnsi="Nikosh" w:cs="Nikosh"/>
                <w:sz w:val="28"/>
                <w:szCs w:val="28"/>
              </w:rPr>
              <w:t xml:space="preserve"> </w:t>
            </w:r>
            <w:r w:rsidRPr="00F94FF1">
              <w:rPr>
                <w:rFonts w:ascii="Nikosh" w:hAnsi="Nikosh" w:cs="Nikosh" w:hint="cs"/>
                <w:sz w:val="28"/>
                <w:szCs w:val="28"/>
              </w:rPr>
              <w:t>পাশাপাশি</w:t>
            </w:r>
            <w:r w:rsidRPr="00F94FF1">
              <w:rPr>
                <w:rFonts w:ascii="Nikosh" w:hAnsi="Nikosh" w:cs="Nikosh"/>
                <w:sz w:val="28"/>
                <w:szCs w:val="28"/>
              </w:rPr>
              <w:t xml:space="preserve">  </w:t>
            </w:r>
            <w:r w:rsidRPr="00F94FF1">
              <w:rPr>
                <w:rFonts w:ascii="Nikosh" w:hAnsi="Nikosh" w:cs="Nikosh" w:hint="cs"/>
                <w:sz w:val="28"/>
                <w:szCs w:val="28"/>
              </w:rPr>
              <w:t>মৌলিক</w:t>
            </w:r>
            <w:r w:rsidRPr="00F94FF1">
              <w:rPr>
                <w:rFonts w:ascii="Nikosh" w:hAnsi="Nikosh" w:cs="Nikosh"/>
                <w:sz w:val="28"/>
                <w:szCs w:val="28"/>
              </w:rPr>
              <w:t xml:space="preserve">  </w:t>
            </w:r>
            <w:r w:rsidRPr="00F94FF1">
              <w:rPr>
                <w:rFonts w:ascii="Nikosh" w:hAnsi="Nikosh" w:cs="Nikosh" w:hint="cs"/>
                <w:sz w:val="28"/>
                <w:szCs w:val="28"/>
              </w:rPr>
              <w:t>বাজারজাতকরণের</w:t>
            </w:r>
            <w:r w:rsidRPr="00F94FF1">
              <w:rPr>
                <w:rFonts w:ascii="Nikosh" w:hAnsi="Nikosh" w:cs="Nikosh"/>
                <w:sz w:val="28"/>
                <w:szCs w:val="28"/>
              </w:rPr>
              <w:t xml:space="preserve"> </w:t>
            </w:r>
            <w:r w:rsidRPr="00F94FF1">
              <w:rPr>
                <w:rFonts w:ascii="Nikosh" w:hAnsi="Nikosh" w:cs="Nikosh" w:hint="cs"/>
                <w:sz w:val="28"/>
                <w:szCs w:val="28"/>
              </w:rPr>
              <w:t>উপরেও</w:t>
            </w:r>
            <w:r w:rsidRPr="00F94FF1">
              <w:rPr>
                <w:rFonts w:ascii="Nikosh" w:hAnsi="Nikosh" w:cs="Nikosh"/>
                <w:sz w:val="28"/>
                <w:szCs w:val="28"/>
              </w:rPr>
              <w:t xml:space="preserve"> </w:t>
            </w:r>
            <w:r w:rsidRPr="00F94FF1">
              <w:rPr>
                <w:rFonts w:ascii="Nikosh" w:hAnsi="Nikosh" w:cs="Nikosh" w:hint="cs"/>
                <w:sz w:val="28"/>
                <w:szCs w:val="28"/>
              </w:rPr>
              <w:t>ধারণা</w:t>
            </w:r>
            <w:r w:rsidRPr="00F94FF1">
              <w:rPr>
                <w:rFonts w:ascii="Nikosh" w:hAnsi="Nikosh" w:cs="Nikosh"/>
                <w:sz w:val="28"/>
                <w:szCs w:val="28"/>
              </w:rPr>
              <w:t xml:space="preserve"> </w:t>
            </w:r>
            <w:r>
              <w:rPr>
                <w:rFonts w:ascii="Nikosh" w:hAnsi="Nikosh" w:cs="Nikosh"/>
                <w:sz w:val="28"/>
                <w:szCs w:val="28"/>
              </w:rPr>
              <w:t>দেওয়া</w:t>
            </w:r>
            <w:r w:rsidRPr="00F94FF1">
              <w:rPr>
                <w:rFonts w:ascii="Nikosh" w:hAnsi="Nikosh" w:cs="Nikosh"/>
                <w:sz w:val="28"/>
                <w:szCs w:val="28"/>
              </w:rPr>
              <w:t xml:space="preserve"> </w:t>
            </w:r>
            <w:r>
              <w:rPr>
                <w:rFonts w:ascii="Nikosh" w:hAnsi="Nikosh" w:cs="Nikosh"/>
                <w:sz w:val="28"/>
                <w:szCs w:val="28"/>
              </w:rPr>
              <w:t xml:space="preserve">হয়। </w:t>
            </w:r>
            <w:r w:rsidRPr="00F94FF1">
              <w:rPr>
                <w:rFonts w:ascii="Nikosh" w:hAnsi="Nikosh" w:cs="Nikosh" w:hint="cs"/>
                <w:sz w:val="28"/>
                <w:szCs w:val="28"/>
              </w:rPr>
              <w:t>বর্তমানে</w:t>
            </w:r>
            <w:r w:rsidRPr="00F94FF1">
              <w:rPr>
                <w:rFonts w:ascii="Nikosh" w:hAnsi="Nikosh" w:cs="Nikosh"/>
                <w:sz w:val="28"/>
                <w:szCs w:val="28"/>
              </w:rPr>
              <w:t xml:space="preserve"> </w:t>
            </w:r>
            <w:r w:rsidRPr="00F94FF1">
              <w:rPr>
                <w:rFonts w:ascii="Nikosh" w:hAnsi="Nikosh" w:cs="Nikosh" w:hint="cs"/>
                <w:sz w:val="28"/>
                <w:szCs w:val="28"/>
              </w:rPr>
              <w:t>উক্ত</w:t>
            </w:r>
            <w:r w:rsidRPr="00F94FF1">
              <w:rPr>
                <w:rFonts w:ascii="Nikosh" w:hAnsi="Nikosh" w:cs="Nikosh"/>
                <w:sz w:val="28"/>
                <w:szCs w:val="28"/>
              </w:rPr>
              <w:t xml:space="preserve"> </w:t>
            </w:r>
            <w:r w:rsidRPr="00F94FF1">
              <w:rPr>
                <w:rFonts w:ascii="Nikosh" w:hAnsi="Nikosh" w:cs="Nikosh" w:hint="cs"/>
                <w:sz w:val="28"/>
                <w:szCs w:val="28"/>
              </w:rPr>
              <w:t>প্রশিক্ষণটি</w:t>
            </w:r>
            <w:r>
              <w:rPr>
                <w:rFonts w:ascii="Nikosh" w:hAnsi="Nikosh" w:cs="Nikosh"/>
                <w:sz w:val="28"/>
                <w:szCs w:val="28"/>
              </w:rPr>
              <w:t>র</w:t>
            </w:r>
            <w:r w:rsidRPr="00F94FF1">
              <w:rPr>
                <w:rFonts w:ascii="Nikosh" w:hAnsi="Nikosh" w:cs="Nikosh"/>
                <w:sz w:val="28"/>
                <w:szCs w:val="28"/>
              </w:rPr>
              <w:t xml:space="preserve"> </w:t>
            </w:r>
            <w:r w:rsidRPr="00F94FF1">
              <w:rPr>
                <w:rFonts w:ascii="Nikosh" w:hAnsi="Nikosh" w:cs="Nikosh" w:hint="cs"/>
                <w:sz w:val="28"/>
                <w:szCs w:val="28"/>
              </w:rPr>
              <w:t>ভিডিও</w:t>
            </w:r>
            <w:r w:rsidRPr="00F94FF1">
              <w:rPr>
                <w:rFonts w:ascii="Nikosh" w:hAnsi="Nikosh" w:cs="Nikosh"/>
                <w:sz w:val="28"/>
                <w:szCs w:val="28"/>
              </w:rPr>
              <w:t xml:space="preserve"> </w:t>
            </w:r>
            <w:r w:rsidRPr="00F94FF1">
              <w:rPr>
                <w:rFonts w:ascii="Nikosh" w:hAnsi="Nikosh" w:cs="Nikosh" w:hint="cs"/>
                <w:sz w:val="28"/>
                <w:szCs w:val="28"/>
              </w:rPr>
              <w:t>অনলাইনে</w:t>
            </w:r>
            <w:r w:rsidRPr="00F94FF1">
              <w:rPr>
                <w:rFonts w:ascii="Nikosh" w:hAnsi="Nikosh" w:cs="Nikosh"/>
                <w:sz w:val="28"/>
                <w:szCs w:val="28"/>
              </w:rPr>
              <w:t xml:space="preserve"> </w:t>
            </w:r>
            <w:r w:rsidRPr="00F94FF1">
              <w:rPr>
                <w:rFonts w:ascii="Nikosh" w:hAnsi="Nikosh" w:cs="Nikosh" w:hint="cs"/>
                <w:sz w:val="28"/>
                <w:szCs w:val="28"/>
              </w:rPr>
              <w:t>প্রচারের</w:t>
            </w:r>
            <w:r w:rsidRPr="00F94FF1">
              <w:rPr>
                <w:rFonts w:ascii="Nikosh" w:hAnsi="Nikosh" w:cs="Nikosh"/>
                <w:sz w:val="28"/>
                <w:szCs w:val="28"/>
              </w:rPr>
              <w:t xml:space="preserve"> </w:t>
            </w:r>
            <w:r w:rsidRPr="00F94FF1">
              <w:rPr>
                <w:rFonts w:ascii="Nikosh" w:hAnsi="Nikosh" w:cs="Nikosh" w:hint="cs"/>
                <w:sz w:val="28"/>
                <w:szCs w:val="28"/>
              </w:rPr>
              <w:t>উদ্যোগ</w:t>
            </w:r>
            <w:r w:rsidRPr="00F94FF1">
              <w:rPr>
                <w:rFonts w:ascii="Nikosh" w:hAnsi="Nikosh" w:cs="Nikosh"/>
                <w:sz w:val="28"/>
                <w:szCs w:val="28"/>
              </w:rPr>
              <w:t xml:space="preserve"> </w:t>
            </w:r>
            <w:r>
              <w:rPr>
                <w:rFonts w:ascii="Nikosh" w:hAnsi="Nikosh" w:cs="Nikosh"/>
                <w:sz w:val="28"/>
                <w:szCs w:val="28"/>
              </w:rPr>
              <w:t>নেওয়া</w:t>
            </w:r>
            <w:r w:rsidRPr="00F94FF1">
              <w:rPr>
                <w:rFonts w:ascii="Nikosh" w:hAnsi="Nikosh" w:cs="Nikosh"/>
                <w:sz w:val="28"/>
                <w:szCs w:val="28"/>
              </w:rPr>
              <w:t xml:space="preserve"> </w:t>
            </w:r>
            <w:r w:rsidRPr="00F94FF1">
              <w:rPr>
                <w:rFonts w:ascii="Nikosh" w:hAnsi="Nikosh" w:cs="Nikosh" w:hint="cs"/>
                <w:sz w:val="28"/>
                <w:szCs w:val="28"/>
              </w:rPr>
              <w:t>হচ্ছে</w:t>
            </w:r>
            <w:r>
              <w:rPr>
                <w:rFonts w:ascii="Nikosh" w:hAnsi="Nikosh" w:cs="Nikosh"/>
                <w:sz w:val="28"/>
                <w:szCs w:val="28"/>
              </w:rPr>
              <w:t>।</w:t>
            </w:r>
          </w:p>
        </w:tc>
        <w:tc>
          <w:tcPr>
            <w:tcW w:w="1688" w:type="dxa"/>
          </w:tcPr>
          <w:p w:rsidR="00F76D70" w:rsidRPr="001B54A1" w:rsidRDefault="00F76D70" w:rsidP="00315681">
            <w:pPr>
              <w:jc w:val="both"/>
              <w:outlineLvl w:val="0"/>
              <w:rPr>
                <w:rFonts w:ascii="Nikosh" w:hAnsi="Nikosh" w:cs="Nikosh"/>
                <w:sz w:val="28"/>
                <w:szCs w:val="28"/>
              </w:rPr>
            </w:pPr>
            <w:r w:rsidRPr="000C40AB">
              <w:rPr>
                <w:rFonts w:ascii="Nikosh" w:hAnsi="Nikosh" w:cs="Nikosh" w:hint="cs"/>
                <w:sz w:val="28"/>
                <w:szCs w:val="28"/>
              </w:rPr>
              <w:t>বর্তমান</w:t>
            </w:r>
            <w:r w:rsidRPr="000C40AB">
              <w:rPr>
                <w:rFonts w:ascii="Nikosh" w:hAnsi="Nikosh" w:cs="Nikosh"/>
                <w:sz w:val="28"/>
                <w:szCs w:val="28"/>
              </w:rPr>
              <w:t xml:space="preserve"> </w:t>
            </w:r>
            <w:r w:rsidRPr="00F94FF1">
              <w:rPr>
                <w:rFonts w:ascii="Nikosh" w:hAnsi="Nikosh" w:cs="Nikosh" w:hint="cs"/>
                <w:sz w:val="28"/>
                <w:szCs w:val="28"/>
              </w:rPr>
              <w:t>করোনাকালীন</w:t>
            </w:r>
            <w:r w:rsidRPr="00F94FF1">
              <w:rPr>
                <w:rFonts w:ascii="Nikosh" w:hAnsi="Nikosh" w:cs="Nikosh"/>
                <w:sz w:val="28"/>
                <w:szCs w:val="28"/>
              </w:rPr>
              <w:t xml:space="preserve"> </w:t>
            </w:r>
            <w:r w:rsidRPr="000C40AB">
              <w:rPr>
                <w:rFonts w:ascii="Nikosh" w:hAnsi="Nikosh" w:cs="Nikosh" w:hint="cs"/>
                <w:sz w:val="28"/>
                <w:szCs w:val="28"/>
              </w:rPr>
              <w:t>পরিস্থিতিতে</w:t>
            </w:r>
            <w:r w:rsidRPr="000C40AB">
              <w:rPr>
                <w:rFonts w:ascii="Nikosh" w:hAnsi="Nikosh" w:cs="Nikosh"/>
                <w:sz w:val="28"/>
                <w:szCs w:val="28"/>
              </w:rPr>
              <w:t xml:space="preserve"> </w:t>
            </w:r>
            <w:r w:rsidRPr="000C40AB">
              <w:rPr>
                <w:rFonts w:ascii="Nikosh" w:hAnsi="Nikosh" w:cs="Nikosh" w:hint="cs"/>
                <w:sz w:val="28"/>
                <w:szCs w:val="28"/>
              </w:rPr>
              <w:t>হাতে</w:t>
            </w:r>
            <w:r w:rsidRPr="000C40AB">
              <w:rPr>
                <w:rFonts w:ascii="Nikosh" w:hAnsi="Nikosh" w:cs="Nikosh"/>
                <w:sz w:val="28"/>
                <w:szCs w:val="28"/>
              </w:rPr>
              <w:t>-</w:t>
            </w:r>
            <w:r w:rsidRPr="000C40AB">
              <w:rPr>
                <w:rFonts w:ascii="Nikosh" w:hAnsi="Nikosh" w:cs="Nikosh" w:hint="cs"/>
                <w:sz w:val="28"/>
                <w:szCs w:val="28"/>
              </w:rPr>
              <w:t>কলমে</w:t>
            </w:r>
            <w:r w:rsidRPr="000C40AB">
              <w:rPr>
                <w:rFonts w:ascii="Nikosh" w:hAnsi="Nikosh" w:cs="Nikosh"/>
                <w:sz w:val="28"/>
                <w:szCs w:val="28"/>
              </w:rPr>
              <w:t xml:space="preserve"> </w:t>
            </w:r>
            <w:r w:rsidRPr="000C40AB">
              <w:rPr>
                <w:rFonts w:ascii="Nikosh" w:hAnsi="Nikosh" w:cs="Nikosh" w:hint="cs"/>
                <w:sz w:val="28"/>
                <w:szCs w:val="28"/>
              </w:rPr>
              <w:t>প্রশিক্ষণ</w:t>
            </w:r>
            <w:r w:rsidRPr="000C40AB">
              <w:rPr>
                <w:rFonts w:ascii="Nikosh" w:hAnsi="Nikosh" w:cs="Nikosh"/>
                <w:sz w:val="28"/>
                <w:szCs w:val="28"/>
              </w:rPr>
              <w:t xml:space="preserve"> </w:t>
            </w:r>
            <w:r w:rsidRPr="000C40AB">
              <w:rPr>
                <w:rFonts w:ascii="Nikosh" w:hAnsi="Nikosh" w:cs="Nikosh" w:hint="cs"/>
                <w:sz w:val="28"/>
                <w:szCs w:val="28"/>
              </w:rPr>
              <w:t>এর</w:t>
            </w:r>
            <w:r w:rsidRPr="000C40AB">
              <w:rPr>
                <w:rFonts w:ascii="Nikosh" w:hAnsi="Nikosh" w:cs="Nikosh"/>
                <w:sz w:val="28"/>
                <w:szCs w:val="28"/>
              </w:rPr>
              <w:t xml:space="preserve"> </w:t>
            </w:r>
            <w:r w:rsidRPr="000C40AB">
              <w:rPr>
                <w:rFonts w:ascii="Nikosh" w:hAnsi="Nikosh" w:cs="Nikosh" w:hint="cs"/>
                <w:sz w:val="28"/>
                <w:szCs w:val="28"/>
              </w:rPr>
              <w:t>বিকল্প</w:t>
            </w:r>
            <w:r w:rsidRPr="000C40AB">
              <w:rPr>
                <w:rFonts w:ascii="Nikosh" w:hAnsi="Nikosh" w:cs="Nikosh"/>
                <w:sz w:val="28"/>
                <w:szCs w:val="28"/>
              </w:rPr>
              <w:t xml:space="preserve"> </w:t>
            </w:r>
            <w:r w:rsidRPr="000C40AB">
              <w:rPr>
                <w:rFonts w:ascii="Nikosh" w:hAnsi="Nikosh" w:cs="Nikosh" w:hint="cs"/>
                <w:sz w:val="28"/>
                <w:szCs w:val="28"/>
              </w:rPr>
              <w:t>হিসেবে</w:t>
            </w:r>
            <w:r w:rsidRPr="000C40AB">
              <w:rPr>
                <w:rFonts w:ascii="Nikosh" w:hAnsi="Nikosh" w:cs="Nikosh"/>
                <w:sz w:val="28"/>
                <w:szCs w:val="28"/>
              </w:rPr>
              <w:t xml:space="preserve"> </w:t>
            </w:r>
            <w:r w:rsidRPr="000C40AB">
              <w:rPr>
                <w:rFonts w:ascii="Nikosh" w:hAnsi="Nikosh" w:cs="Nikosh" w:hint="cs"/>
                <w:sz w:val="28"/>
                <w:szCs w:val="28"/>
              </w:rPr>
              <w:t>উক্ত</w:t>
            </w:r>
            <w:r w:rsidRPr="000C40AB">
              <w:rPr>
                <w:rFonts w:ascii="Nikosh" w:hAnsi="Nikosh" w:cs="Nikosh"/>
                <w:sz w:val="28"/>
                <w:szCs w:val="28"/>
              </w:rPr>
              <w:t xml:space="preserve">  </w:t>
            </w:r>
            <w:r w:rsidRPr="000C40AB">
              <w:rPr>
                <w:rFonts w:ascii="Nikosh" w:hAnsi="Nikosh" w:cs="Nikosh" w:hint="cs"/>
                <w:sz w:val="28"/>
                <w:szCs w:val="28"/>
              </w:rPr>
              <w:t>কার্যক্রমটি</w:t>
            </w:r>
            <w:r>
              <w:rPr>
                <w:rFonts w:ascii="Nikosh" w:hAnsi="Nikosh" w:cs="Nikosh"/>
                <w:sz w:val="28"/>
                <w:szCs w:val="28"/>
              </w:rPr>
              <w:t>র</w:t>
            </w:r>
            <w:r w:rsidRPr="000C40AB">
              <w:rPr>
                <w:rFonts w:ascii="Nikosh" w:hAnsi="Nikosh" w:cs="Nikosh"/>
                <w:sz w:val="28"/>
                <w:szCs w:val="28"/>
              </w:rPr>
              <w:t xml:space="preserve"> </w:t>
            </w:r>
            <w:r w:rsidRPr="000C40AB">
              <w:rPr>
                <w:rFonts w:ascii="Nikosh" w:hAnsi="Nikosh" w:cs="Nikosh" w:hint="cs"/>
                <w:sz w:val="28"/>
                <w:szCs w:val="28"/>
              </w:rPr>
              <w:t>ভিডিও</w:t>
            </w:r>
            <w:r w:rsidRPr="000C40AB">
              <w:rPr>
                <w:rFonts w:ascii="Nikosh" w:hAnsi="Nikosh" w:cs="Nikosh"/>
                <w:sz w:val="28"/>
                <w:szCs w:val="28"/>
              </w:rPr>
              <w:t xml:space="preserve"> </w:t>
            </w:r>
            <w:r w:rsidRPr="000C40AB">
              <w:rPr>
                <w:rFonts w:ascii="Nikosh" w:hAnsi="Nikosh" w:cs="Nikosh" w:hint="cs"/>
                <w:sz w:val="28"/>
                <w:szCs w:val="28"/>
              </w:rPr>
              <w:t>অনলাইনে</w:t>
            </w:r>
            <w:r w:rsidRPr="000C40AB">
              <w:rPr>
                <w:rFonts w:ascii="Nikosh" w:hAnsi="Nikosh" w:cs="Nikosh"/>
                <w:sz w:val="28"/>
                <w:szCs w:val="28"/>
              </w:rPr>
              <w:t xml:space="preserve"> </w:t>
            </w:r>
            <w:r w:rsidRPr="000C40AB">
              <w:rPr>
                <w:rFonts w:ascii="Nikosh" w:hAnsi="Nikosh" w:cs="Nikosh" w:hint="cs"/>
                <w:sz w:val="28"/>
                <w:szCs w:val="28"/>
              </w:rPr>
              <w:t>প্রচার</w:t>
            </w:r>
            <w:r w:rsidRPr="000C40AB">
              <w:rPr>
                <w:rFonts w:ascii="Nikosh" w:hAnsi="Nikosh" w:cs="Nikosh"/>
                <w:sz w:val="28"/>
                <w:szCs w:val="28"/>
              </w:rPr>
              <w:t xml:space="preserve"> </w:t>
            </w:r>
            <w:r>
              <w:rPr>
                <w:rFonts w:ascii="Nikosh" w:hAnsi="Nikosh" w:cs="Nikosh"/>
                <w:sz w:val="28"/>
                <w:szCs w:val="28"/>
              </w:rPr>
              <w:t>সময়োপযোগী</w:t>
            </w:r>
            <w:r w:rsidRPr="000C40AB">
              <w:rPr>
                <w:rFonts w:ascii="Nikosh" w:hAnsi="Nikosh" w:cs="Nikosh"/>
                <w:sz w:val="28"/>
                <w:szCs w:val="28"/>
              </w:rPr>
              <w:t xml:space="preserve"> </w:t>
            </w:r>
            <w:r w:rsidRPr="000C40AB">
              <w:rPr>
                <w:rFonts w:ascii="Nikosh" w:hAnsi="Nikosh" w:cs="Nikosh" w:hint="cs"/>
                <w:sz w:val="28"/>
                <w:szCs w:val="28"/>
              </w:rPr>
              <w:t>সিদ্ধান্ত</w:t>
            </w:r>
            <w:r w:rsidRPr="000C40AB">
              <w:rPr>
                <w:rFonts w:ascii="Nikosh" w:hAnsi="Nikosh" w:cs="Nikosh"/>
                <w:sz w:val="28"/>
                <w:szCs w:val="28"/>
              </w:rPr>
              <w:t xml:space="preserve"> </w:t>
            </w:r>
            <w:r w:rsidRPr="000C40AB">
              <w:rPr>
                <w:rFonts w:ascii="Nikosh" w:hAnsi="Nikosh" w:cs="Nikosh" w:hint="cs"/>
                <w:sz w:val="28"/>
                <w:szCs w:val="28"/>
              </w:rPr>
              <w:t>হিসেবে</w:t>
            </w:r>
            <w:r w:rsidRPr="000C40AB">
              <w:rPr>
                <w:rFonts w:ascii="Nikosh" w:hAnsi="Nikosh" w:cs="Nikosh"/>
                <w:sz w:val="28"/>
                <w:szCs w:val="28"/>
              </w:rPr>
              <w:t xml:space="preserve"> </w:t>
            </w:r>
            <w:r w:rsidRPr="000C40AB">
              <w:rPr>
                <w:rFonts w:ascii="Nikosh" w:hAnsi="Nikosh" w:cs="Nikosh" w:hint="cs"/>
                <w:sz w:val="28"/>
                <w:szCs w:val="28"/>
              </w:rPr>
              <w:t>পরিগণিত</w:t>
            </w:r>
            <w:r w:rsidRPr="000C40AB">
              <w:rPr>
                <w:rFonts w:ascii="Nikosh" w:hAnsi="Nikosh" w:cs="Nikosh"/>
                <w:sz w:val="28"/>
                <w:szCs w:val="28"/>
              </w:rPr>
              <w:t xml:space="preserve"> </w:t>
            </w:r>
            <w:r w:rsidRPr="000C40AB">
              <w:rPr>
                <w:rFonts w:ascii="Nikosh" w:hAnsi="Nikosh" w:cs="Nikosh" w:hint="cs"/>
                <w:sz w:val="28"/>
                <w:szCs w:val="28"/>
              </w:rPr>
              <w:t>হবে</w:t>
            </w:r>
            <w:r>
              <w:rPr>
                <w:rFonts w:ascii="Nikosh" w:hAnsi="Nikosh" w:cs="Nikosh"/>
                <w:sz w:val="28"/>
                <w:szCs w:val="28"/>
              </w:rPr>
              <w:t>।</w:t>
            </w:r>
          </w:p>
        </w:tc>
        <w:tc>
          <w:tcPr>
            <w:tcW w:w="4887" w:type="dxa"/>
          </w:tcPr>
          <w:p w:rsidR="00F76D70" w:rsidRPr="00F65987" w:rsidRDefault="00F76D70" w:rsidP="00315681">
            <w:pPr>
              <w:jc w:val="both"/>
              <w:outlineLvl w:val="0"/>
              <w:rPr>
                <w:rFonts w:ascii="Nikosh" w:hAnsi="Nikosh" w:cs="Nikosh"/>
                <w:sz w:val="28"/>
                <w:szCs w:val="28"/>
              </w:rPr>
            </w:pPr>
          </w:p>
        </w:tc>
        <w:tc>
          <w:tcPr>
            <w:tcW w:w="1599" w:type="dxa"/>
          </w:tcPr>
          <w:p w:rsidR="00F76D70" w:rsidRPr="00F65987" w:rsidRDefault="00F76D70" w:rsidP="00315681">
            <w:pPr>
              <w:jc w:val="both"/>
              <w:outlineLvl w:val="0"/>
              <w:rPr>
                <w:rFonts w:ascii="Nikosh" w:hAnsi="Nikosh" w:cs="Nikosh"/>
                <w:sz w:val="28"/>
                <w:szCs w:val="28"/>
              </w:rPr>
            </w:pPr>
          </w:p>
        </w:tc>
      </w:tr>
      <w:tr w:rsidR="00F76D70" w:rsidRPr="00F65987" w:rsidTr="00B20C3E">
        <w:trPr>
          <w:trHeight w:val="2326"/>
        </w:trPr>
        <w:tc>
          <w:tcPr>
            <w:tcW w:w="1170" w:type="dxa"/>
          </w:tcPr>
          <w:p w:rsidR="00F76D70" w:rsidRDefault="00F76D70" w:rsidP="00315681">
            <w:pPr>
              <w:jc w:val="center"/>
              <w:outlineLvl w:val="0"/>
              <w:rPr>
                <w:rFonts w:ascii="Nikosh" w:hAnsi="Nikosh" w:cs="Nikosh"/>
                <w:sz w:val="28"/>
                <w:szCs w:val="28"/>
              </w:rPr>
            </w:pPr>
            <w:r>
              <w:rPr>
                <w:rFonts w:ascii="Nikosh" w:hAnsi="Nikosh" w:cs="Nikosh"/>
                <w:sz w:val="28"/>
                <w:szCs w:val="28"/>
              </w:rPr>
              <w:t>০৫</w:t>
            </w:r>
          </w:p>
        </w:tc>
        <w:tc>
          <w:tcPr>
            <w:tcW w:w="1407" w:type="dxa"/>
          </w:tcPr>
          <w:p w:rsidR="00F76D70" w:rsidRPr="009D44D7" w:rsidRDefault="00F76D70" w:rsidP="00315681">
            <w:pPr>
              <w:rPr>
                <w:rFonts w:ascii="Nikosh" w:hAnsi="Nikosh" w:cs="Nikosh"/>
                <w:sz w:val="28"/>
                <w:szCs w:val="28"/>
              </w:rPr>
            </w:pPr>
            <w:r w:rsidRPr="009D44D7">
              <w:rPr>
                <w:rFonts w:ascii="Nikosh" w:hAnsi="Nikosh" w:cs="Nikosh" w:hint="cs"/>
                <w:sz w:val="28"/>
                <w:szCs w:val="28"/>
              </w:rPr>
              <w:t>জেডিপিসি</w:t>
            </w:r>
            <w:r>
              <w:rPr>
                <w:rFonts w:ascii="Nikosh" w:hAnsi="Nikosh" w:cs="Nikosh"/>
                <w:sz w:val="28"/>
                <w:szCs w:val="28"/>
              </w:rPr>
              <w:t>র</w:t>
            </w:r>
            <w:r w:rsidRPr="009D44D7">
              <w:rPr>
                <w:rFonts w:ascii="Nikosh" w:hAnsi="Nikosh" w:cs="Nikosh"/>
                <w:sz w:val="28"/>
                <w:szCs w:val="28"/>
              </w:rPr>
              <w:t xml:space="preserve"> </w:t>
            </w:r>
            <w:r w:rsidRPr="009D44D7">
              <w:rPr>
                <w:rFonts w:ascii="Nikosh" w:hAnsi="Nikosh" w:cs="Nikosh" w:hint="cs"/>
                <w:sz w:val="28"/>
                <w:szCs w:val="28"/>
              </w:rPr>
              <w:t>কনফারেন্স</w:t>
            </w:r>
            <w:r w:rsidRPr="009D44D7">
              <w:rPr>
                <w:rFonts w:ascii="Nikosh" w:hAnsi="Nikosh" w:cs="Nikosh"/>
                <w:sz w:val="28"/>
                <w:szCs w:val="28"/>
              </w:rPr>
              <w:t xml:space="preserve"> </w:t>
            </w:r>
            <w:r w:rsidRPr="009D44D7">
              <w:rPr>
                <w:rFonts w:ascii="Nikosh" w:hAnsi="Nikosh" w:cs="Nikosh" w:hint="cs"/>
                <w:sz w:val="28"/>
                <w:szCs w:val="28"/>
              </w:rPr>
              <w:t>হল</w:t>
            </w:r>
            <w:r w:rsidRPr="009D44D7">
              <w:rPr>
                <w:rFonts w:ascii="Nikosh" w:hAnsi="Nikosh" w:cs="Nikosh"/>
                <w:sz w:val="28"/>
                <w:szCs w:val="28"/>
              </w:rPr>
              <w:t xml:space="preserve"> </w:t>
            </w:r>
            <w:r>
              <w:rPr>
                <w:rFonts w:ascii="Nikosh" w:hAnsi="Nikosh" w:cs="Nikosh"/>
                <w:sz w:val="28"/>
                <w:szCs w:val="28"/>
              </w:rPr>
              <w:t xml:space="preserve">ভাড়া দেওয়ার </w:t>
            </w:r>
            <w:r w:rsidRPr="009D44D7">
              <w:rPr>
                <w:rFonts w:ascii="Nikosh" w:hAnsi="Nikosh" w:cs="Nikosh" w:hint="cs"/>
                <w:sz w:val="28"/>
                <w:szCs w:val="28"/>
              </w:rPr>
              <w:t>অনলাইন</w:t>
            </w:r>
            <w:r w:rsidRPr="009D44D7">
              <w:rPr>
                <w:rFonts w:ascii="Nikosh" w:hAnsi="Nikosh" w:cs="Nikosh"/>
                <w:sz w:val="28"/>
                <w:szCs w:val="28"/>
              </w:rPr>
              <w:t xml:space="preserve"> </w:t>
            </w:r>
            <w:r w:rsidRPr="009D44D7">
              <w:rPr>
                <w:rFonts w:ascii="Nikosh" w:hAnsi="Nikosh" w:cs="Nikosh" w:hint="cs"/>
                <w:sz w:val="28"/>
                <w:szCs w:val="28"/>
              </w:rPr>
              <w:t>পদ্ধতি</w:t>
            </w:r>
            <w:r w:rsidRPr="009D44D7">
              <w:rPr>
                <w:rFonts w:ascii="Nikosh" w:hAnsi="Nikosh" w:cs="Nikosh"/>
                <w:sz w:val="28"/>
                <w:szCs w:val="28"/>
              </w:rPr>
              <w:t xml:space="preserve"> </w:t>
            </w:r>
            <w:r w:rsidRPr="009D44D7">
              <w:rPr>
                <w:rFonts w:ascii="Nikosh" w:hAnsi="Nikosh" w:cs="Nikosh" w:hint="cs"/>
                <w:sz w:val="28"/>
                <w:szCs w:val="28"/>
              </w:rPr>
              <w:t>প্রবর্তন</w:t>
            </w:r>
          </w:p>
          <w:p w:rsidR="00F76D70" w:rsidRPr="00F94FF1" w:rsidRDefault="00F76D70" w:rsidP="00315681">
            <w:pPr>
              <w:jc w:val="both"/>
              <w:rPr>
                <w:rFonts w:ascii="Nikosh" w:hAnsi="Nikosh" w:cs="Nikosh"/>
                <w:sz w:val="28"/>
                <w:szCs w:val="28"/>
              </w:rPr>
            </w:pPr>
          </w:p>
        </w:tc>
        <w:tc>
          <w:tcPr>
            <w:tcW w:w="3998" w:type="dxa"/>
          </w:tcPr>
          <w:p w:rsidR="00F76D70" w:rsidRPr="00F94FF1" w:rsidRDefault="00F76D70" w:rsidP="00315681">
            <w:pPr>
              <w:jc w:val="both"/>
              <w:rPr>
                <w:rFonts w:ascii="Nikosh" w:hAnsi="Nikosh" w:cs="Nikosh"/>
                <w:sz w:val="28"/>
                <w:szCs w:val="28"/>
              </w:rPr>
            </w:pPr>
            <w:r w:rsidRPr="004558E1">
              <w:rPr>
                <w:rFonts w:ascii="Nikosh" w:hAnsi="Nikosh" w:cs="Nikosh" w:hint="cs"/>
                <w:sz w:val="28"/>
                <w:szCs w:val="28"/>
              </w:rPr>
              <w:t>জেডিপিসি</w:t>
            </w:r>
            <w:r w:rsidRPr="004558E1">
              <w:rPr>
                <w:rFonts w:ascii="Nikosh" w:hAnsi="Nikosh" w:cs="Nikosh"/>
                <w:sz w:val="28"/>
                <w:szCs w:val="28"/>
              </w:rPr>
              <w:t xml:space="preserve"> </w:t>
            </w:r>
            <w:r>
              <w:rPr>
                <w:rFonts w:ascii="Nikosh" w:hAnsi="Nikosh" w:cs="Nikosh"/>
                <w:sz w:val="28"/>
                <w:szCs w:val="28"/>
              </w:rPr>
              <w:t>নিচতলায়</w:t>
            </w:r>
            <w:r w:rsidRPr="004558E1">
              <w:rPr>
                <w:rFonts w:ascii="Nikosh" w:hAnsi="Nikosh" w:cs="Nikosh"/>
                <w:sz w:val="28"/>
                <w:szCs w:val="28"/>
              </w:rPr>
              <w:t xml:space="preserve">  </w:t>
            </w:r>
            <w:r w:rsidRPr="004558E1">
              <w:rPr>
                <w:rFonts w:ascii="Nikosh" w:hAnsi="Nikosh" w:cs="Nikosh" w:hint="cs"/>
                <w:sz w:val="28"/>
                <w:szCs w:val="28"/>
              </w:rPr>
              <w:t>সুদৃশ্য</w:t>
            </w:r>
            <w:r w:rsidRPr="004558E1">
              <w:rPr>
                <w:rFonts w:ascii="Nikosh" w:hAnsi="Nikosh" w:cs="Nikosh"/>
                <w:sz w:val="28"/>
                <w:szCs w:val="28"/>
              </w:rPr>
              <w:t xml:space="preserve">  </w:t>
            </w:r>
            <w:r w:rsidRPr="004558E1">
              <w:rPr>
                <w:rFonts w:ascii="Nikosh" w:hAnsi="Nikosh" w:cs="Nikosh" w:hint="cs"/>
                <w:sz w:val="28"/>
                <w:szCs w:val="28"/>
              </w:rPr>
              <w:t>ও</w:t>
            </w:r>
            <w:r w:rsidRPr="004558E1">
              <w:rPr>
                <w:rFonts w:ascii="Nikosh" w:hAnsi="Nikosh" w:cs="Nikosh"/>
                <w:sz w:val="28"/>
                <w:szCs w:val="28"/>
              </w:rPr>
              <w:t xml:space="preserve"> </w:t>
            </w:r>
            <w:r w:rsidRPr="004558E1">
              <w:rPr>
                <w:rFonts w:ascii="Nikosh" w:hAnsi="Nikosh" w:cs="Nikosh" w:hint="cs"/>
                <w:sz w:val="28"/>
                <w:szCs w:val="28"/>
              </w:rPr>
              <w:t>বৃহৎ</w:t>
            </w:r>
            <w:r w:rsidRPr="004558E1">
              <w:rPr>
                <w:rFonts w:ascii="Nikosh" w:hAnsi="Nikosh" w:cs="Nikosh"/>
                <w:sz w:val="28"/>
                <w:szCs w:val="28"/>
              </w:rPr>
              <w:t xml:space="preserve"> </w:t>
            </w:r>
            <w:r w:rsidRPr="004558E1">
              <w:rPr>
                <w:rFonts w:ascii="Nikosh" w:hAnsi="Nikosh" w:cs="Nikosh" w:hint="cs"/>
                <w:sz w:val="28"/>
                <w:szCs w:val="28"/>
              </w:rPr>
              <w:t>একটি</w:t>
            </w:r>
            <w:r w:rsidRPr="004558E1">
              <w:rPr>
                <w:rFonts w:ascii="Nikosh" w:hAnsi="Nikosh" w:cs="Nikosh"/>
                <w:sz w:val="28"/>
                <w:szCs w:val="28"/>
              </w:rPr>
              <w:t xml:space="preserve"> </w:t>
            </w:r>
            <w:r w:rsidRPr="004558E1">
              <w:rPr>
                <w:rFonts w:ascii="Nikosh" w:hAnsi="Nikosh" w:cs="Nikosh" w:hint="cs"/>
                <w:sz w:val="28"/>
                <w:szCs w:val="28"/>
              </w:rPr>
              <w:t>কনফারেন্স</w:t>
            </w:r>
            <w:r w:rsidRPr="004558E1">
              <w:rPr>
                <w:rFonts w:ascii="Nikosh" w:hAnsi="Nikosh" w:cs="Nikosh"/>
                <w:sz w:val="28"/>
                <w:szCs w:val="28"/>
              </w:rPr>
              <w:t xml:space="preserve"> </w:t>
            </w:r>
            <w:r w:rsidRPr="004558E1">
              <w:rPr>
                <w:rFonts w:ascii="Nikosh" w:hAnsi="Nikosh" w:cs="Nikosh" w:hint="cs"/>
                <w:sz w:val="28"/>
                <w:szCs w:val="28"/>
              </w:rPr>
              <w:t>হল</w:t>
            </w:r>
            <w:r w:rsidRPr="004558E1">
              <w:rPr>
                <w:rFonts w:ascii="Nikosh" w:hAnsi="Nikosh" w:cs="Nikosh"/>
                <w:sz w:val="28"/>
                <w:szCs w:val="28"/>
              </w:rPr>
              <w:t xml:space="preserve"> </w:t>
            </w:r>
            <w:r>
              <w:rPr>
                <w:rFonts w:ascii="Nikosh" w:hAnsi="Nikosh" w:cs="Nikosh"/>
                <w:sz w:val="28"/>
                <w:szCs w:val="28"/>
              </w:rPr>
              <w:t xml:space="preserve">রয়েছে। </w:t>
            </w:r>
            <w:r w:rsidRPr="004558E1">
              <w:rPr>
                <w:rFonts w:ascii="Nikosh" w:hAnsi="Nikosh" w:cs="Nikosh" w:hint="cs"/>
                <w:sz w:val="28"/>
                <w:szCs w:val="28"/>
              </w:rPr>
              <w:t>বিভিন্ন</w:t>
            </w:r>
            <w:r w:rsidRPr="004558E1">
              <w:rPr>
                <w:rFonts w:ascii="Nikosh" w:hAnsi="Nikosh" w:cs="Nikosh"/>
                <w:sz w:val="28"/>
                <w:szCs w:val="28"/>
              </w:rPr>
              <w:t xml:space="preserve"> </w:t>
            </w:r>
            <w:r w:rsidRPr="004558E1">
              <w:rPr>
                <w:rFonts w:ascii="Nikosh" w:hAnsi="Nikosh" w:cs="Nikosh" w:hint="cs"/>
                <w:sz w:val="28"/>
                <w:szCs w:val="28"/>
              </w:rPr>
              <w:t>দাপ্তরিক</w:t>
            </w:r>
            <w:r w:rsidRPr="004558E1">
              <w:rPr>
                <w:rFonts w:ascii="Nikosh" w:hAnsi="Nikosh" w:cs="Nikosh"/>
                <w:sz w:val="28"/>
                <w:szCs w:val="28"/>
              </w:rPr>
              <w:t xml:space="preserve"> </w:t>
            </w:r>
            <w:r w:rsidRPr="004558E1">
              <w:rPr>
                <w:rFonts w:ascii="Nikosh" w:hAnsi="Nikosh" w:cs="Nikosh" w:hint="cs"/>
                <w:sz w:val="28"/>
                <w:szCs w:val="28"/>
              </w:rPr>
              <w:t>কাজে</w:t>
            </w:r>
            <w:r w:rsidRPr="004558E1">
              <w:rPr>
                <w:rFonts w:ascii="Nikosh" w:hAnsi="Nikosh" w:cs="Nikosh"/>
                <w:sz w:val="28"/>
                <w:szCs w:val="28"/>
              </w:rPr>
              <w:t xml:space="preserve"> </w:t>
            </w:r>
            <w:r w:rsidRPr="004558E1">
              <w:rPr>
                <w:rFonts w:ascii="Nikosh" w:hAnsi="Nikosh" w:cs="Nikosh" w:hint="cs"/>
                <w:sz w:val="28"/>
                <w:szCs w:val="28"/>
              </w:rPr>
              <w:t>সরকারি</w:t>
            </w:r>
            <w:r w:rsidRPr="004558E1">
              <w:rPr>
                <w:rFonts w:ascii="Nikosh" w:hAnsi="Nikosh" w:cs="Nikosh"/>
                <w:sz w:val="28"/>
                <w:szCs w:val="28"/>
              </w:rPr>
              <w:t xml:space="preserve"> </w:t>
            </w:r>
            <w:r w:rsidRPr="004558E1">
              <w:rPr>
                <w:rFonts w:ascii="Nikosh" w:hAnsi="Nikosh" w:cs="Nikosh" w:hint="cs"/>
                <w:sz w:val="28"/>
                <w:szCs w:val="28"/>
              </w:rPr>
              <w:t>ও</w:t>
            </w:r>
            <w:r w:rsidRPr="004558E1">
              <w:rPr>
                <w:rFonts w:ascii="Nikosh" w:hAnsi="Nikosh" w:cs="Nikosh"/>
                <w:sz w:val="28"/>
                <w:szCs w:val="28"/>
              </w:rPr>
              <w:t xml:space="preserve"> </w:t>
            </w:r>
            <w:r w:rsidRPr="004558E1">
              <w:rPr>
                <w:rFonts w:ascii="Nikosh" w:hAnsi="Nikosh" w:cs="Nikosh" w:hint="cs"/>
                <w:sz w:val="28"/>
                <w:szCs w:val="28"/>
              </w:rPr>
              <w:t>বেসরকারি</w:t>
            </w:r>
            <w:r w:rsidRPr="004558E1">
              <w:rPr>
                <w:rFonts w:ascii="Nikosh" w:hAnsi="Nikosh" w:cs="Nikosh"/>
                <w:sz w:val="28"/>
                <w:szCs w:val="28"/>
              </w:rPr>
              <w:t xml:space="preserve"> </w:t>
            </w:r>
            <w:r w:rsidRPr="004558E1">
              <w:rPr>
                <w:rFonts w:ascii="Nikosh" w:hAnsi="Nikosh" w:cs="Nikosh" w:hint="cs"/>
                <w:sz w:val="28"/>
                <w:szCs w:val="28"/>
              </w:rPr>
              <w:t>প্রতিষ্ঠানকে</w:t>
            </w:r>
            <w:r w:rsidRPr="004558E1">
              <w:rPr>
                <w:rFonts w:ascii="Nikosh" w:hAnsi="Nikosh" w:cs="Nikosh"/>
                <w:sz w:val="28"/>
                <w:szCs w:val="28"/>
              </w:rPr>
              <w:t xml:space="preserve"> </w:t>
            </w:r>
            <w:r w:rsidRPr="004558E1">
              <w:rPr>
                <w:rFonts w:ascii="Nikosh" w:hAnsi="Nikosh" w:cs="Nikosh" w:hint="cs"/>
                <w:sz w:val="28"/>
                <w:szCs w:val="28"/>
              </w:rPr>
              <w:t>উক্ত</w:t>
            </w:r>
            <w:r w:rsidRPr="004558E1">
              <w:rPr>
                <w:rFonts w:ascii="Nikosh" w:hAnsi="Nikosh" w:cs="Nikosh"/>
                <w:sz w:val="28"/>
                <w:szCs w:val="28"/>
              </w:rPr>
              <w:t xml:space="preserve">  </w:t>
            </w:r>
            <w:r w:rsidRPr="004558E1">
              <w:rPr>
                <w:rFonts w:ascii="Nikosh" w:hAnsi="Nikosh" w:cs="Nikosh" w:hint="cs"/>
                <w:sz w:val="28"/>
                <w:szCs w:val="28"/>
              </w:rPr>
              <w:t>কনফারেন্স</w:t>
            </w:r>
            <w:r w:rsidRPr="004558E1">
              <w:rPr>
                <w:rFonts w:ascii="Nikosh" w:hAnsi="Nikosh" w:cs="Nikosh"/>
                <w:sz w:val="28"/>
                <w:szCs w:val="28"/>
              </w:rPr>
              <w:t xml:space="preserve"> </w:t>
            </w:r>
            <w:r w:rsidRPr="004558E1">
              <w:rPr>
                <w:rFonts w:ascii="Nikosh" w:hAnsi="Nikosh" w:cs="Nikosh" w:hint="cs"/>
                <w:sz w:val="28"/>
                <w:szCs w:val="28"/>
              </w:rPr>
              <w:t>হলটি</w:t>
            </w:r>
            <w:r w:rsidRPr="004558E1">
              <w:rPr>
                <w:rFonts w:ascii="Nikosh" w:hAnsi="Nikosh" w:cs="Nikosh"/>
                <w:sz w:val="28"/>
                <w:szCs w:val="28"/>
              </w:rPr>
              <w:t xml:space="preserve"> </w:t>
            </w:r>
            <w:r>
              <w:rPr>
                <w:rFonts w:ascii="Nikosh" w:hAnsi="Nikosh" w:cs="Nikosh"/>
                <w:sz w:val="28"/>
                <w:szCs w:val="28"/>
              </w:rPr>
              <w:t xml:space="preserve">ভাড়া দেয়া হয়ে </w:t>
            </w:r>
            <w:r w:rsidRPr="004558E1">
              <w:rPr>
                <w:rFonts w:ascii="Nikosh" w:hAnsi="Nikosh" w:cs="Nikosh" w:hint="cs"/>
                <w:sz w:val="28"/>
                <w:szCs w:val="28"/>
              </w:rPr>
              <w:t>থাকে</w:t>
            </w:r>
            <w:r>
              <w:rPr>
                <w:rFonts w:ascii="Nikosh" w:hAnsi="Nikosh" w:cs="Nikosh"/>
                <w:sz w:val="28"/>
                <w:szCs w:val="28"/>
              </w:rPr>
              <w:t>।</w:t>
            </w:r>
            <w:r w:rsidRPr="004558E1">
              <w:rPr>
                <w:rFonts w:ascii="Nikosh" w:hAnsi="Nikosh" w:cs="Nikosh"/>
                <w:sz w:val="28"/>
                <w:szCs w:val="28"/>
              </w:rPr>
              <w:t xml:space="preserve"> </w:t>
            </w:r>
            <w:r w:rsidRPr="004558E1">
              <w:rPr>
                <w:rFonts w:ascii="Nikosh" w:hAnsi="Nikosh" w:cs="Nikosh" w:hint="cs"/>
                <w:sz w:val="28"/>
                <w:szCs w:val="28"/>
              </w:rPr>
              <w:t>উক্ত</w:t>
            </w:r>
            <w:r w:rsidRPr="004558E1">
              <w:rPr>
                <w:rFonts w:ascii="Nikosh" w:hAnsi="Nikosh" w:cs="Nikosh"/>
                <w:sz w:val="28"/>
                <w:szCs w:val="28"/>
              </w:rPr>
              <w:t xml:space="preserve"> </w:t>
            </w:r>
            <w:r w:rsidRPr="004558E1">
              <w:rPr>
                <w:rFonts w:ascii="Nikosh" w:hAnsi="Nikosh" w:cs="Nikosh" w:hint="cs"/>
                <w:sz w:val="28"/>
                <w:szCs w:val="28"/>
              </w:rPr>
              <w:t>কার্যক্রমটি</w:t>
            </w:r>
            <w:r w:rsidRPr="004558E1">
              <w:rPr>
                <w:rFonts w:ascii="Nikosh" w:hAnsi="Nikosh" w:cs="Nikosh"/>
                <w:sz w:val="28"/>
                <w:szCs w:val="28"/>
              </w:rPr>
              <w:t xml:space="preserve"> </w:t>
            </w:r>
            <w:r w:rsidRPr="004558E1">
              <w:rPr>
                <w:rFonts w:ascii="Nikosh" w:hAnsi="Nikosh" w:cs="Nikosh" w:hint="cs"/>
                <w:sz w:val="28"/>
                <w:szCs w:val="28"/>
              </w:rPr>
              <w:t>এখন</w:t>
            </w:r>
            <w:r w:rsidRPr="004558E1">
              <w:rPr>
                <w:rFonts w:ascii="Nikosh" w:hAnsi="Nikosh" w:cs="Nikosh"/>
                <w:sz w:val="28"/>
                <w:szCs w:val="28"/>
              </w:rPr>
              <w:t xml:space="preserve"> </w:t>
            </w:r>
            <w:r w:rsidRPr="004558E1">
              <w:rPr>
                <w:rFonts w:ascii="Nikosh" w:hAnsi="Nikosh" w:cs="Nikosh" w:hint="cs"/>
                <w:sz w:val="28"/>
                <w:szCs w:val="28"/>
              </w:rPr>
              <w:t>অনলাইনে</w:t>
            </w:r>
            <w:r w:rsidRPr="004558E1">
              <w:rPr>
                <w:rFonts w:ascii="Nikosh" w:hAnsi="Nikosh" w:cs="Nikosh"/>
                <w:sz w:val="28"/>
                <w:szCs w:val="28"/>
              </w:rPr>
              <w:t xml:space="preserve"> </w:t>
            </w:r>
            <w:r w:rsidRPr="004558E1">
              <w:rPr>
                <w:rFonts w:ascii="Nikosh" w:hAnsi="Nikosh" w:cs="Nikosh" w:hint="cs"/>
                <w:sz w:val="28"/>
                <w:szCs w:val="28"/>
              </w:rPr>
              <w:t>প্রবর্তনের</w:t>
            </w:r>
            <w:r w:rsidRPr="004558E1">
              <w:rPr>
                <w:rFonts w:ascii="Nikosh" w:hAnsi="Nikosh" w:cs="Nikosh"/>
                <w:sz w:val="28"/>
                <w:szCs w:val="28"/>
              </w:rPr>
              <w:t xml:space="preserve"> </w:t>
            </w:r>
            <w:r w:rsidRPr="004558E1">
              <w:rPr>
                <w:rFonts w:ascii="Nikosh" w:hAnsi="Nikosh" w:cs="Nikosh" w:hint="cs"/>
                <w:sz w:val="28"/>
                <w:szCs w:val="28"/>
              </w:rPr>
              <w:t>প্রস্তাব</w:t>
            </w:r>
            <w:r w:rsidRPr="004558E1">
              <w:rPr>
                <w:rFonts w:ascii="Nikosh" w:hAnsi="Nikosh" w:cs="Nikosh"/>
                <w:sz w:val="28"/>
                <w:szCs w:val="28"/>
              </w:rPr>
              <w:t xml:space="preserve"> </w:t>
            </w:r>
            <w:r w:rsidRPr="004558E1">
              <w:rPr>
                <w:rFonts w:ascii="Nikosh" w:hAnsi="Nikosh" w:cs="Nikosh" w:hint="cs"/>
                <w:sz w:val="28"/>
                <w:szCs w:val="28"/>
              </w:rPr>
              <w:t>করা</w:t>
            </w:r>
            <w:r w:rsidRPr="004558E1">
              <w:rPr>
                <w:rFonts w:ascii="Nikosh" w:hAnsi="Nikosh" w:cs="Nikosh"/>
                <w:sz w:val="28"/>
                <w:szCs w:val="28"/>
              </w:rPr>
              <w:t xml:space="preserve"> </w:t>
            </w:r>
            <w:r w:rsidRPr="004558E1">
              <w:rPr>
                <w:rFonts w:ascii="Nikosh" w:hAnsi="Nikosh" w:cs="Nikosh" w:hint="cs"/>
                <w:sz w:val="28"/>
                <w:szCs w:val="28"/>
              </w:rPr>
              <w:t>হচ্ছে</w:t>
            </w:r>
            <w:r>
              <w:rPr>
                <w:rFonts w:ascii="Nikosh" w:hAnsi="Nikosh" w:cs="Nikosh"/>
                <w:sz w:val="28"/>
                <w:szCs w:val="28"/>
              </w:rPr>
              <w:t>।</w:t>
            </w:r>
          </w:p>
        </w:tc>
        <w:tc>
          <w:tcPr>
            <w:tcW w:w="1688" w:type="dxa"/>
          </w:tcPr>
          <w:p w:rsidR="00F76D70" w:rsidRPr="000C40AB" w:rsidRDefault="00F76D70" w:rsidP="00315681">
            <w:pPr>
              <w:jc w:val="both"/>
              <w:outlineLvl w:val="0"/>
              <w:rPr>
                <w:rFonts w:ascii="Nikosh" w:hAnsi="Nikosh" w:cs="Nikosh"/>
                <w:sz w:val="28"/>
                <w:szCs w:val="28"/>
              </w:rPr>
            </w:pPr>
            <w:r w:rsidRPr="008C4561">
              <w:rPr>
                <w:rFonts w:ascii="Nikosh" w:hAnsi="Nikosh" w:cs="Nikosh" w:hint="cs"/>
                <w:sz w:val="28"/>
                <w:szCs w:val="28"/>
              </w:rPr>
              <w:t>উক্ত</w:t>
            </w:r>
            <w:r>
              <w:rPr>
                <w:rFonts w:ascii="Nikosh" w:hAnsi="Nikosh" w:cs="Nikosh"/>
                <w:sz w:val="28"/>
                <w:szCs w:val="28"/>
              </w:rPr>
              <w:t xml:space="preserve"> </w:t>
            </w:r>
            <w:r w:rsidRPr="008C4561">
              <w:rPr>
                <w:rFonts w:ascii="Nikosh" w:hAnsi="Nikosh" w:cs="Nikosh" w:hint="cs"/>
                <w:sz w:val="28"/>
                <w:szCs w:val="28"/>
              </w:rPr>
              <w:t>কার্যক্রমটি</w:t>
            </w:r>
            <w:r w:rsidRPr="008C4561">
              <w:rPr>
                <w:rFonts w:ascii="Nikosh" w:hAnsi="Nikosh" w:cs="Nikosh"/>
                <w:sz w:val="28"/>
                <w:szCs w:val="28"/>
              </w:rPr>
              <w:t xml:space="preserve"> </w:t>
            </w:r>
            <w:r w:rsidRPr="008C4561">
              <w:rPr>
                <w:rFonts w:ascii="Nikosh" w:hAnsi="Nikosh" w:cs="Nikosh" w:hint="cs"/>
                <w:sz w:val="28"/>
                <w:szCs w:val="28"/>
              </w:rPr>
              <w:t>অনলাইনে</w:t>
            </w:r>
            <w:r w:rsidRPr="008C4561">
              <w:rPr>
                <w:rFonts w:ascii="Nikosh" w:hAnsi="Nikosh" w:cs="Nikosh"/>
                <w:sz w:val="28"/>
                <w:szCs w:val="28"/>
              </w:rPr>
              <w:t xml:space="preserve"> </w:t>
            </w:r>
            <w:r w:rsidRPr="008C4561">
              <w:rPr>
                <w:rFonts w:ascii="Nikosh" w:hAnsi="Nikosh" w:cs="Nikosh" w:hint="cs"/>
                <w:sz w:val="28"/>
                <w:szCs w:val="28"/>
              </w:rPr>
              <w:t>প্রবর্তিত</w:t>
            </w:r>
            <w:r w:rsidRPr="008C4561">
              <w:rPr>
                <w:rFonts w:ascii="Nikosh" w:hAnsi="Nikosh" w:cs="Nikosh"/>
                <w:sz w:val="28"/>
                <w:szCs w:val="28"/>
              </w:rPr>
              <w:t xml:space="preserve"> </w:t>
            </w:r>
            <w:r w:rsidRPr="008C4561">
              <w:rPr>
                <w:rFonts w:ascii="Nikosh" w:hAnsi="Nikosh" w:cs="Nikosh" w:hint="cs"/>
                <w:sz w:val="28"/>
                <w:szCs w:val="28"/>
              </w:rPr>
              <w:t>হলে</w:t>
            </w:r>
            <w:r w:rsidRPr="008C4561">
              <w:rPr>
                <w:rFonts w:ascii="Nikosh" w:hAnsi="Nikosh" w:cs="Nikosh"/>
                <w:sz w:val="28"/>
                <w:szCs w:val="28"/>
              </w:rPr>
              <w:t xml:space="preserve"> "</w:t>
            </w:r>
            <w:r w:rsidRPr="008C4561">
              <w:rPr>
                <w:rFonts w:ascii="Nikosh" w:hAnsi="Nikosh" w:cs="Nikosh" w:hint="cs"/>
                <w:sz w:val="28"/>
                <w:szCs w:val="28"/>
              </w:rPr>
              <w:t>জেডিপিসি</w:t>
            </w:r>
            <w:r w:rsidRPr="008C4561">
              <w:rPr>
                <w:rFonts w:ascii="Nikosh" w:hAnsi="Nikosh" w:cs="Nikosh"/>
                <w:sz w:val="28"/>
                <w:szCs w:val="28"/>
              </w:rPr>
              <w:t xml:space="preserve"> </w:t>
            </w:r>
            <w:r w:rsidRPr="008C4561">
              <w:rPr>
                <w:rFonts w:ascii="Nikosh" w:hAnsi="Nikosh" w:cs="Nikosh" w:hint="cs"/>
                <w:sz w:val="28"/>
                <w:szCs w:val="28"/>
              </w:rPr>
              <w:t>কনফারেন্স</w:t>
            </w:r>
            <w:r w:rsidRPr="008C4561">
              <w:rPr>
                <w:rFonts w:ascii="Nikosh" w:hAnsi="Nikosh" w:cs="Nikosh"/>
                <w:sz w:val="28"/>
                <w:szCs w:val="28"/>
              </w:rPr>
              <w:t xml:space="preserve"> </w:t>
            </w:r>
            <w:r w:rsidRPr="008C4561">
              <w:rPr>
                <w:rFonts w:ascii="Nikosh" w:hAnsi="Nikosh" w:cs="Nikosh" w:hint="cs"/>
                <w:sz w:val="28"/>
                <w:szCs w:val="28"/>
              </w:rPr>
              <w:t>হল</w:t>
            </w:r>
            <w:r w:rsidRPr="008C4561">
              <w:rPr>
                <w:rFonts w:ascii="Nikosh" w:hAnsi="Nikosh" w:cs="Nikosh"/>
                <w:sz w:val="28"/>
                <w:szCs w:val="28"/>
              </w:rPr>
              <w:t xml:space="preserve"> </w:t>
            </w:r>
            <w:r>
              <w:rPr>
                <w:rFonts w:ascii="Nikosh" w:hAnsi="Nikosh" w:cs="Nikosh"/>
                <w:sz w:val="28"/>
                <w:szCs w:val="28"/>
              </w:rPr>
              <w:t>ভাড়া</w:t>
            </w:r>
            <w:r w:rsidRPr="008C4561">
              <w:rPr>
                <w:rFonts w:ascii="Nikosh" w:hAnsi="Nikosh" w:cs="Nikosh"/>
                <w:sz w:val="28"/>
                <w:szCs w:val="28"/>
              </w:rPr>
              <w:t xml:space="preserve">" </w:t>
            </w:r>
            <w:r w:rsidRPr="008C4561">
              <w:rPr>
                <w:rFonts w:ascii="Nikosh" w:hAnsi="Nikosh" w:cs="Nikosh" w:hint="cs"/>
                <w:sz w:val="28"/>
                <w:szCs w:val="28"/>
              </w:rPr>
              <w:t>সংক্রান্ত</w:t>
            </w:r>
            <w:r w:rsidRPr="008C4561">
              <w:rPr>
                <w:rFonts w:ascii="Nikosh" w:hAnsi="Nikosh" w:cs="Nikosh"/>
                <w:sz w:val="28"/>
                <w:szCs w:val="28"/>
              </w:rPr>
              <w:t xml:space="preserve"> </w:t>
            </w:r>
            <w:r w:rsidRPr="008C4561">
              <w:rPr>
                <w:rFonts w:ascii="Nikosh" w:hAnsi="Nikosh" w:cs="Nikosh" w:hint="cs"/>
                <w:sz w:val="28"/>
                <w:szCs w:val="28"/>
              </w:rPr>
              <w:t>মার্কেটিং</w:t>
            </w:r>
            <w:r>
              <w:rPr>
                <w:rFonts w:ascii="Nikosh" w:hAnsi="Nikosh" w:cs="Nikosh"/>
                <w:sz w:val="28"/>
                <w:szCs w:val="28"/>
              </w:rPr>
              <w:t xml:space="preserve"> - </w:t>
            </w:r>
            <w:r w:rsidRPr="008C4561">
              <w:rPr>
                <w:rFonts w:ascii="Nikosh" w:hAnsi="Nikosh" w:cs="Nikosh" w:hint="cs"/>
                <w:sz w:val="28"/>
                <w:szCs w:val="28"/>
              </w:rPr>
              <w:t>সকল</w:t>
            </w:r>
            <w:r w:rsidRPr="008C4561">
              <w:rPr>
                <w:rFonts w:ascii="Nikosh" w:hAnsi="Nikosh" w:cs="Nikosh"/>
                <w:sz w:val="28"/>
                <w:szCs w:val="28"/>
              </w:rPr>
              <w:t xml:space="preserve"> </w:t>
            </w:r>
            <w:r w:rsidRPr="008C4561">
              <w:rPr>
                <w:rFonts w:ascii="Nikosh" w:hAnsi="Nikosh" w:cs="Nikosh" w:hint="cs"/>
                <w:sz w:val="28"/>
                <w:szCs w:val="28"/>
              </w:rPr>
              <w:t>প্রতিষ্ঠানের</w:t>
            </w:r>
            <w:r w:rsidRPr="008C4561">
              <w:rPr>
                <w:rFonts w:ascii="Nikosh" w:hAnsi="Nikosh" w:cs="Nikosh"/>
                <w:sz w:val="28"/>
                <w:szCs w:val="28"/>
              </w:rPr>
              <w:t xml:space="preserve"> </w:t>
            </w:r>
            <w:r w:rsidRPr="008C4561">
              <w:rPr>
                <w:rFonts w:ascii="Nikosh" w:hAnsi="Nikosh" w:cs="Nikosh" w:hint="cs"/>
                <w:sz w:val="28"/>
                <w:szCs w:val="28"/>
              </w:rPr>
              <w:t>কাছে</w:t>
            </w:r>
            <w:r w:rsidRPr="008C4561">
              <w:rPr>
                <w:rFonts w:ascii="Nikosh" w:hAnsi="Nikosh" w:cs="Nikosh"/>
                <w:sz w:val="28"/>
                <w:szCs w:val="28"/>
              </w:rPr>
              <w:t xml:space="preserve"> </w:t>
            </w:r>
            <w:r w:rsidRPr="008C4561">
              <w:rPr>
                <w:rFonts w:ascii="Nikosh" w:hAnsi="Nikosh" w:cs="Nikosh" w:hint="cs"/>
                <w:sz w:val="28"/>
                <w:szCs w:val="28"/>
              </w:rPr>
              <w:t>আরো</w:t>
            </w:r>
            <w:r w:rsidRPr="008C4561">
              <w:rPr>
                <w:rFonts w:ascii="Nikosh" w:hAnsi="Nikosh" w:cs="Nikosh"/>
                <w:sz w:val="28"/>
                <w:szCs w:val="28"/>
              </w:rPr>
              <w:t xml:space="preserve"> </w:t>
            </w:r>
            <w:r w:rsidRPr="008C4561">
              <w:rPr>
                <w:rFonts w:ascii="Nikosh" w:hAnsi="Nikosh" w:cs="Nikosh" w:hint="cs"/>
                <w:sz w:val="28"/>
                <w:szCs w:val="28"/>
              </w:rPr>
              <w:t>ব্যাপকভাবে</w:t>
            </w:r>
            <w:r w:rsidRPr="008C4561">
              <w:rPr>
                <w:rFonts w:ascii="Nikosh" w:hAnsi="Nikosh" w:cs="Nikosh"/>
                <w:sz w:val="28"/>
                <w:szCs w:val="28"/>
              </w:rPr>
              <w:t xml:space="preserve"> </w:t>
            </w:r>
            <w:r w:rsidRPr="008C4561">
              <w:rPr>
                <w:rFonts w:ascii="Nikosh" w:hAnsi="Nikosh" w:cs="Nikosh" w:hint="cs"/>
                <w:sz w:val="28"/>
                <w:szCs w:val="28"/>
              </w:rPr>
              <w:t>প্রচারিত</w:t>
            </w:r>
            <w:r w:rsidRPr="008C4561">
              <w:rPr>
                <w:rFonts w:ascii="Nikosh" w:hAnsi="Nikosh" w:cs="Nikosh"/>
                <w:sz w:val="28"/>
                <w:szCs w:val="28"/>
              </w:rPr>
              <w:t xml:space="preserve"> </w:t>
            </w:r>
            <w:r w:rsidRPr="008C4561">
              <w:rPr>
                <w:rFonts w:ascii="Nikosh" w:hAnsi="Nikosh" w:cs="Nikosh" w:hint="cs"/>
                <w:sz w:val="28"/>
                <w:szCs w:val="28"/>
              </w:rPr>
              <w:t>হবে</w:t>
            </w:r>
            <w:r>
              <w:rPr>
                <w:rFonts w:ascii="Nikosh" w:hAnsi="Nikosh" w:cs="Nikosh"/>
                <w:sz w:val="28"/>
                <w:szCs w:val="28"/>
              </w:rPr>
              <w:t>।</w:t>
            </w:r>
          </w:p>
        </w:tc>
        <w:tc>
          <w:tcPr>
            <w:tcW w:w="4887" w:type="dxa"/>
          </w:tcPr>
          <w:p w:rsidR="00F76D70" w:rsidRPr="00F65987" w:rsidRDefault="00F76D70" w:rsidP="00315681">
            <w:pPr>
              <w:jc w:val="both"/>
              <w:outlineLvl w:val="0"/>
              <w:rPr>
                <w:rFonts w:ascii="Nikosh" w:hAnsi="Nikosh" w:cs="Nikosh"/>
                <w:sz w:val="28"/>
                <w:szCs w:val="28"/>
              </w:rPr>
            </w:pPr>
          </w:p>
        </w:tc>
        <w:tc>
          <w:tcPr>
            <w:tcW w:w="1599" w:type="dxa"/>
          </w:tcPr>
          <w:p w:rsidR="00F76D70" w:rsidRPr="00F65987" w:rsidRDefault="00F76D70" w:rsidP="00315681">
            <w:pPr>
              <w:jc w:val="both"/>
              <w:outlineLvl w:val="0"/>
              <w:rPr>
                <w:rFonts w:ascii="Nikosh" w:hAnsi="Nikosh" w:cs="Nikosh"/>
                <w:sz w:val="28"/>
                <w:szCs w:val="28"/>
              </w:rPr>
            </w:pPr>
          </w:p>
        </w:tc>
      </w:tr>
      <w:tr w:rsidR="00F76D70" w:rsidRPr="00F65987" w:rsidTr="00B20C3E">
        <w:trPr>
          <w:trHeight w:val="2326"/>
        </w:trPr>
        <w:tc>
          <w:tcPr>
            <w:tcW w:w="1170" w:type="dxa"/>
          </w:tcPr>
          <w:p w:rsidR="00F76D70" w:rsidRDefault="00F76D70" w:rsidP="00315681">
            <w:pPr>
              <w:jc w:val="center"/>
              <w:outlineLvl w:val="0"/>
              <w:rPr>
                <w:rFonts w:ascii="Nikosh" w:hAnsi="Nikosh" w:cs="Nikosh"/>
                <w:sz w:val="28"/>
                <w:szCs w:val="28"/>
              </w:rPr>
            </w:pPr>
            <w:r>
              <w:rPr>
                <w:rFonts w:ascii="Nikosh" w:hAnsi="Nikosh" w:cs="Nikosh"/>
                <w:sz w:val="28"/>
                <w:szCs w:val="28"/>
              </w:rPr>
              <w:lastRenderedPageBreak/>
              <w:t>০৬</w:t>
            </w:r>
          </w:p>
        </w:tc>
        <w:tc>
          <w:tcPr>
            <w:tcW w:w="1407" w:type="dxa"/>
          </w:tcPr>
          <w:p w:rsidR="00F76D70" w:rsidRPr="009D44D7" w:rsidRDefault="00F76D70" w:rsidP="00315681">
            <w:pPr>
              <w:rPr>
                <w:rFonts w:ascii="Nikosh" w:hAnsi="Nikosh" w:cs="Nikosh"/>
                <w:sz w:val="28"/>
                <w:szCs w:val="28"/>
              </w:rPr>
            </w:pPr>
            <w:r w:rsidRPr="004B27C2">
              <w:rPr>
                <w:rFonts w:ascii="Nikosh" w:hAnsi="Nikosh" w:cs="Nikosh" w:hint="cs"/>
                <w:sz w:val="28"/>
                <w:szCs w:val="28"/>
              </w:rPr>
              <w:t>জেডিপিসি</w:t>
            </w:r>
            <w:r w:rsidRPr="004B27C2">
              <w:rPr>
                <w:rFonts w:ascii="Nikosh" w:hAnsi="Nikosh" w:cs="Nikosh"/>
                <w:sz w:val="28"/>
                <w:szCs w:val="28"/>
              </w:rPr>
              <w:t xml:space="preserve"> </w:t>
            </w:r>
            <w:r w:rsidRPr="004B27C2">
              <w:rPr>
                <w:rFonts w:ascii="Nikosh" w:hAnsi="Nikosh" w:cs="Nikosh" w:hint="cs"/>
                <w:sz w:val="28"/>
                <w:szCs w:val="28"/>
              </w:rPr>
              <w:t>কর্মকর্তা</w:t>
            </w:r>
            <w:r w:rsidRPr="004B27C2">
              <w:rPr>
                <w:rFonts w:ascii="Nikosh" w:hAnsi="Nikosh" w:cs="Nikosh"/>
                <w:sz w:val="28"/>
                <w:szCs w:val="28"/>
              </w:rPr>
              <w:t>-</w:t>
            </w:r>
            <w:r w:rsidRPr="004B27C2">
              <w:rPr>
                <w:rFonts w:ascii="Nikosh" w:hAnsi="Nikosh" w:cs="Nikosh" w:hint="cs"/>
                <w:sz w:val="28"/>
                <w:szCs w:val="28"/>
              </w:rPr>
              <w:t>কর্মচারীদের</w:t>
            </w:r>
            <w:r w:rsidRPr="004B27C2">
              <w:rPr>
                <w:rFonts w:ascii="Nikosh" w:hAnsi="Nikosh" w:cs="Nikosh"/>
                <w:sz w:val="28"/>
                <w:szCs w:val="28"/>
              </w:rPr>
              <w:t xml:space="preserve"> </w:t>
            </w:r>
            <w:r w:rsidRPr="004B27C2">
              <w:rPr>
                <w:rFonts w:ascii="Nikosh" w:hAnsi="Nikosh" w:cs="Nikosh" w:hint="cs"/>
                <w:sz w:val="28"/>
                <w:szCs w:val="28"/>
              </w:rPr>
              <w:t>জরুরী</w:t>
            </w:r>
            <w:r w:rsidRPr="004B27C2">
              <w:rPr>
                <w:rFonts w:ascii="Nikosh" w:hAnsi="Nikosh" w:cs="Nikosh"/>
                <w:sz w:val="28"/>
                <w:szCs w:val="28"/>
              </w:rPr>
              <w:t xml:space="preserve"> </w:t>
            </w:r>
            <w:r w:rsidRPr="004B27C2">
              <w:rPr>
                <w:rFonts w:ascii="Nikosh" w:hAnsi="Nikosh" w:cs="Nikosh" w:hint="cs"/>
                <w:sz w:val="28"/>
                <w:szCs w:val="28"/>
              </w:rPr>
              <w:t>তথ্য</w:t>
            </w:r>
            <w:r w:rsidRPr="004B27C2">
              <w:rPr>
                <w:rFonts w:ascii="Nikosh" w:hAnsi="Nikosh" w:cs="Nikosh"/>
                <w:sz w:val="28"/>
                <w:szCs w:val="28"/>
              </w:rPr>
              <w:t xml:space="preserve"> </w:t>
            </w:r>
            <w:r w:rsidRPr="004B27C2">
              <w:rPr>
                <w:rFonts w:ascii="Nikosh" w:hAnsi="Nikosh" w:cs="Nikosh" w:hint="cs"/>
                <w:sz w:val="28"/>
                <w:szCs w:val="28"/>
              </w:rPr>
              <w:t>ভান্ডার</w:t>
            </w:r>
            <w:r w:rsidRPr="004B27C2">
              <w:rPr>
                <w:rFonts w:ascii="Nikosh" w:hAnsi="Nikosh" w:cs="Nikosh"/>
                <w:sz w:val="28"/>
                <w:szCs w:val="28"/>
              </w:rPr>
              <w:t xml:space="preserve"> </w:t>
            </w:r>
            <w:r w:rsidRPr="004B27C2">
              <w:rPr>
                <w:rFonts w:ascii="Nikosh" w:hAnsi="Nikosh" w:cs="Nikosh" w:hint="cs"/>
                <w:sz w:val="28"/>
                <w:szCs w:val="28"/>
              </w:rPr>
              <w:t>ও</w:t>
            </w:r>
            <w:r w:rsidRPr="004B27C2">
              <w:rPr>
                <w:rFonts w:ascii="Nikosh" w:hAnsi="Nikosh" w:cs="Nikosh"/>
                <w:sz w:val="28"/>
                <w:szCs w:val="28"/>
              </w:rPr>
              <w:t xml:space="preserve"> </w:t>
            </w:r>
            <w:r>
              <w:rPr>
                <w:rFonts w:ascii="Nikosh" w:hAnsi="Nikosh" w:cs="Nikosh"/>
                <w:sz w:val="28"/>
                <w:szCs w:val="28"/>
              </w:rPr>
              <w:t xml:space="preserve">ছুটি </w:t>
            </w:r>
            <w:r w:rsidRPr="004B27C2">
              <w:rPr>
                <w:rFonts w:ascii="Nikosh" w:hAnsi="Nikosh" w:cs="Nikosh" w:hint="cs"/>
                <w:sz w:val="28"/>
                <w:szCs w:val="28"/>
              </w:rPr>
              <w:t>ব্যবস্থাপনা</w:t>
            </w:r>
          </w:p>
        </w:tc>
        <w:tc>
          <w:tcPr>
            <w:tcW w:w="3998" w:type="dxa"/>
          </w:tcPr>
          <w:p w:rsidR="00F76D70" w:rsidRPr="004558E1" w:rsidRDefault="00F76D70" w:rsidP="00315681">
            <w:pPr>
              <w:jc w:val="both"/>
              <w:rPr>
                <w:rFonts w:ascii="Nikosh" w:hAnsi="Nikosh" w:cs="Nikosh"/>
                <w:sz w:val="28"/>
                <w:szCs w:val="28"/>
              </w:rPr>
            </w:pPr>
            <w:r w:rsidRPr="004B27C2">
              <w:rPr>
                <w:rFonts w:ascii="Nikosh" w:hAnsi="Nikosh" w:cs="Nikosh" w:hint="cs"/>
                <w:sz w:val="28"/>
                <w:szCs w:val="28"/>
              </w:rPr>
              <w:t>জেডিপিসি</w:t>
            </w:r>
            <w:r w:rsidRPr="0071704C">
              <w:rPr>
                <w:rFonts w:ascii="Nikosh" w:hAnsi="Nikosh" w:cs="Nikosh" w:hint="cs"/>
                <w:sz w:val="28"/>
                <w:szCs w:val="28"/>
              </w:rPr>
              <w:t>তে</w:t>
            </w:r>
            <w:r w:rsidRPr="0071704C">
              <w:rPr>
                <w:rFonts w:ascii="Nikosh" w:hAnsi="Nikosh" w:cs="Nikosh"/>
                <w:sz w:val="28"/>
                <w:szCs w:val="28"/>
              </w:rPr>
              <w:t xml:space="preserve"> </w:t>
            </w:r>
            <w:r w:rsidRPr="0071704C">
              <w:rPr>
                <w:rFonts w:ascii="Nikosh" w:hAnsi="Nikosh" w:cs="Nikosh" w:hint="cs"/>
                <w:sz w:val="28"/>
                <w:szCs w:val="28"/>
              </w:rPr>
              <w:t>কর্তব্যরত</w:t>
            </w:r>
            <w:r w:rsidRPr="0071704C">
              <w:rPr>
                <w:rFonts w:ascii="Nikosh" w:hAnsi="Nikosh" w:cs="Nikosh"/>
                <w:sz w:val="28"/>
                <w:szCs w:val="28"/>
              </w:rPr>
              <w:t xml:space="preserve"> </w:t>
            </w:r>
            <w:r w:rsidRPr="0071704C">
              <w:rPr>
                <w:rFonts w:ascii="Nikosh" w:hAnsi="Nikosh" w:cs="Nikosh" w:hint="cs"/>
                <w:sz w:val="28"/>
                <w:szCs w:val="28"/>
              </w:rPr>
              <w:t>কর্মকর্তা</w:t>
            </w:r>
            <w:r w:rsidRPr="0071704C">
              <w:rPr>
                <w:rFonts w:ascii="Nikosh" w:hAnsi="Nikosh" w:cs="Nikosh"/>
                <w:sz w:val="28"/>
                <w:szCs w:val="28"/>
              </w:rPr>
              <w:t>-</w:t>
            </w:r>
            <w:r w:rsidRPr="0071704C">
              <w:rPr>
                <w:rFonts w:ascii="Nikosh" w:hAnsi="Nikosh" w:cs="Nikosh" w:hint="cs"/>
                <w:sz w:val="28"/>
                <w:szCs w:val="28"/>
              </w:rPr>
              <w:t>কর্মচারীদের</w:t>
            </w:r>
            <w:r w:rsidRPr="0071704C">
              <w:rPr>
                <w:rFonts w:ascii="Nikosh" w:hAnsi="Nikosh" w:cs="Nikosh"/>
                <w:sz w:val="28"/>
                <w:szCs w:val="28"/>
              </w:rPr>
              <w:t xml:space="preserve"> </w:t>
            </w:r>
            <w:r w:rsidRPr="0071704C">
              <w:rPr>
                <w:rFonts w:ascii="Nikosh" w:hAnsi="Nikosh" w:cs="Nikosh" w:hint="cs"/>
                <w:sz w:val="28"/>
                <w:szCs w:val="28"/>
              </w:rPr>
              <w:t>ব্যক্তিগত</w:t>
            </w:r>
            <w:r w:rsidRPr="0071704C">
              <w:rPr>
                <w:rFonts w:ascii="Nikosh" w:hAnsi="Nikosh" w:cs="Nikosh"/>
                <w:sz w:val="28"/>
                <w:szCs w:val="28"/>
              </w:rPr>
              <w:t xml:space="preserve"> </w:t>
            </w:r>
            <w:r w:rsidRPr="0071704C">
              <w:rPr>
                <w:rFonts w:ascii="Nikosh" w:hAnsi="Nikosh" w:cs="Nikosh" w:hint="cs"/>
                <w:sz w:val="28"/>
                <w:szCs w:val="28"/>
              </w:rPr>
              <w:t>তথ্যাদি</w:t>
            </w:r>
            <w:r>
              <w:rPr>
                <w:rFonts w:ascii="Nikosh" w:hAnsi="Nikosh" w:cs="Nikosh"/>
                <w:sz w:val="28"/>
                <w:szCs w:val="28"/>
              </w:rPr>
              <w:t>,</w:t>
            </w:r>
            <w:r w:rsidRPr="0071704C">
              <w:rPr>
                <w:rFonts w:ascii="Nikosh" w:hAnsi="Nikosh" w:cs="Nikosh"/>
                <w:sz w:val="28"/>
                <w:szCs w:val="28"/>
              </w:rPr>
              <w:t xml:space="preserve"> </w:t>
            </w:r>
            <w:r w:rsidRPr="0071704C">
              <w:rPr>
                <w:rFonts w:ascii="Nikosh" w:hAnsi="Nikosh" w:cs="Nikosh" w:hint="cs"/>
                <w:sz w:val="28"/>
                <w:szCs w:val="28"/>
              </w:rPr>
              <w:t>দাপ্তরিক</w:t>
            </w:r>
            <w:r w:rsidRPr="0071704C">
              <w:rPr>
                <w:rFonts w:ascii="Nikosh" w:hAnsi="Nikosh" w:cs="Nikosh"/>
                <w:sz w:val="28"/>
                <w:szCs w:val="28"/>
              </w:rPr>
              <w:t xml:space="preserve"> </w:t>
            </w:r>
            <w:r w:rsidRPr="0071704C">
              <w:rPr>
                <w:rFonts w:ascii="Nikosh" w:hAnsi="Nikosh" w:cs="Nikosh" w:hint="cs"/>
                <w:sz w:val="28"/>
                <w:szCs w:val="28"/>
              </w:rPr>
              <w:t>ফাইলে</w:t>
            </w:r>
            <w:r w:rsidRPr="0071704C">
              <w:rPr>
                <w:rFonts w:ascii="Nikosh" w:hAnsi="Nikosh" w:cs="Nikosh"/>
                <w:sz w:val="28"/>
                <w:szCs w:val="28"/>
              </w:rPr>
              <w:t xml:space="preserve"> </w:t>
            </w:r>
            <w:r w:rsidRPr="0071704C">
              <w:rPr>
                <w:rFonts w:ascii="Nikosh" w:hAnsi="Nikosh" w:cs="Nikosh" w:hint="cs"/>
                <w:sz w:val="28"/>
                <w:szCs w:val="28"/>
              </w:rPr>
              <w:t>প্রশাসনিক</w:t>
            </w:r>
            <w:r w:rsidRPr="0071704C">
              <w:rPr>
                <w:rFonts w:ascii="Nikosh" w:hAnsi="Nikosh" w:cs="Nikosh"/>
                <w:sz w:val="28"/>
                <w:szCs w:val="28"/>
              </w:rPr>
              <w:t xml:space="preserve"> </w:t>
            </w:r>
            <w:r w:rsidRPr="0071704C">
              <w:rPr>
                <w:rFonts w:ascii="Nikosh" w:hAnsi="Nikosh" w:cs="Nikosh" w:hint="cs"/>
                <w:sz w:val="28"/>
                <w:szCs w:val="28"/>
              </w:rPr>
              <w:t>শাখা</w:t>
            </w:r>
            <w:r>
              <w:rPr>
                <w:rFonts w:ascii="Nikosh" w:hAnsi="Nikosh" w:cs="Nikosh"/>
                <w:sz w:val="28"/>
                <w:szCs w:val="28"/>
              </w:rPr>
              <w:t>য়</w:t>
            </w:r>
            <w:r w:rsidRPr="0071704C">
              <w:rPr>
                <w:rFonts w:ascii="Nikosh" w:hAnsi="Nikosh" w:cs="Nikosh"/>
                <w:sz w:val="28"/>
                <w:szCs w:val="28"/>
              </w:rPr>
              <w:t xml:space="preserve">  </w:t>
            </w:r>
            <w:r w:rsidRPr="0071704C">
              <w:rPr>
                <w:rFonts w:ascii="Nikosh" w:hAnsi="Nikosh" w:cs="Nikosh" w:hint="cs"/>
                <w:sz w:val="28"/>
                <w:szCs w:val="28"/>
              </w:rPr>
              <w:t>সংরক্ষিত</w:t>
            </w:r>
            <w:r w:rsidRPr="0071704C">
              <w:rPr>
                <w:rFonts w:ascii="Nikosh" w:hAnsi="Nikosh" w:cs="Nikosh"/>
                <w:sz w:val="28"/>
                <w:szCs w:val="28"/>
              </w:rPr>
              <w:t xml:space="preserve"> </w:t>
            </w:r>
            <w:r>
              <w:rPr>
                <w:rFonts w:ascii="Nikosh" w:hAnsi="Nikosh" w:cs="Nikosh"/>
                <w:sz w:val="28"/>
                <w:szCs w:val="28"/>
              </w:rPr>
              <w:t>রয়েছে।</w:t>
            </w:r>
            <w:r w:rsidRPr="0071704C">
              <w:rPr>
                <w:rFonts w:ascii="Nikosh" w:hAnsi="Nikosh" w:cs="Nikosh"/>
                <w:sz w:val="28"/>
                <w:szCs w:val="28"/>
              </w:rPr>
              <w:t xml:space="preserve"> </w:t>
            </w:r>
            <w:r w:rsidRPr="0071704C">
              <w:rPr>
                <w:rFonts w:ascii="Nikosh" w:hAnsi="Nikosh" w:cs="Nikosh" w:hint="cs"/>
                <w:sz w:val="28"/>
                <w:szCs w:val="28"/>
              </w:rPr>
              <w:t>এই</w:t>
            </w:r>
            <w:r w:rsidRPr="0071704C">
              <w:rPr>
                <w:rFonts w:ascii="Nikosh" w:hAnsi="Nikosh" w:cs="Nikosh"/>
                <w:sz w:val="28"/>
                <w:szCs w:val="28"/>
              </w:rPr>
              <w:t xml:space="preserve"> </w:t>
            </w:r>
            <w:r w:rsidRPr="0071704C">
              <w:rPr>
                <w:rFonts w:ascii="Nikosh" w:hAnsi="Nikosh" w:cs="Nikosh" w:hint="cs"/>
                <w:sz w:val="28"/>
                <w:szCs w:val="28"/>
              </w:rPr>
              <w:t>সকল</w:t>
            </w:r>
            <w:r w:rsidRPr="0071704C">
              <w:rPr>
                <w:rFonts w:ascii="Nikosh" w:hAnsi="Nikosh" w:cs="Nikosh"/>
                <w:sz w:val="28"/>
                <w:szCs w:val="28"/>
              </w:rPr>
              <w:t xml:space="preserve"> </w:t>
            </w:r>
            <w:r w:rsidRPr="0071704C">
              <w:rPr>
                <w:rFonts w:ascii="Nikosh" w:hAnsi="Nikosh" w:cs="Nikosh" w:hint="cs"/>
                <w:sz w:val="28"/>
                <w:szCs w:val="28"/>
              </w:rPr>
              <w:t>তথ্যাদি</w:t>
            </w:r>
            <w:r w:rsidRPr="0071704C">
              <w:rPr>
                <w:rFonts w:ascii="Nikosh" w:hAnsi="Nikosh" w:cs="Nikosh"/>
                <w:sz w:val="28"/>
                <w:szCs w:val="28"/>
              </w:rPr>
              <w:t xml:space="preserve"> </w:t>
            </w:r>
            <w:r w:rsidRPr="0071704C">
              <w:rPr>
                <w:rFonts w:ascii="Nikosh" w:hAnsi="Nikosh" w:cs="Nikosh" w:hint="cs"/>
                <w:sz w:val="28"/>
                <w:szCs w:val="28"/>
              </w:rPr>
              <w:t>অনলাইন</w:t>
            </w:r>
            <w:r w:rsidRPr="0071704C">
              <w:rPr>
                <w:rFonts w:ascii="Nikosh" w:hAnsi="Nikosh" w:cs="Nikosh"/>
                <w:sz w:val="28"/>
                <w:szCs w:val="28"/>
              </w:rPr>
              <w:t xml:space="preserve"> </w:t>
            </w:r>
            <w:r w:rsidRPr="0071704C">
              <w:rPr>
                <w:rFonts w:ascii="Nikosh" w:hAnsi="Nikosh" w:cs="Nikosh" w:hint="cs"/>
                <w:sz w:val="28"/>
                <w:szCs w:val="28"/>
              </w:rPr>
              <w:t>ম্যানেজমেন্ট</w:t>
            </w:r>
            <w:r w:rsidRPr="0071704C">
              <w:rPr>
                <w:rFonts w:ascii="Nikosh" w:hAnsi="Nikosh" w:cs="Nikosh"/>
                <w:sz w:val="28"/>
                <w:szCs w:val="28"/>
              </w:rPr>
              <w:t xml:space="preserve"> </w:t>
            </w:r>
            <w:r w:rsidRPr="0071704C">
              <w:rPr>
                <w:rFonts w:ascii="Nikosh" w:hAnsi="Nikosh" w:cs="Nikosh" w:hint="cs"/>
                <w:sz w:val="28"/>
                <w:szCs w:val="28"/>
              </w:rPr>
              <w:t>এর</w:t>
            </w:r>
            <w:r w:rsidRPr="0071704C">
              <w:rPr>
                <w:rFonts w:ascii="Nikosh" w:hAnsi="Nikosh" w:cs="Nikosh"/>
                <w:sz w:val="28"/>
                <w:szCs w:val="28"/>
              </w:rPr>
              <w:t xml:space="preserve"> </w:t>
            </w:r>
            <w:r w:rsidRPr="0071704C">
              <w:rPr>
                <w:rFonts w:ascii="Nikosh" w:hAnsi="Nikosh" w:cs="Nikosh" w:hint="cs"/>
                <w:sz w:val="28"/>
                <w:szCs w:val="28"/>
              </w:rPr>
              <w:t>মাধ্যমে</w:t>
            </w:r>
            <w:r w:rsidRPr="0071704C">
              <w:rPr>
                <w:rFonts w:ascii="Nikosh" w:hAnsi="Nikosh" w:cs="Nikosh"/>
                <w:sz w:val="28"/>
                <w:szCs w:val="28"/>
              </w:rPr>
              <w:t xml:space="preserve"> </w:t>
            </w:r>
            <w:r w:rsidRPr="0071704C">
              <w:rPr>
                <w:rFonts w:ascii="Nikosh" w:hAnsi="Nikosh" w:cs="Nikosh" w:hint="cs"/>
                <w:sz w:val="28"/>
                <w:szCs w:val="28"/>
              </w:rPr>
              <w:t>সংরক্ষণের</w:t>
            </w:r>
            <w:r w:rsidRPr="0071704C">
              <w:rPr>
                <w:rFonts w:ascii="Nikosh" w:hAnsi="Nikosh" w:cs="Nikosh"/>
                <w:sz w:val="28"/>
                <w:szCs w:val="28"/>
              </w:rPr>
              <w:t xml:space="preserve"> </w:t>
            </w:r>
            <w:r w:rsidRPr="0071704C">
              <w:rPr>
                <w:rFonts w:ascii="Nikosh" w:hAnsi="Nikosh" w:cs="Nikosh" w:hint="cs"/>
                <w:sz w:val="28"/>
                <w:szCs w:val="28"/>
              </w:rPr>
              <w:t>প্রস্তাব</w:t>
            </w:r>
            <w:r w:rsidRPr="0071704C">
              <w:rPr>
                <w:rFonts w:ascii="Nikosh" w:hAnsi="Nikosh" w:cs="Nikosh"/>
                <w:sz w:val="28"/>
                <w:szCs w:val="28"/>
              </w:rPr>
              <w:t xml:space="preserve"> </w:t>
            </w:r>
            <w:r w:rsidRPr="0071704C">
              <w:rPr>
                <w:rFonts w:ascii="Nikosh" w:hAnsi="Nikosh" w:cs="Nikosh" w:hint="cs"/>
                <w:sz w:val="28"/>
                <w:szCs w:val="28"/>
              </w:rPr>
              <w:t>করা</w:t>
            </w:r>
            <w:r w:rsidRPr="0071704C">
              <w:rPr>
                <w:rFonts w:ascii="Nikosh" w:hAnsi="Nikosh" w:cs="Nikosh"/>
                <w:sz w:val="28"/>
                <w:szCs w:val="28"/>
              </w:rPr>
              <w:t xml:space="preserve"> </w:t>
            </w:r>
            <w:r w:rsidRPr="0071704C">
              <w:rPr>
                <w:rFonts w:ascii="Nikosh" w:hAnsi="Nikosh" w:cs="Nikosh" w:hint="cs"/>
                <w:sz w:val="28"/>
                <w:szCs w:val="28"/>
              </w:rPr>
              <w:t>হচ্ছে</w:t>
            </w:r>
            <w:r>
              <w:rPr>
                <w:rFonts w:ascii="Nikosh" w:hAnsi="Nikosh" w:cs="Nikosh"/>
                <w:sz w:val="28"/>
                <w:szCs w:val="28"/>
              </w:rPr>
              <w:t>।</w:t>
            </w:r>
          </w:p>
        </w:tc>
        <w:tc>
          <w:tcPr>
            <w:tcW w:w="1688" w:type="dxa"/>
          </w:tcPr>
          <w:p w:rsidR="00F76D70" w:rsidRPr="008C4561" w:rsidRDefault="00F76D70" w:rsidP="00315681">
            <w:pPr>
              <w:jc w:val="both"/>
              <w:outlineLvl w:val="0"/>
              <w:rPr>
                <w:rFonts w:ascii="Nikosh" w:hAnsi="Nikosh" w:cs="Nikosh"/>
                <w:sz w:val="28"/>
                <w:szCs w:val="28"/>
              </w:rPr>
            </w:pPr>
            <w:r w:rsidRPr="00E526AD">
              <w:rPr>
                <w:rFonts w:ascii="Nikosh" w:hAnsi="Nikosh" w:cs="Nikosh" w:hint="cs"/>
                <w:sz w:val="28"/>
                <w:szCs w:val="28"/>
              </w:rPr>
              <w:t>উক্ত</w:t>
            </w:r>
            <w:r w:rsidRPr="00E526AD">
              <w:rPr>
                <w:rFonts w:ascii="Nikosh" w:hAnsi="Nikosh" w:cs="Nikosh"/>
                <w:sz w:val="28"/>
                <w:szCs w:val="28"/>
              </w:rPr>
              <w:t xml:space="preserve"> </w:t>
            </w:r>
            <w:r w:rsidRPr="00E526AD">
              <w:rPr>
                <w:rFonts w:ascii="Nikosh" w:hAnsi="Nikosh" w:cs="Nikosh" w:hint="cs"/>
                <w:sz w:val="28"/>
                <w:szCs w:val="28"/>
              </w:rPr>
              <w:t>কার্যক্রমটি</w:t>
            </w:r>
            <w:r w:rsidRPr="00E526AD">
              <w:rPr>
                <w:rFonts w:ascii="Nikosh" w:hAnsi="Nikosh" w:cs="Nikosh"/>
                <w:sz w:val="28"/>
                <w:szCs w:val="28"/>
              </w:rPr>
              <w:t xml:space="preserve"> </w:t>
            </w:r>
            <w:r w:rsidRPr="00E526AD">
              <w:rPr>
                <w:rFonts w:ascii="Nikosh" w:hAnsi="Nikosh" w:cs="Nikosh" w:hint="cs"/>
                <w:sz w:val="28"/>
                <w:szCs w:val="28"/>
              </w:rPr>
              <w:t>অনলাইনে</w:t>
            </w:r>
            <w:r w:rsidRPr="00E526AD">
              <w:rPr>
                <w:rFonts w:ascii="Nikosh" w:hAnsi="Nikosh" w:cs="Nikosh"/>
                <w:sz w:val="28"/>
                <w:szCs w:val="28"/>
              </w:rPr>
              <w:t xml:space="preserve"> </w:t>
            </w:r>
            <w:r w:rsidRPr="00E526AD">
              <w:rPr>
                <w:rFonts w:ascii="Nikosh" w:hAnsi="Nikosh" w:cs="Nikosh" w:hint="cs"/>
                <w:sz w:val="28"/>
                <w:szCs w:val="28"/>
              </w:rPr>
              <w:t>প্রবর্তিত</w:t>
            </w:r>
            <w:r w:rsidRPr="00E526AD">
              <w:rPr>
                <w:rFonts w:ascii="Nikosh" w:hAnsi="Nikosh" w:cs="Nikosh"/>
                <w:sz w:val="28"/>
                <w:szCs w:val="28"/>
              </w:rPr>
              <w:t xml:space="preserve"> </w:t>
            </w:r>
            <w:r w:rsidRPr="00E526AD">
              <w:rPr>
                <w:rFonts w:ascii="Nikosh" w:hAnsi="Nikosh" w:cs="Nikosh" w:hint="cs"/>
                <w:sz w:val="28"/>
                <w:szCs w:val="28"/>
              </w:rPr>
              <w:t>হলে</w:t>
            </w:r>
            <w:r>
              <w:rPr>
                <w:rFonts w:ascii="Nikosh" w:hAnsi="Nikosh" w:cs="Nikosh"/>
                <w:sz w:val="28"/>
                <w:szCs w:val="28"/>
              </w:rPr>
              <w:t>,</w:t>
            </w:r>
            <w:r w:rsidRPr="00E526AD">
              <w:rPr>
                <w:rFonts w:ascii="Nikosh" w:hAnsi="Nikosh" w:cs="Nikosh"/>
                <w:sz w:val="28"/>
                <w:szCs w:val="28"/>
              </w:rPr>
              <w:t xml:space="preserve"> </w:t>
            </w:r>
            <w:r w:rsidRPr="00E526AD">
              <w:rPr>
                <w:rFonts w:ascii="Nikosh" w:hAnsi="Nikosh" w:cs="Nikosh" w:hint="cs"/>
                <w:sz w:val="28"/>
                <w:szCs w:val="28"/>
              </w:rPr>
              <w:t>এক</w:t>
            </w:r>
            <w:r w:rsidRPr="00E526AD">
              <w:rPr>
                <w:rFonts w:ascii="Nikosh" w:hAnsi="Nikosh" w:cs="Nikosh"/>
                <w:sz w:val="28"/>
                <w:szCs w:val="28"/>
              </w:rPr>
              <w:t xml:space="preserve"> </w:t>
            </w:r>
            <w:r w:rsidRPr="00E526AD">
              <w:rPr>
                <w:rFonts w:ascii="Nikosh" w:hAnsi="Nikosh" w:cs="Nikosh" w:hint="cs"/>
                <w:sz w:val="28"/>
                <w:szCs w:val="28"/>
              </w:rPr>
              <w:t>ক্লিকের</w:t>
            </w:r>
            <w:r w:rsidRPr="00E526AD">
              <w:rPr>
                <w:rFonts w:ascii="Nikosh" w:hAnsi="Nikosh" w:cs="Nikosh"/>
                <w:sz w:val="28"/>
                <w:szCs w:val="28"/>
              </w:rPr>
              <w:t xml:space="preserve"> </w:t>
            </w:r>
            <w:r w:rsidRPr="00E526AD">
              <w:rPr>
                <w:rFonts w:ascii="Nikosh" w:hAnsi="Nikosh" w:cs="Nikosh" w:hint="cs"/>
                <w:sz w:val="28"/>
                <w:szCs w:val="28"/>
              </w:rPr>
              <w:t>মাধ্যমে</w:t>
            </w:r>
            <w:r w:rsidRPr="00E526AD">
              <w:rPr>
                <w:rFonts w:ascii="Nikosh" w:hAnsi="Nikosh" w:cs="Nikosh"/>
                <w:sz w:val="28"/>
                <w:szCs w:val="28"/>
              </w:rPr>
              <w:t xml:space="preserve"> </w:t>
            </w:r>
            <w:r w:rsidRPr="00E526AD">
              <w:rPr>
                <w:rFonts w:ascii="Nikosh" w:hAnsi="Nikosh" w:cs="Nikosh" w:hint="cs"/>
                <w:sz w:val="28"/>
                <w:szCs w:val="28"/>
              </w:rPr>
              <w:t>কর্মকর্তা</w:t>
            </w:r>
            <w:r w:rsidRPr="00E526AD">
              <w:rPr>
                <w:rFonts w:ascii="Nikosh" w:hAnsi="Nikosh" w:cs="Nikosh"/>
                <w:sz w:val="28"/>
                <w:szCs w:val="28"/>
              </w:rPr>
              <w:t>-</w:t>
            </w:r>
            <w:r w:rsidRPr="00E526AD">
              <w:rPr>
                <w:rFonts w:ascii="Nikosh" w:hAnsi="Nikosh" w:cs="Nikosh" w:hint="cs"/>
                <w:sz w:val="28"/>
                <w:szCs w:val="28"/>
              </w:rPr>
              <w:t>কর্মচারীদের</w:t>
            </w:r>
            <w:r w:rsidRPr="00E526AD">
              <w:rPr>
                <w:rFonts w:ascii="Nikosh" w:hAnsi="Nikosh" w:cs="Nikosh"/>
                <w:sz w:val="28"/>
                <w:szCs w:val="28"/>
              </w:rPr>
              <w:t xml:space="preserve"> </w:t>
            </w:r>
            <w:r w:rsidRPr="00E526AD">
              <w:rPr>
                <w:rFonts w:ascii="Nikosh" w:hAnsi="Nikosh" w:cs="Nikosh" w:hint="cs"/>
                <w:sz w:val="28"/>
                <w:szCs w:val="28"/>
              </w:rPr>
              <w:t>বিশদ</w:t>
            </w:r>
            <w:r w:rsidRPr="00E526AD">
              <w:rPr>
                <w:rFonts w:ascii="Nikosh" w:hAnsi="Nikosh" w:cs="Nikosh"/>
                <w:sz w:val="28"/>
                <w:szCs w:val="28"/>
              </w:rPr>
              <w:t xml:space="preserve"> </w:t>
            </w:r>
            <w:r w:rsidRPr="00E526AD">
              <w:rPr>
                <w:rFonts w:ascii="Nikosh" w:hAnsi="Nikosh" w:cs="Nikosh" w:hint="cs"/>
                <w:sz w:val="28"/>
                <w:szCs w:val="28"/>
              </w:rPr>
              <w:t>তথ্য</w:t>
            </w:r>
            <w:r w:rsidRPr="00E526AD">
              <w:rPr>
                <w:rFonts w:ascii="Nikosh" w:hAnsi="Nikosh" w:cs="Nikosh"/>
                <w:sz w:val="28"/>
                <w:szCs w:val="28"/>
              </w:rPr>
              <w:t xml:space="preserve"> </w:t>
            </w:r>
            <w:r w:rsidRPr="00E526AD">
              <w:rPr>
                <w:rFonts w:ascii="Nikosh" w:hAnsi="Nikosh" w:cs="Nikosh" w:hint="cs"/>
                <w:sz w:val="28"/>
                <w:szCs w:val="28"/>
              </w:rPr>
              <w:t>খুব</w:t>
            </w:r>
            <w:r w:rsidRPr="00E526AD">
              <w:rPr>
                <w:rFonts w:ascii="Nikosh" w:hAnsi="Nikosh" w:cs="Nikosh"/>
                <w:sz w:val="28"/>
                <w:szCs w:val="28"/>
              </w:rPr>
              <w:t xml:space="preserve"> </w:t>
            </w:r>
            <w:r w:rsidRPr="00E526AD">
              <w:rPr>
                <w:rFonts w:ascii="Nikosh" w:hAnsi="Nikosh" w:cs="Nikosh" w:hint="cs"/>
                <w:sz w:val="28"/>
                <w:szCs w:val="28"/>
              </w:rPr>
              <w:t>সহজেই</w:t>
            </w:r>
            <w:r w:rsidRPr="00E526AD">
              <w:rPr>
                <w:rFonts w:ascii="Nikosh" w:hAnsi="Nikosh" w:cs="Nikosh"/>
                <w:sz w:val="28"/>
                <w:szCs w:val="28"/>
              </w:rPr>
              <w:t xml:space="preserve"> </w:t>
            </w:r>
            <w:r w:rsidRPr="00E526AD">
              <w:rPr>
                <w:rFonts w:ascii="Nikosh" w:hAnsi="Nikosh" w:cs="Nikosh" w:hint="cs"/>
                <w:sz w:val="28"/>
                <w:szCs w:val="28"/>
              </w:rPr>
              <w:t>পর্যবেক্ষণ</w:t>
            </w:r>
            <w:r w:rsidRPr="00E526AD">
              <w:rPr>
                <w:rFonts w:ascii="Nikosh" w:hAnsi="Nikosh" w:cs="Nikosh"/>
                <w:sz w:val="28"/>
                <w:szCs w:val="28"/>
              </w:rPr>
              <w:t xml:space="preserve"> </w:t>
            </w:r>
            <w:r w:rsidRPr="00E526AD">
              <w:rPr>
                <w:rFonts w:ascii="Nikosh" w:hAnsi="Nikosh" w:cs="Nikosh" w:hint="cs"/>
                <w:sz w:val="28"/>
                <w:szCs w:val="28"/>
              </w:rPr>
              <w:t>করা</w:t>
            </w:r>
            <w:r w:rsidRPr="00E526AD">
              <w:rPr>
                <w:rFonts w:ascii="Nikosh" w:hAnsi="Nikosh" w:cs="Nikosh"/>
                <w:sz w:val="28"/>
                <w:szCs w:val="28"/>
              </w:rPr>
              <w:t xml:space="preserve"> </w:t>
            </w:r>
            <w:r w:rsidRPr="00E526AD">
              <w:rPr>
                <w:rFonts w:ascii="Nikosh" w:hAnsi="Nikosh" w:cs="Nikosh" w:hint="cs"/>
                <w:sz w:val="28"/>
                <w:szCs w:val="28"/>
              </w:rPr>
              <w:t>সম্ভব</w:t>
            </w:r>
            <w:r>
              <w:rPr>
                <w:rFonts w:ascii="Nikosh" w:hAnsi="Nikosh" w:cs="Nikosh"/>
                <w:sz w:val="28"/>
                <w:szCs w:val="28"/>
              </w:rPr>
              <w:t>।</w:t>
            </w:r>
          </w:p>
        </w:tc>
        <w:tc>
          <w:tcPr>
            <w:tcW w:w="4887" w:type="dxa"/>
          </w:tcPr>
          <w:p w:rsidR="00F76D70" w:rsidRPr="00F65987" w:rsidRDefault="00F76D70" w:rsidP="00315681">
            <w:pPr>
              <w:jc w:val="both"/>
              <w:outlineLvl w:val="0"/>
              <w:rPr>
                <w:rFonts w:ascii="Nikosh" w:hAnsi="Nikosh" w:cs="Nikosh"/>
                <w:sz w:val="28"/>
                <w:szCs w:val="28"/>
              </w:rPr>
            </w:pPr>
          </w:p>
        </w:tc>
        <w:tc>
          <w:tcPr>
            <w:tcW w:w="1599" w:type="dxa"/>
          </w:tcPr>
          <w:p w:rsidR="00F76D70" w:rsidRPr="00F65987" w:rsidRDefault="00F76D70" w:rsidP="00315681">
            <w:pPr>
              <w:jc w:val="both"/>
              <w:outlineLvl w:val="0"/>
              <w:rPr>
                <w:rFonts w:ascii="Nikosh" w:hAnsi="Nikosh" w:cs="Nikosh"/>
                <w:sz w:val="28"/>
                <w:szCs w:val="28"/>
              </w:rPr>
            </w:pPr>
          </w:p>
        </w:tc>
      </w:tr>
    </w:tbl>
    <w:p w:rsidR="00590655" w:rsidRDefault="00590655" w:rsidP="00590655">
      <w:pPr>
        <w:jc w:val="center"/>
        <w:outlineLvl w:val="0"/>
        <w:rPr>
          <w:rFonts w:ascii="Nikosh" w:hAnsi="Nikosh" w:cs="Nikosh"/>
          <w:color w:val="000000" w:themeColor="text1"/>
          <w:sz w:val="28"/>
          <w:szCs w:val="28"/>
        </w:rPr>
      </w:pPr>
    </w:p>
    <w:p w:rsidR="001531CF" w:rsidRDefault="001531CF" w:rsidP="00590655">
      <w:pPr>
        <w:jc w:val="center"/>
        <w:outlineLvl w:val="0"/>
        <w:rPr>
          <w:rFonts w:ascii="Nikosh" w:hAnsi="Nikosh" w:cs="Nikosh"/>
          <w:color w:val="000000" w:themeColor="text1"/>
          <w:sz w:val="28"/>
          <w:szCs w:val="28"/>
        </w:rPr>
      </w:pPr>
    </w:p>
    <w:p w:rsidR="001531CF" w:rsidRDefault="001531CF" w:rsidP="00590655">
      <w:pPr>
        <w:jc w:val="center"/>
        <w:outlineLvl w:val="0"/>
        <w:rPr>
          <w:rFonts w:ascii="Nikosh" w:hAnsi="Nikosh" w:cs="Nikosh"/>
          <w:color w:val="000000" w:themeColor="text1"/>
          <w:sz w:val="28"/>
          <w:szCs w:val="28"/>
        </w:rPr>
      </w:pPr>
    </w:p>
    <w:p w:rsidR="001531CF" w:rsidRDefault="001531CF" w:rsidP="00590655">
      <w:pPr>
        <w:jc w:val="center"/>
        <w:outlineLvl w:val="0"/>
        <w:rPr>
          <w:rFonts w:ascii="Nikosh" w:hAnsi="Nikosh" w:cs="Nikosh"/>
          <w:color w:val="000000" w:themeColor="text1"/>
          <w:sz w:val="28"/>
          <w:szCs w:val="28"/>
        </w:rPr>
      </w:pPr>
    </w:p>
    <w:p w:rsidR="001531CF" w:rsidRDefault="001531CF" w:rsidP="00590655">
      <w:pPr>
        <w:jc w:val="center"/>
        <w:outlineLvl w:val="0"/>
        <w:rPr>
          <w:rFonts w:ascii="Nikosh" w:hAnsi="Nikosh" w:cs="Nikosh"/>
          <w:color w:val="000000" w:themeColor="text1"/>
          <w:sz w:val="28"/>
          <w:szCs w:val="28"/>
        </w:rPr>
      </w:pPr>
    </w:p>
    <w:p w:rsidR="001531CF" w:rsidRDefault="001531CF" w:rsidP="00590655">
      <w:pPr>
        <w:jc w:val="center"/>
        <w:outlineLvl w:val="0"/>
        <w:rPr>
          <w:rFonts w:ascii="Nikosh" w:hAnsi="Nikosh" w:cs="Nikosh"/>
          <w:color w:val="000000" w:themeColor="text1"/>
          <w:sz w:val="28"/>
          <w:szCs w:val="28"/>
        </w:rPr>
      </w:pPr>
    </w:p>
    <w:p w:rsidR="001531CF" w:rsidRDefault="001531CF" w:rsidP="00590655">
      <w:pPr>
        <w:jc w:val="center"/>
        <w:outlineLvl w:val="0"/>
        <w:rPr>
          <w:rFonts w:ascii="Nikosh" w:hAnsi="Nikosh" w:cs="Nikosh"/>
          <w:color w:val="000000" w:themeColor="text1"/>
          <w:sz w:val="28"/>
          <w:szCs w:val="28"/>
        </w:rPr>
      </w:pPr>
    </w:p>
    <w:p w:rsidR="001531CF" w:rsidRDefault="001531CF" w:rsidP="00590655">
      <w:pPr>
        <w:jc w:val="center"/>
        <w:outlineLvl w:val="0"/>
        <w:rPr>
          <w:rFonts w:ascii="Nikosh" w:hAnsi="Nikosh" w:cs="Nikosh"/>
          <w:color w:val="000000" w:themeColor="text1"/>
          <w:sz w:val="28"/>
          <w:szCs w:val="28"/>
        </w:rPr>
      </w:pPr>
    </w:p>
    <w:p w:rsidR="001531CF" w:rsidRDefault="001531CF" w:rsidP="00590655">
      <w:pPr>
        <w:jc w:val="center"/>
        <w:outlineLvl w:val="0"/>
        <w:rPr>
          <w:rFonts w:ascii="Nikosh" w:hAnsi="Nikosh" w:cs="Nikosh"/>
          <w:color w:val="000000" w:themeColor="text1"/>
          <w:sz w:val="28"/>
          <w:szCs w:val="28"/>
        </w:rPr>
      </w:pPr>
    </w:p>
    <w:p w:rsidR="001531CF" w:rsidRDefault="001531CF" w:rsidP="00590655">
      <w:pPr>
        <w:jc w:val="center"/>
        <w:outlineLvl w:val="0"/>
        <w:rPr>
          <w:rFonts w:ascii="Nikosh" w:hAnsi="Nikosh" w:cs="Nikosh"/>
          <w:color w:val="000000" w:themeColor="text1"/>
          <w:sz w:val="28"/>
          <w:szCs w:val="28"/>
        </w:rPr>
      </w:pPr>
    </w:p>
    <w:p w:rsidR="001531CF" w:rsidRDefault="001531CF" w:rsidP="00590655">
      <w:pPr>
        <w:jc w:val="center"/>
        <w:outlineLvl w:val="0"/>
        <w:rPr>
          <w:rFonts w:ascii="Nikosh" w:hAnsi="Nikosh" w:cs="Nikosh"/>
          <w:color w:val="000000" w:themeColor="text1"/>
          <w:sz w:val="28"/>
          <w:szCs w:val="28"/>
        </w:rPr>
      </w:pPr>
    </w:p>
    <w:p w:rsidR="001531CF" w:rsidRDefault="001531CF" w:rsidP="00590655">
      <w:pPr>
        <w:jc w:val="center"/>
        <w:outlineLvl w:val="0"/>
        <w:rPr>
          <w:rFonts w:ascii="Nikosh" w:hAnsi="Nikosh" w:cs="Nikosh"/>
          <w:color w:val="000000" w:themeColor="text1"/>
          <w:sz w:val="28"/>
          <w:szCs w:val="28"/>
        </w:rPr>
      </w:pPr>
    </w:p>
    <w:p w:rsidR="001531CF" w:rsidRPr="00590655" w:rsidRDefault="001531CF" w:rsidP="00590655">
      <w:pPr>
        <w:jc w:val="center"/>
        <w:outlineLvl w:val="0"/>
        <w:rPr>
          <w:rFonts w:ascii="Nikosh" w:hAnsi="Nikosh" w:cs="Nikosh"/>
          <w:color w:val="000000" w:themeColor="text1"/>
          <w:sz w:val="28"/>
          <w:szCs w:val="28"/>
        </w:rPr>
      </w:pPr>
      <w:r>
        <w:rPr>
          <w:rFonts w:ascii="Nikosh" w:hAnsi="Nikosh" w:cs="Nikosh"/>
          <w:noProof/>
          <w:color w:val="000000" w:themeColor="text1"/>
          <w:sz w:val="28"/>
          <w:szCs w:val="28"/>
        </w:rPr>
        <w:lastRenderedPageBreak/>
        <w:drawing>
          <wp:anchor distT="0" distB="0" distL="114300" distR="114300" simplePos="0" relativeHeight="251661312" behindDoc="0" locked="0" layoutInCell="1" allowOverlap="1">
            <wp:simplePos x="0" y="0"/>
            <wp:positionH relativeFrom="column">
              <wp:posOffset>163973</wp:posOffset>
            </wp:positionH>
            <wp:positionV relativeFrom="paragraph">
              <wp:posOffset>120770</wp:posOffset>
            </wp:positionV>
            <wp:extent cx="8477969" cy="6737280"/>
            <wp:effectExtent l="19050" t="0" r="0" b="0"/>
            <wp:wrapNone/>
            <wp:docPr id="11" name="Picture 3" descr="Cover Pag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age (Final)"/>
                    <pic:cNvPicPr>
                      <a:picLocks noChangeAspect="1" noChangeArrowheads="1"/>
                    </pic:cNvPicPr>
                  </pic:nvPicPr>
                  <pic:blipFill>
                    <a:blip r:embed="rId11" cstate="print"/>
                    <a:srcRect/>
                    <a:stretch>
                      <a:fillRect/>
                    </a:stretch>
                  </pic:blipFill>
                  <pic:spPr bwMode="auto">
                    <a:xfrm>
                      <a:off x="0" y="0"/>
                      <a:ext cx="8477969" cy="6737280"/>
                    </a:xfrm>
                    <a:prstGeom prst="rect">
                      <a:avLst/>
                    </a:prstGeom>
                    <a:noFill/>
                    <a:ln w="9525">
                      <a:noFill/>
                      <a:miter lim="800000"/>
                      <a:headEnd/>
                      <a:tailEnd/>
                    </a:ln>
                  </pic:spPr>
                </pic:pic>
              </a:graphicData>
            </a:graphic>
          </wp:anchor>
        </w:drawing>
      </w:r>
    </w:p>
    <w:sectPr w:rsidR="001531CF" w:rsidRPr="00590655" w:rsidSect="00EC7060">
      <w:pgSz w:w="15840" w:h="12240" w:orient="landscape"/>
      <w:pgMar w:top="720" w:right="720" w:bottom="720"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koshBAN">
    <w:panose1 w:val="02000000000000000000"/>
    <w:charset w:val="00"/>
    <w:family w:val="auto"/>
    <w:pitch w:val="variable"/>
    <w:sig w:usb0="00018003" w:usb1="00000000" w:usb2="00000000" w:usb3="00000000" w:csb0="00000001" w:csb1="00000000"/>
  </w:font>
  <w:font w:name="Nikosh">
    <w:panose1 w:val="02000000000000000000"/>
    <w:charset w:val="00"/>
    <w:family w:val="auto"/>
    <w:pitch w:val="variable"/>
    <w:sig w:usb0="0001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compat>
    <w:useFELayout/>
  </w:compat>
  <w:rsids>
    <w:rsidRoot w:val="00E357EC"/>
    <w:rsid w:val="00007A5B"/>
    <w:rsid w:val="00010675"/>
    <w:rsid w:val="00046C2A"/>
    <w:rsid w:val="000B78CA"/>
    <w:rsid w:val="000C39DF"/>
    <w:rsid w:val="00134DA2"/>
    <w:rsid w:val="001531CF"/>
    <w:rsid w:val="001F079B"/>
    <w:rsid w:val="00227AAF"/>
    <w:rsid w:val="00264EF7"/>
    <w:rsid w:val="002E37E4"/>
    <w:rsid w:val="003053EC"/>
    <w:rsid w:val="00337287"/>
    <w:rsid w:val="003B2E6A"/>
    <w:rsid w:val="003D476E"/>
    <w:rsid w:val="003F70C2"/>
    <w:rsid w:val="004047A1"/>
    <w:rsid w:val="00430807"/>
    <w:rsid w:val="004323F2"/>
    <w:rsid w:val="004C000B"/>
    <w:rsid w:val="004E3087"/>
    <w:rsid w:val="004F6398"/>
    <w:rsid w:val="005206C4"/>
    <w:rsid w:val="00521425"/>
    <w:rsid w:val="0052543D"/>
    <w:rsid w:val="00553A5B"/>
    <w:rsid w:val="00555507"/>
    <w:rsid w:val="00581B44"/>
    <w:rsid w:val="00590655"/>
    <w:rsid w:val="005A2E71"/>
    <w:rsid w:val="005C10B3"/>
    <w:rsid w:val="005D1FAB"/>
    <w:rsid w:val="005E0F26"/>
    <w:rsid w:val="006244BB"/>
    <w:rsid w:val="00635174"/>
    <w:rsid w:val="00694F96"/>
    <w:rsid w:val="006D7649"/>
    <w:rsid w:val="006F2F06"/>
    <w:rsid w:val="00745A07"/>
    <w:rsid w:val="00764200"/>
    <w:rsid w:val="0076430D"/>
    <w:rsid w:val="007747EF"/>
    <w:rsid w:val="007D003A"/>
    <w:rsid w:val="007E20F9"/>
    <w:rsid w:val="00803276"/>
    <w:rsid w:val="00824AC6"/>
    <w:rsid w:val="00826AB1"/>
    <w:rsid w:val="00891EBA"/>
    <w:rsid w:val="008A1C00"/>
    <w:rsid w:val="008A1D06"/>
    <w:rsid w:val="008C4A23"/>
    <w:rsid w:val="009268CF"/>
    <w:rsid w:val="00942C67"/>
    <w:rsid w:val="009573A1"/>
    <w:rsid w:val="00961518"/>
    <w:rsid w:val="0097058E"/>
    <w:rsid w:val="00982BD6"/>
    <w:rsid w:val="00994B70"/>
    <w:rsid w:val="009A3705"/>
    <w:rsid w:val="009A56DB"/>
    <w:rsid w:val="00A64E2E"/>
    <w:rsid w:val="00AD7D1F"/>
    <w:rsid w:val="00AE5856"/>
    <w:rsid w:val="00B112FA"/>
    <w:rsid w:val="00B20C3E"/>
    <w:rsid w:val="00B72CEB"/>
    <w:rsid w:val="00BA45B4"/>
    <w:rsid w:val="00BF2382"/>
    <w:rsid w:val="00C97C58"/>
    <w:rsid w:val="00CA42C7"/>
    <w:rsid w:val="00CB6129"/>
    <w:rsid w:val="00CB7501"/>
    <w:rsid w:val="00CC3E93"/>
    <w:rsid w:val="00D10E1E"/>
    <w:rsid w:val="00D3339D"/>
    <w:rsid w:val="00D53ECC"/>
    <w:rsid w:val="00D678BE"/>
    <w:rsid w:val="00DB0052"/>
    <w:rsid w:val="00E11F9E"/>
    <w:rsid w:val="00E357EC"/>
    <w:rsid w:val="00E7216D"/>
    <w:rsid w:val="00E84061"/>
    <w:rsid w:val="00EB02EC"/>
    <w:rsid w:val="00EC7060"/>
    <w:rsid w:val="00F236A0"/>
    <w:rsid w:val="00F45299"/>
    <w:rsid w:val="00F60976"/>
    <w:rsid w:val="00F76D70"/>
    <w:rsid w:val="00F77C3E"/>
    <w:rsid w:val="00FA68F8"/>
    <w:rsid w:val="00FB0DB5"/>
    <w:rsid w:val="00FD6B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0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57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0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655"/>
    <w:rPr>
      <w:rFonts w:ascii="Tahoma" w:hAnsi="Tahoma" w:cs="Tahoma"/>
      <w:sz w:val="16"/>
      <w:szCs w:val="16"/>
    </w:rPr>
  </w:style>
  <w:style w:type="character" w:styleId="Hyperlink">
    <w:name w:val="Hyperlink"/>
    <w:basedOn w:val="DefaultParagraphFont"/>
    <w:uiPriority w:val="99"/>
    <w:unhideWhenUsed/>
    <w:rsid w:val="00FA68F8"/>
    <w:rPr>
      <w:color w:val="0000FF" w:themeColor="hyperlink"/>
      <w:u w:val="single"/>
    </w:rPr>
  </w:style>
  <w:style w:type="paragraph" w:styleId="NoSpacing">
    <w:name w:val="No Spacing"/>
    <w:uiPriority w:val="1"/>
    <w:qFormat/>
    <w:rsid w:val="00553A5B"/>
    <w:pPr>
      <w:spacing w:after="0" w:line="240" w:lineRule="auto"/>
    </w:pPr>
    <w:rPr>
      <w:rFonts w:ascii="NikoshBAN" w:eastAsia="Calibri" w:hAnsi="NikoshBAN" w:cs="NikoshBAN"/>
      <w:sz w:val="28"/>
      <w:szCs w:val="28"/>
    </w:rPr>
  </w:style>
</w:styles>
</file>

<file path=word/webSettings.xml><?xml version="1.0" encoding="utf-8"?>
<w:webSettings xmlns:r="http://schemas.openxmlformats.org/officeDocument/2006/relationships" xmlns:w="http://schemas.openxmlformats.org/wordprocessingml/2006/main">
  <w:divs>
    <w:div w:id="700518079">
      <w:bodyDiv w:val="1"/>
      <w:marLeft w:val="0"/>
      <w:marRight w:val="0"/>
      <w:marTop w:val="0"/>
      <w:marBottom w:val="0"/>
      <w:divBdr>
        <w:top w:val="none" w:sz="0" w:space="0" w:color="auto"/>
        <w:left w:val="none" w:sz="0" w:space="0" w:color="auto"/>
        <w:bottom w:val="none" w:sz="0" w:space="0" w:color="auto"/>
        <w:right w:val="none" w:sz="0" w:space="0" w:color="auto"/>
      </w:divBdr>
    </w:div>
    <w:div w:id="1008564009">
      <w:bodyDiv w:val="1"/>
      <w:marLeft w:val="0"/>
      <w:marRight w:val="0"/>
      <w:marTop w:val="0"/>
      <w:marBottom w:val="0"/>
      <w:divBdr>
        <w:top w:val="none" w:sz="0" w:space="0" w:color="auto"/>
        <w:left w:val="none" w:sz="0" w:space="0" w:color="auto"/>
        <w:bottom w:val="none" w:sz="0" w:space="0" w:color="auto"/>
        <w:right w:val="none" w:sz="0" w:space="0" w:color="auto"/>
      </w:divBdr>
    </w:div>
    <w:div w:id="141520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22</Pages>
  <Words>3026</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Shamim</dc:creator>
  <cp:keywords/>
  <dc:description/>
  <cp:lastModifiedBy>HP ProDesk</cp:lastModifiedBy>
  <cp:revision>96</cp:revision>
  <cp:lastPrinted>2020-12-09T04:32:00Z</cp:lastPrinted>
  <dcterms:created xsi:type="dcterms:W3CDTF">2020-09-08T06:27:00Z</dcterms:created>
  <dcterms:modified xsi:type="dcterms:W3CDTF">2021-05-18T07:51:00Z</dcterms:modified>
</cp:coreProperties>
</file>