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AA" w:rsidRDefault="001E01AA" w:rsidP="001E01AA">
      <w:pPr>
        <w:rPr>
          <w:rFonts w:ascii="NikoshBAN" w:hAnsi="NikoshBAN" w:cs="NikoshBAN"/>
          <w:b/>
          <w:sz w:val="32"/>
          <w:szCs w:val="32"/>
        </w:rPr>
      </w:pPr>
    </w:p>
    <w:p w:rsidR="001E01AA" w:rsidRDefault="001E01AA" w:rsidP="001E01AA">
      <w:pPr>
        <w:jc w:val="center"/>
        <w:rPr>
          <w:rFonts w:ascii="NikoshBAN" w:hAnsi="NikoshBAN" w:cs="NikoshBAN"/>
          <w:sz w:val="28"/>
          <w:szCs w:val="28"/>
          <w:lang w:bidi="bn-BD"/>
        </w:rPr>
      </w:pPr>
      <w:r w:rsidRPr="00196975">
        <w:rPr>
          <w:rFonts w:ascii="NikoshBAN" w:hAnsi="NikoshBAN" w:cs="NikoshBAN"/>
          <w:sz w:val="32"/>
          <w:szCs w:val="32"/>
          <w:u w:val="single"/>
          <w:cs/>
          <w:lang w:bidi="bn-BD"/>
        </w:rPr>
        <w:t>ব্যক্তিগত কারণে সরকারি</w:t>
      </w:r>
      <w:r w:rsidRPr="00196975">
        <w:rPr>
          <w:rFonts w:ascii="NikoshBAN" w:hAnsi="NikoshBAN" w:cs="NikoshBAN"/>
          <w:sz w:val="32"/>
          <w:szCs w:val="28"/>
          <w:u w:val="single"/>
          <w:lang w:bidi="bn-BD"/>
        </w:rPr>
        <w:t>/</w:t>
      </w:r>
      <w:r w:rsidRPr="00196975">
        <w:rPr>
          <w:rFonts w:ascii="NikoshBAN" w:hAnsi="NikoshBAN" w:cs="NikoshBAN"/>
          <w:sz w:val="32"/>
          <w:szCs w:val="32"/>
          <w:u w:val="single"/>
          <w:cs/>
          <w:lang w:bidi="bn-BD"/>
        </w:rPr>
        <w:t>স্বায়ত্বশাসিত সংস্থার কর্মকর্তা</w:t>
      </w:r>
      <w:r>
        <w:rPr>
          <w:rFonts w:ascii="NikoshBAN" w:hAnsi="NikoshBAN" w:cs="NikoshBAN"/>
          <w:sz w:val="32"/>
          <w:szCs w:val="28"/>
          <w:u w:val="single"/>
          <w:lang w:bidi="bn-BD"/>
        </w:rPr>
        <w:t>-</w:t>
      </w:r>
      <w:r>
        <w:rPr>
          <w:rFonts w:ascii="NikoshBAN" w:hAnsi="NikoshBAN" w:cs="NikoshBAN"/>
          <w:sz w:val="32"/>
          <w:szCs w:val="32"/>
          <w:u w:val="single"/>
          <w:cs/>
          <w:lang w:bidi="bn-BD"/>
        </w:rPr>
        <w:t>কর্মচারী</w:t>
      </w:r>
      <w:r w:rsidRPr="00196975">
        <w:rPr>
          <w:rFonts w:ascii="NikoshBAN" w:hAnsi="NikoshBAN" w:cs="NikoshBAN"/>
          <w:sz w:val="32"/>
          <w:szCs w:val="32"/>
          <w:u w:val="single"/>
          <w:cs/>
          <w:lang w:bidi="bn-BD"/>
        </w:rPr>
        <w:t>দের বিদেশ ভ্রমণের আবেদনপত্র</w:t>
      </w:r>
      <w:r>
        <w:rPr>
          <w:rFonts w:ascii="NikoshBAN" w:hAnsi="NikoshBAN" w:cs="NikoshBAN"/>
          <w:sz w:val="28"/>
          <w:szCs w:val="28"/>
          <w:cs/>
          <w:lang w:bidi="hi-IN"/>
        </w:rPr>
        <w:t>।</w:t>
      </w:r>
    </w:p>
    <w:p w:rsidR="001E01AA" w:rsidRDefault="001E01AA" w:rsidP="001E01AA">
      <w:pPr>
        <w:jc w:val="center"/>
        <w:rPr>
          <w:rFonts w:ascii="NikoshBAN" w:hAnsi="NikoshBAN" w:cs="NikoshBAN"/>
          <w:sz w:val="28"/>
          <w:szCs w:val="28"/>
          <w:lang w:bidi="bn-BD"/>
        </w:rPr>
      </w:pPr>
    </w:p>
    <w:p w:rsidR="001E01AA" w:rsidRDefault="001E01AA" w:rsidP="001E01AA">
      <w:pPr>
        <w:rPr>
          <w:rFonts w:ascii="NikoshBAN" w:hAnsi="NikoshBAN" w:cs="NikoshBAN"/>
          <w:sz w:val="28"/>
          <w:szCs w:val="28"/>
          <w:lang w:bidi="bn-BD"/>
        </w:rPr>
      </w:pPr>
    </w:p>
    <w:tbl>
      <w:tblPr>
        <w:tblStyle w:val="TableGrid"/>
        <w:tblW w:w="960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"/>
        <w:gridCol w:w="4569"/>
        <w:gridCol w:w="290"/>
        <w:gridCol w:w="4197"/>
      </w:tblGrid>
      <w:tr w:rsidR="001E01AA" w:rsidTr="00113459">
        <w:trPr>
          <w:trHeight w:val="428"/>
        </w:trPr>
        <w:tc>
          <w:tcPr>
            <w:tcW w:w="548" w:type="dxa"/>
          </w:tcPr>
          <w:p w:rsidR="001E01AA" w:rsidRPr="00397A3A" w:rsidRDefault="001E01AA" w:rsidP="00824833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288" w:hanging="144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  <w:tc>
          <w:tcPr>
            <w:tcW w:w="4569" w:type="dxa"/>
          </w:tcPr>
          <w:p w:rsidR="001E01AA" w:rsidRDefault="001E01AA" w:rsidP="00113459">
            <w:pPr>
              <w:spacing w:line="312" w:lineRule="auto"/>
              <w:jc w:val="both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>আবেদন</w:t>
            </w:r>
            <w:bookmarkStart w:id="0" w:name="_GoBack"/>
            <w:bookmarkEnd w:id="0"/>
            <w:r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 xml:space="preserve">কারীর নাম </w:t>
            </w: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(</w:t>
            </w:r>
            <w:r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>স্পষ্টাক্ষরে</w:t>
            </w: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) </w:t>
            </w:r>
            <w:r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>ও আই ডি নং</w:t>
            </w:r>
          </w:p>
        </w:tc>
        <w:tc>
          <w:tcPr>
            <w:tcW w:w="290" w:type="dxa"/>
          </w:tcPr>
          <w:p w:rsidR="001E01AA" w:rsidRDefault="001E01AA" w:rsidP="00113459">
            <w:pPr>
              <w:spacing w:line="312" w:lineRule="auto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:</w:t>
            </w:r>
          </w:p>
        </w:tc>
        <w:tc>
          <w:tcPr>
            <w:tcW w:w="4197" w:type="dxa"/>
          </w:tcPr>
          <w:p w:rsidR="001E01AA" w:rsidRDefault="001E01AA" w:rsidP="00113459">
            <w:pPr>
              <w:spacing w:line="312" w:lineRule="auto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1E01AA" w:rsidTr="00113459">
        <w:trPr>
          <w:trHeight w:val="428"/>
        </w:trPr>
        <w:tc>
          <w:tcPr>
            <w:tcW w:w="548" w:type="dxa"/>
          </w:tcPr>
          <w:p w:rsidR="001E01AA" w:rsidRPr="00397A3A" w:rsidRDefault="001E01AA" w:rsidP="001E01AA">
            <w:pPr>
              <w:pStyle w:val="ListParagraph"/>
              <w:numPr>
                <w:ilvl w:val="0"/>
                <w:numId w:val="1"/>
              </w:numPr>
              <w:spacing w:line="312" w:lineRule="auto"/>
              <w:ind w:hanging="648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  <w:tc>
          <w:tcPr>
            <w:tcW w:w="4569" w:type="dxa"/>
          </w:tcPr>
          <w:p w:rsidR="001E01AA" w:rsidRDefault="001E01AA" w:rsidP="00113459">
            <w:pPr>
              <w:spacing w:line="312" w:lineRule="auto"/>
              <w:jc w:val="both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>পিতা</w:t>
            </w: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/</w:t>
            </w:r>
            <w:r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 xml:space="preserve">স্বামীর নাম </w:t>
            </w:r>
          </w:p>
        </w:tc>
        <w:tc>
          <w:tcPr>
            <w:tcW w:w="290" w:type="dxa"/>
          </w:tcPr>
          <w:p w:rsidR="001E01AA" w:rsidRDefault="001E01AA" w:rsidP="00113459">
            <w:pPr>
              <w:spacing w:line="312" w:lineRule="auto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:</w:t>
            </w:r>
          </w:p>
        </w:tc>
        <w:tc>
          <w:tcPr>
            <w:tcW w:w="4197" w:type="dxa"/>
          </w:tcPr>
          <w:p w:rsidR="001E01AA" w:rsidRDefault="001E01AA" w:rsidP="00113459">
            <w:pPr>
              <w:spacing w:line="312" w:lineRule="auto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1E01AA" w:rsidTr="00113459">
        <w:trPr>
          <w:trHeight w:val="428"/>
        </w:trPr>
        <w:tc>
          <w:tcPr>
            <w:tcW w:w="548" w:type="dxa"/>
          </w:tcPr>
          <w:p w:rsidR="001E01AA" w:rsidRPr="00397A3A" w:rsidRDefault="001E01AA" w:rsidP="001E01AA">
            <w:pPr>
              <w:pStyle w:val="ListParagraph"/>
              <w:numPr>
                <w:ilvl w:val="0"/>
                <w:numId w:val="1"/>
              </w:numPr>
              <w:spacing w:line="312" w:lineRule="auto"/>
              <w:ind w:hanging="648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  <w:tc>
          <w:tcPr>
            <w:tcW w:w="4569" w:type="dxa"/>
          </w:tcPr>
          <w:p w:rsidR="001E01AA" w:rsidRDefault="001E01AA" w:rsidP="00113459">
            <w:pPr>
              <w:spacing w:line="312" w:lineRule="auto"/>
              <w:jc w:val="both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>পদবী ও অফিসের ঠিকানা</w:t>
            </w:r>
          </w:p>
        </w:tc>
        <w:tc>
          <w:tcPr>
            <w:tcW w:w="290" w:type="dxa"/>
          </w:tcPr>
          <w:p w:rsidR="001E01AA" w:rsidRDefault="001E01AA" w:rsidP="00113459">
            <w:pPr>
              <w:spacing w:line="312" w:lineRule="auto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:</w:t>
            </w:r>
          </w:p>
        </w:tc>
        <w:tc>
          <w:tcPr>
            <w:tcW w:w="4197" w:type="dxa"/>
          </w:tcPr>
          <w:p w:rsidR="001E01AA" w:rsidRPr="007B73EE" w:rsidRDefault="001E01AA" w:rsidP="00113459">
            <w:pPr>
              <w:spacing w:line="312" w:lineRule="auto"/>
              <w:rPr>
                <w:rFonts w:ascii="NikoshBAN" w:hAnsi="NikoshBAN" w:cs="NikoshBAN"/>
                <w:spacing w:val="-6"/>
                <w:sz w:val="28"/>
                <w:szCs w:val="28"/>
                <w:lang w:bidi="bn-BD"/>
              </w:rPr>
            </w:pPr>
          </w:p>
        </w:tc>
      </w:tr>
      <w:tr w:rsidR="001E01AA" w:rsidTr="00113459">
        <w:trPr>
          <w:trHeight w:val="428"/>
        </w:trPr>
        <w:tc>
          <w:tcPr>
            <w:tcW w:w="548" w:type="dxa"/>
          </w:tcPr>
          <w:p w:rsidR="001E01AA" w:rsidRPr="00397A3A" w:rsidRDefault="001E01AA" w:rsidP="001E01AA">
            <w:pPr>
              <w:pStyle w:val="ListParagraph"/>
              <w:numPr>
                <w:ilvl w:val="0"/>
                <w:numId w:val="1"/>
              </w:numPr>
              <w:spacing w:line="312" w:lineRule="auto"/>
              <w:ind w:hanging="648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  <w:tc>
          <w:tcPr>
            <w:tcW w:w="4569" w:type="dxa"/>
          </w:tcPr>
          <w:p w:rsidR="001E01AA" w:rsidRDefault="001E01AA" w:rsidP="00113459">
            <w:pPr>
              <w:spacing w:line="312" w:lineRule="auto"/>
              <w:jc w:val="both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>বেতনস্কেল</w:t>
            </w:r>
          </w:p>
        </w:tc>
        <w:tc>
          <w:tcPr>
            <w:tcW w:w="290" w:type="dxa"/>
          </w:tcPr>
          <w:p w:rsidR="001E01AA" w:rsidRDefault="001E01AA" w:rsidP="00113459">
            <w:pPr>
              <w:spacing w:line="312" w:lineRule="auto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:</w:t>
            </w:r>
          </w:p>
        </w:tc>
        <w:tc>
          <w:tcPr>
            <w:tcW w:w="4197" w:type="dxa"/>
          </w:tcPr>
          <w:p w:rsidR="001E01AA" w:rsidRDefault="001E01AA" w:rsidP="00113459">
            <w:pPr>
              <w:jc w:val="both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1E01AA" w:rsidTr="00113459">
        <w:trPr>
          <w:trHeight w:val="1032"/>
        </w:trPr>
        <w:tc>
          <w:tcPr>
            <w:tcW w:w="548" w:type="dxa"/>
          </w:tcPr>
          <w:p w:rsidR="001E01AA" w:rsidRPr="00397A3A" w:rsidRDefault="001E01AA" w:rsidP="001E01AA">
            <w:pPr>
              <w:pStyle w:val="ListParagraph"/>
              <w:numPr>
                <w:ilvl w:val="0"/>
                <w:numId w:val="1"/>
              </w:numPr>
              <w:spacing w:line="312" w:lineRule="auto"/>
              <w:ind w:hanging="648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  <w:tc>
          <w:tcPr>
            <w:tcW w:w="4569" w:type="dxa"/>
          </w:tcPr>
          <w:p w:rsidR="001E01AA" w:rsidRDefault="001E01AA" w:rsidP="00113459">
            <w:pPr>
              <w:spacing w:line="312" w:lineRule="auto"/>
              <w:jc w:val="both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 xml:space="preserve">যে দেশ ভ্রমণ করিবেন </w:t>
            </w: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(</w:t>
            </w:r>
            <w:r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>স্থানসমূহ ভ্রমণ করিতে ইচ্ছুক তাহা উল্লেখ করিতে হইবে</w:t>
            </w: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)</w:t>
            </w:r>
          </w:p>
          <w:p w:rsidR="001E01AA" w:rsidRPr="009F3351" w:rsidRDefault="001E01AA" w:rsidP="00113459">
            <w:pPr>
              <w:spacing w:line="312" w:lineRule="auto"/>
              <w:jc w:val="both"/>
              <w:rPr>
                <w:rFonts w:ascii="NikoshBAN" w:hAnsi="NikoshBAN" w:cs="NikoshBAN"/>
                <w:sz w:val="12"/>
                <w:szCs w:val="28"/>
                <w:lang w:bidi="bn-BD"/>
              </w:rPr>
            </w:pPr>
          </w:p>
        </w:tc>
        <w:tc>
          <w:tcPr>
            <w:tcW w:w="290" w:type="dxa"/>
          </w:tcPr>
          <w:p w:rsidR="001E01AA" w:rsidRDefault="001E01AA" w:rsidP="00113459">
            <w:pPr>
              <w:spacing w:line="312" w:lineRule="auto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:</w:t>
            </w:r>
          </w:p>
        </w:tc>
        <w:tc>
          <w:tcPr>
            <w:tcW w:w="4197" w:type="dxa"/>
          </w:tcPr>
          <w:p w:rsidR="001E01AA" w:rsidRDefault="001E01AA" w:rsidP="00113459">
            <w:pPr>
              <w:spacing w:line="312" w:lineRule="auto"/>
              <w:jc w:val="both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1E01AA" w:rsidTr="00113459">
        <w:trPr>
          <w:trHeight w:val="637"/>
        </w:trPr>
        <w:tc>
          <w:tcPr>
            <w:tcW w:w="548" w:type="dxa"/>
          </w:tcPr>
          <w:p w:rsidR="001E01AA" w:rsidRPr="00397A3A" w:rsidRDefault="001E01AA" w:rsidP="001E01AA">
            <w:pPr>
              <w:pStyle w:val="ListParagraph"/>
              <w:numPr>
                <w:ilvl w:val="0"/>
                <w:numId w:val="1"/>
              </w:numPr>
              <w:spacing w:line="312" w:lineRule="auto"/>
              <w:ind w:hanging="648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  <w:tc>
          <w:tcPr>
            <w:tcW w:w="4569" w:type="dxa"/>
          </w:tcPr>
          <w:p w:rsidR="001E01AA" w:rsidRDefault="001E01AA" w:rsidP="00113459">
            <w:pPr>
              <w:spacing w:line="312" w:lineRule="auto"/>
              <w:jc w:val="both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>প্রস্তাবিত ভ্রমণের মেয়াদ</w:t>
            </w:r>
          </w:p>
          <w:p w:rsidR="001E01AA" w:rsidRPr="009F3351" w:rsidRDefault="001E01AA" w:rsidP="00113459">
            <w:pPr>
              <w:spacing w:line="312" w:lineRule="auto"/>
              <w:jc w:val="both"/>
              <w:rPr>
                <w:rFonts w:ascii="NikoshBAN" w:hAnsi="NikoshBAN" w:cs="NikoshBAN"/>
                <w:sz w:val="14"/>
                <w:szCs w:val="28"/>
                <w:lang w:bidi="bn-BD"/>
              </w:rPr>
            </w:pPr>
          </w:p>
        </w:tc>
        <w:tc>
          <w:tcPr>
            <w:tcW w:w="290" w:type="dxa"/>
          </w:tcPr>
          <w:p w:rsidR="001E01AA" w:rsidRDefault="001E01AA" w:rsidP="00113459">
            <w:pPr>
              <w:spacing w:line="312" w:lineRule="auto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:</w:t>
            </w:r>
          </w:p>
        </w:tc>
        <w:tc>
          <w:tcPr>
            <w:tcW w:w="4197" w:type="dxa"/>
          </w:tcPr>
          <w:p w:rsidR="001E01AA" w:rsidRPr="00342C35" w:rsidRDefault="001E01AA" w:rsidP="00113459">
            <w:pPr>
              <w:jc w:val="both"/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</w:pPr>
          </w:p>
        </w:tc>
      </w:tr>
      <w:tr w:rsidR="001E01AA" w:rsidTr="00113459">
        <w:trPr>
          <w:trHeight w:val="1178"/>
        </w:trPr>
        <w:tc>
          <w:tcPr>
            <w:tcW w:w="548" w:type="dxa"/>
          </w:tcPr>
          <w:p w:rsidR="001E01AA" w:rsidRPr="00397A3A" w:rsidRDefault="001E01AA" w:rsidP="001E01AA">
            <w:pPr>
              <w:pStyle w:val="ListParagraph"/>
              <w:numPr>
                <w:ilvl w:val="0"/>
                <w:numId w:val="1"/>
              </w:numPr>
              <w:spacing w:line="312" w:lineRule="auto"/>
              <w:ind w:hanging="648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  <w:tc>
          <w:tcPr>
            <w:tcW w:w="4569" w:type="dxa"/>
          </w:tcPr>
          <w:p w:rsidR="001E01AA" w:rsidRPr="003606F8" w:rsidRDefault="001E01AA" w:rsidP="00113459">
            <w:pPr>
              <w:spacing w:line="312" w:lineRule="auto"/>
              <w:jc w:val="both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>যদি পরিবারের কোন সদস্য বা অন্য কাউকে সংগে লইয়া যাইতে চান তাঁহাদের নাম</w:t>
            </w: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>বয়স ও আবেদনকারীর সংগে সম্পর্ক উল্লেখ করিতে হইবে</w:t>
            </w:r>
          </w:p>
        </w:tc>
        <w:tc>
          <w:tcPr>
            <w:tcW w:w="290" w:type="dxa"/>
          </w:tcPr>
          <w:p w:rsidR="001E01AA" w:rsidRDefault="001E01AA" w:rsidP="00113459">
            <w:pPr>
              <w:spacing w:line="312" w:lineRule="auto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:</w:t>
            </w:r>
          </w:p>
        </w:tc>
        <w:tc>
          <w:tcPr>
            <w:tcW w:w="4197" w:type="dxa"/>
          </w:tcPr>
          <w:p w:rsidR="001E01AA" w:rsidRDefault="001E01AA" w:rsidP="00113459">
            <w:pPr>
              <w:spacing w:line="312" w:lineRule="auto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1E01AA" w:rsidTr="00113459">
        <w:trPr>
          <w:trHeight w:val="615"/>
        </w:trPr>
        <w:tc>
          <w:tcPr>
            <w:tcW w:w="548" w:type="dxa"/>
          </w:tcPr>
          <w:p w:rsidR="001E01AA" w:rsidRPr="00397A3A" w:rsidRDefault="001E01AA" w:rsidP="001E01AA">
            <w:pPr>
              <w:pStyle w:val="ListParagraph"/>
              <w:numPr>
                <w:ilvl w:val="0"/>
                <w:numId w:val="1"/>
              </w:numPr>
              <w:spacing w:line="312" w:lineRule="auto"/>
              <w:ind w:hanging="648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  <w:tc>
          <w:tcPr>
            <w:tcW w:w="4569" w:type="dxa"/>
          </w:tcPr>
          <w:p w:rsidR="001E01AA" w:rsidRDefault="001E01AA" w:rsidP="00113459">
            <w:pPr>
              <w:spacing w:line="312" w:lineRule="auto"/>
              <w:jc w:val="both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>ভ্রমণের  উদ্দেশ্য</w:t>
            </w:r>
          </w:p>
          <w:p w:rsidR="001E01AA" w:rsidRPr="009F3351" w:rsidRDefault="001E01AA" w:rsidP="00113459">
            <w:pPr>
              <w:spacing w:line="312" w:lineRule="auto"/>
              <w:jc w:val="both"/>
              <w:rPr>
                <w:rFonts w:ascii="NikoshBAN" w:hAnsi="NikoshBAN" w:cs="NikoshBAN"/>
                <w:sz w:val="12"/>
                <w:szCs w:val="28"/>
                <w:lang w:bidi="bn-BD"/>
              </w:rPr>
            </w:pPr>
          </w:p>
        </w:tc>
        <w:tc>
          <w:tcPr>
            <w:tcW w:w="290" w:type="dxa"/>
          </w:tcPr>
          <w:p w:rsidR="001E01AA" w:rsidRDefault="001E01AA" w:rsidP="00113459">
            <w:pPr>
              <w:spacing w:line="312" w:lineRule="auto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:</w:t>
            </w:r>
          </w:p>
        </w:tc>
        <w:tc>
          <w:tcPr>
            <w:tcW w:w="4197" w:type="dxa"/>
          </w:tcPr>
          <w:p w:rsidR="001E01AA" w:rsidRDefault="001E01AA" w:rsidP="00113459">
            <w:pPr>
              <w:spacing w:line="312" w:lineRule="auto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1E01AA" w:rsidTr="00113459">
        <w:trPr>
          <w:trHeight w:val="780"/>
        </w:trPr>
        <w:tc>
          <w:tcPr>
            <w:tcW w:w="548" w:type="dxa"/>
          </w:tcPr>
          <w:p w:rsidR="001E01AA" w:rsidRPr="00397A3A" w:rsidRDefault="001E01AA" w:rsidP="001E01AA">
            <w:pPr>
              <w:pStyle w:val="ListParagraph"/>
              <w:numPr>
                <w:ilvl w:val="0"/>
                <w:numId w:val="1"/>
              </w:numPr>
              <w:ind w:hanging="648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  <w:tc>
          <w:tcPr>
            <w:tcW w:w="4569" w:type="dxa"/>
          </w:tcPr>
          <w:p w:rsidR="001E01AA" w:rsidRDefault="001E01AA" w:rsidP="00113459">
            <w:pPr>
              <w:jc w:val="both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>শেষবার কবে ঐ দেশ সফর করিয়াছেন এবং কতদিনের জন্য</w:t>
            </w:r>
          </w:p>
          <w:p w:rsidR="001E01AA" w:rsidRPr="009F3351" w:rsidRDefault="001E01AA" w:rsidP="00113459">
            <w:pPr>
              <w:jc w:val="both"/>
              <w:rPr>
                <w:rFonts w:ascii="NikoshBAN" w:hAnsi="NikoshBAN" w:cs="NikoshBAN"/>
                <w:sz w:val="10"/>
                <w:szCs w:val="28"/>
                <w:lang w:bidi="bn-BD"/>
              </w:rPr>
            </w:pPr>
          </w:p>
        </w:tc>
        <w:tc>
          <w:tcPr>
            <w:tcW w:w="290" w:type="dxa"/>
          </w:tcPr>
          <w:p w:rsidR="001E01AA" w:rsidRDefault="001E01AA" w:rsidP="00113459">
            <w:pPr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:</w:t>
            </w:r>
          </w:p>
        </w:tc>
        <w:tc>
          <w:tcPr>
            <w:tcW w:w="4197" w:type="dxa"/>
          </w:tcPr>
          <w:p w:rsidR="001E01AA" w:rsidRDefault="001E01AA" w:rsidP="00113459">
            <w:pPr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1E01AA" w:rsidTr="00113459">
        <w:trPr>
          <w:trHeight w:val="483"/>
        </w:trPr>
        <w:tc>
          <w:tcPr>
            <w:tcW w:w="548" w:type="dxa"/>
          </w:tcPr>
          <w:p w:rsidR="001E01AA" w:rsidRPr="00397A3A" w:rsidRDefault="001E01AA" w:rsidP="001E01AA">
            <w:pPr>
              <w:pStyle w:val="ListParagraph"/>
              <w:numPr>
                <w:ilvl w:val="0"/>
                <w:numId w:val="1"/>
              </w:numPr>
              <w:ind w:hanging="648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  <w:tc>
          <w:tcPr>
            <w:tcW w:w="4569" w:type="dxa"/>
          </w:tcPr>
          <w:p w:rsidR="001E01AA" w:rsidRDefault="001E01AA" w:rsidP="00113459">
            <w:pPr>
              <w:jc w:val="both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>আনুমানিক খরচের পরিমাণ</w:t>
            </w:r>
          </w:p>
          <w:p w:rsidR="001E01AA" w:rsidRPr="009F3351" w:rsidRDefault="001E01AA" w:rsidP="00113459">
            <w:pPr>
              <w:jc w:val="both"/>
              <w:rPr>
                <w:rFonts w:ascii="NikoshBAN" w:hAnsi="NikoshBAN" w:cs="NikoshBAN"/>
                <w:sz w:val="14"/>
                <w:szCs w:val="28"/>
                <w:lang w:bidi="bn-BD"/>
              </w:rPr>
            </w:pPr>
          </w:p>
        </w:tc>
        <w:tc>
          <w:tcPr>
            <w:tcW w:w="290" w:type="dxa"/>
          </w:tcPr>
          <w:p w:rsidR="001E01AA" w:rsidRDefault="001E01AA" w:rsidP="00113459">
            <w:pPr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:</w:t>
            </w:r>
          </w:p>
        </w:tc>
        <w:tc>
          <w:tcPr>
            <w:tcW w:w="4197" w:type="dxa"/>
          </w:tcPr>
          <w:p w:rsidR="001E01AA" w:rsidRDefault="001E01AA" w:rsidP="00113459">
            <w:pPr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1E01AA" w:rsidTr="00113459">
        <w:trPr>
          <w:trHeight w:val="989"/>
        </w:trPr>
        <w:tc>
          <w:tcPr>
            <w:tcW w:w="548" w:type="dxa"/>
          </w:tcPr>
          <w:p w:rsidR="001E01AA" w:rsidRPr="00397A3A" w:rsidRDefault="001E01AA" w:rsidP="001E01AA">
            <w:pPr>
              <w:pStyle w:val="ListParagraph"/>
              <w:numPr>
                <w:ilvl w:val="0"/>
                <w:numId w:val="1"/>
              </w:numPr>
              <w:ind w:hanging="648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  <w:tc>
          <w:tcPr>
            <w:tcW w:w="4569" w:type="dxa"/>
          </w:tcPr>
          <w:p w:rsidR="001E01AA" w:rsidRPr="003C5716" w:rsidRDefault="001E01AA" w:rsidP="00113459">
            <w:pPr>
              <w:jc w:val="both"/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</w:pPr>
            <w:r w:rsidRPr="003C5716">
              <w:rPr>
                <w:rFonts w:ascii="NikoshBAN" w:hAnsi="NikoshBAN" w:cs="NikoshBAN"/>
                <w:spacing w:val="-4"/>
                <w:sz w:val="28"/>
                <w:szCs w:val="28"/>
                <w:cs/>
                <w:lang w:bidi="bn-BD"/>
              </w:rPr>
              <w:t xml:space="preserve">প্রস্তাবিত ভ্রমণের খরচ কিভাবে মিটানো হইবে </w:t>
            </w:r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>(</w:t>
            </w:r>
            <w:r w:rsidRPr="003C5716">
              <w:rPr>
                <w:rFonts w:ascii="NikoshBAN" w:hAnsi="NikoshBAN" w:cs="NikoshBAN"/>
                <w:spacing w:val="-4"/>
                <w:sz w:val="28"/>
                <w:szCs w:val="28"/>
                <w:cs/>
                <w:lang w:bidi="bn-BD"/>
              </w:rPr>
              <w:t>নিজ ব্যতিত বিদেশে অবস্থানরত কোন আত্নীয়</w:t>
            </w:r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>-</w:t>
            </w:r>
            <w:r w:rsidRPr="003C5716">
              <w:rPr>
                <w:rFonts w:ascii="NikoshBAN" w:hAnsi="NikoshBAN" w:cs="NikoshBAN"/>
                <w:spacing w:val="-4"/>
                <w:sz w:val="28"/>
                <w:szCs w:val="28"/>
                <w:cs/>
                <w:lang w:bidi="bn-BD"/>
              </w:rPr>
              <w:t>স্বজন খরচ বহন করিলে তাঁহার</w:t>
            </w:r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>/</w:t>
            </w:r>
            <w:r w:rsidRPr="003C5716">
              <w:rPr>
                <w:rFonts w:ascii="NikoshBAN" w:hAnsi="NikoshBAN" w:cs="NikoshBAN"/>
                <w:spacing w:val="-4"/>
                <w:sz w:val="28"/>
                <w:szCs w:val="28"/>
                <w:cs/>
                <w:lang w:bidi="bn-BD"/>
              </w:rPr>
              <w:t>তাঁহাদের পূর্ণ নাম ও ঠিকানা</w:t>
            </w:r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>)</w:t>
            </w:r>
          </w:p>
        </w:tc>
        <w:tc>
          <w:tcPr>
            <w:tcW w:w="290" w:type="dxa"/>
          </w:tcPr>
          <w:p w:rsidR="001E01AA" w:rsidRDefault="001E01AA" w:rsidP="00113459">
            <w:pPr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:</w:t>
            </w:r>
          </w:p>
        </w:tc>
        <w:tc>
          <w:tcPr>
            <w:tcW w:w="4197" w:type="dxa"/>
          </w:tcPr>
          <w:p w:rsidR="001E01AA" w:rsidRDefault="001E01AA" w:rsidP="00113459">
            <w:pPr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1E01AA" w:rsidTr="00113459">
        <w:trPr>
          <w:trHeight w:val="2186"/>
        </w:trPr>
        <w:tc>
          <w:tcPr>
            <w:tcW w:w="9603" w:type="dxa"/>
            <w:gridSpan w:val="4"/>
          </w:tcPr>
          <w:p w:rsidR="001E01AA" w:rsidRDefault="001E01AA" w:rsidP="00113459">
            <w:pPr>
              <w:jc w:val="right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  <w:p w:rsidR="001E01AA" w:rsidRDefault="001E01AA" w:rsidP="00113459">
            <w:pPr>
              <w:jc w:val="right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  <w:p w:rsidR="001E01AA" w:rsidRDefault="001E01AA" w:rsidP="00113459">
            <w:pPr>
              <w:jc w:val="right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  <w:p w:rsidR="001E01AA" w:rsidRDefault="001E01AA" w:rsidP="00113459">
            <w:pPr>
              <w:jc w:val="right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  <w:p w:rsidR="001E01AA" w:rsidRDefault="001E01AA" w:rsidP="00113459">
            <w:pPr>
              <w:jc w:val="right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>আবেদনকারীর স্বাক্ষর</w:t>
            </w:r>
          </w:p>
          <w:p w:rsidR="001E01AA" w:rsidRDefault="001E01AA" w:rsidP="00113459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 xml:space="preserve">                                                                                             তারিখ</w:t>
            </w: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:</w:t>
            </w:r>
          </w:p>
          <w:p w:rsidR="001E01AA" w:rsidRPr="009F3351" w:rsidRDefault="001E01AA" w:rsidP="00113459">
            <w:pPr>
              <w:jc w:val="center"/>
              <w:rPr>
                <w:rFonts w:ascii="NikoshBAN" w:hAnsi="NikoshBAN" w:cs="NikoshBAN"/>
                <w:sz w:val="18"/>
                <w:szCs w:val="28"/>
                <w:lang w:bidi="bn-BD"/>
              </w:rPr>
            </w:pPr>
          </w:p>
        </w:tc>
      </w:tr>
      <w:tr w:rsidR="001E01AA" w:rsidTr="00113459">
        <w:trPr>
          <w:trHeight w:val="989"/>
        </w:trPr>
        <w:tc>
          <w:tcPr>
            <w:tcW w:w="548" w:type="dxa"/>
          </w:tcPr>
          <w:p w:rsidR="001E01AA" w:rsidRPr="00397A3A" w:rsidRDefault="001E01AA" w:rsidP="001E01AA">
            <w:pPr>
              <w:pStyle w:val="ListParagraph"/>
              <w:numPr>
                <w:ilvl w:val="0"/>
                <w:numId w:val="1"/>
              </w:numPr>
              <w:ind w:hanging="648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  <w:tc>
          <w:tcPr>
            <w:tcW w:w="4569" w:type="dxa"/>
          </w:tcPr>
          <w:p w:rsidR="001E01AA" w:rsidRDefault="001E01AA" w:rsidP="00113459">
            <w:pPr>
              <w:jc w:val="both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>সরকারের তরফ হইতে কোন বৈদেশিক মুদ্রা ব্যয় হইবে না এই মর্মে প্রত্যয়নসহ মন্ত্রণালয়</w:t>
            </w: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/</w:t>
            </w:r>
            <w:r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>বিভাগ</w:t>
            </w: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/ </w:t>
            </w:r>
            <w:r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>অধিদপ্তর</w:t>
            </w: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/</w:t>
            </w:r>
            <w:r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>অফিস প্রধানের সুপারিশ।</w:t>
            </w:r>
          </w:p>
        </w:tc>
        <w:tc>
          <w:tcPr>
            <w:tcW w:w="290" w:type="dxa"/>
          </w:tcPr>
          <w:p w:rsidR="001E01AA" w:rsidRDefault="001E01AA" w:rsidP="00113459">
            <w:pPr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  <w:tc>
          <w:tcPr>
            <w:tcW w:w="4197" w:type="dxa"/>
          </w:tcPr>
          <w:p w:rsidR="001E01AA" w:rsidRDefault="001E01AA" w:rsidP="00113459">
            <w:pPr>
              <w:jc w:val="both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>সরকারের তরফ হতে কোন প্রকার বৈদেশিক মুদ্রা ব্যয় হইবে না।</w:t>
            </w:r>
          </w:p>
        </w:tc>
      </w:tr>
      <w:tr w:rsidR="001E01AA" w:rsidTr="00113459">
        <w:trPr>
          <w:trHeight w:val="1978"/>
        </w:trPr>
        <w:tc>
          <w:tcPr>
            <w:tcW w:w="9603" w:type="dxa"/>
            <w:gridSpan w:val="4"/>
          </w:tcPr>
          <w:p w:rsidR="001E01AA" w:rsidRDefault="001E01AA" w:rsidP="00113459">
            <w:pPr>
              <w:jc w:val="right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  <w:p w:rsidR="001E01AA" w:rsidRDefault="001E01AA" w:rsidP="00113459">
            <w:pPr>
              <w:jc w:val="right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  <w:p w:rsidR="001E01AA" w:rsidRDefault="001E01AA" w:rsidP="00113459">
            <w:pPr>
              <w:jc w:val="right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  <w:p w:rsidR="001E01AA" w:rsidRDefault="001E01AA" w:rsidP="00113459">
            <w:pPr>
              <w:jc w:val="right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  <w:p w:rsidR="001E01AA" w:rsidRDefault="001E01AA" w:rsidP="00113459">
            <w:pPr>
              <w:jc w:val="right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>মন্ত্রণালয়</w:t>
            </w: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/</w:t>
            </w:r>
            <w:r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>বিভাগ</w:t>
            </w: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/</w:t>
            </w:r>
            <w:r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>অধিদপ্তর</w:t>
            </w: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/</w:t>
            </w:r>
            <w:r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>অফিস প্রধান</w:t>
            </w: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/</w:t>
            </w:r>
            <w:r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>নিয়ন্ত্রণকারী কর্মকর্তার স্বাক্ষর</w:t>
            </w:r>
          </w:p>
          <w:p w:rsidR="001E01AA" w:rsidRDefault="001E01AA" w:rsidP="00113459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                                                 (</w:t>
            </w:r>
            <w:r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>সীল</w:t>
            </w: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)</w:t>
            </w:r>
          </w:p>
        </w:tc>
      </w:tr>
    </w:tbl>
    <w:p w:rsidR="002504D5" w:rsidRDefault="002504D5"/>
    <w:sectPr w:rsidR="002504D5" w:rsidSect="00824833">
      <w:pgSz w:w="11909" w:h="16834" w:code="9"/>
      <w:pgMar w:top="1008" w:right="864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272BF"/>
    <w:multiLevelType w:val="hybridMultilevel"/>
    <w:tmpl w:val="654CB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C3"/>
    <w:rsid w:val="001E01AA"/>
    <w:rsid w:val="002504D5"/>
    <w:rsid w:val="00697FDA"/>
    <w:rsid w:val="00733CBF"/>
    <w:rsid w:val="007816C3"/>
    <w:rsid w:val="0082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1AA"/>
    <w:pPr>
      <w:ind w:left="720"/>
      <w:contextualSpacing/>
    </w:pPr>
  </w:style>
  <w:style w:type="table" w:styleId="TableGrid">
    <w:name w:val="Table Grid"/>
    <w:basedOn w:val="TableNormal"/>
    <w:uiPriority w:val="59"/>
    <w:rsid w:val="001E0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1AA"/>
    <w:pPr>
      <w:ind w:left="720"/>
      <w:contextualSpacing/>
    </w:pPr>
  </w:style>
  <w:style w:type="table" w:styleId="TableGrid">
    <w:name w:val="Table Grid"/>
    <w:basedOn w:val="TableNormal"/>
    <w:uiPriority w:val="59"/>
    <w:rsid w:val="001E0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Admin-1</cp:lastModifiedBy>
  <cp:revision>5</cp:revision>
  <dcterms:created xsi:type="dcterms:W3CDTF">2022-10-31T09:36:00Z</dcterms:created>
  <dcterms:modified xsi:type="dcterms:W3CDTF">2022-10-31T09:37:00Z</dcterms:modified>
</cp:coreProperties>
</file>