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335F5" w:rsidRDefault="0085100D" w:rsidP="005335F5">
      <w:pPr>
        <w:jc w:val="center"/>
        <w:rPr>
          <w:rFonts w:ascii="SolaimanLipi" w:hAnsi="SolaimanLipi" w:cs="SolaimanLipi"/>
          <w:sz w:val="30"/>
          <w:u w:val="single"/>
        </w:rPr>
      </w:pPr>
      <w:proofErr w:type="spellStart"/>
      <w:r w:rsidRPr="005335F5">
        <w:rPr>
          <w:rFonts w:ascii="SolaimanLipi" w:hAnsi="SolaimanLipi" w:cs="SolaimanLipi"/>
          <w:sz w:val="30"/>
          <w:u w:val="single"/>
        </w:rPr>
        <w:t>বিজ্ঞান</w:t>
      </w:r>
      <w:proofErr w:type="spellEnd"/>
      <w:r w:rsidRPr="005335F5">
        <w:rPr>
          <w:rFonts w:ascii="SolaimanLipi" w:hAnsi="SolaimanLipi" w:cs="SolaimanLipi"/>
          <w:sz w:val="30"/>
          <w:u w:val="single"/>
        </w:rPr>
        <w:t xml:space="preserve"> ও </w:t>
      </w:r>
      <w:proofErr w:type="spellStart"/>
      <w:r w:rsidRPr="005335F5">
        <w:rPr>
          <w:rFonts w:ascii="SolaimanLipi" w:hAnsi="SolaimanLipi" w:cs="SolaimanLipi"/>
          <w:sz w:val="30"/>
          <w:u w:val="single"/>
        </w:rPr>
        <w:t>প্রযুক্তি</w:t>
      </w:r>
      <w:proofErr w:type="spellEnd"/>
      <w:r w:rsidRPr="005335F5">
        <w:rPr>
          <w:rFonts w:ascii="SolaimanLipi" w:hAnsi="SolaimanLipi" w:cs="SolaimanLipi"/>
          <w:sz w:val="30"/>
          <w:u w:val="single"/>
        </w:rPr>
        <w:t xml:space="preserve"> </w:t>
      </w:r>
      <w:proofErr w:type="spellStart"/>
      <w:r w:rsidRPr="005335F5">
        <w:rPr>
          <w:rFonts w:ascii="SolaimanLipi" w:hAnsi="SolaimanLipi" w:cs="SolaimanLipi"/>
          <w:sz w:val="30"/>
          <w:u w:val="single"/>
        </w:rPr>
        <w:t>মন্ত্রণালয়ের</w:t>
      </w:r>
      <w:proofErr w:type="spellEnd"/>
      <w:r w:rsidRPr="005335F5">
        <w:rPr>
          <w:rFonts w:ascii="SolaimanLipi" w:hAnsi="SolaimanLipi" w:cs="SolaimanLipi"/>
          <w:sz w:val="30"/>
          <w:u w:val="single"/>
        </w:rPr>
        <w:t xml:space="preserve"> </w:t>
      </w:r>
      <w:proofErr w:type="spellStart"/>
      <w:r w:rsidRPr="005335F5">
        <w:rPr>
          <w:rFonts w:ascii="SolaimanLipi" w:hAnsi="SolaimanLipi" w:cs="SolaimanLipi"/>
          <w:sz w:val="30"/>
          <w:u w:val="single"/>
        </w:rPr>
        <w:t>অধীন</w:t>
      </w:r>
      <w:proofErr w:type="spellEnd"/>
      <w:r w:rsidRPr="005335F5">
        <w:rPr>
          <w:rFonts w:ascii="SolaimanLipi" w:hAnsi="SolaimanLipi" w:cs="SolaimanLipi"/>
          <w:sz w:val="30"/>
          <w:u w:val="single"/>
        </w:rPr>
        <w:t xml:space="preserve"> </w:t>
      </w:r>
      <w:proofErr w:type="spellStart"/>
      <w:r w:rsidRPr="005335F5">
        <w:rPr>
          <w:rFonts w:ascii="SolaimanLipi" w:hAnsi="SolaimanLipi" w:cs="SolaimanLipi"/>
          <w:sz w:val="30"/>
          <w:u w:val="single"/>
        </w:rPr>
        <w:t>ইনমাস</w:t>
      </w:r>
      <w:proofErr w:type="spellEnd"/>
      <w:r w:rsidRPr="005335F5">
        <w:rPr>
          <w:rFonts w:ascii="SolaimanLipi" w:hAnsi="SolaimanLipi" w:cs="SolaimanLipi"/>
          <w:sz w:val="30"/>
          <w:u w:val="single"/>
        </w:rPr>
        <w:t>/</w:t>
      </w:r>
      <w:proofErr w:type="spellStart"/>
      <w:r w:rsidRPr="005335F5">
        <w:rPr>
          <w:rFonts w:ascii="SolaimanLipi" w:hAnsi="SolaimanLipi" w:cs="SolaimanLipi"/>
          <w:sz w:val="30"/>
          <w:u w:val="single"/>
        </w:rPr>
        <w:t>নিনমাস</w:t>
      </w:r>
      <w:proofErr w:type="spellEnd"/>
      <w:r w:rsidRPr="005335F5">
        <w:rPr>
          <w:rFonts w:ascii="SolaimanLipi" w:hAnsi="SolaimanLipi" w:cs="SolaimanLipi"/>
          <w:sz w:val="30"/>
          <w:u w:val="single"/>
        </w:rPr>
        <w:t xml:space="preserve"> </w:t>
      </w:r>
      <w:proofErr w:type="spellStart"/>
      <w:r w:rsidRPr="005335F5">
        <w:rPr>
          <w:rFonts w:ascii="SolaimanLipi" w:hAnsi="SolaimanLipi" w:cs="SolaimanLipi"/>
          <w:sz w:val="30"/>
          <w:u w:val="single"/>
        </w:rPr>
        <w:t>পরিদর্শন</w:t>
      </w:r>
      <w:proofErr w:type="spellEnd"/>
      <w:r w:rsidRPr="005335F5">
        <w:rPr>
          <w:rFonts w:ascii="SolaimanLipi" w:hAnsi="SolaimanLipi" w:cs="SolaimanLipi"/>
          <w:sz w:val="30"/>
          <w:u w:val="single"/>
        </w:rPr>
        <w:t xml:space="preserve"> </w:t>
      </w:r>
      <w:proofErr w:type="spellStart"/>
      <w:r w:rsidRPr="005335F5">
        <w:rPr>
          <w:rFonts w:ascii="SolaimanLipi" w:hAnsi="SolaimanLipi" w:cs="SolaimanLipi"/>
          <w:sz w:val="30"/>
          <w:u w:val="single"/>
        </w:rPr>
        <w:t>চেকলিস্ট</w:t>
      </w:r>
      <w:proofErr w:type="spellEnd"/>
    </w:p>
    <w:p w:rsidR="000D189F" w:rsidRPr="004755D1" w:rsidRDefault="000D189F">
      <w:pPr>
        <w:rPr>
          <w:rFonts w:ascii="SolaimanLipi" w:hAnsi="SolaimanLipi" w:cs="SolaimanLipi"/>
        </w:rPr>
      </w:pPr>
    </w:p>
    <w:tbl>
      <w:tblPr>
        <w:tblStyle w:val="TableGrid"/>
        <w:tblW w:w="0" w:type="auto"/>
        <w:tblLook w:val="04A0"/>
      </w:tblPr>
      <w:tblGrid>
        <w:gridCol w:w="685"/>
        <w:gridCol w:w="6477"/>
        <w:gridCol w:w="449"/>
        <w:gridCol w:w="417"/>
        <w:gridCol w:w="1033"/>
      </w:tblGrid>
      <w:tr w:rsidR="000D189F" w:rsidRPr="004755D1" w:rsidTr="004755D1">
        <w:trPr>
          <w:trHeight w:val="271"/>
        </w:trPr>
        <w:tc>
          <w:tcPr>
            <w:tcW w:w="685" w:type="dxa"/>
          </w:tcPr>
          <w:p w:rsidR="00AC06FF" w:rsidRPr="004755D1" w:rsidRDefault="00AC06F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ক্র.নং</w:t>
            </w:r>
            <w:proofErr w:type="spellEnd"/>
          </w:p>
        </w:tc>
        <w:tc>
          <w:tcPr>
            <w:tcW w:w="6477" w:type="dxa"/>
          </w:tcPr>
          <w:p w:rsidR="00AC06FF" w:rsidRPr="004755D1" w:rsidRDefault="00AC06F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বিষয়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</w:p>
        </w:tc>
        <w:tc>
          <w:tcPr>
            <w:tcW w:w="449" w:type="dxa"/>
          </w:tcPr>
          <w:p w:rsidR="00AC06FF" w:rsidRPr="004755D1" w:rsidRDefault="00AC06F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হ্যাঁ</w:t>
            </w:r>
            <w:proofErr w:type="spellEnd"/>
          </w:p>
        </w:tc>
        <w:tc>
          <w:tcPr>
            <w:tcW w:w="417" w:type="dxa"/>
          </w:tcPr>
          <w:p w:rsidR="00AC06FF" w:rsidRPr="004755D1" w:rsidRDefault="00AC06F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</w:p>
        </w:tc>
        <w:tc>
          <w:tcPr>
            <w:tcW w:w="1033" w:type="dxa"/>
          </w:tcPr>
          <w:p w:rsidR="00AC06FF" w:rsidRPr="004755D1" w:rsidRDefault="00AC06F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মন্তব্য</w:t>
            </w:r>
            <w:proofErr w:type="spellEnd"/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44592C" w:rsidRPr="004755D1" w:rsidRDefault="003C6C0F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১</w:t>
            </w:r>
          </w:p>
        </w:tc>
        <w:tc>
          <w:tcPr>
            <w:tcW w:w="6477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ভবনের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প্রবেশপথে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মন্ত্রণালয়ের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নাম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সম্বলিত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সাইনবোর্ড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স্থাপন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হয়েছে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>?</w:t>
            </w:r>
          </w:p>
        </w:tc>
        <w:tc>
          <w:tcPr>
            <w:tcW w:w="449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44592C" w:rsidRPr="004755D1" w:rsidRDefault="003C6C0F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২</w:t>
            </w:r>
          </w:p>
        </w:tc>
        <w:tc>
          <w:tcPr>
            <w:tcW w:w="6477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সাইনবোর্ডে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বিজ্ঞান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ও </w:t>
            </w:r>
            <w:proofErr w:type="spellStart"/>
            <w:r w:rsidRPr="004755D1">
              <w:rPr>
                <w:rFonts w:ascii="SolaimanLipi" w:hAnsi="SolaimanLipi" w:cs="SolaimanLipi"/>
              </w:rPr>
              <w:t>প্রযুক্তি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মন্ত্রণালয়ের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একটি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প্রতিষ্ঠান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উল্লেখ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হয়েছে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>?</w:t>
            </w:r>
          </w:p>
        </w:tc>
        <w:tc>
          <w:tcPr>
            <w:tcW w:w="449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44592C" w:rsidRPr="004755D1" w:rsidRDefault="003C6C0F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৩</w:t>
            </w:r>
          </w:p>
        </w:tc>
        <w:tc>
          <w:tcPr>
            <w:tcW w:w="6477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উদ্যোক্তা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সংস্থার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নাম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উল্লেখ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হয়েছে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44592C" w:rsidRPr="004755D1" w:rsidRDefault="003C6C0F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৪</w:t>
            </w:r>
          </w:p>
        </w:tc>
        <w:tc>
          <w:tcPr>
            <w:tcW w:w="6477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অফিস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ভবন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সহ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সমগ্র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চত্বর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পরিষ্কার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পরিচ্ছন্ন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আছে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44592C" w:rsidRPr="004755D1" w:rsidRDefault="0044592C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71"/>
        </w:trPr>
        <w:tc>
          <w:tcPr>
            <w:tcW w:w="685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৫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রোগীদের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ব্যবহার্য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বেডগুলি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নিয়মিত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পরিষ্কার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71"/>
        </w:trPr>
        <w:tc>
          <w:tcPr>
            <w:tcW w:w="685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৬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রোগীদের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বসার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সকল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স্থানে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এলইডি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টেলিভিশন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স্থাপন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হয়েছে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>?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576"/>
        </w:trPr>
        <w:tc>
          <w:tcPr>
            <w:tcW w:w="685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৭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রোগীদের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জ্ঞাতার্থে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যে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সকল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জন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অবহিতকরণমূলক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পোস্টার</w:t>
            </w:r>
            <w:proofErr w:type="spellEnd"/>
            <w:r w:rsidRPr="004755D1">
              <w:rPr>
                <w:rFonts w:ascii="SolaimanLipi" w:hAnsi="SolaimanLipi" w:cs="SolaimanLipi"/>
              </w:rPr>
              <w:t>/</w:t>
            </w:r>
            <w:proofErr w:type="spellStart"/>
            <w:r w:rsidRPr="004755D1">
              <w:rPr>
                <w:rFonts w:ascii="SolaimanLipi" w:hAnsi="SolaimanLipi" w:cs="SolaimanLipi"/>
              </w:rPr>
              <w:t>ব্যানার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টাঙ্গানো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আছে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, </w:t>
            </w:r>
            <w:proofErr w:type="spellStart"/>
            <w:r w:rsidRPr="004755D1">
              <w:rPr>
                <w:rFonts w:ascii="SolaimanLipi" w:hAnsi="SolaimanLipi" w:cs="SolaimanLipi"/>
              </w:rPr>
              <w:t>সেগুলি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নিয়মিত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হালনাগাদ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৮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ভবনের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প্রবেশপথ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পরিষ্কার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পরিচ্ছন্ন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রাখা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>?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৯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ভবনের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মেঝে</w:t>
            </w:r>
            <w:proofErr w:type="spellEnd"/>
            <w:r w:rsidRPr="004755D1">
              <w:rPr>
                <w:rFonts w:ascii="SolaimanLipi" w:hAnsi="SolaimanLipi" w:cs="SolaimanLipi"/>
              </w:rPr>
              <w:t>/</w:t>
            </w:r>
            <w:proofErr w:type="spellStart"/>
            <w:r w:rsidRPr="004755D1">
              <w:rPr>
                <w:rFonts w:ascii="SolaimanLipi" w:hAnsi="SolaimanLipi" w:cs="SolaimanLipi"/>
              </w:rPr>
              <w:t>দেয়ার</w:t>
            </w:r>
            <w:proofErr w:type="spellEnd"/>
            <w:r w:rsidRPr="004755D1">
              <w:rPr>
                <w:rFonts w:ascii="SolaimanLipi" w:hAnsi="SolaimanLipi" w:cs="SolaimanLipi"/>
              </w:rPr>
              <w:t>/</w:t>
            </w:r>
            <w:proofErr w:type="spellStart"/>
            <w:r w:rsidRPr="004755D1">
              <w:rPr>
                <w:rFonts w:ascii="SolaimanLipi" w:hAnsi="SolaimanLipi" w:cs="SolaimanLipi"/>
              </w:rPr>
              <w:t>জানালা</w:t>
            </w:r>
            <w:proofErr w:type="spellEnd"/>
            <w:r w:rsidRPr="004755D1">
              <w:rPr>
                <w:rFonts w:ascii="SolaimanLipi" w:hAnsi="SolaimanLipi" w:cs="SolaimanLipi"/>
              </w:rPr>
              <w:t>/</w:t>
            </w:r>
            <w:proofErr w:type="spellStart"/>
            <w:r w:rsidRPr="004755D1">
              <w:rPr>
                <w:rFonts w:ascii="SolaimanLipi" w:hAnsi="SolaimanLipi" w:cs="SolaimanLipi"/>
              </w:rPr>
              <w:t>সিঁড়ি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এবাং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সিঁড়ির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নিচ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পরিষ্কার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পরিচ্ছন্ন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রাখা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১০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সংক্রামক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রোগীদের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পরীক্ষা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সময়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এক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ব্যবহার্য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টিস্যু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ব্যবহার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১১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রোগীদের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ব্যবহার্য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সকল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টয়লেট্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পরিষ্কার</w:t>
            </w:r>
            <w:proofErr w:type="spellEnd"/>
            <w:r w:rsidRPr="004755D1">
              <w:rPr>
                <w:rFonts w:ascii="SolaimanLipi" w:hAnsi="SolaimanLipi" w:cs="SolaimanLipi"/>
              </w:rPr>
              <w:t>/</w:t>
            </w:r>
            <w:proofErr w:type="spellStart"/>
            <w:r w:rsidRPr="004755D1">
              <w:rPr>
                <w:rFonts w:ascii="SolaimanLipi" w:hAnsi="SolaimanLipi" w:cs="SolaimanLipi"/>
              </w:rPr>
              <w:t>ব্যবহার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উপযোগী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রাখা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হয়েছে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559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১২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ব্যবহৃত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মেডিকেল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সামগ্রী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, </w:t>
            </w:r>
            <w:proofErr w:type="spellStart"/>
            <w:r w:rsidRPr="004755D1">
              <w:rPr>
                <w:rFonts w:ascii="SolaimanLipi" w:hAnsi="SolaimanLipi" w:cs="SolaimanLipi"/>
              </w:rPr>
              <w:t>পরিত্যক্ত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ফিল্ম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ও </w:t>
            </w:r>
            <w:proofErr w:type="spellStart"/>
            <w:r w:rsidRPr="004755D1">
              <w:rPr>
                <w:rFonts w:ascii="SolaimanLipi" w:hAnsi="SolaimanLipi" w:cs="SolaimanLipi"/>
              </w:rPr>
              <w:t>রিএজেন্ট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ইত্যাদি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বিধি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মোতাবেক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ধ্বংস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71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১৩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গরমকালে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রোগীদের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বসার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স্থানে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এসির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ব্যবস্থা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71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১৪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বিদ্যু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ৎ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থাকলে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জেনারেটর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সচল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রাখার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ব্যবস্থা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১৫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সেবা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গ্রহীতাদের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জন্য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প্রত্যেক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ফ্লোরে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সুপেয়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পানির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ব্যবস্থা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576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১৬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নোটিস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বোর্ডে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নিয়মিত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তথ্য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হালনাগাদ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এবং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মন্ত্রণালয়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সংশ্লিষ্ট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গুরুত্বপূর্ণ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ব্যক্তিবর্গের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আলোকচিত্র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সংরক্ষণ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১৭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পিপেটিং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সিস্টেম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অটো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ব্যবস্থা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গ্রহণ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হয়েছে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১৮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সিটিজেন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চার্টারে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যে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সকল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সেবা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প্রদান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তা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উল্লেখ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১৯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সেবা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গ্রহণ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ও </w:t>
            </w:r>
            <w:proofErr w:type="spellStart"/>
            <w:r w:rsidRPr="004755D1">
              <w:rPr>
                <w:rFonts w:ascii="SolaimanLipi" w:hAnsi="SolaimanLipi" w:cs="SolaimanLipi"/>
              </w:rPr>
              <w:t>রিপোর্ট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ডেলিভারি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অটো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টোকেন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সিস্টেম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ও </w:t>
            </w:r>
            <w:proofErr w:type="spellStart"/>
            <w:r w:rsidRPr="004755D1">
              <w:rPr>
                <w:rFonts w:ascii="SolaimanLipi" w:hAnsi="SolaimanLipi" w:cs="SolaimanLipi"/>
              </w:rPr>
              <w:t>ডিসপ্লের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মাধ্যমে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>?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71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২০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লাইব্রেরিতে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এবং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জার্নাল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রাখার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ব্যবস্থা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71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২১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অগ্নি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নির্বাপক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যন্ত্র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ও </w:t>
            </w:r>
            <w:proofErr w:type="spellStart"/>
            <w:r w:rsidRPr="004755D1">
              <w:rPr>
                <w:rFonts w:ascii="SolaimanLipi" w:hAnsi="SolaimanLipi" w:cs="SolaimanLipi"/>
              </w:rPr>
              <w:t>অভিযোগ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বাক্স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নির্ধারিত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স্থানে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স্থাপন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হয়েছে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২২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যন্ত্রপাতির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তালিকা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প্রস্তুত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হয়েছে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  <w:proofErr w:type="spellStart"/>
            <w:r w:rsidRPr="004755D1">
              <w:rPr>
                <w:rFonts w:ascii="SolaimanLipi" w:hAnsi="SolaimanLipi" w:cs="SolaimanLipi"/>
              </w:rPr>
              <w:t>বিধি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মোতাবেক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সেগুলি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অপসারণ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হয়েছে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71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২৩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লিফট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নিয়োমিত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সার্ভিসিং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71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২৪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স্তন্য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দানকারী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মায়েরদের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জন্য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পৃথক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কক্ষের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ব্যবস্থা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রাখা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হয়েছে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২৫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আয়-ব্যায়ের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হিসাব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রেজিস্টার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প্রতিদিন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হালনাগাদ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3C6C0F" w:rsidRPr="004755D1" w:rsidRDefault="00C60770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২৬</w:t>
            </w:r>
          </w:p>
        </w:tc>
        <w:tc>
          <w:tcPr>
            <w:tcW w:w="647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দৈনিন্দিন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আয়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নিয়মিতভাবে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ব্যাংকে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জমা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প্রদান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করা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হয়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কি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না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? </w:t>
            </w:r>
          </w:p>
        </w:tc>
        <w:tc>
          <w:tcPr>
            <w:tcW w:w="449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417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  <w:tc>
          <w:tcPr>
            <w:tcW w:w="1033" w:type="dxa"/>
          </w:tcPr>
          <w:p w:rsidR="003C6C0F" w:rsidRPr="004755D1" w:rsidRDefault="003C6C0F">
            <w:pPr>
              <w:rPr>
                <w:rFonts w:ascii="SolaimanLipi" w:hAnsi="SolaimanLipi" w:cs="SolaimanLipi"/>
              </w:rPr>
            </w:pPr>
          </w:p>
        </w:tc>
      </w:tr>
      <w:tr w:rsidR="000D189F" w:rsidRPr="004755D1" w:rsidTr="004755D1">
        <w:trPr>
          <w:trHeight w:val="288"/>
        </w:trPr>
        <w:tc>
          <w:tcPr>
            <w:tcW w:w="685" w:type="dxa"/>
          </w:tcPr>
          <w:p w:rsidR="000D189F" w:rsidRPr="004755D1" w:rsidRDefault="000D189F">
            <w:pPr>
              <w:rPr>
                <w:rFonts w:ascii="SolaimanLipi" w:hAnsi="SolaimanLipi" w:cs="SolaimanLipi"/>
              </w:rPr>
            </w:pPr>
            <w:r w:rsidRPr="004755D1">
              <w:rPr>
                <w:rFonts w:ascii="SolaimanLipi" w:hAnsi="SolaimanLipi" w:cs="SolaimanLipi"/>
              </w:rPr>
              <w:t>২৭</w:t>
            </w:r>
          </w:p>
        </w:tc>
        <w:tc>
          <w:tcPr>
            <w:tcW w:w="8376" w:type="dxa"/>
            <w:gridSpan w:val="4"/>
          </w:tcPr>
          <w:p w:rsidR="000D189F" w:rsidRPr="004755D1" w:rsidRDefault="000D189F">
            <w:pPr>
              <w:rPr>
                <w:rFonts w:ascii="SolaimanLipi" w:hAnsi="SolaimanLipi" w:cs="SolaimanLipi"/>
              </w:rPr>
            </w:pPr>
            <w:proofErr w:type="spellStart"/>
            <w:r w:rsidRPr="004755D1">
              <w:rPr>
                <w:rFonts w:ascii="SolaimanLipi" w:hAnsi="SolaimanLipi" w:cs="SolaimanLipi"/>
              </w:rPr>
              <w:t>অন্যান্য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সংশ্লিষ্ট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4755D1">
              <w:rPr>
                <w:rFonts w:ascii="SolaimanLipi" w:hAnsi="SolaimanLipi" w:cs="SolaimanLipi"/>
              </w:rPr>
              <w:t>অনিয়ম</w:t>
            </w:r>
            <w:proofErr w:type="spellEnd"/>
            <w:r w:rsidRPr="004755D1">
              <w:rPr>
                <w:rFonts w:ascii="SolaimanLipi" w:hAnsi="SolaimanLipi" w:cs="SolaimanLipi"/>
              </w:rPr>
              <w:t xml:space="preserve"> ও </w:t>
            </w:r>
            <w:proofErr w:type="spellStart"/>
            <w:r w:rsidRPr="004755D1">
              <w:rPr>
                <w:rFonts w:ascii="SolaimanLipi" w:hAnsi="SolaimanLipi" w:cs="SolaimanLipi"/>
              </w:rPr>
              <w:t>বিষয়াদি</w:t>
            </w:r>
            <w:proofErr w:type="spellEnd"/>
            <w:r w:rsidRPr="004755D1">
              <w:rPr>
                <w:rFonts w:ascii="SolaimanLipi" w:hAnsi="SolaimanLipi" w:cs="SolaimanLipi"/>
              </w:rPr>
              <w:t>:</w:t>
            </w:r>
          </w:p>
        </w:tc>
      </w:tr>
    </w:tbl>
    <w:p w:rsidR="0085100D" w:rsidRDefault="0085100D">
      <w:pPr>
        <w:rPr>
          <w:rFonts w:ascii="SolaimanLipi" w:hAnsi="SolaimanLipi" w:cs="SolaimanLipi"/>
        </w:rPr>
      </w:pPr>
    </w:p>
    <w:p w:rsidR="00675D04" w:rsidRDefault="00675D04">
      <w:pPr>
        <w:rPr>
          <w:rFonts w:ascii="SolaimanLipi" w:hAnsi="SolaimanLipi" w:cs="SolaimanLipi"/>
        </w:rPr>
      </w:pPr>
    </w:p>
    <w:p w:rsidR="00675D04" w:rsidRDefault="00675D04">
      <w:pPr>
        <w:rPr>
          <w:rFonts w:ascii="SolaimanLipi" w:hAnsi="SolaimanLipi" w:cs="SolaimanLipi"/>
        </w:rPr>
      </w:pPr>
    </w:p>
    <w:p w:rsidR="00675D04" w:rsidRDefault="00675D04">
      <w:pPr>
        <w:rPr>
          <w:rFonts w:ascii="SolaimanLipi" w:hAnsi="SolaimanLipi" w:cs="SolaimanLipi"/>
        </w:rPr>
      </w:pPr>
    </w:p>
    <w:p w:rsidR="00675D04" w:rsidRDefault="00675D04">
      <w:pPr>
        <w:rPr>
          <w:rFonts w:ascii="SolaimanLipi" w:hAnsi="SolaimanLipi" w:cs="SolaimanLipi"/>
        </w:rPr>
      </w:pPr>
    </w:p>
    <w:p w:rsidR="00675D04" w:rsidRDefault="00675D04">
      <w:pPr>
        <w:rPr>
          <w:rFonts w:ascii="SolaimanLipi" w:hAnsi="SolaimanLipi" w:cs="SolaimanLipi"/>
        </w:rPr>
      </w:pPr>
    </w:p>
    <w:p w:rsidR="00675D04" w:rsidRDefault="00675D04">
      <w:pPr>
        <w:rPr>
          <w:rFonts w:ascii="SolaimanLipi" w:hAnsi="SolaimanLipi" w:cs="SolaimanLipi"/>
        </w:rPr>
      </w:pPr>
    </w:p>
    <w:p w:rsidR="00675D04" w:rsidRPr="00472274" w:rsidRDefault="00675D04">
      <w:pPr>
        <w:rPr>
          <w:rFonts w:ascii="SolaimanLipi" w:hAnsi="SolaimanLipi" w:cs="SolaimanLipi"/>
          <w:sz w:val="24"/>
          <w:szCs w:val="24"/>
        </w:rPr>
      </w:pPr>
      <w:proofErr w:type="spellStart"/>
      <w:r w:rsidRPr="00472274">
        <w:rPr>
          <w:rFonts w:ascii="SolaimanLipi" w:hAnsi="SolaimanLipi" w:cs="SolaimanLipi"/>
          <w:sz w:val="24"/>
          <w:szCs w:val="24"/>
        </w:rPr>
        <w:lastRenderedPageBreak/>
        <w:t>বিজ্ঞান</w:t>
      </w:r>
      <w:proofErr w:type="spellEnd"/>
      <w:r w:rsidRPr="00472274">
        <w:rPr>
          <w:rFonts w:ascii="SolaimanLipi" w:hAnsi="SolaimanLipi" w:cs="SolaimanLipi"/>
          <w:sz w:val="24"/>
          <w:szCs w:val="24"/>
        </w:rPr>
        <w:t xml:space="preserve"> ও </w:t>
      </w:r>
      <w:proofErr w:type="spellStart"/>
      <w:r w:rsidRPr="00472274">
        <w:rPr>
          <w:rFonts w:ascii="SolaimanLipi" w:hAnsi="SolaimanLipi" w:cs="SolaimanLipi"/>
          <w:sz w:val="24"/>
          <w:szCs w:val="24"/>
        </w:rPr>
        <w:t>প্রযুক্তি</w:t>
      </w:r>
      <w:proofErr w:type="spellEnd"/>
      <w:r w:rsidRPr="00472274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472274">
        <w:rPr>
          <w:rFonts w:ascii="SolaimanLipi" w:hAnsi="SolaimanLipi" w:cs="SolaimanLipi"/>
          <w:sz w:val="24"/>
          <w:szCs w:val="24"/>
        </w:rPr>
        <w:t>মন্ত্রণালয়ের</w:t>
      </w:r>
      <w:proofErr w:type="spellEnd"/>
      <w:r w:rsidRPr="00472274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472274">
        <w:rPr>
          <w:rFonts w:ascii="SolaimanLipi" w:hAnsi="SolaimanLipi" w:cs="SolaimanLipi"/>
          <w:sz w:val="24"/>
          <w:szCs w:val="24"/>
        </w:rPr>
        <w:t>কর্মকর্তাগণ</w:t>
      </w:r>
      <w:proofErr w:type="spellEnd"/>
      <w:r w:rsidRPr="00472274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472274">
        <w:rPr>
          <w:rFonts w:ascii="SolaimanLipi" w:hAnsi="SolaimanLipi" w:cs="SolaimanLipi"/>
          <w:sz w:val="24"/>
          <w:szCs w:val="24"/>
        </w:rPr>
        <w:t>কর্তৃক</w:t>
      </w:r>
      <w:proofErr w:type="spellEnd"/>
      <w:r w:rsidRPr="00472274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472274">
        <w:rPr>
          <w:rFonts w:ascii="SolaimanLipi" w:hAnsi="SolaimanLipi" w:cs="SolaimanLipi"/>
          <w:sz w:val="24"/>
          <w:szCs w:val="24"/>
        </w:rPr>
        <w:t>মাঠ</w:t>
      </w:r>
      <w:proofErr w:type="spellEnd"/>
      <w:r w:rsidRPr="00472274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472274">
        <w:rPr>
          <w:rFonts w:ascii="SolaimanLipi" w:hAnsi="SolaimanLipi" w:cs="SolaimanLipi"/>
          <w:sz w:val="24"/>
          <w:szCs w:val="24"/>
        </w:rPr>
        <w:t>পরিদর্শনের</w:t>
      </w:r>
      <w:proofErr w:type="spellEnd"/>
      <w:r w:rsidRPr="00472274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472274">
        <w:rPr>
          <w:rFonts w:ascii="SolaimanLipi" w:hAnsi="SolaimanLipi" w:cs="SolaimanLipi"/>
          <w:sz w:val="24"/>
          <w:szCs w:val="24"/>
        </w:rPr>
        <w:t>ছক</w:t>
      </w:r>
      <w:proofErr w:type="spellEnd"/>
      <w:r w:rsidRPr="00472274">
        <w:rPr>
          <w:rFonts w:ascii="SolaimanLipi" w:hAnsi="SolaimanLipi" w:cs="SolaimanLipi"/>
          <w:sz w:val="24"/>
          <w:szCs w:val="24"/>
        </w:rPr>
        <w:t xml:space="preserve">: </w:t>
      </w:r>
    </w:p>
    <w:p w:rsidR="00675D04" w:rsidRPr="00472274" w:rsidRDefault="00675D04">
      <w:pPr>
        <w:rPr>
          <w:rFonts w:ascii="SolaimanLipi" w:hAnsi="SolaimanLipi" w:cs="SolaimanLipi"/>
          <w:sz w:val="24"/>
          <w:szCs w:val="24"/>
        </w:rPr>
      </w:pPr>
      <w:r w:rsidRPr="00472274">
        <w:rPr>
          <w:rFonts w:ascii="SolaimanLipi" w:hAnsi="SolaimanLipi" w:cs="SolaimanLipi"/>
          <w:sz w:val="24"/>
          <w:szCs w:val="24"/>
        </w:rPr>
        <w:t xml:space="preserve">(ক) </w:t>
      </w:r>
      <w:proofErr w:type="spellStart"/>
      <w:r w:rsidRPr="00472274">
        <w:rPr>
          <w:rFonts w:ascii="SolaimanLipi" w:hAnsi="SolaimanLipi" w:cs="SolaimanLipi"/>
          <w:sz w:val="24"/>
          <w:szCs w:val="24"/>
        </w:rPr>
        <w:t>প্রশাসনিক</w:t>
      </w:r>
      <w:proofErr w:type="spellEnd"/>
      <w:r w:rsidRPr="00472274">
        <w:rPr>
          <w:rFonts w:ascii="SolaimanLipi" w:hAnsi="SolaimanLipi" w:cs="SolaimanLip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630"/>
        <w:gridCol w:w="4456"/>
        <w:gridCol w:w="2541"/>
        <w:gridCol w:w="1615"/>
      </w:tblGrid>
      <w:tr w:rsidR="00675D04" w:rsidRPr="00472274" w:rsidTr="00472274">
        <w:tc>
          <w:tcPr>
            <w:tcW w:w="595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ক্র.নং</w:t>
            </w:r>
            <w:proofErr w:type="spellEnd"/>
          </w:p>
        </w:tc>
        <w:tc>
          <w:tcPr>
            <w:tcW w:w="4475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পরিদর্শনের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বিষয়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পরিদর্শনে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প্রাপ্ত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মন্তব্য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১</w:t>
            </w:r>
          </w:p>
        </w:tc>
        <w:tc>
          <w:tcPr>
            <w:tcW w:w="4475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অফিসের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সাইনবোর্ড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বিজ্ঞান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ও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প্রযুক্তি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মন্ত্রণালয়সহ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(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অফিস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ভবন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ও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অফিস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চত্বর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২</w:t>
            </w:r>
          </w:p>
        </w:tc>
        <w:tc>
          <w:tcPr>
            <w:tcW w:w="4475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পরিষ্কার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পরিছন্নতা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৩</w:t>
            </w:r>
          </w:p>
        </w:tc>
        <w:tc>
          <w:tcPr>
            <w:tcW w:w="4475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বাথরুম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বিষয়ক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="00472274">
              <w:rPr>
                <w:rFonts w:ascii="SolaimanLipi" w:hAnsi="SolaimanLipi" w:cs="SolaimanLipi"/>
                <w:sz w:val="24"/>
                <w:szCs w:val="24"/>
              </w:rPr>
              <w:t>তথ্য</w:t>
            </w:r>
            <w:proofErr w:type="spellEnd"/>
            <w:r w:rsid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৪</w:t>
            </w:r>
          </w:p>
        </w:tc>
        <w:tc>
          <w:tcPr>
            <w:tcW w:w="4475" w:type="dxa"/>
          </w:tcPr>
          <w:p w:rsidR="00675D04" w:rsidRPr="00472274" w:rsidRDefault="00714CA4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সিটিজেন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চার্টার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এবং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এ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অনুযায়ী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জনসেবামূলক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কার্যক্রমের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বিবরণ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>:</w:t>
            </w:r>
          </w:p>
          <w:p w:rsidR="00714CA4" w:rsidRPr="00472274" w:rsidRDefault="00714CA4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ক.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বাজেট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  <w:p w:rsidR="00714CA4" w:rsidRPr="00472274" w:rsidRDefault="00714CA4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খ.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যন্ত্রপাতির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বিবরণ</w:t>
            </w:r>
            <w:proofErr w:type="spellEnd"/>
          </w:p>
          <w:p w:rsidR="00714CA4" w:rsidRPr="00472274" w:rsidRDefault="00714CA4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গ.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সেবার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ধরণ</w:t>
            </w:r>
            <w:proofErr w:type="spellEnd"/>
          </w:p>
          <w:p w:rsidR="00714CA4" w:rsidRPr="00472274" w:rsidRDefault="00714CA4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ঘ.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সেবার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মান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৫</w:t>
            </w:r>
          </w:p>
        </w:tc>
        <w:tc>
          <w:tcPr>
            <w:tcW w:w="4475" w:type="dxa"/>
          </w:tcPr>
          <w:p w:rsidR="00675D04" w:rsidRPr="00472274" w:rsidRDefault="00962ACC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জনবল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সংক্রান্ত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তথ্য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(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কর্মরত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>/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শূন্য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৬</w:t>
            </w:r>
          </w:p>
        </w:tc>
        <w:tc>
          <w:tcPr>
            <w:tcW w:w="4475" w:type="dxa"/>
          </w:tcPr>
          <w:p w:rsidR="00675D04" w:rsidRPr="00472274" w:rsidRDefault="00962ACC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সার্ভিস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ডেলিভারী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(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পত্র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জারি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,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পত্র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গ্রহণ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সংক্রান্ত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কার্যক্রম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৭</w:t>
            </w:r>
          </w:p>
        </w:tc>
        <w:tc>
          <w:tcPr>
            <w:tcW w:w="4475" w:type="dxa"/>
          </w:tcPr>
          <w:p w:rsidR="00675D04" w:rsidRPr="00472274" w:rsidRDefault="00962ACC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এপিএ</w:t>
            </w:r>
            <w:proofErr w:type="spellEnd"/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৮</w:t>
            </w:r>
          </w:p>
        </w:tc>
        <w:tc>
          <w:tcPr>
            <w:tcW w:w="4475" w:type="dxa"/>
          </w:tcPr>
          <w:p w:rsidR="00675D04" w:rsidRPr="00472274" w:rsidRDefault="00962ACC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নথি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ব্যবস্থাপনা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৯</w:t>
            </w:r>
          </w:p>
        </w:tc>
        <w:tc>
          <w:tcPr>
            <w:tcW w:w="4475" w:type="dxa"/>
          </w:tcPr>
          <w:p w:rsidR="00675D04" w:rsidRPr="00472274" w:rsidRDefault="00962ACC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পুরোনো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নথিপত্র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বিনষ্ট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করা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হচ্ছে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কি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না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১০</w:t>
            </w:r>
          </w:p>
        </w:tc>
        <w:tc>
          <w:tcPr>
            <w:tcW w:w="4475" w:type="dxa"/>
          </w:tcPr>
          <w:p w:rsidR="00675D04" w:rsidRPr="00472274" w:rsidRDefault="00962ACC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ব্যবহৃত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রেজিস্টারসমূহ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১১</w:t>
            </w:r>
          </w:p>
        </w:tc>
        <w:tc>
          <w:tcPr>
            <w:tcW w:w="4475" w:type="dxa"/>
          </w:tcPr>
          <w:p w:rsidR="00675D04" w:rsidRPr="00472274" w:rsidRDefault="00962ACC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আসবাপপত্র</w:t>
            </w:r>
            <w:proofErr w:type="spellEnd"/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১২</w:t>
            </w:r>
          </w:p>
        </w:tc>
        <w:tc>
          <w:tcPr>
            <w:tcW w:w="4475" w:type="dxa"/>
          </w:tcPr>
          <w:p w:rsidR="00675D04" w:rsidRPr="00472274" w:rsidRDefault="00962ACC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কম্পিউটার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সামগ্রী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১৩</w:t>
            </w:r>
          </w:p>
        </w:tc>
        <w:tc>
          <w:tcPr>
            <w:tcW w:w="4475" w:type="dxa"/>
          </w:tcPr>
          <w:p w:rsidR="00675D04" w:rsidRPr="00472274" w:rsidRDefault="00E05FBE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ই-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ফাইলিং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কার্যক্রম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(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পত্র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জারিসহ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১৪</w:t>
            </w:r>
          </w:p>
        </w:tc>
        <w:tc>
          <w:tcPr>
            <w:tcW w:w="4475" w:type="dxa"/>
          </w:tcPr>
          <w:p w:rsidR="00675D04" w:rsidRPr="00472274" w:rsidRDefault="00E05FBE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শুদ্ধাচার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কৌশল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১৫</w:t>
            </w:r>
          </w:p>
        </w:tc>
        <w:tc>
          <w:tcPr>
            <w:tcW w:w="4475" w:type="dxa"/>
          </w:tcPr>
          <w:p w:rsidR="00675D04" w:rsidRPr="00472274" w:rsidRDefault="00E05FBE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ইনোভেশন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কার্যক্রম</w:t>
            </w:r>
            <w:proofErr w:type="spellEnd"/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১৬</w:t>
            </w:r>
          </w:p>
        </w:tc>
        <w:tc>
          <w:tcPr>
            <w:tcW w:w="447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গাড়ীর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ব্যবহার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,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ড্রাইভারের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লাইসেন্স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,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জ্বালানী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ও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লগ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বইসহ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১৭</w:t>
            </w:r>
          </w:p>
        </w:tc>
        <w:tc>
          <w:tcPr>
            <w:tcW w:w="447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সম্পদ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রেজিস্টার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১৮</w:t>
            </w:r>
          </w:p>
        </w:tc>
        <w:tc>
          <w:tcPr>
            <w:tcW w:w="447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অকেজো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মালামার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সংক্রান্ত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তথ্য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675D04" w:rsidRPr="00472274" w:rsidTr="00472274">
        <w:tc>
          <w:tcPr>
            <w:tcW w:w="59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১৯</w:t>
            </w:r>
          </w:p>
        </w:tc>
        <w:tc>
          <w:tcPr>
            <w:tcW w:w="4475" w:type="dxa"/>
          </w:tcPr>
          <w:p w:rsidR="00675D04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বিবিধ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675D04" w:rsidRPr="00472274" w:rsidRDefault="00675D04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</w:tbl>
    <w:p w:rsidR="00675D04" w:rsidRPr="00472274" w:rsidRDefault="00675D04">
      <w:pPr>
        <w:rPr>
          <w:rFonts w:ascii="SolaimanLipi" w:hAnsi="SolaimanLipi" w:cs="SolaimanLipi"/>
          <w:sz w:val="24"/>
          <w:szCs w:val="24"/>
        </w:rPr>
      </w:pPr>
    </w:p>
    <w:p w:rsidR="00A90BAA" w:rsidRPr="00472274" w:rsidRDefault="00A90BAA">
      <w:pPr>
        <w:rPr>
          <w:rFonts w:ascii="SolaimanLipi" w:hAnsi="SolaimanLipi" w:cs="SolaimanLipi"/>
          <w:sz w:val="24"/>
          <w:szCs w:val="24"/>
        </w:rPr>
      </w:pPr>
      <w:r w:rsidRPr="00472274">
        <w:rPr>
          <w:rFonts w:ascii="SolaimanLipi" w:hAnsi="SolaimanLipi" w:cs="SolaimanLipi"/>
          <w:sz w:val="24"/>
          <w:szCs w:val="24"/>
        </w:rPr>
        <w:t xml:space="preserve">(খ) </w:t>
      </w:r>
      <w:proofErr w:type="spellStart"/>
      <w:r w:rsidRPr="00472274">
        <w:rPr>
          <w:rFonts w:ascii="SolaimanLipi" w:hAnsi="SolaimanLipi" w:cs="SolaimanLipi"/>
          <w:sz w:val="24"/>
          <w:szCs w:val="24"/>
        </w:rPr>
        <w:t>আর্থিক</w:t>
      </w:r>
      <w:proofErr w:type="spellEnd"/>
      <w:r w:rsidRPr="00472274">
        <w:rPr>
          <w:rFonts w:ascii="SolaimanLipi" w:hAnsi="SolaimanLipi" w:cs="SolaimanLipi"/>
          <w:sz w:val="24"/>
          <w:szCs w:val="24"/>
        </w:rPr>
        <w:t xml:space="preserve">: </w:t>
      </w:r>
    </w:p>
    <w:p w:rsidR="00A90BAA" w:rsidRPr="00472274" w:rsidRDefault="00A90BAA">
      <w:pPr>
        <w:rPr>
          <w:rFonts w:ascii="SolaimanLipi" w:hAnsi="SolaimanLipi" w:cs="SolaimanLip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92"/>
        <w:gridCol w:w="5103"/>
        <w:gridCol w:w="2126"/>
        <w:gridCol w:w="1621"/>
      </w:tblGrid>
      <w:tr w:rsidR="00A90BAA" w:rsidRPr="00472274" w:rsidTr="00A90BAA">
        <w:tc>
          <w:tcPr>
            <w:tcW w:w="392" w:type="dxa"/>
          </w:tcPr>
          <w:p w:rsidR="00A90BAA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১</w:t>
            </w:r>
          </w:p>
        </w:tc>
        <w:tc>
          <w:tcPr>
            <w:tcW w:w="5103" w:type="dxa"/>
          </w:tcPr>
          <w:p w:rsidR="00A90BAA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অর্থবছর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ভিত্তিক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বাজেট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বরাদ্দ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90BAA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অর্থবছর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</w:tcPr>
          <w:p w:rsidR="00A90BAA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মন্তব্য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</w:tr>
      <w:tr w:rsidR="00A90BAA" w:rsidRPr="00472274" w:rsidTr="00A90BAA">
        <w:tc>
          <w:tcPr>
            <w:tcW w:w="392" w:type="dxa"/>
          </w:tcPr>
          <w:p w:rsidR="00A90BAA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২</w:t>
            </w:r>
          </w:p>
        </w:tc>
        <w:tc>
          <w:tcPr>
            <w:tcW w:w="5103" w:type="dxa"/>
          </w:tcPr>
          <w:p w:rsidR="00A90BAA" w:rsidRPr="00472274" w:rsidRDefault="00A90BAA" w:rsidP="00472274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আয়</w:t>
            </w:r>
            <w:proofErr w:type="spellEnd"/>
            <w:r w:rsidR="00472274" w:rsidRPr="00472274">
              <w:rPr>
                <w:rFonts w:ascii="SolaimanLipi" w:hAnsi="SolaimanLipi" w:cs="SolaimanLipi"/>
                <w:sz w:val="24"/>
                <w:szCs w:val="24"/>
              </w:rPr>
              <w:t>/</w:t>
            </w:r>
            <w:proofErr w:type="spellStart"/>
            <w:r w:rsidR="00472274" w:rsidRPr="00472274">
              <w:rPr>
                <w:rFonts w:ascii="SolaimanLipi" w:hAnsi="SolaimanLipi" w:cs="SolaimanLipi"/>
                <w:sz w:val="24"/>
                <w:szCs w:val="24"/>
              </w:rPr>
              <w:t>ব্যয়</w:t>
            </w:r>
            <w:proofErr w:type="spellEnd"/>
          </w:p>
        </w:tc>
        <w:tc>
          <w:tcPr>
            <w:tcW w:w="2126" w:type="dxa"/>
          </w:tcPr>
          <w:p w:rsidR="00A90BAA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A90BAA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A90BAA" w:rsidRPr="00472274" w:rsidTr="00A90BAA">
        <w:tc>
          <w:tcPr>
            <w:tcW w:w="392" w:type="dxa"/>
          </w:tcPr>
          <w:p w:rsidR="00A90BAA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472274">
              <w:rPr>
                <w:rFonts w:ascii="SolaimanLipi" w:hAnsi="SolaimanLipi" w:cs="SolaimanLipi"/>
                <w:sz w:val="24"/>
                <w:szCs w:val="24"/>
              </w:rPr>
              <w:t>৩</w:t>
            </w:r>
          </w:p>
        </w:tc>
        <w:tc>
          <w:tcPr>
            <w:tcW w:w="5103" w:type="dxa"/>
          </w:tcPr>
          <w:p w:rsidR="00A90BAA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অডিট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আপত্তির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বিবরণ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ও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নিষ্পত্তির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472274">
              <w:rPr>
                <w:rFonts w:ascii="SolaimanLipi" w:hAnsi="SolaimanLipi" w:cs="SolaimanLipi"/>
                <w:sz w:val="24"/>
                <w:szCs w:val="24"/>
              </w:rPr>
              <w:t>তথ্য</w:t>
            </w:r>
            <w:proofErr w:type="spellEnd"/>
            <w:r w:rsidRPr="00472274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90BAA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621" w:type="dxa"/>
          </w:tcPr>
          <w:p w:rsidR="00A90BAA" w:rsidRPr="00472274" w:rsidRDefault="00A90BAA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</w:tbl>
    <w:p w:rsidR="00A90BAA" w:rsidRPr="00472274" w:rsidRDefault="00A90BAA">
      <w:pPr>
        <w:rPr>
          <w:rFonts w:ascii="SolaimanLipi" w:hAnsi="SolaimanLipi" w:cs="SolaimanLipi"/>
          <w:sz w:val="24"/>
          <w:szCs w:val="24"/>
        </w:rPr>
      </w:pPr>
    </w:p>
    <w:sectPr w:rsidR="00A90BAA" w:rsidRPr="0047227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laimanLipi">
    <w:panose1 w:val="02000500020000020004"/>
    <w:charset w:val="00"/>
    <w:family w:val="auto"/>
    <w:pitch w:val="variable"/>
    <w:sig w:usb0="8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useFELayout/>
  </w:compat>
  <w:rsids>
    <w:rsidRoot w:val="0085100D"/>
    <w:rsid w:val="000D189F"/>
    <w:rsid w:val="000E4D5C"/>
    <w:rsid w:val="003C6C0F"/>
    <w:rsid w:val="0044592C"/>
    <w:rsid w:val="0045057D"/>
    <w:rsid w:val="00472274"/>
    <w:rsid w:val="004755D1"/>
    <w:rsid w:val="00491BC4"/>
    <w:rsid w:val="005335F5"/>
    <w:rsid w:val="005F51D6"/>
    <w:rsid w:val="00675D04"/>
    <w:rsid w:val="00714CA4"/>
    <w:rsid w:val="0085100D"/>
    <w:rsid w:val="008F0BF9"/>
    <w:rsid w:val="00962ACC"/>
    <w:rsid w:val="00A90BAA"/>
    <w:rsid w:val="00AC06FF"/>
    <w:rsid w:val="00B00FC9"/>
    <w:rsid w:val="00C60770"/>
    <w:rsid w:val="00E05FBE"/>
    <w:rsid w:val="00F0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dcterms:created xsi:type="dcterms:W3CDTF">2020-09-27T03:31:00Z</dcterms:created>
  <dcterms:modified xsi:type="dcterms:W3CDTF">2020-09-27T04:21:00Z</dcterms:modified>
</cp:coreProperties>
</file>