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891" w:rsidRPr="00B90891" w:rsidRDefault="00B90891" w:rsidP="0000329D">
      <w:pPr>
        <w:spacing w:after="120" w:line="360" w:lineRule="auto"/>
        <w:jc w:val="center"/>
        <w:rPr>
          <w:rFonts w:ascii="Arial Narrow" w:eastAsia="Times New Roman" w:hAnsi="Arial Narrow" w:cs="Times New Roman"/>
          <w:bCs/>
          <w:smallCaps/>
          <w:sz w:val="10"/>
          <w:szCs w:val="10"/>
          <w:lang w:val="en-GB" w:eastAsia="en-GB" w:bidi="bn-BD"/>
        </w:rPr>
      </w:pPr>
      <w:bookmarkStart w:id="0" w:name="_GoBack"/>
      <w:bookmarkEnd w:id="0"/>
    </w:p>
    <w:p w:rsidR="00275FDA" w:rsidRPr="00897F3B" w:rsidRDefault="00275FDA" w:rsidP="0000329D">
      <w:pPr>
        <w:spacing w:after="120" w:line="360" w:lineRule="auto"/>
        <w:jc w:val="center"/>
        <w:rPr>
          <w:rFonts w:ascii="Arial Narrow" w:eastAsia="Times New Roman" w:hAnsi="Arial Narrow" w:cs="Times New Roman"/>
          <w:b/>
          <w:bCs/>
          <w:smallCaps/>
          <w:szCs w:val="24"/>
          <w:lang w:val="en-GB" w:eastAsia="en-GB" w:bidi="bn-BD"/>
        </w:rPr>
      </w:pPr>
      <w:r w:rsidRPr="00897F3B">
        <w:rPr>
          <w:rFonts w:ascii="Arial Narrow" w:eastAsia="Times New Roman" w:hAnsi="Arial Narrow" w:cs="Times New Roman"/>
          <w:b/>
          <w:bCs/>
          <w:smallCaps/>
          <w:szCs w:val="24"/>
          <w:lang w:val="en-GB" w:eastAsia="en-GB" w:bidi="bn-BD"/>
        </w:rPr>
        <w:t>D</w:t>
      </w:r>
      <w:r w:rsidR="00897F3B" w:rsidRPr="00897F3B">
        <w:rPr>
          <w:rFonts w:ascii="Arial Narrow" w:eastAsia="Times New Roman" w:hAnsi="Arial Narrow" w:cs="Times New Roman"/>
          <w:b/>
          <w:bCs/>
          <w:smallCaps/>
          <w:szCs w:val="24"/>
          <w:lang w:val="en-GB" w:eastAsia="en-GB" w:bidi="bn-BD"/>
        </w:rPr>
        <w:t xml:space="preserve"> </w:t>
      </w:r>
      <w:r w:rsidRPr="00897F3B">
        <w:rPr>
          <w:rFonts w:ascii="Arial Narrow" w:eastAsia="Times New Roman" w:hAnsi="Arial Narrow" w:cs="Times New Roman"/>
          <w:b/>
          <w:bCs/>
          <w:smallCaps/>
          <w:szCs w:val="24"/>
          <w:lang w:val="en-GB" w:eastAsia="en-GB" w:bidi="bn-BD"/>
        </w:rPr>
        <w:t>a</w:t>
      </w:r>
      <w:r w:rsidR="00897F3B" w:rsidRPr="00897F3B">
        <w:rPr>
          <w:rFonts w:ascii="Arial Narrow" w:eastAsia="Times New Roman" w:hAnsi="Arial Narrow" w:cs="Times New Roman"/>
          <w:b/>
          <w:bCs/>
          <w:smallCaps/>
          <w:szCs w:val="24"/>
          <w:lang w:val="en-GB" w:eastAsia="en-GB" w:bidi="bn-BD"/>
        </w:rPr>
        <w:t xml:space="preserve"> </w:t>
      </w:r>
      <w:r w:rsidRPr="00897F3B">
        <w:rPr>
          <w:rFonts w:ascii="Arial Narrow" w:eastAsia="Times New Roman" w:hAnsi="Arial Narrow" w:cs="Times New Roman"/>
          <w:b/>
          <w:bCs/>
          <w:smallCaps/>
          <w:szCs w:val="24"/>
          <w:lang w:val="en-GB" w:eastAsia="en-GB" w:bidi="bn-BD"/>
        </w:rPr>
        <w:t>t</w:t>
      </w:r>
      <w:r w:rsidR="00897F3B" w:rsidRPr="00897F3B">
        <w:rPr>
          <w:rFonts w:ascii="Arial Narrow" w:eastAsia="Times New Roman" w:hAnsi="Arial Narrow" w:cs="Times New Roman"/>
          <w:b/>
          <w:bCs/>
          <w:smallCaps/>
          <w:szCs w:val="24"/>
          <w:lang w:val="en-GB" w:eastAsia="en-GB" w:bidi="bn-BD"/>
        </w:rPr>
        <w:t xml:space="preserve"> </w:t>
      </w:r>
      <w:r w:rsidRPr="00897F3B">
        <w:rPr>
          <w:rFonts w:ascii="Arial Narrow" w:eastAsia="Times New Roman" w:hAnsi="Arial Narrow" w:cs="Times New Roman"/>
          <w:b/>
          <w:bCs/>
          <w:smallCaps/>
          <w:szCs w:val="24"/>
          <w:lang w:val="en-GB" w:eastAsia="en-GB" w:bidi="bn-BD"/>
        </w:rPr>
        <w:t xml:space="preserve">a </w:t>
      </w:r>
      <w:r w:rsidR="00897F3B" w:rsidRPr="00897F3B">
        <w:rPr>
          <w:rFonts w:ascii="Arial Narrow" w:eastAsia="Times New Roman" w:hAnsi="Arial Narrow" w:cs="Times New Roman"/>
          <w:b/>
          <w:bCs/>
          <w:smallCaps/>
          <w:szCs w:val="24"/>
          <w:lang w:val="en-GB" w:eastAsia="en-GB" w:bidi="bn-BD"/>
        </w:rPr>
        <w:t xml:space="preserve">  </w:t>
      </w:r>
      <w:r w:rsidRPr="00897F3B">
        <w:rPr>
          <w:rFonts w:ascii="Arial Narrow" w:eastAsia="Times New Roman" w:hAnsi="Arial Narrow" w:cs="Times New Roman"/>
          <w:b/>
          <w:bCs/>
          <w:smallCaps/>
          <w:szCs w:val="24"/>
          <w:lang w:val="en-GB" w:eastAsia="en-GB" w:bidi="bn-BD"/>
        </w:rPr>
        <w:t>C</w:t>
      </w:r>
      <w:r w:rsidR="00897F3B" w:rsidRPr="00897F3B">
        <w:rPr>
          <w:rFonts w:ascii="Arial Narrow" w:eastAsia="Times New Roman" w:hAnsi="Arial Narrow" w:cs="Times New Roman"/>
          <w:b/>
          <w:bCs/>
          <w:smallCaps/>
          <w:szCs w:val="24"/>
          <w:lang w:val="en-GB" w:eastAsia="en-GB" w:bidi="bn-BD"/>
        </w:rPr>
        <w:t xml:space="preserve"> </w:t>
      </w:r>
      <w:r w:rsidRPr="00897F3B">
        <w:rPr>
          <w:rFonts w:ascii="Arial Narrow" w:eastAsia="Times New Roman" w:hAnsi="Arial Narrow" w:cs="Times New Roman"/>
          <w:b/>
          <w:bCs/>
          <w:smallCaps/>
          <w:szCs w:val="24"/>
          <w:lang w:val="en-GB" w:eastAsia="en-GB" w:bidi="bn-BD"/>
        </w:rPr>
        <w:t>h</w:t>
      </w:r>
      <w:r w:rsidR="00897F3B" w:rsidRPr="00897F3B">
        <w:rPr>
          <w:rFonts w:ascii="Arial Narrow" w:eastAsia="Times New Roman" w:hAnsi="Arial Narrow" w:cs="Times New Roman"/>
          <w:b/>
          <w:bCs/>
          <w:smallCaps/>
          <w:szCs w:val="24"/>
          <w:lang w:val="en-GB" w:eastAsia="en-GB" w:bidi="bn-BD"/>
        </w:rPr>
        <w:t xml:space="preserve"> </w:t>
      </w:r>
      <w:r w:rsidRPr="00897F3B">
        <w:rPr>
          <w:rFonts w:ascii="Arial Narrow" w:eastAsia="Times New Roman" w:hAnsi="Arial Narrow" w:cs="Times New Roman"/>
          <w:b/>
          <w:bCs/>
          <w:smallCaps/>
          <w:szCs w:val="24"/>
          <w:lang w:val="en-GB" w:eastAsia="en-GB" w:bidi="bn-BD"/>
        </w:rPr>
        <w:t>a</w:t>
      </w:r>
      <w:r w:rsidR="00897F3B" w:rsidRPr="00897F3B">
        <w:rPr>
          <w:rFonts w:ascii="Arial Narrow" w:eastAsia="Times New Roman" w:hAnsi="Arial Narrow" w:cs="Times New Roman"/>
          <w:b/>
          <w:bCs/>
          <w:smallCaps/>
          <w:szCs w:val="24"/>
          <w:lang w:val="en-GB" w:eastAsia="en-GB" w:bidi="bn-BD"/>
        </w:rPr>
        <w:t xml:space="preserve"> </w:t>
      </w:r>
      <w:r w:rsidRPr="00897F3B">
        <w:rPr>
          <w:rFonts w:ascii="Arial Narrow" w:eastAsia="Times New Roman" w:hAnsi="Arial Narrow" w:cs="Times New Roman"/>
          <w:b/>
          <w:bCs/>
          <w:smallCaps/>
          <w:szCs w:val="24"/>
          <w:lang w:val="en-GB" w:eastAsia="en-GB" w:bidi="bn-BD"/>
        </w:rPr>
        <w:t>r</w:t>
      </w:r>
      <w:r w:rsidR="00897F3B" w:rsidRPr="00897F3B">
        <w:rPr>
          <w:rFonts w:ascii="Arial Narrow" w:eastAsia="Times New Roman" w:hAnsi="Arial Narrow" w:cs="Times New Roman"/>
          <w:b/>
          <w:bCs/>
          <w:smallCaps/>
          <w:szCs w:val="24"/>
          <w:lang w:val="en-GB" w:eastAsia="en-GB" w:bidi="bn-BD"/>
        </w:rPr>
        <w:t xml:space="preserve"> </w:t>
      </w:r>
      <w:r w:rsidRPr="00897F3B">
        <w:rPr>
          <w:rFonts w:ascii="Arial Narrow" w:eastAsia="Times New Roman" w:hAnsi="Arial Narrow" w:cs="Times New Roman"/>
          <w:b/>
          <w:bCs/>
          <w:smallCaps/>
          <w:szCs w:val="24"/>
          <w:lang w:val="en-GB" w:eastAsia="en-GB" w:bidi="bn-BD"/>
        </w:rPr>
        <w:t>t</w:t>
      </w:r>
      <w:r w:rsidR="00897F3B" w:rsidRPr="00897F3B">
        <w:rPr>
          <w:rFonts w:ascii="Arial Narrow" w:eastAsia="Times New Roman" w:hAnsi="Arial Narrow" w:cs="Times New Roman"/>
          <w:b/>
          <w:bCs/>
          <w:smallCaps/>
          <w:szCs w:val="24"/>
          <w:lang w:val="en-GB" w:eastAsia="en-GB" w:bidi="bn-BD"/>
        </w:rPr>
        <w:t xml:space="preserve"> </w:t>
      </w:r>
      <w:r w:rsidRPr="00897F3B">
        <w:rPr>
          <w:rFonts w:ascii="Arial Narrow" w:eastAsia="Times New Roman" w:hAnsi="Arial Narrow" w:cs="Times New Roman"/>
          <w:b/>
          <w:bCs/>
          <w:smallCaps/>
          <w:szCs w:val="24"/>
          <w:lang w:val="en-GB" w:eastAsia="en-GB" w:bidi="bn-BD"/>
        </w:rPr>
        <w:t xml:space="preserve"> </w:t>
      </w:r>
      <w:r w:rsidR="00897F3B" w:rsidRPr="00897F3B">
        <w:rPr>
          <w:rFonts w:ascii="Arial Narrow" w:eastAsia="Times New Roman" w:hAnsi="Arial Narrow" w:cs="Times New Roman"/>
          <w:b/>
          <w:bCs/>
          <w:smallCaps/>
          <w:szCs w:val="24"/>
          <w:lang w:val="en-GB" w:eastAsia="en-GB" w:bidi="bn-BD"/>
        </w:rPr>
        <w:t xml:space="preserve"> </w:t>
      </w:r>
      <w:r w:rsidRPr="00897F3B">
        <w:rPr>
          <w:rFonts w:ascii="Arial Narrow" w:eastAsia="Times New Roman" w:hAnsi="Arial Narrow" w:cs="Times New Roman"/>
          <w:b/>
          <w:bCs/>
          <w:smallCaps/>
          <w:szCs w:val="24"/>
          <w:lang w:val="en-GB" w:eastAsia="en-GB" w:bidi="bn-BD"/>
        </w:rPr>
        <w:t>f</w:t>
      </w:r>
      <w:r w:rsidR="00897F3B" w:rsidRPr="00897F3B">
        <w:rPr>
          <w:rFonts w:ascii="Arial Narrow" w:eastAsia="Times New Roman" w:hAnsi="Arial Narrow" w:cs="Times New Roman"/>
          <w:b/>
          <w:bCs/>
          <w:smallCaps/>
          <w:szCs w:val="24"/>
          <w:lang w:val="en-GB" w:eastAsia="en-GB" w:bidi="bn-BD"/>
        </w:rPr>
        <w:t xml:space="preserve"> </w:t>
      </w:r>
      <w:r w:rsidRPr="00897F3B">
        <w:rPr>
          <w:rFonts w:ascii="Arial Narrow" w:eastAsia="Times New Roman" w:hAnsi="Arial Narrow" w:cs="Times New Roman"/>
          <w:b/>
          <w:bCs/>
          <w:smallCaps/>
          <w:szCs w:val="24"/>
          <w:lang w:val="en-GB" w:eastAsia="en-GB" w:bidi="bn-BD"/>
        </w:rPr>
        <w:t>o</w:t>
      </w:r>
      <w:r w:rsidR="00897F3B" w:rsidRPr="00897F3B">
        <w:rPr>
          <w:rFonts w:ascii="Arial Narrow" w:eastAsia="Times New Roman" w:hAnsi="Arial Narrow" w:cs="Times New Roman"/>
          <w:b/>
          <w:bCs/>
          <w:smallCaps/>
          <w:szCs w:val="24"/>
          <w:lang w:val="en-GB" w:eastAsia="en-GB" w:bidi="bn-BD"/>
        </w:rPr>
        <w:t xml:space="preserve"> </w:t>
      </w:r>
      <w:r w:rsidRPr="00897F3B">
        <w:rPr>
          <w:rFonts w:ascii="Arial Narrow" w:eastAsia="Times New Roman" w:hAnsi="Arial Narrow" w:cs="Times New Roman"/>
          <w:b/>
          <w:bCs/>
          <w:smallCaps/>
          <w:szCs w:val="24"/>
          <w:lang w:val="en-GB" w:eastAsia="en-GB" w:bidi="bn-BD"/>
        </w:rPr>
        <w:t>r</w:t>
      </w:r>
      <w:r w:rsidR="00897F3B" w:rsidRPr="00897F3B">
        <w:rPr>
          <w:rFonts w:ascii="Arial Narrow" w:eastAsia="Times New Roman" w:hAnsi="Arial Narrow" w:cs="Times New Roman"/>
          <w:b/>
          <w:bCs/>
          <w:smallCaps/>
          <w:szCs w:val="24"/>
          <w:lang w:val="en-GB" w:eastAsia="en-GB" w:bidi="bn-BD"/>
        </w:rPr>
        <w:t xml:space="preserve">  </w:t>
      </w:r>
      <w:r w:rsidRPr="00897F3B">
        <w:rPr>
          <w:rFonts w:ascii="Arial Narrow" w:eastAsia="Times New Roman" w:hAnsi="Arial Narrow" w:cs="Times New Roman"/>
          <w:b/>
          <w:bCs/>
          <w:smallCaps/>
          <w:szCs w:val="24"/>
          <w:lang w:val="en-GB" w:eastAsia="en-GB" w:bidi="bn-BD"/>
        </w:rPr>
        <w:t xml:space="preserve"> S</w:t>
      </w:r>
      <w:r w:rsidR="00897F3B">
        <w:rPr>
          <w:rFonts w:ascii="Arial Narrow" w:eastAsia="Times New Roman" w:hAnsi="Arial Narrow" w:cs="Times New Roman"/>
          <w:b/>
          <w:bCs/>
          <w:smallCaps/>
          <w:szCs w:val="24"/>
          <w:lang w:val="en-GB" w:eastAsia="en-GB" w:bidi="bn-BD"/>
        </w:rPr>
        <w:t xml:space="preserve"> </w:t>
      </w:r>
      <w:r w:rsidRPr="00897F3B">
        <w:rPr>
          <w:rFonts w:ascii="Arial Narrow" w:eastAsia="Times New Roman" w:hAnsi="Arial Narrow" w:cs="Times New Roman"/>
          <w:b/>
          <w:bCs/>
          <w:smallCaps/>
          <w:szCs w:val="24"/>
          <w:lang w:val="en-GB" w:eastAsia="en-GB" w:bidi="bn-BD"/>
        </w:rPr>
        <w:t>D</w:t>
      </w:r>
      <w:r w:rsidR="00FD4E4E">
        <w:rPr>
          <w:rFonts w:ascii="Arial Narrow" w:eastAsia="Times New Roman" w:hAnsi="Arial Narrow" w:cs="Times New Roman"/>
          <w:b/>
          <w:bCs/>
          <w:smallCaps/>
          <w:szCs w:val="24"/>
          <w:lang w:val="en-GB" w:eastAsia="en-GB" w:bidi="bn-BD"/>
        </w:rPr>
        <w:t xml:space="preserve"> </w:t>
      </w:r>
      <w:r w:rsidRPr="00897F3B">
        <w:rPr>
          <w:rFonts w:ascii="Arial Narrow" w:eastAsia="Times New Roman" w:hAnsi="Arial Narrow" w:cs="Times New Roman"/>
          <w:b/>
          <w:bCs/>
          <w:smallCaps/>
          <w:szCs w:val="24"/>
          <w:lang w:val="en-GB" w:eastAsia="en-GB" w:bidi="bn-BD"/>
        </w:rPr>
        <w:t xml:space="preserve">G </w:t>
      </w:r>
      <w:r w:rsidR="00897F3B" w:rsidRPr="00897F3B">
        <w:rPr>
          <w:rFonts w:ascii="Arial Narrow" w:eastAsia="Times New Roman" w:hAnsi="Arial Narrow" w:cs="Times New Roman"/>
          <w:b/>
          <w:bCs/>
          <w:smallCaps/>
          <w:szCs w:val="24"/>
          <w:lang w:val="en-GB" w:eastAsia="en-GB" w:bidi="bn-BD"/>
        </w:rPr>
        <w:t xml:space="preserve">  16.7.1 (</w:t>
      </w:r>
      <w:r w:rsidRPr="00897F3B">
        <w:rPr>
          <w:rFonts w:ascii="Arial Narrow" w:eastAsia="Times New Roman" w:hAnsi="Arial Narrow" w:cs="Times New Roman"/>
          <w:b/>
          <w:bCs/>
          <w:smallCaps/>
          <w:szCs w:val="24"/>
          <w:lang w:val="en-GB" w:eastAsia="en-GB" w:bidi="bn-BD"/>
        </w:rPr>
        <w:t>b)</w:t>
      </w:r>
    </w:p>
    <w:p w:rsidR="00A45588" w:rsidRPr="00B90891" w:rsidRDefault="00A45588" w:rsidP="0000329D">
      <w:pPr>
        <w:spacing w:after="120" w:line="360" w:lineRule="auto"/>
        <w:jc w:val="center"/>
        <w:rPr>
          <w:rFonts w:ascii="Arial Narrow" w:eastAsia="Times New Roman" w:hAnsi="Arial Narrow" w:cs="Times New Roman"/>
          <w:bCs/>
          <w:smallCaps/>
          <w:sz w:val="12"/>
          <w:szCs w:val="12"/>
          <w:lang w:val="en-GB" w:eastAsia="en-GB" w:bidi="bn-BD"/>
        </w:rPr>
      </w:pPr>
    </w:p>
    <w:p w:rsidR="0000329D" w:rsidRPr="00897F3B" w:rsidRDefault="009910EB" w:rsidP="00100FC3">
      <w:pPr>
        <w:spacing w:before="120" w:after="120" w:line="48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4"/>
          <w:lang w:val="en-GB" w:eastAsia="en-GB" w:bidi="bn-BD"/>
        </w:rPr>
      </w:pPr>
      <w:r w:rsidRPr="00897F3B">
        <w:rPr>
          <w:rFonts w:ascii="Times New Roman" w:eastAsia="Times New Roman" w:hAnsi="Times New Roman" w:cs="Times New Roman"/>
          <w:b/>
          <w:bCs/>
          <w:smallCaps/>
          <w:sz w:val="28"/>
          <w:szCs w:val="24"/>
          <w:lang w:val="en-GB" w:eastAsia="en-GB" w:bidi="bn-BD"/>
        </w:rPr>
        <w:t>Government of the People’s Republic of Bangladesh</w:t>
      </w:r>
    </w:p>
    <w:p w:rsidR="00823071" w:rsidRPr="00A45588" w:rsidRDefault="00273508" w:rsidP="00B90891">
      <w:pPr>
        <w:spacing w:before="240" w:after="120" w:line="480" w:lineRule="auto"/>
        <w:jc w:val="center"/>
        <w:rPr>
          <w:rFonts w:ascii="Times New Roman" w:eastAsia="Times New Roman" w:hAnsi="Times New Roman" w:cs="Times New Roman"/>
          <w:bCs/>
          <w:sz w:val="24"/>
          <w:szCs w:val="22"/>
          <w:lang w:val="en-GB" w:eastAsia="en-GB" w:bidi="bn-BD"/>
        </w:rPr>
      </w:pPr>
      <w:r w:rsidRPr="00A45588">
        <w:rPr>
          <w:rFonts w:ascii="Times New Roman" w:eastAsia="Times New Roman" w:hAnsi="Times New Roman" w:cs="Times New Roman"/>
          <w:bCs/>
          <w:sz w:val="24"/>
          <w:szCs w:val="22"/>
          <w:lang w:val="en-GB" w:eastAsia="en-GB" w:bidi="bn-BD"/>
        </w:rPr>
        <w:t>Ministry</w:t>
      </w:r>
      <w:r w:rsidR="0000329D" w:rsidRPr="00A45588">
        <w:rPr>
          <w:rFonts w:ascii="Times New Roman" w:eastAsia="Times New Roman" w:hAnsi="Times New Roman" w:cs="Times New Roman"/>
          <w:bCs/>
          <w:sz w:val="24"/>
          <w:szCs w:val="22"/>
          <w:lang w:val="en-GB" w:eastAsia="en-GB" w:bidi="bn-BD"/>
        </w:rPr>
        <w:t xml:space="preserve"> </w:t>
      </w:r>
      <w:r w:rsidRPr="00A45588">
        <w:rPr>
          <w:rFonts w:ascii="Times New Roman" w:eastAsia="Times New Roman" w:hAnsi="Times New Roman" w:cs="Times New Roman"/>
          <w:bCs/>
          <w:sz w:val="24"/>
          <w:szCs w:val="22"/>
          <w:lang w:val="en-GB" w:eastAsia="en-GB" w:bidi="bn-BD"/>
        </w:rPr>
        <w:t>/</w:t>
      </w:r>
      <w:r w:rsidR="0000329D" w:rsidRPr="00A45588">
        <w:rPr>
          <w:rFonts w:ascii="Times New Roman" w:eastAsia="Times New Roman" w:hAnsi="Times New Roman" w:cs="Times New Roman"/>
          <w:bCs/>
          <w:sz w:val="24"/>
          <w:szCs w:val="22"/>
          <w:lang w:val="en-GB" w:eastAsia="en-GB" w:bidi="bn-BD"/>
        </w:rPr>
        <w:t xml:space="preserve"> </w:t>
      </w:r>
      <w:r w:rsidRPr="00A45588">
        <w:rPr>
          <w:rFonts w:ascii="Times New Roman" w:eastAsia="Times New Roman" w:hAnsi="Times New Roman" w:cs="Times New Roman"/>
          <w:bCs/>
          <w:sz w:val="24"/>
          <w:szCs w:val="22"/>
          <w:lang w:val="en-GB" w:eastAsia="en-GB" w:bidi="bn-BD"/>
        </w:rPr>
        <w:t xml:space="preserve">Division: </w:t>
      </w:r>
      <w:r w:rsidR="006C39CA" w:rsidRPr="00A45588">
        <w:rPr>
          <w:rFonts w:ascii="Times New Roman" w:eastAsia="Times New Roman" w:hAnsi="Times New Roman" w:cs="Times New Roman"/>
          <w:bCs/>
          <w:sz w:val="24"/>
          <w:szCs w:val="22"/>
          <w:lang w:val="en-GB" w:eastAsia="en-GB" w:bidi="bn-BD"/>
        </w:rPr>
        <w:t xml:space="preserve">     _____________________</w:t>
      </w:r>
      <w:r w:rsidR="002C6789" w:rsidRPr="00A45588">
        <w:rPr>
          <w:rFonts w:ascii="Times New Roman" w:eastAsia="Times New Roman" w:hAnsi="Times New Roman" w:cs="Times New Roman"/>
          <w:bCs/>
          <w:sz w:val="24"/>
          <w:szCs w:val="22"/>
          <w:lang w:val="en-GB" w:eastAsia="en-GB" w:bidi="bn-BD"/>
        </w:rPr>
        <w:t>________________________</w:t>
      </w:r>
    </w:p>
    <w:p w:rsidR="00273508" w:rsidRPr="00A45588" w:rsidRDefault="00823071" w:rsidP="00100FC3">
      <w:pPr>
        <w:spacing w:before="120" w:after="120" w:line="480" w:lineRule="auto"/>
        <w:jc w:val="center"/>
        <w:rPr>
          <w:rFonts w:ascii="Times New Roman" w:eastAsia="Times New Roman" w:hAnsi="Times New Roman" w:cs="Times New Roman"/>
          <w:bCs/>
          <w:sz w:val="24"/>
          <w:szCs w:val="22"/>
          <w:lang w:val="en-GB" w:eastAsia="en-GB" w:bidi="bn-BD"/>
        </w:rPr>
      </w:pPr>
      <w:r w:rsidRPr="00A45588">
        <w:rPr>
          <w:rFonts w:ascii="Times New Roman" w:eastAsia="Times New Roman" w:hAnsi="Times New Roman" w:cs="Times New Roman"/>
          <w:bCs/>
          <w:sz w:val="24"/>
          <w:szCs w:val="22"/>
          <w:lang w:val="en-GB" w:eastAsia="en-GB" w:bidi="bn-BD"/>
        </w:rPr>
        <w:t>Name of the Office</w:t>
      </w:r>
      <w:r w:rsidR="00273508" w:rsidRPr="00A45588">
        <w:rPr>
          <w:rFonts w:ascii="Times New Roman" w:eastAsia="Times New Roman" w:hAnsi="Times New Roman" w:cs="Times New Roman"/>
          <w:bCs/>
          <w:sz w:val="24"/>
          <w:szCs w:val="22"/>
          <w:lang w:val="en-GB" w:eastAsia="en-GB" w:bidi="bn-BD"/>
        </w:rPr>
        <w:t>:</w:t>
      </w:r>
      <w:r w:rsidRPr="00A45588">
        <w:rPr>
          <w:rFonts w:ascii="Times New Roman" w:eastAsia="Times New Roman" w:hAnsi="Times New Roman" w:cs="Times New Roman"/>
          <w:bCs/>
          <w:sz w:val="24"/>
          <w:szCs w:val="22"/>
          <w:lang w:val="en-GB" w:eastAsia="en-GB" w:bidi="bn-BD"/>
        </w:rPr>
        <w:t xml:space="preserve">   </w:t>
      </w:r>
      <w:r w:rsidR="0000329D" w:rsidRPr="00A45588">
        <w:rPr>
          <w:rFonts w:ascii="Times New Roman" w:eastAsia="Times New Roman" w:hAnsi="Times New Roman" w:cs="Times New Roman"/>
          <w:bCs/>
          <w:sz w:val="24"/>
          <w:szCs w:val="22"/>
          <w:lang w:val="en-GB" w:eastAsia="en-GB" w:bidi="bn-BD"/>
        </w:rPr>
        <w:t xml:space="preserve">  _</w:t>
      </w:r>
      <w:r w:rsidR="00273508" w:rsidRPr="00A45588">
        <w:rPr>
          <w:rFonts w:ascii="Times New Roman" w:eastAsia="Times New Roman" w:hAnsi="Times New Roman" w:cs="Times New Roman"/>
          <w:bCs/>
          <w:sz w:val="24"/>
          <w:szCs w:val="22"/>
          <w:lang w:val="en-GB" w:eastAsia="en-GB" w:bidi="bn-BD"/>
        </w:rPr>
        <w:t>___</w:t>
      </w:r>
      <w:r w:rsidR="00B8516A" w:rsidRPr="00A45588">
        <w:rPr>
          <w:rFonts w:ascii="Times New Roman" w:eastAsia="Times New Roman" w:hAnsi="Times New Roman" w:cs="Times New Roman"/>
          <w:bCs/>
          <w:sz w:val="24"/>
          <w:szCs w:val="22"/>
          <w:lang w:val="en-GB" w:eastAsia="en-GB" w:bidi="bn-BD"/>
        </w:rPr>
        <w:t>_</w:t>
      </w:r>
      <w:r w:rsidR="00273508" w:rsidRPr="00A45588">
        <w:rPr>
          <w:rFonts w:ascii="Times New Roman" w:eastAsia="Times New Roman" w:hAnsi="Times New Roman" w:cs="Times New Roman"/>
          <w:bCs/>
          <w:sz w:val="24"/>
          <w:szCs w:val="22"/>
          <w:lang w:val="en-GB" w:eastAsia="en-GB" w:bidi="bn-BD"/>
        </w:rPr>
        <w:t>______________________________</w:t>
      </w:r>
      <w:r w:rsidR="0000329D" w:rsidRPr="00A45588">
        <w:rPr>
          <w:rFonts w:ascii="Times New Roman" w:eastAsia="Times New Roman" w:hAnsi="Times New Roman" w:cs="Times New Roman"/>
          <w:bCs/>
          <w:sz w:val="24"/>
          <w:szCs w:val="22"/>
          <w:lang w:val="en-GB" w:eastAsia="en-GB" w:bidi="bn-BD"/>
        </w:rPr>
        <w:t>__________</w:t>
      </w:r>
    </w:p>
    <w:p w:rsidR="00BB7656" w:rsidRPr="00100FC3" w:rsidRDefault="00BB7656" w:rsidP="003736E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 w:bidi="bn-BD"/>
        </w:rPr>
      </w:pPr>
    </w:p>
    <w:tbl>
      <w:tblPr>
        <w:tblStyle w:val="GridTable1Light"/>
        <w:tblW w:w="14832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39"/>
        <w:gridCol w:w="1139"/>
        <w:gridCol w:w="1139"/>
        <w:gridCol w:w="1142"/>
        <w:gridCol w:w="1141"/>
        <w:gridCol w:w="1142"/>
        <w:gridCol w:w="1141"/>
        <w:gridCol w:w="1141"/>
        <w:gridCol w:w="1141"/>
        <w:gridCol w:w="1141"/>
        <w:gridCol w:w="1144"/>
        <w:gridCol w:w="1141"/>
        <w:gridCol w:w="1141"/>
      </w:tblGrid>
      <w:tr w:rsidR="00C917A1" w:rsidTr="00C917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vMerge w:val="restart"/>
            <w:shd w:val="clear" w:color="auto" w:fill="F2F2F2" w:themeFill="background1" w:themeFillShade="F2"/>
          </w:tcPr>
          <w:p w:rsidR="00165BCF" w:rsidRDefault="00165BCF" w:rsidP="00A45588">
            <w:pPr>
              <w:spacing w:before="120" w:after="60" w:line="360" w:lineRule="auto"/>
              <w:jc w:val="center"/>
              <w:rPr>
                <w:rFonts w:ascii="Calibri" w:eastAsia="Times New Roman" w:hAnsi="Calibri" w:cs="Calibri"/>
                <w:b w:val="0"/>
                <w:color w:val="000000"/>
                <w:sz w:val="18"/>
                <w:szCs w:val="20"/>
                <w:lang w:bidi="ar-SA"/>
              </w:rPr>
            </w:pPr>
          </w:p>
          <w:p w:rsidR="00165BCF" w:rsidRPr="00031A00" w:rsidRDefault="00165BCF" w:rsidP="00A45588">
            <w:pPr>
              <w:spacing w:before="120" w:after="60" w:line="360" w:lineRule="auto"/>
              <w:jc w:val="center"/>
              <w:rPr>
                <w:rFonts w:eastAsia="Times New Roman" w:cstheme="minorHAnsi"/>
                <w:sz w:val="18"/>
                <w:szCs w:val="18"/>
                <w:lang w:val="en-GB" w:eastAsia="en-GB" w:bidi="bn-BD"/>
              </w:rPr>
            </w:pPr>
            <w:r w:rsidRPr="00BB7656">
              <w:rPr>
                <w:rFonts w:ascii="Calibri" w:eastAsia="Times New Roman" w:hAnsi="Calibri" w:cs="Calibri"/>
                <w:color w:val="000000"/>
                <w:sz w:val="18"/>
                <w:szCs w:val="20"/>
                <w:lang w:bidi="ar-SA"/>
              </w:rPr>
              <w:t>Grade</w:t>
            </w:r>
          </w:p>
        </w:tc>
        <w:tc>
          <w:tcPr>
            <w:tcW w:w="1139" w:type="dxa"/>
            <w:vMerge w:val="restart"/>
            <w:shd w:val="clear" w:color="auto" w:fill="F2F2F2" w:themeFill="background1" w:themeFillShade="F2"/>
          </w:tcPr>
          <w:p w:rsidR="00AF1F08" w:rsidRPr="00AF1F08" w:rsidRDefault="00AF1F08" w:rsidP="00A45588">
            <w:pPr>
              <w:spacing w:before="120" w:after="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6"/>
                <w:szCs w:val="20"/>
                <w:lang w:bidi="ar-SA"/>
              </w:rPr>
            </w:pPr>
          </w:p>
          <w:p w:rsidR="00165BCF" w:rsidRPr="00031A00" w:rsidRDefault="00165BCF" w:rsidP="00A45588">
            <w:pPr>
              <w:spacing w:before="120" w:after="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en-GB" w:bidi="bn-BD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20"/>
                <w:lang w:bidi="ar-SA"/>
              </w:rPr>
              <w:t>Total Employees</w:t>
            </w:r>
          </w:p>
        </w:tc>
        <w:tc>
          <w:tcPr>
            <w:tcW w:w="2281" w:type="dxa"/>
            <w:gridSpan w:val="2"/>
            <w:shd w:val="clear" w:color="auto" w:fill="F2F2F2" w:themeFill="background1" w:themeFillShade="F2"/>
          </w:tcPr>
          <w:p w:rsidR="00165BCF" w:rsidRPr="00031A00" w:rsidRDefault="00165BCF" w:rsidP="003F1386">
            <w:pPr>
              <w:spacing w:before="18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en-GB" w:bidi="bn-BD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20"/>
                <w:lang w:bidi="ar-SA"/>
              </w:rPr>
              <w:t>Sex</w:t>
            </w:r>
          </w:p>
        </w:tc>
        <w:tc>
          <w:tcPr>
            <w:tcW w:w="2283" w:type="dxa"/>
            <w:gridSpan w:val="2"/>
            <w:shd w:val="clear" w:color="auto" w:fill="F2F2F2" w:themeFill="background1" w:themeFillShade="F2"/>
          </w:tcPr>
          <w:p w:rsidR="00165BCF" w:rsidRPr="00031A00" w:rsidRDefault="002C6789" w:rsidP="003F1386">
            <w:pPr>
              <w:spacing w:before="18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en-GB" w:bidi="bn-BD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20"/>
                <w:lang w:bidi="ar-SA"/>
              </w:rPr>
              <w:t>Age G</w:t>
            </w:r>
            <w:r w:rsidR="00165BCF" w:rsidRPr="00BB7656">
              <w:rPr>
                <w:rFonts w:ascii="Calibri" w:eastAsia="Times New Roman" w:hAnsi="Calibri" w:cs="Calibri"/>
                <w:color w:val="000000"/>
                <w:sz w:val="18"/>
                <w:szCs w:val="20"/>
                <w:lang w:bidi="ar-SA"/>
              </w:rPr>
              <w:t>roup</w:t>
            </w:r>
          </w:p>
        </w:tc>
        <w:tc>
          <w:tcPr>
            <w:tcW w:w="5708" w:type="dxa"/>
            <w:gridSpan w:val="5"/>
            <w:shd w:val="clear" w:color="auto" w:fill="F2F2F2" w:themeFill="background1" w:themeFillShade="F2"/>
          </w:tcPr>
          <w:p w:rsidR="00165BCF" w:rsidRPr="00031A00" w:rsidRDefault="00DD51FD" w:rsidP="003F1386">
            <w:pPr>
              <w:spacing w:before="18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en-GB" w:bidi="bn-BD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20"/>
                <w:lang w:bidi="ar-SA"/>
              </w:rPr>
              <w:t>Religious Affiliation</w:t>
            </w:r>
          </w:p>
        </w:tc>
        <w:tc>
          <w:tcPr>
            <w:tcW w:w="1141" w:type="dxa"/>
            <w:vMerge w:val="restart"/>
            <w:shd w:val="clear" w:color="auto" w:fill="F2F2F2" w:themeFill="background1" w:themeFillShade="F2"/>
          </w:tcPr>
          <w:p w:rsidR="00165BCF" w:rsidRDefault="00165BCF" w:rsidP="00A45588">
            <w:pPr>
              <w:spacing w:before="120" w:after="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8"/>
                <w:szCs w:val="20"/>
                <w:lang w:bidi="ar-SA"/>
              </w:rPr>
            </w:pPr>
          </w:p>
          <w:p w:rsidR="00165BCF" w:rsidRPr="00031A00" w:rsidRDefault="00165BCF" w:rsidP="00A45588">
            <w:pPr>
              <w:spacing w:before="120" w:after="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en-GB" w:bidi="bn-BD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20"/>
                <w:lang w:bidi="ar-SA"/>
              </w:rPr>
              <w:t>Disabled</w:t>
            </w:r>
          </w:p>
        </w:tc>
        <w:tc>
          <w:tcPr>
            <w:tcW w:w="1141" w:type="dxa"/>
            <w:vMerge w:val="restart"/>
            <w:shd w:val="clear" w:color="auto" w:fill="F2F2F2" w:themeFill="background1" w:themeFillShade="F2"/>
          </w:tcPr>
          <w:p w:rsidR="00AF1F08" w:rsidRPr="00AF1F08" w:rsidRDefault="00AF1F08" w:rsidP="00A45588">
            <w:pPr>
              <w:spacing w:before="120" w:after="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6"/>
                <w:szCs w:val="20"/>
                <w:lang w:bidi="ar-SA"/>
              </w:rPr>
            </w:pPr>
          </w:p>
          <w:p w:rsidR="00165BCF" w:rsidRPr="003F1386" w:rsidRDefault="00FA34E5" w:rsidP="003F1386">
            <w:pPr>
              <w:spacing w:before="120" w:after="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8"/>
                <w:szCs w:val="2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20"/>
                <w:lang w:bidi="ar-SA"/>
              </w:rPr>
              <w:t>Minor</w:t>
            </w:r>
            <w:r w:rsidR="003F1386">
              <w:rPr>
                <w:rFonts w:ascii="Calibri" w:eastAsia="Times New Roman" w:hAnsi="Calibri" w:cs="Calibri"/>
                <w:color w:val="000000"/>
                <w:sz w:val="18"/>
                <w:szCs w:val="20"/>
                <w:lang w:bidi="ar-SA"/>
              </w:rPr>
              <w:t xml:space="preserve"> </w:t>
            </w:r>
            <w:r w:rsidR="00165BCF">
              <w:rPr>
                <w:rFonts w:ascii="Calibri" w:eastAsia="Times New Roman" w:hAnsi="Calibri" w:cs="Calibri"/>
                <w:color w:val="000000"/>
                <w:sz w:val="18"/>
                <w:szCs w:val="20"/>
                <w:lang w:bidi="ar-SA"/>
              </w:rPr>
              <w:t>Ethnic</w:t>
            </w:r>
            <w:r w:rsidR="00B1279A">
              <w:rPr>
                <w:rFonts w:ascii="Calibri" w:eastAsia="Times New Roman" w:hAnsi="Calibri" w:cs="Calibri"/>
                <w:color w:val="000000"/>
                <w:sz w:val="18"/>
                <w:szCs w:val="20"/>
                <w:lang w:bidi="ar-SA"/>
              </w:rPr>
              <w:t xml:space="preserve"> Sect</w:t>
            </w:r>
          </w:p>
        </w:tc>
      </w:tr>
      <w:tr w:rsidR="00C917A1" w:rsidTr="00C917A1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vMerge/>
            <w:shd w:val="clear" w:color="auto" w:fill="F2F2F2" w:themeFill="background1" w:themeFillShade="F2"/>
          </w:tcPr>
          <w:p w:rsidR="00165BCF" w:rsidRPr="00031A00" w:rsidRDefault="00165BCF" w:rsidP="00A45588">
            <w:pPr>
              <w:spacing w:before="120" w:after="60" w:line="360" w:lineRule="auto"/>
              <w:jc w:val="center"/>
              <w:rPr>
                <w:rFonts w:eastAsia="Times New Roman" w:cstheme="minorHAnsi"/>
                <w:sz w:val="18"/>
                <w:szCs w:val="18"/>
                <w:lang w:val="en-GB" w:eastAsia="en-GB" w:bidi="bn-BD"/>
              </w:rPr>
            </w:pPr>
          </w:p>
        </w:tc>
        <w:tc>
          <w:tcPr>
            <w:tcW w:w="1139" w:type="dxa"/>
            <w:vMerge/>
            <w:shd w:val="clear" w:color="auto" w:fill="F2F2F2" w:themeFill="background1" w:themeFillShade="F2"/>
          </w:tcPr>
          <w:p w:rsidR="00165BCF" w:rsidRPr="00031A00" w:rsidRDefault="00165BCF" w:rsidP="00A45588">
            <w:pPr>
              <w:spacing w:before="120" w:after="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en-GB" w:bidi="bn-BD"/>
              </w:rPr>
            </w:pPr>
          </w:p>
        </w:tc>
        <w:tc>
          <w:tcPr>
            <w:tcW w:w="1139" w:type="dxa"/>
            <w:shd w:val="clear" w:color="auto" w:fill="F2F2F2" w:themeFill="background1" w:themeFillShade="F2"/>
          </w:tcPr>
          <w:p w:rsidR="00165BCF" w:rsidRPr="00031A00" w:rsidRDefault="00165BCF" w:rsidP="003F1386">
            <w:pPr>
              <w:spacing w:before="18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en-GB" w:bidi="bn-BD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bidi="ar-SA"/>
              </w:rPr>
              <w:t>Male</w:t>
            </w:r>
          </w:p>
        </w:tc>
        <w:tc>
          <w:tcPr>
            <w:tcW w:w="1141" w:type="dxa"/>
            <w:shd w:val="clear" w:color="auto" w:fill="F2F2F2" w:themeFill="background1" w:themeFillShade="F2"/>
          </w:tcPr>
          <w:p w:rsidR="00165BCF" w:rsidRPr="00031A00" w:rsidRDefault="00165BCF" w:rsidP="003F1386">
            <w:pPr>
              <w:spacing w:before="18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en-GB" w:bidi="bn-BD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bidi="ar-SA"/>
              </w:rPr>
              <w:t>Female</w:t>
            </w:r>
          </w:p>
        </w:tc>
        <w:tc>
          <w:tcPr>
            <w:tcW w:w="1141" w:type="dxa"/>
            <w:shd w:val="clear" w:color="auto" w:fill="F2F2F2" w:themeFill="background1" w:themeFillShade="F2"/>
          </w:tcPr>
          <w:p w:rsidR="00165BCF" w:rsidRPr="00031A00" w:rsidRDefault="00165BCF" w:rsidP="003F1386">
            <w:pPr>
              <w:spacing w:before="18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GB" w:eastAsia="en-GB" w:bidi="bn-BD"/>
              </w:rPr>
            </w:pPr>
            <w:r w:rsidRPr="00031A00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ar-SA"/>
              </w:rPr>
              <w:t xml:space="preserve">Up to 34 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ar-SA"/>
              </w:rPr>
              <w:t>y</w:t>
            </w:r>
            <w:r w:rsidRPr="00031A00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ar-SA"/>
              </w:rPr>
              <w:t>rs.</w:t>
            </w:r>
          </w:p>
        </w:tc>
        <w:tc>
          <w:tcPr>
            <w:tcW w:w="1141" w:type="dxa"/>
            <w:shd w:val="clear" w:color="auto" w:fill="F2F2F2" w:themeFill="background1" w:themeFillShade="F2"/>
          </w:tcPr>
          <w:p w:rsidR="00165BCF" w:rsidRPr="00165BCF" w:rsidRDefault="00165BCF" w:rsidP="003F1386">
            <w:pPr>
              <w:spacing w:before="18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GB" w:eastAsia="en-GB" w:bidi="bn-BD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ar-SA"/>
              </w:rPr>
              <w:t>A</w:t>
            </w:r>
            <w:r w:rsidRPr="00165BCF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ar-SA"/>
              </w:rPr>
              <w:t>bove 34 yrs.</w:t>
            </w:r>
          </w:p>
        </w:tc>
        <w:tc>
          <w:tcPr>
            <w:tcW w:w="1141" w:type="dxa"/>
            <w:shd w:val="clear" w:color="auto" w:fill="F2F2F2" w:themeFill="background1" w:themeFillShade="F2"/>
          </w:tcPr>
          <w:p w:rsidR="00165BCF" w:rsidRPr="00031A00" w:rsidRDefault="00165BCF" w:rsidP="003F1386">
            <w:pPr>
              <w:spacing w:before="18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en-GB" w:bidi="bn-BD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bidi="ar-SA"/>
              </w:rPr>
              <w:t>Islam</w:t>
            </w:r>
          </w:p>
        </w:tc>
        <w:tc>
          <w:tcPr>
            <w:tcW w:w="1141" w:type="dxa"/>
            <w:shd w:val="clear" w:color="auto" w:fill="F2F2F2" w:themeFill="background1" w:themeFillShade="F2"/>
          </w:tcPr>
          <w:p w:rsidR="00165BCF" w:rsidRPr="00031A00" w:rsidRDefault="00165BCF" w:rsidP="003F1386">
            <w:pPr>
              <w:spacing w:before="18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en-GB" w:bidi="bn-BD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bidi="ar-SA"/>
              </w:rPr>
              <w:t>Hinduism</w:t>
            </w:r>
          </w:p>
        </w:tc>
        <w:tc>
          <w:tcPr>
            <w:tcW w:w="1141" w:type="dxa"/>
            <w:shd w:val="clear" w:color="auto" w:fill="F2F2F2" w:themeFill="background1" w:themeFillShade="F2"/>
          </w:tcPr>
          <w:p w:rsidR="00165BCF" w:rsidRPr="00031A00" w:rsidRDefault="00165BCF" w:rsidP="003F1386">
            <w:pPr>
              <w:spacing w:before="18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en-GB" w:bidi="bn-BD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bidi="ar-SA"/>
              </w:rPr>
              <w:t>Buddhism</w:t>
            </w:r>
          </w:p>
        </w:tc>
        <w:tc>
          <w:tcPr>
            <w:tcW w:w="1141" w:type="dxa"/>
            <w:shd w:val="clear" w:color="auto" w:fill="F2F2F2" w:themeFill="background1" w:themeFillShade="F2"/>
          </w:tcPr>
          <w:p w:rsidR="00165BCF" w:rsidRPr="00031A00" w:rsidRDefault="00165BCF" w:rsidP="003F1386">
            <w:pPr>
              <w:spacing w:before="18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en-GB" w:bidi="bn-BD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bidi="ar-SA"/>
              </w:rPr>
              <w:t>Christianity</w:t>
            </w:r>
          </w:p>
        </w:tc>
        <w:tc>
          <w:tcPr>
            <w:tcW w:w="1141" w:type="dxa"/>
            <w:shd w:val="clear" w:color="auto" w:fill="F2F2F2" w:themeFill="background1" w:themeFillShade="F2"/>
          </w:tcPr>
          <w:p w:rsidR="00165BCF" w:rsidRPr="00031A00" w:rsidRDefault="00165BCF" w:rsidP="003F1386">
            <w:pPr>
              <w:spacing w:before="18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en-GB" w:bidi="bn-BD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bidi="ar-SA"/>
              </w:rPr>
              <w:t>Others</w:t>
            </w:r>
          </w:p>
        </w:tc>
        <w:tc>
          <w:tcPr>
            <w:tcW w:w="1141" w:type="dxa"/>
            <w:vMerge/>
            <w:shd w:val="clear" w:color="auto" w:fill="F2F2F2" w:themeFill="background1" w:themeFillShade="F2"/>
          </w:tcPr>
          <w:p w:rsidR="00165BCF" w:rsidRPr="00031A00" w:rsidRDefault="00165BCF" w:rsidP="00A45588">
            <w:pPr>
              <w:spacing w:before="120" w:after="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en-GB" w:bidi="bn-BD"/>
              </w:rPr>
            </w:pPr>
          </w:p>
        </w:tc>
        <w:tc>
          <w:tcPr>
            <w:tcW w:w="1141" w:type="dxa"/>
            <w:vMerge/>
            <w:shd w:val="clear" w:color="auto" w:fill="F2F2F2" w:themeFill="background1" w:themeFillShade="F2"/>
          </w:tcPr>
          <w:p w:rsidR="00165BCF" w:rsidRPr="00031A00" w:rsidRDefault="00165BCF" w:rsidP="00A45588">
            <w:pPr>
              <w:spacing w:before="120" w:after="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en-GB" w:bidi="bn-BD"/>
              </w:rPr>
            </w:pPr>
          </w:p>
        </w:tc>
      </w:tr>
      <w:tr w:rsidR="00C917A1" w:rsidRPr="006C39CA" w:rsidTr="00C917A1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shd w:val="clear" w:color="auto" w:fill="F2F2F2" w:themeFill="background1" w:themeFillShade="F2"/>
          </w:tcPr>
          <w:p w:rsidR="00031A00" w:rsidRPr="00F86E46" w:rsidRDefault="00165BCF" w:rsidP="003F1386">
            <w:pPr>
              <w:spacing w:before="120" w:after="60"/>
              <w:jc w:val="center"/>
              <w:rPr>
                <w:rFonts w:eastAsia="Times New Roman" w:cstheme="minorHAnsi"/>
                <w:sz w:val="16"/>
                <w:szCs w:val="16"/>
                <w:lang w:val="en-GB" w:eastAsia="en-GB" w:bidi="bn-BD"/>
              </w:rPr>
            </w:pPr>
            <w:r w:rsidRPr="00F86E46">
              <w:rPr>
                <w:rFonts w:eastAsia="Times New Roman" w:cstheme="minorHAnsi"/>
                <w:sz w:val="16"/>
                <w:szCs w:val="16"/>
                <w:lang w:val="en-GB" w:eastAsia="en-GB" w:bidi="bn-BD"/>
              </w:rPr>
              <w:t>1</w:t>
            </w:r>
          </w:p>
        </w:tc>
        <w:tc>
          <w:tcPr>
            <w:tcW w:w="1139" w:type="dxa"/>
            <w:shd w:val="clear" w:color="auto" w:fill="F2F2F2" w:themeFill="background1" w:themeFillShade="F2"/>
          </w:tcPr>
          <w:p w:rsidR="00933BA2" w:rsidRPr="00F86E46" w:rsidRDefault="00165BCF" w:rsidP="003F1386">
            <w:pPr>
              <w:spacing w:before="12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GB" w:eastAsia="en-GB" w:bidi="bn-BD"/>
              </w:rPr>
            </w:pPr>
            <w:r w:rsidRPr="00F86E46">
              <w:rPr>
                <w:rFonts w:eastAsia="Times New Roman" w:cstheme="minorHAnsi"/>
                <w:sz w:val="16"/>
                <w:szCs w:val="16"/>
                <w:lang w:val="en-GB" w:eastAsia="en-GB" w:bidi="bn-BD"/>
              </w:rPr>
              <w:t>2</w:t>
            </w:r>
          </w:p>
        </w:tc>
        <w:tc>
          <w:tcPr>
            <w:tcW w:w="1139" w:type="dxa"/>
            <w:shd w:val="clear" w:color="auto" w:fill="F2F2F2" w:themeFill="background1" w:themeFillShade="F2"/>
          </w:tcPr>
          <w:p w:rsidR="00031A00" w:rsidRPr="00F86E46" w:rsidRDefault="00165BCF" w:rsidP="003F1386">
            <w:pPr>
              <w:spacing w:before="12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GB" w:eastAsia="en-GB" w:bidi="bn-BD"/>
              </w:rPr>
            </w:pPr>
            <w:r w:rsidRPr="00F86E46">
              <w:rPr>
                <w:rFonts w:eastAsia="Times New Roman" w:cstheme="minorHAnsi"/>
                <w:sz w:val="16"/>
                <w:szCs w:val="16"/>
                <w:lang w:val="en-GB" w:eastAsia="en-GB" w:bidi="bn-BD"/>
              </w:rPr>
              <w:t>3</w:t>
            </w:r>
          </w:p>
        </w:tc>
        <w:tc>
          <w:tcPr>
            <w:tcW w:w="1141" w:type="dxa"/>
            <w:shd w:val="clear" w:color="auto" w:fill="F2F2F2" w:themeFill="background1" w:themeFillShade="F2"/>
          </w:tcPr>
          <w:p w:rsidR="00031A00" w:rsidRPr="00F86E46" w:rsidRDefault="00165BCF" w:rsidP="003F1386">
            <w:pPr>
              <w:spacing w:before="12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GB" w:eastAsia="en-GB" w:bidi="bn-BD"/>
              </w:rPr>
            </w:pPr>
            <w:r w:rsidRPr="00F86E46">
              <w:rPr>
                <w:rFonts w:eastAsia="Times New Roman" w:cstheme="minorHAnsi"/>
                <w:sz w:val="16"/>
                <w:szCs w:val="16"/>
                <w:lang w:val="en-GB" w:eastAsia="en-GB" w:bidi="bn-BD"/>
              </w:rPr>
              <w:t>4</w:t>
            </w:r>
          </w:p>
        </w:tc>
        <w:tc>
          <w:tcPr>
            <w:tcW w:w="1141" w:type="dxa"/>
            <w:shd w:val="clear" w:color="auto" w:fill="F2F2F2" w:themeFill="background1" w:themeFillShade="F2"/>
          </w:tcPr>
          <w:p w:rsidR="00031A00" w:rsidRPr="00F86E46" w:rsidRDefault="00165BCF" w:rsidP="003F1386">
            <w:pPr>
              <w:spacing w:before="12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GB" w:eastAsia="en-GB" w:bidi="bn-BD"/>
              </w:rPr>
            </w:pPr>
            <w:r w:rsidRPr="00F86E46">
              <w:rPr>
                <w:rFonts w:eastAsia="Times New Roman" w:cstheme="minorHAnsi"/>
                <w:sz w:val="16"/>
                <w:szCs w:val="16"/>
                <w:lang w:val="en-GB" w:eastAsia="en-GB" w:bidi="bn-BD"/>
              </w:rPr>
              <w:t>5</w:t>
            </w:r>
          </w:p>
        </w:tc>
        <w:tc>
          <w:tcPr>
            <w:tcW w:w="1141" w:type="dxa"/>
            <w:shd w:val="clear" w:color="auto" w:fill="F2F2F2" w:themeFill="background1" w:themeFillShade="F2"/>
          </w:tcPr>
          <w:p w:rsidR="00031A00" w:rsidRPr="00F86E46" w:rsidRDefault="00165BCF" w:rsidP="003F1386">
            <w:pPr>
              <w:spacing w:before="12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GB" w:eastAsia="en-GB" w:bidi="bn-BD"/>
              </w:rPr>
            </w:pPr>
            <w:r w:rsidRPr="00F86E46">
              <w:rPr>
                <w:rFonts w:eastAsia="Times New Roman" w:cstheme="minorHAnsi"/>
                <w:sz w:val="16"/>
                <w:szCs w:val="16"/>
                <w:lang w:val="en-GB" w:eastAsia="en-GB" w:bidi="bn-BD"/>
              </w:rPr>
              <w:t>6</w:t>
            </w:r>
          </w:p>
        </w:tc>
        <w:tc>
          <w:tcPr>
            <w:tcW w:w="1141" w:type="dxa"/>
            <w:shd w:val="clear" w:color="auto" w:fill="F2F2F2" w:themeFill="background1" w:themeFillShade="F2"/>
          </w:tcPr>
          <w:p w:rsidR="00031A00" w:rsidRPr="00F86E46" w:rsidRDefault="00165BCF" w:rsidP="003F1386">
            <w:pPr>
              <w:spacing w:before="12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GB" w:eastAsia="en-GB" w:bidi="bn-BD"/>
              </w:rPr>
            </w:pPr>
            <w:r w:rsidRPr="00F86E46">
              <w:rPr>
                <w:rFonts w:eastAsia="Times New Roman" w:cstheme="minorHAnsi"/>
                <w:sz w:val="16"/>
                <w:szCs w:val="16"/>
                <w:lang w:val="en-GB" w:eastAsia="en-GB" w:bidi="bn-BD"/>
              </w:rPr>
              <w:t>7</w:t>
            </w:r>
          </w:p>
        </w:tc>
        <w:tc>
          <w:tcPr>
            <w:tcW w:w="1141" w:type="dxa"/>
            <w:shd w:val="clear" w:color="auto" w:fill="F2F2F2" w:themeFill="background1" w:themeFillShade="F2"/>
          </w:tcPr>
          <w:p w:rsidR="00031A00" w:rsidRPr="00F86E46" w:rsidRDefault="00165BCF" w:rsidP="003F1386">
            <w:pPr>
              <w:spacing w:before="12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GB" w:eastAsia="en-GB" w:bidi="bn-BD"/>
              </w:rPr>
            </w:pPr>
            <w:r w:rsidRPr="00F86E46">
              <w:rPr>
                <w:rFonts w:eastAsia="Times New Roman" w:cstheme="minorHAnsi"/>
                <w:sz w:val="16"/>
                <w:szCs w:val="16"/>
                <w:lang w:val="en-GB" w:eastAsia="en-GB" w:bidi="bn-BD"/>
              </w:rPr>
              <w:t>8</w:t>
            </w:r>
          </w:p>
        </w:tc>
        <w:tc>
          <w:tcPr>
            <w:tcW w:w="1141" w:type="dxa"/>
            <w:shd w:val="clear" w:color="auto" w:fill="F2F2F2" w:themeFill="background1" w:themeFillShade="F2"/>
          </w:tcPr>
          <w:p w:rsidR="00031A00" w:rsidRPr="00F86E46" w:rsidRDefault="00165BCF" w:rsidP="003F1386">
            <w:pPr>
              <w:spacing w:before="12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GB" w:eastAsia="en-GB" w:bidi="bn-BD"/>
              </w:rPr>
            </w:pPr>
            <w:r w:rsidRPr="00F86E46">
              <w:rPr>
                <w:rFonts w:eastAsia="Times New Roman" w:cstheme="minorHAnsi"/>
                <w:sz w:val="16"/>
                <w:szCs w:val="16"/>
                <w:lang w:val="en-GB" w:eastAsia="en-GB" w:bidi="bn-BD"/>
              </w:rPr>
              <w:t>9</w:t>
            </w:r>
          </w:p>
        </w:tc>
        <w:tc>
          <w:tcPr>
            <w:tcW w:w="1141" w:type="dxa"/>
            <w:shd w:val="clear" w:color="auto" w:fill="F2F2F2" w:themeFill="background1" w:themeFillShade="F2"/>
          </w:tcPr>
          <w:p w:rsidR="00031A00" w:rsidRPr="00F86E46" w:rsidRDefault="00165BCF" w:rsidP="003F1386">
            <w:pPr>
              <w:spacing w:before="12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GB" w:eastAsia="en-GB" w:bidi="bn-BD"/>
              </w:rPr>
            </w:pPr>
            <w:r w:rsidRPr="00F86E46">
              <w:rPr>
                <w:rFonts w:eastAsia="Times New Roman" w:cstheme="minorHAnsi"/>
                <w:sz w:val="16"/>
                <w:szCs w:val="16"/>
                <w:lang w:val="en-GB" w:eastAsia="en-GB" w:bidi="bn-BD"/>
              </w:rPr>
              <w:t>10</w:t>
            </w:r>
          </w:p>
        </w:tc>
        <w:tc>
          <w:tcPr>
            <w:tcW w:w="1141" w:type="dxa"/>
            <w:shd w:val="clear" w:color="auto" w:fill="F2F2F2" w:themeFill="background1" w:themeFillShade="F2"/>
          </w:tcPr>
          <w:p w:rsidR="00031A00" w:rsidRPr="00F86E46" w:rsidRDefault="00165BCF" w:rsidP="003F1386">
            <w:pPr>
              <w:spacing w:before="12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GB" w:eastAsia="en-GB" w:bidi="bn-BD"/>
              </w:rPr>
            </w:pPr>
            <w:r w:rsidRPr="00F86E46">
              <w:rPr>
                <w:rFonts w:eastAsia="Times New Roman" w:cstheme="minorHAnsi"/>
                <w:sz w:val="16"/>
                <w:szCs w:val="16"/>
                <w:lang w:val="en-GB" w:eastAsia="en-GB" w:bidi="bn-BD"/>
              </w:rPr>
              <w:t>11</w:t>
            </w:r>
          </w:p>
        </w:tc>
        <w:tc>
          <w:tcPr>
            <w:tcW w:w="1141" w:type="dxa"/>
            <w:shd w:val="clear" w:color="auto" w:fill="F2F2F2" w:themeFill="background1" w:themeFillShade="F2"/>
          </w:tcPr>
          <w:p w:rsidR="00031A00" w:rsidRPr="00F86E46" w:rsidRDefault="00165BCF" w:rsidP="003F1386">
            <w:pPr>
              <w:spacing w:before="12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GB" w:eastAsia="en-GB" w:bidi="bn-BD"/>
              </w:rPr>
            </w:pPr>
            <w:r w:rsidRPr="00F86E46">
              <w:rPr>
                <w:rFonts w:eastAsia="Times New Roman" w:cstheme="minorHAnsi"/>
                <w:sz w:val="16"/>
                <w:szCs w:val="16"/>
                <w:lang w:val="en-GB" w:eastAsia="en-GB" w:bidi="bn-BD"/>
              </w:rPr>
              <w:t>12</w:t>
            </w:r>
          </w:p>
        </w:tc>
        <w:tc>
          <w:tcPr>
            <w:tcW w:w="1141" w:type="dxa"/>
            <w:shd w:val="clear" w:color="auto" w:fill="F2F2F2" w:themeFill="background1" w:themeFillShade="F2"/>
          </w:tcPr>
          <w:p w:rsidR="00031A00" w:rsidRPr="00F86E46" w:rsidRDefault="00165BCF" w:rsidP="003F1386">
            <w:pPr>
              <w:spacing w:before="12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GB" w:eastAsia="en-GB" w:bidi="bn-BD"/>
              </w:rPr>
            </w:pPr>
            <w:r w:rsidRPr="00F86E46">
              <w:rPr>
                <w:rFonts w:eastAsia="Times New Roman" w:cstheme="minorHAnsi"/>
                <w:sz w:val="16"/>
                <w:szCs w:val="16"/>
                <w:lang w:val="en-GB" w:eastAsia="en-GB" w:bidi="bn-BD"/>
              </w:rPr>
              <w:t>13</w:t>
            </w:r>
          </w:p>
        </w:tc>
      </w:tr>
      <w:tr w:rsidR="00C917A1" w:rsidRPr="00C3083B" w:rsidTr="00C917A1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shd w:val="clear" w:color="auto" w:fill="F2F2F2" w:themeFill="background1" w:themeFillShade="F2"/>
          </w:tcPr>
          <w:p w:rsidR="00031A00" w:rsidRPr="00EA3714" w:rsidRDefault="00165BCF" w:rsidP="00764A94">
            <w:pPr>
              <w:spacing w:before="60"/>
              <w:jc w:val="center"/>
              <w:rPr>
                <w:rFonts w:eastAsia="Times New Roman" w:cstheme="minorHAnsi"/>
                <w:sz w:val="18"/>
                <w:szCs w:val="18"/>
                <w:lang w:val="en-GB" w:eastAsia="en-GB" w:bidi="bn-BD"/>
              </w:rPr>
            </w:pPr>
            <w:r w:rsidRPr="00EA3714">
              <w:rPr>
                <w:rFonts w:eastAsia="Times New Roman" w:cstheme="minorHAnsi"/>
                <w:sz w:val="18"/>
                <w:szCs w:val="18"/>
                <w:lang w:val="en-GB" w:eastAsia="en-GB" w:bidi="bn-BD"/>
              </w:rPr>
              <w:t xml:space="preserve">Grade </w:t>
            </w:r>
            <w:r w:rsidR="00A45588" w:rsidRPr="00EA3714">
              <w:rPr>
                <w:rFonts w:eastAsia="Times New Roman" w:cstheme="minorHAnsi"/>
                <w:sz w:val="18"/>
                <w:szCs w:val="18"/>
                <w:lang w:val="en-GB" w:eastAsia="en-GB" w:bidi="bn-BD"/>
              </w:rPr>
              <w:t>5</w:t>
            </w:r>
            <w:r w:rsidRPr="00EA3714">
              <w:rPr>
                <w:rFonts w:eastAsia="Times New Roman" w:cstheme="minorHAnsi"/>
                <w:sz w:val="18"/>
                <w:szCs w:val="18"/>
                <w:lang w:val="en-GB" w:eastAsia="en-GB" w:bidi="bn-BD"/>
              </w:rPr>
              <w:t xml:space="preserve"> </w:t>
            </w:r>
            <w:r w:rsidR="003F1386" w:rsidRPr="00EA3714">
              <w:rPr>
                <w:rFonts w:eastAsia="Times New Roman" w:cstheme="minorHAnsi"/>
                <w:sz w:val="18"/>
                <w:szCs w:val="18"/>
                <w:lang w:val="en-GB" w:eastAsia="en-GB" w:bidi="bn-BD"/>
              </w:rPr>
              <w:t xml:space="preserve"> </w:t>
            </w:r>
            <w:r w:rsidRPr="00EA3714">
              <w:rPr>
                <w:rFonts w:eastAsia="Times New Roman" w:cstheme="minorHAnsi"/>
                <w:sz w:val="18"/>
                <w:szCs w:val="18"/>
                <w:lang w:val="en-GB" w:eastAsia="en-GB" w:bidi="bn-BD"/>
              </w:rPr>
              <w:t>and above</w:t>
            </w:r>
          </w:p>
        </w:tc>
        <w:tc>
          <w:tcPr>
            <w:tcW w:w="1139" w:type="dxa"/>
            <w:shd w:val="clear" w:color="auto" w:fill="F2F2F2" w:themeFill="background1" w:themeFillShade="F2"/>
          </w:tcPr>
          <w:p w:rsidR="00031A00" w:rsidRPr="00C3083B" w:rsidRDefault="00031A00" w:rsidP="00764A94">
            <w:pPr>
              <w:spacing w:before="120" w:after="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en-GB" w:bidi="bn-BD"/>
              </w:rPr>
            </w:pPr>
          </w:p>
        </w:tc>
        <w:tc>
          <w:tcPr>
            <w:tcW w:w="1139" w:type="dxa"/>
            <w:shd w:val="clear" w:color="auto" w:fill="F2F2F2" w:themeFill="background1" w:themeFillShade="F2"/>
          </w:tcPr>
          <w:p w:rsidR="00031A00" w:rsidRPr="00C3083B" w:rsidRDefault="00031A00" w:rsidP="00764A94">
            <w:pPr>
              <w:spacing w:before="120" w:after="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en-GB" w:bidi="bn-BD"/>
              </w:rPr>
            </w:pPr>
          </w:p>
        </w:tc>
        <w:tc>
          <w:tcPr>
            <w:tcW w:w="1141" w:type="dxa"/>
            <w:shd w:val="clear" w:color="auto" w:fill="F2F2F2" w:themeFill="background1" w:themeFillShade="F2"/>
          </w:tcPr>
          <w:p w:rsidR="00031A00" w:rsidRPr="00C3083B" w:rsidRDefault="00031A00" w:rsidP="002B06B2">
            <w:pPr>
              <w:spacing w:before="120" w:after="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en-GB" w:bidi="bn-BD"/>
              </w:rPr>
            </w:pPr>
          </w:p>
        </w:tc>
        <w:tc>
          <w:tcPr>
            <w:tcW w:w="1141" w:type="dxa"/>
            <w:shd w:val="clear" w:color="auto" w:fill="F2F2F2" w:themeFill="background1" w:themeFillShade="F2"/>
          </w:tcPr>
          <w:p w:rsidR="00031A00" w:rsidRPr="00C3083B" w:rsidRDefault="00031A00" w:rsidP="00764A94">
            <w:pPr>
              <w:spacing w:before="120" w:after="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en-GB" w:bidi="bn-BD"/>
              </w:rPr>
            </w:pPr>
          </w:p>
        </w:tc>
        <w:tc>
          <w:tcPr>
            <w:tcW w:w="1141" w:type="dxa"/>
            <w:shd w:val="clear" w:color="auto" w:fill="F2F2F2" w:themeFill="background1" w:themeFillShade="F2"/>
          </w:tcPr>
          <w:p w:rsidR="00031A00" w:rsidRPr="00C3083B" w:rsidRDefault="00031A00" w:rsidP="00764A94">
            <w:pPr>
              <w:spacing w:before="120" w:after="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en-GB" w:bidi="bn-BD"/>
              </w:rPr>
            </w:pPr>
          </w:p>
        </w:tc>
        <w:tc>
          <w:tcPr>
            <w:tcW w:w="1141" w:type="dxa"/>
            <w:shd w:val="clear" w:color="auto" w:fill="F2F2F2" w:themeFill="background1" w:themeFillShade="F2"/>
          </w:tcPr>
          <w:p w:rsidR="00031A00" w:rsidRPr="00C3083B" w:rsidRDefault="00031A00" w:rsidP="00764A94">
            <w:pPr>
              <w:spacing w:before="120" w:after="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en-GB" w:bidi="bn-BD"/>
              </w:rPr>
            </w:pPr>
          </w:p>
        </w:tc>
        <w:tc>
          <w:tcPr>
            <w:tcW w:w="1141" w:type="dxa"/>
            <w:shd w:val="clear" w:color="auto" w:fill="F2F2F2" w:themeFill="background1" w:themeFillShade="F2"/>
          </w:tcPr>
          <w:p w:rsidR="00031A00" w:rsidRPr="00C3083B" w:rsidRDefault="00031A00" w:rsidP="00764A94">
            <w:pPr>
              <w:spacing w:before="120" w:after="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en-GB" w:bidi="bn-BD"/>
              </w:rPr>
            </w:pPr>
          </w:p>
        </w:tc>
        <w:tc>
          <w:tcPr>
            <w:tcW w:w="1141" w:type="dxa"/>
            <w:shd w:val="clear" w:color="auto" w:fill="F2F2F2" w:themeFill="background1" w:themeFillShade="F2"/>
          </w:tcPr>
          <w:p w:rsidR="00031A00" w:rsidRPr="00C3083B" w:rsidRDefault="00031A00" w:rsidP="00764A94">
            <w:pPr>
              <w:spacing w:before="120" w:after="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en-GB" w:bidi="bn-BD"/>
              </w:rPr>
            </w:pPr>
          </w:p>
        </w:tc>
        <w:tc>
          <w:tcPr>
            <w:tcW w:w="1141" w:type="dxa"/>
            <w:shd w:val="clear" w:color="auto" w:fill="F2F2F2" w:themeFill="background1" w:themeFillShade="F2"/>
          </w:tcPr>
          <w:p w:rsidR="00031A00" w:rsidRPr="00C3083B" w:rsidRDefault="00031A00" w:rsidP="00764A94">
            <w:pPr>
              <w:spacing w:before="120" w:after="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en-GB" w:bidi="bn-BD"/>
              </w:rPr>
            </w:pPr>
          </w:p>
        </w:tc>
        <w:tc>
          <w:tcPr>
            <w:tcW w:w="1141" w:type="dxa"/>
            <w:shd w:val="clear" w:color="auto" w:fill="F2F2F2" w:themeFill="background1" w:themeFillShade="F2"/>
          </w:tcPr>
          <w:p w:rsidR="00031A00" w:rsidRPr="00C3083B" w:rsidRDefault="00031A00" w:rsidP="00764A94">
            <w:pPr>
              <w:spacing w:before="120" w:after="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en-GB" w:bidi="bn-BD"/>
              </w:rPr>
            </w:pPr>
          </w:p>
        </w:tc>
        <w:tc>
          <w:tcPr>
            <w:tcW w:w="1141" w:type="dxa"/>
            <w:shd w:val="clear" w:color="auto" w:fill="F2F2F2" w:themeFill="background1" w:themeFillShade="F2"/>
          </w:tcPr>
          <w:p w:rsidR="00031A00" w:rsidRPr="00C3083B" w:rsidRDefault="00031A00" w:rsidP="00764A94">
            <w:pPr>
              <w:spacing w:before="120" w:after="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en-GB" w:bidi="bn-BD"/>
              </w:rPr>
            </w:pPr>
          </w:p>
        </w:tc>
        <w:tc>
          <w:tcPr>
            <w:tcW w:w="1141" w:type="dxa"/>
            <w:shd w:val="clear" w:color="auto" w:fill="F2F2F2" w:themeFill="background1" w:themeFillShade="F2"/>
          </w:tcPr>
          <w:p w:rsidR="00031A00" w:rsidRPr="00C3083B" w:rsidRDefault="00031A00" w:rsidP="00764A94">
            <w:pPr>
              <w:spacing w:before="120" w:after="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en-GB" w:bidi="bn-BD"/>
              </w:rPr>
            </w:pPr>
          </w:p>
        </w:tc>
      </w:tr>
      <w:tr w:rsidR="00C917A1" w:rsidRPr="00C3083B" w:rsidTr="00C917A1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shd w:val="clear" w:color="auto" w:fill="F2F2F2" w:themeFill="background1" w:themeFillShade="F2"/>
          </w:tcPr>
          <w:p w:rsidR="00031A00" w:rsidRPr="00EA3714" w:rsidRDefault="00165BCF" w:rsidP="00764A94">
            <w:pPr>
              <w:spacing w:before="120" w:line="360" w:lineRule="auto"/>
              <w:jc w:val="center"/>
              <w:rPr>
                <w:rFonts w:eastAsia="Times New Roman" w:cstheme="minorHAnsi"/>
                <w:sz w:val="18"/>
                <w:szCs w:val="18"/>
                <w:lang w:val="en-GB" w:eastAsia="en-GB" w:bidi="bn-BD"/>
              </w:rPr>
            </w:pPr>
            <w:r w:rsidRPr="00EA3714">
              <w:rPr>
                <w:rFonts w:eastAsia="Times New Roman" w:cstheme="minorHAnsi"/>
                <w:sz w:val="18"/>
                <w:szCs w:val="18"/>
                <w:lang w:val="en-GB" w:eastAsia="en-GB" w:bidi="bn-BD"/>
              </w:rPr>
              <w:t>Grade</w:t>
            </w:r>
            <w:r w:rsidR="00A45588" w:rsidRPr="00EA3714">
              <w:rPr>
                <w:rFonts w:eastAsia="Times New Roman" w:cstheme="minorHAnsi"/>
                <w:sz w:val="18"/>
                <w:szCs w:val="18"/>
                <w:lang w:val="en-GB" w:eastAsia="en-GB" w:bidi="bn-BD"/>
              </w:rPr>
              <w:t xml:space="preserve"> 6 - 20</w:t>
            </w:r>
          </w:p>
        </w:tc>
        <w:tc>
          <w:tcPr>
            <w:tcW w:w="1139" w:type="dxa"/>
            <w:shd w:val="clear" w:color="auto" w:fill="F2F2F2" w:themeFill="background1" w:themeFillShade="F2"/>
          </w:tcPr>
          <w:p w:rsidR="00031A00" w:rsidRPr="00C3083B" w:rsidRDefault="00031A00" w:rsidP="00764A94">
            <w:pPr>
              <w:spacing w:before="120" w:after="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en-GB" w:bidi="bn-BD"/>
              </w:rPr>
            </w:pPr>
          </w:p>
        </w:tc>
        <w:tc>
          <w:tcPr>
            <w:tcW w:w="1139" w:type="dxa"/>
            <w:shd w:val="clear" w:color="auto" w:fill="F2F2F2" w:themeFill="background1" w:themeFillShade="F2"/>
          </w:tcPr>
          <w:p w:rsidR="00031A00" w:rsidRPr="00C3083B" w:rsidRDefault="00031A00" w:rsidP="00764A94">
            <w:pPr>
              <w:spacing w:before="120" w:after="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en-GB" w:bidi="bn-BD"/>
              </w:rPr>
            </w:pPr>
          </w:p>
        </w:tc>
        <w:tc>
          <w:tcPr>
            <w:tcW w:w="1141" w:type="dxa"/>
            <w:shd w:val="clear" w:color="auto" w:fill="F2F2F2" w:themeFill="background1" w:themeFillShade="F2"/>
          </w:tcPr>
          <w:p w:rsidR="00031A00" w:rsidRPr="00C3083B" w:rsidRDefault="00031A00" w:rsidP="00764A94">
            <w:pPr>
              <w:spacing w:before="120" w:after="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en-GB" w:bidi="bn-BD"/>
              </w:rPr>
            </w:pPr>
          </w:p>
        </w:tc>
        <w:tc>
          <w:tcPr>
            <w:tcW w:w="1141" w:type="dxa"/>
            <w:shd w:val="clear" w:color="auto" w:fill="F2F2F2" w:themeFill="background1" w:themeFillShade="F2"/>
          </w:tcPr>
          <w:p w:rsidR="00031A00" w:rsidRPr="00C3083B" w:rsidRDefault="00031A00" w:rsidP="00764A94">
            <w:pPr>
              <w:spacing w:before="120" w:after="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en-GB" w:bidi="bn-BD"/>
              </w:rPr>
            </w:pPr>
          </w:p>
        </w:tc>
        <w:tc>
          <w:tcPr>
            <w:tcW w:w="1141" w:type="dxa"/>
            <w:shd w:val="clear" w:color="auto" w:fill="F2F2F2" w:themeFill="background1" w:themeFillShade="F2"/>
          </w:tcPr>
          <w:p w:rsidR="00031A00" w:rsidRPr="00C3083B" w:rsidRDefault="00031A00" w:rsidP="00764A94">
            <w:pPr>
              <w:spacing w:before="120" w:after="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en-GB" w:bidi="bn-BD"/>
              </w:rPr>
            </w:pPr>
          </w:p>
        </w:tc>
        <w:tc>
          <w:tcPr>
            <w:tcW w:w="1141" w:type="dxa"/>
            <w:shd w:val="clear" w:color="auto" w:fill="F2F2F2" w:themeFill="background1" w:themeFillShade="F2"/>
          </w:tcPr>
          <w:p w:rsidR="00031A00" w:rsidRPr="00C3083B" w:rsidRDefault="00031A00" w:rsidP="00764A94">
            <w:pPr>
              <w:spacing w:before="120" w:after="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en-GB" w:bidi="bn-BD"/>
              </w:rPr>
            </w:pPr>
          </w:p>
        </w:tc>
        <w:tc>
          <w:tcPr>
            <w:tcW w:w="1141" w:type="dxa"/>
            <w:shd w:val="clear" w:color="auto" w:fill="F2F2F2" w:themeFill="background1" w:themeFillShade="F2"/>
          </w:tcPr>
          <w:p w:rsidR="00031A00" w:rsidRPr="00C3083B" w:rsidRDefault="00031A00" w:rsidP="00764A94">
            <w:pPr>
              <w:spacing w:before="120" w:after="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en-GB" w:bidi="bn-BD"/>
              </w:rPr>
            </w:pPr>
          </w:p>
        </w:tc>
        <w:tc>
          <w:tcPr>
            <w:tcW w:w="1141" w:type="dxa"/>
            <w:shd w:val="clear" w:color="auto" w:fill="F2F2F2" w:themeFill="background1" w:themeFillShade="F2"/>
          </w:tcPr>
          <w:p w:rsidR="00031A00" w:rsidRPr="00C3083B" w:rsidRDefault="00031A00" w:rsidP="00764A94">
            <w:pPr>
              <w:spacing w:before="120" w:after="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en-GB" w:bidi="bn-BD"/>
              </w:rPr>
            </w:pPr>
          </w:p>
        </w:tc>
        <w:tc>
          <w:tcPr>
            <w:tcW w:w="1141" w:type="dxa"/>
            <w:shd w:val="clear" w:color="auto" w:fill="F2F2F2" w:themeFill="background1" w:themeFillShade="F2"/>
          </w:tcPr>
          <w:p w:rsidR="00031A00" w:rsidRPr="00C3083B" w:rsidRDefault="00031A00" w:rsidP="00764A94">
            <w:pPr>
              <w:spacing w:before="120" w:after="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en-GB" w:bidi="bn-BD"/>
              </w:rPr>
            </w:pPr>
          </w:p>
        </w:tc>
        <w:tc>
          <w:tcPr>
            <w:tcW w:w="1141" w:type="dxa"/>
            <w:shd w:val="clear" w:color="auto" w:fill="F2F2F2" w:themeFill="background1" w:themeFillShade="F2"/>
          </w:tcPr>
          <w:p w:rsidR="00031A00" w:rsidRPr="00C3083B" w:rsidRDefault="00031A00" w:rsidP="00764A94">
            <w:pPr>
              <w:spacing w:before="120" w:after="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en-GB" w:bidi="bn-BD"/>
              </w:rPr>
            </w:pPr>
          </w:p>
        </w:tc>
        <w:tc>
          <w:tcPr>
            <w:tcW w:w="1141" w:type="dxa"/>
            <w:shd w:val="clear" w:color="auto" w:fill="F2F2F2" w:themeFill="background1" w:themeFillShade="F2"/>
          </w:tcPr>
          <w:p w:rsidR="00031A00" w:rsidRPr="00C3083B" w:rsidRDefault="00031A00" w:rsidP="00764A94">
            <w:pPr>
              <w:spacing w:before="120" w:after="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en-GB" w:bidi="bn-BD"/>
              </w:rPr>
            </w:pPr>
          </w:p>
        </w:tc>
        <w:tc>
          <w:tcPr>
            <w:tcW w:w="1141" w:type="dxa"/>
            <w:shd w:val="clear" w:color="auto" w:fill="F2F2F2" w:themeFill="background1" w:themeFillShade="F2"/>
          </w:tcPr>
          <w:p w:rsidR="00031A00" w:rsidRPr="00C3083B" w:rsidRDefault="00031A00" w:rsidP="00764A94">
            <w:pPr>
              <w:spacing w:before="120" w:after="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en-GB" w:bidi="bn-BD"/>
              </w:rPr>
            </w:pPr>
          </w:p>
        </w:tc>
      </w:tr>
      <w:tr w:rsidR="00C917A1" w:rsidTr="00C917A1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shd w:val="clear" w:color="auto" w:fill="F2F2F2" w:themeFill="background1" w:themeFillShade="F2"/>
          </w:tcPr>
          <w:p w:rsidR="00F16391" w:rsidRDefault="00F16391" w:rsidP="00764A94">
            <w:pPr>
              <w:spacing w:before="120" w:line="360" w:lineRule="auto"/>
              <w:jc w:val="center"/>
              <w:rPr>
                <w:rFonts w:eastAsia="Times New Roman" w:cstheme="minorHAnsi"/>
                <w:sz w:val="18"/>
                <w:szCs w:val="18"/>
                <w:lang w:val="en-GB" w:eastAsia="en-GB" w:bidi="bn-BD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20"/>
                <w:lang w:bidi="ar-SA"/>
              </w:rPr>
              <w:t>Grand Total</w:t>
            </w:r>
          </w:p>
        </w:tc>
        <w:tc>
          <w:tcPr>
            <w:tcW w:w="1139" w:type="dxa"/>
            <w:shd w:val="clear" w:color="auto" w:fill="F2F2F2" w:themeFill="background1" w:themeFillShade="F2"/>
          </w:tcPr>
          <w:p w:rsidR="00F16391" w:rsidRPr="00764A94" w:rsidRDefault="00F16391" w:rsidP="00764A94">
            <w:pPr>
              <w:spacing w:before="120" w:after="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 w:val="18"/>
                <w:szCs w:val="18"/>
                <w:lang w:val="en-GB" w:eastAsia="en-GB" w:bidi="bn-BD"/>
              </w:rPr>
            </w:pPr>
          </w:p>
        </w:tc>
        <w:tc>
          <w:tcPr>
            <w:tcW w:w="1139" w:type="dxa"/>
            <w:shd w:val="clear" w:color="auto" w:fill="F2F2F2" w:themeFill="background1" w:themeFillShade="F2"/>
          </w:tcPr>
          <w:p w:rsidR="00F16391" w:rsidRPr="00764A94" w:rsidRDefault="00F16391" w:rsidP="00764A94">
            <w:pPr>
              <w:spacing w:before="120" w:after="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 w:val="18"/>
                <w:szCs w:val="18"/>
                <w:lang w:val="en-GB" w:eastAsia="en-GB" w:bidi="bn-BD"/>
              </w:rPr>
            </w:pPr>
          </w:p>
        </w:tc>
        <w:tc>
          <w:tcPr>
            <w:tcW w:w="1141" w:type="dxa"/>
            <w:shd w:val="clear" w:color="auto" w:fill="F2F2F2" w:themeFill="background1" w:themeFillShade="F2"/>
          </w:tcPr>
          <w:p w:rsidR="00F16391" w:rsidRPr="00764A94" w:rsidRDefault="00F16391" w:rsidP="002B06B2">
            <w:pPr>
              <w:spacing w:before="120" w:after="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 w:val="18"/>
                <w:szCs w:val="18"/>
                <w:lang w:val="en-GB" w:eastAsia="en-GB" w:bidi="bn-BD"/>
              </w:rPr>
            </w:pPr>
          </w:p>
        </w:tc>
        <w:tc>
          <w:tcPr>
            <w:tcW w:w="1141" w:type="dxa"/>
            <w:shd w:val="clear" w:color="auto" w:fill="F2F2F2" w:themeFill="background1" w:themeFillShade="F2"/>
          </w:tcPr>
          <w:p w:rsidR="00F16391" w:rsidRPr="00764A94" w:rsidRDefault="00F16391" w:rsidP="00764A94">
            <w:pPr>
              <w:spacing w:before="120" w:after="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 w:val="18"/>
                <w:szCs w:val="18"/>
                <w:lang w:val="en-GB" w:eastAsia="en-GB" w:bidi="bn-BD"/>
              </w:rPr>
            </w:pPr>
          </w:p>
        </w:tc>
        <w:tc>
          <w:tcPr>
            <w:tcW w:w="1141" w:type="dxa"/>
            <w:shd w:val="clear" w:color="auto" w:fill="F2F2F2" w:themeFill="background1" w:themeFillShade="F2"/>
          </w:tcPr>
          <w:p w:rsidR="00F16391" w:rsidRPr="00764A94" w:rsidRDefault="00F16391" w:rsidP="00764A94">
            <w:pPr>
              <w:spacing w:before="120" w:after="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 w:val="18"/>
                <w:szCs w:val="18"/>
                <w:lang w:val="en-GB" w:eastAsia="en-GB" w:bidi="bn-BD"/>
              </w:rPr>
            </w:pPr>
          </w:p>
        </w:tc>
        <w:tc>
          <w:tcPr>
            <w:tcW w:w="1141" w:type="dxa"/>
            <w:shd w:val="clear" w:color="auto" w:fill="F2F2F2" w:themeFill="background1" w:themeFillShade="F2"/>
          </w:tcPr>
          <w:p w:rsidR="00F16391" w:rsidRPr="00764A94" w:rsidRDefault="00F16391" w:rsidP="00764A94">
            <w:pPr>
              <w:spacing w:before="120" w:after="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 w:val="18"/>
                <w:szCs w:val="18"/>
                <w:lang w:val="en-GB" w:eastAsia="en-GB" w:bidi="bn-BD"/>
              </w:rPr>
            </w:pPr>
          </w:p>
        </w:tc>
        <w:tc>
          <w:tcPr>
            <w:tcW w:w="1141" w:type="dxa"/>
            <w:shd w:val="clear" w:color="auto" w:fill="F2F2F2" w:themeFill="background1" w:themeFillShade="F2"/>
          </w:tcPr>
          <w:p w:rsidR="00F16391" w:rsidRPr="00764A94" w:rsidRDefault="00F16391" w:rsidP="00764A94">
            <w:pPr>
              <w:spacing w:before="120" w:after="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 w:val="18"/>
                <w:szCs w:val="18"/>
                <w:lang w:val="en-GB" w:eastAsia="en-GB" w:bidi="bn-BD"/>
              </w:rPr>
            </w:pPr>
          </w:p>
        </w:tc>
        <w:tc>
          <w:tcPr>
            <w:tcW w:w="1141" w:type="dxa"/>
            <w:shd w:val="clear" w:color="auto" w:fill="F2F2F2" w:themeFill="background1" w:themeFillShade="F2"/>
          </w:tcPr>
          <w:p w:rsidR="00F16391" w:rsidRPr="00764A94" w:rsidRDefault="00F16391" w:rsidP="00764A94">
            <w:pPr>
              <w:spacing w:before="120" w:after="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 w:val="18"/>
                <w:szCs w:val="18"/>
                <w:lang w:val="en-GB" w:eastAsia="en-GB" w:bidi="bn-BD"/>
              </w:rPr>
            </w:pPr>
          </w:p>
        </w:tc>
        <w:tc>
          <w:tcPr>
            <w:tcW w:w="1141" w:type="dxa"/>
            <w:shd w:val="clear" w:color="auto" w:fill="F2F2F2" w:themeFill="background1" w:themeFillShade="F2"/>
          </w:tcPr>
          <w:p w:rsidR="00F16391" w:rsidRPr="00764A94" w:rsidRDefault="00F16391" w:rsidP="00764A94">
            <w:pPr>
              <w:spacing w:before="120" w:after="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 w:val="18"/>
                <w:szCs w:val="18"/>
                <w:lang w:val="en-GB" w:eastAsia="en-GB" w:bidi="bn-BD"/>
              </w:rPr>
            </w:pPr>
          </w:p>
        </w:tc>
        <w:tc>
          <w:tcPr>
            <w:tcW w:w="1141" w:type="dxa"/>
            <w:shd w:val="clear" w:color="auto" w:fill="F2F2F2" w:themeFill="background1" w:themeFillShade="F2"/>
          </w:tcPr>
          <w:p w:rsidR="00F16391" w:rsidRPr="00764A94" w:rsidRDefault="00F16391" w:rsidP="00764A94">
            <w:pPr>
              <w:spacing w:before="120" w:after="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 w:val="18"/>
                <w:szCs w:val="18"/>
                <w:lang w:val="en-GB" w:eastAsia="en-GB" w:bidi="bn-BD"/>
              </w:rPr>
            </w:pPr>
          </w:p>
        </w:tc>
        <w:tc>
          <w:tcPr>
            <w:tcW w:w="1141" w:type="dxa"/>
            <w:shd w:val="clear" w:color="auto" w:fill="F2F2F2" w:themeFill="background1" w:themeFillShade="F2"/>
          </w:tcPr>
          <w:p w:rsidR="00F16391" w:rsidRPr="00764A94" w:rsidRDefault="00F16391" w:rsidP="00764A94">
            <w:pPr>
              <w:spacing w:before="120" w:after="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 w:val="18"/>
                <w:szCs w:val="18"/>
                <w:lang w:val="en-GB" w:eastAsia="en-GB" w:bidi="bn-BD"/>
              </w:rPr>
            </w:pPr>
          </w:p>
        </w:tc>
        <w:tc>
          <w:tcPr>
            <w:tcW w:w="1141" w:type="dxa"/>
            <w:shd w:val="clear" w:color="auto" w:fill="F2F2F2" w:themeFill="background1" w:themeFillShade="F2"/>
          </w:tcPr>
          <w:p w:rsidR="00F16391" w:rsidRPr="00764A94" w:rsidRDefault="00F16391" w:rsidP="00764A94">
            <w:pPr>
              <w:spacing w:before="120" w:after="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 w:val="18"/>
                <w:szCs w:val="18"/>
                <w:lang w:val="en-GB" w:eastAsia="en-GB" w:bidi="bn-BD"/>
              </w:rPr>
            </w:pPr>
          </w:p>
        </w:tc>
      </w:tr>
    </w:tbl>
    <w:p w:rsidR="00933BA2" w:rsidRDefault="00933BA2" w:rsidP="00C70597">
      <w:pPr>
        <w:pStyle w:val="ListParagraph"/>
        <w:spacing w:before="240" w:after="0" w:line="200" w:lineRule="exact"/>
        <w:ind w:left="10800" w:firstLine="720"/>
        <w:rPr>
          <w:rFonts w:ascii="Times New Roman" w:eastAsia="Times New Roman" w:hAnsi="Times New Roman" w:cs="Times New Roman"/>
          <w:sz w:val="16"/>
          <w:szCs w:val="16"/>
          <w:lang w:val="en-GB" w:eastAsia="en-GB" w:bidi="bn-BD"/>
        </w:rPr>
      </w:pPr>
    </w:p>
    <w:p w:rsidR="0023752A" w:rsidRDefault="0023752A" w:rsidP="00C70597">
      <w:pPr>
        <w:pStyle w:val="ListParagraph"/>
        <w:spacing w:before="240" w:after="0" w:line="200" w:lineRule="exact"/>
        <w:ind w:left="10800" w:firstLine="720"/>
        <w:rPr>
          <w:rFonts w:ascii="Times New Roman" w:eastAsia="Times New Roman" w:hAnsi="Times New Roman" w:cs="Times New Roman"/>
          <w:sz w:val="16"/>
          <w:szCs w:val="16"/>
          <w:lang w:val="en-GB" w:eastAsia="en-GB" w:bidi="bn-BD"/>
        </w:rPr>
      </w:pPr>
    </w:p>
    <w:p w:rsidR="0023752A" w:rsidRPr="00B766B1" w:rsidRDefault="0023752A" w:rsidP="00C70597">
      <w:pPr>
        <w:pStyle w:val="ListParagraph"/>
        <w:spacing w:before="240" w:after="0" w:line="200" w:lineRule="exact"/>
        <w:ind w:left="10800" w:firstLine="720"/>
        <w:rPr>
          <w:rFonts w:ascii="Times New Roman" w:eastAsia="Times New Roman" w:hAnsi="Times New Roman" w:cs="Times New Roman"/>
          <w:sz w:val="16"/>
          <w:szCs w:val="16"/>
          <w:lang w:val="en-GB" w:eastAsia="en-GB" w:bidi="bn-BD"/>
        </w:rPr>
      </w:pPr>
    </w:p>
    <w:p w:rsidR="003F1386" w:rsidRPr="00B766B1" w:rsidRDefault="003F1386" w:rsidP="00C70597">
      <w:pPr>
        <w:pStyle w:val="ListParagraph"/>
        <w:pBdr>
          <w:bottom w:val="single" w:sz="12" w:space="1" w:color="auto"/>
        </w:pBdr>
        <w:spacing w:before="240" w:after="0" w:line="200" w:lineRule="exact"/>
        <w:ind w:left="10800" w:firstLine="720"/>
        <w:rPr>
          <w:rFonts w:ascii="Times New Roman" w:eastAsia="Times New Roman" w:hAnsi="Times New Roman" w:cs="Times New Roman"/>
          <w:sz w:val="16"/>
          <w:szCs w:val="16"/>
          <w:lang w:val="en-GB" w:eastAsia="en-GB" w:bidi="bn-BD"/>
        </w:rPr>
      </w:pPr>
    </w:p>
    <w:p w:rsidR="00646228" w:rsidRPr="0023752A" w:rsidRDefault="0023752A" w:rsidP="0023752A">
      <w:pPr>
        <w:spacing w:before="120" w:after="0" w:line="200" w:lineRule="exact"/>
        <w:ind w:left="9361"/>
        <w:rPr>
          <w:rFonts w:ascii="Times New Roman" w:eastAsia="Times New Roman" w:hAnsi="Times New Roman" w:cs="Times New Roman"/>
          <w:sz w:val="16"/>
          <w:szCs w:val="16"/>
          <w:lang w:val="en-GB" w:eastAsia="en-GB" w:bidi="bn-BD"/>
        </w:rPr>
      </w:pPr>
      <w:r>
        <w:rPr>
          <w:rFonts w:ascii="Times New Roman" w:eastAsia="Times New Roman" w:hAnsi="Times New Roman" w:cs="Times New Roman"/>
          <w:sz w:val="20"/>
          <w:szCs w:val="16"/>
          <w:lang w:val="en-GB" w:eastAsia="en-GB" w:bidi="bn-BD"/>
        </w:rPr>
        <w:t xml:space="preserve">                                   </w:t>
      </w:r>
      <w:r w:rsidR="003736E5" w:rsidRPr="007369A3">
        <w:rPr>
          <w:rFonts w:ascii="Times New Roman" w:eastAsia="Times New Roman" w:hAnsi="Times New Roman" w:cs="Times New Roman"/>
          <w:sz w:val="20"/>
          <w:szCs w:val="16"/>
          <w:lang w:val="en-GB" w:eastAsia="en-GB" w:bidi="bn-BD"/>
        </w:rPr>
        <w:t>Officer’s Signature, Seal and Telephone</w:t>
      </w:r>
    </w:p>
    <w:p w:rsidR="002C1A6E" w:rsidRPr="007369A3" w:rsidRDefault="002C1A6E" w:rsidP="002C1A6E">
      <w:pPr>
        <w:rPr>
          <w:sz w:val="20"/>
        </w:rPr>
      </w:pPr>
    </w:p>
    <w:p w:rsidR="00425C6C" w:rsidRDefault="00425C6C" w:rsidP="002C1A6E">
      <w:pPr>
        <w:rPr>
          <w:sz w:val="20"/>
        </w:rPr>
      </w:pPr>
    </w:p>
    <w:p w:rsidR="007369A3" w:rsidRDefault="007369A3" w:rsidP="00C91310">
      <w:pPr>
        <w:spacing w:after="0" w:line="360" w:lineRule="auto"/>
        <w:ind w:left="360"/>
        <w:rPr>
          <w:b/>
          <w:sz w:val="24"/>
          <w:szCs w:val="24"/>
        </w:rPr>
      </w:pPr>
    </w:p>
    <w:p w:rsidR="00B90891" w:rsidRDefault="00B90891" w:rsidP="00C91310">
      <w:pPr>
        <w:spacing w:after="0" w:line="360" w:lineRule="auto"/>
        <w:ind w:left="360"/>
        <w:rPr>
          <w:b/>
          <w:sz w:val="24"/>
          <w:szCs w:val="24"/>
        </w:rPr>
      </w:pPr>
    </w:p>
    <w:p w:rsidR="00600F2C" w:rsidRPr="00324812" w:rsidRDefault="00600F2C" w:rsidP="00C91310">
      <w:pPr>
        <w:spacing w:after="0" w:line="360" w:lineRule="auto"/>
        <w:ind w:left="360"/>
        <w:rPr>
          <w:b/>
          <w:sz w:val="24"/>
          <w:szCs w:val="24"/>
        </w:rPr>
      </w:pPr>
      <w:r w:rsidRPr="00324812">
        <w:rPr>
          <w:b/>
          <w:sz w:val="24"/>
          <w:szCs w:val="24"/>
        </w:rPr>
        <w:t>Notes</w:t>
      </w:r>
      <w:r w:rsidR="00C70597" w:rsidRPr="00324812">
        <w:rPr>
          <w:b/>
          <w:sz w:val="24"/>
          <w:szCs w:val="24"/>
        </w:rPr>
        <w:t>:</w:t>
      </w:r>
    </w:p>
    <w:p w:rsidR="00C70597" w:rsidRDefault="00C70597" w:rsidP="00C91310">
      <w:pPr>
        <w:pStyle w:val="ListParagraph"/>
        <w:numPr>
          <w:ilvl w:val="0"/>
          <w:numId w:val="9"/>
        </w:numPr>
        <w:spacing w:after="0" w:line="360" w:lineRule="auto"/>
        <w:ind w:left="1080"/>
        <w:rPr>
          <w:sz w:val="24"/>
          <w:szCs w:val="24"/>
        </w:rPr>
      </w:pPr>
      <w:r w:rsidRPr="00C70597">
        <w:rPr>
          <w:sz w:val="24"/>
          <w:szCs w:val="24"/>
        </w:rPr>
        <w:t xml:space="preserve">Statistics of </w:t>
      </w:r>
      <w:r w:rsidRPr="0018073C">
        <w:rPr>
          <w:sz w:val="24"/>
          <w:szCs w:val="24"/>
        </w:rPr>
        <w:t>public employees</w:t>
      </w:r>
      <w:r w:rsidR="00B42925">
        <w:rPr>
          <w:sz w:val="24"/>
          <w:szCs w:val="24"/>
        </w:rPr>
        <w:t xml:space="preserve"> </w:t>
      </w:r>
      <w:r w:rsidR="00B42925" w:rsidRPr="0018073C">
        <w:rPr>
          <w:b/>
          <w:sz w:val="24"/>
          <w:szCs w:val="24"/>
        </w:rPr>
        <w:t>as at</w:t>
      </w:r>
      <w:r w:rsidRPr="0018073C">
        <w:rPr>
          <w:b/>
          <w:sz w:val="24"/>
          <w:szCs w:val="24"/>
        </w:rPr>
        <w:t xml:space="preserve"> 31</w:t>
      </w:r>
      <w:r w:rsidR="00B42925" w:rsidRPr="0018073C">
        <w:rPr>
          <w:b/>
          <w:sz w:val="24"/>
          <w:szCs w:val="24"/>
        </w:rPr>
        <w:t xml:space="preserve"> December </w:t>
      </w:r>
      <w:r w:rsidRPr="0018073C">
        <w:rPr>
          <w:b/>
          <w:sz w:val="24"/>
          <w:szCs w:val="24"/>
        </w:rPr>
        <w:t>2019</w:t>
      </w:r>
      <w:r w:rsidR="00B1279A">
        <w:rPr>
          <w:sz w:val="24"/>
          <w:szCs w:val="24"/>
        </w:rPr>
        <w:t xml:space="preserve"> should be reported.</w:t>
      </w:r>
    </w:p>
    <w:p w:rsidR="002E64E9" w:rsidRDefault="0078316E" w:rsidP="002E64E9">
      <w:pPr>
        <w:pStyle w:val="ListParagraph"/>
        <w:numPr>
          <w:ilvl w:val="0"/>
          <w:numId w:val="9"/>
        </w:numPr>
        <w:spacing w:after="0" w:line="36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Office</w:t>
      </w:r>
      <w:r w:rsidR="00823071">
        <w:rPr>
          <w:sz w:val="24"/>
          <w:szCs w:val="24"/>
        </w:rPr>
        <w:t xml:space="preserve"> include</w:t>
      </w:r>
      <w:r>
        <w:rPr>
          <w:sz w:val="24"/>
          <w:szCs w:val="24"/>
        </w:rPr>
        <w:t>s</w:t>
      </w:r>
      <w:r w:rsidR="00823071" w:rsidRPr="00823071">
        <w:t xml:space="preserve"> </w:t>
      </w:r>
      <w:r w:rsidR="00823071" w:rsidRPr="00823071">
        <w:rPr>
          <w:sz w:val="24"/>
          <w:szCs w:val="24"/>
        </w:rPr>
        <w:t>Department/Directorate/Subordinate Office/Autonomous Body/Corporation</w:t>
      </w:r>
    </w:p>
    <w:p w:rsidR="00C70597" w:rsidRPr="002E64E9" w:rsidRDefault="002E64E9" w:rsidP="002E64E9">
      <w:pPr>
        <w:pStyle w:val="ListParagraph"/>
        <w:numPr>
          <w:ilvl w:val="0"/>
          <w:numId w:val="9"/>
        </w:numPr>
        <w:spacing w:after="0" w:line="360" w:lineRule="auto"/>
        <w:ind w:left="1080"/>
        <w:rPr>
          <w:sz w:val="24"/>
          <w:szCs w:val="24"/>
        </w:rPr>
      </w:pPr>
      <w:r w:rsidRPr="002E64E9">
        <w:rPr>
          <w:sz w:val="24"/>
          <w:szCs w:val="24"/>
        </w:rPr>
        <w:t>Disabled group includes different types of disabled people, such as people with physical disability, visual disability, hearing disability, speech disability etc.</w:t>
      </w:r>
    </w:p>
    <w:p w:rsidR="0078316E" w:rsidRDefault="00FA34E5" w:rsidP="00C91310">
      <w:pPr>
        <w:pStyle w:val="ListParagraph"/>
        <w:numPr>
          <w:ilvl w:val="0"/>
          <w:numId w:val="9"/>
        </w:numPr>
        <w:spacing w:after="0" w:line="36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Minor</w:t>
      </w:r>
      <w:r w:rsidR="00B1279A">
        <w:rPr>
          <w:sz w:val="24"/>
          <w:szCs w:val="24"/>
        </w:rPr>
        <w:t xml:space="preserve"> e</w:t>
      </w:r>
      <w:r w:rsidR="0078316E" w:rsidRPr="00C70597">
        <w:rPr>
          <w:sz w:val="24"/>
          <w:szCs w:val="24"/>
        </w:rPr>
        <w:t xml:space="preserve">thnic </w:t>
      </w:r>
      <w:r w:rsidR="002E64E9">
        <w:rPr>
          <w:sz w:val="24"/>
          <w:szCs w:val="24"/>
        </w:rPr>
        <w:t xml:space="preserve">sect </w:t>
      </w:r>
      <w:r w:rsidR="0078316E" w:rsidRPr="00C70597">
        <w:rPr>
          <w:sz w:val="24"/>
          <w:szCs w:val="24"/>
        </w:rPr>
        <w:t>includes different types of tribes</w:t>
      </w:r>
      <w:r w:rsidR="004F78DA">
        <w:rPr>
          <w:sz w:val="24"/>
          <w:szCs w:val="24"/>
        </w:rPr>
        <w:t xml:space="preserve"> and ethnic sects</w:t>
      </w:r>
      <w:r w:rsidR="0078316E" w:rsidRPr="00C70597">
        <w:rPr>
          <w:sz w:val="24"/>
          <w:szCs w:val="24"/>
        </w:rPr>
        <w:t xml:space="preserve"> such as </w:t>
      </w:r>
      <w:proofErr w:type="spellStart"/>
      <w:r w:rsidR="0078316E" w:rsidRPr="00C70597">
        <w:rPr>
          <w:sz w:val="24"/>
          <w:szCs w:val="24"/>
        </w:rPr>
        <w:t>Chakma</w:t>
      </w:r>
      <w:proofErr w:type="spellEnd"/>
      <w:r w:rsidR="0078316E" w:rsidRPr="00C70597">
        <w:rPr>
          <w:sz w:val="24"/>
          <w:szCs w:val="24"/>
        </w:rPr>
        <w:t xml:space="preserve">, </w:t>
      </w:r>
      <w:proofErr w:type="spellStart"/>
      <w:r w:rsidR="0078316E" w:rsidRPr="00C70597">
        <w:rPr>
          <w:sz w:val="24"/>
          <w:szCs w:val="24"/>
        </w:rPr>
        <w:t>Garo</w:t>
      </w:r>
      <w:proofErr w:type="spellEnd"/>
      <w:r w:rsidR="0078316E" w:rsidRPr="00C70597">
        <w:rPr>
          <w:sz w:val="24"/>
          <w:szCs w:val="24"/>
        </w:rPr>
        <w:t xml:space="preserve">, </w:t>
      </w:r>
      <w:proofErr w:type="spellStart"/>
      <w:r w:rsidR="0078316E" w:rsidRPr="00C70597">
        <w:rPr>
          <w:sz w:val="24"/>
          <w:szCs w:val="24"/>
        </w:rPr>
        <w:t>Murong</w:t>
      </w:r>
      <w:proofErr w:type="spellEnd"/>
      <w:r w:rsidR="0078316E" w:rsidRPr="00C70597">
        <w:rPr>
          <w:sz w:val="24"/>
          <w:szCs w:val="24"/>
        </w:rPr>
        <w:t xml:space="preserve">, </w:t>
      </w:r>
      <w:proofErr w:type="spellStart"/>
      <w:r w:rsidR="0078316E" w:rsidRPr="00C70597">
        <w:rPr>
          <w:sz w:val="24"/>
          <w:szCs w:val="24"/>
        </w:rPr>
        <w:t>Hajong</w:t>
      </w:r>
      <w:proofErr w:type="spellEnd"/>
      <w:r w:rsidR="0078316E" w:rsidRPr="00C70597">
        <w:rPr>
          <w:sz w:val="24"/>
          <w:szCs w:val="24"/>
        </w:rPr>
        <w:t xml:space="preserve"> etc.</w:t>
      </w:r>
    </w:p>
    <w:p w:rsidR="00933BA2" w:rsidRPr="0078316E" w:rsidRDefault="00933BA2" w:rsidP="00C91310">
      <w:pPr>
        <w:pStyle w:val="ListParagraph"/>
        <w:numPr>
          <w:ilvl w:val="0"/>
          <w:numId w:val="9"/>
        </w:numPr>
        <w:spacing w:after="0" w:line="36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The chart will have to be duly signed and sealed by concern</w:t>
      </w:r>
      <w:r w:rsidR="00F86E46">
        <w:rPr>
          <w:sz w:val="24"/>
          <w:szCs w:val="24"/>
        </w:rPr>
        <w:t>ed</w:t>
      </w:r>
      <w:r>
        <w:rPr>
          <w:sz w:val="24"/>
          <w:szCs w:val="24"/>
        </w:rPr>
        <w:t xml:space="preserve"> official.</w:t>
      </w:r>
    </w:p>
    <w:p w:rsidR="00B42925" w:rsidRDefault="00ED2B1A" w:rsidP="005F3FFF">
      <w:pPr>
        <w:pStyle w:val="ListParagraph"/>
        <w:numPr>
          <w:ilvl w:val="0"/>
          <w:numId w:val="9"/>
        </w:numPr>
        <w:spacing w:after="0" w:line="36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Softcopy of this chart can be downloaded from the website of Ministry of Public Administration</w:t>
      </w:r>
      <w:r w:rsidR="00B42925">
        <w:rPr>
          <w:sz w:val="24"/>
          <w:szCs w:val="24"/>
        </w:rPr>
        <w:t>.</w:t>
      </w:r>
    </w:p>
    <w:p w:rsidR="005F3FFF" w:rsidRPr="005F3FFF" w:rsidRDefault="00EF16D3" w:rsidP="004C57D0">
      <w:pPr>
        <w:pStyle w:val="ListParagraph"/>
        <w:spacing w:after="0" w:line="360" w:lineRule="auto"/>
        <w:ind w:left="1080"/>
        <w:rPr>
          <w:sz w:val="24"/>
          <w:szCs w:val="24"/>
        </w:rPr>
      </w:pPr>
      <w:hyperlink r:id="rId6" w:history="1">
        <w:r w:rsidR="00B42925" w:rsidRPr="008211CC">
          <w:rPr>
            <w:rStyle w:val="Hyperlink"/>
            <w:color w:val="auto"/>
          </w:rPr>
          <w:t>https://mopa.gov.bd/</w:t>
        </w:r>
      </w:hyperlink>
      <w:r w:rsidR="00B42925" w:rsidRPr="008211CC">
        <w:t xml:space="preserve"> </w:t>
      </w:r>
      <w:r w:rsidR="00B42925">
        <w:t xml:space="preserve"> &gt;   </w:t>
      </w:r>
      <w:r w:rsidR="005F3FFF">
        <w:t xml:space="preserve">SDG Sheba </w:t>
      </w:r>
      <w:proofErr w:type="gramStart"/>
      <w:r w:rsidR="005F3FFF">
        <w:t>Box</w:t>
      </w:r>
      <w:r w:rsidR="00B42925">
        <w:t xml:space="preserve">  &gt;</w:t>
      </w:r>
      <w:proofErr w:type="gramEnd"/>
      <w:r w:rsidR="003418FE">
        <w:t>&gt;</w:t>
      </w:r>
      <w:r w:rsidR="00B42925">
        <w:t xml:space="preserve"> </w:t>
      </w:r>
      <w:r w:rsidR="003418FE">
        <w:t xml:space="preserve"> </w:t>
      </w:r>
      <w:r w:rsidR="00B42925">
        <w:t xml:space="preserve"> </w:t>
      </w:r>
      <w:r w:rsidR="005F3FFF">
        <w:t xml:space="preserve">Sub-menu: SDG &amp; </w:t>
      </w:r>
      <w:proofErr w:type="spellStart"/>
      <w:r w:rsidR="005F3FFF">
        <w:t>MoPA</w:t>
      </w:r>
      <w:proofErr w:type="spellEnd"/>
    </w:p>
    <w:p w:rsidR="00425C6C" w:rsidRDefault="00425C6C" w:rsidP="00C91310">
      <w:pPr>
        <w:pStyle w:val="ListParagraph"/>
        <w:numPr>
          <w:ilvl w:val="0"/>
          <w:numId w:val="9"/>
        </w:numPr>
        <w:spacing w:after="0" w:line="360" w:lineRule="auto"/>
        <w:ind w:left="1080"/>
        <w:rPr>
          <w:sz w:val="24"/>
          <w:szCs w:val="24"/>
        </w:rPr>
      </w:pPr>
      <w:r w:rsidRPr="0078316E">
        <w:rPr>
          <w:sz w:val="24"/>
          <w:szCs w:val="24"/>
        </w:rPr>
        <w:t>These data are necessary for</w:t>
      </w:r>
      <w:r>
        <w:rPr>
          <w:sz w:val="24"/>
          <w:szCs w:val="24"/>
        </w:rPr>
        <w:t xml:space="preserve"> </w:t>
      </w:r>
      <w:r w:rsidRPr="0078316E">
        <w:rPr>
          <w:sz w:val="24"/>
          <w:szCs w:val="24"/>
        </w:rPr>
        <w:t xml:space="preserve">SDG </w:t>
      </w:r>
      <w:r>
        <w:rPr>
          <w:sz w:val="24"/>
          <w:szCs w:val="24"/>
        </w:rPr>
        <w:t xml:space="preserve">Indicator </w:t>
      </w:r>
      <w:r w:rsidRPr="0078316E">
        <w:rPr>
          <w:sz w:val="24"/>
          <w:szCs w:val="24"/>
        </w:rPr>
        <w:t>16.7</w:t>
      </w:r>
      <w:r w:rsidR="00257398">
        <w:rPr>
          <w:sz w:val="24"/>
          <w:szCs w:val="24"/>
        </w:rPr>
        <w:t xml:space="preserve">.1 </w:t>
      </w:r>
      <w:r w:rsidR="00597BE1">
        <w:rPr>
          <w:sz w:val="24"/>
          <w:szCs w:val="24"/>
        </w:rPr>
        <w:t>(b)</w:t>
      </w:r>
    </w:p>
    <w:p w:rsidR="0078316E" w:rsidRDefault="0078316E" w:rsidP="0078316E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GB" w:bidi="ar-SA"/>
        </w:rPr>
      </w:pPr>
    </w:p>
    <w:p w:rsidR="00C91310" w:rsidRDefault="00C91310" w:rsidP="0078316E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GB" w:bidi="ar-SA"/>
        </w:rPr>
      </w:pPr>
    </w:p>
    <w:p w:rsidR="007369A3" w:rsidRPr="0078316E" w:rsidRDefault="007369A3" w:rsidP="0078316E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GB" w:bidi="ar-SA"/>
        </w:rPr>
      </w:pPr>
    </w:p>
    <w:p w:rsidR="0078316E" w:rsidRPr="00865332" w:rsidRDefault="00A847AF" w:rsidP="00A847AF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Calibri"/>
          <w:b/>
          <w:i/>
          <w:sz w:val="24"/>
          <w:szCs w:val="22"/>
          <w:lang w:val="en-GB" w:bidi="ar-SA"/>
        </w:rPr>
      </w:pPr>
      <w:r>
        <w:rPr>
          <w:rFonts w:ascii="Calibri" w:eastAsia="Times New Roman" w:hAnsi="Calibri" w:cs="Calibri"/>
          <w:b/>
          <w:i/>
          <w:color w:val="003366"/>
          <w:szCs w:val="22"/>
          <w:lang w:val="en-GB" w:bidi="ar-SA"/>
        </w:rPr>
        <w:tab/>
      </w:r>
      <w:r w:rsidR="0078316E" w:rsidRPr="00865332">
        <w:rPr>
          <w:rFonts w:ascii="Calibri" w:eastAsia="Times New Roman" w:hAnsi="Calibri" w:cs="Calibri"/>
          <w:b/>
          <w:i/>
          <w:sz w:val="24"/>
          <w:szCs w:val="22"/>
          <w:lang w:val="en-GB" w:bidi="ar-SA"/>
        </w:rPr>
        <w:t>SDG Goal 16</w:t>
      </w:r>
    </w:p>
    <w:p w:rsidR="0078316E" w:rsidRPr="00865332" w:rsidRDefault="0078316E" w:rsidP="00A847AF">
      <w:pPr>
        <w:tabs>
          <w:tab w:val="left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i/>
          <w:sz w:val="24"/>
          <w:szCs w:val="22"/>
          <w:lang w:val="en-GB" w:bidi="ar-SA"/>
        </w:rPr>
      </w:pPr>
      <w:r w:rsidRPr="00865332">
        <w:rPr>
          <w:rFonts w:ascii="Calibri" w:eastAsia="Times New Roman" w:hAnsi="Calibri" w:cs="Calibri"/>
          <w:i/>
          <w:sz w:val="24"/>
          <w:szCs w:val="22"/>
          <w:lang w:val="en-GB" w:bidi="ar-SA"/>
        </w:rPr>
        <w:t>Promote peaceful and inclusive societies for sustainable development, provide access to justice for all and build effective, accountable and inclusive institutions at all levels</w:t>
      </w:r>
    </w:p>
    <w:p w:rsidR="0078316E" w:rsidRPr="00865332" w:rsidRDefault="0078316E" w:rsidP="0078316E">
      <w:pPr>
        <w:tabs>
          <w:tab w:val="left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i/>
          <w:sz w:val="24"/>
          <w:szCs w:val="22"/>
          <w:lang w:val="en-GB" w:bidi="ar-SA"/>
        </w:rPr>
      </w:pPr>
    </w:p>
    <w:p w:rsidR="0078316E" w:rsidRPr="00865332" w:rsidRDefault="0078316E" w:rsidP="00A847AF">
      <w:pPr>
        <w:tabs>
          <w:tab w:val="left" w:pos="720"/>
        </w:tabs>
        <w:spacing w:after="0" w:line="240" w:lineRule="auto"/>
        <w:ind w:left="1440"/>
        <w:jc w:val="both"/>
        <w:rPr>
          <w:rFonts w:ascii="Calibri" w:eastAsia="Times New Roman" w:hAnsi="Calibri" w:cs="Calibri"/>
          <w:b/>
          <w:i/>
          <w:sz w:val="24"/>
          <w:szCs w:val="22"/>
          <w:lang w:val="en-GB" w:bidi="ar-SA"/>
        </w:rPr>
      </w:pPr>
      <w:r w:rsidRPr="00865332">
        <w:rPr>
          <w:rFonts w:ascii="Calibri" w:eastAsia="Times New Roman" w:hAnsi="Calibri" w:cs="Calibri"/>
          <w:b/>
          <w:i/>
          <w:sz w:val="24"/>
          <w:szCs w:val="22"/>
          <w:lang w:val="en-GB" w:bidi="ar-SA"/>
        </w:rPr>
        <w:t>Target 16.7</w:t>
      </w:r>
    </w:p>
    <w:p w:rsidR="0078316E" w:rsidRPr="00865332" w:rsidRDefault="0078316E" w:rsidP="00A847AF">
      <w:pPr>
        <w:tabs>
          <w:tab w:val="left" w:pos="720"/>
        </w:tabs>
        <w:spacing w:after="0" w:line="240" w:lineRule="auto"/>
        <w:ind w:left="1440"/>
        <w:jc w:val="both"/>
        <w:rPr>
          <w:rFonts w:ascii="Calibri" w:eastAsia="Times New Roman" w:hAnsi="Calibri" w:cs="Calibri"/>
          <w:i/>
          <w:sz w:val="24"/>
          <w:szCs w:val="22"/>
          <w:lang w:val="en-GB" w:bidi="ar-SA"/>
        </w:rPr>
      </w:pPr>
      <w:r w:rsidRPr="00865332">
        <w:rPr>
          <w:rFonts w:ascii="Calibri" w:eastAsia="Times New Roman" w:hAnsi="Calibri" w:cs="Calibri"/>
          <w:i/>
          <w:sz w:val="24"/>
          <w:szCs w:val="22"/>
          <w:lang w:val="en-GB" w:bidi="ar-SA"/>
        </w:rPr>
        <w:t>Ensure responsive, inclusive, participatory and representative decision-making at all levels</w:t>
      </w:r>
    </w:p>
    <w:p w:rsidR="0078316E" w:rsidRPr="00865332" w:rsidRDefault="0078316E" w:rsidP="0078316E">
      <w:pPr>
        <w:tabs>
          <w:tab w:val="left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i/>
          <w:sz w:val="24"/>
          <w:szCs w:val="22"/>
          <w:lang w:val="en-GB" w:bidi="ar-SA"/>
        </w:rPr>
      </w:pPr>
    </w:p>
    <w:p w:rsidR="0078316E" w:rsidRPr="00865332" w:rsidRDefault="0078316E" w:rsidP="0078316E">
      <w:pPr>
        <w:tabs>
          <w:tab w:val="left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b/>
          <w:i/>
          <w:sz w:val="24"/>
          <w:szCs w:val="22"/>
          <w:lang w:val="en-GB" w:bidi="ar-SA"/>
        </w:rPr>
      </w:pPr>
      <w:r w:rsidRPr="00865332">
        <w:rPr>
          <w:rFonts w:ascii="Calibri" w:eastAsia="Times New Roman" w:hAnsi="Calibri" w:cs="Calibri"/>
          <w:b/>
          <w:i/>
          <w:sz w:val="24"/>
          <w:szCs w:val="22"/>
          <w:lang w:val="en-GB" w:bidi="ar-SA"/>
        </w:rPr>
        <w:tab/>
      </w:r>
      <w:r w:rsidR="00A847AF" w:rsidRPr="00865332">
        <w:rPr>
          <w:rFonts w:ascii="Calibri" w:eastAsia="Times New Roman" w:hAnsi="Calibri" w:cs="Calibri"/>
          <w:b/>
          <w:i/>
          <w:sz w:val="24"/>
          <w:szCs w:val="22"/>
          <w:lang w:val="en-GB" w:bidi="ar-SA"/>
        </w:rPr>
        <w:tab/>
      </w:r>
      <w:r w:rsidRPr="00865332">
        <w:rPr>
          <w:rFonts w:ascii="Calibri" w:eastAsia="Times New Roman" w:hAnsi="Calibri" w:cs="Calibri"/>
          <w:b/>
          <w:i/>
          <w:sz w:val="24"/>
          <w:szCs w:val="22"/>
          <w:lang w:val="en-GB" w:bidi="ar-SA"/>
        </w:rPr>
        <w:t xml:space="preserve">Indicator 16.7.1 </w:t>
      </w:r>
    </w:p>
    <w:p w:rsidR="0078316E" w:rsidRPr="00865332" w:rsidRDefault="0078316E" w:rsidP="00A847AF">
      <w:pPr>
        <w:tabs>
          <w:tab w:val="left" w:pos="720"/>
        </w:tabs>
        <w:spacing w:after="0" w:line="240" w:lineRule="auto"/>
        <w:ind w:left="2160"/>
        <w:jc w:val="both"/>
        <w:rPr>
          <w:rFonts w:ascii="Calibri" w:eastAsia="Times New Roman" w:hAnsi="Calibri" w:cs="Calibri"/>
          <w:b/>
          <w:i/>
          <w:szCs w:val="20"/>
          <w:lang w:val="en-GB" w:bidi="ar-SA"/>
        </w:rPr>
      </w:pPr>
      <w:r w:rsidRPr="00865332">
        <w:rPr>
          <w:rFonts w:ascii="Calibri" w:eastAsia="Times New Roman" w:hAnsi="Calibri" w:cs="Calibri"/>
          <w:b/>
          <w:i/>
          <w:szCs w:val="20"/>
          <w:lang w:val="en-GB" w:bidi="ar-SA"/>
        </w:rPr>
        <w:t>P</w:t>
      </w:r>
      <w:r w:rsidR="00B44C5C" w:rsidRPr="00865332">
        <w:rPr>
          <w:rFonts w:ascii="Calibri" w:eastAsia="Times New Roman" w:hAnsi="Calibri" w:cs="Calibri"/>
          <w:b/>
          <w:i/>
          <w:szCs w:val="20"/>
          <w:lang w:val="en-GB" w:bidi="ar-SA"/>
        </w:rPr>
        <w:t xml:space="preserve">roportions of positions in </w:t>
      </w:r>
      <w:r w:rsidR="00B44C5C" w:rsidRPr="00865332">
        <w:rPr>
          <w:rFonts w:ascii="Calibri" w:eastAsia="Times New Roman" w:hAnsi="Calibri" w:cs="Calibri"/>
          <w:i/>
          <w:szCs w:val="20"/>
          <w:lang w:val="en-GB" w:bidi="ar-SA"/>
        </w:rPr>
        <w:t>national and local institutions,</w:t>
      </w:r>
      <w:r w:rsidR="00B44C5C" w:rsidRPr="00865332">
        <w:rPr>
          <w:rFonts w:ascii="Calibri" w:eastAsia="Times New Roman" w:hAnsi="Calibri" w:cs="Calibri"/>
          <w:b/>
          <w:i/>
          <w:szCs w:val="20"/>
          <w:lang w:val="en-GB" w:bidi="ar-SA"/>
        </w:rPr>
        <w:t xml:space="preserve"> </w:t>
      </w:r>
      <w:r w:rsidR="00B44C5C" w:rsidRPr="00865332">
        <w:rPr>
          <w:rFonts w:ascii="Calibri" w:eastAsia="Times New Roman" w:hAnsi="Calibri" w:cs="Calibri"/>
          <w:i/>
          <w:szCs w:val="20"/>
          <w:lang w:val="en-GB" w:bidi="ar-SA"/>
        </w:rPr>
        <w:t>including (a) the legislatures;</w:t>
      </w:r>
      <w:r w:rsidR="00B44C5C" w:rsidRPr="00865332">
        <w:rPr>
          <w:rFonts w:ascii="Calibri" w:eastAsia="Times New Roman" w:hAnsi="Calibri" w:cs="Calibri"/>
          <w:b/>
          <w:i/>
          <w:szCs w:val="20"/>
          <w:lang w:val="en-GB" w:bidi="ar-SA"/>
        </w:rPr>
        <w:t xml:space="preserve"> (b) the public service</w:t>
      </w:r>
      <w:r w:rsidR="00B44C5C" w:rsidRPr="00865332">
        <w:rPr>
          <w:rFonts w:ascii="Calibri" w:eastAsia="Times New Roman" w:hAnsi="Calibri" w:cs="Calibri"/>
          <w:i/>
          <w:szCs w:val="20"/>
          <w:lang w:val="en-GB" w:bidi="ar-SA"/>
        </w:rPr>
        <w:t xml:space="preserve">; and (c) the judiciary, </w:t>
      </w:r>
      <w:r w:rsidR="00B44C5C" w:rsidRPr="00865332">
        <w:rPr>
          <w:rFonts w:ascii="Calibri" w:eastAsia="Times New Roman" w:hAnsi="Calibri" w:cs="Calibri"/>
          <w:b/>
          <w:i/>
          <w:szCs w:val="20"/>
          <w:lang w:val="en-GB" w:bidi="ar-SA"/>
        </w:rPr>
        <w:t>compared to national distributions, by sex, age, persons with disabilities and population groups</w:t>
      </w:r>
    </w:p>
    <w:p w:rsidR="002C1A6E" w:rsidRPr="00865332" w:rsidRDefault="002C1A6E" w:rsidP="002C1A6E">
      <w:pPr>
        <w:rPr>
          <w:sz w:val="20"/>
        </w:rPr>
      </w:pPr>
    </w:p>
    <w:sectPr w:rsidR="002C1A6E" w:rsidRPr="00865332" w:rsidSect="00A45588">
      <w:pgSz w:w="16839" w:h="11907" w:orient="landscape" w:code="9"/>
      <w:pgMar w:top="1418" w:right="1151" w:bottom="1134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15CAB"/>
    <w:multiLevelType w:val="hybridMultilevel"/>
    <w:tmpl w:val="9F5C149A"/>
    <w:lvl w:ilvl="0" w:tplc="A14669F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="Vrind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35027"/>
    <w:multiLevelType w:val="hybridMultilevel"/>
    <w:tmpl w:val="89D898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55DD6"/>
    <w:multiLevelType w:val="hybridMultilevel"/>
    <w:tmpl w:val="DA848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24406"/>
    <w:multiLevelType w:val="hybridMultilevel"/>
    <w:tmpl w:val="D46262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05263"/>
    <w:multiLevelType w:val="hybridMultilevel"/>
    <w:tmpl w:val="474A37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B7211"/>
    <w:multiLevelType w:val="hybridMultilevel"/>
    <w:tmpl w:val="31E69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9E3BE0"/>
    <w:multiLevelType w:val="hybridMultilevel"/>
    <w:tmpl w:val="370AFB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767EF0"/>
    <w:multiLevelType w:val="hybridMultilevel"/>
    <w:tmpl w:val="DAE0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784B65"/>
    <w:multiLevelType w:val="hybridMultilevel"/>
    <w:tmpl w:val="A73EA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21A"/>
    <w:rsid w:val="0000329D"/>
    <w:rsid w:val="00031A00"/>
    <w:rsid w:val="00032162"/>
    <w:rsid w:val="00054DEC"/>
    <w:rsid w:val="00062F96"/>
    <w:rsid w:val="00064ADC"/>
    <w:rsid w:val="000B25F4"/>
    <w:rsid w:val="00100FC3"/>
    <w:rsid w:val="00112DCF"/>
    <w:rsid w:val="001248B2"/>
    <w:rsid w:val="00165BCF"/>
    <w:rsid w:val="0018073C"/>
    <w:rsid w:val="001A1946"/>
    <w:rsid w:val="001C4AFD"/>
    <w:rsid w:val="00204B6A"/>
    <w:rsid w:val="002121A9"/>
    <w:rsid w:val="002249A3"/>
    <w:rsid w:val="0023752A"/>
    <w:rsid w:val="00257398"/>
    <w:rsid w:val="00273508"/>
    <w:rsid w:val="00275FDA"/>
    <w:rsid w:val="00285B29"/>
    <w:rsid w:val="002B06B2"/>
    <w:rsid w:val="002C1A6E"/>
    <w:rsid w:val="002C239D"/>
    <w:rsid w:val="002C50D6"/>
    <w:rsid w:val="002C6789"/>
    <w:rsid w:val="002D12D7"/>
    <w:rsid w:val="002E64E9"/>
    <w:rsid w:val="00310DBF"/>
    <w:rsid w:val="00324812"/>
    <w:rsid w:val="003418FE"/>
    <w:rsid w:val="00366F4E"/>
    <w:rsid w:val="003736E5"/>
    <w:rsid w:val="0039309A"/>
    <w:rsid w:val="003F1386"/>
    <w:rsid w:val="00425C6C"/>
    <w:rsid w:val="004267FC"/>
    <w:rsid w:val="00430EA6"/>
    <w:rsid w:val="00461B0E"/>
    <w:rsid w:val="004A6BE1"/>
    <w:rsid w:val="004C57D0"/>
    <w:rsid w:val="004F78DA"/>
    <w:rsid w:val="005244E7"/>
    <w:rsid w:val="005342EB"/>
    <w:rsid w:val="005540A7"/>
    <w:rsid w:val="0055585E"/>
    <w:rsid w:val="00593C1F"/>
    <w:rsid w:val="00597BE1"/>
    <w:rsid w:val="005A427F"/>
    <w:rsid w:val="005D2139"/>
    <w:rsid w:val="005E282A"/>
    <w:rsid w:val="005F3FFF"/>
    <w:rsid w:val="00600F2C"/>
    <w:rsid w:val="00646228"/>
    <w:rsid w:val="006857EC"/>
    <w:rsid w:val="006A6781"/>
    <w:rsid w:val="006C39CA"/>
    <w:rsid w:val="006C401A"/>
    <w:rsid w:val="006C40FC"/>
    <w:rsid w:val="006F642D"/>
    <w:rsid w:val="00703FD0"/>
    <w:rsid w:val="00705003"/>
    <w:rsid w:val="007334BC"/>
    <w:rsid w:val="0073574A"/>
    <w:rsid w:val="007369A3"/>
    <w:rsid w:val="00764A94"/>
    <w:rsid w:val="00781762"/>
    <w:rsid w:val="0078316E"/>
    <w:rsid w:val="007A72C6"/>
    <w:rsid w:val="007B7809"/>
    <w:rsid w:val="007E14AB"/>
    <w:rsid w:val="008211CC"/>
    <w:rsid w:val="00823071"/>
    <w:rsid w:val="00823343"/>
    <w:rsid w:val="00832B12"/>
    <w:rsid w:val="00855C31"/>
    <w:rsid w:val="00863937"/>
    <w:rsid w:val="00865332"/>
    <w:rsid w:val="00895551"/>
    <w:rsid w:val="00897F3B"/>
    <w:rsid w:val="0090491B"/>
    <w:rsid w:val="00933BA2"/>
    <w:rsid w:val="00937449"/>
    <w:rsid w:val="00974EE1"/>
    <w:rsid w:val="009910EB"/>
    <w:rsid w:val="00A224F1"/>
    <w:rsid w:val="00A45588"/>
    <w:rsid w:val="00A46964"/>
    <w:rsid w:val="00A5077D"/>
    <w:rsid w:val="00A60102"/>
    <w:rsid w:val="00A847AF"/>
    <w:rsid w:val="00AA0997"/>
    <w:rsid w:val="00AC37D7"/>
    <w:rsid w:val="00AD74EB"/>
    <w:rsid w:val="00AF1F08"/>
    <w:rsid w:val="00B1279A"/>
    <w:rsid w:val="00B12D24"/>
    <w:rsid w:val="00B2521A"/>
    <w:rsid w:val="00B374A1"/>
    <w:rsid w:val="00B42925"/>
    <w:rsid w:val="00B44C5C"/>
    <w:rsid w:val="00B766B1"/>
    <w:rsid w:val="00B8516A"/>
    <w:rsid w:val="00B90891"/>
    <w:rsid w:val="00B972BD"/>
    <w:rsid w:val="00BB7656"/>
    <w:rsid w:val="00BC1206"/>
    <w:rsid w:val="00BF01EC"/>
    <w:rsid w:val="00C3083B"/>
    <w:rsid w:val="00C434AC"/>
    <w:rsid w:val="00C527B1"/>
    <w:rsid w:val="00C70597"/>
    <w:rsid w:val="00C71C4C"/>
    <w:rsid w:val="00C724E6"/>
    <w:rsid w:val="00C91310"/>
    <w:rsid w:val="00C917A1"/>
    <w:rsid w:val="00D07794"/>
    <w:rsid w:val="00D44A4F"/>
    <w:rsid w:val="00DA0F90"/>
    <w:rsid w:val="00DD51FD"/>
    <w:rsid w:val="00DE4078"/>
    <w:rsid w:val="00E33842"/>
    <w:rsid w:val="00E506DA"/>
    <w:rsid w:val="00E63A46"/>
    <w:rsid w:val="00E94AF1"/>
    <w:rsid w:val="00EA3714"/>
    <w:rsid w:val="00ED2B1A"/>
    <w:rsid w:val="00EF16D3"/>
    <w:rsid w:val="00EF744A"/>
    <w:rsid w:val="00F16391"/>
    <w:rsid w:val="00F32EDB"/>
    <w:rsid w:val="00F75589"/>
    <w:rsid w:val="00F86E46"/>
    <w:rsid w:val="00FA34E5"/>
    <w:rsid w:val="00FA4964"/>
    <w:rsid w:val="00FD4E4E"/>
    <w:rsid w:val="00FE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F4D8B2-28CA-42B2-89B9-AA44597D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744A"/>
    <w:pPr>
      <w:spacing w:after="0" w:line="240" w:lineRule="auto"/>
    </w:pPr>
    <w:rPr>
      <w:rFonts w:ascii="Segoe UI" w:hAnsi="Segoe UI" w:cs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44A"/>
    <w:rPr>
      <w:rFonts w:ascii="Segoe UI" w:hAnsi="Segoe UI" w:cs="Segoe UI"/>
      <w:sz w:val="18"/>
      <w:szCs w:val="22"/>
    </w:rPr>
  </w:style>
  <w:style w:type="paragraph" w:styleId="ListParagraph">
    <w:name w:val="List Paragraph"/>
    <w:basedOn w:val="Normal"/>
    <w:uiPriority w:val="34"/>
    <w:qFormat/>
    <w:rsid w:val="00A46964"/>
    <w:pPr>
      <w:ind w:left="720"/>
      <w:contextualSpacing/>
    </w:pPr>
  </w:style>
  <w:style w:type="table" w:styleId="TableGrid">
    <w:name w:val="Table Grid"/>
    <w:basedOn w:val="TableNormal"/>
    <w:uiPriority w:val="39"/>
    <w:rsid w:val="00031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F78D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78DA"/>
    <w:rPr>
      <w:color w:val="954F72" w:themeColor="followedHyperlink"/>
      <w:u w:val="single"/>
    </w:rPr>
  </w:style>
  <w:style w:type="table" w:styleId="GridTable1Light">
    <w:name w:val="Grid Table 1 Light"/>
    <w:basedOn w:val="TableNormal"/>
    <w:uiPriority w:val="46"/>
    <w:rsid w:val="00B908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917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pa.gov.bd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144AF-F188-44F7-A48B-9F3470D2F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</cp:revision>
  <cp:lastPrinted>2020-03-24T07:49:00Z</cp:lastPrinted>
  <dcterms:created xsi:type="dcterms:W3CDTF">2020-06-02T16:43:00Z</dcterms:created>
  <dcterms:modified xsi:type="dcterms:W3CDTF">2020-06-06T19:18:00Z</dcterms:modified>
</cp:coreProperties>
</file>