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3261"/>
        <w:gridCol w:w="2048"/>
      </w:tblGrid>
      <w:tr w:rsidR="002348E9" w:rsidRPr="002348E9" w:rsidTr="00702FA1">
        <w:trPr>
          <w:tblHeader/>
        </w:trPr>
        <w:tc>
          <w:tcPr>
            <w:tcW w:w="817" w:type="dxa"/>
            <w:shd w:val="clear" w:color="auto" w:fill="auto"/>
          </w:tcPr>
          <w:p w:rsidR="002348E9" w:rsidRPr="002348E9" w:rsidRDefault="002348E9" w:rsidP="002348E9">
            <w:pPr>
              <w:spacing w:after="0" w:line="240" w:lineRule="auto"/>
              <w:jc w:val="center"/>
              <w:rPr>
                <w:rFonts w:ascii="Nikosh" w:eastAsia="Times New Roman" w:hAnsi="Nikosh" w:cs="Nikosh"/>
                <w:b/>
                <w:bCs/>
                <w:szCs w:val="22"/>
                <w:cs/>
                <w:lang w:val="en-AU" w:bidi="bn-IN"/>
              </w:rPr>
            </w:pPr>
            <w:r w:rsidRPr="002348E9">
              <w:rPr>
                <w:rFonts w:ascii="Nikosh" w:eastAsia="Times New Roman" w:hAnsi="Nikosh" w:cs="Nikosh"/>
                <w:b/>
                <w:bCs/>
                <w:szCs w:val="22"/>
                <w:cs/>
                <w:lang w:val="en-AU" w:bidi="bn-IN"/>
              </w:rPr>
              <w:t>ধারা</w:t>
            </w:r>
          </w:p>
        </w:tc>
        <w:tc>
          <w:tcPr>
            <w:tcW w:w="3260" w:type="dxa"/>
            <w:shd w:val="clear" w:color="auto" w:fill="auto"/>
          </w:tcPr>
          <w:p w:rsidR="002348E9" w:rsidRPr="002348E9" w:rsidRDefault="002348E9" w:rsidP="002348E9">
            <w:pPr>
              <w:spacing w:after="0" w:line="240" w:lineRule="auto"/>
              <w:jc w:val="center"/>
              <w:rPr>
                <w:rFonts w:ascii="Nikosh" w:eastAsia="Times New Roman" w:hAnsi="Nikosh" w:cs="Nikosh"/>
                <w:b/>
                <w:bCs/>
                <w:szCs w:val="22"/>
                <w:cs/>
                <w:lang w:val="en-AU" w:bidi="bn-IN"/>
              </w:rPr>
            </w:pPr>
            <w:r w:rsidRPr="002348E9">
              <w:rPr>
                <w:rFonts w:ascii="Nikosh" w:eastAsia="Times New Roman" w:hAnsi="Nikosh" w:cs="Nikosh"/>
                <w:b/>
                <w:bCs/>
                <w:szCs w:val="22"/>
                <w:cs/>
                <w:lang w:val="en-AU" w:bidi="bn-IN"/>
              </w:rPr>
              <w:t>বিদ্যমান বিধান</w:t>
            </w:r>
          </w:p>
        </w:tc>
        <w:tc>
          <w:tcPr>
            <w:tcW w:w="3261" w:type="dxa"/>
            <w:shd w:val="clear" w:color="auto" w:fill="auto"/>
          </w:tcPr>
          <w:p w:rsidR="002348E9" w:rsidRPr="002348E9" w:rsidRDefault="002348E9" w:rsidP="002348E9">
            <w:pPr>
              <w:spacing w:after="0" w:line="240" w:lineRule="auto"/>
              <w:jc w:val="center"/>
              <w:rPr>
                <w:rFonts w:ascii="Nikosh" w:eastAsia="Times New Roman" w:hAnsi="Nikosh" w:cs="Nikosh"/>
                <w:b/>
                <w:bCs/>
                <w:szCs w:val="22"/>
                <w:cs/>
                <w:lang w:val="en-AU" w:bidi="bn-IN"/>
              </w:rPr>
            </w:pPr>
            <w:r w:rsidRPr="002348E9">
              <w:rPr>
                <w:rFonts w:ascii="Nikosh" w:eastAsia="Times New Roman" w:hAnsi="Nikosh" w:cs="Nikosh"/>
                <w:b/>
                <w:bCs/>
                <w:szCs w:val="22"/>
                <w:cs/>
                <w:lang w:val="en-AU" w:bidi="bn-IN"/>
              </w:rPr>
              <w:t>প্রস্তাবিত সংশোধনী</w:t>
            </w:r>
            <w:r w:rsidRPr="002348E9">
              <w:rPr>
                <w:rFonts w:ascii="Nikosh" w:eastAsia="Times New Roman" w:hAnsi="Nikosh" w:cs="Nikosh" w:hint="cs"/>
                <w:b/>
                <w:bCs/>
                <w:szCs w:val="22"/>
                <w:cs/>
                <w:lang w:val="en-AU" w:bidi="bn-IN"/>
              </w:rPr>
              <w:t xml:space="preserve"> ও আলোচনা</w:t>
            </w:r>
          </w:p>
        </w:tc>
        <w:tc>
          <w:tcPr>
            <w:tcW w:w="2048" w:type="dxa"/>
            <w:shd w:val="clear" w:color="auto" w:fill="auto"/>
          </w:tcPr>
          <w:p w:rsidR="002348E9" w:rsidRPr="002348E9" w:rsidRDefault="00A94098" w:rsidP="002348E9">
            <w:pPr>
              <w:spacing w:after="0" w:line="240" w:lineRule="auto"/>
              <w:jc w:val="center"/>
              <w:rPr>
                <w:rFonts w:ascii="Nikosh" w:eastAsia="Times New Roman" w:hAnsi="Nikosh" w:cs="Nikosh"/>
                <w:b/>
                <w:bCs/>
                <w:szCs w:val="22"/>
                <w:cs/>
                <w:lang w:val="en-AU" w:bidi="bn-IN"/>
              </w:rPr>
            </w:pPr>
            <w:r>
              <w:rPr>
                <w:rFonts w:ascii="Nikosh" w:eastAsia="Times New Roman" w:hAnsi="Nikosh" w:cs="Nikosh" w:hint="cs"/>
                <w:b/>
                <w:bCs/>
                <w:szCs w:val="22"/>
                <w:cs/>
                <w:lang w:val="en-AU" w:bidi="bn-IN"/>
              </w:rPr>
              <w:t>মতামত</w:t>
            </w:r>
            <w:bookmarkStart w:id="0" w:name="_GoBack"/>
            <w:bookmarkEnd w:id="0"/>
          </w:p>
        </w:tc>
      </w:tr>
      <w:tr w:rsidR="002348E9" w:rsidRPr="002348E9" w:rsidTr="00702FA1">
        <w:tc>
          <w:tcPr>
            <w:tcW w:w="817" w:type="dxa"/>
            <w:shd w:val="clear" w:color="auto" w:fill="auto"/>
          </w:tcPr>
          <w:p w:rsidR="002348E9" w:rsidRPr="002348E9" w:rsidRDefault="002348E9" w:rsidP="002348E9">
            <w:pPr>
              <w:spacing w:after="0" w:line="240" w:lineRule="auto"/>
              <w:jc w:val="both"/>
              <w:rPr>
                <w:rFonts w:ascii="Nikosh" w:eastAsia="Nikosh" w:hAnsi="Nikosh" w:cs="Nikosh"/>
                <w:b/>
                <w:bCs/>
                <w:szCs w:val="22"/>
                <w:lang w:val="en-US" w:bidi="bn-IN"/>
              </w:rPr>
            </w:pPr>
            <w:r w:rsidRPr="002348E9">
              <w:rPr>
                <w:rFonts w:ascii="Nikosh" w:eastAsia="Times New Roman" w:hAnsi="Nikosh" w:cs="Nikosh"/>
                <w:b/>
                <w:bCs/>
                <w:szCs w:val="22"/>
                <w:cs/>
                <w:lang w:val="en-AU" w:bidi="bn-IN"/>
              </w:rPr>
              <w:t>ধারা-৫, তথ্য সংরক্ষণ</w:t>
            </w:r>
          </w:p>
        </w:tc>
        <w:tc>
          <w:tcPr>
            <w:tcW w:w="3260" w:type="dxa"/>
            <w:shd w:val="clear" w:color="auto" w:fill="auto"/>
          </w:tcPr>
          <w:p w:rsidR="002348E9" w:rsidRPr="002348E9" w:rsidRDefault="002348E9" w:rsidP="002348E9">
            <w:pPr>
              <w:spacing w:after="0" w:line="240" w:lineRule="auto"/>
              <w:jc w:val="both"/>
              <w:rPr>
                <w:rFonts w:ascii="Nikosh" w:eastAsia="Nikosh" w:hAnsi="Nikosh" w:cs="Nikosh"/>
                <w:szCs w:val="22"/>
                <w:lang w:val="en-US" w:bidi="bn-IN"/>
              </w:rPr>
            </w:pPr>
            <w:r w:rsidRPr="002348E9">
              <w:rPr>
                <w:rFonts w:ascii="Nikosh" w:eastAsia="Times New Roman" w:hAnsi="Nikosh" w:cs="Nikosh"/>
                <w:szCs w:val="22"/>
                <w:cs/>
                <w:lang w:val="en-AU" w:bidi="bn-IN"/>
              </w:rPr>
              <w:t>(১) এই আইনের অধীন তথ্য অধিকার নিশ্চিত করিবার লক্ষ্যে প্রত্যেক কর্তৃপক্ষ উহার যাবতীয় তথ্যের ক্যাটালগ এবং ইনডেক্স প্রস্তুত করিয়া যাথাযথভাবে সংরক্ষণ করিবে।</w:t>
            </w:r>
          </w:p>
        </w:tc>
        <w:tc>
          <w:tcPr>
            <w:tcW w:w="3261" w:type="dxa"/>
            <w:shd w:val="clear" w:color="auto" w:fill="auto"/>
          </w:tcPr>
          <w:p w:rsidR="002348E9" w:rsidRPr="002348E9" w:rsidRDefault="002348E9" w:rsidP="002348E9">
            <w:pPr>
              <w:spacing w:after="0" w:line="240" w:lineRule="auto"/>
              <w:jc w:val="both"/>
              <w:rPr>
                <w:rFonts w:ascii="Nikosh" w:eastAsia="Times New Roman" w:hAnsi="Nikosh" w:cs="Nikosh"/>
                <w:szCs w:val="22"/>
                <w:lang w:val="en-US" w:bidi="bn-IN"/>
              </w:rPr>
            </w:pPr>
            <w:r w:rsidRPr="002348E9">
              <w:rPr>
                <w:rFonts w:ascii="Nikosh" w:eastAsia="Times New Roman" w:hAnsi="Nikosh" w:cs="Nikosh"/>
                <w:szCs w:val="22"/>
                <w:lang w:val="en-US" w:bidi="bn-IN"/>
              </w:rPr>
              <w:t>(</w:t>
            </w:r>
            <w:r w:rsidRPr="002348E9">
              <w:rPr>
                <w:rFonts w:ascii="Nikosh" w:eastAsia="Times New Roman" w:hAnsi="Nikosh" w:cs="Nikosh" w:hint="cs"/>
                <w:szCs w:val="22"/>
                <w:cs/>
                <w:lang w:val="en-US" w:bidi="bn-IN"/>
              </w:rPr>
              <w:t>ক</w:t>
            </w:r>
            <w:r w:rsidRPr="002348E9">
              <w:rPr>
                <w:rFonts w:ascii="Nikosh" w:eastAsia="Times New Roman" w:hAnsi="Nikosh" w:cs="Nikosh"/>
                <w:szCs w:val="22"/>
                <w:cs/>
                <w:lang w:val="en-US" w:bidi="bn-IN"/>
              </w:rPr>
              <w:t xml:space="preserve">) </w:t>
            </w:r>
            <w:r w:rsidRPr="002348E9">
              <w:rPr>
                <w:rFonts w:ascii="Nikosh" w:eastAsia="Times New Roman" w:hAnsi="Nikosh" w:cs="Nikosh" w:hint="cs"/>
                <w:szCs w:val="22"/>
                <w:cs/>
                <w:lang w:val="en-US" w:bidi="bn-IN"/>
              </w:rPr>
              <w:t>এই</w:t>
            </w:r>
            <w:r w:rsidRPr="002348E9">
              <w:rPr>
                <w:rFonts w:ascii="Nikosh" w:eastAsia="Times New Roman" w:hAnsi="Nikosh" w:cs="Nikosh"/>
                <w:szCs w:val="22"/>
                <w:cs/>
                <w:lang w:val="en-US" w:bidi="bn-IN"/>
              </w:rPr>
              <w:t xml:space="preserve"> </w:t>
            </w:r>
            <w:r w:rsidRPr="002348E9">
              <w:rPr>
                <w:rFonts w:ascii="Nikosh" w:eastAsia="Times New Roman" w:hAnsi="Nikosh" w:cs="Nikosh" w:hint="cs"/>
                <w:szCs w:val="22"/>
                <w:cs/>
                <w:lang w:val="en-US" w:bidi="bn-IN"/>
              </w:rPr>
              <w:t>আইনের</w:t>
            </w:r>
            <w:r w:rsidRPr="002348E9">
              <w:rPr>
                <w:rFonts w:ascii="Nikosh" w:eastAsia="Times New Roman" w:hAnsi="Nikosh" w:cs="Nikosh"/>
                <w:szCs w:val="22"/>
                <w:cs/>
                <w:lang w:val="en-US" w:bidi="bn-IN"/>
              </w:rPr>
              <w:t xml:space="preserve"> </w:t>
            </w:r>
            <w:r w:rsidRPr="002348E9">
              <w:rPr>
                <w:rFonts w:ascii="Nikosh" w:eastAsia="Times New Roman" w:hAnsi="Nikosh" w:cs="Nikosh" w:hint="cs"/>
                <w:szCs w:val="22"/>
                <w:cs/>
                <w:lang w:val="en-US" w:bidi="bn-IN"/>
              </w:rPr>
              <w:t>অধীনে</w:t>
            </w:r>
            <w:r w:rsidRPr="002348E9">
              <w:rPr>
                <w:rFonts w:ascii="Nikosh" w:eastAsia="Times New Roman" w:hAnsi="Nikosh" w:cs="Nikosh"/>
                <w:szCs w:val="22"/>
                <w:cs/>
                <w:lang w:val="en-US" w:bidi="bn-IN"/>
              </w:rPr>
              <w:t xml:space="preserve"> </w:t>
            </w:r>
            <w:r w:rsidRPr="002348E9">
              <w:rPr>
                <w:rFonts w:ascii="Nikosh" w:eastAsia="Times New Roman" w:hAnsi="Nikosh" w:cs="Nikosh" w:hint="cs"/>
                <w:szCs w:val="22"/>
                <w:cs/>
                <w:lang w:val="en-US" w:bidi="bn-IN"/>
              </w:rPr>
              <w:t>তথ্য</w:t>
            </w:r>
            <w:r w:rsidRPr="002348E9">
              <w:rPr>
                <w:rFonts w:ascii="Nikosh" w:eastAsia="Times New Roman" w:hAnsi="Nikosh" w:cs="Nikosh"/>
                <w:szCs w:val="22"/>
                <w:cs/>
                <w:lang w:val="en-US" w:bidi="bn-IN"/>
              </w:rPr>
              <w:t xml:space="preserve"> </w:t>
            </w:r>
            <w:r w:rsidRPr="002348E9">
              <w:rPr>
                <w:rFonts w:ascii="Nikosh" w:eastAsia="Times New Roman" w:hAnsi="Nikosh" w:cs="Nikosh" w:hint="cs"/>
                <w:szCs w:val="22"/>
                <w:cs/>
                <w:lang w:val="en-US" w:bidi="bn-IN"/>
              </w:rPr>
              <w:t>অধিকার</w:t>
            </w:r>
            <w:r w:rsidRPr="002348E9">
              <w:rPr>
                <w:rFonts w:ascii="Nikosh" w:eastAsia="Times New Roman" w:hAnsi="Nikosh" w:cs="Nikosh"/>
                <w:szCs w:val="22"/>
                <w:cs/>
                <w:lang w:val="en-US" w:bidi="bn-IN"/>
              </w:rPr>
              <w:t xml:space="preserve"> </w:t>
            </w:r>
            <w:r w:rsidRPr="002348E9">
              <w:rPr>
                <w:rFonts w:ascii="Nikosh" w:eastAsia="Times New Roman" w:hAnsi="Nikosh" w:cs="Nikosh" w:hint="cs"/>
                <w:szCs w:val="22"/>
                <w:cs/>
                <w:lang w:val="en-US" w:bidi="bn-IN"/>
              </w:rPr>
              <w:t>নিশ্চিত</w:t>
            </w:r>
            <w:r w:rsidRPr="002348E9">
              <w:rPr>
                <w:rFonts w:ascii="Nikosh" w:eastAsia="Times New Roman" w:hAnsi="Nikosh" w:cs="Nikosh"/>
                <w:szCs w:val="22"/>
                <w:cs/>
                <w:lang w:val="en-US" w:bidi="bn-IN"/>
              </w:rPr>
              <w:t xml:space="preserve"> </w:t>
            </w:r>
            <w:r w:rsidRPr="002348E9">
              <w:rPr>
                <w:rFonts w:ascii="Nikosh" w:eastAsia="Times New Roman" w:hAnsi="Nikosh" w:cs="Nikosh" w:hint="cs"/>
                <w:szCs w:val="22"/>
                <w:cs/>
                <w:lang w:val="en-US" w:bidi="bn-IN"/>
              </w:rPr>
              <w:t>করার</w:t>
            </w:r>
            <w:r w:rsidRPr="002348E9">
              <w:rPr>
                <w:rFonts w:ascii="Nikosh" w:eastAsia="Times New Roman" w:hAnsi="Nikosh" w:cs="Nikosh"/>
                <w:szCs w:val="22"/>
                <w:cs/>
                <w:lang w:val="en-US" w:bidi="bn-IN"/>
              </w:rPr>
              <w:t xml:space="preserve"> </w:t>
            </w:r>
            <w:r w:rsidRPr="002348E9">
              <w:rPr>
                <w:rFonts w:ascii="Nikosh" w:eastAsia="Times New Roman" w:hAnsi="Nikosh" w:cs="Nikosh" w:hint="cs"/>
                <w:szCs w:val="22"/>
                <w:cs/>
                <w:lang w:val="en-US" w:bidi="bn-IN"/>
              </w:rPr>
              <w:t>জন্য</w:t>
            </w:r>
            <w:r w:rsidRPr="002348E9">
              <w:rPr>
                <w:rFonts w:ascii="Nikosh" w:eastAsia="Times New Roman" w:hAnsi="Nikosh" w:cs="Nikosh"/>
                <w:szCs w:val="22"/>
                <w:lang w:val="en-US" w:bidi="bn-IN"/>
              </w:rPr>
              <w:t xml:space="preserve">, </w:t>
            </w:r>
            <w:r w:rsidRPr="002348E9">
              <w:rPr>
                <w:rFonts w:ascii="Nikosh" w:eastAsia="Times New Roman" w:hAnsi="Nikosh" w:cs="Nikosh" w:hint="cs"/>
                <w:szCs w:val="22"/>
                <w:cs/>
                <w:lang w:val="en-US" w:bidi="bn-IN"/>
              </w:rPr>
              <w:t>প্রতিটি</w:t>
            </w:r>
            <w:r w:rsidRPr="002348E9">
              <w:rPr>
                <w:rFonts w:ascii="Nikosh" w:eastAsia="Times New Roman" w:hAnsi="Nikosh" w:cs="Nikosh"/>
                <w:szCs w:val="22"/>
                <w:cs/>
                <w:lang w:val="en-US" w:bidi="bn-IN"/>
              </w:rPr>
              <w:t xml:space="preserve"> </w:t>
            </w:r>
            <w:r w:rsidRPr="002348E9">
              <w:rPr>
                <w:rFonts w:ascii="Nikosh" w:eastAsia="Times New Roman" w:hAnsi="Nikosh" w:cs="Nikosh" w:hint="cs"/>
                <w:szCs w:val="22"/>
                <w:cs/>
                <w:lang w:val="en-US" w:bidi="bn-IN"/>
              </w:rPr>
              <w:t>কর্তৃপক্ষ</w:t>
            </w:r>
            <w:r w:rsidRPr="002348E9">
              <w:rPr>
                <w:rFonts w:ascii="Nikosh" w:eastAsia="Times New Roman" w:hAnsi="Nikosh" w:cs="Nikosh"/>
                <w:szCs w:val="22"/>
                <w:cs/>
                <w:lang w:val="en-US" w:bidi="bn-IN"/>
              </w:rPr>
              <w:t xml:space="preserve"> </w:t>
            </w:r>
            <w:r w:rsidRPr="002348E9">
              <w:rPr>
                <w:rFonts w:ascii="Nikosh" w:eastAsia="Times New Roman" w:hAnsi="Nikosh" w:cs="Nikosh" w:hint="cs"/>
                <w:szCs w:val="22"/>
                <w:cs/>
                <w:lang w:val="en-US" w:bidi="bn-IN"/>
              </w:rPr>
              <w:t>সকল</w:t>
            </w:r>
            <w:r w:rsidRPr="002348E9">
              <w:rPr>
                <w:rFonts w:ascii="Nikosh" w:eastAsia="Times New Roman" w:hAnsi="Nikosh" w:cs="Nikosh"/>
                <w:szCs w:val="22"/>
                <w:cs/>
                <w:lang w:val="en-US" w:bidi="bn-IN"/>
              </w:rPr>
              <w:t xml:space="preserve"> </w:t>
            </w:r>
            <w:r w:rsidRPr="002348E9">
              <w:rPr>
                <w:rFonts w:ascii="Nikosh" w:eastAsia="Times New Roman" w:hAnsi="Nikosh" w:cs="Nikosh" w:hint="cs"/>
                <w:szCs w:val="22"/>
                <w:cs/>
                <w:lang w:val="en-US" w:bidi="bn-IN"/>
              </w:rPr>
              <w:t>তথ্যের</w:t>
            </w:r>
            <w:r w:rsidRPr="002348E9">
              <w:rPr>
                <w:rFonts w:ascii="Nikosh" w:eastAsia="Times New Roman" w:hAnsi="Nikosh" w:cs="Nikosh"/>
                <w:szCs w:val="22"/>
                <w:cs/>
                <w:lang w:val="en-US" w:bidi="bn-IN"/>
              </w:rPr>
              <w:t xml:space="preserve"> </w:t>
            </w:r>
            <w:r w:rsidRPr="002348E9">
              <w:rPr>
                <w:rFonts w:ascii="Nikosh" w:eastAsia="Times New Roman" w:hAnsi="Nikosh" w:cs="Nikosh" w:hint="cs"/>
                <w:szCs w:val="22"/>
                <w:cs/>
                <w:lang w:val="en-US" w:bidi="bn-IN"/>
              </w:rPr>
              <w:t>ক্যাটালগ</w:t>
            </w:r>
            <w:r w:rsidRPr="002348E9">
              <w:rPr>
                <w:rFonts w:ascii="Nikosh" w:eastAsia="Times New Roman" w:hAnsi="Nikosh" w:cs="Nikosh"/>
                <w:szCs w:val="22"/>
                <w:cs/>
                <w:lang w:val="en-US" w:bidi="bn-IN"/>
              </w:rPr>
              <w:t xml:space="preserve"> </w:t>
            </w:r>
            <w:r w:rsidRPr="002348E9">
              <w:rPr>
                <w:rFonts w:ascii="Nikosh" w:eastAsia="Times New Roman" w:hAnsi="Nikosh" w:cs="Nikosh" w:hint="cs"/>
                <w:szCs w:val="22"/>
                <w:cs/>
                <w:lang w:val="en-US" w:bidi="bn-IN"/>
              </w:rPr>
              <w:t>এবং</w:t>
            </w:r>
            <w:r w:rsidRPr="002348E9">
              <w:rPr>
                <w:rFonts w:ascii="Nikosh" w:eastAsia="Times New Roman" w:hAnsi="Nikosh" w:cs="Nikosh"/>
                <w:szCs w:val="22"/>
                <w:cs/>
                <w:lang w:val="en-US" w:bidi="bn-IN"/>
              </w:rPr>
              <w:t xml:space="preserve"> </w:t>
            </w:r>
            <w:r w:rsidRPr="002348E9">
              <w:rPr>
                <w:rFonts w:ascii="Nikosh" w:eastAsia="Times New Roman" w:hAnsi="Nikosh" w:cs="Nikosh" w:hint="cs"/>
                <w:szCs w:val="22"/>
                <w:cs/>
                <w:lang w:val="en-US" w:bidi="bn-IN"/>
              </w:rPr>
              <w:t>সূচি</w:t>
            </w:r>
            <w:r w:rsidRPr="002348E9">
              <w:rPr>
                <w:rFonts w:ascii="Nikosh" w:eastAsia="Times New Roman" w:hAnsi="Nikosh" w:cs="Nikosh"/>
                <w:szCs w:val="22"/>
                <w:cs/>
                <w:lang w:val="en-US" w:bidi="bn-IN"/>
              </w:rPr>
              <w:t xml:space="preserve"> </w:t>
            </w:r>
            <w:r w:rsidRPr="002348E9">
              <w:rPr>
                <w:rFonts w:ascii="Nikosh" w:eastAsia="Times New Roman" w:hAnsi="Nikosh" w:cs="Nikosh" w:hint="cs"/>
                <w:szCs w:val="22"/>
                <w:cs/>
                <w:lang w:val="en-US" w:bidi="bn-IN"/>
              </w:rPr>
              <w:t>প্রস্তুত</w:t>
            </w:r>
            <w:r w:rsidRPr="002348E9">
              <w:rPr>
                <w:rFonts w:ascii="Nikosh" w:eastAsia="Times New Roman" w:hAnsi="Nikosh" w:cs="Nikosh"/>
                <w:szCs w:val="22"/>
                <w:cs/>
                <w:lang w:val="en-US" w:bidi="bn-IN"/>
              </w:rPr>
              <w:t xml:space="preserve"> </w:t>
            </w:r>
            <w:r w:rsidRPr="002348E9">
              <w:rPr>
                <w:rFonts w:ascii="Nikosh" w:eastAsia="Times New Roman" w:hAnsi="Nikosh" w:cs="Nikosh" w:hint="cs"/>
                <w:szCs w:val="22"/>
                <w:cs/>
                <w:lang w:val="en-US" w:bidi="bn-IN"/>
              </w:rPr>
              <w:t>করিবে</w:t>
            </w:r>
            <w:r w:rsidRPr="002348E9">
              <w:rPr>
                <w:rFonts w:ascii="Nikosh" w:eastAsia="Times New Roman" w:hAnsi="Nikosh" w:cs="Nikosh"/>
                <w:szCs w:val="22"/>
                <w:cs/>
                <w:lang w:val="en-US" w:bidi="bn-IN"/>
              </w:rPr>
              <w:t xml:space="preserve"> </w:t>
            </w:r>
            <w:r w:rsidRPr="002348E9">
              <w:rPr>
                <w:rFonts w:ascii="Nikosh" w:eastAsia="Times New Roman" w:hAnsi="Nikosh" w:cs="Nikosh" w:hint="cs"/>
                <w:szCs w:val="22"/>
                <w:cs/>
                <w:lang w:val="en-US" w:bidi="bn-IN"/>
              </w:rPr>
              <w:t>এবং</w:t>
            </w:r>
            <w:r w:rsidRPr="002348E9">
              <w:rPr>
                <w:rFonts w:ascii="Nikosh" w:eastAsia="Times New Roman" w:hAnsi="Nikosh" w:cs="Nikosh"/>
                <w:szCs w:val="22"/>
                <w:cs/>
                <w:lang w:val="en-US" w:bidi="bn-IN"/>
              </w:rPr>
              <w:t xml:space="preserve"> </w:t>
            </w:r>
            <w:r w:rsidRPr="002348E9">
              <w:rPr>
                <w:rFonts w:ascii="Nikosh" w:eastAsia="Times New Roman" w:hAnsi="Nikosh" w:cs="Nikosh" w:hint="cs"/>
                <w:szCs w:val="22"/>
                <w:cs/>
                <w:lang w:val="en-US" w:bidi="bn-IN"/>
              </w:rPr>
              <w:t>যথাযথ</w:t>
            </w:r>
            <w:r w:rsidRPr="002348E9">
              <w:rPr>
                <w:rFonts w:ascii="Nikosh" w:eastAsia="Times New Roman" w:hAnsi="Nikosh" w:cs="Nikosh"/>
                <w:szCs w:val="22"/>
                <w:cs/>
                <w:lang w:val="en-US" w:bidi="bn-IN"/>
              </w:rPr>
              <w:t xml:space="preserve"> </w:t>
            </w:r>
            <w:r w:rsidRPr="002348E9">
              <w:rPr>
                <w:rFonts w:ascii="Nikosh" w:eastAsia="Times New Roman" w:hAnsi="Nikosh" w:cs="Nikosh" w:hint="cs"/>
                <w:szCs w:val="22"/>
                <w:cs/>
                <w:lang w:val="en-US" w:bidi="bn-IN"/>
              </w:rPr>
              <w:t>পদ্ধতিতে</w:t>
            </w:r>
            <w:r w:rsidRPr="002348E9">
              <w:rPr>
                <w:rFonts w:ascii="Nikosh" w:eastAsia="Times New Roman" w:hAnsi="Nikosh" w:cs="Nikosh"/>
                <w:szCs w:val="22"/>
                <w:cs/>
                <w:lang w:val="en-US" w:bidi="bn-IN"/>
              </w:rPr>
              <w:t xml:space="preserve"> </w:t>
            </w:r>
            <w:r w:rsidRPr="002348E9">
              <w:rPr>
                <w:rFonts w:ascii="Nikosh" w:eastAsia="Times New Roman" w:hAnsi="Nikosh" w:cs="Nikosh" w:hint="cs"/>
                <w:szCs w:val="22"/>
                <w:cs/>
                <w:lang w:val="en-US" w:bidi="bn-IN"/>
              </w:rPr>
              <w:t>সংরক্ষণ</w:t>
            </w:r>
            <w:r w:rsidRPr="002348E9">
              <w:rPr>
                <w:rFonts w:ascii="Nikosh" w:eastAsia="Times New Roman" w:hAnsi="Nikosh" w:cs="Nikosh"/>
                <w:szCs w:val="22"/>
                <w:cs/>
                <w:lang w:val="en-US" w:bidi="bn-IN"/>
              </w:rPr>
              <w:t xml:space="preserve"> </w:t>
            </w:r>
            <w:r w:rsidRPr="002348E9">
              <w:rPr>
                <w:rFonts w:ascii="Nikosh" w:eastAsia="Times New Roman" w:hAnsi="Nikosh" w:cs="Nikosh" w:hint="cs"/>
                <w:szCs w:val="22"/>
                <w:cs/>
                <w:lang w:val="en-US" w:bidi="bn-IN"/>
              </w:rPr>
              <w:t>করিবে।</w:t>
            </w:r>
          </w:p>
          <w:p w:rsidR="002348E9" w:rsidRPr="002348E9" w:rsidRDefault="002348E9" w:rsidP="002348E9">
            <w:pPr>
              <w:spacing w:after="0" w:line="240" w:lineRule="auto"/>
              <w:jc w:val="both"/>
              <w:rPr>
                <w:rFonts w:ascii="Nikosh" w:eastAsia="Times New Roman" w:hAnsi="Nikosh" w:cs="Nikosh"/>
                <w:szCs w:val="22"/>
                <w:lang w:val="en-US" w:bidi="bn-IN"/>
              </w:rPr>
            </w:pPr>
          </w:p>
          <w:p w:rsidR="002348E9" w:rsidRPr="002348E9" w:rsidRDefault="002348E9" w:rsidP="002348E9">
            <w:pPr>
              <w:spacing w:after="0" w:line="240" w:lineRule="auto"/>
              <w:jc w:val="both"/>
              <w:rPr>
                <w:rFonts w:ascii="Nikosh" w:eastAsia="Times New Roman" w:hAnsi="Nikosh" w:cs="Nikosh"/>
                <w:szCs w:val="22"/>
                <w:lang w:val="en-US" w:bidi="bn-IN"/>
              </w:rPr>
            </w:pPr>
            <w:r w:rsidRPr="002348E9">
              <w:rPr>
                <w:rFonts w:ascii="Nikosh" w:eastAsia="Times New Roman" w:hAnsi="Nikosh" w:cs="Nikosh"/>
                <w:szCs w:val="22"/>
                <w:lang w:val="en-US" w:bidi="bn-IN"/>
              </w:rPr>
              <w:t>(</w:t>
            </w:r>
            <w:r w:rsidRPr="002348E9">
              <w:rPr>
                <w:rFonts w:ascii="Nikosh" w:eastAsia="Times New Roman" w:hAnsi="Nikosh" w:cs="Nikosh" w:hint="cs"/>
                <w:szCs w:val="22"/>
                <w:cs/>
                <w:lang w:val="en-US" w:bidi="bn-IN"/>
              </w:rPr>
              <w:t>খ</w:t>
            </w:r>
            <w:r w:rsidRPr="002348E9">
              <w:rPr>
                <w:rFonts w:ascii="Nikosh" w:eastAsia="Times New Roman" w:hAnsi="Nikosh" w:cs="Nikosh"/>
                <w:szCs w:val="22"/>
                <w:cs/>
                <w:lang w:val="en-US" w:bidi="bn-IN"/>
              </w:rPr>
              <w:t xml:space="preserve">) </w:t>
            </w:r>
            <w:r w:rsidRPr="002348E9">
              <w:rPr>
                <w:rFonts w:ascii="Nikosh" w:eastAsia="Times New Roman" w:hAnsi="Nikosh" w:cs="Nikosh" w:hint="cs"/>
                <w:szCs w:val="22"/>
                <w:cs/>
                <w:lang w:val="en-US" w:bidi="bn-IN"/>
              </w:rPr>
              <w:t>এই</w:t>
            </w:r>
            <w:r w:rsidRPr="002348E9">
              <w:rPr>
                <w:rFonts w:ascii="Nikosh" w:eastAsia="Times New Roman" w:hAnsi="Nikosh" w:cs="Nikosh"/>
                <w:szCs w:val="22"/>
                <w:cs/>
                <w:lang w:val="en-US" w:bidi="bn-IN"/>
              </w:rPr>
              <w:t xml:space="preserve"> </w:t>
            </w:r>
            <w:r w:rsidRPr="002348E9">
              <w:rPr>
                <w:rFonts w:ascii="Nikosh" w:eastAsia="Times New Roman" w:hAnsi="Nikosh" w:cs="Nikosh" w:hint="cs"/>
                <w:szCs w:val="22"/>
                <w:cs/>
                <w:lang w:val="en-US" w:bidi="bn-IN"/>
              </w:rPr>
              <w:t>আইনের</w:t>
            </w:r>
            <w:r w:rsidRPr="002348E9">
              <w:rPr>
                <w:rFonts w:ascii="Nikosh" w:eastAsia="Times New Roman" w:hAnsi="Nikosh" w:cs="Nikosh"/>
                <w:szCs w:val="22"/>
                <w:cs/>
                <w:lang w:val="en-US" w:bidi="bn-IN"/>
              </w:rPr>
              <w:t xml:space="preserve"> </w:t>
            </w:r>
            <w:r w:rsidRPr="002348E9">
              <w:rPr>
                <w:rFonts w:ascii="Nikosh" w:eastAsia="Times New Roman" w:hAnsi="Nikosh" w:cs="Nikosh" w:hint="cs"/>
                <w:szCs w:val="22"/>
                <w:cs/>
                <w:lang w:val="en-US" w:bidi="bn-IN"/>
              </w:rPr>
              <w:t>উদ্দেশ্য</w:t>
            </w:r>
            <w:r w:rsidRPr="002348E9">
              <w:rPr>
                <w:rFonts w:ascii="Nikosh" w:eastAsia="Times New Roman" w:hAnsi="Nikosh" w:cs="Nikosh"/>
                <w:szCs w:val="22"/>
                <w:cs/>
                <w:lang w:val="en-US" w:bidi="bn-IN"/>
              </w:rPr>
              <w:t xml:space="preserve"> </w:t>
            </w:r>
            <w:r w:rsidRPr="002348E9">
              <w:rPr>
                <w:rFonts w:ascii="Nikosh" w:eastAsia="Times New Roman" w:hAnsi="Nikosh" w:cs="Nikosh" w:hint="cs"/>
                <w:szCs w:val="22"/>
                <w:cs/>
                <w:lang w:val="en-US" w:bidi="bn-IN"/>
              </w:rPr>
              <w:t>সাধন</w:t>
            </w:r>
            <w:r w:rsidRPr="002348E9">
              <w:rPr>
                <w:rFonts w:ascii="Nikosh" w:eastAsia="Times New Roman" w:hAnsi="Nikosh" w:cs="Nikosh"/>
                <w:szCs w:val="22"/>
                <w:cs/>
                <w:lang w:val="en-US" w:bidi="bn-IN"/>
              </w:rPr>
              <w:t>-</w:t>
            </w:r>
            <w:r w:rsidRPr="002348E9">
              <w:rPr>
                <w:rFonts w:ascii="Nikosh" w:eastAsia="Times New Roman" w:hAnsi="Nikosh" w:cs="Nikosh" w:hint="cs"/>
                <w:szCs w:val="22"/>
                <w:cs/>
                <w:lang w:val="en-US" w:bidi="bn-IN"/>
              </w:rPr>
              <w:t>কল্পে</w:t>
            </w:r>
            <w:r w:rsidRPr="002348E9">
              <w:rPr>
                <w:rFonts w:ascii="Nikosh" w:eastAsia="Times New Roman" w:hAnsi="Nikosh" w:cs="Nikosh"/>
                <w:szCs w:val="22"/>
                <w:cs/>
                <w:lang w:val="en-US" w:bidi="bn-IN"/>
              </w:rPr>
              <w:t xml:space="preserve"> </w:t>
            </w:r>
            <w:r w:rsidRPr="002348E9">
              <w:rPr>
                <w:rFonts w:ascii="Nikosh" w:eastAsia="Times New Roman" w:hAnsi="Nikosh" w:cs="Nikosh" w:hint="cs"/>
                <w:szCs w:val="22"/>
                <w:cs/>
                <w:lang w:val="en-US" w:bidi="bn-IN"/>
              </w:rPr>
              <w:t>রেকর্ডস</w:t>
            </w:r>
            <w:r w:rsidRPr="002348E9">
              <w:rPr>
                <w:rFonts w:ascii="Nikosh" w:eastAsia="Times New Roman" w:hAnsi="Nikosh" w:cs="Nikosh"/>
                <w:szCs w:val="22"/>
                <w:cs/>
                <w:lang w:val="en-US" w:bidi="bn-IN"/>
              </w:rPr>
              <w:t xml:space="preserve"> </w:t>
            </w:r>
            <w:r w:rsidRPr="002348E9">
              <w:rPr>
                <w:rFonts w:ascii="Nikosh" w:eastAsia="Times New Roman" w:hAnsi="Nikosh" w:cs="Nikosh" w:hint="cs"/>
                <w:szCs w:val="22"/>
                <w:cs/>
                <w:lang w:val="en-US" w:bidi="bn-IN"/>
              </w:rPr>
              <w:t>বলিতে</w:t>
            </w:r>
            <w:r w:rsidRPr="002348E9">
              <w:rPr>
                <w:rFonts w:ascii="Nikosh" w:eastAsia="Times New Roman" w:hAnsi="Nikosh" w:cs="Nikosh"/>
                <w:szCs w:val="22"/>
                <w:cs/>
                <w:lang w:val="en-US" w:bidi="bn-IN"/>
              </w:rPr>
              <w:t xml:space="preserve"> </w:t>
            </w:r>
            <w:r w:rsidRPr="002348E9">
              <w:rPr>
                <w:rFonts w:ascii="Nikosh" w:eastAsia="Times New Roman" w:hAnsi="Nikosh" w:cs="Nikosh" w:hint="cs"/>
                <w:szCs w:val="22"/>
                <w:cs/>
                <w:lang w:val="en-US" w:bidi="bn-IN"/>
              </w:rPr>
              <w:t>বুঝাইবে।</w:t>
            </w:r>
          </w:p>
          <w:p w:rsidR="002348E9" w:rsidRPr="002348E9" w:rsidRDefault="002348E9" w:rsidP="002348E9">
            <w:pPr>
              <w:spacing w:after="0" w:line="240" w:lineRule="auto"/>
              <w:jc w:val="both"/>
              <w:rPr>
                <w:rFonts w:ascii="Nikosh" w:eastAsia="Times New Roman" w:hAnsi="Nikosh" w:cs="Nikosh"/>
                <w:b/>
                <w:bCs/>
                <w:szCs w:val="22"/>
                <w:lang w:val="en-US" w:bidi="bn-IN"/>
              </w:rPr>
            </w:pPr>
            <w:r w:rsidRPr="002348E9">
              <w:rPr>
                <w:rFonts w:ascii="Nikosh" w:eastAsia="Times New Roman" w:hAnsi="Nikosh" w:cs="Nikosh" w:hint="cs"/>
                <w:b/>
                <w:bCs/>
                <w:szCs w:val="22"/>
                <w:cs/>
                <w:lang w:val="en-US" w:bidi="bn-IN"/>
              </w:rPr>
              <w:t>১</w:t>
            </w:r>
            <w:r w:rsidRPr="002348E9">
              <w:rPr>
                <w:rFonts w:ascii="Nikosh" w:eastAsia="Times New Roman" w:hAnsi="Nikosh" w:cs="Nikosh"/>
                <w:b/>
                <w:bCs/>
                <w:szCs w:val="22"/>
                <w:cs/>
                <w:lang w:val="en-US" w:bidi="bn-IN"/>
              </w:rPr>
              <w:t xml:space="preserve">) </w:t>
            </w:r>
            <w:r w:rsidRPr="002348E9">
              <w:rPr>
                <w:rFonts w:ascii="Nikosh" w:eastAsia="Times New Roman" w:hAnsi="Nikosh" w:cs="Nikosh" w:hint="cs"/>
                <w:b/>
                <w:bCs/>
                <w:szCs w:val="22"/>
                <w:cs/>
                <w:lang w:val="en-US" w:bidi="bn-IN"/>
              </w:rPr>
              <w:t>যেকোনো</w:t>
            </w:r>
            <w:r w:rsidRPr="002348E9">
              <w:rPr>
                <w:rFonts w:ascii="Nikosh" w:eastAsia="Times New Roman" w:hAnsi="Nikosh" w:cs="Nikosh"/>
                <w:b/>
                <w:bCs/>
                <w:szCs w:val="22"/>
                <w:cs/>
                <w:lang w:val="en-US" w:bidi="bn-IN"/>
              </w:rPr>
              <w:t xml:space="preserve"> </w:t>
            </w:r>
            <w:r w:rsidRPr="002348E9">
              <w:rPr>
                <w:rFonts w:ascii="Nikosh" w:eastAsia="Times New Roman" w:hAnsi="Nikosh" w:cs="Nikosh" w:hint="cs"/>
                <w:b/>
                <w:bCs/>
                <w:szCs w:val="22"/>
                <w:cs/>
                <w:lang w:val="en-US" w:bidi="bn-IN"/>
              </w:rPr>
              <w:t>নথি</w:t>
            </w:r>
            <w:r w:rsidRPr="002348E9">
              <w:rPr>
                <w:rFonts w:ascii="Nikosh" w:eastAsia="Times New Roman" w:hAnsi="Nikosh" w:cs="Nikosh"/>
                <w:b/>
                <w:bCs/>
                <w:szCs w:val="22"/>
                <w:lang w:val="en-US" w:bidi="bn-IN"/>
              </w:rPr>
              <w:t xml:space="preserve">, </w:t>
            </w:r>
            <w:r w:rsidRPr="002348E9">
              <w:rPr>
                <w:rFonts w:ascii="Nikosh" w:eastAsia="Times New Roman" w:hAnsi="Nikosh" w:cs="Nikosh" w:hint="cs"/>
                <w:b/>
                <w:bCs/>
                <w:szCs w:val="22"/>
                <w:cs/>
                <w:lang w:val="en-US" w:bidi="bn-IN"/>
              </w:rPr>
              <w:t>পাণ্ডুলিপি</w:t>
            </w:r>
            <w:r w:rsidRPr="002348E9">
              <w:rPr>
                <w:rFonts w:ascii="Nikosh" w:eastAsia="Times New Roman" w:hAnsi="Nikosh" w:cs="Nikosh"/>
                <w:b/>
                <w:bCs/>
                <w:szCs w:val="22"/>
                <w:cs/>
                <w:lang w:val="en-US" w:bidi="bn-IN"/>
              </w:rPr>
              <w:t xml:space="preserve"> </w:t>
            </w:r>
            <w:r w:rsidRPr="002348E9">
              <w:rPr>
                <w:rFonts w:ascii="Nikosh" w:eastAsia="Times New Roman" w:hAnsi="Nikosh" w:cs="Nikosh" w:hint="cs"/>
                <w:b/>
                <w:bCs/>
                <w:szCs w:val="22"/>
                <w:cs/>
                <w:lang w:val="en-US" w:bidi="bn-IN"/>
              </w:rPr>
              <w:t>এবং</w:t>
            </w:r>
            <w:r w:rsidRPr="002348E9">
              <w:rPr>
                <w:rFonts w:ascii="Nikosh" w:eastAsia="Times New Roman" w:hAnsi="Nikosh" w:cs="Nikosh"/>
                <w:b/>
                <w:bCs/>
                <w:szCs w:val="22"/>
                <w:cs/>
                <w:lang w:val="en-US" w:bidi="bn-IN"/>
              </w:rPr>
              <w:t xml:space="preserve"> </w:t>
            </w:r>
            <w:r w:rsidRPr="002348E9">
              <w:rPr>
                <w:rFonts w:ascii="Nikosh" w:eastAsia="Times New Roman" w:hAnsi="Nikosh" w:cs="Nikosh" w:hint="cs"/>
                <w:b/>
                <w:bCs/>
                <w:szCs w:val="22"/>
                <w:cs/>
                <w:lang w:val="en-US" w:bidi="bn-IN"/>
              </w:rPr>
              <w:t>ফাইল</w:t>
            </w:r>
          </w:p>
          <w:p w:rsidR="002348E9" w:rsidRPr="002348E9" w:rsidRDefault="002348E9" w:rsidP="002348E9">
            <w:pPr>
              <w:spacing w:after="0" w:line="240" w:lineRule="auto"/>
              <w:jc w:val="both"/>
              <w:rPr>
                <w:rFonts w:ascii="Nikosh" w:eastAsia="Times New Roman" w:hAnsi="Nikosh" w:cs="Nikosh"/>
                <w:szCs w:val="22"/>
                <w:lang w:val="en-US" w:bidi="bn-IN"/>
              </w:rPr>
            </w:pPr>
            <w:r w:rsidRPr="002348E9">
              <w:rPr>
                <w:rFonts w:ascii="Nikosh" w:eastAsia="Times New Roman" w:hAnsi="Nikosh" w:cs="Nikosh"/>
                <w:szCs w:val="22"/>
                <w:lang w:val="en-US" w:bidi="bn-IN"/>
              </w:rPr>
              <w:t xml:space="preserve"> </w:t>
            </w:r>
          </w:p>
          <w:p w:rsidR="002348E9" w:rsidRPr="002348E9" w:rsidRDefault="002348E9" w:rsidP="002348E9">
            <w:pPr>
              <w:spacing w:after="0" w:line="240" w:lineRule="auto"/>
              <w:jc w:val="both"/>
              <w:rPr>
                <w:rFonts w:ascii="Nikosh" w:eastAsia="Times New Roman" w:hAnsi="Nikosh" w:cs="Nikosh"/>
                <w:szCs w:val="22"/>
                <w:lang w:val="en-US" w:bidi="bn-IN"/>
              </w:rPr>
            </w:pPr>
            <w:r w:rsidRPr="002348E9">
              <w:rPr>
                <w:rFonts w:ascii="Nikosh" w:eastAsia="Times New Roman" w:hAnsi="Nikosh" w:cs="Nikosh" w:hint="cs"/>
                <w:szCs w:val="22"/>
                <w:cs/>
                <w:lang w:val="en-US" w:bidi="bn-IN"/>
              </w:rPr>
              <w:t>২</w:t>
            </w:r>
            <w:r w:rsidRPr="002348E9">
              <w:rPr>
                <w:rFonts w:ascii="Nikosh" w:eastAsia="Times New Roman" w:hAnsi="Nikosh" w:cs="Nikosh"/>
                <w:szCs w:val="22"/>
                <w:cs/>
                <w:lang w:val="en-US" w:bidi="bn-IN"/>
              </w:rPr>
              <w:t xml:space="preserve">) </w:t>
            </w:r>
            <w:r w:rsidRPr="002348E9">
              <w:rPr>
                <w:rFonts w:ascii="Nikosh" w:eastAsia="Times New Roman" w:hAnsi="Nikosh" w:cs="Nikosh" w:hint="cs"/>
                <w:szCs w:val="22"/>
                <w:cs/>
                <w:lang w:val="en-US" w:bidi="bn-IN"/>
              </w:rPr>
              <w:t>যেকোনো</w:t>
            </w:r>
            <w:r w:rsidRPr="002348E9">
              <w:rPr>
                <w:rFonts w:ascii="Nikosh" w:eastAsia="Times New Roman" w:hAnsi="Nikosh" w:cs="Nikosh"/>
                <w:szCs w:val="22"/>
                <w:cs/>
                <w:lang w:val="en-US" w:bidi="bn-IN"/>
              </w:rPr>
              <w:t xml:space="preserve"> </w:t>
            </w:r>
            <w:r w:rsidRPr="002348E9">
              <w:rPr>
                <w:rFonts w:ascii="Nikosh" w:eastAsia="Times New Roman" w:hAnsi="Nikosh" w:cs="Nikosh" w:hint="cs"/>
                <w:szCs w:val="22"/>
                <w:cs/>
                <w:lang w:val="en-US" w:bidi="bn-IN"/>
              </w:rPr>
              <w:t>মাইক্রোফিল্ম</w:t>
            </w:r>
            <w:r w:rsidRPr="002348E9">
              <w:rPr>
                <w:rFonts w:ascii="Nikosh" w:eastAsia="Times New Roman" w:hAnsi="Nikosh" w:cs="Nikosh"/>
                <w:szCs w:val="22"/>
                <w:lang w:val="en-US" w:bidi="bn-IN"/>
              </w:rPr>
              <w:t xml:space="preserve">, </w:t>
            </w:r>
            <w:r w:rsidRPr="002348E9">
              <w:rPr>
                <w:rFonts w:ascii="Nikosh" w:eastAsia="Times New Roman" w:hAnsi="Nikosh" w:cs="Nikosh" w:hint="cs"/>
                <w:szCs w:val="22"/>
                <w:cs/>
                <w:lang w:val="en-US" w:bidi="bn-IN"/>
              </w:rPr>
              <w:t>মাইক্রোফিচ</w:t>
            </w:r>
            <w:r w:rsidRPr="002348E9">
              <w:rPr>
                <w:rFonts w:ascii="Nikosh" w:eastAsia="Times New Roman" w:hAnsi="Nikosh" w:cs="Nikosh"/>
                <w:szCs w:val="22"/>
                <w:cs/>
                <w:lang w:val="en-US" w:bidi="bn-IN"/>
              </w:rPr>
              <w:t xml:space="preserve"> </w:t>
            </w:r>
            <w:r w:rsidRPr="002348E9">
              <w:rPr>
                <w:rFonts w:ascii="Nikosh" w:eastAsia="Times New Roman" w:hAnsi="Nikosh" w:cs="Nikosh" w:hint="cs"/>
                <w:szCs w:val="22"/>
                <w:cs/>
                <w:lang w:val="en-US" w:bidi="bn-IN"/>
              </w:rPr>
              <w:t>এবং</w:t>
            </w:r>
            <w:r w:rsidRPr="002348E9">
              <w:rPr>
                <w:rFonts w:ascii="Nikosh" w:eastAsia="Times New Roman" w:hAnsi="Nikosh" w:cs="Nikosh"/>
                <w:szCs w:val="22"/>
                <w:cs/>
                <w:lang w:val="en-US" w:bidi="bn-IN"/>
              </w:rPr>
              <w:t xml:space="preserve"> </w:t>
            </w:r>
            <w:r w:rsidRPr="002348E9">
              <w:rPr>
                <w:rFonts w:ascii="Nikosh" w:eastAsia="Times New Roman" w:hAnsi="Nikosh" w:cs="Nikosh" w:hint="cs"/>
                <w:szCs w:val="22"/>
                <w:cs/>
                <w:lang w:val="en-US" w:bidi="bn-IN"/>
              </w:rPr>
              <w:t>নথির</w:t>
            </w:r>
            <w:r w:rsidRPr="002348E9">
              <w:rPr>
                <w:rFonts w:ascii="Nikosh" w:eastAsia="Times New Roman" w:hAnsi="Nikosh" w:cs="Nikosh"/>
                <w:szCs w:val="22"/>
                <w:cs/>
                <w:lang w:val="en-US" w:bidi="bn-IN"/>
              </w:rPr>
              <w:t xml:space="preserve"> </w:t>
            </w:r>
            <w:r w:rsidRPr="002348E9">
              <w:rPr>
                <w:rFonts w:ascii="Nikosh" w:eastAsia="Times New Roman" w:hAnsi="Nikosh" w:cs="Nikosh" w:hint="cs"/>
                <w:szCs w:val="22"/>
                <w:cs/>
                <w:lang w:val="en-US" w:bidi="bn-IN"/>
              </w:rPr>
              <w:t>ফ্যাক্সিমাইল</w:t>
            </w:r>
            <w:r w:rsidRPr="002348E9">
              <w:rPr>
                <w:rFonts w:ascii="Nikosh" w:eastAsia="Times New Roman" w:hAnsi="Nikosh" w:cs="Nikosh"/>
                <w:szCs w:val="22"/>
                <w:cs/>
                <w:lang w:val="en-US" w:bidi="bn-IN"/>
              </w:rPr>
              <w:t xml:space="preserve"> </w:t>
            </w:r>
            <w:r w:rsidRPr="002348E9">
              <w:rPr>
                <w:rFonts w:ascii="Nikosh" w:eastAsia="Times New Roman" w:hAnsi="Nikosh" w:cs="Nikosh" w:hint="cs"/>
                <w:szCs w:val="22"/>
                <w:cs/>
                <w:lang w:val="en-US" w:bidi="bn-IN"/>
              </w:rPr>
              <w:t>কপি</w:t>
            </w:r>
            <w:r w:rsidRPr="002348E9">
              <w:rPr>
                <w:rFonts w:ascii="Nikosh" w:eastAsia="Times New Roman" w:hAnsi="Nikosh" w:cs="Nikosh"/>
                <w:szCs w:val="22"/>
                <w:lang w:val="en-US" w:bidi="bn-IN"/>
              </w:rPr>
              <w:t>;</w:t>
            </w:r>
          </w:p>
          <w:p w:rsidR="002348E9" w:rsidRPr="002348E9" w:rsidRDefault="002348E9" w:rsidP="002348E9">
            <w:pPr>
              <w:spacing w:after="0" w:line="240" w:lineRule="auto"/>
              <w:jc w:val="both"/>
              <w:rPr>
                <w:rFonts w:ascii="Nikosh" w:eastAsia="Times New Roman" w:hAnsi="Nikosh" w:cs="Nikosh"/>
                <w:szCs w:val="22"/>
                <w:lang w:val="en-US" w:bidi="bn-IN"/>
              </w:rPr>
            </w:pPr>
            <w:r w:rsidRPr="002348E9">
              <w:rPr>
                <w:rFonts w:ascii="Nikosh" w:eastAsia="Times New Roman" w:hAnsi="Nikosh" w:cs="Nikosh" w:hint="cs"/>
                <w:szCs w:val="22"/>
                <w:cs/>
                <w:lang w:val="en-US" w:bidi="bn-IN"/>
              </w:rPr>
              <w:t>৩</w:t>
            </w:r>
            <w:r w:rsidRPr="002348E9">
              <w:rPr>
                <w:rFonts w:ascii="Nikosh" w:eastAsia="Times New Roman" w:hAnsi="Nikosh" w:cs="Nikosh"/>
                <w:szCs w:val="22"/>
                <w:cs/>
                <w:lang w:val="en-US" w:bidi="bn-IN"/>
              </w:rPr>
              <w:t xml:space="preserve">) </w:t>
            </w:r>
            <w:r w:rsidRPr="002348E9">
              <w:rPr>
                <w:rFonts w:ascii="Nikosh" w:eastAsia="Times New Roman" w:hAnsi="Nikosh" w:cs="Nikosh" w:hint="cs"/>
                <w:szCs w:val="22"/>
                <w:cs/>
                <w:lang w:val="en-US" w:bidi="bn-IN"/>
              </w:rPr>
              <w:t>এই</w:t>
            </w:r>
            <w:r w:rsidRPr="002348E9">
              <w:rPr>
                <w:rFonts w:ascii="Nikosh" w:eastAsia="Times New Roman" w:hAnsi="Nikosh" w:cs="Nikosh"/>
                <w:szCs w:val="22"/>
                <w:cs/>
                <w:lang w:val="en-US" w:bidi="bn-IN"/>
              </w:rPr>
              <w:t xml:space="preserve"> </w:t>
            </w:r>
            <w:r w:rsidRPr="002348E9">
              <w:rPr>
                <w:rFonts w:ascii="Nikosh" w:eastAsia="Times New Roman" w:hAnsi="Nikosh" w:cs="Nikosh" w:hint="cs"/>
                <w:szCs w:val="22"/>
                <w:cs/>
                <w:lang w:val="en-US" w:bidi="bn-IN"/>
              </w:rPr>
              <w:t>ধরনের</w:t>
            </w:r>
            <w:r w:rsidRPr="002348E9">
              <w:rPr>
                <w:rFonts w:ascii="Nikosh" w:eastAsia="Times New Roman" w:hAnsi="Nikosh" w:cs="Nikosh"/>
                <w:szCs w:val="22"/>
                <w:cs/>
                <w:lang w:val="en-US" w:bidi="bn-IN"/>
              </w:rPr>
              <w:t xml:space="preserve"> </w:t>
            </w:r>
            <w:r w:rsidRPr="002348E9">
              <w:rPr>
                <w:rFonts w:ascii="Nikosh" w:eastAsia="Times New Roman" w:hAnsi="Nikosh" w:cs="Nikosh" w:hint="cs"/>
                <w:szCs w:val="22"/>
                <w:cs/>
                <w:lang w:val="en-US" w:bidi="bn-IN"/>
              </w:rPr>
              <w:t>মাইক্রোফিল্মে</w:t>
            </w:r>
            <w:r w:rsidRPr="002348E9">
              <w:rPr>
                <w:rFonts w:ascii="Nikosh" w:eastAsia="Times New Roman" w:hAnsi="Nikosh" w:cs="Nikosh"/>
                <w:szCs w:val="22"/>
                <w:cs/>
                <w:lang w:val="en-US" w:bidi="bn-IN"/>
              </w:rPr>
              <w:t xml:space="preserve"> </w:t>
            </w:r>
            <w:r w:rsidRPr="002348E9">
              <w:rPr>
                <w:rFonts w:ascii="Nikosh" w:eastAsia="Times New Roman" w:hAnsi="Nikosh" w:cs="Nikosh" w:hint="cs"/>
                <w:szCs w:val="22"/>
                <w:cs/>
                <w:lang w:val="en-US" w:bidi="bn-IN"/>
              </w:rPr>
              <w:t>স্থাপিত</w:t>
            </w:r>
            <w:r w:rsidRPr="002348E9">
              <w:rPr>
                <w:rFonts w:ascii="Nikosh" w:eastAsia="Times New Roman" w:hAnsi="Nikosh" w:cs="Nikosh"/>
                <w:szCs w:val="22"/>
                <w:cs/>
                <w:lang w:val="en-US" w:bidi="bn-IN"/>
              </w:rPr>
              <w:t xml:space="preserve"> </w:t>
            </w:r>
            <w:r w:rsidRPr="002348E9">
              <w:rPr>
                <w:rFonts w:ascii="Nikosh" w:eastAsia="Times New Roman" w:hAnsi="Nikosh" w:cs="Nikosh" w:hint="cs"/>
                <w:szCs w:val="22"/>
                <w:cs/>
                <w:lang w:val="en-US" w:bidi="bn-IN"/>
              </w:rPr>
              <w:t>চিত্র</w:t>
            </w:r>
            <w:r w:rsidRPr="002348E9">
              <w:rPr>
                <w:rFonts w:ascii="Nikosh" w:eastAsia="Times New Roman" w:hAnsi="Nikosh" w:cs="Nikosh"/>
                <w:szCs w:val="22"/>
                <w:cs/>
                <w:lang w:val="en-US" w:bidi="bn-IN"/>
              </w:rPr>
              <w:t xml:space="preserve"> </w:t>
            </w:r>
            <w:r w:rsidRPr="002348E9">
              <w:rPr>
                <w:rFonts w:ascii="Nikosh" w:eastAsia="Times New Roman" w:hAnsi="Nikosh" w:cs="Nikosh" w:hint="cs"/>
                <w:szCs w:val="22"/>
                <w:cs/>
                <w:lang w:val="en-US" w:bidi="bn-IN"/>
              </w:rPr>
              <w:t>বা</w:t>
            </w:r>
            <w:r w:rsidRPr="002348E9">
              <w:rPr>
                <w:rFonts w:ascii="Nikosh" w:eastAsia="Times New Roman" w:hAnsi="Nikosh" w:cs="Nikosh"/>
                <w:szCs w:val="22"/>
                <w:cs/>
                <w:lang w:val="en-US" w:bidi="bn-IN"/>
              </w:rPr>
              <w:t xml:space="preserve"> </w:t>
            </w:r>
            <w:r w:rsidRPr="002348E9">
              <w:rPr>
                <w:rFonts w:ascii="Nikosh" w:eastAsia="Times New Roman" w:hAnsi="Nikosh" w:cs="Nikosh" w:hint="cs"/>
                <w:szCs w:val="22"/>
                <w:cs/>
                <w:lang w:val="en-US" w:bidi="bn-IN"/>
              </w:rPr>
              <w:t>চিত্রের</w:t>
            </w:r>
            <w:r w:rsidRPr="002348E9">
              <w:rPr>
                <w:rFonts w:ascii="Nikosh" w:eastAsia="Times New Roman" w:hAnsi="Nikosh" w:cs="Nikosh"/>
                <w:szCs w:val="22"/>
                <w:cs/>
                <w:lang w:val="en-US" w:bidi="bn-IN"/>
              </w:rPr>
              <w:t xml:space="preserve"> </w:t>
            </w:r>
            <w:r w:rsidRPr="002348E9">
              <w:rPr>
                <w:rFonts w:ascii="Nikosh" w:eastAsia="Times New Roman" w:hAnsi="Nikosh" w:cs="Nikosh" w:hint="cs"/>
                <w:szCs w:val="22"/>
                <w:cs/>
                <w:lang w:val="en-US" w:bidi="bn-IN"/>
              </w:rPr>
              <w:t>যেকোনো</w:t>
            </w:r>
            <w:r w:rsidRPr="002348E9">
              <w:rPr>
                <w:rFonts w:ascii="Nikosh" w:eastAsia="Times New Roman" w:hAnsi="Nikosh" w:cs="Nikosh"/>
                <w:szCs w:val="22"/>
                <w:cs/>
                <w:lang w:val="en-US" w:bidi="bn-IN"/>
              </w:rPr>
              <w:t xml:space="preserve"> </w:t>
            </w:r>
            <w:r w:rsidRPr="002348E9">
              <w:rPr>
                <w:rFonts w:ascii="Nikosh" w:eastAsia="Times New Roman" w:hAnsi="Nikosh" w:cs="Nikosh" w:hint="cs"/>
                <w:szCs w:val="22"/>
                <w:cs/>
                <w:lang w:val="en-US" w:bidi="bn-IN"/>
              </w:rPr>
              <w:t>প্রতিলিপি</w:t>
            </w:r>
            <w:r w:rsidRPr="002348E9">
              <w:rPr>
                <w:rFonts w:ascii="Nikosh" w:eastAsia="Times New Roman" w:hAnsi="Nikosh" w:cs="Nikosh"/>
                <w:szCs w:val="22"/>
                <w:cs/>
                <w:lang w:val="en-US" w:bidi="bn-IN"/>
              </w:rPr>
              <w:t xml:space="preserve"> (</w:t>
            </w:r>
            <w:r w:rsidRPr="002348E9">
              <w:rPr>
                <w:rFonts w:ascii="Nikosh" w:eastAsia="Times New Roman" w:hAnsi="Nikosh" w:cs="Nikosh" w:hint="cs"/>
                <w:szCs w:val="22"/>
                <w:cs/>
                <w:lang w:val="en-US" w:bidi="bn-IN"/>
              </w:rPr>
              <w:t>বর্ধিত</w:t>
            </w:r>
            <w:r w:rsidRPr="002348E9">
              <w:rPr>
                <w:rFonts w:ascii="Nikosh" w:eastAsia="Times New Roman" w:hAnsi="Nikosh" w:cs="Nikosh"/>
                <w:szCs w:val="22"/>
                <w:cs/>
                <w:lang w:val="en-US" w:bidi="bn-IN"/>
              </w:rPr>
              <w:t xml:space="preserve"> </w:t>
            </w:r>
            <w:r w:rsidRPr="002348E9">
              <w:rPr>
                <w:rFonts w:ascii="Nikosh" w:eastAsia="Times New Roman" w:hAnsi="Nikosh" w:cs="Nikosh" w:hint="cs"/>
                <w:szCs w:val="22"/>
                <w:cs/>
                <w:lang w:val="en-US" w:bidi="bn-IN"/>
              </w:rPr>
              <w:t>হউক</w:t>
            </w:r>
            <w:r w:rsidRPr="002348E9">
              <w:rPr>
                <w:rFonts w:ascii="Nikosh" w:eastAsia="Times New Roman" w:hAnsi="Nikosh" w:cs="Nikosh"/>
                <w:szCs w:val="22"/>
                <w:cs/>
                <w:lang w:val="en-US" w:bidi="bn-IN"/>
              </w:rPr>
              <w:t xml:space="preserve"> </w:t>
            </w:r>
            <w:r w:rsidRPr="002348E9">
              <w:rPr>
                <w:rFonts w:ascii="Nikosh" w:eastAsia="Times New Roman" w:hAnsi="Nikosh" w:cs="Nikosh" w:hint="cs"/>
                <w:szCs w:val="22"/>
                <w:cs/>
                <w:lang w:val="en-US" w:bidi="bn-IN"/>
              </w:rPr>
              <w:t>বা</w:t>
            </w:r>
            <w:r w:rsidRPr="002348E9">
              <w:rPr>
                <w:rFonts w:ascii="Nikosh" w:eastAsia="Times New Roman" w:hAnsi="Nikosh" w:cs="Nikosh"/>
                <w:szCs w:val="22"/>
                <w:cs/>
                <w:lang w:val="en-US" w:bidi="bn-IN"/>
              </w:rPr>
              <w:t xml:space="preserve"> </w:t>
            </w:r>
            <w:r w:rsidRPr="002348E9">
              <w:rPr>
                <w:rFonts w:ascii="Nikosh" w:eastAsia="Times New Roman" w:hAnsi="Nikosh" w:cs="Nikosh" w:hint="cs"/>
                <w:szCs w:val="22"/>
                <w:cs/>
                <w:lang w:val="en-US" w:bidi="bn-IN"/>
              </w:rPr>
              <w:t>না</w:t>
            </w:r>
            <w:r w:rsidRPr="002348E9">
              <w:rPr>
                <w:rFonts w:ascii="Nikosh" w:eastAsia="Times New Roman" w:hAnsi="Nikosh" w:cs="Nikosh"/>
                <w:szCs w:val="22"/>
                <w:cs/>
                <w:lang w:val="en-US" w:bidi="bn-IN"/>
              </w:rPr>
              <w:t xml:space="preserve"> </w:t>
            </w:r>
            <w:r w:rsidRPr="002348E9">
              <w:rPr>
                <w:rFonts w:ascii="Nikosh" w:eastAsia="Times New Roman" w:hAnsi="Nikosh" w:cs="Nikosh" w:hint="cs"/>
                <w:szCs w:val="22"/>
                <w:cs/>
                <w:lang w:val="en-US" w:bidi="bn-IN"/>
              </w:rPr>
              <w:t>হউক</w:t>
            </w:r>
            <w:r w:rsidRPr="002348E9">
              <w:rPr>
                <w:rFonts w:ascii="Nikosh" w:eastAsia="Times New Roman" w:hAnsi="Nikosh" w:cs="Nikosh"/>
                <w:szCs w:val="22"/>
                <w:cs/>
                <w:lang w:val="en-US" w:bidi="bn-IN"/>
              </w:rPr>
              <w:t>)</w:t>
            </w:r>
            <w:r w:rsidRPr="002348E9">
              <w:rPr>
                <w:rFonts w:ascii="Nikosh" w:eastAsia="Times New Roman" w:hAnsi="Nikosh" w:cs="Nikosh"/>
                <w:szCs w:val="22"/>
                <w:lang w:val="en-US" w:bidi="bn-IN"/>
              </w:rPr>
              <w:t xml:space="preserve">; </w:t>
            </w:r>
            <w:r w:rsidRPr="002348E9">
              <w:rPr>
                <w:rFonts w:ascii="Nikosh" w:eastAsia="Times New Roman" w:hAnsi="Nikosh" w:cs="Nikosh" w:hint="cs"/>
                <w:szCs w:val="22"/>
                <w:cs/>
                <w:lang w:val="en-US" w:bidi="bn-IN"/>
              </w:rPr>
              <w:t>এবং</w:t>
            </w:r>
          </w:p>
          <w:p w:rsidR="002348E9" w:rsidRPr="002348E9" w:rsidRDefault="002348E9" w:rsidP="002348E9">
            <w:pPr>
              <w:spacing w:after="0" w:line="240" w:lineRule="auto"/>
              <w:jc w:val="both"/>
              <w:rPr>
                <w:rFonts w:ascii="Nikosh" w:eastAsia="Nikosh" w:hAnsi="Nikosh" w:cs="Nikosh"/>
                <w:szCs w:val="22"/>
                <w:lang w:val="en-US" w:bidi="bn-IN"/>
              </w:rPr>
            </w:pPr>
            <w:r w:rsidRPr="002348E9">
              <w:rPr>
                <w:rFonts w:ascii="Nikosh" w:eastAsia="Times New Roman" w:hAnsi="Nikosh" w:cs="Nikosh" w:hint="cs"/>
                <w:szCs w:val="22"/>
                <w:cs/>
                <w:lang w:val="en-US" w:bidi="bn-IN"/>
              </w:rPr>
              <w:t>৪</w:t>
            </w:r>
            <w:r w:rsidRPr="002348E9">
              <w:rPr>
                <w:rFonts w:ascii="Nikosh" w:eastAsia="Times New Roman" w:hAnsi="Nikosh" w:cs="Nikosh"/>
                <w:szCs w:val="22"/>
                <w:cs/>
                <w:lang w:val="en-US" w:bidi="bn-IN"/>
              </w:rPr>
              <w:t xml:space="preserve">) </w:t>
            </w:r>
            <w:r w:rsidRPr="002348E9">
              <w:rPr>
                <w:rFonts w:ascii="Nikosh" w:eastAsia="Times New Roman" w:hAnsi="Nikosh" w:cs="Nikosh" w:hint="cs"/>
                <w:szCs w:val="22"/>
                <w:cs/>
                <w:lang w:val="en-US" w:bidi="bn-IN"/>
              </w:rPr>
              <w:t>কম্পিউটার</w:t>
            </w:r>
            <w:r w:rsidRPr="002348E9">
              <w:rPr>
                <w:rFonts w:ascii="Nikosh" w:eastAsia="Times New Roman" w:hAnsi="Nikosh" w:cs="Nikosh"/>
                <w:szCs w:val="22"/>
                <w:cs/>
                <w:lang w:val="en-US" w:bidi="bn-IN"/>
              </w:rPr>
              <w:t xml:space="preserve"> </w:t>
            </w:r>
            <w:r w:rsidRPr="002348E9">
              <w:rPr>
                <w:rFonts w:ascii="Nikosh" w:eastAsia="Times New Roman" w:hAnsi="Nikosh" w:cs="Nikosh" w:hint="cs"/>
                <w:szCs w:val="22"/>
                <w:cs/>
                <w:lang w:val="en-US" w:bidi="bn-IN"/>
              </w:rPr>
              <w:t>বা</w:t>
            </w:r>
            <w:r w:rsidRPr="002348E9">
              <w:rPr>
                <w:rFonts w:ascii="Nikosh" w:eastAsia="Times New Roman" w:hAnsi="Nikosh" w:cs="Nikosh"/>
                <w:szCs w:val="22"/>
                <w:cs/>
                <w:lang w:val="en-US" w:bidi="bn-IN"/>
              </w:rPr>
              <w:t xml:space="preserve"> </w:t>
            </w:r>
            <w:r w:rsidRPr="002348E9">
              <w:rPr>
                <w:rFonts w:ascii="Nikosh" w:eastAsia="Times New Roman" w:hAnsi="Nikosh" w:cs="Nikosh" w:hint="cs"/>
                <w:szCs w:val="22"/>
                <w:cs/>
                <w:lang w:val="en-US" w:bidi="bn-IN"/>
              </w:rPr>
              <w:t>অন্য</w:t>
            </w:r>
            <w:r w:rsidRPr="002348E9">
              <w:rPr>
                <w:rFonts w:ascii="Nikosh" w:eastAsia="Times New Roman" w:hAnsi="Nikosh" w:cs="Nikosh"/>
                <w:szCs w:val="22"/>
                <w:cs/>
                <w:lang w:val="en-US" w:bidi="bn-IN"/>
              </w:rPr>
              <w:t xml:space="preserve"> </w:t>
            </w:r>
            <w:r w:rsidRPr="002348E9">
              <w:rPr>
                <w:rFonts w:ascii="Nikosh" w:eastAsia="Times New Roman" w:hAnsi="Nikosh" w:cs="Nikosh" w:hint="cs"/>
                <w:szCs w:val="22"/>
                <w:cs/>
                <w:lang w:val="en-US" w:bidi="bn-IN"/>
              </w:rPr>
              <w:t>কোনও</w:t>
            </w:r>
            <w:r w:rsidRPr="002348E9">
              <w:rPr>
                <w:rFonts w:ascii="Nikosh" w:eastAsia="Times New Roman" w:hAnsi="Nikosh" w:cs="Nikosh"/>
                <w:szCs w:val="22"/>
                <w:cs/>
                <w:lang w:val="en-US" w:bidi="bn-IN"/>
              </w:rPr>
              <w:t xml:space="preserve"> </w:t>
            </w:r>
            <w:r w:rsidRPr="002348E9">
              <w:rPr>
                <w:rFonts w:ascii="Nikosh" w:eastAsia="Times New Roman" w:hAnsi="Nikosh" w:cs="Nikosh" w:hint="cs"/>
                <w:szCs w:val="22"/>
                <w:cs/>
                <w:lang w:val="en-US" w:bidi="bn-IN"/>
              </w:rPr>
              <w:t>ডিভাইস</w:t>
            </w:r>
            <w:r w:rsidRPr="002348E9">
              <w:rPr>
                <w:rFonts w:ascii="Nikosh" w:eastAsia="Times New Roman" w:hAnsi="Nikosh" w:cs="Nikosh"/>
                <w:szCs w:val="22"/>
                <w:cs/>
                <w:lang w:val="en-US" w:bidi="bn-IN"/>
              </w:rPr>
              <w:t xml:space="preserve"> </w:t>
            </w:r>
            <w:r w:rsidRPr="002348E9">
              <w:rPr>
                <w:rFonts w:ascii="Nikosh" w:eastAsia="Times New Roman" w:hAnsi="Nikosh" w:cs="Nikosh" w:hint="cs"/>
                <w:szCs w:val="22"/>
                <w:cs/>
                <w:lang w:val="en-US" w:bidi="bn-IN"/>
              </w:rPr>
              <w:t>দ্বারা</w:t>
            </w:r>
            <w:r w:rsidRPr="002348E9">
              <w:rPr>
                <w:rFonts w:ascii="Nikosh" w:eastAsia="Times New Roman" w:hAnsi="Nikosh" w:cs="Nikosh"/>
                <w:szCs w:val="22"/>
                <w:cs/>
                <w:lang w:val="en-US" w:bidi="bn-IN"/>
              </w:rPr>
              <w:t xml:space="preserve"> </w:t>
            </w:r>
            <w:r w:rsidRPr="002348E9">
              <w:rPr>
                <w:rFonts w:ascii="Nikosh" w:eastAsia="Times New Roman" w:hAnsi="Nikosh" w:cs="Nikosh" w:hint="cs"/>
                <w:szCs w:val="22"/>
                <w:cs/>
                <w:lang w:val="en-US" w:bidi="bn-IN"/>
              </w:rPr>
              <w:t>প্রস্তুতকৃত</w:t>
            </w:r>
            <w:r w:rsidRPr="002348E9">
              <w:rPr>
                <w:rFonts w:ascii="Nikosh" w:eastAsia="Times New Roman" w:hAnsi="Nikosh" w:cs="Nikosh"/>
                <w:szCs w:val="22"/>
                <w:cs/>
                <w:lang w:val="en-US" w:bidi="bn-IN"/>
              </w:rPr>
              <w:t xml:space="preserve"> </w:t>
            </w:r>
            <w:r w:rsidRPr="002348E9">
              <w:rPr>
                <w:rFonts w:ascii="Nikosh" w:eastAsia="Times New Roman" w:hAnsi="Nikosh" w:cs="Nikosh" w:hint="cs"/>
                <w:szCs w:val="22"/>
                <w:cs/>
                <w:lang w:val="en-US" w:bidi="bn-IN"/>
              </w:rPr>
              <w:t>অন্য</w:t>
            </w:r>
            <w:r w:rsidRPr="002348E9">
              <w:rPr>
                <w:rFonts w:ascii="Nikosh" w:eastAsia="Times New Roman" w:hAnsi="Nikosh" w:cs="Nikosh"/>
                <w:szCs w:val="22"/>
                <w:cs/>
                <w:lang w:val="en-US" w:bidi="bn-IN"/>
              </w:rPr>
              <w:t xml:space="preserve"> </w:t>
            </w:r>
            <w:r w:rsidRPr="002348E9">
              <w:rPr>
                <w:rFonts w:ascii="Nikosh" w:eastAsia="Times New Roman" w:hAnsi="Nikosh" w:cs="Nikosh" w:hint="cs"/>
                <w:szCs w:val="22"/>
                <w:cs/>
                <w:lang w:val="en-US" w:bidi="bn-IN"/>
              </w:rPr>
              <w:t>কোনও</w:t>
            </w:r>
            <w:r w:rsidRPr="002348E9">
              <w:rPr>
                <w:rFonts w:ascii="Nikosh" w:eastAsia="Times New Roman" w:hAnsi="Nikosh" w:cs="Nikosh"/>
                <w:szCs w:val="22"/>
                <w:cs/>
                <w:lang w:val="en-US" w:bidi="bn-IN"/>
              </w:rPr>
              <w:t xml:space="preserve"> </w:t>
            </w:r>
            <w:r w:rsidRPr="002348E9">
              <w:rPr>
                <w:rFonts w:ascii="Nikosh" w:eastAsia="Times New Roman" w:hAnsi="Nikosh" w:cs="Nikosh" w:hint="cs"/>
                <w:szCs w:val="22"/>
                <w:cs/>
                <w:lang w:val="en-US" w:bidi="bn-IN"/>
              </w:rPr>
              <w:t>উপাদান।</w:t>
            </w:r>
          </w:p>
        </w:tc>
        <w:tc>
          <w:tcPr>
            <w:tcW w:w="2048" w:type="dxa"/>
            <w:shd w:val="clear" w:color="auto" w:fill="auto"/>
          </w:tcPr>
          <w:p w:rsidR="002348E9" w:rsidRPr="002348E9" w:rsidRDefault="002348E9" w:rsidP="002348E9">
            <w:pPr>
              <w:spacing w:after="0" w:line="240" w:lineRule="auto"/>
              <w:jc w:val="both"/>
              <w:rPr>
                <w:rFonts w:ascii="Nikosh" w:eastAsia="Nikosh" w:hAnsi="Nikosh" w:cs="Nikosh"/>
                <w:b/>
                <w:bCs/>
                <w:szCs w:val="22"/>
                <w:lang w:val="en-US" w:bidi="bn-IN"/>
              </w:rPr>
            </w:pPr>
          </w:p>
        </w:tc>
      </w:tr>
      <w:tr w:rsidR="002348E9" w:rsidRPr="002348E9" w:rsidTr="00702FA1">
        <w:tc>
          <w:tcPr>
            <w:tcW w:w="817" w:type="dxa"/>
            <w:shd w:val="clear" w:color="auto" w:fill="auto"/>
          </w:tcPr>
          <w:p w:rsidR="002348E9" w:rsidRPr="002348E9" w:rsidRDefault="002348E9" w:rsidP="002348E9">
            <w:pPr>
              <w:spacing w:after="0" w:line="240" w:lineRule="auto"/>
              <w:jc w:val="both"/>
              <w:rPr>
                <w:rFonts w:ascii="Nikosh" w:eastAsia="Nikosh" w:hAnsi="Nikosh" w:cs="Nikosh"/>
                <w:szCs w:val="22"/>
                <w:lang w:val="en-AU" w:bidi="bn-IN"/>
              </w:rPr>
            </w:pPr>
            <w:r w:rsidRPr="002348E9">
              <w:rPr>
                <w:rFonts w:ascii="Nikosh" w:eastAsia="Nikosh" w:hAnsi="Nikosh" w:cs="Nikosh" w:hint="cs"/>
                <w:szCs w:val="22"/>
                <w:cs/>
                <w:lang w:val="en-AU" w:bidi="bn-IN"/>
              </w:rPr>
              <w:t>(২)</w:t>
            </w:r>
          </w:p>
        </w:tc>
        <w:tc>
          <w:tcPr>
            <w:tcW w:w="3260" w:type="dxa"/>
            <w:shd w:val="clear" w:color="auto" w:fill="auto"/>
          </w:tcPr>
          <w:p w:rsidR="002348E9" w:rsidRPr="002348E9" w:rsidRDefault="002348E9" w:rsidP="002348E9">
            <w:pPr>
              <w:spacing w:after="0" w:line="240" w:lineRule="auto"/>
              <w:jc w:val="both"/>
              <w:rPr>
                <w:rFonts w:ascii="Nikosh" w:eastAsia="Nikosh" w:hAnsi="Nikosh" w:cs="Nikosh"/>
                <w:szCs w:val="22"/>
                <w:lang w:val="en-AU" w:bidi="bn-IN"/>
              </w:rPr>
            </w:pPr>
            <w:r w:rsidRPr="002348E9">
              <w:rPr>
                <w:rFonts w:ascii="Nikosh" w:eastAsia="Times New Roman" w:hAnsi="Nikosh" w:cs="Nikosh"/>
                <w:szCs w:val="22"/>
                <w:cs/>
                <w:lang w:val="en-AU" w:bidi="bn-IN"/>
              </w:rPr>
              <w:t>প্রত্যেক কর্তৃপক্ষ যেই সকল তথ্য কম্পিউটারে সংরক্ষণের উপযুক্ত বলিয়া মনে করিবে সেই সকল তথ্য</w:t>
            </w:r>
            <w:r w:rsidRPr="002348E9">
              <w:rPr>
                <w:rFonts w:ascii="Nikosh" w:eastAsia="Times New Roman" w:hAnsi="Nikosh" w:cs="Nikosh"/>
                <w:szCs w:val="22"/>
                <w:lang w:val="en-AU" w:bidi="ar-SA"/>
              </w:rPr>
              <w:t xml:space="preserve">, </w:t>
            </w:r>
            <w:r w:rsidRPr="002348E9">
              <w:rPr>
                <w:rFonts w:ascii="Nikosh" w:eastAsia="Times New Roman" w:hAnsi="Nikosh" w:cs="Nikosh"/>
                <w:szCs w:val="22"/>
                <w:cs/>
                <w:lang w:val="en-AU" w:bidi="bn-IN"/>
              </w:rPr>
              <w:t>যুক্তিসংগত সময়সীমার মধ্যে</w:t>
            </w:r>
            <w:r w:rsidRPr="002348E9">
              <w:rPr>
                <w:rFonts w:ascii="Nikosh" w:eastAsia="Times New Roman" w:hAnsi="Nikosh" w:cs="Nikosh"/>
                <w:szCs w:val="22"/>
                <w:lang w:val="en-AU" w:bidi="ar-SA"/>
              </w:rPr>
              <w:t xml:space="preserve">, </w:t>
            </w:r>
            <w:r w:rsidRPr="002348E9">
              <w:rPr>
                <w:rFonts w:ascii="Nikosh" w:eastAsia="Times New Roman" w:hAnsi="Nikosh" w:cs="Nikosh"/>
                <w:szCs w:val="22"/>
                <w:cs/>
                <w:lang w:val="en-AU" w:bidi="bn-IN"/>
              </w:rPr>
              <w:t>কম্পিউটারে সংরক্ষণ করিবে এবং তথ্য লাভের সুবিধার্থে সমগ্র দেশে নেটওয়ার্কের মাধ্যমে উহার সংযোগ স্থাপন করিবে।</w:t>
            </w:r>
          </w:p>
        </w:tc>
        <w:tc>
          <w:tcPr>
            <w:tcW w:w="3261" w:type="dxa"/>
            <w:shd w:val="clear" w:color="auto" w:fill="auto"/>
          </w:tcPr>
          <w:p w:rsidR="002348E9" w:rsidRPr="002348E9" w:rsidRDefault="002348E9" w:rsidP="002348E9">
            <w:pPr>
              <w:spacing w:after="0" w:line="240" w:lineRule="auto"/>
              <w:jc w:val="both"/>
              <w:rPr>
                <w:rFonts w:ascii="Nikosh" w:eastAsia="Times New Roman" w:hAnsi="Nikosh" w:cs="Nikosh"/>
                <w:b/>
                <w:bCs/>
                <w:szCs w:val="22"/>
                <w:u w:val="single"/>
                <w:lang w:val="en-US" w:bidi="bn-IN"/>
              </w:rPr>
            </w:pPr>
            <w:r w:rsidRPr="002348E9">
              <w:rPr>
                <w:rFonts w:ascii="Nikosh" w:eastAsia="Times New Roman" w:hAnsi="Nikosh" w:cs="Nikosh"/>
                <w:szCs w:val="22"/>
                <w:cs/>
                <w:lang w:val="en-AU" w:bidi="bn-IN"/>
              </w:rPr>
              <w:t>২(ক</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প্রতিটি কর্তৃপক্ষ</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যুক্তিসঙ্গত সময়সীমার মধ্যে</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কম্পিউটারে সংরক্ষণের জন্য উপযুক্ত</w:t>
            </w:r>
            <w:r w:rsidRPr="002348E9">
              <w:rPr>
                <w:rFonts w:ascii="Nikosh" w:eastAsia="Times New Roman" w:hAnsi="Nikosh" w:cs="Nikosh"/>
                <w:szCs w:val="22"/>
                <w:cs/>
                <w:lang w:val="en-US" w:bidi="bn-IN"/>
              </w:rPr>
              <w:t xml:space="preserve"> বলিয়া</w:t>
            </w:r>
            <w:r w:rsidRPr="002348E9">
              <w:rPr>
                <w:rFonts w:ascii="Nikosh" w:eastAsia="Times New Roman" w:hAnsi="Nikosh" w:cs="Nikosh"/>
                <w:szCs w:val="22"/>
                <w:cs/>
                <w:lang w:val="en-AU" w:bidi="bn-IN"/>
              </w:rPr>
              <w:t xml:space="preserve"> মনে করা সমস্ত </w:t>
            </w:r>
            <w:r w:rsidRPr="002348E9">
              <w:rPr>
                <w:rFonts w:ascii="Nikosh" w:eastAsia="Times New Roman" w:hAnsi="Nikosh" w:cs="Nikosh"/>
                <w:b/>
                <w:bCs/>
                <w:szCs w:val="22"/>
                <w:cs/>
                <w:lang w:val="en-AU" w:bidi="bn-IN"/>
              </w:rPr>
              <w:t xml:space="preserve">তথ্য কম্পিউটারে সংরক্ষণ </w:t>
            </w:r>
            <w:r w:rsidRPr="002348E9">
              <w:rPr>
                <w:rFonts w:ascii="Nikosh" w:eastAsia="Times New Roman" w:hAnsi="Nikosh" w:cs="Nikosh"/>
                <w:b/>
                <w:bCs/>
                <w:szCs w:val="22"/>
                <w:cs/>
                <w:lang w:val="en-US" w:bidi="bn-IN"/>
              </w:rPr>
              <w:t>করি</w:t>
            </w:r>
            <w:r w:rsidRPr="002348E9">
              <w:rPr>
                <w:rFonts w:ascii="Nikosh" w:eastAsia="Times New Roman" w:hAnsi="Nikosh" w:cs="Nikosh"/>
                <w:b/>
                <w:bCs/>
                <w:szCs w:val="22"/>
                <w:cs/>
                <w:lang w:val="en-AU" w:bidi="bn-IN"/>
              </w:rPr>
              <w:t>বে</w:t>
            </w:r>
            <w:r w:rsidRPr="002348E9">
              <w:rPr>
                <w:rFonts w:ascii="Nikosh" w:eastAsia="Times New Roman" w:hAnsi="Nikosh" w:cs="Nikosh"/>
                <w:szCs w:val="22"/>
                <w:cs/>
                <w:lang w:val="en-AU" w:bidi="bn-IN"/>
              </w:rPr>
              <w:t xml:space="preserve"> এবং তথ্যের প্রবেশযোগ্যতা সহজতর ক</w:t>
            </w:r>
            <w:r w:rsidRPr="002348E9">
              <w:rPr>
                <w:rFonts w:ascii="Nikosh" w:eastAsia="Times New Roman" w:hAnsi="Nikosh" w:cs="Nikosh"/>
                <w:szCs w:val="22"/>
                <w:cs/>
                <w:lang w:val="en-US" w:bidi="bn-IN"/>
              </w:rPr>
              <w:t>রিবার</w:t>
            </w:r>
            <w:r w:rsidRPr="002348E9">
              <w:rPr>
                <w:rFonts w:ascii="Nikosh" w:eastAsia="Times New Roman" w:hAnsi="Nikosh" w:cs="Nikosh"/>
                <w:szCs w:val="22"/>
                <w:cs/>
                <w:lang w:val="en-AU" w:bidi="bn-IN"/>
              </w:rPr>
              <w:t xml:space="preserve"> জন্য </w:t>
            </w:r>
            <w:r w:rsidRPr="002348E9">
              <w:rPr>
                <w:rFonts w:ascii="Nikosh" w:eastAsia="Times New Roman" w:hAnsi="Nikosh" w:cs="Nikosh"/>
                <w:b/>
                <w:bCs/>
                <w:szCs w:val="22"/>
                <w:u w:val="single"/>
                <w:cs/>
                <w:lang w:val="en-AU" w:bidi="bn-IN"/>
              </w:rPr>
              <w:t>একটি দেশব্যাপী নেটওয়ার্কের মাধ্যমে তা</w:t>
            </w:r>
            <w:r w:rsidRPr="002348E9">
              <w:rPr>
                <w:rFonts w:ascii="Nikosh" w:eastAsia="Times New Roman" w:hAnsi="Nikosh" w:cs="Nikosh" w:hint="cs"/>
                <w:b/>
                <w:bCs/>
                <w:szCs w:val="22"/>
                <w:u w:val="single"/>
                <w:cs/>
                <w:lang w:val="en-AU" w:bidi="bn-IN"/>
              </w:rPr>
              <w:t>হাদে</w:t>
            </w:r>
            <w:r w:rsidRPr="002348E9">
              <w:rPr>
                <w:rFonts w:ascii="Nikosh" w:eastAsia="Times New Roman" w:hAnsi="Nikosh" w:cs="Nikosh"/>
                <w:b/>
                <w:bCs/>
                <w:szCs w:val="22"/>
                <w:u w:val="single"/>
                <w:cs/>
                <w:lang w:val="en-AU" w:bidi="bn-IN"/>
              </w:rPr>
              <w:t>র সংযুক্ত ক</w:t>
            </w:r>
            <w:r w:rsidRPr="002348E9">
              <w:rPr>
                <w:rFonts w:ascii="Nikosh" w:eastAsia="Times New Roman" w:hAnsi="Nikosh" w:cs="Nikosh"/>
                <w:b/>
                <w:bCs/>
                <w:szCs w:val="22"/>
                <w:u w:val="single"/>
                <w:cs/>
                <w:lang w:val="en-US" w:bidi="bn-IN"/>
              </w:rPr>
              <w:t>রিবে।</w:t>
            </w:r>
          </w:p>
          <w:p w:rsidR="002348E9" w:rsidRPr="002348E9" w:rsidRDefault="002348E9" w:rsidP="002348E9">
            <w:pPr>
              <w:spacing w:after="0" w:line="240" w:lineRule="auto"/>
              <w:jc w:val="both"/>
              <w:rPr>
                <w:rFonts w:ascii="Nikosh" w:eastAsia="Times New Roman" w:hAnsi="Nikosh" w:cs="Nikosh"/>
                <w:szCs w:val="22"/>
                <w:lang w:val="en-US" w:bidi="bn-IN"/>
              </w:rPr>
            </w:pPr>
            <w:r w:rsidRPr="002348E9">
              <w:rPr>
                <w:rFonts w:ascii="Nikosh" w:eastAsia="Times New Roman" w:hAnsi="Nikosh" w:cs="Nikosh"/>
                <w:szCs w:val="22"/>
                <w:cs/>
                <w:lang w:val="en-AU" w:bidi="bn-IN"/>
              </w:rPr>
              <w:t>(খ)</w:t>
            </w:r>
            <w:r w:rsidRPr="002348E9">
              <w:rPr>
                <w:rFonts w:ascii="Nikosh" w:eastAsia="Times New Roman" w:hAnsi="Nikosh" w:cs="Nikosh"/>
                <w:szCs w:val="22"/>
                <w:rtl/>
                <w:cs/>
                <w:lang w:val="en-AU" w:bidi="ar-SA"/>
              </w:rPr>
              <w:t xml:space="preserve"> </w:t>
            </w:r>
            <w:r w:rsidRPr="002348E9">
              <w:rPr>
                <w:rFonts w:ascii="Nikosh" w:eastAsia="Times New Roman" w:hAnsi="Nikosh" w:cs="Nikosh"/>
                <w:szCs w:val="22"/>
                <w:cs/>
                <w:lang w:val="en-AU" w:bidi="bn-IN"/>
              </w:rPr>
              <w:t xml:space="preserve">কর্তৃপক্ষকে তথ্য এবং রেকর্ডগুলি এমনভাবে সংরক্ষণ এবং সংরক্ষণের দায়িত্ব </w:t>
            </w:r>
            <w:r w:rsidRPr="002348E9">
              <w:rPr>
                <w:rFonts w:ascii="Nikosh" w:eastAsia="Times New Roman" w:hAnsi="Nikosh" w:cs="Nikosh" w:hint="cs"/>
                <w:szCs w:val="22"/>
                <w:cs/>
                <w:lang w:val="en-AU" w:bidi="bn-IN"/>
              </w:rPr>
              <w:t>লইতে</w:t>
            </w:r>
            <w:r w:rsidRPr="002348E9">
              <w:rPr>
                <w:rFonts w:ascii="Nikosh" w:eastAsia="Times New Roman" w:hAnsi="Nikosh" w:cs="Nikosh"/>
                <w:szCs w:val="22"/>
                <w:cs/>
                <w:lang w:val="en-AU" w:bidi="bn-IN"/>
              </w:rPr>
              <w:t xml:space="preserve"> হ</w:t>
            </w:r>
            <w:r w:rsidRPr="002348E9">
              <w:rPr>
                <w:rFonts w:ascii="Nikosh" w:eastAsia="Times New Roman" w:hAnsi="Nikosh" w:cs="Nikosh"/>
                <w:szCs w:val="22"/>
                <w:cs/>
                <w:lang w:val="en-US" w:bidi="bn-IN"/>
              </w:rPr>
              <w:t>ই</w:t>
            </w:r>
            <w:r w:rsidRPr="002348E9">
              <w:rPr>
                <w:rFonts w:ascii="Nikosh" w:eastAsia="Times New Roman" w:hAnsi="Nikosh" w:cs="Nikosh"/>
                <w:szCs w:val="22"/>
                <w:cs/>
                <w:lang w:val="en-AU" w:bidi="bn-IN"/>
              </w:rPr>
              <w:t>বে যা</w:t>
            </w:r>
            <w:r w:rsidRPr="002348E9">
              <w:rPr>
                <w:rFonts w:ascii="Nikosh" w:eastAsia="Times New Roman" w:hAnsi="Nikosh" w:cs="Nikosh" w:hint="cs"/>
                <w:szCs w:val="22"/>
                <w:cs/>
                <w:lang w:val="en-AU" w:bidi="bn-IN"/>
              </w:rPr>
              <w:t>হা</w:t>
            </w:r>
            <w:r w:rsidRPr="002348E9">
              <w:rPr>
                <w:rFonts w:ascii="Nikosh" w:eastAsia="Times New Roman" w:hAnsi="Nikosh" w:cs="Nikosh"/>
                <w:szCs w:val="22"/>
                <w:cs/>
                <w:lang w:val="en-AU" w:bidi="bn-IN"/>
              </w:rPr>
              <w:t>তে আইন দ্বারা নির্ধারিত সময়সীমার মধ্যে আবেদনের জবাব প্রদান করা সম্ভব হ</w:t>
            </w:r>
            <w:r w:rsidRPr="002348E9">
              <w:rPr>
                <w:rFonts w:ascii="Nikosh" w:eastAsia="Times New Roman" w:hAnsi="Nikosh" w:cs="Nikosh" w:hint="cs"/>
                <w:szCs w:val="22"/>
                <w:cs/>
                <w:lang w:val="en-AU" w:bidi="bn-IN"/>
              </w:rPr>
              <w:t>ইবে</w:t>
            </w:r>
            <w:r w:rsidRPr="002348E9">
              <w:rPr>
                <w:rFonts w:ascii="Nikosh" w:eastAsia="Times New Roman" w:hAnsi="Nikosh" w:cs="Nikosh"/>
                <w:szCs w:val="22"/>
                <w:cs/>
                <w:lang w:val="en-AU" w:bidi="bn-IN"/>
              </w:rPr>
              <w:t xml:space="preserve"> এবং অনুরোধকৃত তথ্য সময়মতো পাওয়া যা</w:t>
            </w:r>
            <w:r w:rsidRPr="002348E9">
              <w:rPr>
                <w:rFonts w:ascii="Nikosh" w:eastAsia="Times New Roman" w:hAnsi="Nikosh" w:cs="Nikosh" w:hint="cs"/>
                <w:szCs w:val="22"/>
                <w:cs/>
                <w:lang w:val="en-AU" w:bidi="bn-IN"/>
              </w:rPr>
              <w:t>য়।</w:t>
            </w:r>
          </w:p>
          <w:p w:rsidR="002348E9" w:rsidRPr="002348E9" w:rsidRDefault="002348E9" w:rsidP="002348E9">
            <w:pPr>
              <w:spacing w:after="0" w:line="240" w:lineRule="auto"/>
              <w:jc w:val="both"/>
              <w:rPr>
                <w:rFonts w:ascii="Nikosh" w:eastAsia="Times New Roman" w:hAnsi="Nikosh" w:cs="Nikosh"/>
                <w:szCs w:val="22"/>
                <w:lang w:val="en-AU" w:bidi="bn-IN"/>
              </w:rPr>
            </w:pPr>
            <w:r w:rsidRPr="002348E9">
              <w:rPr>
                <w:rFonts w:ascii="Nikosh" w:eastAsia="Times New Roman" w:hAnsi="Nikosh" w:cs="Nikosh"/>
                <w:szCs w:val="22"/>
                <w:cs/>
                <w:lang w:val="en-AU" w:bidi="bn-IN"/>
              </w:rPr>
              <w:t>(গ) কর্তৃপক্ষকে নিয়মিতভাবে বর্তমান রেকর্ড ব্যবস্থাপনা প্রক্রিয়াগুলি পর্যালোচনা ক</w:t>
            </w:r>
            <w:r w:rsidRPr="002348E9">
              <w:rPr>
                <w:rFonts w:ascii="Nikosh" w:eastAsia="Times New Roman" w:hAnsi="Nikosh" w:cs="Nikosh" w:hint="cs"/>
                <w:szCs w:val="22"/>
                <w:cs/>
                <w:lang w:val="en-AU" w:bidi="bn-IN"/>
              </w:rPr>
              <w:t>রিতে</w:t>
            </w:r>
            <w:r w:rsidRPr="002348E9">
              <w:rPr>
                <w:rFonts w:ascii="Nikosh" w:eastAsia="Times New Roman" w:hAnsi="Nikosh" w:cs="Nikosh"/>
                <w:szCs w:val="22"/>
                <w:cs/>
                <w:lang w:val="en-AU" w:bidi="bn-IN"/>
              </w:rPr>
              <w:t xml:space="preserve"> হ</w:t>
            </w:r>
            <w:r w:rsidRPr="002348E9">
              <w:rPr>
                <w:rFonts w:ascii="Nikosh" w:eastAsia="Times New Roman" w:hAnsi="Nikosh" w:cs="Nikosh"/>
                <w:szCs w:val="22"/>
                <w:cs/>
                <w:lang w:val="en-US" w:bidi="bn-IN"/>
              </w:rPr>
              <w:t>ই</w:t>
            </w:r>
            <w:r w:rsidRPr="002348E9">
              <w:rPr>
                <w:rFonts w:ascii="Nikosh" w:eastAsia="Times New Roman" w:hAnsi="Nikosh" w:cs="Nikosh"/>
                <w:szCs w:val="22"/>
                <w:cs/>
                <w:lang w:val="en-AU" w:bidi="bn-IN"/>
              </w:rPr>
              <w:t>বে</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শ্রেণীবিন্যাস এবং যথাযথ সংরক্ষণের প্রক্রিয়াও পর্যালোচনা ক</w:t>
            </w:r>
            <w:r w:rsidRPr="002348E9">
              <w:rPr>
                <w:rFonts w:ascii="Nikosh" w:eastAsia="Times New Roman" w:hAnsi="Nikosh" w:cs="Nikosh"/>
                <w:szCs w:val="22"/>
                <w:cs/>
                <w:lang w:val="en-US" w:bidi="bn-IN"/>
              </w:rPr>
              <w:t>রি</w:t>
            </w:r>
            <w:r w:rsidRPr="002348E9">
              <w:rPr>
                <w:rFonts w:ascii="Nikosh" w:eastAsia="Times New Roman" w:hAnsi="Nikosh" w:cs="Nikosh"/>
                <w:szCs w:val="22"/>
                <w:cs/>
                <w:lang w:val="en-AU" w:bidi="bn-IN"/>
              </w:rPr>
              <w:t xml:space="preserve">তে </w:t>
            </w:r>
            <w:r w:rsidRPr="002348E9">
              <w:rPr>
                <w:rFonts w:ascii="Nikosh" w:eastAsia="Times New Roman" w:hAnsi="Nikosh" w:cs="Nikosh"/>
                <w:szCs w:val="22"/>
                <w:cs/>
                <w:lang w:val="en-US" w:bidi="bn-IN"/>
              </w:rPr>
              <w:t>হইবে</w:t>
            </w:r>
            <w:r w:rsidRPr="002348E9">
              <w:rPr>
                <w:rFonts w:ascii="Nikosh" w:eastAsia="Times New Roman" w:hAnsi="Nikosh" w:cs="Nikosh"/>
                <w:szCs w:val="22"/>
                <w:cs/>
                <w:lang w:val="en-AU" w:bidi="hi-IN"/>
              </w:rPr>
              <w:t xml:space="preserve">। </w:t>
            </w:r>
          </w:p>
          <w:p w:rsidR="002348E9" w:rsidRPr="002348E9" w:rsidRDefault="002348E9" w:rsidP="002348E9">
            <w:pPr>
              <w:spacing w:after="0" w:line="240" w:lineRule="auto"/>
              <w:jc w:val="both"/>
              <w:rPr>
                <w:rFonts w:ascii="Nikosh" w:eastAsia="Nikosh" w:hAnsi="Nikosh" w:cs="Nikosh"/>
                <w:szCs w:val="22"/>
                <w:lang w:val="en-AU" w:bidi="bn-IN"/>
              </w:rPr>
            </w:pPr>
            <w:r w:rsidRPr="002348E9">
              <w:rPr>
                <w:rFonts w:ascii="Nikosh" w:eastAsia="Times New Roman" w:hAnsi="Nikosh" w:cs="Nikosh"/>
                <w:szCs w:val="22"/>
                <w:cs/>
                <w:lang w:val="en-AU" w:bidi="bn-IN"/>
              </w:rPr>
              <w:t>(ঘ)</w:t>
            </w:r>
            <w:r w:rsidRPr="002348E9">
              <w:rPr>
                <w:rFonts w:ascii="Nikosh" w:eastAsia="Times New Roman" w:hAnsi="Nikosh" w:cs="Nikosh"/>
                <w:szCs w:val="22"/>
                <w:rtl/>
                <w:cs/>
                <w:lang w:val="en-AU" w:bidi="ar-SA"/>
              </w:rPr>
              <w:t xml:space="preserve"> </w:t>
            </w:r>
            <w:r w:rsidRPr="002348E9">
              <w:rPr>
                <w:rFonts w:ascii="Nikosh" w:eastAsia="Times New Roman" w:hAnsi="Nikosh" w:cs="Nikosh"/>
                <w:szCs w:val="22"/>
                <w:cs/>
                <w:lang w:val="en-AU" w:bidi="bn-IN"/>
              </w:rPr>
              <w:t xml:space="preserve">কর্তৃপক্ষকে নিশ্চিত </w:t>
            </w:r>
            <w:r w:rsidRPr="002348E9">
              <w:rPr>
                <w:rFonts w:ascii="Nikosh" w:eastAsia="Times New Roman" w:hAnsi="Nikosh" w:cs="Nikosh"/>
                <w:szCs w:val="22"/>
                <w:cs/>
                <w:lang w:val="en-US" w:bidi="bn-IN"/>
              </w:rPr>
              <w:t>করিতে হইবে</w:t>
            </w:r>
            <w:r w:rsidRPr="002348E9">
              <w:rPr>
                <w:rFonts w:ascii="Nikosh" w:eastAsia="Times New Roman" w:hAnsi="Nikosh" w:cs="Nikosh"/>
                <w:szCs w:val="22"/>
                <w:cs/>
                <w:lang w:val="en-AU" w:bidi="bn-IN"/>
              </w:rPr>
              <w:t xml:space="preserve"> যে একটি দক্ষ রেকর্ড ব্যবস্থাপনা কর্মসূচির অংশ হিস</w:t>
            </w:r>
            <w:r w:rsidRPr="002348E9">
              <w:rPr>
                <w:rFonts w:ascii="Nikosh" w:eastAsia="Times New Roman" w:hAnsi="Nikosh" w:cs="Nikosh" w:hint="cs"/>
                <w:szCs w:val="22"/>
                <w:cs/>
                <w:lang w:val="en-AU" w:bidi="bn-IN"/>
              </w:rPr>
              <w:t>া</w:t>
            </w:r>
            <w:r w:rsidRPr="002348E9">
              <w:rPr>
                <w:rFonts w:ascii="Nikosh" w:eastAsia="Times New Roman" w:hAnsi="Nikosh" w:cs="Nikosh"/>
                <w:szCs w:val="22"/>
                <w:cs/>
                <w:lang w:val="en-AU" w:bidi="bn-IN"/>
              </w:rPr>
              <w:t>বে স্পষ্ট, সহজবোধ্য ফাইলিং, শ্রেণীবিভাগ এবং পুনরুদ্ধার পদ্ধতি অনুসারে রেকর্ড তৈরি এবং পরিচালনা করা হ</w:t>
            </w:r>
            <w:r w:rsidRPr="002348E9">
              <w:rPr>
                <w:rFonts w:ascii="Nikosh" w:eastAsia="Times New Roman" w:hAnsi="Nikosh" w:cs="Nikosh" w:hint="cs"/>
                <w:szCs w:val="22"/>
                <w:cs/>
                <w:lang w:val="en-AU" w:bidi="bn-IN"/>
              </w:rPr>
              <w:t>ইতেছে।</w:t>
            </w:r>
          </w:p>
        </w:tc>
        <w:tc>
          <w:tcPr>
            <w:tcW w:w="2048" w:type="dxa"/>
            <w:shd w:val="clear" w:color="auto" w:fill="auto"/>
          </w:tcPr>
          <w:p w:rsidR="002348E9" w:rsidRPr="002348E9" w:rsidRDefault="002348E9" w:rsidP="002348E9">
            <w:pPr>
              <w:spacing w:after="0" w:line="240" w:lineRule="auto"/>
              <w:jc w:val="both"/>
              <w:rPr>
                <w:rFonts w:ascii="Nikosh" w:eastAsia="Nikosh" w:hAnsi="Nikosh" w:cs="Nikosh"/>
                <w:szCs w:val="22"/>
                <w:lang w:val="en-AU" w:bidi="bn-IN"/>
              </w:rPr>
            </w:pPr>
          </w:p>
        </w:tc>
      </w:tr>
      <w:tr w:rsidR="002348E9" w:rsidRPr="002348E9" w:rsidTr="00702FA1">
        <w:tc>
          <w:tcPr>
            <w:tcW w:w="817" w:type="dxa"/>
            <w:shd w:val="clear" w:color="auto" w:fill="auto"/>
          </w:tcPr>
          <w:p w:rsidR="002348E9" w:rsidRPr="002348E9" w:rsidRDefault="002348E9" w:rsidP="002348E9">
            <w:pPr>
              <w:spacing w:after="0" w:line="240" w:lineRule="auto"/>
              <w:jc w:val="both"/>
              <w:rPr>
                <w:rFonts w:ascii="Nikosh" w:eastAsia="Nikosh" w:hAnsi="Nikosh" w:cs="Nikosh"/>
                <w:b/>
                <w:bCs/>
                <w:szCs w:val="22"/>
                <w:lang w:val="en-AU" w:bidi="bn-IN"/>
              </w:rPr>
            </w:pPr>
            <w:r w:rsidRPr="002348E9">
              <w:rPr>
                <w:rFonts w:ascii="Nikosh" w:eastAsia="Times New Roman" w:hAnsi="Nikosh" w:cs="Nikosh"/>
                <w:b/>
                <w:bCs/>
                <w:szCs w:val="22"/>
                <w:cs/>
                <w:lang w:val="en-AU" w:bidi="bn-IN"/>
              </w:rPr>
              <w:t>ধারা-৬, তথ্য প্রকাশ</w:t>
            </w:r>
          </w:p>
        </w:tc>
        <w:tc>
          <w:tcPr>
            <w:tcW w:w="3260" w:type="dxa"/>
            <w:shd w:val="clear" w:color="auto" w:fill="auto"/>
          </w:tcPr>
          <w:p w:rsidR="002348E9" w:rsidRPr="002348E9" w:rsidRDefault="002348E9" w:rsidP="002348E9">
            <w:pPr>
              <w:spacing w:after="0" w:line="240" w:lineRule="auto"/>
              <w:jc w:val="both"/>
              <w:rPr>
                <w:rFonts w:ascii="Nikosh" w:eastAsia="Nikosh" w:hAnsi="Nikosh" w:cs="Nikosh"/>
                <w:szCs w:val="22"/>
                <w:lang w:val="en-AU" w:bidi="bn-IN"/>
              </w:rPr>
            </w:pPr>
            <w:r w:rsidRPr="002348E9">
              <w:rPr>
                <w:rFonts w:ascii="Nikosh" w:eastAsia="Times New Roman" w:hAnsi="Nikosh" w:cs="Nikosh"/>
                <w:szCs w:val="22"/>
                <w:cs/>
                <w:lang w:val="en-AU" w:bidi="bn-IN"/>
              </w:rPr>
              <w:t>(১) প্রত্যেক কর্তৃপক্ষ উহার গ</w:t>
            </w:r>
            <w:r w:rsidRPr="002348E9">
              <w:rPr>
                <w:rFonts w:ascii="Nikosh" w:eastAsia="Times New Roman" w:hAnsi="Nikosh" w:cs="Nikosh" w:hint="cs"/>
                <w:szCs w:val="22"/>
                <w:cs/>
                <w:lang w:val="en-AU" w:bidi="bn-IN"/>
              </w:rPr>
              <w:t>ৃ</w:t>
            </w:r>
            <w:r w:rsidRPr="002348E9">
              <w:rPr>
                <w:rFonts w:ascii="Nikosh" w:eastAsia="Times New Roman" w:hAnsi="Nikosh" w:cs="Nikosh"/>
                <w:szCs w:val="22"/>
                <w:cs/>
                <w:lang w:val="en-AU" w:bidi="bn-IN"/>
              </w:rPr>
              <w:t>হীত সিদ্ধান্ত, কার্যক্রম কিংবা সম্পাদিত বা প্রস্তাবিত কর্মকান্ডের সকল তথ্য নাগরিকগণের নিকট সহজলভ্য হয়, এইরূপে সূচিবদ্ধ করিয়া প্রকাশ ও প্রচার করিবে।</w:t>
            </w:r>
          </w:p>
        </w:tc>
        <w:tc>
          <w:tcPr>
            <w:tcW w:w="3261" w:type="dxa"/>
            <w:shd w:val="clear" w:color="auto" w:fill="auto"/>
          </w:tcPr>
          <w:p w:rsidR="002348E9" w:rsidRPr="002348E9" w:rsidRDefault="002348E9" w:rsidP="002348E9">
            <w:pPr>
              <w:spacing w:after="0" w:line="240" w:lineRule="auto"/>
              <w:rPr>
                <w:rFonts w:ascii="Nikosh" w:eastAsia="Times New Roman" w:hAnsi="Nikosh" w:cs="Nikosh"/>
                <w:b/>
                <w:bCs/>
                <w:szCs w:val="22"/>
                <w:lang w:val="en-US" w:bidi="bn-IN"/>
              </w:rPr>
            </w:pPr>
            <w:r w:rsidRPr="002348E9">
              <w:rPr>
                <w:rFonts w:ascii="Nikosh" w:eastAsia="Times New Roman" w:hAnsi="Nikosh" w:cs="Nikosh"/>
                <w:b/>
                <w:bCs/>
                <w:szCs w:val="22"/>
                <w:cs/>
                <w:lang w:val="en-AU" w:bidi="bn-IN"/>
              </w:rPr>
              <w:t>(১) প্র</w:t>
            </w:r>
            <w:r w:rsidRPr="002348E9">
              <w:rPr>
                <w:rFonts w:ascii="Nikosh" w:eastAsia="Times New Roman" w:hAnsi="Nikosh" w:cs="Nikosh" w:hint="cs"/>
                <w:b/>
                <w:bCs/>
                <w:szCs w:val="22"/>
                <w:cs/>
                <w:lang w:val="en-AU" w:bidi="bn-IN"/>
              </w:rPr>
              <w:t>ত্যেক</w:t>
            </w:r>
            <w:r w:rsidRPr="002348E9">
              <w:rPr>
                <w:rFonts w:ascii="Nikosh" w:eastAsia="Times New Roman" w:hAnsi="Nikosh" w:cs="Nikosh"/>
                <w:b/>
                <w:bCs/>
                <w:szCs w:val="22"/>
                <w:cs/>
                <w:lang w:val="en-AU" w:bidi="bn-IN"/>
              </w:rPr>
              <w:t xml:space="preserve"> কর্তৃপক্ষ </w:t>
            </w:r>
            <w:r w:rsidRPr="002348E9">
              <w:rPr>
                <w:rFonts w:ascii="Nikosh" w:eastAsia="Times New Roman" w:hAnsi="Nikosh" w:cs="Nikosh"/>
                <w:b/>
                <w:bCs/>
                <w:szCs w:val="22"/>
                <w:u w:val="single"/>
                <w:cs/>
                <w:lang w:val="en-AU" w:bidi="bn-IN"/>
              </w:rPr>
              <w:t>সকল তথ্য</w:t>
            </w:r>
            <w:r w:rsidRPr="002348E9">
              <w:rPr>
                <w:rFonts w:ascii="Nikosh" w:eastAsia="Times New Roman" w:hAnsi="Nikosh" w:cs="Nikosh"/>
                <w:b/>
                <w:bCs/>
                <w:szCs w:val="22"/>
                <w:cs/>
                <w:lang w:val="en-AU" w:bidi="bn-IN"/>
              </w:rPr>
              <w:t xml:space="preserve"> প্রকাশ ও প্রচার ক</w:t>
            </w:r>
            <w:r w:rsidRPr="002348E9">
              <w:rPr>
                <w:rFonts w:ascii="Nikosh" w:eastAsia="Times New Roman" w:hAnsi="Nikosh" w:cs="Nikosh"/>
                <w:b/>
                <w:bCs/>
                <w:szCs w:val="22"/>
                <w:cs/>
                <w:lang w:val="en-US" w:bidi="bn-IN"/>
              </w:rPr>
              <w:t>রিবে।</w:t>
            </w:r>
          </w:p>
          <w:p w:rsidR="002348E9" w:rsidRPr="002348E9" w:rsidRDefault="002348E9" w:rsidP="002348E9">
            <w:pPr>
              <w:spacing w:after="0" w:line="240" w:lineRule="auto"/>
              <w:rPr>
                <w:rFonts w:ascii="Nikosh" w:eastAsia="Times New Roman" w:hAnsi="Nikosh" w:cs="Nikosh"/>
                <w:szCs w:val="22"/>
                <w:lang w:val="en-AU" w:bidi="bn-IN"/>
              </w:rPr>
            </w:pPr>
            <w:r w:rsidRPr="002348E9">
              <w:rPr>
                <w:rFonts w:ascii="Nikosh" w:eastAsia="Times New Roman" w:hAnsi="Nikosh" w:cs="Nikosh"/>
                <w:szCs w:val="22"/>
                <w:cs/>
                <w:lang w:val="en-AU" w:bidi="bn-IN"/>
              </w:rPr>
              <w:t>(ক) গৃহীত</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সিদ্ধান্ত, সম্পাদিত বা প্রস্তাবিত কার্যধারা বা কার্যকলাপ যা</w:t>
            </w:r>
            <w:r w:rsidRPr="002348E9">
              <w:rPr>
                <w:rFonts w:ascii="Nikosh" w:eastAsia="Times New Roman" w:hAnsi="Nikosh" w:cs="Nikosh"/>
                <w:szCs w:val="22"/>
                <w:cs/>
                <w:lang w:val="en-US" w:bidi="bn-IN"/>
              </w:rPr>
              <w:t>হাতে</w:t>
            </w:r>
            <w:r w:rsidRPr="002348E9">
              <w:rPr>
                <w:rFonts w:ascii="Nikosh" w:eastAsia="Times New Roman" w:hAnsi="Nikosh" w:cs="Nikosh"/>
                <w:szCs w:val="22"/>
                <w:cs/>
                <w:lang w:val="en-AU" w:bidi="bn-IN"/>
              </w:rPr>
              <w:t xml:space="preserve"> নাগরি</w:t>
            </w:r>
            <w:r w:rsidRPr="002348E9">
              <w:rPr>
                <w:rFonts w:ascii="Nikosh" w:eastAsia="Times New Roman" w:hAnsi="Nikosh" w:cs="Nikosh" w:hint="cs"/>
                <w:szCs w:val="22"/>
                <w:cs/>
                <w:lang w:val="en-AU" w:bidi="bn-IN"/>
              </w:rPr>
              <w:t>কে</w:t>
            </w:r>
            <w:r w:rsidRPr="002348E9">
              <w:rPr>
                <w:rFonts w:ascii="Nikosh" w:eastAsia="Times New Roman" w:hAnsi="Nikosh" w:cs="Nikosh"/>
                <w:szCs w:val="22"/>
                <w:cs/>
                <w:lang w:val="en-AU" w:bidi="bn-IN"/>
              </w:rPr>
              <w:t xml:space="preserve">রা সহজেই তথ্য প্রাপ্তির সুযোগ পান।  </w:t>
            </w:r>
          </w:p>
          <w:p w:rsidR="002348E9" w:rsidRPr="002348E9" w:rsidRDefault="002348E9" w:rsidP="002348E9">
            <w:pPr>
              <w:spacing w:after="0" w:line="240" w:lineRule="auto"/>
              <w:rPr>
                <w:rFonts w:ascii="Nikosh" w:eastAsia="Times New Roman" w:hAnsi="Nikosh" w:cs="Nikosh"/>
                <w:szCs w:val="22"/>
                <w:lang w:val="en-AU" w:bidi="bn-IN"/>
              </w:rPr>
            </w:pPr>
            <w:r w:rsidRPr="002348E9">
              <w:rPr>
                <w:rFonts w:ascii="Nikosh" w:eastAsia="Times New Roman" w:hAnsi="Nikosh" w:cs="Nikosh"/>
                <w:szCs w:val="22"/>
                <w:cs/>
                <w:lang w:val="en-AU" w:bidi="bn-IN"/>
              </w:rPr>
              <w:t xml:space="preserve">(খ) </w:t>
            </w:r>
            <w:r w:rsidRPr="002348E9">
              <w:rPr>
                <w:rFonts w:ascii="Nikosh" w:eastAsia="Times New Roman" w:hAnsi="Nikosh" w:cs="Nikosh" w:hint="cs"/>
                <w:szCs w:val="22"/>
                <w:cs/>
                <w:lang w:val="en-AU" w:bidi="bn-IN"/>
              </w:rPr>
              <w:t>কর্তৃপক্ষ</w:t>
            </w:r>
            <w:r w:rsidRPr="002348E9">
              <w:rPr>
                <w:rFonts w:ascii="Nikosh" w:eastAsia="Times New Roman" w:hAnsi="Nikosh" w:cs="Nikosh"/>
                <w:szCs w:val="22"/>
                <w:cs/>
                <w:lang w:val="en-AU" w:bidi="bn-IN"/>
              </w:rPr>
              <w:t xml:space="preserve"> আইনি ভিত্তি</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কার্যাবলী এবং ক্ষমতা যা</w:t>
            </w:r>
            <w:r w:rsidRPr="002348E9">
              <w:rPr>
                <w:rFonts w:ascii="Nikosh" w:eastAsia="Times New Roman" w:hAnsi="Nikosh" w:cs="Nikosh"/>
                <w:szCs w:val="22"/>
                <w:cs/>
                <w:lang w:val="en-US" w:bidi="bn-IN"/>
              </w:rPr>
              <w:t>হার</w:t>
            </w:r>
            <w:r w:rsidRPr="002348E9">
              <w:rPr>
                <w:rFonts w:ascii="Nikosh" w:eastAsia="Times New Roman" w:hAnsi="Nikosh" w:cs="Nikosh"/>
                <w:szCs w:val="22"/>
                <w:cs/>
                <w:lang w:val="en-AU" w:bidi="bn-IN"/>
              </w:rPr>
              <w:t xml:space="preserve"> মধ্যে অন্তর্ভুক্ত কিন্তু সীমাবদ্ধ নয়:</w:t>
            </w:r>
          </w:p>
          <w:p w:rsidR="002348E9" w:rsidRPr="002348E9" w:rsidRDefault="002348E9" w:rsidP="002348E9">
            <w:pPr>
              <w:spacing w:after="0" w:line="240" w:lineRule="auto"/>
              <w:rPr>
                <w:rFonts w:ascii="Nikosh" w:eastAsia="Times New Roman" w:hAnsi="Nikosh" w:cs="Nikosh"/>
                <w:szCs w:val="22"/>
                <w:lang w:val="en-AU" w:bidi="bn-IN"/>
              </w:rPr>
            </w:pPr>
            <w:r w:rsidRPr="002348E9">
              <w:rPr>
                <w:rFonts w:ascii="Nikosh" w:eastAsia="Times New Roman" w:hAnsi="Nikosh" w:cs="Nikosh"/>
                <w:szCs w:val="22"/>
                <w:cs/>
                <w:lang w:val="en-AU" w:bidi="bn-IN"/>
              </w:rPr>
              <w:t>(</w:t>
            </w:r>
            <w:r w:rsidRPr="002348E9">
              <w:rPr>
                <w:rFonts w:ascii="Nikosh" w:eastAsia="Times New Roman" w:hAnsi="Nikosh" w:cs="Nikosh" w:hint="cs"/>
                <w:szCs w:val="22"/>
                <w:cs/>
                <w:lang w:val="en-AU" w:bidi="bn-IN"/>
              </w:rPr>
              <w:t>১</w:t>
            </w:r>
            <w:r w:rsidRPr="002348E9">
              <w:rPr>
                <w:rFonts w:ascii="Nikosh" w:eastAsia="Times New Roman" w:hAnsi="Nikosh" w:cs="Nikosh"/>
                <w:szCs w:val="22"/>
                <w:lang w:val="en-AU" w:bidi="bn-IN"/>
              </w:rPr>
              <w:t>)</w:t>
            </w:r>
            <w:r w:rsidRPr="002348E9">
              <w:rPr>
                <w:rFonts w:ascii="Nikosh" w:eastAsia="Times New Roman" w:hAnsi="Nikosh" w:cs="Nikosh"/>
                <w:szCs w:val="22"/>
                <w:cs/>
                <w:lang w:val="en-AU" w:bidi="bn-IN"/>
              </w:rPr>
              <w:t xml:space="preserve"> </w:t>
            </w:r>
            <w:r w:rsidRPr="002348E9">
              <w:rPr>
                <w:rFonts w:ascii="Nikosh" w:eastAsia="Times New Roman" w:hAnsi="Nikosh" w:cs="Nikosh" w:hint="cs"/>
                <w:szCs w:val="22"/>
                <w:cs/>
                <w:lang w:val="en-AU" w:bidi="bn-IN"/>
              </w:rPr>
              <w:t>কর্তৃপক্ষ</w:t>
            </w:r>
            <w:r w:rsidRPr="002348E9">
              <w:rPr>
                <w:rFonts w:ascii="Nikosh" w:eastAsia="Times New Roman" w:hAnsi="Nikosh" w:cs="Nikosh"/>
                <w:szCs w:val="22"/>
                <w:cs/>
                <w:lang w:val="en-AU" w:bidi="bn-IN"/>
              </w:rPr>
              <w:t xml:space="preserve"> সংগঠন</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কার্যাবলী এবং কর্তব্যের বিবরণ:</w:t>
            </w:r>
          </w:p>
          <w:p w:rsidR="002348E9" w:rsidRPr="002348E9" w:rsidRDefault="002348E9" w:rsidP="002348E9">
            <w:pPr>
              <w:spacing w:after="0" w:line="240" w:lineRule="auto"/>
              <w:rPr>
                <w:rFonts w:ascii="Nikosh" w:eastAsia="Times New Roman" w:hAnsi="Nikosh" w:cs="Nikosh"/>
                <w:szCs w:val="22"/>
                <w:lang w:val="en-AU" w:bidi="bn-IN"/>
              </w:rPr>
            </w:pPr>
            <w:r w:rsidRPr="002348E9">
              <w:rPr>
                <w:rFonts w:ascii="Nikosh" w:eastAsia="Times New Roman" w:hAnsi="Nikosh" w:cs="Nikosh"/>
                <w:szCs w:val="22"/>
                <w:cs/>
                <w:lang w:val="en-AU" w:bidi="bn-IN"/>
              </w:rPr>
              <w:t>(</w:t>
            </w:r>
            <w:r w:rsidRPr="002348E9">
              <w:rPr>
                <w:rFonts w:ascii="Nikosh" w:eastAsia="Times New Roman" w:hAnsi="Nikosh" w:cs="Nikosh" w:hint="cs"/>
                <w:szCs w:val="22"/>
                <w:cs/>
                <w:lang w:val="en-AU" w:bidi="bn-IN"/>
              </w:rPr>
              <w:t>২</w:t>
            </w:r>
            <w:r w:rsidRPr="002348E9">
              <w:rPr>
                <w:rFonts w:ascii="Nikosh" w:eastAsia="Times New Roman" w:hAnsi="Nikosh" w:cs="Nikosh"/>
                <w:szCs w:val="22"/>
                <w:lang w:val="en-AU" w:bidi="bn-IN"/>
              </w:rPr>
              <w:t>)</w:t>
            </w:r>
            <w:r w:rsidRPr="002348E9">
              <w:rPr>
                <w:rFonts w:ascii="Nikosh" w:eastAsia="Times New Roman" w:hAnsi="Nikosh" w:cs="Nikosh"/>
                <w:szCs w:val="22"/>
                <w:cs/>
                <w:lang w:val="en-AU" w:bidi="bn-IN"/>
              </w:rPr>
              <w:t xml:space="preserve"> কর্মকর্তা ও কর্মচারীদের ক্ষমতা ও কর্তব্য</w:t>
            </w:r>
            <w:r w:rsidRPr="002348E9">
              <w:rPr>
                <w:rFonts w:ascii="Nikosh" w:eastAsia="Times New Roman" w:hAnsi="Nikosh" w:cs="Nikosh"/>
                <w:szCs w:val="22"/>
                <w:lang w:val="en-AU" w:bidi="bn-IN"/>
              </w:rPr>
              <w:t>;</w:t>
            </w:r>
          </w:p>
          <w:p w:rsidR="002348E9" w:rsidRPr="002348E9" w:rsidRDefault="002348E9" w:rsidP="002348E9">
            <w:pPr>
              <w:spacing w:after="0" w:line="240" w:lineRule="auto"/>
              <w:rPr>
                <w:rFonts w:ascii="Nikosh" w:eastAsia="Times New Roman" w:hAnsi="Nikosh" w:cs="Nikosh"/>
                <w:szCs w:val="22"/>
                <w:lang w:val="en-AU" w:bidi="bn-IN"/>
              </w:rPr>
            </w:pPr>
            <w:r w:rsidRPr="002348E9">
              <w:rPr>
                <w:rFonts w:ascii="Nikosh" w:eastAsia="Times New Roman" w:hAnsi="Nikosh" w:cs="Nikosh"/>
                <w:szCs w:val="22"/>
                <w:cs/>
                <w:lang w:val="en-AU" w:bidi="bn-IN"/>
              </w:rPr>
              <w:t>(</w:t>
            </w:r>
            <w:r w:rsidRPr="002348E9">
              <w:rPr>
                <w:rFonts w:ascii="Nikosh" w:eastAsia="Times New Roman" w:hAnsi="Nikosh" w:cs="Nikosh" w:hint="cs"/>
                <w:szCs w:val="22"/>
                <w:cs/>
                <w:lang w:val="en-AU" w:bidi="bn-IN"/>
              </w:rPr>
              <w:t>৩</w:t>
            </w:r>
            <w:r w:rsidRPr="002348E9">
              <w:rPr>
                <w:rFonts w:ascii="Nikosh" w:eastAsia="Times New Roman" w:hAnsi="Nikosh" w:cs="Nikosh"/>
                <w:szCs w:val="22"/>
                <w:lang w:val="en-AU" w:bidi="bn-IN"/>
              </w:rPr>
              <w:t>)</w:t>
            </w:r>
            <w:r w:rsidRPr="002348E9">
              <w:rPr>
                <w:rFonts w:ascii="Nikosh" w:eastAsia="Times New Roman" w:hAnsi="Nikosh" w:cs="Nikosh" w:hint="cs"/>
                <w:szCs w:val="22"/>
                <w:cs/>
                <w:lang w:val="en-AU" w:bidi="bn-IN"/>
              </w:rPr>
              <w:t xml:space="preserve"> কর্তৃপক্ষের</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সিদ্ধান্ত গ্রহণ প্রক্রিয়ায় অনুসরণ ক</w:t>
            </w:r>
            <w:r w:rsidRPr="002348E9">
              <w:rPr>
                <w:rFonts w:ascii="Nikosh" w:eastAsia="Times New Roman" w:hAnsi="Nikosh" w:cs="Nikosh"/>
                <w:szCs w:val="22"/>
                <w:cs/>
                <w:lang w:val="en-US" w:bidi="bn-IN"/>
              </w:rPr>
              <w:t>রিবার</w:t>
            </w:r>
            <w:r w:rsidRPr="002348E9">
              <w:rPr>
                <w:rFonts w:ascii="Nikosh" w:eastAsia="Times New Roman" w:hAnsi="Nikosh" w:cs="Nikosh"/>
                <w:szCs w:val="22"/>
                <w:cs/>
                <w:lang w:val="en-AU" w:bidi="bn-IN"/>
              </w:rPr>
              <w:t xml:space="preserve"> পদ্ধতি</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যা</w:t>
            </w:r>
            <w:r w:rsidRPr="002348E9">
              <w:rPr>
                <w:rFonts w:ascii="Nikosh" w:eastAsia="Times New Roman" w:hAnsi="Nikosh" w:cs="Nikosh"/>
                <w:szCs w:val="22"/>
                <w:cs/>
                <w:lang w:val="en-US" w:bidi="bn-IN"/>
              </w:rPr>
              <w:t>হার</w:t>
            </w:r>
            <w:r w:rsidRPr="002348E9">
              <w:rPr>
                <w:rFonts w:ascii="Nikosh" w:eastAsia="Times New Roman" w:hAnsi="Nikosh" w:cs="Nikosh"/>
                <w:szCs w:val="22"/>
                <w:cs/>
                <w:lang w:val="en-AU" w:bidi="bn-IN"/>
              </w:rPr>
              <w:t xml:space="preserve"> মধ্যে</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তত্বাবধান এবং জবাবদিহিতার প্রক্রিয়া</w:t>
            </w:r>
            <w:r w:rsidRPr="002348E9">
              <w:rPr>
                <w:rFonts w:ascii="Nikosh" w:eastAsia="Times New Roman" w:hAnsi="Nikosh" w:cs="Nikosh" w:hint="cs"/>
                <w:szCs w:val="22"/>
                <w:cs/>
                <w:lang w:val="en-AU" w:bidi="bn-IN"/>
              </w:rPr>
              <w:t>সমূহ</w:t>
            </w:r>
            <w:r w:rsidRPr="002348E9">
              <w:rPr>
                <w:rFonts w:ascii="Nikosh" w:eastAsia="Times New Roman" w:hAnsi="Nikosh" w:cs="Nikosh"/>
                <w:szCs w:val="22"/>
                <w:cs/>
                <w:lang w:val="en-AU" w:bidi="bn-IN"/>
              </w:rPr>
              <w:t xml:space="preserve"> অন্তর্ভুক্ত</w:t>
            </w:r>
            <w:r w:rsidRPr="002348E9">
              <w:rPr>
                <w:rFonts w:ascii="Nikosh" w:eastAsia="Times New Roman" w:hAnsi="Nikosh" w:cs="Nikosh"/>
                <w:szCs w:val="22"/>
                <w:lang w:val="en-AU" w:bidi="bn-IN"/>
              </w:rPr>
              <w:t>;</w:t>
            </w:r>
          </w:p>
          <w:p w:rsidR="002348E9" w:rsidRPr="002348E9" w:rsidRDefault="002348E9" w:rsidP="002348E9">
            <w:pPr>
              <w:spacing w:after="0" w:line="240" w:lineRule="auto"/>
              <w:rPr>
                <w:rFonts w:ascii="Nikosh" w:eastAsia="Times New Roman" w:hAnsi="Nikosh" w:cs="Nikosh"/>
                <w:szCs w:val="22"/>
                <w:lang w:val="en-AU" w:bidi="bn-IN"/>
              </w:rPr>
            </w:pPr>
            <w:r w:rsidRPr="002348E9">
              <w:rPr>
                <w:rFonts w:ascii="Nikosh" w:eastAsia="Times New Roman" w:hAnsi="Nikosh" w:cs="Nikosh"/>
                <w:szCs w:val="22"/>
                <w:cs/>
                <w:lang w:val="en-AU" w:bidi="bn-IN"/>
              </w:rPr>
              <w:lastRenderedPageBreak/>
              <w:t>(</w:t>
            </w:r>
            <w:r w:rsidRPr="002348E9">
              <w:rPr>
                <w:rFonts w:ascii="Nikosh" w:eastAsia="Times New Roman" w:hAnsi="Nikosh" w:cs="Nikosh" w:hint="cs"/>
                <w:szCs w:val="22"/>
                <w:cs/>
                <w:lang w:val="en-AU" w:bidi="bn-IN"/>
              </w:rPr>
              <w:t>৪</w:t>
            </w:r>
            <w:r w:rsidRPr="002348E9">
              <w:rPr>
                <w:rFonts w:ascii="Nikosh" w:eastAsia="Times New Roman" w:hAnsi="Nikosh" w:cs="Nikosh"/>
                <w:szCs w:val="22"/>
                <w:lang w:val="en-AU" w:bidi="bn-IN"/>
              </w:rPr>
              <w:t>)</w:t>
            </w:r>
            <w:r w:rsidRPr="002348E9">
              <w:rPr>
                <w:rFonts w:ascii="Nikosh" w:eastAsia="Times New Roman" w:hAnsi="Nikosh" w:cs="Nikosh"/>
                <w:szCs w:val="22"/>
                <w:cs/>
                <w:lang w:val="en-AU" w:bidi="bn-IN"/>
              </w:rPr>
              <w:t xml:space="preserve"> </w:t>
            </w:r>
            <w:r w:rsidRPr="002348E9">
              <w:rPr>
                <w:rFonts w:ascii="Nikosh" w:eastAsia="Times New Roman" w:hAnsi="Nikosh" w:cs="Nikosh" w:hint="cs"/>
                <w:szCs w:val="22"/>
                <w:cs/>
                <w:lang w:val="en-AU" w:bidi="bn-IN"/>
              </w:rPr>
              <w:t>কর্তৃপক্ষের</w:t>
            </w:r>
            <w:r w:rsidRPr="002348E9">
              <w:rPr>
                <w:rFonts w:ascii="Nikosh" w:eastAsia="Times New Roman" w:hAnsi="Nikosh" w:cs="Nikosh"/>
                <w:szCs w:val="22"/>
                <w:cs/>
                <w:lang w:val="en-AU" w:bidi="bn-IN"/>
              </w:rPr>
              <w:t xml:space="preserve"> কার্য সম্পাদনের জন্য নির্ধারিত নিয়মাবলী</w:t>
            </w:r>
            <w:r w:rsidRPr="002348E9">
              <w:rPr>
                <w:rFonts w:ascii="Nikosh" w:eastAsia="Times New Roman" w:hAnsi="Nikosh" w:cs="Nikosh"/>
                <w:szCs w:val="22"/>
                <w:lang w:val="en-AU" w:bidi="bn-IN"/>
              </w:rPr>
              <w:t>;</w:t>
            </w:r>
          </w:p>
          <w:p w:rsidR="002348E9" w:rsidRPr="002348E9" w:rsidRDefault="002348E9" w:rsidP="002348E9">
            <w:pPr>
              <w:spacing w:after="0" w:line="240" w:lineRule="auto"/>
              <w:rPr>
                <w:rFonts w:ascii="Nikosh" w:eastAsia="Times New Roman" w:hAnsi="Nikosh" w:cs="Nikosh"/>
                <w:szCs w:val="22"/>
                <w:lang w:val="en-AU" w:bidi="bn-IN"/>
              </w:rPr>
            </w:pPr>
            <w:r w:rsidRPr="002348E9">
              <w:rPr>
                <w:rFonts w:ascii="Nikosh" w:eastAsia="Times New Roman" w:hAnsi="Nikosh" w:cs="Nikosh"/>
                <w:szCs w:val="22"/>
                <w:cs/>
                <w:lang w:val="en-AU" w:bidi="bn-IN"/>
              </w:rPr>
              <w:t>(</w:t>
            </w:r>
            <w:r w:rsidRPr="002348E9">
              <w:rPr>
                <w:rFonts w:ascii="Nikosh" w:eastAsia="Times New Roman" w:hAnsi="Nikosh" w:cs="Nikosh" w:hint="cs"/>
                <w:szCs w:val="22"/>
                <w:cs/>
                <w:lang w:val="en-AU" w:bidi="bn-IN"/>
              </w:rPr>
              <w:t>৫</w:t>
            </w:r>
            <w:r w:rsidRPr="002348E9">
              <w:rPr>
                <w:rFonts w:ascii="Nikosh" w:eastAsia="Times New Roman" w:hAnsi="Nikosh" w:cs="Nikosh"/>
                <w:szCs w:val="22"/>
                <w:lang w:val="en-AU" w:bidi="bn-IN"/>
              </w:rPr>
              <w:t>)</w:t>
            </w:r>
            <w:r w:rsidRPr="002348E9">
              <w:rPr>
                <w:rFonts w:ascii="Nikosh" w:eastAsia="Times New Roman" w:hAnsi="Nikosh" w:cs="Nikosh"/>
                <w:szCs w:val="22"/>
                <w:cs/>
                <w:lang w:val="en-AU" w:bidi="bn-IN"/>
              </w:rPr>
              <w:t xml:space="preserve"> </w:t>
            </w:r>
            <w:r w:rsidRPr="002348E9">
              <w:rPr>
                <w:rFonts w:ascii="Nikosh" w:eastAsia="Times New Roman" w:hAnsi="Nikosh" w:cs="Nikosh" w:hint="cs"/>
                <w:szCs w:val="22"/>
                <w:cs/>
                <w:lang w:val="en-AU" w:bidi="bn-IN"/>
              </w:rPr>
              <w:t>কর্তৃপক্ষ</w:t>
            </w:r>
            <w:r w:rsidRPr="002348E9">
              <w:rPr>
                <w:rFonts w:ascii="Nikosh" w:eastAsia="Times New Roman" w:hAnsi="Nikosh" w:cs="Nikosh"/>
                <w:szCs w:val="22"/>
                <w:cs/>
                <w:lang w:val="en-AU" w:bidi="bn-IN"/>
              </w:rPr>
              <w:t xml:space="preserve"> এরদ্বারা পরিচালিত বা নিয়ন্ত্রণাধীন অথবা এর কর্মচারীদের দ্বারা কার্য সম্পাদন এর জন্য ব্যবহৃত নিয়ম</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প্রবিধান</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নির্দেশাবলী</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 xml:space="preserve">ম্যানুয়াল এবং রেকর্ড: </w:t>
            </w:r>
          </w:p>
          <w:p w:rsidR="002348E9" w:rsidRPr="002348E9" w:rsidRDefault="002348E9" w:rsidP="002348E9">
            <w:pPr>
              <w:spacing w:after="0" w:line="240" w:lineRule="auto"/>
              <w:jc w:val="both"/>
              <w:rPr>
                <w:rFonts w:ascii="Nikosh" w:eastAsia="Nikosh" w:hAnsi="Nikosh" w:cs="Nikosh"/>
                <w:szCs w:val="22"/>
                <w:lang w:val="en-AU" w:bidi="bn-IN"/>
              </w:rPr>
            </w:pPr>
            <w:r w:rsidRPr="002348E9">
              <w:rPr>
                <w:rFonts w:ascii="Nikosh" w:eastAsia="Times New Roman" w:hAnsi="Nikosh" w:cs="Nikosh"/>
                <w:szCs w:val="22"/>
                <w:cs/>
                <w:lang w:val="en-AU" w:bidi="bn-IN"/>
              </w:rPr>
              <w:t>(</w:t>
            </w:r>
            <w:r w:rsidRPr="002348E9">
              <w:rPr>
                <w:rFonts w:ascii="Nikosh" w:eastAsia="Times New Roman" w:hAnsi="Nikosh" w:cs="Nikosh" w:hint="cs"/>
                <w:szCs w:val="22"/>
                <w:cs/>
                <w:lang w:val="en-AU" w:bidi="bn-IN"/>
              </w:rPr>
              <w:t>৬</w:t>
            </w:r>
            <w:r w:rsidRPr="002348E9">
              <w:rPr>
                <w:rFonts w:ascii="Nikosh" w:eastAsia="Times New Roman" w:hAnsi="Nikosh" w:cs="Nikosh"/>
                <w:szCs w:val="22"/>
                <w:lang w:val="en-AU" w:bidi="bn-IN"/>
              </w:rPr>
              <w:t>)</w:t>
            </w:r>
            <w:r w:rsidRPr="002348E9">
              <w:rPr>
                <w:rFonts w:ascii="Nikosh" w:eastAsia="Times New Roman" w:hAnsi="Nikosh" w:cs="Nikosh" w:hint="cs"/>
                <w:szCs w:val="22"/>
                <w:cs/>
                <w:lang w:val="en-AU" w:bidi="bn-IN"/>
              </w:rPr>
              <w:t xml:space="preserve"> কর্তৃপক্ষের</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কাছে থাকা বা এর নিয়ন্ত্রণে থাকা দলিলের শ্রেণীবিভাগের বিবরণী</w:t>
            </w:r>
            <w:r w:rsidRPr="002348E9">
              <w:rPr>
                <w:rFonts w:ascii="Nikosh" w:eastAsia="Times New Roman" w:hAnsi="Nikosh" w:cs="Nikosh"/>
                <w:szCs w:val="22"/>
                <w:lang w:val="en-AU" w:bidi="bn-IN"/>
              </w:rPr>
              <w:t>;</w:t>
            </w:r>
          </w:p>
        </w:tc>
        <w:tc>
          <w:tcPr>
            <w:tcW w:w="2048" w:type="dxa"/>
            <w:shd w:val="clear" w:color="auto" w:fill="auto"/>
          </w:tcPr>
          <w:p w:rsidR="002348E9" w:rsidRPr="002348E9" w:rsidRDefault="002348E9" w:rsidP="002348E9">
            <w:pPr>
              <w:spacing w:after="0" w:line="240" w:lineRule="auto"/>
              <w:jc w:val="both"/>
              <w:rPr>
                <w:rFonts w:ascii="Nikosh" w:eastAsia="Nikosh" w:hAnsi="Nikosh" w:cs="Nikosh"/>
                <w:b/>
                <w:bCs/>
                <w:szCs w:val="22"/>
                <w:cs/>
                <w:lang w:val="en-AU" w:bidi="bn-IN"/>
              </w:rPr>
            </w:pPr>
          </w:p>
        </w:tc>
      </w:tr>
      <w:tr w:rsidR="002348E9" w:rsidRPr="002348E9" w:rsidTr="00702FA1">
        <w:tc>
          <w:tcPr>
            <w:tcW w:w="817" w:type="dxa"/>
            <w:shd w:val="clear" w:color="auto" w:fill="auto"/>
          </w:tcPr>
          <w:p w:rsidR="002348E9" w:rsidRPr="002348E9" w:rsidRDefault="002348E9" w:rsidP="002348E9">
            <w:pPr>
              <w:spacing w:after="0" w:line="240" w:lineRule="auto"/>
              <w:jc w:val="both"/>
              <w:rPr>
                <w:rFonts w:ascii="Nikosh" w:eastAsia="Nikosh" w:hAnsi="Nikosh" w:cs="Nikosh"/>
                <w:szCs w:val="22"/>
                <w:lang w:val="en-AU" w:bidi="bn-IN"/>
              </w:rPr>
            </w:pPr>
          </w:p>
        </w:tc>
        <w:tc>
          <w:tcPr>
            <w:tcW w:w="3260" w:type="dxa"/>
            <w:shd w:val="clear" w:color="auto" w:fill="auto"/>
          </w:tcPr>
          <w:p w:rsidR="002348E9" w:rsidRPr="002348E9" w:rsidRDefault="002348E9" w:rsidP="002348E9">
            <w:pPr>
              <w:spacing w:after="0" w:line="360" w:lineRule="auto"/>
              <w:jc w:val="both"/>
              <w:rPr>
                <w:rFonts w:ascii="Nikosh" w:eastAsia="Nikosh" w:hAnsi="Nikosh" w:cs="Nikosh"/>
                <w:szCs w:val="22"/>
                <w:lang w:val="en-AU" w:bidi="bn-IN"/>
              </w:rPr>
            </w:pPr>
            <w:r w:rsidRPr="002348E9">
              <w:rPr>
                <w:rFonts w:ascii="Nikosh" w:eastAsia="Times New Roman" w:hAnsi="Nikosh" w:cs="Nikosh"/>
                <w:szCs w:val="22"/>
                <w:cs/>
                <w:lang w:val="en-AU" w:bidi="bn-IN"/>
              </w:rPr>
              <w:t>(২) উপ-ধারা (১) এর অধীন তথ্য প্রকাশ ও প্রচারের ক্ষেত্রে কোন কর্তৃপক্ষ কোন তথ্য গোপন করিতে বা উহার সহজলভ্যতাকে সঙ্কুচিত করিতে পারিবে না।</w:t>
            </w:r>
          </w:p>
        </w:tc>
        <w:tc>
          <w:tcPr>
            <w:tcW w:w="3261" w:type="dxa"/>
            <w:shd w:val="clear" w:color="auto" w:fill="auto"/>
          </w:tcPr>
          <w:p w:rsidR="002348E9" w:rsidRPr="002348E9" w:rsidRDefault="002348E9" w:rsidP="002348E9">
            <w:pPr>
              <w:spacing w:after="0" w:line="360" w:lineRule="auto"/>
              <w:jc w:val="both"/>
              <w:rPr>
                <w:rFonts w:ascii="Nikosh" w:eastAsia="Times New Roman" w:hAnsi="Nikosh" w:cs="Nikosh"/>
                <w:szCs w:val="22"/>
                <w:lang w:val="en-AU" w:bidi="bn-IN"/>
              </w:rPr>
            </w:pPr>
            <w:r w:rsidRPr="002348E9">
              <w:rPr>
                <w:rFonts w:ascii="Nikosh" w:eastAsia="Times New Roman" w:hAnsi="Nikosh" w:cs="Nikosh"/>
                <w:szCs w:val="22"/>
                <w:cs/>
                <w:lang w:val="en-AU" w:bidi="bn-IN"/>
              </w:rPr>
              <w:t>(</w:t>
            </w:r>
            <w:r w:rsidRPr="002348E9">
              <w:rPr>
                <w:rFonts w:ascii="Nikosh" w:eastAsia="Times New Roman" w:hAnsi="Nikosh" w:cs="Nikosh" w:hint="cs"/>
                <w:szCs w:val="22"/>
                <w:cs/>
                <w:lang w:val="en-AU" w:bidi="bn-IN"/>
              </w:rPr>
              <w:t>২</w:t>
            </w:r>
            <w:r w:rsidRPr="002348E9">
              <w:rPr>
                <w:rFonts w:ascii="Nikosh" w:eastAsia="Times New Roman" w:hAnsi="Nikosh" w:cs="Nikosh"/>
                <w:szCs w:val="22"/>
                <w:cs/>
                <w:lang w:val="en-AU" w:bidi="bn-IN"/>
              </w:rPr>
              <w:t>) উপ-ধারা (</w:t>
            </w:r>
            <w:r w:rsidRPr="002348E9">
              <w:rPr>
                <w:rFonts w:ascii="Nikosh" w:eastAsia="Times New Roman" w:hAnsi="Nikosh" w:cs="Nikosh" w:hint="cs"/>
                <w:szCs w:val="22"/>
                <w:cs/>
                <w:lang w:val="en-AU" w:bidi="bn-IN"/>
              </w:rPr>
              <w:t>১</w:t>
            </w:r>
            <w:r w:rsidRPr="002348E9">
              <w:rPr>
                <w:rFonts w:ascii="Nikosh" w:eastAsia="Times New Roman" w:hAnsi="Nikosh" w:cs="Nikosh"/>
                <w:szCs w:val="22"/>
                <w:cs/>
                <w:lang w:val="en-AU" w:bidi="bn-IN"/>
              </w:rPr>
              <w:t>) এর অধীনে তথ্য প্রকাশ ও প্রচারের ক্ষেত্রে</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কোন কর্তৃপক্ষ কোন তথ্য গোপন ক</w:t>
            </w:r>
            <w:r w:rsidRPr="002348E9">
              <w:rPr>
                <w:rFonts w:ascii="Nikosh" w:eastAsia="Times New Roman" w:hAnsi="Nikosh" w:cs="Nikosh"/>
                <w:szCs w:val="22"/>
                <w:cs/>
                <w:lang w:val="en-US" w:bidi="bn-IN"/>
              </w:rPr>
              <w:t>রিবে</w:t>
            </w:r>
            <w:r w:rsidRPr="002348E9">
              <w:rPr>
                <w:rFonts w:ascii="Nikosh" w:eastAsia="Times New Roman" w:hAnsi="Nikosh" w:cs="Nikosh"/>
                <w:szCs w:val="22"/>
                <w:cs/>
                <w:lang w:val="en-AU" w:bidi="bn-IN"/>
              </w:rPr>
              <w:t xml:space="preserve"> না বা এর সহজলভ্যতাকে সীমাবদ্ধ ক</w:t>
            </w:r>
            <w:r w:rsidRPr="002348E9">
              <w:rPr>
                <w:rFonts w:ascii="Nikosh" w:eastAsia="Times New Roman" w:hAnsi="Nikosh" w:cs="Nikosh"/>
                <w:szCs w:val="22"/>
                <w:cs/>
                <w:lang w:val="en-US" w:bidi="bn-IN"/>
              </w:rPr>
              <w:t>রি</w:t>
            </w:r>
            <w:r w:rsidRPr="002348E9">
              <w:rPr>
                <w:rFonts w:ascii="Nikosh" w:eastAsia="Times New Roman" w:hAnsi="Nikosh" w:cs="Nikosh"/>
                <w:szCs w:val="22"/>
                <w:cs/>
                <w:lang w:val="en-AU" w:bidi="bn-IN"/>
              </w:rPr>
              <w:t>বে না এবং প্রকাশ ক</w:t>
            </w:r>
            <w:r w:rsidRPr="002348E9">
              <w:rPr>
                <w:rFonts w:ascii="Nikosh" w:eastAsia="Times New Roman" w:hAnsi="Nikosh" w:cs="Nikosh"/>
                <w:szCs w:val="22"/>
                <w:cs/>
                <w:lang w:val="en-US" w:bidi="bn-IN"/>
              </w:rPr>
              <w:t>রি</w:t>
            </w:r>
            <w:r w:rsidRPr="002348E9">
              <w:rPr>
                <w:rFonts w:ascii="Nikosh" w:eastAsia="Times New Roman" w:hAnsi="Nikosh" w:cs="Nikosh"/>
                <w:szCs w:val="22"/>
                <w:cs/>
                <w:lang w:val="en-AU" w:bidi="bn-IN"/>
              </w:rPr>
              <w:t>বে:</w:t>
            </w:r>
          </w:p>
          <w:p w:rsidR="002348E9" w:rsidRPr="002348E9" w:rsidRDefault="002348E9" w:rsidP="002348E9">
            <w:pPr>
              <w:spacing w:after="0" w:line="240" w:lineRule="auto"/>
              <w:jc w:val="both"/>
              <w:rPr>
                <w:rFonts w:ascii="Nikosh" w:eastAsia="Times New Roman" w:hAnsi="Nikosh" w:cs="Nikosh"/>
                <w:szCs w:val="22"/>
                <w:lang w:val="en-AU" w:bidi="bn-IN"/>
              </w:rPr>
            </w:pPr>
          </w:p>
          <w:p w:rsidR="002348E9" w:rsidRPr="002348E9" w:rsidRDefault="002348E9" w:rsidP="002348E9">
            <w:pPr>
              <w:spacing w:after="0" w:line="240" w:lineRule="auto"/>
              <w:jc w:val="both"/>
              <w:rPr>
                <w:rFonts w:ascii="Nikosh" w:eastAsia="Times New Roman" w:hAnsi="Nikosh" w:cs="Nikosh"/>
                <w:szCs w:val="22"/>
                <w:lang w:val="en-AU" w:bidi="bn-IN"/>
              </w:rPr>
            </w:pPr>
            <w:r w:rsidRPr="002348E9">
              <w:rPr>
                <w:rFonts w:ascii="Nikosh" w:eastAsia="Times New Roman" w:hAnsi="Nikosh" w:cs="Nikosh"/>
                <w:szCs w:val="22"/>
                <w:cs/>
                <w:lang w:val="en-AU" w:bidi="bn-IN"/>
              </w:rPr>
              <w:t>(</w:t>
            </w:r>
            <w:r w:rsidRPr="002348E9">
              <w:rPr>
                <w:rFonts w:ascii="Nikosh" w:eastAsia="Times New Roman" w:hAnsi="Nikosh" w:cs="Nikosh"/>
                <w:b/>
                <w:bCs/>
                <w:szCs w:val="22"/>
                <w:cs/>
                <w:lang w:val="en-AU" w:bidi="bn-IN"/>
              </w:rPr>
              <w:t>ক) প্রস্তাবিত বাজেট</w:t>
            </w:r>
            <w:r w:rsidRPr="002348E9">
              <w:rPr>
                <w:rFonts w:ascii="Nikosh" w:eastAsia="Times New Roman" w:hAnsi="Nikosh" w:cs="Nikosh"/>
                <w:b/>
                <w:bCs/>
                <w:szCs w:val="22"/>
                <w:lang w:val="en-AU" w:bidi="bn-IN"/>
              </w:rPr>
              <w:t xml:space="preserve">, </w:t>
            </w:r>
            <w:r w:rsidRPr="002348E9">
              <w:rPr>
                <w:rFonts w:ascii="Nikosh" w:eastAsia="Times New Roman" w:hAnsi="Nikosh" w:cs="Nikosh"/>
                <w:b/>
                <w:bCs/>
                <w:szCs w:val="22"/>
                <w:cs/>
                <w:lang w:val="en-AU" w:bidi="bn-IN"/>
              </w:rPr>
              <w:t xml:space="preserve">প্রকৃত আয় ও ব্যয় এবং </w:t>
            </w:r>
            <w:r w:rsidRPr="002348E9">
              <w:rPr>
                <w:rFonts w:ascii="Nikosh" w:eastAsia="Times New Roman" w:hAnsi="Nikosh" w:cs="Nikosh"/>
                <w:b/>
                <w:bCs/>
                <w:szCs w:val="22"/>
                <w:u w:val="single"/>
                <w:cs/>
                <w:lang w:val="en-AU" w:bidi="bn-IN"/>
              </w:rPr>
              <w:t>অন্যান্য আর্থিক তথ্য</w:t>
            </w:r>
            <w:r w:rsidRPr="002348E9">
              <w:rPr>
                <w:rFonts w:ascii="Nikosh" w:eastAsia="Times New Roman" w:hAnsi="Nikosh" w:cs="Nikosh"/>
                <w:b/>
                <w:bCs/>
                <w:szCs w:val="22"/>
                <w:lang w:val="en-AU" w:bidi="bn-IN"/>
              </w:rPr>
              <w:t xml:space="preserve">, </w:t>
            </w:r>
            <w:r w:rsidRPr="002348E9">
              <w:rPr>
                <w:rFonts w:ascii="Nikosh" w:eastAsia="Times New Roman" w:hAnsi="Nikosh" w:cs="Nikosh"/>
                <w:b/>
                <w:bCs/>
                <w:szCs w:val="22"/>
                <w:u w:val="single"/>
                <w:cs/>
                <w:lang w:val="en-AU" w:bidi="bn-IN"/>
              </w:rPr>
              <w:t>সম্পূর্ণ অডিট রিপোর্ট এবং</w:t>
            </w:r>
            <w:r w:rsidRPr="002348E9">
              <w:rPr>
                <w:rFonts w:ascii="Nikosh" w:eastAsia="Times New Roman" w:hAnsi="Nikosh" w:cs="Nikosh"/>
                <w:b/>
                <w:bCs/>
                <w:szCs w:val="22"/>
                <w:cs/>
                <w:lang w:val="en-AU" w:bidi="bn-IN"/>
              </w:rPr>
              <w:t xml:space="preserve"> মূল্যায়ন</w:t>
            </w:r>
            <w:r w:rsidRPr="002348E9">
              <w:rPr>
                <w:rFonts w:ascii="Nikosh" w:eastAsia="Times New Roman" w:hAnsi="Nikosh" w:cs="Nikosh" w:hint="cs"/>
                <w:b/>
                <w:bCs/>
                <w:szCs w:val="22"/>
                <w:cs/>
                <w:lang w:val="en-AU" w:bidi="hi-IN"/>
              </w:rPr>
              <w:t>।</w:t>
            </w:r>
          </w:p>
          <w:p w:rsidR="002348E9" w:rsidRPr="002348E9" w:rsidRDefault="002348E9" w:rsidP="002348E9">
            <w:pPr>
              <w:spacing w:after="0" w:line="240" w:lineRule="auto"/>
              <w:jc w:val="both"/>
              <w:rPr>
                <w:rFonts w:ascii="Nikosh" w:eastAsia="Times New Roman" w:hAnsi="Nikosh" w:cs="Nikosh"/>
                <w:szCs w:val="22"/>
                <w:lang w:val="en-AU" w:bidi="bn-IN"/>
              </w:rPr>
            </w:pPr>
          </w:p>
          <w:p w:rsidR="002348E9" w:rsidRPr="002348E9" w:rsidRDefault="002348E9" w:rsidP="002348E9">
            <w:pPr>
              <w:spacing w:after="0" w:line="240" w:lineRule="auto"/>
              <w:jc w:val="both"/>
              <w:rPr>
                <w:rFonts w:ascii="Nikosh" w:eastAsia="Times New Roman" w:hAnsi="Nikosh" w:cs="Nikosh"/>
                <w:szCs w:val="22"/>
                <w:lang w:val="en-AU" w:bidi="bn-IN"/>
              </w:rPr>
            </w:pPr>
          </w:p>
          <w:p w:rsidR="002348E9" w:rsidRPr="002348E9" w:rsidRDefault="002348E9" w:rsidP="002348E9">
            <w:pPr>
              <w:spacing w:after="0" w:line="240" w:lineRule="auto"/>
              <w:jc w:val="both"/>
              <w:rPr>
                <w:rFonts w:ascii="Nikosh" w:eastAsia="Times New Roman" w:hAnsi="Nikosh" w:cs="Nikosh"/>
                <w:szCs w:val="22"/>
                <w:lang w:val="en-AU" w:bidi="bn-IN"/>
              </w:rPr>
            </w:pPr>
          </w:p>
          <w:p w:rsidR="002348E9" w:rsidRPr="002348E9" w:rsidRDefault="002348E9" w:rsidP="002348E9">
            <w:pPr>
              <w:spacing w:after="0" w:line="240" w:lineRule="auto"/>
              <w:jc w:val="both"/>
              <w:rPr>
                <w:rFonts w:ascii="Nikosh" w:eastAsia="Times New Roman" w:hAnsi="Nikosh" w:cs="Nikosh"/>
                <w:szCs w:val="22"/>
                <w:lang w:val="en-AU" w:bidi="bn-IN"/>
              </w:rPr>
            </w:pPr>
          </w:p>
          <w:p w:rsidR="002348E9" w:rsidRPr="002348E9" w:rsidRDefault="002348E9" w:rsidP="002348E9">
            <w:pPr>
              <w:spacing w:after="0" w:line="240" w:lineRule="auto"/>
              <w:jc w:val="both"/>
              <w:rPr>
                <w:rFonts w:ascii="Nikosh" w:eastAsia="Times New Roman" w:hAnsi="Nikosh" w:cs="Nikosh"/>
                <w:szCs w:val="22"/>
                <w:lang w:val="en-AU" w:bidi="bn-IN"/>
              </w:rPr>
            </w:pPr>
          </w:p>
          <w:p w:rsidR="002348E9" w:rsidRPr="002348E9" w:rsidRDefault="002348E9" w:rsidP="002348E9">
            <w:pPr>
              <w:spacing w:after="0" w:line="240" w:lineRule="auto"/>
              <w:jc w:val="both"/>
              <w:rPr>
                <w:rFonts w:ascii="Nikosh" w:eastAsia="Times New Roman" w:hAnsi="Nikosh" w:cs="Nikosh"/>
                <w:szCs w:val="22"/>
                <w:lang w:val="en-AU" w:bidi="bn-IN"/>
              </w:rPr>
            </w:pPr>
          </w:p>
          <w:p w:rsidR="002348E9" w:rsidRPr="002348E9" w:rsidRDefault="002348E9" w:rsidP="002348E9">
            <w:pPr>
              <w:spacing w:after="0" w:line="240" w:lineRule="auto"/>
              <w:jc w:val="both"/>
              <w:rPr>
                <w:rFonts w:ascii="Nikosh" w:eastAsia="Times New Roman" w:hAnsi="Nikosh" w:cs="Nikosh"/>
                <w:szCs w:val="22"/>
                <w:lang w:val="en-AU" w:bidi="bn-IN"/>
              </w:rPr>
            </w:pPr>
          </w:p>
          <w:p w:rsidR="002348E9" w:rsidRPr="002348E9" w:rsidRDefault="002348E9" w:rsidP="002348E9">
            <w:pPr>
              <w:spacing w:after="0" w:line="240" w:lineRule="auto"/>
              <w:jc w:val="both"/>
              <w:rPr>
                <w:rFonts w:ascii="Nikosh" w:eastAsia="Times New Roman" w:hAnsi="Nikosh" w:cs="Nikosh"/>
                <w:szCs w:val="22"/>
                <w:lang w:val="en-AU" w:bidi="bn-IN"/>
              </w:rPr>
            </w:pPr>
          </w:p>
          <w:p w:rsidR="002348E9" w:rsidRPr="002348E9" w:rsidRDefault="002348E9" w:rsidP="002348E9">
            <w:pPr>
              <w:spacing w:after="0" w:line="240" w:lineRule="auto"/>
              <w:jc w:val="both"/>
              <w:rPr>
                <w:rFonts w:ascii="Nikosh" w:eastAsia="Times New Roman" w:hAnsi="Nikosh" w:cs="Nikosh"/>
                <w:szCs w:val="22"/>
                <w:lang w:val="en-AU" w:bidi="bn-IN"/>
              </w:rPr>
            </w:pPr>
          </w:p>
          <w:p w:rsidR="002348E9" w:rsidRPr="002348E9" w:rsidRDefault="002348E9" w:rsidP="002348E9">
            <w:pPr>
              <w:spacing w:after="0" w:line="240" w:lineRule="auto"/>
              <w:jc w:val="both"/>
              <w:rPr>
                <w:rFonts w:ascii="Nikosh" w:eastAsia="Times New Roman" w:hAnsi="Nikosh" w:cs="Nikosh"/>
                <w:szCs w:val="22"/>
                <w:lang w:val="en-AU" w:bidi="bn-IN"/>
              </w:rPr>
            </w:pPr>
          </w:p>
          <w:p w:rsidR="002348E9" w:rsidRPr="002348E9" w:rsidRDefault="002348E9" w:rsidP="002348E9">
            <w:pPr>
              <w:spacing w:after="0" w:line="240" w:lineRule="auto"/>
              <w:jc w:val="both"/>
              <w:rPr>
                <w:rFonts w:ascii="Nikosh" w:eastAsia="Times New Roman" w:hAnsi="Nikosh" w:cs="Nikosh"/>
                <w:szCs w:val="22"/>
                <w:lang w:val="en-AU" w:bidi="bn-IN"/>
              </w:rPr>
            </w:pPr>
          </w:p>
          <w:p w:rsidR="002348E9" w:rsidRPr="002348E9" w:rsidRDefault="002348E9" w:rsidP="002348E9">
            <w:pPr>
              <w:spacing w:after="0" w:line="240" w:lineRule="auto"/>
              <w:jc w:val="both"/>
              <w:rPr>
                <w:rFonts w:ascii="Nikosh" w:eastAsia="Times New Roman" w:hAnsi="Nikosh" w:cs="Nikosh"/>
                <w:szCs w:val="22"/>
                <w:lang w:val="en-AU" w:bidi="bn-IN"/>
              </w:rPr>
            </w:pPr>
            <w:r w:rsidRPr="002348E9">
              <w:rPr>
                <w:rFonts w:ascii="Nikosh" w:eastAsia="Times New Roman" w:hAnsi="Nikosh" w:cs="Nikosh"/>
                <w:szCs w:val="22"/>
                <w:cs/>
                <w:lang w:val="en-AU" w:bidi="bn-IN"/>
              </w:rPr>
              <w:t>(খ</w:t>
            </w:r>
            <w:r w:rsidRPr="002348E9">
              <w:rPr>
                <w:rFonts w:ascii="Nikosh" w:eastAsia="Times New Roman" w:hAnsi="Nikosh" w:cs="Nikosh"/>
                <w:b/>
                <w:bCs/>
                <w:szCs w:val="22"/>
                <w:u w:val="single"/>
                <w:cs/>
                <w:lang w:val="en-AU" w:bidi="bn-IN"/>
              </w:rPr>
              <w:t>) সরকারি ক্রয় প্রক্রিয়া</w:t>
            </w:r>
            <w:r w:rsidRPr="002348E9">
              <w:rPr>
                <w:rFonts w:ascii="Nikosh" w:eastAsia="Times New Roman" w:hAnsi="Nikosh" w:cs="Nikosh"/>
                <w:b/>
                <w:bCs/>
                <w:szCs w:val="22"/>
                <w:u w:val="single"/>
                <w:lang w:val="en-AU" w:bidi="bn-IN"/>
              </w:rPr>
              <w:t xml:space="preserve">, </w:t>
            </w:r>
            <w:r w:rsidRPr="002348E9">
              <w:rPr>
                <w:rFonts w:ascii="Nikosh" w:eastAsia="Times New Roman" w:hAnsi="Nikosh" w:cs="Nikosh"/>
                <w:b/>
                <w:bCs/>
                <w:szCs w:val="22"/>
                <w:u w:val="single"/>
                <w:cs/>
                <w:lang w:val="en-AU" w:bidi="bn-IN"/>
              </w:rPr>
              <w:t>দরপত্র আবেদনের সিদ্ধান্ত গ্রহণের মানদণ্ড</w:t>
            </w:r>
            <w:r w:rsidRPr="002348E9">
              <w:rPr>
                <w:rFonts w:ascii="Nikosh" w:eastAsia="Times New Roman" w:hAnsi="Nikosh" w:cs="Nikosh"/>
                <w:szCs w:val="22"/>
                <w:cs/>
                <w:lang w:val="en-AU" w:bidi="bn-IN"/>
              </w:rPr>
              <w:t xml:space="preserve"> এবং ফলাফল সম্পর্কে বিস্তারিত তথ্য</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চুক্তির অনুলিপি</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চুক্তির প্রতিবেদন এবং এ সংক্রান্ত সরকারি তহবিলের অন্যান্য ব্যয়</w:t>
            </w:r>
            <w:r w:rsidRPr="002348E9">
              <w:rPr>
                <w:rFonts w:ascii="Nikosh" w:eastAsia="Times New Roman" w:hAnsi="Nikosh" w:cs="Nikosh"/>
                <w:szCs w:val="22"/>
                <w:cs/>
                <w:lang w:val="en-AU" w:bidi="hi-IN"/>
              </w:rPr>
              <w:t>।</w:t>
            </w:r>
          </w:p>
          <w:p w:rsidR="002348E9" w:rsidRPr="002348E9" w:rsidRDefault="002348E9" w:rsidP="002348E9">
            <w:pPr>
              <w:spacing w:after="0" w:line="240" w:lineRule="auto"/>
              <w:jc w:val="both"/>
              <w:rPr>
                <w:rFonts w:ascii="Nikosh" w:eastAsia="Times New Roman" w:hAnsi="Nikosh" w:cs="Nikosh"/>
                <w:szCs w:val="22"/>
                <w:lang w:val="en-AU" w:bidi="bn-IN"/>
              </w:rPr>
            </w:pPr>
          </w:p>
          <w:p w:rsidR="002348E9" w:rsidRPr="002348E9" w:rsidRDefault="002348E9" w:rsidP="002348E9">
            <w:pPr>
              <w:spacing w:after="0" w:line="240" w:lineRule="auto"/>
              <w:jc w:val="both"/>
              <w:rPr>
                <w:rFonts w:ascii="Nikosh" w:eastAsia="Times New Roman" w:hAnsi="Nikosh" w:cs="Nikosh"/>
                <w:szCs w:val="22"/>
                <w:lang w:val="en-AU" w:bidi="bn-IN"/>
              </w:rPr>
            </w:pPr>
          </w:p>
          <w:p w:rsidR="002348E9" w:rsidRPr="002348E9" w:rsidRDefault="002348E9" w:rsidP="002348E9">
            <w:pPr>
              <w:spacing w:after="0" w:line="240" w:lineRule="auto"/>
              <w:jc w:val="both"/>
              <w:rPr>
                <w:rFonts w:ascii="Nikosh" w:eastAsia="Times New Roman" w:hAnsi="Nikosh" w:cs="Nikosh"/>
                <w:szCs w:val="22"/>
                <w:lang w:val="en-AU" w:bidi="bn-IN"/>
              </w:rPr>
            </w:pPr>
          </w:p>
          <w:p w:rsidR="002348E9" w:rsidRPr="002348E9" w:rsidRDefault="002348E9" w:rsidP="002348E9">
            <w:pPr>
              <w:spacing w:after="0" w:line="240" w:lineRule="auto"/>
              <w:jc w:val="both"/>
              <w:rPr>
                <w:rFonts w:ascii="Nikosh" w:eastAsia="Nikosh" w:hAnsi="Nikosh" w:cs="Nikosh"/>
                <w:szCs w:val="22"/>
                <w:lang w:val="en-AU" w:bidi="bn-IN"/>
              </w:rPr>
            </w:pPr>
            <w:r w:rsidRPr="002348E9">
              <w:rPr>
                <w:rFonts w:ascii="Nikosh" w:eastAsia="Times New Roman" w:hAnsi="Nikosh" w:cs="Nikosh"/>
                <w:szCs w:val="22"/>
                <w:cs/>
                <w:lang w:val="en-AU" w:bidi="bn-IN"/>
              </w:rPr>
              <w:t>(</w:t>
            </w:r>
            <w:r w:rsidRPr="002348E9">
              <w:rPr>
                <w:rFonts w:ascii="Nikosh" w:eastAsia="Times New Roman" w:hAnsi="Nikosh" w:cs="Nikosh"/>
                <w:b/>
                <w:bCs/>
                <w:szCs w:val="22"/>
                <w:u w:val="single"/>
                <w:cs/>
                <w:lang w:val="en-AU" w:bidi="bn-IN"/>
              </w:rPr>
              <w:t>গ) প্রতিটি সংস্থার জন্য বরাদ্দকৃত বাজেট</w:t>
            </w:r>
            <w:r w:rsidRPr="002348E9">
              <w:rPr>
                <w:rFonts w:ascii="Nikosh" w:eastAsia="Times New Roman" w:hAnsi="Nikosh" w:cs="Nikosh"/>
                <w:b/>
                <w:bCs/>
                <w:szCs w:val="22"/>
                <w:u w:val="single"/>
                <w:lang w:val="en-AU" w:bidi="bn-IN"/>
              </w:rPr>
              <w:t xml:space="preserve">, </w:t>
            </w:r>
            <w:r w:rsidRPr="002348E9">
              <w:rPr>
                <w:rFonts w:ascii="Nikosh" w:eastAsia="Times New Roman" w:hAnsi="Nikosh" w:cs="Nikosh"/>
                <w:b/>
                <w:bCs/>
                <w:szCs w:val="22"/>
                <w:u w:val="single"/>
                <w:cs/>
                <w:lang w:val="en-AU" w:bidi="bn-IN"/>
              </w:rPr>
              <w:t>পরিকল্পনা</w:t>
            </w:r>
            <w:r w:rsidRPr="002348E9">
              <w:rPr>
                <w:rFonts w:ascii="Nikosh" w:eastAsia="Times New Roman" w:hAnsi="Nikosh" w:cs="Nikosh"/>
                <w:b/>
                <w:bCs/>
                <w:szCs w:val="22"/>
                <w:u w:val="single"/>
                <w:lang w:val="en-AU" w:bidi="bn-IN"/>
              </w:rPr>
              <w:t xml:space="preserve">, </w:t>
            </w:r>
            <w:r w:rsidRPr="002348E9">
              <w:rPr>
                <w:rFonts w:ascii="Nikosh" w:eastAsia="Times New Roman" w:hAnsi="Nikosh" w:cs="Nikosh"/>
                <w:b/>
                <w:bCs/>
                <w:szCs w:val="22"/>
                <w:u w:val="single"/>
                <w:cs/>
                <w:lang w:val="en-AU" w:bidi="bn-IN"/>
              </w:rPr>
              <w:t>প্রস্তাবিত ব্যয় এবং মজ্ঞুরীকৃত অর্থ বিতরণের বিস্তারিত প্রতিবেদন</w:t>
            </w:r>
            <w:r w:rsidRPr="002348E9">
              <w:rPr>
                <w:rFonts w:ascii="Nikosh" w:eastAsia="Times New Roman" w:hAnsi="Nikosh" w:cs="Nikosh"/>
                <w:szCs w:val="22"/>
                <w:lang w:val="en-AU" w:bidi="bn-IN"/>
              </w:rPr>
              <w:t>;</w:t>
            </w:r>
          </w:p>
        </w:tc>
        <w:tc>
          <w:tcPr>
            <w:tcW w:w="2048" w:type="dxa"/>
            <w:shd w:val="clear" w:color="auto" w:fill="auto"/>
          </w:tcPr>
          <w:p w:rsidR="002348E9" w:rsidRPr="002348E9" w:rsidRDefault="002348E9" w:rsidP="002348E9">
            <w:pPr>
              <w:spacing w:after="0" w:line="240" w:lineRule="auto"/>
              <w:jc w:val="both"/>
              <w:rPr>
                <w:rFonts w:ascii="Nikosh" w:eastAsia="Nikosh" w:hAnsi="Nikosh" w:cs="Nikosh"/>
                <w:b/>
                <w:bCs/>
                <w:szCs w:val="22"/>
                <w:cs/>
                <w:lang w:val="en-AU" w:bidi="bn-IN"/>
              </w:rPr>
            </w:pPr>
          </w:p>
        </w:tc>
      </w:tr>
      <w:tr w:rsidR="002348E9" w:rsidRPr="002348E9" w:rsidTr="00702FA1">
        <w:tc>
          <w:tcPr>
            <w:tcW w:w="817" w:type="dxa"/>
            <w:shd w:val="clear" w:color="auto" w:fill="auto"/>
          </w:tcPr>
          <w:p w:rsidR="002348E9" w:rsidRPr="002348E9" w:rsidRDefault="002348E9" w:rsidP="002348E9">
            <w:pPr>
              <w:spacing w:after="0" w:line="240" w:lineRule="auto"/>
              <w:jc w:val="both"/>
              <w:rPr>
                <w:rFonts w:ascii="Nikosh" w:eastAsia="Nikosh" w:hAnsi="Nikosh" w:cs="Nikosh"/>
                <w:szCs w:val="22"/>
                <w:lang w:val="en-AU" w:bidi="bn-IN"/>
              </w:rPr>
            </w:pPr>
          </w:p>
        </w:tc>
        <w:tc>
          <w:tcPr>
            <w:tcW w:w="3260" w:type="dxa"/>
            <w:shd w:val="clear" w:color="auto" w:fill="auto"/>
          </w:tcPr>
          <w:p w:rsidR="002348E9" w:rsidRPr="002348E9" w:rsidRDefault="002348E9" w:rsidP="002348E9">
            <w:pPr>
              <w:spacing w:after="0" w:line="240" w:lineRule="auto"/>
              <w:jc w:val="both"/>
              <w:rPr>
                <w:rFonts w:ascii="Nikosh" w:eastAsia="Times New Roman" w:hAnsi="Nikosh" w:cs="Nikosh"/>
                <w:szCs w:val="22"/>
                <w:lang w:val="en-AU" w:bidi="bn-IN"/>
              </w:rPr>
            </w:pPr>
            <w:r w:rsidRPr="002348E9">
              <w:rPr>
                <w:rFonts w:ascii="Nikosh" w:eastAsia="Times New Roman" w:hAnsi="Nikosh" w:cs="Nikosh"/>
                <w:szCs w:val="22"/>
                <w:cs/>
                <w:lang w:val="en-AU" w:bidi="bn-IN"/>
              </w:rPr>
              <w:t>(৩) প্রত্যেক কর্তৃপক্ষ প্রতিবছর একটি প্রতিবেদন প্রকাশ করিবে যাহাতে নিম্নলিখিত তথ্যসমূহ অন্তর্ভূক্ত থাকিবে, যথা:-</w:t>
            </w:r>
          </w:p>
          <w:p w:rsidR="002348E9" w:rsidRPr="002348E9" w:rsidRDefault="002348E9" w:rsidP="002348E9">
            <w:pPr>
              <w:spacing w:after="0" w:line="240" w:lineRule="auto"/>
              <w:rPr>
                <w:rFonts w:ascii="Nikosh" w:eastAsia="Times New Roman" w:hAnsi="Nikosh" w:cs="Nikosh"/>
                <w:szCs w:val="22"/>
                <w:lang w:val="en-AU" w:bidi="bn-IN"/>
              </w:rPr>
            </w:pPr>
            <w:r w:rsidRPr="002348E9">
              <w:rPr>
                <w:rFonts w:ascii="Nikosh" w:eastAsia="Times New Roman" w:hAnsi="Nikosh" w:cs="Nikosh"/>
                <w:szCs w:val="22"/>
                <w:cs/>
                <w:lang w:val="en-AU" w:bidi="bn-IN"/>
              </w:rPr>
              <w:t>ক)‌ কর্তৃপক্ষের সাংগঠনিক কাঠামোর বিবরণ</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কার্যক্রম</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কর্মকর্তা-কর্মচারীগণের দায়িত্ব এবং সিদ্ধান্ত গ্রহণ প্রক্রিয়ার বিবরণ বা পদ্ধতি</w:t>
            </w:r>
            <w:r w:rsidRPr="002348E9">
              <w:rPr>
                <w:rFonts w:ascii="Nikosh" w:eastAsia="Times New Roman" w:hAnsi="Nikosh" w:cs="Nikosh"/>
                <w:szCs w:val="22"/>
                <w:lang w:val="en-AU" w:bidi="bn-IN"/>
              </w:rPr>
              <w:t>;</w:t>
            </w:r>
          </w:p>
          <w:p w:rsidR="002348E9" w:rsidRPr="002348E9" w:rsidRDefault="002348E9" w:rsidP="002348E9">
            <w:pPr>
              <w:spacing w:after="0" w:line="240" w:lineRule="auto"/>
              <w:jc w:val="both"/>
              <w:rPr>
                <w:rFonts w:ascii="Nikosh" w:eastAsia="Times New Roman" w:hAnsi="Nikosh" w:cs="Nikosh"/>
                <w:szCs w:val="22"/>
                <w:lang w:val="en-AU" w:bidi="bn-IN"/>
              </w:rPr>
            </w:pPr>
            <w:r w:rsidRPr="002348E9">
              <w:rPr>
                <w:rFonts w:ascii="Nikosh" w:eastAsia="Times New Roman" w:hAnsi="Nikosh" w:cs="Nikosh"/>
                <w:szCs w:val="22"/>
                <w:cs/>
                <w:lang w:val="en-AU" w:bidi="bn-IN"/>
              </w:rPr>
              <w:t>(খ) কর্তৃপক্ষের সকল নিয়ম-কানুন</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আইন</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অধ্যাদেশ</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বিধিমালা</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প্রবিধানমালা</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প্রজ্ঞাপন</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নির্দেশনা</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ম্যানুয়্যাল</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ইত্যাদির তালিকাসহ উহার নিকট রক্ষিত তথ্যসমূহের শ্রেণী-বিন্যাস:</w:t>
            </w:r>
          </w:p>
          <w:p w:rsidR="002348E9" w:rsidRPr="002348E9" w:rsidRDefault="002348E9" w:rsidP="002348E9">
            <w:pPr>
              <w:spacing w:after="0" w:line="240" w:lineRule="auto"/>
              <w:jc w:val="both"/>
              <w:rPr>
                <w:rFonts w:ascii="Nikosh" w:eastAsia="Times New Roman" w:hAnsi="Nikosh" w:cs="Nikosh"/>
                <w:szCs w:val="22"/>
                <w:lang w:val="en-AU" w:bidi="bn-IN"/>
              </w:rPr>
            </w:pPr>
            <w:r w:rsidRPr="002348E9">
              <w:rPr>
                <w:rFonts w:ascii="Nikosh" w:eastAsia="Times New Roman" w:hAnsi="Nikosh" w:cs="Nikosh"/>
                <w:szCs w:val="22"/>
                <w:cs/>
                <w:lang w:val="en-AU" w:bidi="bn-IN"/>
              </w:rPr>
              <w:t xml:space="preserve">(গ) কর্তৃপক্ষের নিকট হইতে কোন ব্যক্তি যে </w:t>
            </w:r>
            <w:r w:rsidRPr="002348E9">
              <w:rPr>
                <w:rFonts w:ascii="Nikosh" w:eastAsia="Times New Roman" w:hAnsi="Nikosh" w:cs="Nikosh"/>
                <w:szCs w:val="22"/>
                <w:cs/>
                <w:lang w:val="en-AU" w:bidi="bn-IN"/>
              </w:rPr>
              <w:lastRenderedPageBreak/>
              <w:t>সকল শর্তে লাইসেন্স</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পারমিট</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অনুদান</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বরাদ্দ</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সম্মতি</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অনুমোদন বা অন্য কোন প্রকার সুবিধা গ্রহণ করিতে পারিবেন উহার বিবরণ এবং উক্তরূপ শর্তের কারণে তাহার সহিত কোন প্রকার লেনদেন বা চুক্তি সম্পাদনের প্রয়োজন হইলে সেই সকল শর্তের বিবরণ</w:t>
            </w:r>
            <w:r w:rsidRPr="002348E9">
              <w:rPr>
                <w:rFonts w:ascii="Nikosh" w:eastAsia="Times New Roman" w:hAnsi="Nikosh" w:cs="Nikosh"/>
                <w:szCs w:val="22"/>
                <w:lang w:val="en-AU" w:bidi="bn-IN"/>
              </w:rPr>
              <w:t>;</w:t>
            </w:r>
          </w:p>
          <w:p w:rsidR="002348E9" w:rsidRPr="002348E9" w:rsidRDefault="002348E9" w:rsidP="002348E9">
            <w:pPr>
              <w:spacing w:after="0" w:line="240" w:lineRule="auto"/>
              <w:jc w:val="both"/>
              <w:rPr>
                <w:rFonts w:ascii="Nikosh" w:eastAsia="Nikosh" w:hAnsi="Nikosh" w:cs="Nikosh"/>
                <w:szCs w:val="22"/>
                <w:lang w:val="en-AU" w:bidi="bn-IN"/>
              </w:rPr>
            </w:pPr>
            <w:r w:rsidRPr="002348E9">
              <w:rPr>
                <w:rFonts w:ascii="Nikosh" w:eastAsia="Times New Roman" w:hAnsi="Nikosh" w:cs="Nikosh"/>
                <w:szCs w:val="22"/>
                <w:cs/>
                <w:lang w:val="en-AU" w:bidi="bn-IN"/>
              </w:rPr>
              <w:t>(ঘ) নাগরিকদের তথ্য অধিকার নিশ্চিত করিবার জন্য প্রদত্ত সুবিধাদির বিবরণ এবং দায়িত্বপ্রাপ্ত কর্মকর্তার নাম</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পদবী</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ঠিকানা এবং</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প্রযোজ্য ক্ষেত্রে</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ফ্যাক্স নম্বর ও ই-মেইল ঠিকানা।</w:t>
            </w:r>
          </w:p>
        </w:tc>
        <w:tc>
          <w:tcPr>
            <w:tcW w:w="3261" w:type="dxa"/>
            <w:shd w:val="clear" w:color="auto" w:fill="auto"/>
          </w:tcPr>
          <w:p w:rsidR="002348E9" w:rsidRPr="002348E9" w:rsidRDefault="002348E9" w:rsidP="002348E9">
            <w:pPr>
              <w:spacing w:after="0" w:line="240" w:lineRule="auto"/>
              <w:jc w:val="both"/>
              <w:rPr>
                <w:rFonts w:ascii="Nikosh" w:eastAsia="Times New Roman" w:hAnsi="Nikosh" w:cs="Nikosh"/>
                <w:szCs w:val="22"/>
                <w:lang w:val="en-AU" w:bidi="bn-IN"/>
              </w:rPr>
            </w:pPr>
            <w:r w:rsidRPr="002348E9">
              <w:rPr>
                <w:rFonts w:ascii="Nikosh" w:eastAsia="Times New Roman" w:hAnsi="Nikosh" w:cs="Nikosh"/>
                <w:szCs w:val="22"/>
                <w:cs/>
                <w:lang w:val="en-AU" w:bidi="bn-IN"/>
              </w:rPr>
              <w:lastRenderedPageBreak/>
              <w:t>(৩) প্রত্যেক কর্তৃপক্ষ প্রতি বছর একটি প্রতিবেদন প্রকাশ ক</w:t>
            </w:r>
            <w:r w:rsidRPr="002348E9">
              <w:rPr>
                <w:rFonts w:ascii="Nikosh" w:eastAsia="Times New Roman" w:hAnsi="Nikosh" w:cs="Nikosh"/>
                <w:szCs w:val="22"/>
                <w:cs/>
                <w:lang w:val="en-US" w:bidi="bn-IN"/>
              </w:rPr>
              <w:t>রিবে</w:t>
            </w:r>
            <w:r w:rsidRPr="002348E9">
              <w:rPr>
                <w:rFonts w:ascii="Nikosh" w:eastAsia="Times New Roman" w:hAnsi="Nikosh" w:cs="Nikosh"/>
                <w:szCs w:val="22"/>
                <w:cs/>
                <w:lang w:val="en-AU" w:bidi="bn-IN"/>
              </w:rPr>
              <w:t xml:space="preserve"> যা</w:t>
            </w:r>
            <w:r w:rsidRPr="002348E9">
              <w:rPr>
                <w:rFonts w:ascii="Nikosh" w:eastAsia="Times New Roman" w:hAnsi="Nikosh" w:cs="Nikosh"/>
                <w:szCs w:val="22"/>
                <w:cs/>
                <w:lang w:val="en-US" w:bidi="bn-IN"/>
              </w:rPr>
              <w:t>হাতে</w:t>
            </w:r>
            <w:r w:rsidRPr="002348E9">
              <w:rPr>
                <w:rFonts w:ascii="Nikosh" w:eastAsia="Times New Roman" w:hAnsi="Nikosh" w:cs="Nikosh"/>
                <w:szCs w:val="22"/>
                <w:cs/>
                <w:lang w:val="en-AU" w:bidi="bn-IN"/>
              </w:rPr>
              <w:t xml:space="preserve"> থা</w:t>
            </w:r>
            <w:r w:rsidRPr="002348E9">
              <w:rPr>
                <w:rFonts w:ascii="Nikosh" w:eastAsia="Times New Roman" w:hAnsi="Nikosh" w:cs="Nikosh"/>
                <w:szCs w:val="22"/>
                <w:cs/>
                <w:lang w:val="en-US" w:bidi="bn-IN"/>
              </w:rPr>
              <w:t>কি</w:t>
            </w:r>
            <w:r w:rsidRPr="002348E9">
              <w:rPr>
                <w:rFonts w:ascii="Nikosh" w:eastAsia="Times New Roman" w:hAnsi="Nikosh" w:cs="Nikosh"/>
                <w:szCs w:val="22"/>
                <w:cs/>
                <w:lang w:val="en-AU" w:bidi="bn-IN"/>
              </w:rPr>
              <w:t>বে নিম্নলিখিত তথ্য</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যথা: -</w:t>
            </w:r>
          </w:p>
          <w:p w:rsidR="002348E9" w:rsidRPr="002348E9" w:rsidRDefault="002348E9" w:rsidP="002348E9">
            <w:pPr>
              <w:spacing w:after="0" w:line="240" w:lineRule="auto"/>
              <w:jc w:val="both"/>
              <w:rPr>
                <w:rFonts w:ascii="Nikosh" w:eastAsia="Times New Roman" w:hAnsi="Nikosh" w:cs="Nikosh"/>
                <w:b/>
                <w:bCs/>
                <w:szCs w:val="22"/>
                <w:lang w:val="en-AU" w:bidi="bn-IN"/>
              </w:rPr>
            </w:pPr>
            <w:r w:rsidRPr="002348E9">
              <w:rPr>
                <w:rFonts w:ascii="Nikosh" w:eastAsia="Times New Roman" w:hAnsi="Nikosh" w:cs="Nikosh"/>
                <w:b/>
                <w:bCs/>
                <w:szCs w:val="22"/>
                <w:cs/>
                <w:lang w:val="en-AU" w:bidi="bn-IN"/>
              </w:rPr>
              <w:t>(</w:t>
            </w:r>
            <w:r w:rsidRPr="002348E9">
              <w:rPr>
                <w:rFonts w:ascii="Nikosh" w:eastAsia="Times New Roman" w:hAnsi="Nikosh" w:cs="Nikosh" w:hint="cs"/>
                <w:b/>
                <w:bCs/>
                <w:szCs w:val="22"/>
                <w:cs/>
                <w:lang w:val="en-AU" w:bidi="bn-IN"/>
              </w:rPr>
              <w:t>১</w:t>
            </w:r>
            <w:r w:rsidRPr="002348E9">
              <w:rPr>
                <w:rFonts w:ascii="Nikosh" w:eastAsia="Times New Roman" w:hAnsi="Nikosh" w:cs="Nikosh"/>
                <w:b/>
                <w:bCs/>
                <w:szCs w:val="22"/>
                <w:lang w:val="en-AU" w:bidi="bn-IN"/>
              </w:rPr>
              <w:t xml:space="preserve">) </w:t>
            </w:r>
            <w:r w:rsidRPr="002348E9">
              <w:rPr>
                <w:rFonts w:ascii="Nikosh" w:eastAsia="Times New Roman" w:hAnsi="Nikosh" w:cs="Nikosh"/>
                <w:b/>
                <w:bCs/>
                <w:szCs w:val="22"/>
                <w:cs/>
                <w:lang w:val="en-AU" w:bidi="bn-IN"/>
              </w:rPr>
              <w:t>এর সাংগঠনিক কাঠামো</w:t>
            </w:r>
            <w:r w:rsidRPr="002348E9">
              <w:rPr>
                <w:rFonts w:ascii="Nikosh" w:eastAsia="Times New Roman" w:hAnsi="Nikosh" w:cs="Nikosh"/>
                <w:b/>
                <w:bCs/>
                <w:szCs w:val="22"/>
                <w:lang w:val="en-AU" w:bidi="bn-IN"/>
              </w:rPr>
              <w:t xml:space="preserve">, </w:t>
            </w:r>
            <w:r w:rsidRPr="002348E9">
              <w:rPr>
                <w:rFonts w:ascii="Nikosh" w:eastAsia="Times New Roman" w:hAnsi="Nikosh" w:cs="Nikosh"/>
                <w:b/>
                <w:bCs/>
                <w:szCs w:val="22"/>
                <w:cs/>
                <w:lang w:val="en-AU" w:bidi="bn-IN"/>
              </w:rPr>
              <w:t>কার্যকলাপ</w:t>
            </w:r>
            <w:r w:rsidRPr="002348E9">
              <w:rPr>
                <w:rFonts w:ascii="Nikosh" w:eastAsia="Times New Roman" w:hAnsi="Nikosh" w:cs="Nikosh"/>
                <w:b/>
                <w:bCs/>
                <w:szCs w:val="22"/>
                <w:lang w:val="en-AU" w:bidi="bn-IN"/>
              </w:rPr>
              <w:t xml:space="preserve">, </w:t>
            </w:r>
            <w:r w:rsidRPr="002348E9">
              <w:rPr>
                <w:rFonts w:ascii="Nikosh" w:eastAsia="Times New Roman" w:hAnsi="Nikosh" w:cs="Nikosh"/>
                <w:b/>
                <w:bCs/>
                <w:szCs w:val="22"/>
                <w:cs/>
                <w:lang w:val="en-AU" w:bidi="bn-IN"/>
              </w:rPr>
              <w:t>কর্মকর্তা ও কর্মচারীদের দায়িত্বের বিবরণ এবং আনুষ্ঠানিক কার্যকলাপ বা</w:t>
            </w:r>
          </w:p>
          <w:p w:rsidR="002348E9" w:rsidRPr="002348E9" w:rsidRDefault="002348E9" w:rsidP="002348E9">
            <w:pPr>
              <w:spacing w:after="0" w:line="240" w:lineRule="auto"/>
              <w:jc w:val="both"/>
              <w:rPr>
                <w:rFonts w:ascii="Nikosh" w:eastAsia="Times New Roman" w:hAnsi="Nikosh" w:cs="Nikosh"/>
                <w:b/>
                <w:bCs/>
                <w:szCs w:val="22"/>
                <w:lang w:val="en-AU" w:bidi="bn-IN"/>
              </w:rPr>
            </w:pPr>
            <w:r w:rsidRPr="002348E9">
              <w:rPr>
                <w:rFonts w:ascii="Nikosh" w:eastAsia="Times New Roman" w:hAnsi="Nikosh" w:cs="Nikosh"/>
                <w:b/>
                <w:bCs/>
                <w:szCs w:val="22"/>
                <w:cs/>
                <w:lang w:val="en-AU" w:bidi="bn-IN"/>
              </w:rPr>
              <w:t>এমন সিদ্ধান্ত যা</w:t>
            </w:r>
            <w:r w:rsidRPr="002348E9">
              <w:rPr>
                <w:rFonts w:ascii="Nikosh" w:eastAsia="Times New Roman" w:hAnsi="Nikosh" w:cs="Nikosh" w:hint="cs"/>
                <w:b/>
                <w:bCs/>
                <w:szCs w:val="22"/>
                <w:cs/>
                <w:lang w:val="en-AU" w:bidi="bn-IN"/>
              </w:rPr>
              <w:t>হা</w:t>
            </w:r>
            <w:r w:rsidRPr="002348E9">
              <w:rPr>
                <w:rFonts w:ascii="Nikosh" w:eastAsia="Times New Roman" w:hAnsi="Nikosh" w:cs="Nikosh"/>
                <w:b/>
                <w:bCs/>
                <w:szCs w:val="22"/>
                <w:cs/>
                <w:lang w:val="en-AU" w:bidi="bn-IN"/>
              </w:rPr>
              <w:t xml:space="preserve"> সরাসরি জনসাধারণকে প্রভাবিত ক</w:t>
            </w:r>
            <w:r w:rsidRPr="002348E9">
              <w:rPr>
                <w:rFonts w:ascii="Nikosh" w:eastAsia="Times New Roman" w:hAnsi="Nikosh" w:cs="Nikosh"/>
                <w:b/>
                <w:bCs/>
                <w:szCs w:val="22"/>
                <w:cs/>
                <w:lang w:val="en-US" w:bidi="bn-IN"/>
              </w:rPr>
              <w:t>রিবে</w:t>
            </w:r>
            <w:r w:rsidRPr="002348E9">
              <w:rPr>
                <w:rFonts w:ascii="Nikosh" w:eastAsia="Times New Roman" w:hAnsi="Nikosh" w:cs="Nikosh"/>
                <w:b/>
                <w:bCs/>
                <w:szCs w:val="22"/>
                <w:lang w:val="en-AU" w:bidi="bn-IN"/>
              </w:rPr>
              <w:t>;</w:t>
            </w:r>
          </w:p>
          <w:p w:rsidR="002348E9" w:rsidRPr="002348E9" w:rsidRDefault="002348E9" w:rsidP="002348E9">
            <w:pPr>
              <w:spacing w:after="0" w:line="240" w:lineRule="auto"/>
              <w:jc w:val="both"/>
              <w:rPr>
                <w:rFonts w:ascii="Nikosh" w:eastAsia="Times New Roman" w:hAnsi="Nikosh" w:cs="Nikosh"/>
                <w:b/>
                <w:bCs/>
                <w:szCs w:val="22"/>
                <w:lang w:val="en-AU" w:bidi="bn-IN"/>
              </w:rPr>
            </w:pPr>
          </w:p>
          <w:p w:rsidR="002348E9" w:rsidRPr="002348E9" w:rsidRDefault="002348E9" w:rsidP="002348E9">
            <w:pPr>
              <w:spacing w:after="0" w:line="240" w:lineRule="auto"/>
              <w:jc w:val="both"/>
              <w:rPr>
                <w:rFonts w:ascii="Nikosh" w:eastAsia="Times New Roman" w:hAnsi="Nikosh" w:cs="Nikosh"/>
                <w:b/>
                <w:bCs/>
                <w:sz w:val="8"/>
                <w:szCs w:val="8"/>
                <w:lang w:val="en-AU" w:bidi="bn-IN"/>
              </w:rPr>
            </w:pPr>
          </w:p>
          <w:p w:rsidR="002348E9" w:rsidRPr="002348E9" w:rsidRDefault="002348E9" w:rsidP="002348E9">
            <w:pPr>
              <w:spacing w:after="0" w:line="240" w:lineRule="auto"/>
              <w:jc w:val="both"/>
              <w:rPr>
                <w:rFonts w:ascii="Nikosh" w:eastAsia="Times New Roman" w:hAnsi="Nikosh" w:cs="Nikosh"/>
                <w:b/>
                <w:bCs/>
                <w:szCs w:val="22"/>
                <w:lang w:val="en-AU" w:bidi="bn-IN"/>
              </w:rPr>
            </w:pPr>
            <w:r w:rsidRPr="002348E9">
              <w:rPr>
                <w:rFonts w:ascii="Nikosh" w:eastAsia="Times New Roman" w:hAnsi="Nikosh" w:cs="Nikosh"/>
                <w:b/>
                <w:bCs/>
                <w:szCs w:val="22"/>
                <w:cs/>
                <w:lang w:val="en-AU" w:bidi="bn-IN"/>
              </w:rPr>
              <w:t>(</w:t>
            </w:r>
            <w:r w:rsidRPr="002348E9">
              <w:rPr>
                <w:rFonts w:ascii="Nikosh" w:eastAsia="Times New Roman" w:hAnsi="Nikosh" w:cs="Nikosh" w:hint="cs"/>
                <w:b/>
                <w:bCs/>
                <w:szCs w:val="22"/>
                <w:cs/>
                <w:lang w:val="en-AU" w:bidi="bn-IN"/>
              </w:rPr>
              <w:t>২</w:t>
            </w:r>
            <w:r w:rsidRPr="002348E9">
              <w:rPr>
                <w:rFonts w:ascii="Nikosh" w:eastAsia="Times New Roman" w:hAnsi="Nikosh" w:cs="Nikosh"/>
                <w:b/>
                <w:bCs/>
                <w:szCs w:val="22"/>
                <w:lang w:val="en-AU" w:bidi="bn-IN"/>
              </w:rPr>
              <w:t xml:space="preserve">) </w:t>
            </w:r>
            <w:r w:rsidRPr="002348E9">
              <w:rPr>
                <w:rFonts w:ascii="Nikosh" w:eastAsia="Times New Roman" w:hAnsi="Nikosh" w:cs="Nikosh"/>
                <w:b/>
                <w:bCs/>
                <w:szCs w:val="22"/>
                <w:cs/>
                <w:lang w:val="en-AU" w:bidi="bn-IN"/>
              </w:rPr>
              <w:t>প্রতিটি কর্মকর্তা ও কর্মচারীর মাসিক বেতন-ভাতা</w:t>
            </w:r>
            <w:r w:rsidRPr="002348E9">
              <w:rPr>
                <w:rFonts w:ascii="Nikosh" w:eastAsia="Times New Roman" w:hAnsi="Nikosh" w:cs="Nikosh"/>
                <w:b/>
                <w:bCs/>
                <w:szCs w:val="22"/>
                <w:lang w:val="en-AU" w:bidi="bn-IN"/>
              </w:rPr>
              <w:t xml:space="preserve">, </w:t>
            </w:r>
            <w:r w:rsidRPr="002348E9">
              <w:rPr>
                <w:rFonts w:ascii="Nikosh" w:eastAsia="Times New Roman" w:hAnsi="Nikosh" w:cs="Nikosh"/>
                <w:b/>
                <w:bCs/>
                <w:szCs w:val="22"/>
                <w:cs/>
                <w:lang w:val="en-AU" w:bidi="bn-IN"/>
              </w:rPr>
              <w:t>প্রদত্ত ক্ষতিপূরণ,</w:t>
            </w:r>
            <w:r w:rsidRPr="002348E9">
              <w:rPr>
                <w:rFonts w:ascii="Nikosh" w:eastAsia="Times New Roman" w:hAnsi="Nikosh" w:cs="Nikosh"/>
                <w:b/>
                <w:bCs/>
                <w:szCs w:val="22"/>
                <w:lang w:val="en-AU" w:bidi="bn-IN"/>
              </w:rPr>
              <w:t xml:space="preserve"> </w:t>
            </w:r>
            <w:r w:rsidRPr="002348E9">
              <w:rPr>
                <w:rFonts w:ascii="Nikosh" w:eastAsia="Times New Roman" w:hAnsi="Nikosh" w:cs="Nikosh"/>
                <w:b/>
                <w:bCs/>
                <w:szCs w:val="22"/>
                <w:cs/>
                <w:lang w:val="en-AU" w:bidi="bn-IN"/>
              </w:rPr>
              <w:t xml:space="preserve">ভ্রমণ ভাতা, </w:t>
            </w:r>
            <w:r w:rsidRPr="002348E9">
              <w:rPr>
                <w:rFonts w:ascii="Nikosh" w:eastAsia="Times New Roman" w:hAnsi="Nikosh" w:cs="Nikosh"/>
                <w:b/>
                <w:bCs/>
                <w:szCs w:val="22"/>
                <w:cs/>
                <w:lang w:val="en-AU" w:bidi="bn-IN"/>
              </w:rPr>
              <w:lastRenderedPageBreak/>
              <w:t>আপ্যায়ন ভাতা</w:t>
            </w:r>
            <w:r w:rsidRPr="002348E9">
              <w:rPr>
                <w:rFonts w:ascii="Nikosh" w:eastAsia="Times New Roman" w:hAnsi="Nikosh" w:cs="Nikosh"/>
                <w:b/>
                <w:bCs/>
                <w:szCs w:val="22"/>
                <w:lang w:val="en-AU" w:bidi="bn-IN"/>
              </w:rPr>
              <w:t xml:space="preserve">, </w:t>
            </w:r>
            <w:r w:rsidRPr="002348E9">
              <w:rPr>
                <w:rFonts w:ascii="Nikosh" w:eastAsia="Times New Roman" w:hAnsi="Nikosh" w:cs="Nikosh"/>
                <w:b/>
                <w:bCs/>
                <w:szCs w:val="22"/>
                <w:cs/>
                <w:lang w:val="en-AU" w:bidi="bn-IN"/>
              </w:rPr>
              <w:t>চিকিৎসা ভাতা,</w:t>
            </w:r>
          </w:p>
          <w:p w:rsidR="002348E9" w:rsidRPr="002348E9" w:rsidRDefault="002348E9" w:rsidP="002348E9">
            <w:pPr>
              <w:spacing w:after="0" w:line="240" w:lineRule="auto"/>
              <w:jc w:val="both"/>
              <w:rPr>
                <w:rFonts w:ascii="Nikosh" w:eastAsia="Times New Roman" w:hAnsi="Nikosh" w:cs="Nikosh"/>
                <w:b/>
                <w:bCs/>
                <w:szCs w:val="22"/>
                <w:lang w:val="en-AU" w:bidi="bn-IN"/>
              </w:rPr>
            </w:pPr>
          </w:p>
          <w:p w:rsidR="002348E9" w:rsidRPr="002348E9" w:rsidRDefault="002348E9" w:rsidP="002348E9">
            <w:pPr>
              <w:spacing w:after="0" w:line="240" w:lineRule="auto"/>
              <w:jc w:val="both"/>
              <w:rPr>
                <w:rFonts w:ascii="Nikosh" w:eastAsia="Times New Roman" w:hAnsi="Nikosh" w:cs="Nikosh"/>
                <w:b/>
                <w:bCs/>
                <w:szCs w:val="22"/>
                <w:lang w:val="en-AU" w:bidi="bn-IN"/>
              </w:rPr>
            </w:pPr>
          </w:p>
          <w:p w:rsidR="002348E9" w:rsidRPr="002348E9" w:rsidRDefault="002348E9" w:rsidP="002348E9">
            <w:pPr>
              <w:spacing w:after="0" w:line="240" w:lineRule="auto"/>
              <w:jc w:val="both"/>
              <w:rPr>
                <w:rFonts w:ascii="Nikosh" w:eastAsia="Times New Roman" w:hAnsi="Nikosh" w:cs="Nikosh"/>
                <w:szCs w:val="22"/>
                <w:lang w:val="en-AU" w:bidi="bn-IN"/>
              </w:rPr>
            </w:pPr>
            <w:r w:rsidRPr="002348E9">
              <w:rPr>
                <w:rFonts w:ascii="Nikosh" w:eastAsia="Times New Roman" w:hAnsi="Nikosh" w:cs="Nikosh"/>
                <w:b/>
                <w:bCs/>
                <w:szCs w:val="22"/>
                <w:cs/>
                <w:lang w:val="en-AU" w:bidi="bn-IN"/>
              </w:rPr>
              <w:t>(</w:t>
            </w:r>
            <w:r w:rsidRPr="002348E9">
              <w:rPr>
                <w:rFonts w:ascii="Nikosh" w:eastAsia="Times New Roman" w:hAnsi="Nikosh" w:cs="Nikosh" w:hint="cs"/>
                <w:b/>
                <w:bCs/>
                <w:szCs w:val="22"/>
                <w:cs/>
                <w:lang w:val="en-AU" w:bidi="bn-IN"/>
              </w:rPr>
              <w:t>৩</w:t>
            </w:r>
            <w:r w:rsidRPr="002348E9">
              <w:rPr>
                <w:rFonts w:ascii="Nikosh" w:eastAsia="Times New Roman" w:hAnsi="Nikosh" w:cs="Nikosh"/>
                <w:b/>
                <w:bCs/>
                <w:szCs w:val="22"/>
                <w:lang w:val="en-AU" w:bidi="bn-IN"/>
              </w:rPr>
              <w:t>)</w:t>
            </w:r>
            <w:r w:rsidRPr="002348E9">
              <w:rPr>
                <w:rFonts w:ascii="Nikosh" w:eastAsia="Times New Roman" w:hAnsi="Nikosh" w:cs="Nikosh"/>
                <w:b/>
                <w:bCs/>
                <w:szCs w:val="22"/>
                <w:cs/>
                <w:lang w:val="en-AU" w:bidi="bn-IN"/>
              </w:rPr>
              <w:t xml:space="preserve"> কর্মকর্তা ও কর্মচারীদের তালিকা</w:t>
            </w:r>
            <w:r w:rsidRPr="002348E9">
              <w:rPr>
                <w:rFonts w:ascii="Nikosh" w:eastAsia="Times New Roman" w:hAnsi="Nikosh" w:cs="Nikosh"/>
                <w:szCs w:val="22"/>
                <w:lang w:val="en-AU" w:bidi="bn-IN"/>
              </w:rPr>
              <w:t>;</w:t>
            </w:r>
          </w:p>
          <w:p w:rsidR="002348E9" w:rsidRPr="002348E9" w:rsidRDefault="002348E9" w:rsidP="002348E9">
            <w:pPr>
              <w:spacing w:after="0" w:line="240" w:lineRule="auto"/>
              <w:jc w:val="both"/>
              <w:rPr>
                <w:rFonts w:ascii="Nikosh" w:eastAsia="Times New Roman" w:hAnsi="Nikosh" w:cs="Nikosh"/>
                <w:b/>
                <w:bCs/>
                <w:szCs w:val="22"/>
                <w:lang w:val="en-AU" w:bidi="bn-IN"/>
              </w:rPr>
            </w:pPr>
          </w:p>
          <w:p w:rsidR="002348E9" w:rsidRPr="002348E9" w:rsidRDefault="002348E9" w:rsidP="002348E9">
            <w:pPr>
              <w:spacing w:after="0" w:line="240" w:lineRule="auto"/>
              <w:jc w:val="both"/>
              <w:rPr>
                <w:rFonts w:ascii="Nikosh" w:eastAsia="Times New Roman" w:hAnsi="Nikosh" w:cs="Nikosh"/>
                <w:b/>
                <w:bCs/>
                <w:szCs w:val="22"/>
                <w:lang w:val="en-AU" w:bidi="bn-IN"/>
              </w:rPr>
            </w:pPr>
          </w:p>
          <w:p w:rsidR="002348E9" w:rsidRPr="002348E9" w:rsidRDefault="002348E9" w:rsidP="002348E9">
            <w:pPr>
              <w:spacing w:after="0" w:line="240" w:lineRule="auto"/>
              <w:jc w:val="both"/>
              <w:rPr>
                <w:rFonts w:ascii="Nikosh" w:eastAsia="Times New Roman" w:hAnsi="Nikosh" w:cs="Nikosh"/>
                <w:b/>
                <w:bCs/>
                <w:szCs w:val="22"/>
                <w:lang w:val="en-AU" w:bidi="bn-IN"/>
              </w:rPr>
            </w:pPr>
          </w:p>
          <w:p w:rsidR="002348E9" w:rsidRPr="002348E9" w:rsidRDefault="002348E9" w:rsidP="002348E9">
            <w:pPr>
              <w:spacing w:after="0" w:line="240" w:lineRule="auto"/>
              <w:jc w:val="both"/>
              <w:rPr>
                <w:rFonts w:ascii="Nikosh" w:eastAsia="Times New Roman" w:hAnsi="Nikosh" w:cs="Nikosh"/>
                <w:b/>
                <w:bCs/>
                <w:szCs w:val="22"/>
                <w:lang w:val="en-AU" w:bidi="bn-IN"/>
              </w:rPr>
            </w:pPr>
          </w:p>
          <w:p w:rsidR="002348E9" w:rsidRPr="002348E9" w:rsidRDefault="002348E9" w:rsidP="002348E9">
            <w:pPr>
              <w:spacing w:after="0" w:line="240" w:lineRule="auto"/>
              <w:jc w:val="both"/>
              <w:rPr>
                <w:rFonts w:ascii="Nikosh" w:eastAsia="Times New Roman" w:hAnsi="Nikosh" w:cs="Nikosh"/>
                <w:b/>
                <w:bCs/>
                <w:szCs w:val="22"/>
                <w:lang w:val="en-AU" w:bidi="bn-IN"/>
              </w:rPr>
            </w:pPr>
            <w:r w:rsidRPr="002348E9">
              <w:rPr>
                <w:rFonts w:ascii="Nikosh" w:eastAsia="Times New Roman" w:hAnsi="Nikosh" w:cs="Nikosh"/>
                <w:b/>
                <w:bCs/>
                <w:szCs w:val="22"/>
                <w:cs/>
                <w:lang w:val="en-AU" w:bidi="bn-IN"/>
              </w:rPr>
              <w:t>(গ) লাইসেন্স</w:t>
            </w:r>
            <w:r w:rsidRPr="002348E9">
              <w:rPr>
                <w:rFonts w:ascii="Nikosh" w:eastAsia="Times New Roman" w:hAnsi="Nikosh" w:cs="Nikosh"/>
                <w:b/>
                <w:bCs/>
                <w:szCs w:val="22"/>
                <w:lang w:val="en-AU" w:bidi="bn-IN"/>
              </w:rPr>
              <w:t xml:space="preserve">, </w:t>
            </w:r>
            <w:r w:rsidRPr="002348E9">
              <w:rPr>
                <w:rFonts w:ascii="Nikosh" w:eastAsia="Times New Roman" w:hAnsi="Nikosh" w:cs="Nikosh"/>
                <w:b/>
                <w:bCs/>
                <w:szCs w:val="22"/>
                <w:cs/>
                <w:lang w:val="en-AU" w:bidi="bn-IN"/>
              </w:rPr>
              <w:t>পারমিট</w:t>
            </w:r>
            <w:r w:rsidRPr="002348E9">
              <w:rPr>
                <w:rFonts w:ascii="Nikosh" w:eastAsia="Times New Roman" w:hAnsi="Nikosh" w:cs="Nikosh"/>
                <w:b/>
                <w:bCs/>
                <w:szCs w:val="22"/>
                <w:lang w:val="en-AU" w:bidi="bn-IN"/>
              </w:rPr>
              <w:t xml:space="preserve">, </w:t>
            </w:r>
            <w:r w:rsidRPr="002348E9">
              <w:rPr>
                <w:rFonts w:ascii="Nikosh" w:eastAsia="Times New Roman" w:hAnsi="Nikosh" w:cs="Nikosh"/>
                <w:b/>
                <w:bCs/>
                <w:szCs w:val="22"/>
                <w:cs/>
                <w:lang w:val="en-AU" w:bidi="bn-IN"/>
              </w:rPr>
              <w:t>অনুদান</w:t>
            </w:r>
            <w:r w:rsidRPr="002348E9">
              <w:rPr>
                <w:rFonts w:ascii="Nikosh" w:eastAsia="Times New Roman" w:hAnsi="Nikosh" w:cs="Nikosh"/>
                <w:b/>
                <w:bCs/>
                <w:szCs w:val="22"/>
                <w:lang w:val="en-AU" w:bidi="bn-IN"/>
              </w:rPr>
              <w:t xml:space="preserve">, </w:t>
            </w:r>
            <w:r w:rsidRPr="002348E9">
              <w:rPr>
                <w:rFonts w:ascii="Nikosh" w:eastAsia="Times New Roman" w:hAnsi="Nikosh" w:cs="Nikosh"/>
                <w:b/>
                <w:bCs/>
                <w:szCs w:val="22"/>
                <w:cs/>
                <w:lang w:val="en-AU" w:bidi="bn-IN"/>
              </w:rPr>
              <w:t>সম্মতি</w:t>
            </w:r>
            <w:r w:rsidRPr="002348E9">
              <w:rPr>
                <w:rFonts w:ascii="Nikosh" w:eastAsia="Times New Roman" w:hAnsi="Nikosh" w:cs="Nikosh"/>
                <w:b/>
                <w:bCs/>
                <w:szCs w:val="22"/>
                <w:lang w:val="en-AU" w:bidi="bn-IN"/>
              </w:rPr>
              <w:t xml:space="preserve">, </w:t>
            </w:r>
            <w:r w:rsidRPr="002348E9">
              <w:rPr>
                <w:rFonts w:ascii="Nikosh" w:eastAsia="Times New Roman" w:hAnsi="Nikosh" w:cs="Nikosh"/>
                <w:b/>
                <w:bCs/>
                <w:szCs w:val="22"/>
                <w:cs/>
                <w:lang w:val="en-AU" w:bidi="bn-IN"/>
              </w:rPr>
              <w:t>অনুমোদন বা অন্যান্য সুবিধাসহ যেকোনো পরিসেবা পেতে কর্তৃপক্ষের কাছ থেকে কোন নাগরিক যে শর্তাবলীর অধীনে সেবা পেতে পারেন তা</w:t>
            </w:r>
            <w:r w:rsidRPr="002348E9">
              <w:rPr>
                <w:rFonts w:ascii="Nikosh" w:eastAsia="Times New Roman" w:hAnsi="Nikosh" w:cs="Nikosh"/>
                <w:b/>
                <w:bCs/>
                <w:szCs w:val="22"/>
                <w:cs/>
                <w:lang w:val="en-US" w:bidi="bn-IN"/>
              </w:rPr>
              <w:t>হার</w:t>
            </w:r>
            <w:r w:rsidRPr="002348E9">
              <w:rPr>
                <w:rFonts w:ascii="Nikosh" w:eastAsia="Times New Roman" w:hAnsi="Nikosh" w:cs="Nikosh"/>
                <w:b/>
                <w:bCs/>
                <w:szCs w:val="22"/>
                <w:cs/>
                <w:lang w:val="en-AU" w:bidi="bn-IN"/>
              </w:rPr>
              <w:t xml:space="preserve"> বর্ণনা এবং কর্তৃপক্ষকে তা</w:t>
            </w:r>
            <w:r w:rsidRPr="002348E9">
              <w:rPr>
                <w:rFonts w:ascii="Nikosh" w:eastAsia="Times New Roman" w:hAnsi="Nikosh" w:cs="Nikosh"/>
                <w:b/>
                <w:bCs/>
                <w:szCs w:val="22"/>
                <w:cs/>
                <w:lang w:val="en-US" w:bidi="bn-IN"/>
              </w:rPr>
              <w:t>হার</w:t>
            </w:r>
            <w:r w:rsidRPr="002348E9">
              <w:rPr>
                <w:rFonts w:ascii="Nikosh" w:eastAsia="Times New Roman" w:hAnsi="Nikosh" w:cs="Nikosh"/>
                <w:b/>
                <w:bCs/>
                <w:szCs w:val="22"/>
                <w:cs/>
                <w:lang w:val="en-AU" w:bidi="bn-IN"/>
              </w:rPr>
              <w:t xml:space="preserve"> সাথে লেনদেন বা চুক্তি ক</w:t>
            </w:r>
            <w:r w:rsidRPr="002348E9">
              <w:rPr>
                <w:rFonts w:ascii="Nikosh" w:eastAsia="Times New Roman" w:hAnsi="Nikosh" w:cs="Nikosh"/>
                <w:b/>
                <w:bCs/>
                <w:szCs w:val="22"/>
                <w:cs/>
                <w:lang w:val="en-US" w:bidi="bn-IN"/>
              </w:rPr>
              <w:t>রি</w:t>
            </w:r>
            <w:r w:rsidRPr="002348E9">
              <w:rPr>
                <w:rFonts w:ascii="Nikosh" w:eastAsia="Times New Roman" w:hAnsi="Nikosh" w:cs="Nikosh"/>
                <w:b/>
                <w:bCs/>
                <w:szCs w:val="22"/>
                <w:cs/>
                <w:lang w:val="en-AU" w:bidi="bn-IN"/>
              </w:rPr>
              <w:t>তে বাধ্য ক</w:t>
            </w:r>
            <w:r w:rsidRPr="002348E9">
              <w:rPr>
                <w:rFonts w:ascii="Nikosh" w:eastAsia="Times New Roman" w:hAnsi="Nikosh" w:cs="Nikosh"/>
                <w:b/>
                <w:bCs/>
                <w:szCs w:val="22"/>
                <w:cs/>
                <w:lang w:val="en-US" w:bidi="bn-IN"/>
              </w:rPr>
              <w:t>রিবার</w:t>
            </w:r>
            <w:r w:rsidRPr="002348E9">
              <w:rPr>
                <w:rFonts w:ascii="Nikosh" w:eastAsia="Times New Roman" w:hAnsi="Nikosh" w:cs="Nikosh"/>
                <w:b/>
                <w:bCs/>
                <w:szCs w:val="22"/>
                <w:cs/>
                <w:lang w:val="en-AU" w:bidi="bn-IN"/>
              </w:rPr>
              <w:t xml:space="preserve"> শর্তাবলীর বর্ণনা</w:t>
            </w:r>
            <w:r w:rsidRPr="002348E9">
              <w:rPr>
                <w:rFonts w:ascii="Nikosh" w:eastAsia="Times New Roman" w:hAnsi="Nikosh" w:cs="Nikosh"/>
                <w:b/>
                <w:bCs/>
                <w:szCs w:val="22"/>
                <w:lang w:val="en-AU" w:bidi="bn-IN"/>
              </w:rPr>
              <w:t xml:space="preserve">, </w:t>
            </w:r>
            <w:r w:rsidRPr="002348E9">
              <w:rPr>
                <w:rFonts w:ascii="Nikosh" w:eastAsia="Times New Roman" w:hAnsi="Nikosh" w:cs="Nikosh"/>
                <w:b/>
                <w:bCs/>
                <w:szCs w:val="22"/>
                <w:cs/>
                <w:lang w:val="en-AU" w:bidi="bn-IN"/>
              </w:rPr>
              <w:t>যেমন: নির্দেশিকা</w:t>
            </w:r>
            <w:r w:rsidRPr="002348E9">
              <w:rPr>
                <w:rFonts w:ascii="Nikosh" w:eastAsia="Times New Roman" w:hAnsi="Nikosh" w:cs="Nikosh"/>
                <w:b/>
                <w:bCs/>
                <w:szCs w:val="22"/>
                <w:lang w:val="en-AU" w:bidi="bn-IN"/>
              </w:rPr>
              <w:t xml:space="preserve">, </w:t>
            </w:r>
            <w:r w:rsidRPr="002348E9">
              <w:rPr>
                <w:rFonts w:ascii="Nikosh" w:eastAsia="Times New Roman" w:hAnsi="Nikosh" w:cs="Nikosh"/>
                <w:b/>
                <w:bCs/>
                <w:szCs w:val="22"/>
                <w:cs/>
                <w:lang w:val="en-AU" w:bidi="bn-IN"/>
              </w:rPr>
              <w:t>পুস্তিকা</w:t>
            </w:r>
            <w:r w:rsidRPr="002348E9">
              <w:rPr>
                <w:rFonts w:ascii="Nikosh" w:eastAsia="Times New Roman" w:hAnsi="Nikosh" w:cs="Nikosh"/>
                <w:b/>
                <w:bCs/>
                <w:szCs w:val="22"/>
                <w:lang w:val="en-AU" w:bidi="bn-IN"/>
              </w:rPr>
              <w:t xml:space="preserve">, </w:t>
            </w:r>
            <w:r w:rsidRPr="002348E9">
              <w:rPr>
                <w:rFonts w:ascii="Nikosh" w:eastAsia="Times New Roman" w:hAnsi="Nikosh" w:cs="Nikosh"/>
                <w:b/>
                <w:bCs/>
                <w:szCs w:val="22"/>
                <w:cs/>
                <w:lang w:val="en-AU" w:bidi="bn-IN"/>
              </w:rPr>
              <w:t>লিফলেট</w:t>
            </w:r>
            <w:r w:rsidRPr="002348E9">
              <w:rPr>
                <w:rFonts w:ascii="Nikosh" w:eastAsia="Times New Roman" w:hAnsi="Nikosh" w:cs="Nikosh"/>
                <w:b/>
                <w:bCs/>
                <w:szCs w:val="22"/>
                <w:lang w:val="en-AU" w:bidi="bn-IN"/>
              </w:rPr>
              <w:t xml:space="preserve">, </w:t>
            </w:r>
            <w:r w:rsidRPr="002348E9">
              <w:rPr>
                <w:rFonts w:ascii="Nikosh" w:eastAsia="Times New Roman" w:hAnsi="Nikosh" w:cs="Nikosh"/>
                <w:b/>
                <w:bCs/>
                <w:szCs w:val="22"/>
                <w:cs/>
                <w:lang w:val="en-AU" w:bidi="bn-IN"/>
              </w:rPr>
              <w:t>ফর্মের কপি</w:t>
            </w:r>
            <w:r w:rsidRPr="002348E9">
              <w:rPr>
                <w:rFonts w:ascii="Nikosh" w:eastAsia="Times New Roman" w:hAnsi="Nikosh" w:cs="Nikosh"/>
                <w:b/>
                <w:bCs/>
                <w:szCs w:val="22"/>
                <w:lang w:val="en-AU" w:bidi="bn-IN"/>
              </w:rPr>
              <w:t xml:space="preserve">, </w:t>
            </w:r>
            <w:r w:rsidRPr="002348E9">
              <w:rPr>
                <w:rFonts w:ascii="Nikosh" w:eastAsia="Times New Roman" w:hAnsi="Nikosh" w:cs="Nikosh"/>
                <w:b/>
                <w:bCs/>
                <w:szCs w:val="22"/>
                <w:cs/>
                <w:lang w:val="en-AU" w:bidi="bn-IN"/>
              </w:rPr>
              <w:t>ফি এবং সময়সীমা সম্পর্কিত তথ্য।</w:t>
            </w:r>
          </w:p>
          <w:p w:rsidR="002348E9" w:rsidRPr="002348E9" w:rsidRDefault="002348E9" w:rsidP="002348E9">
            <w:pPr>
              <w:spacing w:after="0" w:line="240" w:lineRule="auto"/>
              <w:jc w:val="both"/>
              <w:rPr>
                <w:rFonts w:ascii="Nikosh" w:eastAsia="Times New Roman" w:hAnsi="Nikosh" w:cs="Nikosh"/>
                <w:b/>
                <w:bCs/>
                <w:szCs w:val="22"/>
                <w:lang w:val="en-AU" w:bidi="bn-IN"/>
              </w:rPr>
            </w:pPr>
          </w:p>
          <w:p w:rsidR="002348E9" w:rsidRPr="002348E9" w:rsidRDefault="002348E9" w:rsidP="002348E9">
            <w:pPr>
              <w:spacing w:after="0" w:line="240" w:lineRule="auto"/>
              <w:jc w:val="both"/>
              <w:rPr>
                <w:rFonts w:ascii="Nikosh" w:eastAsia="Times New Roman" w:hAnsi="Nikosh" w:cs="Nikosh"/>
                <w:b/>
                <w:bCs/>
                <w:szCs w:val="22"/>
                <w:lang w:val="en-AU" w:bidi="bn-IN"/>
              </w:rPr>
            </w:pPr>
            <w:r w:rsidRPr="002348E9">
              <w:rPr>
                <w:rFonts w:ascii="Nikosh" w:eastAsia="Times New Roman" w:hAnsi="Nikosh" w:cs="Nikosh"/>
                <w:b/>
                <w:bCs/>
                <w:szCs w:val="22"/>
                <w:cs/>
                <w:lang w:val="en-AU" w:bidi="bn-IN"/>
              </w:rPr>
              <w:t>(ঘ) (</w:t>
            </w:r>
            <w:r w:rsidRPr="002348E9">
              <w:rPr>
                <w:rFonts w:ascii="Nikosh" w:eastAsia="Times New Roman" w:hAnsi="Nikosh" w:cs="Nikosh" w:hint="cs"/>
                <w:b/>
                <w:bCs/>
                <w:szCs w:val="22"/>
                <w:cs/>
                <w:lang w:val="en-AU" w:bidi="bn-IN"/>
              </w:rPr>
              <w:t>১</w:t>
            </w:r>
            <w:r w:rsidRPr="002348E9">
              <w:rPr>
                <w:rFonts w:ascii="Nikosh" w:eastAsia="Times New Roman" w:hAnsi="Nikosh" w:cs="Nikosh"/>
                <w:b/>
                <w:bCs/>
                <w:szCs w:val="22"/>
                <w:lang w:val="en-AU" w:bidi="bn-IN"/>
              </w:rPr>
              <w:t xml:space="preserve">) </w:t>
            </w:r>
            <w:r w:rsidRPr="002348E9">
              <w:rPr>
                <w:rFonts w:ascii="Nikosh" w:eastAsia="Times New Roman" w:hAnsi="Nikosh" w:cs="Nikosh"/>
                <w:b/>
                <w:bCs/>
                <w:szCs w:val="22"/>
                <w:cs/>
                <w:lang w:val="en-AU" w:bidi="bn-IN"/>
              </w:rPr>
              <w:t>নাগরিকদের তথ্যের অধিকার নিশ্চিতকারী সুবিধাগুলির বিবরণ এবং পূর্ণ নাম</w:t>
            </w:r>
            <w:r w:rsidRPr="002348E9">
              <w:rPr>
                <w:rFonts w:ascii="Nikosh" w:eastAsia="Times New Roman" w:hAnsi="Nikosh" w:cs="Nikosh"/>
                <w:b/>
                <w:bCs/>
                <w:szCs w:val="22"/>
                <w:lang w:val="en-AU" w:bidi="bn-IN"/>
              </w:rPr>
              <w:t xml:space="preserve">, </w:t>
            </w:r>
            <w:r w:rsidRPr="002348E9">
              <w:rPr>
                <w:rFonts w:ascii="Nikosh" w:eastAsia="Times New Roman" w:hAnsi="Nikosh" w:cs="Nikosh"/>
                <w:b/>
                <w:bCs/>
                <w:szCs w:val="22"/>
                <w:cs/>
                <w:lang w:val="en-AU" w:bidi="bn-IN"/>
              </w:rPr>
              <w:t>পদবী</w:t>
            </w:r>
            <w:r w:rsidRPr="002348E9">
              <w:rPr>
                <w:rFonts w:ascii="Nikosh" w:eastAsia="Times New Roman" w:hAnsi="Nikosh" w:cs="Nikosh"/>
                <w:b/>
                <w:bCs/>
                <w:szCs w:val="22"/>
                <w:lang w:val="en-AU" w:bidi="bn-IN"/>
              </w:rPr>
              <w:t xml:space="preserve">, </w:t>
            </w:r>
            <w:r w:rsidRPr="002348E9">
              <w:rPr>
                <w:rFonts w:ascii="Nikosh" w:eastAsia="Times New Roman" w:hAnsi="Nikosh" w:cs="Nikosh"/>
                <w:b/>
                <w:bCs/>
                <w:szCs w:val="22"/>
                <w:cs/>
                <w:lang w:val="en-AU" w:bidi="bn-IN"/>
              </w:rPr>
              <w:t>ঠিকানা</w:t>
            </w:r>
            <w:r w:rsidRPr="002348E9">
              <w:rPr>
                <w:rFonts w:ascii="Nikosh" w:eastAsia="Times New Roman" w:hAnsi="Nikosh" w:cs="Nikosh"/>
                <w:b/>
                <w:bCs/>
                <w:szCs w:val="22"/>
                <w:lang w:val="en-AU" w:bidi="bn-IN"/>
              </w:rPr>
              <w:t xml:space="preserve">, </w:t>
            </w:r>
            <w:r w:rsidRPr="002348E9">
              <w:rPr>
                <w:rFonts w:ascii="Nikosh" w:eastAsia="Times New Roman" w:hAnsi="Nikosh" w:cs="Nikosh"/>
                <w:b/>
                <w:bCs/>
                <w:szCs w:val="22"/>
                <w:cs/>
                <w:lang w:val="en-AU" w:bidi="bn-IN"/>
              </w:rPr>
              <w:t>এবং প্রযোজ্য ক্ষেত্রে</w:t>
            </w:r>
            <w:r w:rsidRPr="002348E9">
              <w:rPr>
                <w:rFonts w:ascii="Nikosh" w:eastAsia="Times New Roman" w:hAnsi="Nikosh" w:cs="Nikosh"/>
                <w:b/>
                <w:bCs/>
                <w:szCs w:val="22"/>
                <w:lang w:val="en-AU" w:bidi="bn-IN"/>
              </w:rPr>
              <w:t xml:space="preserve">, </w:t>
            </w:r>
            <w:r w:rsidRPr="002348E9">
              <w:rPr>
                <w:rFonts w:ascii="Nikosh" w:eastAsia="Times New Roman" w:hAnsi="Nikosh" w:cs="Nikosh"/>
                <w:b/>
                <w:bCs/>
                <w:szCs w:val="22"/>
                <w:cs/>
                <w:lang w:val="en-AU" w:bidi="bn-IN"/>
              </w:rPr>
              <w:t>দায়িত্বপ্রাপ্ত কর্মকর্তার ফ্যাক্স নম্বর এবং ই-মেইল ঠিকানা</w:t>
            </w:r>
            <w:r w:rsidRPr="002348E9">
              <w:rPr>
                <w:rFonts w:ascii="Nikosh" w:eastAsia="Times New Roman" w:hAnsi="Nikosh" w:cs="Nikosh"/>
                <w:b/>
                <w:bCs/>
                <w:szCs w:val="22"/>
                <w:lang w:val="en-AU" w:bidi="bn-IN"/>
              </w:rPr>
              <w:t>,</w:t>
            </w:r>
          </w:p>
          <w:p w:rsidR="002348E9" w:rsidRPr="002348E9" w:rsidRDefault="002348E9" w:rsidP="002348E9">
            <w:pPr>
              <w:spacing w:after="0" w:line="240" w:lineRule="auto"/>
              <w:jc w:val="both"/>
              <w:rPr>
                <w:rFonts w:ascii="Nikosh" w:eastAsia="Times New Roman" w:hAnsi="Nikosh" w:cs="Nikosh"/>
                <w:b/>
                <w:bCs/>
                <w:szCs w:val="22"/>
                <w:lang w:val="en-AU" w:bidi="bn-IN"/>
              </w:rPr>
            </w:pPr>
            <w:r w:rsidRPr="002348E9">
              <w:rPr>
                <w:rFonts w:ascii="Nikosh" w:eastAsia="Times New Roman" w:hAnsi="Nikosh" w:cs="Nikosh"/>
                <w:b/>
                <w:bCs/>
                <w:szCs w:val="22"/>
                <w:cs/>
                <w:lang w:val="en-AU" w:bidi="bn-IN"/>
              </w:rPr>
              <w:t>(</w:t>
            </w:r>
            <w:r w:rsidRPr="002348E9">
              <w:rPr>
                <w:rFonts w:ascii="Nikosh" w:eastAsia="Times New Roman" w:hAnsi="Nikosh" w:cs="Nikosh" w:hint="cs"/>
                <w:b/>
                <w:bCs/>
                <w:szCs w:val="22"/>
                <w:cs/>
                <w:lang w:val="en-AU" w:bidi="bn-IN"/>
              </w:rPr>
              <w:t>২</w:t>
            </w:r>
            <w:r w:rsidRPr="002348E9">
              <w:rPr>
                <w:rFonts w:ascii="Nikosh" w:eastAsia="Times New Roman" w:hAnsi="Nikosh" w:cs="Nikosh"/>
                <w:b/>
                <w:bCs/>
                <w:szCs w:val="22"/>
                <w:lang w:val="en-AU" w:bidi="bn-IN"/>
              </w:rPr>
              <w:t xml:space="preserve">) </w:t>
            </w:r>
            <w:r w:rsidRPr="002348E9">
              <w:rPr>
                <w:rFonts w:ascii="Nikosh" w:eastAsia="Times New Roman" w:hAnsi="Nikosh" w:cs="Nikosh"/>
                <w:b/>
                <w:bCs/>
                <w:szCs w:val="22"/>
                <w:cs/>
                <w:lang w:val="en-AU" w:bidi="bn-IN"/>
              </w:rPr>
              <w:t>ভর্তুকি ভাতা সুবিধাভোগীদের তথ্য</w:t>
            </w:r>
            <w:r w:rsidRPr="002348E9">
              <w:rPr>
                <w:rFonts w:ascii="Nikosh" w:eastAsia="Times New Roman" w:hAnsi="Nikosh" w:cs="Nikosh"/>
                <w:b/>
                <w:bCs/>
                <w:szCs w:val="22"/>
                <w:lang w:val="en-AU" w:bidi="bn-IN"/>
              </w:rPr>
              <w:t xml:space="preserve">, </w:t>
            </w:r>
            <w:r w:rsidRPr="002348E9">
              <w:rPr>
                <w:rFonts w:ascii="Nikosh" w:eastAsia="Times New Roman" w:hAnsi="Nikosh" w:cs="Nikosh"/>
                <w:b/>
                <w:bCs/>
                <w:szCs w:val="22"/>
                <w:cs/>
                <w:lang w:val="en-AU" w:bidi="bn-IN"/>
              </w:rPr>
              <w:t>ভর্তুকি কর্মসূচির বাস্তবায়ন</w:t>
            </w:r>
            <w:r w:rsidRPr="002348E9">
              <w:rPr>
                <w:rFonts w:ascii="Nikosh" w:eastAsia="Times New Roman" w:hAnsi="Nikosh" w:cs="Nikosh"/>
                <w:b/>
                <w:bCs/>
                <w:szCs w:val="22"/>
                <w:lang w:val="en-AU" w:bidi="bn-IN"/>
              </w:rPr>
              <w:t xml:space="preserve">, </w:t>
            </w:r>
            <w:r w:rsidRPr="002348E9">
              <w:rPr>
                <w:rFonts w:ascii="Nikosh" w:eastAsia="Times New Roman" w:hAnsi="Nikosh" w:cs="Nikosh"/>
                <w:b/>
                <w:bCs/>
                <w:szCs w:val="22"/>
                <w:cs/>
                <w:lang w:val="en-AU" w:bidi="bn-IN"/>
              </w:rPr>
              <w:t>উদ্দেশ্য</w:t>
            </w:r>
            <w:r w:rsidRPr="002348E9">
              <w:rPr>
                <w:rFonts w:ascii="Nikosh" w:eastAsia="Times New Roman" w:hAnsi="Nikosh" w:cs="Nikosh"/>
                <w:b/>
                <w:bCs/>
                <w:szCs w:val="22"/>
                <w:lang w:val="en-AU" w:bidi="bn-IN"/>
              </w:rPr>
              <w:t xml:space="preserve">, </w:t>
            </w:r>
            <w:r w:rsidRPr="002348E9">
              <w:rPr>
                <w:rFonts w:ascii="Nikosh" w:eastAsia="Times New Roman" w:hAnsi="Nikosh" w:cs="Nikosh"/>
                <w:b/>
                <w:bCs/>
                <w:szCs w:val="22"/>
                <w:cs/>
                <w:lang w:val="en-AU" w:bidi="bn-IN"/>
              </w:rPr>
              <w:t>বাস্তবায়নের পদ্ধতি</w:t>
            </w:r>
            <w:r w:rsidRPr="002348E9">
              <w:rPr>
                <w:rFonts w:ascii="Nikosh" w:eastAsia="Times New Roman" w:hAnsi="Nikosh" w:cs="Nikosh"/>
                <w:b/>
                <w:bCs/>
                <w:szCs w:val="22"/>
                <w:lang w:val="en-AU" w:bidi="bn-IN"/>
              </w:rPr>
              <w:t xml:space="preserve">, </w:t>
            </w:r>
            <w:r w:rsidRPr="002348E9">
              <w:rPr>
                <w:rFonts w:ascii="Nikosh" w:eastAsia="Times New Roman" w:hAnsi="Nikosh" w:cs="Nikosh"/>
                <w:b/>
                <w:bCs/>
                <w:szCs w:val="22"/>
                <w:cs/>
                <w:lang w:val="en-AU" w:bidi="bn-IN"/>
              </w:rPr>
              <w:t>বরাদ্দকৃত পরিমাণ এবং এই ধরনের কর্মসূচির সুবিধাভোগীদের বিবরণ</w:t>
            </w:r>
            <w:r w:rsidRPr="002348E9">
              <w:rPr>
                <w:rFonts w:ascii="Nikosh" w:eastAsia="Times New Roman" w:hAnsi="Nikosh" w:cs="Nikosh"/>
                <w:b/>
                <w:bCs/>
                <w:szCs w:val="22"/>
                <w:cs/>
                <w:lang w:val="en-AU" w:bidi="hi-IN"/>
              </w:rPr>
              <w:t>।</w:t>
            </w:r>
          </w:p>
          <w:p w:rsidR="002348E9" w:rsidRPr="002348E9" w:rsidRDefault="002348E9" w:rsidP="002348E9">
            <w:pPr>
              <w:spacing w:after="0" w:line="240" w:lineRule="auto"/>
              <w:jc w:val="both"/>
              <w:rPr>
                <w:rFonts w:ascii="Nikosh" w:eastAsia="Times New Roman" w:hAnsi="Nikosh" w:cs="Nikosh"/>
                <w:b/>
                <w:bCs/>
                <w:szCs w:val="22"/>
                <w:lang w:val="en-AU" w:bidi="bn-IN"/>
              </w:rPr>
            </w:pPr>
          </w:p>
          <w:p w:rsidR="002348E9" w:rsidRPr="002348E9" w:rsidRDefault="002348E9" w:rsidP="002348E9">
            <w:pPr>
              <w:spacing w:after="0" w:line="240" w:lineRule="auto"/>
              <w:jc w:val="both"/>
              <w:rPr>
                <w:rFonts w:ascii="Nikosh" w:eastAsia="Times New Roman" w:hAnsi="Nikosh" w:cs="Nikosh"/>
                <w:b/>
                <w:bCs/>
                <w:szCs w:val="22"/>
                <w:lang w:val="en-AU" w:bidi="bn-IN"/>
              </w:rPr>
            </w:pPr>
          </w:p>
          <w:p w:rsidR="002348E9" w:rsidRPr="002348E9" w:rsidRDefault="002348E9" w:rsidP="002348E9">
            <w:pPr>
              <w:spacing w:after="0" w:line="240" w:lineRule="auto"/>
              <w:jc w:val="both"/>
              <w:rPr>
                <w:rFonts w:ascii="Nikosh" w:eastAsia="Nikosh" w:hAnsi="Nikosh" w:cs="Nikosh"/>
                <w:szCs w:val="22"/>
                <w:lang w:val="en-AU" w:bidi="bn-IN"/>
              </w:rPr>
            </w:pPr>
            <w:r w:rsidRPr="002348E9">
              <w:rPr>
                <w:rFonts w:ascii="Nikosh" w:eastAsia="Times New Roman" w:hAnsi="Nikosh" w:cs="Nikosh"/>
                <w:b/>
                <w:bCs/>
                <w:szCs w:val="22"/>
                <w:cs/>
                <w:lang w:val="en-AU" w:bidi="bn-IN"/>
              </w:rPr>
              <w:t>(</w:t>
            </w:r>
            <w:r w:rsidRPr="002348E9">
              <w:rPr>
                <w:rFonts w:ascii="Nikosh" w:eastAsia="Times New Roman" w:hAnsi="Nikosh" w:cs="Nikosh" w:hint="cs"/>
                <w:b/>
                <w:bCs/>
                <w:szCs w:val="22"/>
                <w:cs/>
                <w:lang w:val="en-AU" w:bidi="bn-IN"/>
              </w:rPr>
              <w:t>৩</w:t>
            </w:r>
            <w:r w:rsidRPr="002348E9">
              <w:rPr>
                <w:rFonts w:ascii="Nikosh" w:eastAsia="Times New Roman" w:hAnsi="Nikosh" w:cs="Nikosh"/>
                <w:b/>
                <w:bCs/>
                <w:szCs w:val="22"/>
                <w:lang w:val="en-AU" w:bidi="bn-IN"/>
              </w:rPr>
              <w:t xml:space="preserve">) </w:t>
            </w:r>
            <w:r w:rsidRPr="002348E9">
              <w:rPr>
                <w:rFonts w:ascii="Nikosh" w:eastAsia="Times New Roman" w:hAnsi="Nikosh" w:cs="Nikosh"/>
                <w:b/>
                <w:bCs/>
                <w:szCs w:val="22"/>
                <w:cs/>
                <w:lang w:val="en-AU" w:bidi="bn-IN"/>
              </w:rPr>
              <w:t>তথ্য প্রাপ্তির অধিকার এবং তথ্যের জন্য অনুরোধ করার পদ্ধতি সম্পর্কিত তথ্য</w:t>
            </w:r>
            <w:r w:rsidRPr="002348E9">
              <w:rPr>
                <w:rFonts w:ascii="Nikosh" w:eastAsia="Times New Roman" w:hAnsi="Nikosh" w:cs="Nikosh"/>
                <w:b/>
                <w:bCs/>
                <w:szCs w:val="22"/>
                <w:lang w:val="en-AU" w:bidi="bn-IN"/>
              </w:rPr>
              <w:t xml:space="preserve">, </w:t>
            </w:r>
            <w:r w:rsidRPr="002348E9">
              <w:rPr>
                <w:rFonts w:ascii="Nikosh" w:eastAsia="Times New Roman" w:hAnsi="Nikosh" w:cs="Nikosh"/>
                <w:b/>
                <w:bCs/>
                <w:szCs w:val="22"/>
                <w:cs/>
                <w:lang w:val="en-AU" w:bidi="bn-IN"/>
              </w:rPr>
              <w:t>এ সংক্রান্ত সরকারি সংস্থার দায়িত্বশীল ব্যক্তির যোগাযোগের তথ্য</w:t>
            </w:r>
            <w:r w:rsidRPr="002348E9">
              <w:rPr>
                <w:rFonts w:ascii="Nikosh" w:eastAsia="Times New Roman" w:hAnsi="Nikosh" w:cs="Nikosh"/>
                <w:b/>
                <w:bCs/>
                <w:szCs w:val="22"/>
                <w:cs/>
                <w:lang w:val="en-AU" w:bidi="hi-IN"/>
              </w:rPr>
              <w:t>।</w:t>
            </w:r>
          </w:p>
        </w:tc>
        <w:tc>
          <w:tcPr>
            <w:tcW w:w="2048" w:type="dxa"/>
            <w:shd w:val="clear" w:color="auto" w:fill="auto"/>
          </w:tcPr>
          <w:p w:rsidR="002348E9" w:rsidRPr="002348E9" w:rsidRDefault="002348E9" w:rsidP="002348E9">
            <w:pPr>
              <w:spacing w:after="0" w:line="240" w:lineRule="auto"/>
              <w:jc w:val="both"/>
              <w:rPr>
                <w:rFonts w:ascii="Nikosh" w:eastAsia="Nikosh" w:hAnsi="Nikosh" w:cs="Nikosh"/>
                <w:b/>
                <w:bCs/>
                <w:szCs w:val="22"/>
                <w:lang w:val="en-AU" w:bidi="bn-IN"/>
              </w:rPr>
            </w:pPr>
          </w:p>
        </w:tc>
      </w:tr>
      <w:tr w:rsidR="002348E9" w:rsidRPr="002348E9" w:rsidTr="00702FA1">
        <w:tc>
          <w:tcPr>
            <w:tcW w:w="817" w:type="dxa"/>
            <w:shd w:val="clear" w:color="auto" w:fill="auto"/>
          </w:tcPr>
          <w:p w:rsidR="002348E9" w:rsidRPr="002348E9" w:rsidRDefault="002348E9" w:rsidP="002348E9">
            <w:pPr>
              <w:spacing w:after="0" w:line="240" w:lineRule="auto"/>
              <w:jc w:val="both"/>
              <w:rPr>
                <w:rFonts w:ascii="Nikosh" w:eastAsia="Nikosh" w:hAnsi="Nikosh" w:cs="Nikosh"/>
                <w:szCs w:val="22"/>
                <w:lang w:val="en-AU" w:bidi="bn-IN"/>
              </w:rPr>
            </w:pPr>
          </w:p>
        </w:tc>
        <w:tc>
          <w:tcPr>
            <w:tcW w:w="3260" w:type="dxa"/>
            <w:shd w:val="clear" w:color="auto" w:fill="auto"/>
          </w:tcPr>
          <w:p w:rsidR="002348E9" w:rsidRPr="002348E9" w:rsidRDefault="002348E9" w:rsidP="002348E9">
            <w:pPr>
              <w:spacing w:after="0" w:line="240" w:lineRule="auto"/>
              <w:jc w:val="both"/>
              <w:rPr>
                <w:rFonts w:ascii="Nikosh" w:eastAsia="Nikosh" w:hAnsi="Nikosh" w:cs="Nikosh"/>
                <w:szCs w:val="22"/>
                <w:lang w:val="en-AU" w:bidi="bn-IN"/>
              </w:rPr>
            </w:pPr>
            <w:r w:rsidRPr="002348E9">
              <w:rPr>
                <w:rFonts w:ascii="Nikosh" w:eastAsia="Times New Roman" w:hAnsi="Nikosh" w:cs="Nikosh"/>
                <w:szCs w:val="22"/>
                <w:cs/>
                <w:lang w:val="en-AU" w:bidi="bn-IN"/>
              </w:rPr>
              <w:t>(৪) কর্তৃপক্ষ গুরুত্বপূর্ণ কোন নীতি প্রণয়ন বা সিদ্ধান্ত গ্রহণ করিলে ঐ সকল নীতি ও সিদ্ধান্ত প্রকাশ করিবে এবং</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প্রয়োজনে</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ঐ সকল নীতি ও সিদ্ধান্ত গ্রহণের সমর্থনে যুক্তি ও কারণ ব্যাখ্যা করিবে।</w:t>
            </w:r>
          </w:p>
        </w:tc>
        <w:tc>
          <w:tcPr>
            <w:tcW w:w="3261" w:type="dxa"/>
            <w:shd w:val="clear" w:color="auto" w:fill="auto"/>
          </w:tcPr>
          <w:p w:rsidR="002348E9" w:rsidRPr="002348E9" w:rsidRDefault="002348E9" w:rsidP="002348E9">
            <w:pPr>
              <w:spacing w:after="0" w:line="240" w:lineRule="auto"/>
              <w:jc w:val="both"/>
              <w:rPr>
                <w:rFonts w:ascii="Nikosh" w:eastAsia="Times New Roman" w:hAnsi="Nikosh" w:cs="Nikosh"/>
                <w:szCs w:val="22"/>
                <w:lang w:val="en-AU" w:bidi="bn-IN"/>
              </w:rPr>
            </w:pPr>
            <w:r w:rsidRPr="002348E9">
              <w:rPr>
                <w:rFonts w:ascii="Nikosh" w:eastAsia="Times New Roman" w:hAnsi="Nikosh" w:cs="Nikosh"/>
                <w:szCs w:val="22"/>
                <w:cs/>
                <w:lang w:val="en-AU" w:bidi="bn-IN"/>
              </w:rPr>
              <w:t>(৪) (ক) যদি কর্তৃপক্ষ কোন নীতি প্রণয়ন করে অথবা কোন গুরুত্বপূর্ণ সিদ্ধান্ত গ্রহণ করে</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তাহলে তা</w:t>
            </w:r>
            <w:r w:rsidRPr="002348E9">
              <w:rPr>
                <w:rFonts w:ascii="Nikosh" w:eastAsia="Times New Roman" w:hAnsi="Nikosh" w:cs="Nikosh"/>
                <w:szCs w:val="22"/>
                <w:cs/>
                <w:lang w:val="en-US" w:bidi="bn-IN"/>
              </w:rPr>
              <w:t>হারা</w:t>
            </w:r>
            <w:r w:rsidRPr="002348E9">
              <w:rPr>
                <w:rFonts w:ascii="Nikosh" w:eastAsia="Times New Roman" w:hAnsi="Nikosh" w:cs="Nikosh"/>
                <w:szCs w:val="22"/>
                <w:cs/>
                <w:lang w:val="en-AU" w:bidi="bn-IN"/>
              </w:rPr>
              <w:t xml:space="preserve"> এই ধরণের সকল নীতি এবং সিদ্ধান্ত প্রকাশ ক</w:t>
            </w:r>
            <w:r w:rsidRPr="002348E9">
              <w:rPr>
                <w:rFonts w:ascii="Nikosh" w:eastAsia="Times New Roman" w:hAnsi="Nikosh" w:cs="Nikosh"/>
                <w:szCs w:val="22"/>
                <w:cs/>
                <w:lang w:val="en-US" w:bidi="bn-IN"/>
              </w:rPr>
              <w:t>রিবে</w:t>
            </w:r>
            <w:r w:rsidRPr="002348E9">
              <w:rPr>
                <w:rFonts w:ascii="Nikosh" w:eastAsia="Times New Roman" w:hAnsi="Nikosh" w:cs="Nikosh"/>
                <w:szCs w:val="22"/>
                <w:cs/>
                <w:lang w:val="en-AU" w:bidi="bn-IN"/>
              </w:rPr>
              <w:t xml:space="preserve"> এবং প্রয়োজনে</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এই ধরণের নীতির সমর্থনে কারণ ব্যাখ্যা ক</w:t>
            </w:r>
            <w:r w:rsidRPr="002348E9">
              <w:rPr>
                <w:rFonts w:ascii="Nikosh" w:eastAsia="Times New Roman" w:hAnsi="Nikosh" w:cs="Nikosh"/>
                <w:szCs w:val="22"/>
                <w:cs/>
                <w:lang w:val="en-US" w:bidi="bn-IN"/>
              </w:rPr>
              <w:t>রি</w:t>
            </w:r>
            <w:r w:rsidRPr="002348E9">
              <w:rPr>
                <w:rFonts w:ascii="Nikosh" w:eastAsia="Times New Roman" w:hAnsi="Nikosh" w:cs="Nikosh"/>
                <w:szCs w:val="22"/>
                <w:cs/>
                <w:lang w:val="en-AU" w:bidi="bn-IN"/>
              </w:rPr>
              <w:t>বে</w:t>
            </w:r>
            <w:r w:rsidRPr="002348E9">
              <w:rPr>
                <w:rFonts w:ascii="Nikosh" w:eastAsia="Times New Roman" w:hAnsi="Nikosh" w:cs="Nikosh"/>
                <w:szCs w:val="22"/>
                <w:cs/>
                <w:lang w:val="en-AU" w:bidi="hi-IN"/>
              </w:rPr>
              <w:t>।</w:t>
            </w:r>
          </w:p>
          <w:p w:rsidR="002348E9" w:rsidRPr="002348E9" w:rsidRDefault="002348E9" w:rsidP="002348E9">
            <w:pPr>
              <w:spacing w:after="0" w:line="240" w:lineRule="auto"/>
              <w:jc w:val="both"/>
              <w:rPr>
                <w:rFonts w:ascii="Nikosh" w:eastAsia="Times New Roman" w:hAnsi="Nikosh" w:cs="Nikosh"/>
                <w:szCs w:val="22"/>
                <w:lang w:val="en-AU" w:bidi="bn-IN"/>
              </w:rPr>
            </w:pPr>
            <w:r w:rsidRPr="002348E9">
              <w:rPr>
                <w:rFonts w:ascii="Nikosh" w:eastAsia="Times New Roman" w:hAnsi="Nikosh" w:cs="Nikosh"/>
                <w:szCs w:val="22"/>
                <w:cs/>
                <w:lang w:val="en-AU" w:bidi="bn-IN"/>
              </w:rPr>
              <w:t>(খ) সিদ্ধান্ত গ্রহণের পদ্ধতি সম্পর্কিত তথ্য</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জনসাধারণের পরামর্শ অথবা সিদ্ধান্ত গ্রহণে জনসাধারণের অংশগ্রহণের জন্য প্রক্রিয়া সম্পর্কিত তথ্য। উন্মুক্ত সভা এবং এই সভাগুলিতে কীভাবে যোগদান ক</w:t>
            </w:r>
            <w:r w:rsidRPr="002348E9">
              <w:rPr>
                <w:rFonts w:ascii="Nikosh" w:eastAsia="Times New Roman" w:hAnsi="Nikosh" w:cs="Nikosh"/>
                <w:szCs w:val="22"/>
                <w:cs/>
                <w:lang w:val="en-US" w:bidi="bn-IN"/>
              </w:rPr>
              <w:t>রিবেন</w:t>
            </w:r>
            <w:r w:rsidRPr="002348E9">
              <w:rPr>
                <w:rFonts w:ascii="Nikosh" w:eastAsia="Times New Roman" w:hAnsi="Nikosh" w:cs="Nikosh"/>
                <w:szCs w:val="22"/>
                <w:cs/>
                <w:lang w:val="en-AU" w:bidi="bn-IN"/>
              </w:rPr>
              <w:t xml:space="preserve"> তা</w:t>
            </w:r>
            <w:r w:rsidRPr="002348E9">
              <w:rPr>
                <w:rFonts w:ascii="Nikosh" w:eastAsia="Times New Roman" w:hAnsi="Nikosh" w:cs="Nikosh" w:hint="cs"/>
                <w:szCs w:val="22"/>
                <w:cs/>
                <w:lang w:val="en-AU" w:bidi="bn-IN"/>
              </w:rPr>
              <w:t>হা</w:t>
            </w:r>
            <w:r w:rsidRPr="002348E9">
              <w:rPr>
                <w:rFonts w:ascii="Nikosh" w:eastAsia="Times New Roman" w:hAnsi="Nikosh" w:cs="Nikosh"/>
                <w:szCs w:val="22"/>
                <w:cs/>
                <w:lang w:val="en-AU" w:bidi="bn-IN"/>
              </w:rPr>
              <w:t xml:space="preserve"> সম্পর্কিত তথ্য।</w:t>
            </w:r>
          </w:p>
          <w:p w:rsidR="002348E9" w:rsidRPr="002348E9" w:rsidRDefault="002348E9" w:rsidP="002348E9">
            <w:pPr>
              <w:spacing w:after="0" w:line="240" w:lineRule="auto"/>
              <w:jc w:val="both"/>
              <w:rPr>
                <w:rFonts w:ascii="Nikosh" w:eastAsia="Times New Roman" w:hAnsi="Nikosh" w:cs="Nikosh"/>
                <w:szCs w:val="22"/>
                <w:lang w:val="en-AU" w:bidi="bn-IN"/>
              </w:rPr>
            </w:pPr>
            <w:r w:rsidRPr="002348E9">
              <w:rPr>
                <w:rFonts w:ascii="Nikosh" w:eastAsia="Times New Roman" w:hAnsi="Nikosh" w:cs="Nikosh"/>
                <w:szCs w:val="22"/>
                <w:cs/>
                <w:lang w:val="en-AU" w:bidi="bn-IN"/>
              </w:rPr>
              <w:t>(গ) নীতি প্রণয়ন বা বাস্তবায়নের ক্ষেত্রে জনসাধারণের সাথে পরামর্শ বা প্রতিনিধিত্বের জন্য বিদ্যমান যেকোনো ব্যবস্থার বিবরণ।</w:t>
            </w:r>
          </w:p>
          <w:p w:rsidR="002348E9" w:rsidRPr="002348E9" w:rsidRDefault="002348E9" w:rsidP="002348E9">
            <w:pPr>
              <w:spacing w:after="0" w:line="240" w:lineRule="auto"/>
              <w:jc w:val="both"/>
              <w:rPr>
                <w:rFonts w:ascii="Nikosh" w:eastAsia="Times New Roman" w:hAnsi="Nikosh" w:cs="Nikosh"/>
                <w:szCs w:val="22"/>
                <w:lang w:val="en-AU" w:bidi="bn-IN"/>
              </w:rPr>
            </w:pPr>
            <w:r w:rsidRPr="002348E9">
              <w:rPr>
                <w:rFonts w:ascii="Nikosh" w:eastAsia="Times New Roman" w:hAnsi="Nikosh" w:cs="Nikosh"/>
                <w:szCs w:val="22"/>
                <w:cs/>
                <w:lang w:val="en-AU" w:bidi="bn-IN"/>
              </w:rPr>
              <w:t>(ঘ) বোর্ড</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কাউন্সিল</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কমিটি এবং দুই বা ততোধিক ব্যক্তির সমন্বয়ে গঠিত অন্যান্য সংস্থাগুলির একটি বিবৃতি যা</w:t>
            </w:r>
            <w:r w:rsidRPr="002348E9">
              <w:rPr>
                <w:rFonts w:ascii="Nikosh" w:eastAsia="Times New Roman" w:hAnsi="Nikosh" w:cs="Nikosh" w:hint="cs"/>
                <w:szCs w:val="22"/>
                <w:cs/>
                <w:lang w:val="en-AU" w:bidi="bn-IN"/>
              </w:rPr>
              <w:t>হা</w:t>
            </w:r>
            <w:r w:rsidRPr="002348E9">
              <w:rPr>
                <w:rFonts w:ascii="Nikosh" w:eastAsia="Times New Roman" w:hAnsi="Nikosh" w:cs="Nikosh"/>
                <w:szCs w:val="22"/>
                <w:cs/>
                <w:lang w:val="en-AU" w:bidi="bn-IN"/>
              </w:rPr>
              <w:t xml:space="preserve"> অংশ হিস</w:t>
            </w:r>
            <w:r w:rsidRPr="002348E9">
              <w:rPr>
                <w:rFonts w:ascii="Nikosh" w:eastAsia="Times New Roman" w:hAnsi="Nikosh" w:cs="Nikosh" w:hint="cs"/>
                <w:szCs w:val="22"/>
                <w:cs/>
                <w:lang w:val="en-AU" w:bidi="bn-IN"/>
              </w:rPr>
              <w:t>া</w:t>
            </w:r>
            <w:r w:rsidRPr="002348E9">
              <w:rPr>
                <w:rFonts w:ascii="Nikosh" w:eastAsia="Times New Roman" w:hAnsi="Nikosh" w:cs="Nikosh"/>
                <w:szCs w:val="22"/>
                <w:cs/>
                <w:lang w:val="en-AU" w:bidi="bn-IN"/>
              </w:rPr>
              <w:t>বে বা এর পরামর্শের উদ্দেশ্যে গঠিত হয়</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 xml:space="preserve">এবং </w:t>
            </w:r>
            <w:r w:rsidRPr="002348E9">
              <w:rPr>
                <w:rFonts w:ascii="Nikosh" w:eastAsia="Times New Roman" w:hAnsi="Nikosh" w:cs="Nikosh"/>
                <w:szCs w:val="22"/>
                <w:cs/>
                <w:lang w:val="en-AU" w:bidi="bn-IN"/>
              </w:rPr>
              <w:lastRenderedPageBreak/>
              <w:t>সেই বোর্ড</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কাউন্সিল</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কমিটি এবং অন্যান্য সংস্থার সভাগুলি জনসাধারণের জন্য উন্মুক্ত কিনা</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অথবা এই ধরণের সভার কার্যবিবরণী জনসাধারণের জন্য উন্মুক্ত কিংবা সহজলভ্য কিনা।</w:t>
            </w:r>
          </w:p>
        </w:tc>
        <w:tc>
          <w:tcPr>
            <w:tcW w:w="2048" w:type="dxa"/>
            <w:shd w:val="clear" w:color="auto" w:fill="auto"/>
          </w:tcPr>
          <w:p w:rsidR="002348E9" w:rsidRPr="002348E9" w:rsidRDefault="002348E9" w:rsidP="002348E9">
            <w:pPr>
              <w:spacing w:after="0" w:line="240" w:lineRule="auto"/>
              <w:jc w:val="both"/>
              <w:rPr>
                <w:rFonts w:ascii="Nikosh" w:eastAsia="Nikosh" w:hAnsi="Nikosh" w:cs="Nikosh"/>
                <w:b/>
                <w:bCs/>
                <w:szCs w:val="22"/>
                <w:lang w:val="en-AU" w:bidi="bn-IN"/>
              </w:rPr>
            </w:pPr>
          </w:p>
        </w:tc>
      </w:tr>
      <w:tr w:rsidR="002348E9" w:rsidRPr="002348E9" w:rsidTr="00702FA1">
        <w:tc>
          <w:tcPr>
            <w:tcW w:w="817" w:type="dxa"/>
            <w:shd w:val="clear" w:color="auto" w:fill="auto"/>
          </w:tcPr>
          <w:p w:rsidR="002348E9" w:rsidRPr="002348E9" w:rsidRDefault="002348E9" w:rsidP="002348E9">
            <w:pPr>
              <w:spacing w:after="0" w:line="240" w:lineRule="auto"/>
              <w:jc w:val="both"/>
              <w:rPr>
                <w:rFonts w:ascii="Nikosh" w:eastAsia="Nikosh" w:hAnsi="Nikosh" w:cs="Nikosh"/>
                <w:szCs w:val="22"/>
                <w:lang w:val="en-AU" w:bidi="bn-IN"/>
              </w:rPr>
            </w:pPr>
          </w:p>
        </w:tc>
        <w:tc>
          <w:tcPr>
            <w:tcW w:w="3260" w:type="dxa"/>
            <w:shd w:val="clear" w:color="auto" w:fill="auto"/>
          </w:tcPr>
          <w:p w:rsidR="002348E9" w:rsidRPr="002348E9" w:rsidRDefault="002348E9" w:rsidP="002348E9">
            <w:pPr>
              <w:spacing w:after="0" w:line="240" w:lineRule="auto"/>
              <w:jc w:val="both"/>
              <w:rPr>
                <w:rFonts w:ascii="Nikosh" w:eastAsia="Nikosh" w:hAnsi="Nikosh" w:cs="Nikosh"/>
                <w:szCs w:val="22"/>
                <w:lang w:val="en-AU" w:bidi="bn-IN"/>
              </w:rPr>
            </w:pPr>
            <w:r w:rsidRPr="002348E9">
              <w:rPr>
                <w:rFonts w:ascii="Nikosh" w:eastAsia="Times New Roman" w:hAnsi="Nikosh" w:cs="Nikosh"/>
                <w:szCs w:val="22"/>
                <w:cs/>
                <w:lang w:val="en-AU" w:bidi="bn-IN"/>
              </w:rPr>
              <w:t xml:space="preserve">(৫) এই ধারার অধীন কর্তৃপক্ষ কর্তৃক প্রণীত প্রতিবেদন বিনামূল্যে </w:t>
            </w:r>
            <w:r w:rsidRPr="002348E9">
              <w:rPr>
                <w:rFonts w:ascii="Nikosh" w:eastAsia="Times New Roman" w:hAnsi="Nikosh" w:cs="Nikosh"/>
                <w:b/>
                <w:bCs/>
                <w:szCs w:val="22"/>
                <w:cs/>
                <w:lang w:val="en-AU" w:bidi="bn-IN"/>
              </w:rPr>
              <w:t>সর্বসাধারণের পরিদর্শনের জন্য সহজলভ্য</w:t>
            </w:r>
            <w:r w:rsidRPr="002348E9">
              <w:rPr>
                <w:rFonts w:ascii="Nikosh" w:eastAsia="Times New Roman" w:hAnsi="Nikosh" w:cs="Nikosh"/>
                <w:szCs w:val="22"/>
                <w:cs/>
                <w:lang w:val="en-AU" w:bidi="bn-IN"/>
              </w:rPr>
              <w:t xml:space="preserve"> করিতে হইবে এবং উহার কপি নামমাত্র মূল্যে বিক্রয়ের জন্য মজুদ রাখিতে হইবে।</w:t>
            </w:r>
          </w:p>
        </w:tc>
        <w:tc>
          <w:tcPr>
            <w:tcW w:w="3261" w:type="dxa"/>
            <w:shd w:val="clear" w:color="auto" w:fill="auto"/>
          </w:tcPr>
          <w:p w:rsidR="002348E9" w:rsidRPr="002348E9" w:rsidRDefault="002348E9" w:rsidP="002348E9">
            <w:pPr>
              <w:spacing w:after="0" w:line="240" w:lineRule="auto"/>
              <w:jc w:val="both"/>
              <w:rPr>
                <w:rFonts w:ascii="Nikosh" w:eastAsia="Nikosh" w:hAnsi="Nikosh" w:cs="Nikosh"/>
                <w:szCs w:val="22"/>
                <w:lang w:val="en-AU" w:bidi="bn-IN"/>
              </w:rPr>
            </w:pPr>
            <w:r w:rsidRPr="002348E9">
              <w:rPr>
                <w:rFonts w:ascii="Nikosh" w:eastAsia="Times New Roman" w:hAnsi="Nikosh" w:cs="Nikosh"/>
                <w:szCs w:val="22"/>
                <w:cs/>
                <w:lang w:val="en-AU" w:bidi="bn-IN"/>
              </w:rPr>
              <w:t xml:space="preserve">(৫) এই ধারার অধীনে কর্তৃপক্ষ কর্তৃক </w:t>
            </w:r>
            <w:r w:rsidRPr="002348E9">
              <w:rPr>
                <w:rFonts w:ascii="Nikosh" w:eastAsia="Times New Roman" w:hAnsi="Nikosh" w:cs="Nikosh"/>
                <w:b/>
                <w:bCs/>
                <w:szCs w:val="22"/>
                <w:cs/>
                <w:lang w:val="en-AU" w:bidi="bn-IN"/>
              </w:rPr>
              <w:t>প্রস্তুতকৃত প্রতিবেদন জনসাধারণের তথ্যের জন্য বিনামূল্যে প্রকাশ করা হ</w:t>
            </w:r>
            <w:r w:rsidRPr="002348E9">
              <w:rPr>
                <w:rFonts w:ascii="Nikosh" w:eastAsia="Times New Roman" w:hAnsi="Nikosh" w:cs="Nikosh"/>
                <w:b/>
                <w:bCs/>
                <w:szCs w:val="22"/>
                <w:cs/>
                <w:lang w:val="en-US" w:bidi="bn-IN"/>
              </w:rPr>
              <w:t>ই</w:t>
            </w:r>
            <w:r w:rsidRPr="002348E9">
              <w:rPr>
                <w:rFonts w:ascii="Nikosh" w:eastAsia="Times New Roman" w:hAnsi="Nikosh" w:cs="Nikosh"/>
                <w:b/>
                <w:bCs/>
                <w:szCs w:val="22"/>
                <w:cs/>
                <w:lang w:val="en-AU" w:bidi="bn-IN"/>
              </w:rPr>
              <w:t>বে</w:t>
            </w:r>
            <w:r w:rsidRPr="002348E9">
              <w:rPr>
                <w:rFonts w:ascii="Nikosh" w:eastAsia="Times New Roman" w:hAnsi="Nikosh" w:cs="Nikosh"/>
                <w:szCs w:val="22"/>
                <w:cs/>
                <w:lang w:val="en-AU" w:bidi="bn-IN"/>
              </w:rPr>
              <w:t xml:space="preserve"> এবং</w:t>
            </w:r>
            <w:r w:rsidRPr="002348E9">
              <w:rPr>
                <w:rFonts w:ascii="Nikosh" w:eastAsia="Times New Roman" w:hAnsi="Nikosh" w:cs="Nikosh" w:hint="cs"/>
                <w:szCs w:val="22"/>
                <w:cs/>
                <w:lang w:val="en-AU" w:bidi="bn-IN"/>
              </w:rPr>
              <w:t xml:space="preserve"> উহা</w:t>
            </w:r>
            <w:r w:rsidRPr="002348E9">
              <w:rPr>
                <w:rFonts w:ascii="Nikosh" w:eastAsia="Times New Roman" w:hAnsi="Nikosh" w:cs="Nikosh"/>
                <w:szCs w:val="22"/>
                <w:cs/>
                <w:lang w:val="en-AU" w:bidi="bn-IN"/>
              </w:rPr>
              <w:t>র কপি নামমাত্র মূল্যে বিক্রয়ের জন্য মজুদ</w:t>
            </w:r>
            <w:r w:rsidRPr="002348E9">
              <w:rPr>
                <w:rFonts w:ascii="Nikosh" w:eastAsia="Times New Roman" w:hAnsi="Nikosh" w:cs="Nikosh"/>
                <w:szCs w:val="22"/>
                <w:cs/>
                <w:lang w:val="en-US" w:bidi="bn-IN"/>
              </w:rPr>
              <w:t xml:space="preserve"> রাখিতে হইবে</w:t>
            </w:r>
            <w:r w:rsidRPr="002348E9">
              <w:rPr>
                <w:rFonts w:ascii="Nikosh" w:eastAsia="Times New Roman" w:hAnsi="Nikosh" w:cs="Nikosh"/>
                <w:szCs w:val="22"/>
                <w:cs/>
                <w:lang w:val="en-AU" w:bidi="hi-IN"/>
              </w:rPr>
              <w:t>।</w:t>
            </w:r>
          </w:p>
        </w:tc>
        <w:tc>
          <w:tcPr>
            <w:tcW w:w="2048" w:type="dxa"/>
            <w:shd w:val="clear" w:color="auto" w:fill="auto"/>
          </w:tcPr>
          <w:p w:rsidR="002348E9" w:rsidRPr="002348E9" w:rsidRDefault="002348E9" w:rsidP="002348E9">
            <w:pPr>
              <w:spacing w:after="0" w:line="240" w:lineRule="auto"/>
              <w:jc w:val="both"/>
              <w:rPr>
                <w:rFonts w:ascii="Nikosh" w:eastAsia="Nikosh" w:hAnsi="Nikosh" w:cs="Nikosh"/>
                <w:b/>
                <w:bCs/>
                <w:szCs w:val="22"/>
                <w:lang w:val="en-AU" w:bidi="bn-IN"/>
              </w:rPr>
            </w:pPr>
          </w:p>
        </w:tc>
      </w:tr>
      <w:tr w:rsidR="002348E9" w:rsidRPr="002348E9" w:rsidTr="00702FA1">
        <w:tc>
          <w:tcPr>
            <w:tcW w:w="817" w:type="dxa"/>
            <w:shd w:val="clear" w:color="auto" w:fill="auto"/>
          </w:tcPr>
          <w:p w:rsidR="002348E9" w:rsidRPr="002348E9" w:rsidRDefault="002348E9" w:rsidP="002348E9">
            <w:pPr>
              <w:spacing w:after="0" w:line="240" w:lineRule="auto"/>
              <w:jc w:val="both"/>
              <w:rPr>
                <w:rFonts w:ascii="Nikosh" w:eastAsia="Nikosh" w:hAnsi="Nikosh" w:cs="Nikosh"/>
                <w:szCs w:val="22"/>
                <w:lang w:val="en-AU" w:bidi="bn-IN"/>
              </w:rPr>
            </w:pPr>
          </w:p>
        </w:tc>
        <w:tc>
          <w:tcPr>
            <w:tcW w:w="3260" w:type="dxa"/>
            <w:shd w:val="clear" w:color="auto" w:fill="auto"/>
          </w:tcPr>
          <w:p w:rsidR="002348E9" w:rsidRPr="002348E9" w:rsidRDefault="002348E9" w:rsidP="002348E9">
            <w:pPr>
              <w:spacing w:after="0" w:line="240" w:lineRule="auto"/>
              <w:jc w:val="both"/>
              <w:rPr>
                <w:rFonts w:ascii="Nikosh" w:eastAsia="Nikosh" w:hAnsi="Nikosh" w:cs="Nikosh"/>
                <w:szCs w:val="22"/>
                <w:lang w:val="en-AU" w:bidi="bn-IN"/>
              </w:rPr>
            </w:pPr>
            <w:r w:rsidRPr="002348E9">
              <w:rPr>
                <w:rFonts w:ascii="Nikosh" w:eastAsia="Times New Roman" w:hAnsi="Nikosh" w:cs="Nikosh"/>
                <w:szCs w:val="22"/>
                <w:lang w:val="en-AU" w:bidi="ar-SA"/>
              </w:rPr>
              <w:t>(</w:t>
            </w:r>
            <w:r w:rsidRPr="002348E9">
              <w:rPr>
                <w:rFonts w:ascii="Nikosh" w:eastAsia="Times New Roman" w:hAnsi="Nikosh" w:cs="Nikosh"/>
                <w:szCs w:val="22"/>
                <w:cs/>
                <w:lang w:val="en-AU" w:bidi="bn-IN"/>
              </w:rPr>
              <w:t>৬</w:t>
            </w:r>
            <w:r w:rsidRPr="002348E9">
              <w:rPr>
                <w:rFonts w:ascii="Nikosh" w:eastAsia="Times New Roman" w:hAnsi="Nikosh" w:cs="Nikosh"/>
                <w:szCs w:val="22"/>
                <w:rtl/>
                <w:cs/>
                <w:lang w:val="en-AU" w:bidi="ar-SA"/>
              </w:rPr>
              <w:t xml:space="preserve">) </w:t>
            </w:r>
            <w:r w:rsidRPr="002348E9">
              <w:rPr>
                <w:rFonts w:ascii="Nikosh" w:eastAsia="Times New Roman" w:hAnsi="Nikosh" w:cs="Nikosh"/>
                <w:szCs w:val="22"/>
                <w:rtl/>
                <w:cs/>
                <w:lang w:val="en-AU" w:bidi="bn-IN"/>
              </w:rPr>
              <w:t>কর্তৃপক্ষ কর্তৃক প্রকাশিত সকল প্রকাশনা জনগণের নিকট উপযুক্ত মূল্যে সহজলভ্য করিতে হইবে।</w:t>
            </w:r>
          </w:p>
        </w:tc>
        <w:tc>
          <w:tcPr>
            <w:tcW w:w="3261" w:type="dxa"/>
            <w:shd w:val="clear" w:color="auto" w:fill="auto"/>
          </w:tcPr>
          <w:p w:rsidR="002348E9" w:rsidRPr="002348E9" w:rsidRDefault="002348E9" w:rsidP="002348E9">
            <w:pPr>
              <w:spacing w:after="0" w:line="240" w:lineRule="auto"/>
              <w:jc w:val="both"/>
              <w:rPr>
                <w:rFonts w:ascii="Nikosh" w:eastAsia="Times New Roman" w:hAnsi="Nikosh" w:cs="Nikosh"/>
                <w:szCs w:val="22"/>
                <w:lang w:val="en-AU" w:bidi="bn-IN"/>
              </w:rPr>
            </w:pPr>
            <w:r w:rsidRPr="002348E9">
              <w:rPr>
                <w:rFonts w:ascii="Nikosh" w:eastAsia="Times New Roman" w:hAnsi="Nikosh" w:cs="Nikosh"/>
                <w:szCs w:val="22"/>
                <w:cs/>
                <w:lang w:val="en-AU" w:bidi="bn-IN"/>
              </w:rPr>
              <w:t xml:space="preserve">(৬) ক) কর্তৃপক্ষ কর্তৃক প্রকাশিত সকল প্রকাশনা জনসাধারণের জন্য যুক্তিসঙ্গত মূল্যে প্রকাশ </w:t>
            </w:r>
            <w:r w:rsidRPr="002348E9">
              <w:rPr>
                <w:rFonts w:ascii="Nikosh" w:eastAsia="Times New Roman" w:hAnsi="Nikosh" w:cs="Nikosh"/>
                <w:szCs w:val="22"/>
                <w:cs/>
                <w:lang w:val="en-US" w:bidi="bn-IN"/>
              </w:rPr>
              <w:t>করিতে</w:t>
            </w:r>
            <w:r w:rsidRPr="002348E9">
              <w:rPr>
                <w:rFonts w:ascii="Nikosh" w:eastAsia="Times New Roman" w:hAnsi="Nikosh" w:cs="Nikosh"/>
                <w:szCs w:val="22"/>
                <w:cs/>
                <w:lang w:val="en-AU" w:bidi="bn-IN"/>
              </w:rPr>
              <w:t xml:space="preserve"> হ</w:t>
            </w:r>
            <w:r w:rsidRPr="002348E9">
              <w:rPr>
                <w:rFonts w:ascii="Nikosh" w:eastAsia="Times New Roman" w:hAnsi="Nikosh" w:cs="Nikosh"/>
                <w:szCs w:val="22"/>
                <w:cs/>
                <w:lang w:val="en-US" w:bidi="bn-IN"/>
              </w:rPr>
              <w:t>ই</w:t>
            </w:r>
            <w:r w:rsidRPr="002348E9">
              <w:rPr>
                <w:rFonts w:ascii="Nikosh" w:eastAsia="Times New Roman" w:hAnsi="Nikosh" w:cs="Nikosh"/>
                <w:szCs w:val="22"/>
                <w:cs/>
                <w:lang w:val="en-AU" w:bidi="bn-IN"/>
              </w:rPr>
              <w:t>বে।</w:t>
            </w:r>
          </w:p>
          <w:p w:rsidR="002348E9" w:rsidRPr="002348E9" w:rsidRDefault="002348E9" w:rsidP="002348E9">
            <w:pPr>
              <w:spacing w:after="0" w:line="240" w:lineRule="auto"/>
              <w:jc w:val="both"/>
              <w:rPr>
                <w:rFonts w:ascii="Nikosh" w:eastAsia="Times New Roman" w:hAnsi="Nikosh" w:cs="Nikosh"/>
                <w:szCs w:val="22"/>
                <w:lang w:val="en-AU" w:bidi="bn-IN"/>
              </w:rPr>
            </w:pPr>
          </w:p>
          <w:p w:rsidR="002348E9" w:rsidRPr="002348E9" w:rsidRDefault="002348E9" w:rsidP="002348E9">
            <w:pPr>
              <w:spacing w:after="0" w:line="240" w:lineRule="auto"/>
              <w:jc w:val="both"/>
              <w:rPr>
                <w:rFonts w:ascii="Nikosh" w:eastAsia="Times New Roman" w:hAnsi="Nikosh" w:cs="Nikosh"/>
                <w:b/>
                <w:bCs/>
                <w:szCs w:val="22"/>
                <w:lang w:val="en-AU" w:bidi="bn-IN"/>
              </w:rPr>
            </w:pPr>
            <w:r w:rsidRPr="002348E9">
              <w:rPr>
                <w:rFonts w:ascii="Nikosh" w:eastAsia="Times New Roman" w:hAnsi="Nikosh" w:cs="Nikosh"/>
                <w:b/>
                <w:bCs/>
                <w:szCs w:val="22"/>
                <w:cs/>
                <w:lang w:val="en-AU" w:bidi="bn-IN"/>
              </w:rPr>
              <w:t>খ) সরকারি সংস্থার তালিকা</w:t>
            </w:r>
            <w:r w:rsidRPr="002348E9">
              <w:rPr>
                <w:rFonts w:ascii="Nikosh" w:eastAsia="Times New Roman" w:hAnsi="Nikosh" w:cs="Nikosh"/>
                <w:b/>
                <w:bCs/>
                <w:szCs w:val="22"/>
                <w:lang w:val="en-AU" w:bidi="bn-IN"/>
              </w:rPr>
              <w:t xml:space="preserve">, </w:t>
            </w:r>
            <w:r w:rsidRPr="002348E9">
              <w:rPr>
                <w:rFonts w:ascii="Nikosh" w:eastAsia="Times New Roman" w:hAnsi="Nikosh" w:cs="Nikosh"/>
                <w:b/>
                <w:bCs/>
                <w:szCs w:val="22"/>
                <w:cs/>
                <w:lang w:val="en-AU" w:bidi="bn-IN"/>
              </w:rPr>
              <w:t>রেজিস্টার এবং ডাটাবেসের একটি সূচী ওয়েব সাইটে জনসাধার</w:t>
            </w:r>
            <w:r w:rsidRPr="002348E9">
              <w:rPr>
                <w:rFonts w:ascii="Nikosh" w:eastAsia="Times New Roman" w:hAnsi="Nikosh" w:cs="Nikosh" w:hint="cs"/>
                <w:b/>
                <w:bCs/>
                <w:szCs w:val="22"/>
                <w:cs/>
                <w:lang w:val="en-AU" w:bidi="bn-IN"/>
              </w:rPr>
              <w:t>ণে</w:t>
            </w:r>
            <w:r w:rsidRPr="002348E9">
              <w:rPr>
                <w:rFonts w:ascii="Nikosh" w:eastAsia="Times New Roman" w:hAnsi="Nikosh" w:cs="Nikosh"/>
                <w:b/>
                <w:bCs/>
                <w:szCs w:val="22"/>
                <w:cs/>
                <w:lang w:val="en-AU" w:bidi="bn-IN"/>
              </w:rPr>
              <w:t>র জন্য উন্মুক্ত র</w:t>
            </w:r>
            <w:r w:rsidRPr="002348E9">
              <w:rPr>
                <w:rFonts w:ascii="Nikosh" w:eastAsia="Times New Roman" w:hAnsi="Nikosh" w:cs="Nikosh" w:hint="cs"/>
                <w:b/>
                <w:bCs/>
                <w:szCs w:val="22"/>
                <w:cs/>
                <w:lang w:val="en-AU" w:bidi="bn-IN"/>
              </w:rPr>
              <w:t>হিয়াছে</w:t>
            </w:r>
            <w:r w:rsidRPr="002348E9">
              <w:rPr>
                <w:rFonts w:ascii="Nikosh" w:eastAsia="Times New Roman" w:hAnsi="Nikosh" w:cs="Nikosh"/>
                <w:b/>
                <w:bCs/>
                <w:szCs w:val="22"/>
                <w:cs/>
                <w:lang w:val="en-AU" w:bidi="bn-IN"/>
              </w:rPr>
              <w:t xml:space="preserve"> কিনা সে সম্পর্কীত তথ্যাদি।</w:t>
            </w:r>
          </w:p>
        </w:tc>
        <w:tc>
          <w:tcPr>
            <w:tcW w:w="2048" w:type="dxa"/>
            <w:shd w:val="clear" w:color="auto" w:fill="auto"/>
          </w:tcPr>
          <w:p w:rsidR="002348E9" w:rsidRPr="002348E9" w:rsidRDefault="002348E9" w:rsidP="002348E9">
            <w:pPr>
              <w:spacing w:after="0" w:line="240" w:lineRule="auto"/>
              <w:jc w:val="both"/>
              <w:rPr>
                <w:rFonts w:ascii="Nikosh" w:eastAsia="Nikosh" w:hAnsi="Nikosh" w:cs="Nikosh"/>
                <w:szCs w:val="22"/>
                <w:lang w:val="en-AU" w:bidi="bn-IN"/>
              </w:rPr>
            </w:pPr>
          </w:p>
        </w:tc>
      </w:tr>
      <w:tr w:rsidR="002348E9" w:rsidRPr="002348E9" w:rsidTr="00702FA1">
        <w:tc>
          <w:tcPr>
            <w:tcW w:w="817" w:type="dxa"/>
            <w:shd w:val="clear" w:color="auto" w:fill="auto"/>
          </w:tcPr>
          <w:p w:rsidR="002348E9" w:rsidRPr="002348E9" w:rsidRDefault="002348E9" w:rsidP="002348E9">
            <w:pPr>
              <w:spacing w:after="0" w:line="240" w:lineRule="auto"/>
              <w:jc w:val="both"/>
              <w:rPr>
                <w:rFonts w:ascii="Nikosh" w:eastAsia="Nikosh" w:hAnsi="Nikosh" w:cs="Nikosh"/>
                <w:szCs w:val="22"/>
                <w:lang w:val="en-AU" w:bidi="bn-IN"/>
              </w:rPr>
            </w:pPr>
          </w:p>
        </w:tc>
        <w:tc>
          <w:tcPr>
            <w:tcW w:w="3260" w:type="dxa"/>
            <w:shd w:val="clear" w:color="auto" w:fill="auto"/>
          </w:tcPr>
          <w:p w:rsidR="002348E9" w:rsidRPr="002348E9" w:rsidRDefault="002348E9" w:rsidP="002348E9">
            <w:pPr>
              <w:spacing w:after="0" w:line="240" w:lineRule="auto"/>
              <w:jc w:val="both"/>
              <w:rPr>
                <w:rFonts w:ascii="Nikosh" w:eastAsia="Nikosh" w:hAnsi="Nikosh" w:cs="Nikosh"/>
                <w:szCs w:val="22"/>
                <w:lang w:val="en-AU" w:bidi="bn-IN"/>
              </w:rPr>
            </w:pPr>
            <w:r w:rsidRPr="002348E9">
              <w:rPr>
                <w:rFonts w:ascii="Nikosh" w:eastAsia="Times New Roman" w:hAnsi="Nikosh" w:cs="Nikosh"/>
                <w:szCs w:val="22"/>
                <w:lang w:val="en-AU" w:bidi="ar-SA"/>
              </w:rPr>
              <w:t>(</w:t>
            </w:r>
            <w:r w:rsidRPr="002348E9">
              <w:rPr>
                <w:rFonts w:ascii="Nikosh" w:eastAsia="Times New Roman" w:hAnsi="Nikosh" w:cs="Nikosh"/>
                <w:szCs w:val="22"/>
                <w:cs/>
                <w:lang w:val="en-AU" w:bidi="bn-IN"/>
              </w:rPr>
              <w:t>৭</w:t>
            </w:r>
            <w:r w:rsidRPr="002348E9">
              <w:rPr>
                <w:rFonts w:ascii="Nikosh" w:eastAsia="Times New Roman" w:hAnsi="Nikosh" w:cs="Nikosh"/>
                <w:szCs w:val="22"/>
                <w:rtl/>
                <w:cs/>
                <w:lang w:val="en-AU" w:bidi="ar-SA"/>
              </w:rPr>
              <w:t xml:space="preserve">) </w:t>
            </w:r>
            <w:r w:rsidRPr="002348E9">
              <w:rPr>
                <w:rFonts w:ascii="Nikosh" w:eastAsia="Times New Roman" w:hAnsi="Nikosh" w:cs="Nikosh"/>
                <w:szCs w:val="22"/>
                <w:rtl/>
                <w:cs/>
                <w:lang w:val="en-AU" w:bidi="bn-IN"/>
              </w:rPr>
              <w:t>কর্তৃপক্ষ জনগুরুত্বপূর্ণ বিষয়াদি প্রেস বিজ্ঞপ্তির মাধ্যমে অথবা অন্য কোন পন্থায় প্রচার বা প্রকাশ করিবে।</w:t>
            </w:r>
          </w:p>
        </w:tc>
        <w:tc>
          <w:tcPr>
            <w:tcW w:w="3261" w:type="dxa"/>
            <w:shd w:val="clear" w:color="auto" w:fill="auto"/>
          </w:tcPr>
          <w:p w:rsidR="002348E9" w:rsidRPr="002348E9" w:rsidRDefault="002348E9" w:rsidP="002348E9">
            <w:pPr>
              <w:spacing w:after="0" w:line="240" w:lineRule="auto"/>
              <w:jc w:val="both"/>
              <w:rPr>
                <w:rFonts w:ascii="Nikosh" w:eastAsia="Nikosh" w:hAnsi="Nikosh" w:cs="Nikosh"/>
                <w:b/>
                <w:bCs/>
                <w:szCs w:val="22"/>
                <w:lang w:val="en-AU" w:bidi="bn-IN"/>
              </w:rPr>
            </w:pPr>
            <w:r w:rsidRPr="002348E9">
              <w:rPr>
                <w:rFonts w:ascii="Nikosh" w:eastAsia="Times New Roman" w:hAnsi="Nikosh" w:cs="Nikosh"/>
                <w:b/>
                <w:bCs/>
                <w:szCs w:val="22"/>
                <w:cs/>
                <w:lang w:val="en-AU" w:bidi="bn-IN"/>
              </w:rPr>
              <w:t>(৭) কর্তৃপক্ষ জনস্বার্থের বিষয়গুলি প্রেস নোটের মাধ্যমে অথবা অন্য কোনও মাধ্যমে প্রকাশ ও প্রচার ক</w:t>
            </w:r>
            <w:r w:rsidRPr="002348E9">
              <w:rPr>
                <w:rFonts w:ascii="Nikosh" w:eastAsia="Times New Roman" w:hAnsi="Nikosh" w:cs="Nikosh"/>
                <w:b/>
                <w:bCs/>
                <w:szCs w:val="22"/>
                <w:cs/>
                <w:lang w:val="en-US" w:bidi="bn-IN"/>
              </w:rPr>
              <w:t>রি</w:t>
            </w:r>
            <w:r w:rsidRPr="002348E9">
              <w:rPr>
                <w:rFonts w:ascii="Nikosh" w:eastAsia="Times New Roman" w:hAnsi="Nikosh" w:cs="Nikosh"/>
                <w:b/>
                <w:bCs/>
                <w:szCs w:val="22"/>
                <w:cs/>
                <w:lang w:val="en-AU" w:bidi="bn-IN"/>
              </w:rPr>
              <w:t>বে।</w:t>
            </w:r>
          </w:p>
        </w:tc>
        <w:tc>
          <w:tcPr>
            <w:tcW w:w="2048" w:type="dxa"/>
            <w:shd w:val="clear" w:color="auto" w:fill="auto"/>
          </w:tcPr>
          <w:p w:rsidR="002348E9" w:rsidRPr="002348E9" w:rsidRDefault="002348E9" w:rsidP="002348E9">
            <w:pPr>
              <w:spacing w:after="0" w:line="240" w:lineRule="auto"/>
              <w:jc w:val="both"/>
              <w:rPr>
                <w:rFonts w:ascii="Nikosh" w:eastAsia="Nikosh" w:hAnsi="Nikosh" w:cs="Nikosh"/>
                <w:b/>
                <w:bCs/>
                <w:szCs w:val="22"/>
                <w:lang w:val="en-AU" w:bidi="bn-IN"/>
              </w:rPr>
            </w:pPr>
          </w:p>
        </w:tc>
      </w:tr>
      <w:tr w:rsidR="002348E9" w:rsidRPr="002348E9" w:rsidTr="00702FA1">
        <w:tc>
          <w:tcPr>
            <w:tcW w:w="817" w:type="dxa"/>
            <w:shd w:val="clear" w:color="auto" w:fill="auto"/>
          </w:tcPr>
          <w:p w:rsidR="002348E9" w:rsidRPr="002348E9" w:rsidRDefault="002348E9" w:rsidP="002348E9">
            <w:pPr>
              <w:spacing w:after="0" w:line="240" w:lineRule="auto"/>
              <w:jc w:val="both"/>
              <w:rPr>
                <w:rFonts w:ascii="Nikosh" w:eastAsia="Nikosh" w:hAnsi="Nikosh" w:cs="Nikosh"/>
                <w:szCs w:val="22"/>
                <w:lang w:val="en-AU" w:bidi="bn-IN"/>
              </w:rPr>
            </w:pPr>
            <w:r w:rsidRPr="002348E9">
              <w:rPr>
                <w:rFonts w:ascii="Nikosh" w:eastAsia="Times New Roman" w:hAnsi="Nikosh" w:cs="Nikosh"/>
                <w:szCs w:val="22"/>
                <w:cs/>
                <w:lang w:val="en-AU" w:bidi="bn-IN"/>
              </w:rPr>
              <w:t>ধারা-৭,  কতিপয় তথ্য প্রকাশ বা প্রদান বাধ্যতামূলক নয়।</w:t>
            </w:r>
          </w:p>
        </w:tc>
        <w:tc>
          <w:tcPr>
            <w:tcW w:w="3260" w:type="dxa"/>
            <w:shd w:val="clear" w:color="auto" w:fill="auto"/>
          </w:tcPr>
          <w:p w:rsidR="002348E9" w:rsidRPr="002348E9" w:rsidRDefault="002348E9" w:rsidP="002348E9">
            <w:pPr>
              <w:spacing w:after="0" w:line="240" w:lineRule="auto"/>
              <w:jc w:val="both"/>
              <w:rPr>
                <w:rFonts w:ascii="Nikosh" w:eastAsia="Times New Roman" w:hAnsi="Nikosh" w:cs="Nikosh"/>
                <w:szCs w:val="22"/>
                <w:lang w:val="en-AU" w:bidi="ar-SA"/>
              </w:rPr>
            </w:pPr>
            <w:r w:rsidRPr="002348E9">
              <w:rPr>
                <w:rFonts w:ascii="Nikosh" w:eastAsia="Times New Roman" w:hAnsi="Nikosh" w:cs="Nikosh"/>
                <w:szCs w:val="22"/>
                <w:cs/>
                <w:lang w:val="en-AU" w:bidi="bn-IN"/>
              </w:rPr>
              <w:t>ধারা ৭ এর (ক থেকে ন)</w:t>
            </w:r>
          </w:p>
        </w:tc>
        <w:tc>
          <w:tcPr>
            <w:tcW w:w="3261" w:type="dxa"/>
            <w:shd w:val="clear" w:color="auto" w:fill="auto"/>
          </w:tcPr>
          <w:p w:rsidR="002348E9" w:rsidRPr="002348E9" w:rsidRDefault="002348E9" w:rsidP="002348E9">
            <w:pPr>
              <w:spacing w:after="0" w:line="240" w:lineRule="auto"/>
              <w:jc w:val="both"/>
              <w:rPr>
                <w:rFonts w:ascii="Nikosh" w:eastAsia="Times New Roman" w:hAnsi="Nikosh" w:cs="Nikosh"/>
                <w:szCs w:val="22"/>
                <w:lang w:val="en-AU" w:bidi="bn-IN"/>
              </w:rPr>
            </w:pPr>
            <w:r w:rsidRPr="002348E9">
              <w:rPr>
                <w:rFonts w:ascii="Nikosh" w:eastAsia="Times New Roman" w:hAnsi="Nikosh" w:cs="Nikosh"/>
                <w:szCs w:val="22"/>
                <w:cs/>
                <w:lang w:val="en-AU" w:bidi="bn-IN"/>
              </w:rPr>
              <w:t>ধারা ৭ (১) (ক) থেকে (ন) পর্যন্ত</w:t>
            </w:r>
          </w:p>
          <w:p w:rsidR="002348E9" w:rsidRPr="002348E9" w:rsidRDefault="002348E9" w:rsidP="002348E9">
            <w:pPr>
              <w:spacing w:after="0" w:line="240" w:lineRule="auto"/>
              <w:jc w:val="both"/>
              <w:rPr>
                <w:rFonts w:ascii="Nikosh" w:eastAsia="Times New Roman" w:hAnsi="Nikosh" w:cs="Nikosh"/>
                <w:szCs w:val="22"/>
                <w:lang w:val="en-AU" w:bidi="bn-IN"/>
              </w:rPr>
            </w:pPr>
            <w:r w:rsidRPr="002348E9">
              <w:rPr>
                <w:rFonts w:ascii="Nikosh" w:eastAsia="Times New Roman" w:hAnsi="Nikosh" w:cs="Nikosh"/>
                <w:szCs w:val="22"/>
                <w:cs/>
                <w:lang w:val="en-AU" w:bidi="bn-IN"/>
              </w:rPr>
              <w:t>ধারা ৭ (২)</w:t>
            </w:r>
          </w:p>
          <w:p w:rsidR="002348E9" w:rsidRPr="002348E9" w:rsidRDefault="002348E9" w:rsidP="002348E9">
            <w:pPr>
              <w:spacing w:after="0" w:line="240" w:lineRule="auto"/>
              <w:jc w:val="both"/>
              <w:rPr>
                <w:rFonts w:ascii="Nikosh" w:eastAsia="Times New Roman" w:hAnsi="Nikosh" w:cs="Nikosh"/>
                <w:szCs w:val="22"/>
                <w:lang w:val="en-AU" w:bidi="bn-IN"/>
              </w:rPr>
            </w:pPr>
            <w:r w:rsidRPr="002348E9">
              <w:rPr>
                <w:rFonts w:ascii="Nikosh" w:eastAsia="Times New Roman" w:hAnsi="Nikosh" w:cs="Nikosh"/>
                <w:szCs w:val="22"/>
                <w:cs/>
                <w:lang w:val="en-AU" w:bidi="bn-IN"/>
              </w:rPr>
              <w:t>অন্য কোনও আইনে বা উপ-ধারা (ক) অনুসারে অনুমোদিত কোনও ছাড়ের ক্ষেত্রে</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কোনও সরকারী কর্তৃপক্ষ তথ্য প্রবেশাধিকার অনুমতি দিতে পারে</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যদি প্রকাশের ক্ষেত্রে জনস্বার্থের গুরুত</w:t>
            </w:r>
            <w:r w:rsidRPr="002348E9">
              <w:rPr>
                <w:rFonts w:ascii="Nikosh" w:eastAsia="Times New Roman" w:hAnsi="Nikosh" w:cs="Nikosh" w:hint="cs"/>
                <w:szCs w:val="22"/>
                <w:cs/>
                <w:lang w:val="en-AU" w:bidi="bn-IN"/>
              </w:rPr>
              <w:t>্ব</w:t>
            </w:r>
            <w:r w:rsidRPr="002348E9">
              <w:rPr>
                <w:rFonts w:ascii="Nikosh" w:eastAsia="Times New Roman" w:hAnsi="Nikosh" w:cs="Nikosh"/>
                <w:szCs w:val="22"/>
                <w:cs/>
                <w:lang w:val="en-AU" w:bidi="bn-IN"/>
              </w:rPr>
              <w:t xml:space="preserve"> সুরক্ষিত স্বার্থের ক্ষতির চেয়ে বেশি হয়</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 xml:space="preserve">তবে নিম্নলিখিত বিষয়গুলি বিবেচনা করা </w:t>
            </w:r>
            <w:r w:rsidRPr="002348E9">
              <w:rPr>
                <w:rFonts w:ascii="Nikosh" w:eastAsia="Times New Roman" w:hAnsi="Nikosh" w:cs="Nikosh" w:hint="cs"/>
                <w:szCs w:val="22"/>
                <w:cs/>
                <w:lang w:val="en-AU" w:bidi="bn-IN"/>
              </w:rPr>
              <w:t>প্রয়োজন।</w:t>
            </w: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 w:val="10"/>
                <w:szCs w:val="10"/>
                <w:u w:val="single"/>
                <w:lang w:val="en-AU" w:bidi="bn-IN"/>
              </w:rPr>
            </w:pPr>
          </w:p>
          <w:p w:rsidR="002348E9" w:rsidRPr="002348E9" w:rsidRDefault="002348E9" w:rsidP="002348E9">
            <w:pPr>
              <w:spacing w:after="0" w:line="240" w:lineRule="auto"/>
              <w:jc w:val="both"/>
              <w:rPr>
                <w:rFonts w:ascii="Nikosh" w:eastAsia="Times New Roman" w:hAnsi="Nikosh" w:cs="Nikosh"/>
                <w:szCs w:val="22"/>
                <w:cs/>
                <w:lang w:bidi="bn-IN"/>
              </w:rPr>
            </w:pPr>
            <w:r w:rsidRPr="002348E9">
              <w:rPr>
                <w:rFonts w:ascii="Nikosh" w:eastAsia="Times New Roman" w:hAnsi="Nikosh" w:cs="Nikosh" w:hint="cs"/>
                <w:b/>
                <w:bCs/>
                <w:szCs w:val="22"/>
                <w:u w:val="single"/>
                <w:cs/>
                <w:lang w:val="en-AU" w:bidi="bn-IN"/>
              </w:rPr>
              <w:t>প্রথম ভাগ</w:t>
            </w:r>
            <w:r w:rsidRPr="002348E9">
              <w:rPr>
                <w:rFonts w:ascii="Nikosh" w:eastAsia="Times New Roman" w:hAnsi="Nikosh" w:cs="Nikosh"/>
                <w:szCs w:val="22"/>
                <w:cs/>
                <w:lang w:val="en-AU" w:bidi="bn-IN"/>
              </w:rPr>
              <w:t>:</w:t>
            </w:r>
          </w:p>
          <w:p w:rsidR="002348E9" w:rsidRPr="002348E9" w:rsidRDefault="002348E9" w:rsidP="002348E9">
            <w:pPr>
              <w:spacing w:after="0" w:line="240" w:lineRule="auto"/>
              <w:jc w:val="both"/>
              <w:rPr>
                <w:rFonts w:ascii="Nikosh" w:eastAsia="Times New Roman" w:hAnsi="Nikosh" w:cs="Nikosh"/>
                <w:b/>
                <w:bCs/>
                <w:szCs w:val="22"/>
                <w:lang w:val="en-AU" w:bidi="bn-IN"/>
              </w:rPr>
            </w:pPr>
            <w:r w:rsidRPr="002348E9">
              <w:rPr>
                <w:rFonts w:ascii="Nikosh" w:eastAsia="Times New Roman" w:hAnsi="Nikosh" w:cs="Nikosh" w:hint="cs"/>
                <w:b/>
                <w:bCs/>
                <w:szCs w:val="22"/>
                <w:cs/>
                <w:lang w:val="en-AU" w:bidi="bn-IN"/>
              </w:rPr>
              <w:t>(ক)</w:t>
            </w:r>
            <w:r w:rsidRPr="002348E9">
              <w:rPr>
                <w:rFonts w:ascii="Nikosh" w:eastAsia="Times New Roman" w:hAnsi="Nikosh" w:cs="Nikosh"/>
                <w:b/>
                <w:bCs/>
                <w:szCs w:val="22"/>
                <w:cs/>
                <w:lang w:val="en-AU" w:bidi="bn-IN"/>
              </w:rPr>
              <w:t xml:space="preserve"> জনস্বার্থ নির্ধারণের ক্ষেত্রে অপ্রাসঙ্গিক বিষয়গুলি</w:t>
            </w:r>
          </w:p>
          <w:p w:rsidR="002348E9" w:rsidRPr="002348E9" w:rsidRDefault="002348E9" w:rsidP="002348E9">
            <w:pPr>
              <w:spacing w:after="0" w:line="240" w:lineRule="auto"/>
              <w:jc w:val="both"/>
              <w:rPr>
                <w:rFonts w:ascii="Nikosh" w:eastAsia="Times New Roman" w:hAnsi="Nikosh" w:cs="Nikosh"/>
                <w:b/>
                <w:bCs/>
                <w:szCs w:val="22"/>
                <w:lang w:val="en-AU" w:bidi="bn-IN"/>
              </w:rPr>
            </w:pPr>
            <w:r w:rsidRPr="002348E9">
              <w:rPr>
                <w:rFonts w:ascii="Nikosh" w:eastAsia="Times New Roman" w:hAnsi="Nikosh" w:cs="Nikosh"/>
                <w:b/>
                <w:bCs/>
                <w:szCs w:val="22"/>
                <w:cs/>
                <w:lang w:val="en-AU" w:bidi="bn-IN"/>
              </w:rPr>
              <w:t>তথ্য প্রকাশের ফলে সরকারের বিব্রত হও</w:t>
            </w:r>
            <w:r w:rsidRPr="002348E9">
              <w:rPr>
                <w:rFonts w:ascii="Nikosh" w:eastAsia="Times New Roman" w:hAnsi="Nikosh" w:cs="Nikosh" w:hint="cs"/>
                <w:b/>
                <w:bCs/>
                <w:szCs w:val="22"/>
                <w:cs/>
                <w:lang w:val="en-AU" w:bidi="bn-IN"/>
              </w:rPr>
              <w:t>য়া</w:t>
            </w:r>
            <w:r w:rsidRPr="002348E9">
              <w:rPr>
                <w:rFonts w:ascii="Nikosh" w:eastAsia="Times New Roman" w:hAnsi="Nikosh" w:cs="Nikosh"/>
                <w:b/>
                <w:bCs/>
                <w:szCs w:val="22"/>
                <w:cs/>
                <w:lang w:val="en-AU" w:bidi="bn-IN"/>
              </w:rPr>
              <w:t>র বা সরকারের প্রতি আস্থা নষ্ট হওয়ার সম্ভাবনা থাকে</w:t>
            </w:r>
            <w:r w:rsidRPr="002348E9">
              <w:rPr>
                <w:rFonts w:ascii="Nikosh" w:eastAsia="Times New Roman" w:hAnsi="Nikosh" w:cs="Nikosh"/>
                <w:b/>
                <w:bCs/>
                <w:szCs w:val="22"/>
                <w:cs/>
                <w:lang w:val="en-AU" w:bidi="hi-IN"/>
              </w:rPr>
              <w:t>।</w:t>
            </w:r>
          </w:p>
          <w:p w:rsidR="002348E9" w:rsidRPr="002348E9" w:rsidRDefault="002348E9" w:rsidP="002348E9">
            <w:pPr>
              <w:spacing w:after="0" w:line="240" w:lineRule="auto"/>
              <w:jc w:val="both"/>
              <w:rPr>
                <w:rFonts w:ascii="Nikosh" w:eastAsia="Times New Roman" w:hAnsi="Nikosh" w:cs="Nikosh"/>
                <w:szCs w:val="22"/>
                <w:lang w:val="en-AU" w:bidi="bn-IN"/>
              </w:rPr>
            </w:pPr>
            <w:r w:rsidRPr="002348E9">
              <w:rPr>
                <w:rFonts w:ascii="Nikosh" w:eastAsia="Times New Roman" w:hAnsi="Nikosh" w:cs="Nikosh" w:hint="cs"/>
                <w:szCs w:val="22"/>
                <w:cs/>
                <w:lang w:val="en-AU" w:bidi="bn-IN"/>
              </w:rPr>
              <w:t>(খ)</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তথ্য প্রকাশের ফলে আবেদনকারীর নথির ভুল ব্যাখ্যা হওয়ার সম্ভাবনা যুক্তিসঙ্গতভাবে বেশি। অথবা</w:t>
            </w:r>
          </w:p>
          <w:p w:rsidR="002348E9" w:rsidRPr="002348E9" w:rsidRDefault="002348E9" w:rsidP="002348E9">
            <w:pPr>
              <w:spacing w:after="0" w:line="240" w:lineRule="auto"/>
              <w:jc w:val="both"/>
              <w:rPr>
                <w:rFonts w:ascii="Nikosh" w:eastAsia="Times New Roman" w:hAnsi="Nikosh" w:cs="Nikosh"/>
                <w:szCs w:val="22"/>
                <w:lang w:val="en-AU" w:bidi="bn-IN"/>
              </w:rPr>
            </w:pPr>
            <w:r w:rsidRPr="002348E9">
              <w:rPr>
                <w:rFonts w:ascii="Nikosh" w:eastAsia="Times New Roman" w:hAnsi="Nikosh" w:cs="Nikosh" w:hint="cs"/>
                <w:szCs w:val="22"/>
                <w:cs/>
                <w:lang w:val="en-AU" w:bidi="bn-IN"/>
              </w:rPr>
              <w:t>(গ)</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তথ্য প্রকাশের ফলে আবেদনকারীর অসৎ আচরণের সম্ভাবনা যুক্তিসঙ্গতভাবে বিদ্যমান</w:t>
            </w:r>
            <w:r w:rsidRPr="002348E9">
              <w:rPr>
                <w:rFonts w:ascii="Nikosh" w:eastAsia="Times New Roman" w:hAnsi="Nikosh" w:cs="Nikosh"/>
                <w:szCs w:val="22"/>
                <w:cs/>
                <w:lang w:val="en-AU" w:bidi="hi-IN"/>
              </w:rPr>
              <w:t>।</w:t>
            </w:r>
          </w:p>
          <w:p w:rsidR="002348E9" w:rsidRPr="002348E9" w:rsidRDefault="002348E9" w:rsidP="002348E9">
            <w:pPr>
              <w:spacing w:after="0" w:line="240" w:lineRule="auto"/>
              <w:jc w:val="both"/>
              <w:rPr>
                <w:rFonts w:ascii="Nikosh" w:eastAsia="Times New Roman" w:hAnsi="Nikosh" w:cs="Nikosh"/>
                <w:szCs w:val="22"/>
                <w:lang w:val="en-US" w:bidi="bn-IN"/>
              </w:rPr>
            </w:pPr>
            <w:r w:rsidRPr="002348E9">
              <w:rPr>
                <w:rFonts w:ascii="Nikosh" w:eastAsia="Times New Roman" w:hAnsi="Nikosh" w:cs="Nikosh" w:hint="cs"/>
                <w:szCs w:val="22"/>
                <w:cs/>
                <w:lang w:val="en-AU" w:bidi="bn-IN"/>
              </w:rPr>
              <w:t>(ঘ)</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তথ্য সম্বলিত নথিটি যিনি তৈরি করেছেন তিনি এজেন্সির মধ্যে উচ্চ পদস্থ ছিলেন বা আছেন।</w:t>
            </w: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p>
          <w:p w:rsidR="002348E9" w:rsidRPr="002348E9" w:rsidRDefault="002348E9" w:rsidP="002348E9">
            <w:pPr>
              <w:spacing w:after="0" w:line="240" w:lineRule="auto"/>
              <w:jc w:val="both"/>
              <w:rPr>
                <w:rFonts w:ascii="Nikosh" w:eastAsia="Times New Roman" w:hAnsi="Nikosh" w:cs="Nikosh"/>
                <w:szCs w:val="22"/>
                <w:lang w:val="en-AU" w:bidi="bn-IN"/>
              </w:rPr>
            </w:pPr>
            <w:r w:rsidRPr="002348E9">
              <w:rPr>
                <w:rFonts w:ascii="Nikosh" w:eastAsia="Times New Roman" w:hAnsi="Nikosh" w:cs="Nikosh" w:hint="cs"/>
                <w:b/>
                <w:bCs/>
                <w:szCs w:val="22"/>
                <w:u w:val="single"/>
                <w:cs/>
                <w:lang w:val="en-AU" w:bidi="bn-IN"/>
              </w:rPr>
              <w:t>২য় ভাগ:</w:t>
            </w:r>
            <w:r w:rsidRPr="002348E9">
              <w:rPr>
                <w:rFonts w:ascii="Nikosh" w:eastAsia="Times New Roman" w:hAnsi="Nikosh" w:cs="Nikosh"/>
                <w:szCs w:val="22"/>
                <w:cs/>
                <w:lang w:val="en-AU" w:bidi="bn-IN"/>
              </w:rPr>
              <w:t xml:space="preserve"> </w:t>
            </w:r>
            <w:r w:rsidRPr="002348E9">
              <w:rPr>
                <w:rFonts w:ascii="Nikosh" w:eastAsia="Times New Roman" w:hAnsi="Nikosh" w:cs="Nikosh"/>
                <w:b/>
                <w:bCs/>
                <w:szCs w:val="22"/>
                <w:cs/>
                <w:lang w:val="en-AU" w:bidi="bn-IN"/>
              </w:rPr>
              <w:t>জনস্বার্থে তথ্য প্রকাশের পক্ষে থাকা বিষয়গুলি</w:t>
            </w:r>
          </w:p>
          <w:p w:rsidR="002348E9" w:rsidRPr="002348E9" w:rsidRDefault="002348E9" w:rsidP="002348E9">
            <w:pPr>
              <w:spacing w:after="0" w:line="240" w:lineRule="auto"/>
              <w:jc w:val="both"/>
              <w:rPr>
                <w:rFonts w:ascii="Nikosh" w:eastAsia="Times New Roman" w:hAnsi="Nikosh" w:cs="Nikosh"/>
                <w:szCs w:val="22"/>
                <w:cs/>
                <w:lang w:val="en-AU" w:bidi="bn-IN"/>
              </w:rPr>
            </w:pPr>
            <w:r w:rsidRPr="002348E9">
              <w:rPr>
                <w:rFonts w:ascii="Nikosh" w:eastAsia="Times New Roman" w:hAnsi="Nikosh" w:cs="Nikosh" w:hint="cs"/>
                <w:szCs w:val="22"/>
                <w:cs/>
                <w:lang w:val="en-AU" w:bidi="bn-IN"/>
              </w:rPr>
              <w:t>১)</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তথ্য প্রকাশের ফলে জনসাধারণের বিষয়গুলির উপর উন্মুক্ত আলোচনার প্রচার এবং জবাবদিহিতা বৃদ্ধির সম্ভাবনা যুক্তিসঙ্গতভাবে আশা করা যাইতে পারে।</w:t>
            </w:r>
          </w:p>
          <w:p w:rsidR="002348E9" w:rsidRPr="002348E9" w:rsidRDefault="002348E9" w:rsidP="002348E9">
            <w:pPr>
              <w:spacing w:after="0" w:line="240" w:lineRule="auto"/>
              <w:jc w:val="both"/>
              <w:rPr>
                <w:rFonts w:ascii="Nikosh" w:eastAsia="Times New Roman" w:hAnsi="Nikosh" w:cs="Nikosh"/>
                <w:szCs w:val="22"/>
                <w:lang w:val="en-AU" w:bidi="bn-IN"/>
              </w:rPr>
            </w:pPr>
            <w:r w:rsidRPr="002348E9">
              <w:rPr>
                <w:rFonts w:ascii="Nikosh" w:eastAsia="Times New Roman" w:hAnsi="Nikosh" w:cs="Nikosh" w:hint="cs"/>
                <w:szCs w:val="22"/>
                <w:cs/>
                <w:lang w:val="en-AU" w:bidi="bn-IN"/>
              </w:rPr>
              <w:t>২)</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তথ্য প্রকাশের ফলে আশা করা যাইতে পারে যে উক্ত তথ্য কোন গুরুত্বপূর্ণ বিষয়ে বা গুরুতর আগ্রহের  বিষয়গুলিতে ইতিবাচক এবং তথ্যবহুল বিতর্কে তা অবদান রা</w:t>
            </w:r>
            <w:r w:rsidRPr="002348E9">
              <w:rPr>
                <w:rFonts w:ascii="Nikosh" w:eastAsia="Times New Roman" w:hAnsi="Nikosh" w:cs="Nikosh"/>
                <w:szCs w:val="22"/>
                <w:cs/>
                <w:lang w:val="en-US" w:bidi="bn-IN"/>
              </w:rPr>
              <w:t>খি</w:t>
            </w:r>
            <w:r w:rsidRPr="002348E9">
              <w:rPr>
                <w:rFonts w:ascii="Nikosh" w:eastAsia="Times New Roman" w:hAnsi="Nikosh" w:cs="Nikosh"/>
                <w:szCs w:val="22"/>
                <w:cs/>
                <w:lang w:val="en-AU" w:bidi="bn-IN"/>
              </w:rPr>
              <w:t>তে পারে।</w:t>
            </w:r>
          </w:p>
          <w:p w:rsidR="002348E9" w:rsidRPr="002348E9" w:rsidRDefault="002348E9" w:rsidP="002348E9">
            <w:pPr>
              <w:spacing w:after="0" w:line="240" w:lineRule="auto"/>
              <w:jc w:val="both"/>
              <w:rPr>
                <w:rFonts w:ascii="Nikosh" w:eastAsia="Times New Roman" w:hAnsi="Nikosh" w:cs="Nikosh"/>
                <w:szCs w:val="22"/>
                <w:lang w:val="en-AU" w:bidi="bn-IN"/>
              </w:rPr>
            </w:pPr>
            <w:r w:rsidRPr="002348E9">
              <w:rPr>
                <w:rFonts w:ascii="Nikosh" w:eastAsia="Times New Roman" w:hAnsi="Nikosh" w:cs="Nikosh" w:hint="cs"/>
                <w:szCs w:val="22"/>
                <w:cs/>
                <w:lang w:val="en-AU" w:bidi="bn-IN"/>
              </w:rPr>
              <w:t>৩)</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তথ্য প্রকাশের মাধ্যমে সরকারের কার্যক্রম সম্পর্কে</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বিশেষ ক</w:t>
            </w:r>
            <w:r w:rsidRPr="002348E9">
              <w:rPr>
                <w:rFonts w:ascii="Nikosh" w:eastAsia="Times New Roman" w:hAnsi="Nikosh" w:cs="Nikosh"/>
                <w:szCs w:val="22"/>
                <w:cs/>
                <w:lang w:val="en-US" w:bidi="bn-IN"/>
              </w:rPr>
              <w:t>রিয়া</w:t>
            </w:r>
            <w:r w:rsidRPr="002348E9">
              <w:rPr>
                <w:rFonts w:ascii="Nikosh" w:eastAsia="Times New Roman" w:hAnsi="Nikosh" w:cs="Nikosh"/>
                <w:szCs w:val="22"/>
                <w:lang w:val="en-AU" w:bidi="bn-IN"/>
              </w:rPr>
              <w:t>,</w:t>
            </w:r>
            <w:r w:rsidRPr="002348E9">
              <w:rPr>
                <w:rFonts w:ascii="Nikosh" w:eastAsia="Times New Roman" w:hAnsi="Nikosh" w:cs="Nikosh"/>
                <w:szCs w:val="22"/>
                <w:cs/>
                <w:lang w:val="en-AU" w:bidi="bn-IN"/>
              </w:rPr>
              <w:t xml:space="preserve"> কোনো</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সম্প্রদায়ের সদস্যদের স</w:t>
            </w:r>
            <w:r w:rsidRPr="002348E9">
              <w:rPr>
                <w:rFonts w:ascii="Nikosh" w:eastAsia="Times New Roman" w:hAnsi="Nikosh" w:cs="Nikosh" w:hint="cs"/>
                <w:szCs w:val="22"/>
                <w:cs/>
                <w:lang w:val="en-AU" w:bidi="bn-IN"/>
              </w:rPr>
              <w:t>হিত</w:t>
            </w:r>
            <w:r w:rsidRPr="002348E9">
              <w:rPr>
                <w:rFonts w:ascii="Nikosh" w:eastAsia="Times New Roman" w:hAnsi="Nikosh" w:cs="Nikosh"/>
                <w:szCs w:val="22"/>
                <w:cs/>
                <w:lang w:val="en-AU" w:bidi="bn-IN"/>
              </w:rPr>
              <w:t xml:space="preserve"> সরকারের আচরণের ক্ষেত্রে অনুসরণ করা নীতি</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নির্দেশিকা এবং আচরণবিধি সম্পর্কে সম্প্রদায়কে অবহিত কর</w:t>
            </w:r>
            <w:r w:rsidRPr="002348E9">
              <w:rPr>
                <w:rFonts w:ascii="Nikosh" w:eastAsia="Times New Roman" w:hAnsi="Nikosh" w:cs="Nikosh" w:hint="cs"/>
                <w:szCs w:val="22"/>
                <w:cs/>
                <w:lang w:val="en-AU" w:bidi="bn-IN"/>
              </w:rPr>
              <w:t>ণ</w:t>
            </w:r>
            <w:r w:rsidRPr="002348E9">
              <w:rPr>
                <w:rFonts w:ascii="Nikosh" w:eastAsia="Times New Roman" w:hAnsi="Nikosh" w:cs="Nikosh"/>
                <w:szCs w:val="22"/>
                <w:cs/>
                <w:lang w:val="en-AU" w:bidi="bn-IN"/>
              </w:rPr>
              <w:t xml:space="preserve"> যুক্তিসঙ্গতভাবে আশা করা </w:t>
            </w:r>
            <w:r w:rsidRPr="002348E9">
              <w:rPr>
                <w:rFonts w:ascii="Nikosh" w:eastAsia="Times New Roman" w:hAnsi="Nikosh" w:cs="Nikosh"/>
                <w:szCs w:val="22"/>
                <w:cs/>
                <w:lang w:val="en-US" w:bidi="bn-IN"/>
              </w:rPr>
              <w:t>যাই</w:t>
            </w:r>
            <w:r w:rsidRPr="002348E9">
              <w:rPr>
                <w:rFonts w:ascii="Nikosh" w:eastAsia="Times New Roman" w:hAnsi="Nikosh" w:cs="Nikosh"/>
                <w:szCs w:val="22"/>
                <w:cs/>
                <w:lang w:val="en-AU" w:bidi="bn-IN"/>
              </w:rPr>
              <w:t>তে পারে।</w:t>
            </w:r>
          </w:p>
          <w:p w:rsidR="002348E9" w:rsidRPr="002348E9" w:rsidRDefault="002348E9" w:rsidP="002348E9">
            <w:pPr>
              <w:spacing w:after="0" w:line="240" w:lineRule="auto"/>
              <w:jc w:val="both"/>
              <w:rPr>
                <w:rFonts w:ascii="Nikosh" w:eastAsia="Times New Roman" w:hAnsi="Nikosh" w:cs="Nikosh"/>
                <w:szCs w:val="22"/>
                <w:lang w:val="en-AU" w:bidi="bn-IN"/>
              </w:rPr>
            </w:pPr>
            <w:r w:rsidRPr="002348E9">
              <w:rPr>
                <w:rFonts w:ascii="Nikosh" w:eastAsia="Times New Roman" w:hAnsi="Nikosh" w:cs="Nikosh" w:hint="cs"/>
                <w:szCs w:val="22"/>
                <w:cs/>
                <w:lang w:val="en-AU" w:bidi="bn-IN"/>
              </w:rPr>
              <w:t>৪)</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তথ্য প্রকাশের মাধ্যমে সরকারি তহবিলের ব্য</w:t>
            </w:r>
            <w:r w:rsidRPr="002348E9">
              <w:rPr>
                <w:rFonts w:ascii="Nikosh" w:eastAsia="Times New Roman" w:hAnsi="Nikosh" w:cs="Nikosh" w:hint="cs"/>
                <w:szCs w:val="22"/>
                <w:cs/>
                <w:lang w:val="en-AU" w:bidi="bn-IN"/>
              </w:rPr>
              <w:t>য়ের</w:t>
            </w:r>
            <w:r w:rsidRPr="002348E9">
              <w:rPr>
                <w:rFonts w:ascii="Nikosh" w:eastAsia="Times New Roman" w:hAnsi="Nikosh" w:cs="Nikosh"/>
                <w:szCs w:val="22"/>
                <w:cs/>
                <w:lang w:val="en-AU" w:bidi="bn-IN"/>
              </w:rPr>
              <w:t xml:space="preserve"> কার্যকর তদারকি নিশ্চিত কর</w:t>
            </w:r>
            <w:r w:rsidRPr="002348E9">
              <w:rPr>
                <w:rFonts w:ascii="Nikosh" w:eastAsia="Times New Roman" w:hAnsi="Nikosh" w:cs="Nikosh" w:hint="cs"/>
                <w:szCs w:val="22"/>
                <w:cs/>
                <w:lang w:val="en-AU" w:bidi="bn-IN"/>
              </w:rPr>
              <w:t>ণ</w:t>
            </w:r>
            <w:r w:rsidRPr="002348E9">
              <w:rPr>
                <w:rFonts w:ascii="Nikosh" w:eastAsia="Times New Roman" w:hAnsi="Nikosh" w:cs="Nikosh"/>
                <w:szCs w:val="22"/>
                <w:cs/>
                <w:lang w:val="en-AU" w:bidi="bn-IN"/>
              </w:rPr>
              <w:t xml:space="preserve"> যুক্তিসঙ্গতভাবে আশা করা যাইতে পারে।</w:t>
            </w:r>
          </w:p>
          <w:p w:rsidR="002348E9" w:rsidRPr="002348E9" w:rsidRDefault="002348E9" w:rsidP="002348E9">
            <w:pPr>
              <w:spacing w:after="0" w:line="240" w:lineRule="auto"/>
              <w:jc w:val="both"/>
              <w:rPr>
                <w:rFonts w:ascii="Nikosh" w:eastAsia="Times New Roman" w:hAnsi="Nikosh" w:cs="Nikosh"/>
                <w:szCs w:val="22"/>
                <w:lang w:val="en-AU" w:bidi="bn-IN"/>
              </w:rPr>
            </w:pPr>
            <w:r w:rsidRPr="002348E9">
              <w:rPr>
                <w:rFonts w:ascii="Nikosh" w:eastAsia="Times New Roman" w:hAnsi="Nikosh" w:cs="Nikosh" w:hint="cs"/>
                <w:szCs w:val="22"/>
                <w:cs/>
                <w:lang w:val="en-AU" w:bidi="bn-IN"/>
              </w:rPr>
              <w:t>৫)</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তথ্যের প্রকাশের মাধ্যমে যুক্তিসঙ্গতভাবে আশা করা য</w:t>
            </w:r>
            <w:r w:rsidRPr="002348E9">
              <w:rPr>
                <w:rFonts w:ascii="Nikosh" w:eastAsia="Times New Roman" w:hAnsi="Nikosh" w:cs="Nikosh" w:hint="cs"/>
                <w:szCs w:val="22"/>
                <w:cs/>
                <w:lang w:val="en-AU" w:bidi="bn-IN"/>
              </w:rPr>
              <w:t>াইতে</w:t>
            </w:r>
            <w:r w:rsidRPr="002348E9">
              <w:rPr>
                <w:rFonts w:ascii="Nikosh" w:eastAsia="Times New Roman" w:hAnsi="Nikosh" w:cs="Nikosh"/>
                <w:szCs w:val="22"/>
                <w:cs/>
                <w:lang w:val="en-AU" w:bidi="bn-IN"/>
              </w:rPr>
              <w:t xml:space="preserve"> পারে যে কোনো কর্তৃপক্ষ বা কর্মকর্তার আচরণগত ক্রটির তদন্তের অনুমতি দিবে বা তদন্তে তা</w:t>
            </w:r>
            <w:r w:rsidRPr="002348E9">
              <w:rPr>
                <w:rFonts w:ascii="Nikosh" w:eastAsia="Times New Roman" w:hAnsi="Nikosh" w:cs="Nikosh" w:hint="cs"/>
                <w:szCs w:val="22"/>
                <w:cs/>
                <w:lang w:val="en-AU" w:bidi="bn-IN"/>
              </w:rPr>
              <w:t>হা</w:t>
            </w:r>
            <w:r w:rsidRPr="002348E9">
              <w:rPr>
                <w:rFonts w:ascii="Nikosh" w:eastAsia="Times New Roman" w:hAnsi="Nikosh" w:cs="Nikosh"/>
                <w:szCs w:val="22"/>
                <w:cs/>
                <w:lang w:val="en-AU" w:bidi="bn-IN"/>
              </w:rPr>
              <w:t xml:space="preserve"> সহায়ক </w:t>
            </w:r>
            <w:r w:rsidRPr="002348E9">
              <w:rPr>
                <w:rFonts w:ascii="Nikosh" w:eastAsia="Times New Roman" w:hAnsi="Nikosh" w:cs="Nikosh"/>
                <w:szCs w:val="22"/>
                <w:cs/>
                <w:lang w:val="en-US" w:bidi="bn-IN"/>
              </w:rPr>
              <w:t>হইবে</w:t>
            </w:r>
            <w:r w:rsidRPr="002348E9">
              <w:rPr>
                <w:rFonts w:ascii="Nikosh" w:eastAsia="Times New Roman" w:hAnsi="Nikosh" w:cs="Nikosh"/>
                <w:szCs w:val="22"/>
                <w:cs/>
                <w:lang w:val="en-AU" w:bidi="hi-IN"/>
              </w:rPr>
              <w:t>।</w:t>
            </w:r>
          </w:p>
          <w:p w:rsidR="002348E9" w:rsidRPr="002348E9" w:rsidRDefault="002348E9" w:rsidP="002348E9">
            <w:pPr>
              <w:spacing w:after="0" w:line="240" w:lineRule="auto"/>
              <w:jc w:val="both"/>
              <w:rPr>
                <w:rFonts w:ascii="Nikosh" w:eastAsia="Times New Roman" w:hAnsi="Nikosh" w:cs="Nikosh"/>
                <w:szCs w:val="22"/>
                <w:lang w:val="en-AU" w:bidi="bn-IN"/>
              </w:rPr>
            </w:pPr>
            <w:r w:rsidRPr="002348E9">
              <w:rPr>
                <w:rFonts w:ascii="Nikosh" w:eastAsia="Times New Roman" w:hAnsi="Nikosh" w:cs="Nikosh" w:hint="cs"/>
                <w:szCs w:val="22"/>
                <w:cs/>
                <w:lang w:val="en-AU" w:bidi="bn-IN"/>
              </w:rPr>
              <w:lastRenderedPageBreak/>
              <w:t>৬)</w:t>
            </w:r>
            <w:r w:rsidRPr="002348E9">
              <w:rPr>
                <w:rFonts w:ascii="Nikosh" w:eastAsia="Times New Roman" w:hAnsi="Nikosh" w:cs="Nikosh"/>
                <w:szCs w:val="22"/>
                <w:cs/>
                <w:lang w:val="en-AU" w:bidi="bn-IN"/>
              </w:rPr>
              <w:t xml:space="preserve"> </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 xml:space="preserve">তথ্যের প্রকাশের মাধ্যমে যুক্তিসঙ্গতভাবে আশা করা </w:t>
            </w:r>
            <w:r w:rsidRPr="002348E9">
              <w:rPr>
                <w:rFonts w:ascii="Nikosh" w:eastAsia="Times New Roman" w:hAnsi="Nikosh" w:cs="Nikosh"/>
                <w:szCs w:val="22"/>
                <w:cs/>
                <w:lang w:val="en-US" w:bidi="bn-IN"/>
              </w:rPr>
              <w:t>যাইতে</w:t>
            </w:r>
            <w:r w:rsidRPr="002348E9">
              <w:rPr>
                <w:rFonts w:ascii="Nikosh" w:eastAsia="Times New Roman" w:hAnsi="Nikosh" w:cs="Nikosh"/>
                <w:szCs w:val="22"/>
                <w:cs/>
                <w:lang w:val="en-AU" w:bidi="bn-IN"/>
              </w:rPr>
              <w:t xml:space="preserve"> পারে যে কোন কর্তৃপক্ষ বা কর্মকর্তা অসদাচরণ বা অবহেলা</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অনুচিত বা বেআইনী আচরণে জড়িত রয়েছে তা</w:t>
            </w:r>
            <w:r w:rsidRPr="002348E9">
              <w:rPr>
                <w:rFonts w:ascii="Nikosh" w:eastAsia="Times New Roman" w:hAnsi="Nikosh" w:cs="Nikosh" w:hint="cs"/>
                <w:szCs w:val="22"/>
                <w:cs/>
                <w:lang w:val="en-AU" w:bidi="bn-IN"/>
              </w:rPr>
              <w:t>হা</w:t>
            </w:r>
            <w:r w:rsidRPr="002348E9">
              <w:rPr>
                <w:rFonts w:ascii="Nikosh" w:eastAsia="Times New Roman" w:hAnsi="Nikosh" w:cs="Nikosh"/>
                <w:szCs w:val="22"/>
                <w:cs/>
                <w:lang w:val="en-AU" w:bidi="bn-IN"/>
              </w:rPr>
              <w:t xml:space="preserve"> প্রকাশ পা</w:t>
            </w:r>
            <w:r w:rsidRPr="002348E9">
              <w:rPr>
                <w:rFonts w:ascii="Nikosh" w:eastAsia="Times New Roman" w:hAnsi="Nikosh" w:cs="Nikosh" w:hint="cs"/>
                <w:szCs w:val="22"/>
                <w:cs/>
                <w:lang w:val="en-AU" w:bidi="bn-IN"/>
              </w:rPr>
              <w:t>ই</w:t>
            </w:r>
            <w:r w:rsidRPr="002348E9">
              <w:rPr>
                <w:rFonts w:ascii="Nikosh" w:eastAsia="Times New Roman" w:hAnsi="Nikosh" w:cs="Nikosh"/>
                <w:szCs w:val="22"/>
                <w:cs/>
                <w:lang w:val="en-AU" w:bidi="bn-IN"/>
              </w:rPr>
              <w:t xml:space="preserve">বে বা সহায়ক </w:t>
            </w:r>
            <w:r w:rsidRPr="002348E9">
              <w:rPr>
                <w:rFonts w:ascii="Nikosh" w:eastAsia="Times New Roman" w:hAnsi="Nikosh" w:cs="Nikosh"/>
                <w:szCs w:val="22"/>
                <w:cs/>
                <w:lang w:val="en-US" w:bidi="bn-IN"/>
              </w:rPr>
              <w:t>হইবে</w:t>
            </w:r>
            <w:r w:rsidRPr="002348E9">
              <w:rPr>
                <w:rFonts w:ascii="Nikosh" w:eastAsia="Times New Roman" w:hAnsi="Nikosh" w:cs="Nikosh"/>
                <w:szCs w:val="22"/>
                <w:cs/>
                <w:lang w:val="en-AU" w:bidi="hi-IN"/>
              </w:rPr>
              <w:t>।</w:t>
            </w:r>
          </w:p>
          <w:p w:rsidR="002348E9" w:rsidRPr="002348E9" w:rsidRDefault="002348E9" w:rsidP="002348E9">
            <w:pPr>
              <w:spacing w:after="0" w:line="240" w:lineRule="auto"/>
              <w:jc w:val="both"/>
              <w:rPr>
                <w:rFonts w:ascii="Nikosh" w:eastAsia="Times New Roman" w:hAnsi="Nikosh" w:cs="Nikosh"/>
                <w:szCs w:val="22"/>
                <w:lang w:val="en-AU" w:bidi="bn-IN"/>
              </w:rPr>
            </w:pPr>
            <w:r w:rsidRPr="002348E9">
              <w:rPr>
                <w:rFonts w:ascii="Nikosh" w:eastAsia="Times New Roman" w:hAnsi="Nikosh" w:cs="Nikosh" w:hint="cs"/>
                <w:szCs w:val="22"/>
                <w:cs/>
                <w:lang w:val="en-AU" w:bidi="bn-IN"/>
              </w:rPr>
              <w:t>৭)</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তথ্যটি আবেদনকারীর ব্যক্তিগত তথ্য।</w:t>
            </w:r>
          </w:p>
          <w:p w:rsidR="002348E9" w:rsidRPr="002348E9" w:rsidRDefault="002348E9" w:rsidP="002348E9">
            <w:pPr>
              <w:spacing w:after="0" w:line="240" w:lineRule="auto"/>
              <w:jc w:val="both"/>
              <w:rPr>
                <w:rFonts w:ascii="Nikosh" w:eastAsia="Times New Roman" w:hAnsi="Nikosh" w:cs="Nikosh"/>
                <w:szCs w:val="22"/>
                <w:lang w:val="en-AU" w:bidi="bn-IN"/>
              </w:rPr>
            </w:pPr>
            <w:r w:rsidRPr="002348E9">
              <w:rPr>
                <w:rFonts w:ascii="Nikosh" w:eastAsia="Times New Roman" w:hAnsi="Nikosh" w:cs="Nikosh" w:hint="cs"/>
                <w:szCs w:val="22"/>
                <w:cs/>
                <w:lang w:val="en-AU" w:bidi="bn-IN"/>
              </w:rPr>
              <w:t xml:space="preserve">৮) </w:t>
            </w:r>
            <w:r w:rsidRPr="002348E9">
              <w:rPr>
                <w:rFonts w:ascii="Nikosh" w:eastAsia="Times New Roman" w:hAnsi="Nikosh" w:cs="Nikosh"/>
                <w:szCs w:val="22"/>
                <w:cs/>
                <w:lang w:val="en-AU" w:bidi="bn-IN"/>
              </w:rPr>
              <w:t>তথ্যটি এমন একজন ব্যক্তির স</w:t>
            </w:r>
            <w:r w:rsidRPr="002348E9">
              <w:rPr>
                <w:rFonts w:ascii="Nikosh" w:eastAsia="Times New Roman" w:hAnsi="Nikosh" w:cs="Nikosh" w:hint="cs"/>
                <w:szCs w:val="22"/>
                <w:cs/>
                <w:lang w:val="en-AU" w:bidi="bn-IN"/>
              </w:rPr>
              <w:t>হিত</w:t>
            </w:r>
            <w:r w:rsidRPr="002348E9">
              <w:rPr>
                <w:rFonts w:ascii="Nikosh" w:eastAsia="Times New Roman" w:hAnsi="Nikosh" w:cs="Nikosh"/>
                <w:szCs w:val="22"/>
                <w:cs/>
                <w:lang w:val="en-AU" w:bidi="bn-IN"/>
              </w:rPr>
              <w:t xml:space="preserve"> সম্পর্কিত যিনি মৃত্যুবরণ ক</w:t>
            </w:r>
            <w:r w:rsidRPr="002348E9">
              <w:rPr>
                <w:rFonts w:ascii="Nikosh" w:eastAsia="Times New Roman" w:hAnsi="Nikosh" w:cs="Nikosh"/>
                <w:szCs w:val="22"/>
                <w:cs/>
                <w:lang w:val="en-US" w:bidi="bn-IN"/>
              </w:rPr>
              <w:t>রিয়া</w:t>
            </w:r>
            <w:r w:rsidRPr="002348E9">
              <w:rPr>
                <w:rFonts w:ascii="Nikosh" w:eastAsia="Times New Roman" w:hAnsi="Nikosh" w:cs="Nikosh"/>
                <w:szCs w:val="22"/>
                <w:cs/>
                <w:lang w:val="en-AU" w:bidi="bn-IN"/>
              </w:rPr>
              <w:t>ছেন এবং নিম্নলিখিত দুটিই প্রযোজ্য</w:t>
            </w:r>
            <w:r w:rsidRPr="002348E9">
              <w:rPr>
                <w:rFonts w:ascii="Nikosh" w:eastAsia="Times New Roman" w:hAnsi="Nikosh" w:cs="Nikosh" w:hint="cs"/>
                <w:szCs w:val="22"/>
                <w:cs/>
                <w:lang w:val="en-AU" w:bidi="bn-IN"/>
              </w:rPr>
              <w:t>-</w:t>
            </w:r>
          </w:p>
          <w:p w:rsidR="002348E9" w:rsidRPr="002348E9" w:rsidRDefault="002348E9" w:rsidP="002348E9">
            <w:pPr>
              <w:spacing w:after="0" w:line="240" w:lineRule="auto"/>
              <w:jc w:val="both"/>
              <w:rPr>
                <w:rFonts w:ascii="Nikosh" w:eastAsia="Times New Roman" w:hAnsi="Nikosh" w:cs="Nikosh"/>
                <w:szCs w:val="22"/>
                <w:lang w:val="en-AU" w:bidi="bn-IN"/>
              </w:rPr>
            </w:pPr>
            <w:r w:rsidRPr="002348E9">
              <w:rPr>
                <w:rFonts w:ascii="Nikosh" w:eastAsia="Times New Roman" w:hAnsi="Nikosh" w:cs="Nikosh"/>
                <w:szCs w:val="22"/>
                <w:cs/>
                <w:lang w:val="en-AU" w:bidi="bn-IN"/>
              </w:rPr>
              <w:t>(ক) যদি উক্ত ব্যক্তি জীবিত থা</w:t>
            </w:r>
            <w:r w:rsidRPr="002348E9">
              <w:rPr>
                <w:rFonts w:ascii="Nikosh" w:eastAsia="Times New Roman" w:hAnsi="Nikosh" w:cs="Nikosh"/>
                <w:szCs w:val="22"/>
                <w:cs/>
                <w:lang w:val="en-US" w:bidi="bn-IN"/>
              </w:rPr>
              <w:t>কি</w:t>
            </w:r>
            <w:r w:rsidRPr="002348E9">
              <w:rPr>
                <w:rFonts w:ascii="Nikosh" w:eastAsia="Times New Roman" w:hAnsi="Nikosh" w:cs="Nikosh"/>
                <w:szCs w:val="22"/>
                <w:cs/>
                <w:lang w:val="en-AU" w:bidi="bn-IN"/>
              </w:rPr>
              <w:t>তেন তবে চাহিত তথ্য তা</w:t>
            </w:r>
            <w:r w:rsidRPr="002348E9">
              <w:rPr>
                <w:rFonts w:ascii="Nikosh" w:eastAsia="Times New Roman" w:hAnsi="Nikosh" w:cs="Nikosh" w:hint="cs"/>
                <w:szCs w:val="22"/>
                <w:cs/>
                <w:lang w:val="en-AU" w:bidi="bn-IN"/>
              </w:rPr>
              <w:t>হার</w:t>
            </w:r>
            <w:r w:rsidRPr="002348E9">
              <w:rPr>
                <w:rFonts w:ascii="Nikosh" w:eastAsia="Times New Roman" w:hAnsi="Nikosh" w:cs="Nikosh"/>
                <w:szCs w:val="22"/>
                <w:cs/>
                <w:lang w:val="en-AU" w:bidi="bn-IN"/>
              </w:rPr>
              <w:t xml:space="preserve"> ব্যক্তিগত তথ্য হতো।</w:t>
            </w:r>
          </w:p>
          <w:p w:rsidR="002348E9" w:rsidRPr="002348E9" w:rsidRDefault="002348E9" w:rsidP="002348E9">
            <w:pPr>
              <w:spacing w:after="0" w:line="240" w:lineRule="auto"/>
              <w:jc w:val="both"/>
              <w:rPr>
                <w:rFonts w:ascii="Nikosh" w:eastAsia="Times New Roman" w:hAnsi="Nikosh" w:cs="Nikosh"/>
                <w:szCs w:val="22"/>
                <w:lang w:val="en-AU" w:bidi="bn-IN"/>
              </w:rPr>
            </w:pPr>
            <w:r w:rsidRPr="002348E9">
              <w:rPr>
                <w:rFonts w:ascii="Nikosh" w:eastAsia="Times New Roman" w:hAnsi="Nikosh" w:cs="Nikosh"/>
                <w:szCs w:val="22"/>
                <w:lang w:val="en-AU" w:bidi="bn-IN"/>
              </w:rPr>
              <w:t>(</w:t>
            </w:r>
            <w:r w:rsidRPr="002348E9">
              <w:rPr>
                <w:rFonts w:ascii="Nikosh" w:eastAsia="Times New Roman" w:hAnsi="Nikosh" w:cs="Nikosh"/>
                <w:szCs w:val="22"/>
                <w:cs/>
                <w:lang w:val="en-AU" w:bidi="bn-IN"/>
              </w:rPr>
              <w:t>খ) আবেদনকারী মৃত ব্যক্তির পরিবারের একজন যোগ্য সদস্য।</w:t>
            </w:r>
          </w:p>
          <w:p w:rsidR="002348E9" w:rsidRPr="002348E9" w:rsidRDefault="002348E9" w:rsidP="002348E9">
            <w:pPr>
              <w:spacing w:after="0" w:line="240" w:lineRule="auto"/>
              <w:jc w:val="both"/>
              <w:rPr>
                <w:rFonts w:ascii="Nikosh" w:eastAsia="Times New Roman" w:hAnsi="Nikosh" w:cs="Nikosh"/>
                <w:szCs w:val="22"/>
                <w:lang w:val="en-AU" w:bidi="bn-IN"/>
              </w:rPr>
            </w:pPr>
            <w:r w:rsidRPr="002348E9">
              <w:rPr>
                <w:rFonts w:ascii="Nikosh" w:eastAsia="Times New Roman" w:hAnsi="Nikosh" w:cs="Nikosh" w:hint="cs"/>
                <w:szCs w:val="22"/>
                <w:cs/>
                <w:lang w:val="en-AU" w:bidi="bn-IN"/>
              </w:rPr>
              <w:t>৯</w:t>
            </w:r>
            <w:r w:rsidRPr="002348E9">
              <w:rPr>
                <w:rFonts w:ascii="Nikosh" w:eastAsia="Times New Roman" w:hAnsi="Nikosh" w:cs="Nikosh"/>
                <w:szCs w:val="22"/>
                <w:cs/>
                <w:lang w:val="en-AU" w:bidi="bn-IN"/>
              </w:rPr>
              <w:t>)</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 xml:space="preserve">তথ্যের প্রকাশের মাধ্যমে যুক্তিসঙ্গতভাবে আশা করা </w:t>
            </w:r>
            <w:r w:rsidRPr="002348E9">
              <w:rPr>
                <w:rFonts w:ascii="Nikosh" w:eastAsia="Times New Roman" w:hAnsi="Nikosh" w:cs="Nikosh"/>
                <w:szCs w:val="22"/>
                <w:cs/>
                <w:lang w:val="en-US" w:bidi="bn-IN"/>
              </w:rPr>
              <w:t>যাইতে</w:t>
            </w:r>
            <w:r w:rsidRPr="002348E9">
              <w:rPr>
                <w:rFonts w:ascii="Nikosh" w:eastAsia="Times New Roman" w:hAnsi="Nikosh" w:cs="Nikosh"/>
                <w:szCs w:val="22"/>
                <w:cs/>
                <w:lang w:val="en-AU" w:bidi="bn-IN"/>
              </w:rPr>
              <w:t xml:space="preserve"> পারে যে, কোনো ব্যক্তি বা সত্ত্বার প্রতি কোনো কর্তৃপক্ষের কার্যক্রম বা ন্যায্য আচরণের উন্নতি ঘট</w:t>
            </w:r>
            <w:r w:rsidRPr="002348E9">
              <w:rPr>
                <w:rFonts w:ascii="Nikosh" w:eastAsia="Times New Roman" w:hAnsi="Nikosh" w:cs="Nikosh" w:hint="cs"/>
                <w:szCs w:val="22"/>
                <w:cs/>
                <w:lang w:val="en-AU" w:bidi="bn-IN"/>
              </w:rPr>
              <w:t>া</w:t>
            </w:r>
            <w:r w:rsidRPr="002348E9">
              <w:rPr>
                <w:rFonts w:ascii="Nikosh" w:eastAsia="Times New Roman" w:hAnsi="Nikosh" w:cs="Nikosh"/>
                <w:szCs w:val="22"/>
                <w:cs/>
                <w:lang w:val="en-US" w:bidi="bn-IN"/>
              </w:rPr>
              <w:t>ই</w:t>
            </w:r>
            <w:r w:rsidRPr="002348E9">
              <w:rPr>
                <w:rFonts w:ascii="Nikosh" w:eastAsia="Times New Roman" w:hAnsi="Nikosh" w:cs="Nikosh"/>
                <w:szCs w:val="22"/>
                <w:cs/>
                <w:lang w:val="en-AU" w:bidi="bn-IN"/>
              </w:rPr>
              <w:t>বে।</w:t>
            </w:r>
          </w:p>
          <w:p w:rsidR="002348E9" w:rsidRPr="002348E9" w:rsidRDefault="002348E9" w:rsidP="002348E9">
            <w:pPr>
              <w:spacing w:after="0" w:line="240" w:lineRule="auto"/>
              <w:jc w:val="both"/>
              <w:rPr>
                <w:rFonts w:ascii="Nikosh" w:eastAsia="Times New Roman" w:hAnsi="Nikosh" w:cs="Nikosh"/>
                <w:szCs w:val="22"/>
                <w:lang w:val="en-AU" w:bidi="bn-IN"/>
              </w:rPr>
            </w:pPr>
            <w:r w:rsidRPr="002348E9">
              <w:rPr>
                <w:rFonts w:ascii="Nikosh" w:eastAsia="Times New Roman" w:hAnsi="Nikosh" w:cs="Nikosh" w:hint="cs"/>
                <w:szCs w:val="22"/>
                <w:cs/>
                <w:lang w:val="en-AU" w:bidi="bn-IN"/>
              </w:rPr>
              <w:t>১০</w:t>
            </w:r>
            <w:r w:rsidRPr="002348E9">
              <w:rPr>
                <w:rFonts w:ascii="Nikosh" w:eastAsia="Times New Roman" w:hAnsi="Nikosh" w:cs="Nikosh"/>
                <w:szCs w:val="22"/>
                <w:cs/>
                <w:lang w:val="en-AU" w:bidi="bn-IN"/>
              </w:rPr>
              <w:t>)</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তথ্যের প্রকাশের ফলে সরকা</w:t>
            </w:r>
            <w:r w:rsidRPr="002348E9">
              <w:rPr>
                <w:rFonts w:ascii="Nikosh" w:eastAsia="Times New Roman" w:hAnsi="Nikosh" w:cs="Nikosh" w:hint="cs"/>
                <w:szCs w:val="22"/>
                <w:cs/>
                <w:lang w:val="en-AU" w:bidi="bn-IN"/>
              </w:rPr>
              <w:t>রি</w:t>
            </w:r>
            <w:r w:rsidRPr="002348E9">
              <w:rPr>
                <w:rFonts w:ascii="Nikosh" w:eastAsia="Times New Roman" w:hAnsi="Nikosh" w:cs="Nikosh"/>
                <w:szCs w:val="22"/>
                <w:cs/>
                <w:lang w:val="en-AU" w:bidi="bn-IN"/>
              </w:rPr>
              <w:t xml:space="preserve"> সিদ্ধান্তের কারণ এবং সিদ্ধান্তের পটভূমি বা প্রাসঙ্গিক তথ্য প্রকাশ যুক্তিসঙ্গতভাবে আশা করা </w:t>
            </w:r>
            <w:r w:rsidRPr="002348E9">
              <w:rPr>
                <w:rFonts w:ascii="Nikosh" w:eastAsia="Times New Roman" w:hAnsi="Nikosh" w:cs="Nikosh"/>
                <w:szCs w:val="22"/>
                <w:cs/>
                <w:lang w:val="en-US" w:bidi="bn-IN"/>
              </w:rPr>
              <w:t>যাইতে</w:t>
            </w:r>
            <w:r w:rsidRPr="002348E9">
              <w:rPr>
                <w:rFonts w:ascii="Nikosh" w:eastAsia="Times New Roman" w:hAnsi="Nikosh" w:cs="Nikosh"/>
                <w:szCs w:val="22"/>
                <w:cs/>
                <w:lang w:val="en-AU" w:bidi="bn-IN"/>
              </w:rPr>
              <w:t xml:space="preserve"> পারে।</w:t>
            </w:r>
          </w:p>
          <w:p w:rsidR="002348E9" w:rsidRPr="002348E9" w:rsidRDefault="002348E9" w:rsidP="002348E9">
            <w:pPr>
              <w:spacing w:after="0" w:line="240" w:lineRule="auto"/>
              <w:jc w:val="both"/>
              <w:rPr>
                <w:rFonts w:ascii="Nikosh" w:eastAsia="Times New Roman" w:hAnsi="Nikosh" w:cs="Nikosh"/>
                <w:szCs w:val="22"/>
                <w:lang w:val="en-AU" w:bidi="bn-IN"/>
              </w:rPr>
            </w:pPr>
            <w:r w:rsidRPr="002348E9">
              <w:rPr>
                <w:rFonts w:ascii="Nikosh" w:eastAsia="Times New Roman" w:hAnsi="Nikosh" w:cs="Nikosh" w:hint="cs"/>
                <w:szCs w:val="22"/>
                <w:cs/>
                <w:lang w:val="en-AU" w:bidi="bn-IN"/>
              </w:rPr>
              <w:t>১১</w:t>
            </w:r>
            <w:r w:rsidRPr="002348E9">
              <w:rPr>
                <w:rFonts w:ascii="Nikosh" w:eastAsia="Times New Roman" w:hAnsi="Nikosh" w:cs="Nikosh"/>
                <w:szCs w:val="22"/>
                <w:cs/>
                <w:lang w:val="en-AU" w:bidi="bn-IN"/>
              </w:rPr>
              <w:t>)</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 xml:space="preserve">তথ্যের প্রকাশের মাধ্যমে যুক্তিসঙ্গতভাবে আশা করা </w:t>
            </w:r>
            <w:r w:rsidRPr="002348E9">
              <w:rPr>
                <w:rFonts w:ascii="Nikosh" w:eastAsia="Times New Roman" w:hAnsi="Nikosh" w:cs="Nikosh"/>
                <w:szCs w:val="22"/>
                <w:cs/>
                <w:lang w:val="en-US" w:bidi="bn-IN"/>
              </w:rPr>
              <w:t>যাইতে</w:t>
            </w:r>
            <w:r w:rsidRPr="002348E9">
              <w:rPr>
                <w:rFonts w:ascii="Nikosh" w:eastAsia="Times New Roman" w:hAnsi="Nikosh" w:cs="Nikosh"/>
                <w:szCs w:val="22"/>
                <w:cs/>
                <w:lang w:val="en-AU" w:bidi="bn-IN"/>
              </w:rPr>
              <w:t xml:space="preserve"> পারে যে, উক্ত তথ্য প্রকাশের মাধ্যমে জানা যাইবে যে, তথ্যটি ছিল- (ক) ভুল: বা (খ) পুরানো</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অথবা (গ) বিভ্রান্তিকর</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অথবা (ঘ) অনাবশ্যক</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বা (ঙ) পক্ষপাতমূলক</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বা (চ) অপ্রাসঙ্গিক</w:t>
            </w:r>
          </w:p>
          <w:p w:rsidR="002348E9" w:rsidRPr="002348E9" w:rsidRDefault="002348E9" w:rsidP="002348E9">
            <w:pPr>
              <w:spacing w:after="0" w:line="240" w:lineRule="auto"/>
              <w:jc w:val="both"/>
              <w:rPr>
                <w:rFonts w:ascii="Nikosh" w:eastAsia="Times New Roman" w:hAnsi="Nikosh" w:cs="Nikosh"/>
                <w:szCs w:val="22"/>
                <w:lang w:val="en-AU" w:bidi="bn-IN"/>
              </w:rPr>
            </w:pPr>
            <w:r w:rsidRPr="002348E9">
              <w:rPr>
                <w:rFonts w:ascii="Nikosh" w:eastAsia="Times New Roman" w:hAnsi="Nikosh" w:cs="Nikosh" w:hint="cs"/>
                <w:szCs w:val="22"/>
                <w:cs/>
                <w:lang w:val="en-AU" w:bidi="bn-IN"/>
              </w:rPr>
              <w:t>১২</w:t>
            </w:r>
            <w:r w:rsidRPr="002348E9">
              <w:rPr>
                <w:rFonts w:ascii="Nikosh" w:eastAsia="Times New Roman" w:hAnsi="Nikosh" w:cs="Nikosh"/>
                <w:szCs w:val="22"/>
                <w:cs/>
                <w:lang w:val="en-AU" w:bidi="bn-IN"/>
              </w:rPr>
              <w:t>)</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তথ্যের প্রকাশ যুক্তিসঙ্গতভাবে পরিবেশ সুরক্ষায় অবদান রা</w:t>
            </w:r>
            <w:r w:rsidRPr="002348E9">
              <w:rPr>
                <w:rFonts w:ascii="Nikosh" w:eastAsia="Times New Roman" w:hAnsi="Nikosh" w:cs="Nikosh"/>
                <w:szCs w:val="22"/>
                <w:cs/>
                <w:lang w:val="en-US" w:bidi="bn-IN"/>
              </w:rPr>
              <w:t>খি</w:t>
            </w:r>
            <w:r w:rsidRPr="002348E9">
              <w:rPr>
                <w:rFonts w:ascii="Nikosh" w:eastAsia="Times New Roman" w:hAnsi="Nikosh" w:cs="Nikosh"/>
                <w:szCs w:val="22"/>
                <w:cs/>
                <w:lang w:val="en-AU" w:bidi="bn-IN"/>
              </w:rPr>
              <w:t>তে পারে।</w:t>
            </w:r>
          </w:p>
          <w:p w:rsidR="002348E9" w:rsidRPr="002348E9" w:rsidRDefault="002348E9" w:rsidP="002348E9">
            <w:pPr>
              <w:spacing w:after="0" w:line="240" w:lineRule="auto"/>
              <w:jc w:val="both"/>
              <w:rPr>
                <w:rFonts w:ascii="Nikosh" w:eastAsia="Times New Roman" w:hAnsi="Nikosh" w:cs="Nikosh"/>
                <w:szCs w:val="22"/>
                <w:lang w:val="en-AU" w:bidi="bn-IN"/>
              </w:rPr>
            </w:pPr>
            <w:r w:rsidRPr="002348E9">
              <w:rPr>
                <w:rFonts w:ascii="Nikosh" w:eastAsia="Times New Roman" w:hAnsi="Nikosh" w:cs="Nikosh" w:hint="cs"/>
                <w:szCs w:val="22"/>
                <w:cs/>
                <w:lang w:val="en-AU" w:bidi="bn-IN"/>
              </w:rPr>
              <w:t>১৩</w:t>
            </w:r>
            <w:r w:rsidRPr="002348E9">
              <w:rPr>
                <w:rFonts w:ascii="Nikosh" w:eastAsia="Times New Roman" w:hAnsi="Nikosh" w:cs="Nikosh"/>
                <w:szCs w:val="22"/>
                <w:cs/>
                <w:lang w:val="en-AU" w:bidi="bn-IN"/>
              </w:rPr>
              <w:t>)</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 xml:space="preserve">তথ্য প্রকাশের ফলে পরিবেশগত বা স্বাস্থ্য ঝুঁকি বা জনস্বাস্থ্য এবং নিরাপত্তা সম্পর্কিত ব্যবস্থাগুলি প্রকাশ </w:t>
            </w:r>
            <w:r w:rsidRPr="002348E9">
              <w:rPr>
                <w:rFonts w:ascii="Nikosh" w:eastAsia="Times New Roman" w:hAnsi="Nikosh" w:cs="Nikosh"/>
                <w:szCs w:val="22"/>
                <w:cs/>
                <w:lang w:val="en-US" w:bidi="bn-IN"/>
              </w:rPr>
              <w:t>পাই</w:t>
            </w:r>
            <w:r w:rsidRPr="002348E9">
              <w:rPr>
                <w:rFonts w:ascii="Nikosh" w:eastAsia="Times New Roman" w:hAnsi="Nikosh" w:cs="Nikosh"/>
                <w:szCs w:val="22"/>
                <w:cs/>
                <w:lang w:val="en-AU" w:bidi="bn-IN"/>
              </w:rPr>
              <w:t>তে পারে</w:t>
            </w:r>
            <w:r w:rsidRPr="002348E9">
              <w:rPr>
                <w:rFonts w:ascii="Nikosh" w:eastAsia="Times New Roman" w:hAnsi="Nikosh" w:cs="Nikosh"/>
                <w:szCs w:val="22"/>
                <w:lang w:val="en-AU" w:bidi="bn-IN"/>
              </w:rPr>
              <w:t>,</w:t>
            </w:r>
          </w:p>
          <w:p w:rsidR="002348E9" w:rsidRPr="002348E9" w:rsidRDefault="002348E9" w:rsidP="002348E9">
            <w:pPr>
              <w:spacing w:after="0" w:line="240" w:lineRule="auto"/>
              <w:jc w:val="both"/>
              <w:rPr>
                <w:rFonts w:ascii="Nikosh" w:eastAsia="Times New Roman" w:hAnsi="Nikosh" w:cs="Nikosh"/>
                <w:szCs w:val="22"/>
                <w:lang w:val="en-US" w:bidi="bn-IN"/>
              </w:rPr>
            </w:pPr>
            <w:r w:rsidRPr="002348E9">
              <w:rPr>
                <w:rFonts w:ascii="Nikosh" w:eastAsia="Times New Roman" w:hAnsi="Nikosh" w:cs="Nikosh" w:hint="cs"/>
                <w:szCs w:val="22"/>
                <w:cs/>
                <w:lang w:val="en-AU" w:bidi="bn-IN"/>
              </w:rPr>
              <w:t>১৪</w:t>
            </w:r>
            <w:r w:rsidRPr="002348E9">
              <w:rPr>
                <w:rFonts w:ascii="Nikosh" w:eastAsia="Times New Roman" w:hAnsi="Nikosh" w:cs="Nikosh"/>
                <w:szCs w:val="22"/>
                <w:cs/>
                <w:lang w:val="en-AU" w:bidi="bn-IN"/>
              </w:rPr>
              <w:t xml:space="preserve">) </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তথ্য প্রকাশের মাধ্যমে  শান্তি ও শৃঙ্খলা রক্ষায় অবদান রা</w:t>
            </w:r>
            <w:r w:rsidRPr="002348E9">
              <w:rPr>
                <w:rFonts w:ascii="Nikosh" w:eastAsia="Times New Roman" w:hAnsi="Nikosh" w:cs="Nikosh"/>
                <w:szCs w:val="22"/>
                <w:cs/>
                <w:lang w:val="en-US" w:bidi="bn-IN"/>
              </w:rPr>
              <w:t>খিবে।</w:t>
            </w:r>
          </w:p>
          <w:p w:rsidR="002348E9" w:rsidRPr="002348E9" w:rsidRDefault="002348E9" w:rsidP="002348E9">
            <w:pPr>
              <w:spacing w:after="0" w:line="240" w:lineRule="auto"/>
              <w:jc w:val="both"/>
              <w:rPr>
                <w:rFonts w:ascii="Nikosh" w:eastAsia="Times New Roman" w:hAnsi="Nikosh" w:cs="Nikosh"/>
                <w:szCs w:val="22"/>
                <w:lang w:val="en-AU" w:bidi="bn-IN"/>
              </w:rPr>
            </w:pPr>
            <w:r w:rsidRPr="002348E9">
              <w:rPr>
                <w:rFonts w:ascii="Nikosh" w:eastAsia="Times New Roman" w:hAnsi="Nikosh" w:cs="Nikosh" w:hint="cs"/>
                <w:szCs w:val="22"/>
                <w:cs/>
                <w:lang w:val="en-AU" w:bidi="bn-IN"/>
              </w:rPr>
              <w:t>১৫</w:t>
            </w:r>
            <w:r w:rsidRPr="002348E9">
              <w:rPr>
                <w:rFonts w:ascii="Nikosh" w:eastAsia="Times New Roman" w:hAnsi="Nikosh" w:cs="Nikosh"/>
                <w:szCs w:val="22"/>
                <w:cs/>
                <w:lang w:val="en-AU" w:bidi="bn-IN"/>
              </w:rPr>
              <w:t>)</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 xml:space="preserve">তথ্যের প্রকাশের মাধ্যমে যুক্তিসঙ্গতভাবে আশা করা </w:t>
            </w:r>
            <w:r w:rsidRPr="002348E9">
              <w:rPr>
                <w:rFonts w:ascii="Nikosh" w:eastAsia="Times New Roman" w:hAnsi="Nikosh" w:cs="Nikosh"/>
                <w:szCs w:val="22"/>
                <w:cs/>
                <w:lang w:val="en-US" w:bidi="bn-IN"/>
              </w:rPr>
              <w:t>যাই</w:t>
            </w:r>
            <w:r w:rsidRPr="002348E9">
              <w:rPr>
                <w:rFonts w:ascii="Nikosh" w:eastAsia="Times New Roman" w:hAnsi="Nikosh" w:cs="Nikosh"/>
                <w:szCs w:val="22"/>
                <w:cs/>
                <w:lang w:val="en-AU" w:bidi="bn-IN"/>
              </w:rPr>
              <w:t>তে পারে যে, তথ্য প্রকাশে ন্যায়বিচার পরিচালনা এবং পদ্ধতিগত স্বচ্ছতার ক্ষেত্রে অবদান রা</w:t>
            </w:r>
            <w:r w:rsidRPr="002348E9">
              <w:rPr>
                <w:rFonts w:ascii="Nikosh" w:eastAsia="Times New Roman" w:hAnsi="Nikosh" w:cs="Nikosh"/>
                <w:szCs w:val="22"/>
                <w:cs/>
                <w:lang w:val="en-US" w:bidi="bn-IN"/>
              </w:rPr>
              <w:t>খি</w:t>
            </w:r>
            <w:r w:rsidRPr="002348E9">
              <w:rPr>
                <w:rFonts w:ascii="Nikosh" w:eastAsia="Times New Roman" w:hAnsi="Nikosh" w:cs="Nikosh"/>
                <w:szCs w:val="22"/>
                <w:cs/>
                <w:lang w:val="en-AU" w:bidi="bn-IN"/>
              </w:rPr>
              <w:t>বে।</w:t>
            </w:r>
          </w:p>
          <w:p w:rsidR="002348E9" w:rsidRPr="002348E9" w:rsidRDefault="002348E9" w:rsidP="002348E9">
            <w:pPr>
              <w:spacing w:after="0" w:line="240" w:lineRule="auto"/>
              <w:jc w:val="both"/>
              <w:rPr>
                <w:rFonts w:ascii="Nikosh" w:eastAsia="Times New Roman" w:hAnsi="Nikosh" w:cs="Nikosh"/>
                <w:szCs w:val="22"/>
                <w:lang w:val="en-AU" w:bidi="bn-IN"/>
              </w:rPr>
            </w:pPr>
            <w:r w:rsidRPr="002348E9">
              <w:rPr>
                <w:rFonts w:ascii="Nikosh" w:eastAsia="Times New Roman" w:hAnsi="Nikosh" w:cs="Nikosh" w:hint="cs"/>
                <w:szCs w:val="22"/>
                <w:cs/>
                <w:lang w:val="en-AU" w:bidi="bn-IN"/>
              </w:rPr>
              <w:t>১৬</w:t>
            </w:r>
            <w:r w:rsidRPr="002348E9">
              <w:rPr>
                <w:rFonts w:ascii="Nikosh" w:eastAsia="Times New Roman" w:hAnsi="Nikosh" w:cs="Nikosh"/>
                <w:szCs w:val="22"/>
                <w:cs/>
                <w:lang w:val="en-AU" w:bidi="bn-IN"/>
              </w:rPr>
              <w:t>)</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 xml:space="preserve">তথ্যের প্রকাশ যুক্তিসঙ্গতভাবে একজন ব্যক্তির জন্য ন্যায়বিচার পর্যন্ত অবদান রাখবে বলে আশা করা যাইতে পারে। </w:t>
            </w:r>
          </w:p>
          <w:p w:rsidR="002348E9" w:rsidRPr="002348E9" w:rsidRDefault="002348E9" w:rsidP="002348E9">
            <w:pPr>
              <w:spacing w:after="0" w:line="240" w:lineRule="auto"/>
              <w:jc w:val="both"/>
              <w:rPr>
                <w:rFonts w:ascii="Nikosh" w:eastAsia="Times New Roman" w:hAnsi="Nikosh" w:cs="Nikosh"/>
                <w:szCs w:val="22"/>
                <w:lang w:val="en-AU" w:bidi="bn-IN"/>
              </w:rPr>
            </w:pPr>
            <w:r w:rsidRPr="002348E9">
              <w:rPr>
                <w:rFonts w:ascii="Nikosh" w:eastAsia="Times New Roman" w:hAnsi="Nikosh" w:cs="Nikosh" w:hint="cs"/>
                <w:szCs w:val="22"/>
                <w:cs/>
                <w:lang w:val="en-AU" w:bidi="bn-IN"/>
              </w:rPr>
              <w:t>১৭</w:t>
            </w:r>
            <w:r w:rsidRPr="002348E9">
              <w:rPr>
                <w:rFonts w:ascii="Nikosh" w:eastAsia="Times New Roman" w:hAnsi="Nikosh" w:cs="Nikosh"/>
                <w:szCs w:val="22"/>
                <w:cs/>
                <w:lang w:val="en-AU" w:bidi="bn-IN"/>
              </w:rPr>
              <w:t>)</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তথ্যের প্রকাশ যুক্তিসঙ্গতভাবে ফৌজদারি আইনের প্রয়োগে অবদান রা</w:t>
            </w:r>
            <w:r w:rsidRPr="002348E9">
              <w:rPr>
                <w:rFonts w:ascii="Nikosh" w:eastAsia="Times New Roman" w:hAnsi="Nikosh" w:cs="Nikosh"/>
                <w:szCs w:val="22"/>
                <w:cs/>
                <w:lang w:val="en-US" w:bidi="bn-IN"/>
              </w:rPr>
              <w:t>খি</w:t>
            </w:r>
            <w:r w:rsidRPr="002348E9">
              <w:rPr>
                <w:rFonts w:ascii="Nikosh" w:eastAsia="Times New Roman" w:hAnsi="Nikosh" w:cs="Nikosh"/>
                <w:szCs w:val="22"/>
                <w:cs/>
                <w:lang w:val="en-AU" w:bidi="bn-IN"/>
              </w:rPr>
              <w:t xml:space="preserve">বে বলে আশা করা </w:t>
            </w:r>
            <w:r w:rsidRPr="002348E9">
              <w:rPr>
                <w:rFonts w:ascii="Nikosh" w:eastAsia="Times New Roman" w:hAnsi="Nikosh" w:cs="Nikosh"/>
                <w:szCs w:val="22"/>
                <w:cs/>
                <w:lang w:val="en-US" w:bidi="bn-IN"/>
              </w:rPr>
              <w:t>যাইতে</w:t>
            </w:r>
            <w:r w:rsidRPr="002348E9">
              <w:rPr>
                <w:rFonts w:ascii="Nikosh" w:eastAsia="Times New Roman" w:hAnsi="Nikosh" w:cs="Nikosh"/>
                <w:szCs w:val="22"/>
                <w:cs/>
                <w:lang w:val="en-AU" w:bidi="bn-IN"/>
              </w:rPr>
              <w:t xml:space="preserve"> পারে। </w:t>
            </w:r>
          </w:p>
          <w:p w:rsidR="002348E9" w:rsidRPr="002348E9" w:rsidRDefault="002348E9" w:rsidP="002348E9">
            <w:pPr>
              <w:spacing w:after="0" w:line="240" w:lineRule="auto"/>
              <w:jc w:val="both"/>
              <w:rPr>
                <w:rFonts w:ascii="Nikosh" w:eastAsia="Times New Roman" w:hAnsi="Nikosh" w:cs="Nikosh"/>
                <w:b/>
                <w:bCs/>
                <w:szCs w:val="22"/>
                <w:u w:val="single"/>
                <w:lang w:val="en-AU" w:bidi="bn-IN"/>
              </w:rPr>
            </w:pPr>
            <w:r w:rsidRPr="002348E9">
              <w:rPr>
                <w:rFonts w:ascii="Nikosh" w:eastAsia="Times New Roman" w:hAnsi="Nikosh" w:cs="Nikosh" w:hint="cs"/>
                <w:szCs w:val="22"/>
                <w:cs/>
                <w:lang w:val="en-AU" w:bidi="bn-IN"/>
              </w:rPr>
              <w:t>১৯</w:t>
            </w:r>
            <w:r w:rsidRPr="002348E9">
              <w:rPr>
                <w:rFonts w:ascii="Nikosh" w:eastAsia="Times New Roman" w:hAnsi="Nikosh" w:cs="Nikosh"/>
                <w:szCs w:val="22"/>
                <w:cs/>
                <w:lang w:val="en-AU" w:bidi="bn-IN"/>
              </w:rPr>
              <w:t>)</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তথ্যের প্রকাশ যুক্তিসঙ্গতভাবে উদ্ভাবন এবং গবেষণার সুবিধার্থে অবদান রা</w:t>
            </w:r>
            <w:r w:rsidRPr="002348E9">
              <w:rPr>
                <w:rFonts w:ascii="Nikosh" w:eastAsia="Times New Roman" w:hAnsi="Nikosh" w:cs="Nikosh"/>
                <w:szCs w:val="22"/>
                <w:cs/>
                <w:lang w:val="en-US" w:bidi="bn-IN"/>
              </w:rPr>
              <w:t>খি</w:t>
            </w:r>
            <w:r w:rsidRPr="002348E9">
              <w:rPr>
                <w:rFonts w:ascii="Nikosh" w:eastAsia="Times New Roman" w:hAnsi="Nikosh" w:cs="Nikosh"/>
                <w:szCs w:val="22"/>
                <w:cs/>
                <w:lang w:val="en-AU" w:bidi="bn-IN"/>
              </w:rPr>
              <w:t>বে বলে আশা করা যাইতে পারে।</w:t>
            </w:r>
          </w:p>
          <w:p w:rsidR="002348E9" w:rsidRPr="002348E9" w:rsidRDefault="002348E9" w:rsidP="002348E9">
            <w:pPr>
              <w:spacing w:after="0" w:line="240" w:lineRule="auto"/>
              <w:jc w:val="both"/>
              <w:rPr>
                <w:rFonts w:ascii="Nikosh" w:eastAsia="Times New Roman" w:hAnsi="Nikosh" w:cs="Nikosh"/>
                <w:b/>
                <w:bCs/>
                <w:szCs w:val="22"/>
                <w:cs/>
                <w:lang w:val="en-AU" w:bidi="bn-IN"/>
              </w:rPr>
            </w:pPr>
          </w:p>
        </w:tc>
        <w:tc>
          <w:tcPr>
            <w:tcW w:w="2048" w:type="dxa"/>
            <w:shd w:val="clear" w:color="auto" w:fill="auto"/>
          </w:tcPr>
          <w:p w:rsidR="002348E9" w:rsidRPr="002348E9" w:rsidRDefault="002348E9" w:rsidP="002348E9">
            <w:pPr>
              <w:spacing w:after="0" w:line="240" w:lineRule="auto"/>
              <w:jc w:val="both"/>
              <w:rPr>
                <w:rFonts w:ascii="Nikosh" w:eastAsia="Nikosh" w:hAnsi="Nikosh" w:cs="Nikosh"/>
                <w:b/>
                <w:bCs/>
                <w:sz w:val="24"/>
                <w:szCs w:val="24"/>
                <w:cs/>
                <w:lang w:val="en-AU" w:bidi="bn-IN"/>
              </w:rPr>
            </w:pPr>
          </w:p>
        </w:tc>
      </w:tr>
      <w:tr w:rsidR="002348E9" w:rsidRPr="002348E9" w:rsidTr="00702FA1">
        <w:tc>
          <w:tcPr>
            <w:tcW w:w="817" w:type="dxa"/>
            <w:shd w:val="clear" w:color="auto" w:fill="auto"/>
          </w:tcPr>
          <w:p w:rsidR="002348E9" w:rsidRPr="002348E9" w:rsidRDefault="002348E9" w:rsidP="002348E9">
            <w:pPr>
              <w:spacing w:after="0" w:line="240" w:lineRule="auto"/>
              <w:jc w:val="both"/>
              <w:rPr>
                <w:rFonts w:ascii="Nikosh" w:eastAsia="Nikosh" w:hAnsi="Nikosh" w:cs="Nikosh"/>
                <w:szCs w:val="22"/>
                <w:lang w:val="en-AU" w:bidi="bn-IN"/>
              </w:rPr>
            </w:pPr>
            <w:r w:rsidRPr="002348E9">
              <w:rPr>
                <w:rFonts w:ascii="Nikosh" w:eastAsia="Times New Roman" w:hAnsi="Nikosh" w:cs="Nikosh"/>
                <w:szCs w:val="22"/>
                <w:cs/>
                <w:lang w:val="en-AU" w:bidi="bn-IN"/>
              </w:rPr>
              <w:lastRenderedPageBreak/>
              <w:t>ধারা-২৭, জরিমানা, ইত্যাদি</w:t>
            </w:r>
          </w:p>
        </w:tc>
        <w:tc>
          <w:tcPr>
            <w:tcW w:w="3260" w:type="dxa"/>
            <w:shd w:val="clear" w:color="auto" w:fill="auto"/>
          </w:tcPr>
          <w:p w:rsidR="002348E9" w:rsidRPr="002348E9" w:rsidRDefault="002348E9" w:rsidP="002348E9">
            <w:pPr>
              <w:spacing w:after="0" w:line="240" w:lineRule="auto"/>
              <w:rPr>
                <w:rFonts w:ascii="Nikosh" w:eastAsia="Times New Roman" w:hAnsi="Nikosh" w:cs="Nikosh"/>
                <w:szCs w:val="22"/>
                <w:lang w:val="en-AU" w:bidi="bn-IN"/>
              </w:rPr>
            </w:pPr>
            <w:r w:rsidRPr="002348E9">
              <w:rPr>
                <w:rFonts w:ascii="Nikosh" w:eastAsia="Times New Roman" w:hAnsi="Nikosh" w:cs="Nikosh"/>
                <w:szCs w:val="22"/>
                <w:cs/>
                <w:lang w:val="en-AU" w:bidi="bn-IN"/>
              </w:rPr>
              <w:t>১-এর (ঙ) কোন তথ্য প্রাপ্তির পথে প্রতিবন্ধকতা সৃষ্টি করিয়াছেন-</w:t>
            </w:r>
          </w:p>
          <w:p w:rsidR="002348E9" w:rsidRPr="002348E9" w:rsidRDefault="002348E9" w:rsidP="002348E9">
            <w:pPr>
              <w:spacing w:after="0" w:line="240" w:lineRule="auto"/>
              <w:rPr>
                <w:rFonts w:ascii="Nikosh" w:eastAsia="Times New Roman" w:hAnsi="Nikosh" w:cs="Nikosh"/>
                <w:szCs w:val="22"/>
                <w:lang w:val="en-AU" w:bidi="bn-IN"/>
              </w:rPr>
            </w:pPr>
          </w:p>
          <w:p w:rsidR="002348E9" w:rsidRPr="002348E9" w:rsidRDefault="002348E9" w:rsidP="002348E9">
            <w:pPr>
              <w:spacing w:after="0" w:line="240" w:lineRule="auto"/>
              <w:jc w:val="both"/>
              <w:rPr>
                <w:rFonts w:ascii="Nikosh" w:eastAsia="Nikosh" w:hAnsi="Nikosh" w:cs="Nikosh"/>
                <w:szCs w:val="22"/>
                <w:lang w:val="en-AU" w:bidi="bn-IN"/>
              </w:rPr>
            </w:pPr>
            <w:r w:rsidRPr="002348E9">
              <w:rPr>
                <w:rFonts w:ascii="Nikosh" w:eastAsia="Times New Roman" w:hAnsi="Nikosh" w:cs="Nikosh"/>
                <w:szCs w:val="22"/>
                <w:cs/>
                <w:lang w:val="en-AU" w:bidi="bn-IN"/>
              </w:rPr>
              <w:lastRenderedPageBreak/>
              <w:t>তাহা হইলে তথ্য কমিশন</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দায়িত্বপ্রাপ্ত কর্মকর্তার উক্তরূপ কার্যের তারিখ হইতে তথ্য সরবরাহের তারিখ পর্যন্ত প্রতি দিনের জন্য ৫০ (পঞ্চাশ) টাকা হারে জরিমানা আরোপ করিতে পারিবে</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এবং এইরূপ জরিমানা কোনক্রমেই ৫০০০ (পাঁচ হাজার) টাকার অধিক হইবে না।</w:t>
            </w:r>
          </w:p>
        </w:tc>
        <w:tc>
          <w:tcPr>
            <w:tcW w:w="3261" w:type="dxa"/>
            <w:shd w:val="clear" w:color="auto" w:fill="auto"/>
          </w:tcPr>
          <w:p w:rsidR="002348E9" w:rsidRPr="002348E9" w:rsidRDefault="002348E9" w:rsidP="002348E9">
            <w:pPr>
              <w:spacing w:after="0" w:line="240" w:lineRule="auto"/>
              <w:jc w:val="both"/>
              <w:rPr>
                <w:rFonts w:ascii="Nikosh" w:eastAsia="Times New Roman" w:hAnsi="Nikosh" w:cs="Nikosh"/>
                <w:szCs w:val="22"/>
                <w:lang w:val="en-AU" w:bidi="bn-IN"/>
              </w:rPr>
            </w:pPr>
            <w:r w:rsidRPr="002348E9">
              <w:rPr>
                <w:rFonts w:ascii="Nikosh" w:eastAsia="Times New Roman" w:hAnsi="Nikosh" w:cs="Nikosh"/>
                <w:szCs w:val="22"/>
                <w:cs/>
                <w:lang w:val="en-AU" w:bidi="bn-IN"/>
              </w:rPr>
              <w:lastRenderedPageBreak/>
              <w:t xml:space="preserve">তথ্য প্রাপ্তিতে প্রতিবন্ধকতা সৃষ্টি </w:t>
            </w:r>
            <w:r w:rsidRPr="002348E9">
              <w:rPr>
                <w:rFonts w:ascii="Nikosh" w:eastAsia="Times New Roman" w:hAnsi="Nikosh" w:cs="Nikosh"/>
                <w:szCs w:val="22"/>
                <w:cs/>
                <w:lang w:val="en-US" w:bidi="bn-IN"/>
              </w:rPr>
              <w:t>করিয়াছে</w:t>
            </w:r>
            <w:r w:rsidRPr="002348E9">
              <w:rPr>
                <w:rFonts w:ascii="Nikosh" w:eastAsia="Times New Roman" w:hAnsi="Nikosh" w:cs="Nikosh"/>
                <w:szCs w:val="22"/>
                <w:lang w:val="en-AU" w:bidi="bn-IN"/>
              </w:rPr>
              <w:t>;</w:t>
            </w:r>
          </w:p>
          <w:p w:rsidR="002348E9" w:rsidRPr="002348E9" w:rsidRDefault="002348E9" w:rsidP="002348E9">
            <w:pPr>
              <w:spacing w:after="0" w:line="240" w:lineRule="auto"/>
              <w:jc w:val="both"/>
              <w:rPr>
                <w:rFonts w:ascii="Nikosh" w:eastAsia="Nikosh" w:hAnsi="Nikosh" w:cs="Nikosh"/>
                <w:b/>
                <w:bCs/>
                <w:szCs w:val="22"/>
                <w:lang w:val="en-AU" w:bidi="bn-IN"/>
              </w:rPr>
            </w:pPr>
            <w:r w:rsidRPr="002348E9">
              <w:rPr>
                <w:rFonts w:ascii="Nikosh" w:eastAsia="Times New Roman" w:hAnsi="Nikosh" w:cs="Nikosh"/>
                <w:b/>
                <w:bCs/>
                <w:szCs w:val="22"/>
                <w:cs/>
                <w:lang w:val="en-AU" w:bidi="bn-IN"/>
              </w:rPr>
              <w:t>অতঃপর</w:t>
            </w:r>
            <w:r w:rsidRPr="002348E9">
              <w:rPr>
                <w:rFonts w:ascii="Nikosh" w:eastAsia="Times New Roman" w:hAnsi="Nikosh" w:cs="Nikosh"/>
                <w:b/>
                <w:bCs/>
                <w:szCs w:val="22"/>
                <w:lang w:val="en-AU" w:bidi="bn-IN"/>
              </w:rPr>
              <w:t xml:space="preserve">, </w:t>
            </w:r>
            <w:r w:rsidRPr="002348E9">
              <w:rPr>
                <w:rFonts w:ascii="Nikosh" w:eastAsia="Times New Roman" w:hAnsi="Nikosh" w:cs="Nikosh"/>
                <w:b/>
                <w:bCs/>
                <w:szCs w:val="22"/>
                <w:cs/>
                <w:lang w:val="en-AU" w:bidi="bn-IN"/>
              </w:rPr>
              <w:t xml:space="preserve">তথ্য কমিশন দায়িত্বপ্রাপ্ত কর্মকর্তার এই ধরনের পদক্ষেপের তারিখ থেকে তথ্য </w:t>
            </w:r>
            <w:r w:rsidRPr="002348E9">
              <w:rPr>
                <w:rFonts w:ascii="Nikosh" w:eastAsia="Times New Roman" w:hAnsi="Nikosh" w:cs="Nikosh"/>
                <w:b/>
                <w:bCs/>
                <w:szCs w:val="22"/>
                <w:cs/>
                <w:lang w:val="en-AU" w:bidi="bn-IN"/>
              </w:rPr>
              <w:lastRenderedPageBreak/>
              <w:t>প্রদানের তারিখ পর্যন্ত প্রতিদিন ২৫০ (দুইশত পঞ্চাশ) টাকা জরিমানা ক</w:t>
            </w:r>
            <w:r w:rsidRPr="002348E9">
              <w:rPr>
                <w:rFonts w:ascii="Nikosh" w:eastAsia="Times New Roman" w:hAnsi="Nikosh" w:cs="Nikosh"/>
                <w:b/>
                <w:bCs/>
                <w:szCs w:val="22"/>
                <w:cs/>
                <w:lang w:val="en-US" w:bidi="bn-IN"/>
              </w:rPr>
              <w:t>রিবে</w:t>
            </w:r>
            <w:r w:rsidRPr="002348E9">
              <w:rPr>
                <w:rFonts w:ascii="Nikosh" w:eastAsia="Times New Roman" w:hAnsi="Nikosh" w:cs="Nikosh"/>
                <w:b/>
                <w:bCs/>
                <w:szCs w:val="22"/>
                <w:cs/>
                <w:lang w:val="en-AU" w:bidi="bn-IN"/>
              </w:rPr>
              <w:t xml:space="preserve"> এবং এই ধরনের জরিমানা কোনভাবেই ২৫০০০</w:t>
            </w:r>
            <w:r w:rsidRPr="002348E9">
              <w:rPr>
                <w:rFonts w:ascii="Nikosh" w:eastAsia="Times New Roman" w:hAnsi="Nikosh" w:cs="Nikosh"/>
                <w:b/>
                <w:bCs/>
                <w:szCs w:val="22"/>
                <w:lang w:val="en-AU" w:bidi="bn-IN"/>
              </w:rPr>
              <w:t xml:space="preserve"> </w:t>
            </w:r>
            <w:r w:rsidRPr="002348E9">
              <w:rPr>
                <w:rFonts w:ascii="Nikosh" w:eastAsia="Times New Roman" w:hAnsi="Nikosh" w:cs="Nikosh"/>
                <w:b/>
                <w:bCs/>
                <w:szCs w:val="22"/>
                <w:cs/>
                <w:lang w:val="en-AU" w:bidi="bn-IN"/>
              </w:rPr>
              <w:t>(পঁচিশ হাজার) টাকার বেশি হইবে না। যদি প্রাথমিকভাবে প্রতীয়মান হয় যে, অপকর্ম বা দূর্নীতি আড়াল ক</w:t>
            </w:r>
            <w:r w:rsidRPr="002348E9">
              <w:rPr>
                <w:rFonts w:ascii="Nikosh" w:eastAsia="Times New Roman" w:hAnsi="Nikosh" w:cs="Nikosh"/>
                <w:b/>
                <w:bCs/>
                <w:szCs w:val="22"/>
                <w:cs/>
                <w:lang w:val="en-US" w:bidi="bn-IN"/>
              </w:rPr>
              <w:t>রিবার</w:t>
            </w:r>
            <w:r w:rsidRPr="002348E9">
              <w:rPr>
                <w:rFonts w:ascii="Nikosh" w:eastAsia="Times New Roman" w:hAnsi="Nikosh" w:cs="Nikosh"/>
                <w:b/>
                <w:bCs/>
                <w:szCs w:val="22"/>
                <w:cs/>
                <w:lang w:val="en-AU" w:bidi="bn-IN"/>
              </w:rPr>
              <w:t xml:space="preserve"> জন্য তথ্য প্রদানে প্রতিবন্ধকতা তৈরী করা হই</w:t>
            </w:r>
            <w:r w:rsidRPr="002348E9">
              <w:rPr>
                <w:rFonts w:ascii="Nikosh" w:eastAsia="Times New Roman" w:hAnsi="Nikosh" w:cs="Nikosh"/>
                <w:b/>
                <w:bCs/>
                <w:szCs w:val="22"/>
                <w:cs/>
                <w:lang w:val="en-US" w:bidi="bn-IN"/>
              </w:rPr>
              <w:t>য়াছে</w:t>
            </w:r>
            <w:r w:rsidRPr="002348E9">
              <w:rPr>
                <w:rFonts w:ascii="Nikosh" w:eastAsia="Times New Roman" w:hAnsi="Nikosh" w:cs="Nikosh"/>
                <w:b/>
                <w:bCs/>
                <w:szCs w:val="22"/>
                <w:cs/>
                <w:lang w:val="en-AU" w:bidi="bn-IN"/>
              </w:rPr>
              <w:t xml:space="preserve"> তবে জরিমানা আরোপ বাধ্যতামূলক </w:t>
            </w:r>
            <w:r w:rsidRPr="002348E9">
              <w:rPr>
                <w:rFonts w:ascii="Nikosh" w:eastAsia="Times New Roman" w:hAnsi="Nikosh" w:cs="Nikosh"/>
                <w:b/>
                <w:bCs/>
                <w:szCs w:val="22"/>
                <w:cs/>
                <w:lang w:val="en-US" w:bidi="bn-IN"/>
              </w:rPr>
              <w:t>হইবে।</w:t>
            </w:r>
          </w:p>
        </w:tc>
        <w:tc>
          <w:tcPr>
            <w:tcW w:w="2048" w:type="dxa"/>
            <w:shd w:val="clear" w:color="auto" w:fill="auto"/>
          </w:tcPr>
          <w:p w:rsidR="002348E9" w:rsidRPr="002348E9" w:rsidRDefault="002348E9" w:rsidP="002348E9">
            <w:pPr>
              <w:spacing w:after="0" w:line="240" w:lineRule="auto"/>
              <w:jc w:val="both"/>
              <w:rPr>
                <w:rFonts w:ascii="Nikosh" w:eastAsia="Nikosh" w:hAnsi="Nikosh" w:cs="Nikosh"/>
                <w:szCs w:val="22"/>
                <w:lang w:val="en-AU" w:bidi="bn-IN"/>
              </w:rPr>
            </w:pPr>
          </w:p>
        </w:tc>
      </w:tr>
      <w:tr w:rsidR="002348E9" w:rsidRPr="002348E9" w:rsidTr="00702FA1">
        <w:tc>
          <w:tcPr>
            <w:tcW w:w="817" w:type="dxa"/>
            <w:shd w:val="clear" w:color="auto" w:fill="auto"/>
          </w:tcPr>
          <w:p w:rsidR="002348E9" w:rsidRPr="002348E9" w:rsidRDefault="002348E9" w:rsidP="002348E9">
            <w:pPr>
              <w:spacing w:after="0" w:line="240" w:lineRule="auto"/>
              <w:jc w:val="both"/>
              <w:rPr>
                <w:rFonts w:ascii="Nikosh" w:eastAsia="Nikosh" w:hAnsi="Nikosh" w:cs="Nikosh"/>
                <w:szCs w:val="22"/>
                <w:lang w:val="en-AU" w:bidi="bn-IN"/>
              </w:rPr>
            </w:pPr>
          </w:p>
        </w:tc>
        <w:tc>
          <w:tcPr>
            <w:tcW w:w="3260" w:type="dxa"/>
            <w:shd w:val="clear" w:color="auto" w:fill="auto"/>
          </w:tcPr>
          <w:p w:rsidR="002348E9" w:rsidRPr="002348E9" w:rsidRDefault="002348E9" w:rsidP="002348E9">
            <w:pPr>
              <w:spacing w:after="0" w:line="240" w:lineRule="auto"/>
              <w:jc w:val="both"/>
              <w:rPr>
                <w:rFonts w:ascii="Nikosh" w:eastAsia="Times New Roman" w:hAnsi="Nikosh" w:cs="Nikosh"/>
                <w:szCs w:val="22"/>
                <w:cs/>
                <w:lang w:val="en-AU" w:bidi="bn-IN"/>
              </w:rPr>
            </w:pPr>
            <w:r w:rsidRPr="002348E9">
              <w:rPr>
                <w:rFonts w:ascii="Nikosh" w:eastAsia="Times New Roman" w:hAnsi="Nikosh" w:cs="Nikosh"/>
                <w:b/>
                <w:bCs/>
                <w:szCs w:val="22"/>
                <w:u w:val="single"/>
                <w:lang w:val="en-AU" w:bidi="ar-SA"/>
              </w:rPr>
              <w:t>(</w:t>
            </w:r>
            <w:r w:rsidRPr="002348E9">
              <w:rPr>
                <w:rFonts w:ascii="Nikosh" w:eastAsia="Times New Roman" w:hAnsi="Nikosh" w:cs="Nikosh"/>
                <w:b/>
                <w:bCs/>
                <w:szCs w:val="22"/>
                <w:u w:val="single"/>
                <w:cs/>
                <w:lang w:val="en-AU" w:bidi="bn-IN"/>
              </w:rPr>
              <w:t>৩</w:t>
            </w:r>
            <w:r w:rsidRPr="002348E9">
              <w:rPr>
                <w:rFonts w:ascii="Nikosh" w:eastAsia="Times New Roman" w:hAnsi="Nikosh" w:cs="Nikosh"/>
                <w:b/>
                <w:bCs/>
                <w:szCs w:val="22"/>
                <w:u w:val="single"/>
                <w:rtl/>
                <w:cs/>
                <w:lang w:val="en-AU" w:bidi="ar-SA"/>
              </w:rPr>
              <w:t>)</w:t>
            </w:r>
            <w:r w:rsidRPr="002348E9">
              <w:rPr>
                <w:rFonts w:ascii="Nikosh" w:eastAsia="Times New Roman" w:hAnsi="Nikosh" w:cs="Nikosh"/>
                <w:szCs w:val="22"/>
                <w:cs/>
                <w:lang w:val="en-AU" w:bidi="bn-IN"/>
              </w:rPr>
              <w:t xml:space="preserve"> তথ্য কমিশন যদি এই মর্মে সন্তুষ্ট হয় যে</w:t>
            </w:r>
            <w:r w:rsidRPr="002348E9">
              <w:rPr>
                <w:rFonts w:ascii="Nikosh" w:eastAsia="Times New Roman" w:hAnsi="Nikosh" w:cs="Nikosh"/>
                <w:szCs w:val="22"/>
                <w:lang w:val="en-AU" w:bidi="ar-SA"/>
              </w:rPr>
              <w:t xml:space="preserve">, </w:t>
            </w:r>
            <w:r w:rsidRPr="002348E9">
              <w:rPr>
                <w:rFonts w:ascii="Nikosh" w:eastAsia="Times New Roman" w:hAnsi="Nikosh" w:cs="Nikosh"/>
                <w:szCs w:val="22"/>
                <w:cs/>
                <w:lang w:val="en-AU" w:bidi="bn-IN"/>
              </w:rPr>
              <w:t>নাগরিকের তথ্য প্রাপ্তিতে উপ</w:t>
            </w:r>
            <w:r w:rsidRPr="002348E9">
              <w:rPr>
                <w:rFonts w:ascii="Nikosh" w:eastAsia="Times New Roman" w:hAnsi="Nikosh" w:cs="Nikosh"/>
                <w:szCs w:val="22"/>
                <w:rtl/>
                <w:cs/>
                <w:lang w:val="en-AU" w:bidi="ar-SA"/>
              </w:rPr>
              <w:t>-</w:t>
            </w:r>
            <w:r w:rsidRPr="002348E9">
              <w:rPr>
                <w:rFonts w:ascii="Nikosh" w:eastAsia="Times New Roman" w:hAnsi="Nikosh" w:cs="Nikosh"/>
                <w:szCs w:val="22"/>
                <w:rtl/>
                <w:cs/>
                <w:lang w:val="en-AU" w:bidi="bn-IN"/>
              </w:rPr>
              <w:t xml:space="preserve">ধারা </w:t>
            </w:r>
            <w:r w:rsidRPr="002348E9">
              <w:rPr>
                <w:rFonts w:ascii="Nikosh" w:eastAsia="Times New Roman" w:hAnsi="Nikosh" w:cs="Nikosh"/>
                <w:szCs w:val="22"/>
                <w:rtl/>
                <w:cs/>
                <w:lang w:val="en-AU" w:bidi="ar-SA"/>
              </w:rPr>
              <w:t>(</w:t>
            </w:r>
            <w:r w:rsidRPr="002348E9">
              <w:rPr>
                <w:rFonts w:ascii="Nikosh" w:eastAsia="Times New Roman" w:hAnsi="Nikosh" w:cs="Nikosh"/>
                <w:szCs w:val="22"/>
                <w:rtl/>
                <w:cs/>
                <w:lang w:val="en-AU" w:bidi="bn-IN"/>
              </w:rPr>
              <w:t>১</w:t>
            </w:r>
            <w:r w:rsidRPr="002348E9">
              <w:rPr>
                <w:rFonts w:ascii="Nikosh" w:eastAsia="Times New Roman" w:hAnsi="Nikosh" w:cs="Nikosh"/>
                <w:szCs w:val="22"/>
                <w:rtl/>
                <w:cs/>
                <w:lang w:val="en-AU" w:bidi="ar-SA"/>
              </w:rPr>
              <w:t xml:space="preserve">) </w:t>
            </w:r>
            <w:r w:rsidRPr="002348E9">
              <w:rPr>
                <w:rFonts w:ascii="Nikosh" w:eastAsia="Times New Roman" w:hAnsi="Nikosh" w:cs="Nikosh"/>
                <w:szCs w:val="22"/>
                <w:rtl/>
                <w:cs/>
                <w:lang w:val="en-AU" w:bidi="bn-IN"/>
              </w:rPr>
              <w:t>এ বর্ণিত কার্য করিয়া কোন কর্মকর্তা বিঘ্ন সৃষ্টি করিয়াছেন</w:t>
            </w:r>
            <w:r w:rsidRPr="002348E9">
              <w:rPr>
                <w:rFonts w:ascii="Nikosh" w:eastAsia="Times New Roman" w:hAnsi="Nikosh" w:cs="Nikosh"/>
                <w:szCs w:val="22"/>
                <w:lang w:val="en-AU" w:bidi="ar-SA"/>
              </w:rPr>
              <w:t xml:space="preserve">, </w:t>
            </w:r>
            <w:r w:rsidRPr="002348E9">
              <w:rPr>
                <w:rFonts w:ascii="Nikosh" w:eastAsia="Times New Roman" w:hAnsi="Nikosh" w:cs="Nikosh"/>
                <w:szCs w:val="22"/>
                <w:cs/>
                <w:lang w:val="en-AU" w:bidi="bn-IN"/>
              </w:rPr>
              <w:t>তাহা হইলে তথ্য কমিশন</w:t>
            </w:r>
            <w:r w:rsidRPr="002348E9">
              <w:rPr>
                <w:rFonts w:ascii="Nikosh" w:eastAsia="Times New Roman" w:hAnsi="Nikosh" w:cs="Nikosh"/>
                <w:szCs w:val="22"/>
                <w:lang w:val="en-AU" w:bidi="ar-SA"/>
              </w:rPr>
              <w:t xml:space="preserve">, </w:t>
            </w:r>
            <w:r w:rsidRPr="002348E9">
              <w:rPr>
                <w:rFonts w:ascii="Nikosh" w:eastAsia="Times New Roman" w:hAnsi="Nikosh" w:cs="Nikosh"/>
                <w:szCs w:val="22"/>
                <w:cs/>
                <w:lang w:val="en-AU" w:bidi="bn-IN"/>
              </w:rPr>
              <w:t>প্রযোজ্য ক্ষেত্রে</w:t>
            </w:r>
            <w:r w:rsidRPr="002348E9">
              <w:rPr>
                <w:rFonts w:ascii="Nikosh" w:eastAsia="Times New Roman" w:hAnsi="Nikosh" w:cs="Nikosh"/>
                <w:szCs w:val="22"/>
                <w:lang w:val="en-AU" w:bidi="ar-SA"/>
              </w:rPr>
              <w:t xml:space="preserve">, </w:t>
            </w:r>
            <w:r w:rsidRPr="002348E9">
              <w:rPr>
                <w:rFonts w:ascii="Nikosh" w:eastAsia="Times New Roman" w:hAnsi="Nikosh" w:cs="Nikosh"/>
                <w:szCs w:val="22"/>
                <w:cs/>
                <w:lang w:val="en-AU" w:bidi="bn-IN"/>
              </w:rPr>
              <w:t>উপ</w:t>
            </w:r>
            <w:r w:rsidRPr="002348E9">
              <w:rPr>
                <w:rFonts w:ascii="Nikosh" w:eastAsia="Times New Roman" w:hAnsi="Nikosh" w:cs="Nikosh"/>
                <w:szCs w:val="22"/>
                <w:rtl/>
                <w:cs/>
                <w:lang w:val="en-AU" w:bidi="ar-SA"/>
              </w:rPr>
              <w:t>-</w:t>
            </w:r>
            <w:r w:rsidRPr="002348E9">
              <w:rPr>
                <w:rFonts w:ascii="Nikosh" w:eastAsia="Times New Roman" w:hAnsi="Nikosh" w:cs="Nikosh"/>
                <w:szCs w:val="22"/>
                <w:rtl/>
                <w:cs/>
                <w:lang w:val="en-AU" w:bidi="bn-IN"/>
              </w:rPr>
              <w:t xml:space="preserve">ধারা </w:t>
            </w:r>
            <w:r w:rsidRPr="002348E9">
              <w:rPr>
                <w:rFonts w:ascii="Nikosh" w:eastAsia="Times New Roman" w:hAnsi="Nikosh" w:cs="Nikosh"/>
                <w:szCs w:val="22"/>
                <w:rtl/>
                <w:cs/>
                <w:lang w:val="en-AU" w:bidi="ar-SA"/>
              </w:rPr>
              <w:t>(</w:t>
            </w:r>
            <w:r w:rsidRPr="002348E9">
              <w:rPr>
                <w:rFonts w:ascii="Nikosh" w:eastAsia="Times New Roman" w:hAnsi="Nikosh" w:cs="Nikosh"/>
                <w:szCs w:val="22"/>
                <w:rtl/>
                <w:cs/>
                <w:lang w:val="en-AU" w:bidi="bn-IN"/>
              </w:rPr>
              <w:t>২</w:t>
            </w:r>
            <w:r w:rsidRPr="002348E9">
              <w:rPr>
                <w:rFonts w:ascii="Nikosh" w:eastAsia="Times New Roman" w:hAnsi="Nikosh" w:cs="Nikosh"/>
                <w:szCs w:val="22"/>
                <w:rtl/>
                <w:cs/>
                <w:lang w:val="en-AU" w:bidi="ar-SA"/>
              </w:rPr>
              <w:t xml:space="preserve">) </w:t>
            </w:r>
            <w:r w:rsidRPr="002348E9">
              <w:rPr>
                <w:rFonts w:ascii="Nikosh" w:eastAsia="Times New Roman" w:hAnsi="Nikosh" w:cs="Nikosh"/>
                <w:szCs w:val="22"/>
                <w:rtl/>
                <w:cs/>
                <w:lang w:val="en-AU" w:bidi="bn-IN"/>
              </w:rPr>
              <w:t xml:space="preserve">এ উল্লিখিত জরিমানা ছাড়াও সংশ্লিষ্ট কর্মকর্তার </w:t>
            </w:r>
            <w:r w:rsidRPr="002348E9">
              <w:rPr>
                <w:rFonts w:ascii="Nikosh" w:eastAsia="Times New Roman" w:hAnsi="Nikosh" w:cs="Nikosh"/>
                <w:szCs w:val="22"/>
                <w:cs/>
                <w:lang w:val="en-AU" w:bidi="bn-IN"/>
              </w:rPr>
              <w:t>এহেন কার্যকে অসদাচরণ গণ্য করিয়া তাহার বিরুদ্ধে বিভাগীয় শাস্তিমূলক কার্যক্রম গ্রহণ করিবার জন্য সংশ্লিষ্ট কর্তৃপক্ষ বরাবরে সুপারিশ করিতে পারিবে এবং এই বিষয়ে গৃহীত সর্বশেষ ব্যবস্থা তথ্য কমিশনকে অবহিত করিবার জন্য উত্ত কর্তৃপক্ষকে অনুরোধ করিতে পারিবে।</w:t>
            </w:r>
          </w:p>
        </w:tc>
        <w:tc>
          <w:tcPr>
            <w:tcW w:w="3261" w:type="dxa"/>
            <w:shd w:val="clear" w:color="auto" w:fill="auto"/>
          </w:tcPr>
          <w:p w:rsidR="002348E9" w:rsidRPr="002348E9" w:rsidRDefault="002348E9" w:rsidP="002348E9">
            <w:pPr>
              <w:spacing w:after="0" w:line="240" w:lineRule="auto"/>
              <w:jc w:val="both"/>
              <w:rPr>
                <w:rFonts w:ascii="Nikosh" w:eastAsia="Times New Roman" w:hAnsi="Nikosh" w:cs="Nikosh"/>
                <w:szCs w:val="22"/>
                <w:cs/>
                <w:lang w:val="en-AU" w:bidi="bn-IN"/>
              </w:rPr>
            </w:pPr>
            <w:r w:rsidRPr="002348E9">
              <w:rPr>
                <w:rFonts w:ascii="Nikosh" w:eastAsia="Times New Roman" w:hAnsi="Nikosh" w:cs="Nikosh"/>
                <w:szCs w:val="22"/>
                <w:cs/>
                <w:lang w:val="en-AU" w:bidi="bn-IN"/>
              </w:rPr>
              <w:t>(৩) তথ্য কমিশন যদি এই মর্মে সন্তুষ্ট হয় যে</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উপ-ধারা (১) এর অধীন কোন কার্য দ্বারা দায়িত্বপ্রাপ্ত কর্মকর্তা কোন নাগরিকের তথ্য প্রাপ্তিতে বাধা সৃষ্টি ক</w:t>
            </w:r>
            <w:r w:rsidRPr="002348E9">
              <w:rPr>
                <w:rFonts w:ascii="Nikosh" w:eastAsia="Times New Roman" w:hAnsi="Nikosh" w:cs="Nikosh"/>
                <w:szCs w:val="22"/>
                <w:cs/>
                <w:lang w:val="en-US" w:bidi="bn-IN"/>
              </w:rPr>
              <w:t>রিয়া</w:t>
            </w:r>
            <w:r w:rsidRPr="002348E9">
              <w:rPr>
                <w:rFonts w:ascii="Nikosh" w:eastAsia="Times New Roman" w:hAnsi="Nikosh" w:cs="Nikosh"/>
                <w:szCs w:val="22"/>
                <w:cs/>
                <w:lang w:val="en-AU" w:bidi="bn-IN"/>
              </w:rPr>
              <w:t>ছেন</w:t>
            </w:r>
            <w:r w:rsidRPr="002348E9">
              <w:rPr>
                <w:rFonts w:ascii="Nikosh" w:eastAsia="Times New Roman" w:hAnsi="Nikosh" w:cs="Nikosh"/>
                <w:szCs w:val="22"/>
                <w:lang w:val="en-AU" w:bidi="bn-IN"/>
              </w:rPr>
              <w:t xml:space="preserve">, </w:t>
            </w:r>
            <w:r w:rsidRPr="002348E9">
              <w:rPr>
                <w:rFonts w:ascii="Nikosh" w:eastAsia="Times New Roman" w:hAnsi="Nikosh" w:cs="Nikosh"/>
                <w:szCs w:val="22"/>
                <w:cs/>
                <w:lang w:val="en-AU" w:bidi="bn-IN"/>
              </w:rPr>
              <w:t xml:space="preserve">তাহলে উপ-ধারা (২) এর অধীন </w:t>
            </w:r>
            <w:r w:rsidRPr="002348E9">
              <w:rPr>
                <w:rFonts w:ascii="Nikosh" w:eastAsia="Times New Roman" w:hAnsi="Nikosh" w:cs="Nikosh"/>
                <w:b/>
                <w:bCs/>
                <w:szCs w:val="22"/>
                <w:cs/>
                <w:lang w:val="en-AU" w:bidi="bn-IN"/>
              </w:rPr>
              <w:t>জরিমানা আরোপের পাশাপাশি তা অসদাচরণ গণ্য ক</w:t>
            </w:r>
            <w:r w:rsidRPr="002348E9">
              <w:rPr>
                <w:rFonts w:ascii="Nikosh" w:eastAsia="Times New Roman" w:hAnsi="Nikosh" w:cs="Nikosh"/>
                <w:b/>
                <w:bCs/>
                <w:szCs w:val="22"/>
                <w:cs/>
                <w:lang w:val="en-US" w:bidi="bn-IN"/>
              </w:rPr>
              <w:t>রিয়া</w:t>
            </w:r>
            <w:r w:rsidRPr="002348E9">
              <w:rPr>
                <w:rFonts w:ascii="Nikosh" w:eastAsia="Times New Roman" w:hAnsi="Nikosh" w:cs="Nikosh"/>
                <w:b/>
                <w:bCs/>
                <w:szCs w:val="22"/>
                <w:lang w:val="en-AU" w:bidi="bn-IN"/>
              </w:rPr>
              <w:t xml:space="preserve"> </w:t>
            </w:r>
            <w:r w:rsidRPr="002348E9">
              <w:rPr>
                <w:rFonts w:ascii="Nikosh" w:eastAsia="Times New Roman" w:hAnsi="Nikosh" w:cs="Nikosh"/>
                <w:b/>
                <w:bCs/>
                <w:szCs w:val="22"/>
                <w:cs/>
                <w:lang w:val="en-AU" w:bidi="bn-IN"/>
              </w:rPr>
              <w:t>সংশ্লিষ্ট কর্তৃপক্ষকে উক্ত কর্মকর্তার বিরুদ্ধে বিভাগীয় ব্যবস্থা গ্রহণের সুপারিশ ক</w:t>
            </w:r>
            <w:r w:rsidRPr="002348E9">
              <w:rPr>
                <w:rFonts w:ascii="Nikosh" w:eastAsia="Times New Roman" w:hAnsi="Nikosh" w:cs="Nikosh"/>
                <w:b/>
                <w:bCs/>
                <w:szCs w:val="22"/>
                <w:cs/>
                <w:lang w:val="en-US" w:bidi="bn-IN"/>
              </w:rPr>
              <w:t>রিতে</w:t>
            </w:r>
            <w:r w:rsidRPr="002348E9">
              <w:rPr>
                <w:rFonts w:ascii="Nikosh" w:eastAsia="Times New Roman" w:hAnsi="Nikosh" w:cs="Nikosh"/>
                <w:b/>
                <w:bCs/>
                <w:szCs w:val="22"/>
                <w:cs/>
                <w:lang w:val="en-AU" w:bidi="bn-IN"/>
              </w:rPr>
              <w:t xml:space="preserve"> পা</w:t>
            </w:r>
            <w:r w:rsidRPr="002348E9">
              <w:rPr>
                <w:rFonts w:ascii="Nikosh" w:eastAsia="Times New Roman" w:hAnsi="Nikosh" w:cs="Nikosh"/>
                <w:b/>
                <w:bCs/>
                <w:szCs w:val="22"/>
                <w:cs/>
                <w:lang w:val="en-US" w:bidi="bn-IN"/>
              </w:rPr>
              <w:t>রি</w:t>
            </w:r>
            <w:r w:rsidRPr="002348E9">
              <w:rPr>
                <w:rFonts w:ascii="Nikosh" w:eastAsia="Times New Roman" w:hAnsi="Nikosh" w:cs="Nikosh"/>
                <w:b/>
                <w:bCs/>
                <w:szCs w:val="22"/>
                <w:cs/>
                <w:lang w:val="en-AU" w:bidi="bn-IN"/>
              </w:rPr>
              <w:t>বেন</w:t>
            </w:r>
            <w:r w:rsidRPr="002348E9">
              <w:rPr>
                <w:rFonts w:ascii="Nikosh" w:eastAsia="Times New Roman" w:hAnsi="Nikosh" w:cs="Nikosh"/>
                <w:b/>
                <w:bCs/>
                <w:szCs w:val="22"/>
                <w:lang w:val="en-AU" w:bidi="bn-IN"/>
              </w:rPr>
              <w:t xml:space="preserve">, </w:t>
            </w:r>
            <w:r w:rsidRPr="002348E9">
              <w:rPr>
                <w:rFonts w:ascii="Nikosh" w:eastAsia="Times New Roman" w:hAnsi="Nikosh" w:cs="Nikosh"/>
                <w:b/>
                <w:bCs/>
                <w:szCs w:val="22"/>
                <w:cs/>
                <w:lang w:val="en-AU" w:bidi="bn-IN"/>
              </w:rPr>
              <w:t xml:space="preserve"> </w:t>
            </w:r>
            <w:r w:rsidRPr="002348E9">
              <w:rPr>
                <w:rFonts w:ascii="Nikosh" w:eastAsia="Times New Roman" w:hAnsi="Nikosh" w:cs="Nikosh"/>
                <w:szCs w:val="22"/>
                <w:cs/>
                <w:lang w:val="en-AU" w:bidi="bn-IN"/>
              </w:rPr>
              <w:t>এবং কর্তৃপক্ষকে এই বিষয়ে সর্বশেষ গৃহীত ব্যবস্থা সম্পর্কে তথ্য কমিশনকে অবহিত ক</w:t>
            </w:r>
            <w:r w:rsidRPr="002348E9">
              <w:rPr>
                <w:rFonts w:ascii="Nikosh" w:eastAsia="Times New Roman" w:hAnsi="Nikosh" w:cs="Nikosh"/>
                <w:szCs w:val="22"/>
                <w:cs/>
                <w:lang w:val="en-US" w:bidi="bn-IN"/>
              </w:rPr>
              <w:t>রিবার</w:t>
            </w:r>
            <w:r w:rsidRPr="002348E9">
              <w:rPr>
                <w:rFonts w:ascii="Nikosh" w:eastAsia="Times New Roman" w:hAnsi="Nikosh" w:cs="Nikosh"/>
                <w:szCs w:val="22"/>
                <w:cs/>
                <w:lang w:val="en-AU" w:bidi="bn-IN"/>
              </w:rPr>
              <w:t xml:space="preserve"> জন্য অনুরোধ ক</w:t>
            </w:r>
            <w:r w:rsidRPr="002348E9">
              <w:rPr>
                <w:rFonts w:ascii="Nikosh" w:eastAsia="Times New Roman" w:hAnsi="Nikosh" w:cs="Nikosh"/>
                <w:szCs w:val="22"/>
                <w:cs/>
                <w:lang w:val="en-US" w:bidi="bn-IN"/>
              </w:rPr>
              <w:t>রি</w:t>
            </w:r>
            <w:r w:rsidRPr="002348E9">
              <w:rPr>
                <w:rFonts w:ascii="Nikosh" w:eastAsia="Times New Roman" w:hAnsi="Nikosh" w:cs="Nikosh"/>
                <w:szCs w:val="22"/>
                <w:cs/>
                <w:lang w:val="en-AU" w:bidi="bn-IN"/>
              </w:rPr>
              <w:t>তে পা</w:t>
            </w:r>
            <w:r w:rsidRPr="002348E9">
              <w:rPr>
                <w:rFonts w:ascii="Nikosh" w:eastAsia="Times New Roman" w:hAnsi="Nikosh" w:cs="Nikosh"/>
                <w:szCs w:val="22"/>
                <w:cs/>
                <w:lang w:val="en-US" w:bidi="bn-IN"/>
              </w:rPr>
              <w:t>রি</w:t>
            </w:r>
            <w:r w:rsidRPr="002348E9">
              <w:rPr>
                <w:rFonts w:ascii="Nikosh" w:eastAsia="Times New Roman" w:hAnsi="Nikosh" w:cs="Nikosh"/>
                <w:szCs w:val="22"/>
                <w:cs/>
                <w:lang w:val="en-AU" w:bidi="bn-IN"/>
              </w:rPr>
              <w:t>বেন।</w:t>
            </w:r>
          </w:p>
        </w:tc>
        <w:tc>
          <w:tcPr>
            <w:tcW w:w="2048" w:type="dxa"/>
            <w:shd w:val="clear" w:color="auto" w:fill="auto"/>
          </w:tcPr>
          <w:p w:rsidR="002348E9" w:rsidRPr="002348E9" w:rsidRDefault="002348E9" w:rsidP="002348E9">
            <w:pPr>
              <w:spacing w:after="0" w:line="240" w:lineRule="auto"/>
              <w:jc w:val="both"/>
              <w:rPr>
                <w:rFonts w:ascii="Nikosh" w:eastAsia="Nikosh" w:hAnsi="Nikosh" w:cs="Nikosh"/>
                <w:szCs w:val="22"/>
                <w:lang w:val="en-AU" w:bidi="bn-IN"/>
              </w:rPr>
            </w:pPr>
          </w:p>
        </w:tc>
      </w:tr>
    </w:tbl>
    <w:p w:rsidR="00423BBF" w:rsidRDefault="00423BBF"/>
    <w:sectPr w:rsidR="00423BBF" w:rsidSect="002348E9">
      <w:pgSz w:w="11906" w:h="16838"/>
      <w:pgMar w:top="184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SutonnyMJ">
    <w:panose1 w:val="00000000000000000000"/>
    <w:charset w:val="00"/>
    <w:family w:val="auto"/>
    <w:pitch w:val="variable"/>
    <w:sig w:usb0="80000AAF" w:usb1="00000048" w:usb2="00000000" w:usb3="00000000" w:csb0="0000003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ikosh">
    <w:panose1 w:val="02000000000000000000"/>
    <w:charset w:val="00"/>
    <w:family w:val="auto"/>
    <w:pitch w:val="variable"/>
    <w:sig w:usb0="0001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E85"/>
    <w:rsid w:val="002348E9"/>
    <w:rsid w:val="0026726E"/>
    <w:rsid w:val="00423BBF"/>
    <w:rsid w:val="00685E85"/>
    <w:rsid w:val="00A94098"/>
    <w:rsid w:val="00EA734F"/>
    <w:rsid w:val="00ED276B"/>
    <w:rsid w:val="00F6764D"/>
  </w:rsids>
  <m:mathPr>
    <m:mathFont m:val="Cambria Math"/>
    <m:brkBin m:val="before"/>
    <m:brkBinSub m:val="--"/>
    <m:smallFrac m:val="0"/>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GB" w:eastAsia="en-US" w:bidi="bn-BD"/>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348E9"/>
    <w:pPr>
      <w:keepNext/>
      <w:spacing w:after="0" w:line="240" w:lineRule="auto"/>
      <w:jc w:val="both"/>
      <w:outlineLvl w:val="0"/>
    </w:pPr>
    <w:rPr>
      <w:rFonts w:ascii="SutonnyMJ" w:eastAsia="Times New Roman" w:hAnsi="SutonnyMJ" w:cs="Times New Roman"/>
      <w:sz w:val="28"/>
      <w:szCs w:val="24"/>
      <w:lang w:val="en-AU" w:bidi="ar-SA"/>
    </w:rPr>
  </w:style>
  <w:style w:type="paragraph" w:styleId="Heading2">
    <w:name w:val="heading 2"/>
    <w:basedOn w:val="Normal"/>
    <w:next w:val="Normal"/>
    <w:link w:val="Heading2Char"/>
    <w:qFormat/>
    <w:rsid w:val="002348E9"/>
    <w:pPr>
      <w:keepNext/>
      <w:spacing w:before="240" w:after="60" w:line="240" w:lineRule="auto"/>
      <w:outlineLvl w:val="1"/>
    </w:pPr>
    <w:rPr>
      <w:rFonts w:ascii="Arial" w:eastAsia="Times New Roman" w:hAnsi="Arial" w:cs="Arial"/>
      <w:b/>
      <w:bCs/>
      <w:i/>
      <w:iCs/>
      <w:sz w:val="28"/>
      <w:lang w:val="en-AU" w:bidi="ar-SA"/>
    </w:rPr>
  </w:style>
  <w:style w:type="paragraph" w:styleId="Heading3">
    <w:name w:val="heading 3"/>
    <w:basedOn w:val="Normal"/>
    <w:next w:val="Normal"/>
    <w:link w:val="Heading3Char"/>
    <w:qFormat/>
    <w:rsid w:val="002348E9"/>
    <w:pPr>
      <w:keepNext/>
      <w:spacing w:after="0" w:line="240" w:lineRule="auto"/>
      <w:ind w:left="-108"/>
      <w:outlineLvl w:val="2"/>
    </w:pPr>
    <w:rPr>
      <w:rFonts w:ascii="SutonnyMJ" w:eastAsia="Times New Roman" w:hAnsi="SutonnyMJ" w:cs="Times New Roman"/>
      <w:sz w:val="28"/>
      <w:szCs w:val="24"/>
      <w:lang w:val="en-AU" w:bidi="ar-SA"/>
    </w:rPr>
  </w:style>
  <w:style w:type="paragraph" w:styleId="Heading5">
    <w:name w:val="heading 5"/>
    <w:basedOn w:val="Normal"/>
    <w:next w:val="Normal"/>
    <w:link w:val="Heading5Char"/>
    <w:qFormat/>
    <w:rsid w:val="002348E9"/>
    <w:pPr>
      <w:spacing w:before="240" w:after="60" w:line="240" w:lineRule="auto"/>
      <w:outlineLvl w:val="4"/>
    </w:pPr>
    <w:rPr>
      <w:rFonts w:ascii="Times New Roman" w:eastAsia="Times New Roman" w:hAnsi="Times New Roman" w:cs="Times New Roman"/>
      <w:b/>
      <w:bCs/>
      <w:i/>
      <w:iCs/>
      <w:sz w:val="26"/>
      <w:szCs w:val="26"/>
      <w:lang w:val="en-A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48E9"/>
    <w:rPr>
      <w:rFonts w:ascii="SutonnyMJ" w:eastAsia="Times New Roman" w:hAnsi="SutonnyMJ" w:cs="Times New Roman"/>
      <w:sz w:val="28"/>
      <w:szCs w:val="24"/>
      <w:lang w:val="en-AU" w:bidi="ar-SA"/>
    </w:rPr>
  </w:style>
  <w:style w:type="character" w:customStyle="1" w:styleId="Heading2Char">
    <w:name w:val="Heading 2 Char"/>
    <w:basedOn w:val="DefaultParagraphFont"/>
    <w:link w:val="Heading2"/>
    <w:rsid w:val="002348E9"/>
    <w:rPr>
      <w:rFonts w:ascii="Arial" w:eastAsia="Times New Roman" w:hAnsi="Arial" w:cs="Arial"/>
      <w:b/>
      <w:bCs/>
      <w:i/>
      <w:iCs/>
      <w:sz w:val="28"/>
      <w:lang w:val="en-AU" w:bidi="ar-SA"/>
    </w:rPr>
  </w:style>
  <w:style w:type="character" w:customStyle="1" w:styleId="Heading3Char">
    <w:name w:val="Heading 3 Char"/>
    <w:basedOn w:val="DefaultParagraphFont"/>
    <w:link w:val="Heading3"/>
    <w:rsid w:val="002348E9"/>
    <w:rPr>
      <w:rFonts w:ascii="SutonnyMJ" w:eastAsia="Times New Roman" w:hAnsi="SutonnyMJ" w:cs="Times New Roman"/>
      <w:sz w:val="28"/>
      <w:szCs w:val="24"/>
      <w:lang w:val="en-AU" w:bidi="ar-SA"/>
    </w:rPr>
  </w:style>
  <w:style w:type="character" w:customStyle="1" w:styleId="Heading5Char">
    <w:name w:val="Heading 5 Char"/>
    <w:basedOn w:val="DefaultParagraphFont"/>
    <w:link w:val="Heading5"/>
    <w:rsid w:val="002348E9"/>
    <w:rPr>
      <w:rFonts w:ascii="Times New Roman" w:eastAsia="Times New Roman" w:hAnsi="Times New Roman" w:cs="Times New Roman"/>
      <w:b/>
      <w:bCs/>
      <w:i/>
      <w:iCs/>
      <w:sz w:val="26"/>
      <w:szCs w:val="26"/>
      <w:lang w:val="en-AU" w:bidi="ar-SA"/>
    </w:rPr>
  </w:style>
  <w:style w:type="numbering" w:customStyle="1" w:styleId="NoList1">
    <w:name w:val="No List1"/>
    <w:next w:val="NoList"/>
    <w:semiHidden/>
    <w:rsid w:val="002348E9"/>
  </w:style>
  <w:style w:type="paragraph" w:styleId="BodyText">
    <w:name w:val="Body Text"/>
    <w:basedOn w:val="Normal"/>
    <w:link w:val="BodyTextChar"/>
    <w:rsid w:val="002348E9"/>
    <w:pPr>
      <w:spacing w:after="0" w:line="360" w:lineRule="auto"/>
      <w:jc w:val="both"/>
    </w:pPr>
    <w:rPr>
      <w:rFonts w:ascii="SutonnyMJ" w:eastAsia="Times New Roman" w:hAnsi="SutonnyMJ" w:cs="Times New Roman"/>
      <w:sz w:val="28"/>
      <w:szCs w:val="24"/>
      <w:lang w:val="en-AU" w:bidi="ar-SA"/>
    </w:rPr>
  </w:style>
  <w:style w:type="character" w:customStyle="1" w:styleId="BodyTextChar">
    <w:name w:val="Body Text Char"/>
    <w:basedOn w:val="DefaultParagraphFont"/>
    <w:link w:val="BodyText"/>
    <w:rsid w:val="002348E9"/>
    <w:rPr>
      <w:rFonts w:ascii="SutonnyMJ" w:eastAsia="Times New Roman" w:hAnsi="SutonnyMJ" w:cs="Times New Roman"/>
      <w:sz w:val="28"/>
      <w:szCs w:val="24"/>
      <w:lang w:val="en-AU" w:bidi="ar-SA"/>
    </w:rPr>
  </w:style>
  <w:style w:type="paragraph" w:styleId="BodyText2">
    <w:name w:val="Body Text 2"/>
    <w:basedOn w:val="Normal"/>
    <w:link w:val="BodyText2Char"/>
    <w:rsid w:val="002348E9"/>
    <w:pPr>
      <w:spacing w:after="0" w:line="360" w:lineRule="auto"/>
      <w:jc w:val="both"/>
    </w:pPr>
    <w:rPr>
      <w:rFonts w:ascii="SutonnyMJ" w:eastAsia="Times New Roman" w:hAnsi="SutonnyMJ" w:cs="Times New Roman"/>
      <w:sz w:val="26"/>
      <w:szCs w:val="24"/>
      <w:lang w:val="en-AU" w:bidi="ar-SA"/>
    </w:rPr>
  </w:style>
  <w:style w:type="character" w:customStyle="1" w:styleId="BodyText2Char">
    <w:name w:val="Body Text 2 Char"/>
    <w:basedOn w:val="DefaultParagraphFont"/>
    <w:link w:val="BodyText2"/>
    <w:rsid w:val="002348E9"/>
    <w:rPr>
      <w:rFonts w:ascii="SutonnyMJ" w:eastAsia="Times New Roman" w:hAnsi="SutonnyMJ" w:cs="Times New Roman"/>
      <w:sz w:val="26"/>
      <w:szCs w:val="24"/>
      <w:lang w:val="en-AU" w:bidi="ar-SA"/>
    </w:rPr>
  </w:style>
  <w:style w:type="paragraph" w:styleId="Header">
    <w:name w:val="header"/>
    <w:basedOn w:val="Normal"/>
    <w:link w:val="HeaderChar"/>
    <w:rsid w:val="002348E9"/>
    <w:pPr>
      <w:tabs>
        <w:tab w:val="center" w:pos="4320"/>
        <w:tab w:val="right" w:pos="8640"/>
      </w:tabs>
      <w:spacing w:after="0" w:line="240" w:lineRule="auto"/>
    </w:pPr>
    <w:rPr>
      <w:rFonts w:ascii="Times New Roman" w:eastAsia="Times New Roman" w:hAnsi="Times New Roman" w:cs="Times New Roman"/>
      <w:sz w:val="24"/>
      <w:szCs w:val="24"/>
      <w:lang w:val="en-AU" w:bidi="ar-SA"/>
    </w:rPr>
  </w:style>
  <w:style w:type="character" w:customStyle="1" w:styleId="HeaderChar">
    <w:name w:val="Header Char"/>
    <w:basedOn w:val="DefaultParagraphFont"/>
    <w:link w:val="Header"/>
    <w:rsid w:val="002348E9"/>
    <w:rPr>
      <w:rFonts w:ascii="Times New Roman" w:eastAsia="Times New Roman" w:hAnsi="Times New Roman" w:cs="Times New Roman"/>
      <w:sz w:val="24"/>
      <w:szCs w:val="24"/>
      <w:lang w:val="en-AU" w:bidi="ar-SA"/>
    </w:rPr>
  </w:style>
  <w:style w:type="paragraph" w:styleId="Footer">
    <w:name w:val="footer"/>
    <w:basedOn w:val="Normal"/>
    <w:link w:val="FooterChar"/>
    <w:rsid w:val="002348E9"/>
    <w:pPr>
      <w:tabs>
        <w:tab w:val="center" w:pos="4320"/>
        <w:tab w:val="right" w:pos="8640"/>
      </w:tabs>
      <w:spacing w:after="0" w:line="240" w:lineRule="auto"/>
    </w:pPr>
    <w:rPr>
      <w:rFonts w:ascii="Times New Roman" w:eastAsia="Times New Roman" w:hAnsi="Times New Roman" w:cs="Times New Roman"/>
      <w:sz w:val="24"/>
      <w:szCs w:val="24"/>
      <w:lang w:val="en-AU" w:bidi="ar-SA"/>
    </w:rPr>
  </w:style>
  <w:style w:type="character" w:customStyle="1" w:styleId="FooterChar">
    <w:name w:val="Footer Char"/>
    <w:basedOn w:val="DefaultParagraphFont"/>
    <w:link w:val="Footer"/>
    <w:rsid w:val="002348E9"/>
    <w:rPr>
      <w:rFonts w:ascii="Times New Roman" w:eastAsia="Times New Roman" w:hAnsi="Times New Roman" w:cs="Times New Roman"/>
      <w:sz w:val="24"/>
      <w:szCs w:val="24"/>
      <w:lang w:val="en-AU" w:bidi="ar-SA"/>
    </w:rPr>
  </w:style>
  <w:style w:type="paragraph" w:customStyle="1" w:styleId="CharCharCharCharCharCharChar">
    <w:name w:val="Char Char Char Char Char Char Char"/>
    <w:basedOn w:val="Normal"/>
    <w:next w:val="Normal"/>
    <w:rsid w:val="002348E9"/>
    <w:pPr>
      <w:spacing w:after="160" w:line="240" w:lineRule="exact"/>
    </w:pPr>
    <w:rPr>
      <w:rFonts w:ascii="Tahoma" w:eastAsia="Times New Roman" w:hAnsi="Tahoma" w:cs="Times New Roman"/>
      <w:sz w:val="24"/>
      <w:szCs w:val="20"/>
      <w:lang w:val="en-US" w:bidi="ar-SA"/>
    </w:rPr>
  </w:style>
  <w:style w:type="table" w:styleId="TableGrid">
    <w:name w:val="Table Grid"/>
    <w:basedOn w:val="TableNormal"/>
    <w:rsid w:val="002348E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2348E9"/>
    <w:pPr>
      <w:spacing w:after="120" w:line="240" w:lineRule="auto"/>
      <w:ind w:left="360"/>
    </w:pPr>
    <w:rPr>
      <w:rFonts w:ascii="Times New Roman" w:eastAsia="Times New Roman" w:hAnsi="Times New Roman" w:cs="Times New Roman"/>
      <w:sz w:val="24"/>
      <w:szCs w:val="24"/>
      <w:lang w:val="en-AU" w:bidi="ar-SA"/>
    </w:rPr>
  </w:style>
  <w:style w:type="character" w:customStyle="1" w:styleId="BodyTextIndentChar">
    <w:name w:val="Body Text Indent Char"/>
    <w:basedOn w:val="DefaultParagraphFont"/>
    <w:link w:val="BodyTextIndent"/>
    <w:rsid w:val="002348E9"/>
    <w:rPr>
      <w:rFonts w:ascii="Times New Roman" w:eastAsia="Times New Roman" w:hAnsi="Times New Roman" w:cs="Times New Roman"/>
      <w:sz w:val="24"/>
      <w:szCs w:val="24"/>
      <w:lang w:val="en-AU" w:bidi="ar-SA"/>
    </w:rPr>
  </w:style>
  <w:style w:type="character" w:styleId="Hyperlink">
    <w:name w:val="Hyperlink"/>
    <w:rsid w:val="002348E9"/>
    <w:rPr>
      <w:color w:val="0000FF"/>
      <w:u w:val="single"/>
    </w:rPr>
  </w:style>
  <w:style w:type="paragraph" w:styleId="BalloonText">
    <w:name w:val="Balloon Text"/>
    <w:basedOn w:val="Normal"/>
    <w:link w:val="BalloonTextChar"/>
    <w:uiPriority w:val="99"/>
    <w:semiHidden/>
    <w:unhideWhenUsed/>
    <w:rsid w:val="002348E9"/>
    <w:pPr>
      <w:spacing w:after="0" w:line="240" w:lineRule="auto"/>
    </w:pPr>
    <w:rPr>
      <w:rFonts w:ascii="Tahoma" w:eastAsia="Times New Roman" w:hAnsi="Tahoma" w:cs="Tahoma"/>
      <w:sz w:val="16"/>
      <w:szCs w:val="16"/>
      <w:lang w:val="en-AU" w:bidi="ar-SA"/>
    </w:rPr>
  </w:style>
  <w:style w:type="character" w:customStyle="1" w:styleId="BalloonTextChar">
    <w:name w:val="Balloon Text Char"/>
    <w:basedOn w:val="DefaultParagraphFont"/>
    <w:link w:val="BalloonText"/>
    <w:uiPriority w:val="99"/>
    <w:semiHidden/>
    <w:rsid w:val="002348E9"/>
    <w:rPr>
      <w:rFonts w:ascii="Tahoma" w:eastAsia="Times New Roman" w:hAnsi="Tahoma" w:cs="Tahoma"/>
      <w:sz w:val="16"/>
      <w:szCs w:val="16"/>
      <w:lang w:val="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GB" w:eastAsia="en-US" w:bidi="bn-BD"/>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348E9"/>
    <w:pPr>
      <w:keepNext/>
      <w:spacing w:after="0" w:line="240" w:lineRule="auto"/>
      <w:jc w:val="both"/>
      <w:outlineLvl w:val="0"/>
    </w:pPr>
    <w:rPr>
      <w:rFonts w:ascii="SutonnyMJ" w:eastAsia="Times New Roman" w:hAnsi="SutonnyMJ" w:cs="Times New Roman"/>
      <w:sz w:val="28"/>
      <w:szCs w:val="24"/>
      <w:lang w:val="en-AU" w:bidi="ar-SA"/>
    </w:rPr>
  </w:style>
  <w:style w:type="paragraph" w:styleId="Heading2">
    <w:name w:val="heading 2"/>
    <w:basedOn w:val="Normal"/>
    <w:next w:val="Normal"/>
    <w:link w:val="Heading2Char"/>
    <w:qFormat/>
    <w:rsid w:val="002348E9"/>
    <w:pPr>
      <w:keepNext/>
      <w:spacing w:before="240" w:after="60" w:line="240" w:lineRule="auto"/>
      <w:outlineLvl w:val="1"/>
    </w:pPr>
    <w:rPr>
      <w:rFonts w:ascii="Arial" w:eastAsia="Times New Roman" w:hAnsi="Arial" w:cs="Arial"/>
      <w:b/>
      <w:bCs/>
      <w:i/>
      <w:iCs/>
      <w:sz w:val="28"/>
      <w:lang w:val="en-AU" w:bidi="ar-SA"/>
    </w:rPr>
  </w:style>
  <w:style w:type="paragraph" w:styleId="Heading3">
    <w:name w:val="heading 3"/>
    <w:basedOn w:val="Normal"/>
    <w:next w:val="Normal"/>
    <w:link w:val="Heading3Char"/>
    <w:qFormat/>
    <w:rsid w:val="002348E9"/>
    <w:pPr>
      <w:keepNext/>
      <w:spacing w:after="0" w:line="240" w:lineRule="auto"/>
      <w:ind w:left="-108"/>
      <w:outlineLvl w:val="2"/>
    </w:pPr>
    <w:rPr>
      <w:rFonts w:ascii="SutonnyMJ" w:eastAsia="Times New Roman" w:hAnsi="SutonnyMJ" w:cs="Times New Roman"/>
      <w:sz w:val="28"/>
      <w:szCs w:val="24"/>
      <w:lang w:val="en-AU" w:bidi="ar-SA"/>
    </w:rPr>
  </w:style>
  <w:style w:type="paragraph" w:styleId="Heading5">
    <w:name w:val="heading 5"/>
    <w:basedOn w:val="Normal"/>
    <w:next w:val="Normal"/>
    <w:link w:val="Heading5Char"/>
    <w:qFormat/>
    <w:rsid w:val="002348E9"/>
    <w:pPr>
      <w:spacing w:before="240" w:after="60" w:line="240" w:lineRule="auto"/>
      <w:outlineLvl w:val="4"/>
    </w:pPr>
    <w:rPr>
      <w:rFonts w:ascii="Times New Roman" w:eastAsia="Times New Roman" w:hAnsi="Times New Roman" w:cs="Times New Roman"/>
      <w:b/>
      <w:bCs/>
      <w:i/>
      <w:iCs/>
      <w:sz w:val="26"/>
      <w:szCs w:val="26"/>
      <w:lang w:val="en-A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48E9"/>
    <w:rPr>
      <w:rFonts w:ascii="SutonnyMJ" w:eastAsia="Times New Roman" w:hAnsi="SutonnyMJ" w:cs="Times New Roman"/>
      <w:sz w:val="28"/>
      <w:szCs w:val="24"/>
      <w:lang w:val="en-AU" w:bidi="ar-SA"/>
    </w:rPr>
  </w:style>
  <w:style w:type="character" w:customStyle="1" w:styleId="Heading2Char">
    <w:name w:val="Heading 2 Char"/>
    <w:basedOn w:val="DefaultParagraphFont"/>
    <w:link w:val="Heading2"/>
    <w:rsid w:val="002348E9"/>
    <w:rPr>
      <w:rFonts w:ascii="Arial" w:eastAsia="Times New Roman" w:hAnsi="Arial" w:cs="Arial"/>
      <w:b/>
      <w:bCs/>
      <w:i/>
      <w:iCs/>
      <w:sz w:val="28"/>
      <w:lang w:val="en-AU" w:bidi="ar-SA"/>
    </w:rPr>
  </w:style>
  <w:style w:type="character" w:customStyle="1" w:styleId="Heading3Char">
    <w:name w:val="Heading 3 Char"/>
    <w:basedOn w:val="DefaultParagraphFont"/>
    <w:link w:val="Heading3"/>
    <w:rsid w:val="002348E9"/>
    <w:rPr>
      <w:rFonts w:ascii="SutonnyMJ" w:eastAsia="Times New Roman" w:hAnsi="SutonnyMJ" w:cs="Times New Roman"/>
      <w:sz w:val="28"/>
      <w:szCs w:val="24"/>
      <w:lang w:val="en-AU" w:bidi="ar-SA"/>
    </w:rPr>
  </w:style>
  <w:style w:type="character" w:customStyle="1" w:styleId="Heading5Char">
    <w:name w:val="Heading 5 Char"/>
    <w:basedOn w:val="DefaultParagraphFont"/>
    <w:link w:val="Heading5"/>
    <w:rsid w:val="002348E9"/>
    <w:rPr>
      <w:rFonts w:ascii="Times New Roman" w:eastAsia="Times New Roman" w:hAnsi="Times New Roman" w:cs="Times New Roman"/>
      <w:b/>
      <w:bCs/>
      <w:i/>
      <w:iCs/>
      <w:sz w:val="26"/>
      <w:szCs w:val="26"/>
      <w:lang w:val="en-AU" w:bidi="ar-SA"/>
    </w:rPr>
  </w:style>
  <w:style w:type="numbering" w:customStyle="1" w:styleId="NoList1">
    <w:name w:val="No List1"/>
    <w:next w:val="NoList"/>
    <w:semiHidden/>
    <w:rsid w:val="002348E9"/>
  </w:style>
  <w:style w:type="paragraph" w:styleId="BodyText">
    <w:name w:val="Body Text"/>
    <w:basedOn w:val="Normal"/>
    <w:link w:val="BodyTextChar"/>
    <w:rsid w:val="002348E9"/>
    <w:pPr>
      <w:spacing w:after="0" w:line="360" w:lineRule="auto"/>
      <w:jc w:val="both"/>
    </w:pPr>
    <w:rPr>
      <w:rFonts w:ascii="SutonnyMJ" w:eastAsia="Times New Roman" w:hAnsi="SutonnyMJ" w:cs="Times New Roman"/>
      <w:sz w:val="28"/>
      <w:szCs w:val="24"/>
      <w:lang w:val="en-AU" w:bidi="ar-SA"/>
    </w:rPr>
  </w:style>
  <w:style w:type="character" w:customStyle="1" w:styleId="BodyTextChar">
    <w:name w:val="Body Text Char"/>
    <w:basedOn w:val="DefaultParagraphFont"/>
    <w:link w:val="BodyText"/>
    <w:rsid w:val="002348E9"/>
    <w:rPr>
      <w:rFonts w:ascii="SutonnyMJ" w:eastAsia="Times New Roman" w:hAnsi="SutonnyMJ" w:cs="Times New Roman"/>
      <w:sz w:val="28"/>
      <w:szCs w:val="24"/>
      <w:lang w:val="en-AU" w:bidi="ar-SA"/>
    </w:rPr>
  </w:style>
  <w:style w:type="paragraph" w:styleId="BodyText2">
    <w:name w:val="Body Text 2"/>
    <w:basedOn w:val="Normal"/>
    <w:link w:val="BodyText2Char"/>
    <w:rsid w:val="002348E9"/>
    <w:pPr>
      <w:spacing w:after="0" w:line="360" w:lineRule="auto"/>
      <w:jc w:val="both"/>
    </w:pPr>
    <w:rPr>
      <w:rFonts w:ascii="SutonnyMJ" w:eastAsia="Times New Roman" w:hAnsi="SutonnyMJ" w:cs="Times New Roman"/>
      <w:sz w:val="26"/>
      <w:szCs w:val="24"/>
      <w:lang w:val="en-AU" w:bidi="ar-SA"/>
    </w:rPr>
  </w:style>
  <w:style w:type="character" w:customStyle="1" w:styleId="BodyText2Char">
    <w:name w:val="Body Text 2 Char"/>
    <w:basedOn w:val="DefaultParagraphFont"/>
    <w:link w:val="BodyText2"/>
    <w:rsid w:val="002348E9"/>
    <w:rPr>
      <w:rFonts w:ascii="SutonnyMJ" w:eastAsia="Times New Roman" w:hAnsi="SutonnyMJ" w:cs="Times New Roman"/>
      <w:sz w:val="26"/>
      <w:szCs w:val="24"/>
      <w:lang w:val="en-AU" w:bidi="ar-SA"/>
    </w:rPr>
  </w:style>
  <w:style w:type="paragraph" w:styleId="Header">
    <w:name w:val="header"/>
    <w:basedOn w:val="Normal"/>
    <w:link w:val="HeaderChar"/>
    <w:rsid w:val="002348E9"/>
    <w:pPr>
      <w:tabs>
        <w:tab w:val="center" w:pos="4320"/>
        <w:tab w:val="right" w:pos="8640"/>
      </w:tabs>
      <w:spacing w:after="0" w:line="240" w:lineRule="auto"/>
    </w:pPr>
    <w:rPr>
      <w:rFonts w:ascii="Times New Roman" w:eastAsia="Times New Roman" w:hAnsi="Times New Roman" w:cs="Times New Roman"/>
      <w:sz w:val="24"/>
      <w:szCs w:val="24"/>
      <w:lang w:val="en-AU" w:bidi="ar-SA"/>
    </w:rPr>
  </w:style>
  <w:style w:type="character" w:customStyle="1" w:styleId="HeaderChar">
    <w:name w:val="Header Char"/>
    <w:basedOn w:val="DefaultParagraphFont"/>
    <w:link w:val="Header"/>
    <w:rsid w:val="002348E9"/>
    <w:rPr>
      <w:rFonts w:ascii="Times New Roman" w:eastAsia="Times New Roman" w:hAnsi="Times New Roman" w:cs="Times New Roman"/>
      <w:sz w:val="24"/>
      <w:szCs w:val="24"/>
      <w:lang w:val="en-AU" w:bidi="ar-SA"/>
    </w:rPr>
  </w:style>
  <w:style w:type="paragraph" w:styleId="Footer">
    <w:name w:val="footer"/>
    <w:basedOn w:val="Normal"/>
    <w:link w:val="FooterChar"/>
    <w:rsid w:val="002348E9"/>
    <w:pPr>
      <w:tabs>
        <w:tab w:val="center" w:pos="4320"/>
        <w:tab w:val="right" w:pos="8640"/>
      </w:tabs>
      <w:spacing w:after="0" w:line="240" w:lineRule="auto"/>
    </w:pPr>
    <w:rPr>
      <w:rFonts w:ascii="Times New Roman" w:eastAsia="Times New Roman" w:hAnsi="Times New Roman" w:cs="Times New Roman"/>
      <w:sz w:val="24"/>
      <w:szCs w:val="24"/>
      <w:lang w:val="en-AU" w:bidi="ar-SA"/>
    </w:rPr>
  </w:style>
  <w:style w:type="character" w:customStyle="1" w:styleId="FooterChar">
    <w:name w:val="Footer Char"/>
    <w:basedOn w:val="DefaultParagraphFont"/>
    <w:link w:val="Footer"/>
    <w:rsid w:val="002348E9"/>
    <w:rPr>
      <w:rFonts w:ascii="Times New Roman" w:eastAsia="Times New Roman" w:hAnsi="Times New Roman" w:cs="Times New Roman"/>
      <w:sz w:val="24"/>
      <w:szCs w:val="24"/>
      <w:lang w:val="en-AU" w:bidi="ar-SA"/>
    </w:rPr>
  </w:style>
  <w:style w:type="paragraph" w:customStyle="1" w:styleId="CharCharCharCharCharCharChar">
    <w:name w:val="Char Char Char Char Char Char Char"/>
    <w:basedOn w:val="Normal"/>
    <w:next w:val="Normal"/>
    <w:rsid w:val="002348E9"/>
    <w:pPr>
      <w:spacing w:after="160" w:line="240" w:lineRule="exact"/>
    </w:pPr>
    <w:rPr>
      <w:rFonts w:ascii="Tahoma" w:eastAsia="Times New Roman" w:hAnsi="Tahoma" w:cs="Times New Roman"/>
      <w:sz w:val="24"/>
      <w:szCs w:val="20"/>
      <w:lang w:val="en-US" w:bidi="ar-SA"/>
    </w:rPr>
  </w:style>
  <w:style w:type="table" w:styleId="TableGrid">
    <w:name w:val="Table Grid"/>
    <w:basedOn w:val="TableNormal"/>
    <w:rsid w:val="002348E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2348E9"/>
    <w:pPr>
      <w:spacing w:after="120" w:line="240" w:lineRule="auto"/>
      <w:ind w:left="360"/>
    </w:pPr>
    <w:rPr>
      <w:rFonts w:ascii="Times New Roman" w:eastAsia="Times New Roman" w:hAnsi="Times New Roman" w:cs="Times New Roman"/>
      <w:sz w:val="24"/>
      <w:szCs w:val="24"/>
      <w:lang w:val="en-AU" w:bidi="ar-SA"/>
    </w:rPr>
  </w:style>
  <w:style w:type="character" w:customStyle="1" w:styleId="BodyTextIndentChar">
    <w:name w:val="Body Text Indent Char"/>
    <w:basedOn w:val="DefaultParagraphFont"/>
    <w:link w:val="BodyTextIndent"/>
    <w:rsid w:val="002348E9"/>
    <w:rPr>
      <w:rFonts w:ascii="Times New Roman" w:eastAsia="Times New Roman" w:hAnsi="Times New Roman" w:cs="Times New Roman"/>
      <w:sz w:val="24"/>
      <w:szCs w:val="24"/>
      <w:lang w:val="en-AU" w:bidi="ar-SA"/>
    </w:rPr>
  </w:style>
  <w:style w:type="character" w:styleId="Hyperlink">
    <w:name w:val="Hyperlink"/>
    <w:rsid w:val="002348E9"/>
    <w:rPr>
      <w:color w:val="0000FF"/>
      <w:u w:val="single"/>
    </w:rPr>
  </w:style>
  <w:style w:type="paragraph" w:styleId="BalloonText">
    <w:name w:val="Balloon Text"/>
    <w:basedOn w:val="Normal"/>
    <w:link w:val="BalloonTextChar"/>
    <w:uiPriority w:val="99"/>
    <w:semiHidden/>
    <w:unhideWhenUsed/>
    <w:rsid w:val="002348E9"/>
    <w:pPr>
      <w:spacing w:after="0" w:line="240" w:lineRule="auto"/>
    </w:pPr>
    <w:rPr>
      <w:rFonts w:ascii="Tahoma" w:eastAsia="Times New Roman" w:hAnsi="Tahoma" w:cs="Tahoma"/>
      <w:sz w:val="16"/>
      <w:szCs w:val="16"/>
      <w:lang w:val="en-AU" w:bidi="ar-SA"/>
    </w:rPr>
  </w:style>
  <w:style w:type="character" w:customStyle="1" w:styleId="BalloonTextChar">
    <w:name w:val="Balloon Text Char"/>
    <w:basedOn w:val="DefaultParagraphFont"/>
    <w:link w:val="BalloonText"/>
    <w:uiPriority w:val="99"/>
    <w:semiHidden/>
    <w:rsid w:val="002348E9"/>
    <w:rPr>
      <w:rFonts w:ascii="Tahoma" w:eastAsia="Times New Roman" w:hAnsi="Tahoma" w:cs="Tahoma"/>
      <w:sz w:val="16"/>
      <w:szCs w:val="16"/>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34BE6-7EFB-49A4-88BB-4030F7D22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1856</Words>
  <Characters>10582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2025-07-23T06:26:00Z</cp:lastPrinted>
  <dcterms:created xsi:type="dcterms:W3CDTF">2025-07-23T05:53:00Z</dcterms:created>
  <dcterms:modified xsi:type="dcterms:W3CDTF">2025-07-23T10:07:00Z</dcterms:modified>
</cp:coreProperties>
</file>