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B8" w:rsidRPr="00F97B33" w:rsidRDefault="00E126B8" w:rsidP="00E126B8">
      <w:pPr>
        <w:spacing w:after="0" w:line="240" w:lineRule="auto"/>
        <w:ind w:left="720"/>
        <w:jc w:val="right"/>
        <w:rPr>
          <w:rFonts w:ascii="Nikosh" w:eastAsia="Nikosh" w:hAnsi="Nikosh" w:cs="Nikosh"/>
          <w:b/>
          <w:u w:val="single"/>
          <w:lang w:bidi="bn-BD"/>
        </w:rPr>
      </w:pPr>
      <w:r w:rsidRPr="00F97B33">
        <w:rPr>
          <w:rFonts w:ascii="Nikosh" w:eastAsia="Nikosh" w:hAnsi="Nikosh" w:cs="Nikosh"/>
          <w:b/>
          <w:u w:val="single"/>
          <w:cs/>
          <w:lang w:val="sv-SE" w:bidi="bn-BD"/>
        </w:rPr>
        <w:t>অতীব জ</w:t>
      </w:r>
      <w:proofErr w:type="spellStart"/>
      <w:r w:rsidRPr="00F97B33">
        <w:rPr>
          <w:rFonts w:ascii="Nikosh" w:eastAsia="Nikosh" w:hAnsi="Nikosh" w:cs="Nikosh"/>
          <w:b/>
          <w:u w:val="single"/>
          <w:lang w:bidi="bn-BD"/>
        </w:rPr>
        <w:t>রুরি</w:t>
      </w:r>
      <w:proofErr w:type="spellEnd"/>
    </w:p>
    <w:p w:rsidR="00E126B8" w:rsidRPr="00F97B33" w:rsidRDefault="00E126B8" w:rsidP="00E126B8">
      <w:pPr>
        <w:spacing w:after="0" w:line="240" w:lineRule="auto"/>
        <w:ind w:left="720"/>
        <w:jc w:val="right"/>
        <w:rPr>
          <w:rFonts w:ascii="Nikosh" w:eastAsia="Nikosh" w:hAnsi="Nikosh" w:cs="Nikosh"/>
          <w:b/>
          <w:u w:val="single"/>
          <w:lang w:bidi="bn-BD"/>
        </w:rPr>
      </w:pPr>
      <w:proofErr w:type="spellStart"/>
      <w:r w:rsidRPr="00F97B33">
        <w:rPr>
          <w:rFonts w:ascii="Nikosh" w:eastAsia="Nikosh" w:hAnsi="Nikosh" w:cs="Nikosh"/>
          <w:b/>
          <w:u w:val="single"/>
          <w:lang w:bidi="bn-BD"/>
        </w:rPr>
        <w:t>বিশেষ</w:t>
      </w:r>
      <w:proofErr w:type="spellEnd"/>
      <w:r w:rsidRPr="00F97B33">
        <w:rPr>
          <w:rFonts w:ascii="Nikosh" w:eastAsia="Nikosh" w:hAnsi="Nikosh" w:cs="Nikosh"/>
          <w:b/>
          <w:u w:val="single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u w:val="single"/>
          <w:lang w:bidi="bn-BD"/>
        </w:rPr>
        <w:t>বাহ</w:t>
      </w:r>
      <w:r w:rsidRPr="00F97B33">
        <w:rPr>
          <w:rFonts w:ascii="Nikosh" w:eastAsia="Nikosh" w:hAnsi="Nikosh" w:cs="Nikosh"/>
          <w:b/>
          <w:u w:val="single"/>
          <w:lang w:bidi="bn-BD"/>
        </w:rPr>
        <w:t>ক</w:t>
      </w:r>
      <w:proofErr w:type="spellEnd"/>
      <w:r>
        <w:rPr>
          <w:rFonts w:ascii="Nikosh" w:eastAsia="Nikosh" w:hAnsi="Nikosh" w:cs="Nikosh" w:hint="cs"/>
          <w:b/>
          <w:u w:val="single"/>
          <w:lang w:bidi="bn-BD"/>
        </w:rPr>
        <w:t>/ই-</w:t>
      </w:r>
      <w:proofErr w:type="spellStart"/>
      <w:r>
        <w:rPr>
          <w:rFonts w:ascii="Nikosh" w:eastAsia="Nikosh" w:hAnsi="Nikosh" w:cs="Nikosh" w:hint="cs"/>
          <w:b/>
          <w:u w:val="single"/>
          <w:lang w:bidi="bn-BD"/>
        </w:rPr>
        <w:t>মেইল</w:t>
      </w:r>
      <w:proofErr w:type="spellEnd"/>
      <w:r>
        <w:rPr>
          <w:rFonts w:ascii="Nikosh" w:eastAsia="Nikosh" w:hAnsi="Nikosh" w:cs="Nikosh" w:hint="cs"/>
          <w:b/>
          <w:u w:val="single"/>
          <w:lang w:bidi="bn-BD"/>
        </w:rPr>
        <w:t xml:space="preserve"> </w:t>
      </w:r>
      <w:proofErr w:type="spellStart"/>
      <w:r w:rsidRPr="00F97B33">
        <w:rPr>
          <w:rFonts w:ascii="Nikosh" w:eastAsia="Nikosh" w:hAnsi="Nikosh" w:cs="Nikosh"/>
          <w:b/>
          <w:u w:val="single"/>
          <w:lang w:bidi="bn-BD"/>
        </w:rPr>
        <w:t>মারফত</w:t>
      </w:r>
      <w:proofErr w:type="spellEnd"/>
    </w:p>
    <w:p w:rsidR="00E126B8" w:rsidRPr="007304B1" w:rsidRDefault="00E126B8" w:rsidP="00E126B8">
      <w:pPr>
        <w:spacing w:after="0" w:line="240" w:lineRule="auto"/>
        <w:ind w:left="720"/>
        <w:jc w:val="center"/>
        <w:rPr>
          <w:lang w:val="sv-SE"/>
        </w:rPr>
      </w:pPr>
      <w:r w:rsidRPr="007304B1">
        <w:rPr>
          <w:rFonts w:ascii="Nikosh" w:eastAsia="Nikosh" w:hAnsi="Nikosh" w:cs="Nikosh"/>
          <w:cs/>
          <w:lang w:val="sv-SE" w:bidi="bn-BD"/>
        </w:rPr>
        <w:t>গণপ্রজাতন্ত্রী বাংলাদেশ সরকার</w:t>
      </w:r>
    </w:p>
    <w:p w:rsidR="00E126B8" w:rsidRDefault="00E126B8" w:rsidP="00E126B8">
      <w:pPr>
        <w:spacing w:after="0" w:line="240" w:lineRule="auto"/>
        <w:ind w:left="720"/>
        <w:jc w:val="center"/>
      </w:pPr>
      <w:r>
        <w:rPr>
          <w:rFonts w:ascii="Nikosh" w:eastAsia="Nikosh" w:hAnsi="Nikosh" w:cs="Nikosh"/>
          <w:cs/>
          <w:lang w:bidi="bn-BD"/>
        </w:rPr>
        <w:t>মৎস্য ও প্রাণিসম্পদ মন্ত্রণালয়</w:t>
      </w:r>
    </w:p>
    <w:p w:rsidR="00E126B8" w:rsidRPr="00372037" w:rsidRDefault="00E126B8" w:rsidP="00E126B8">
      <w:pPr>
        <w:spacing w:after="0" w:line="240" w:lineRule="auto"/>
        <w:ind w:left="720"/>
        <w:jc w:val="center"/>
        <w:rPr>
          <w:rFonts w:ascii="Nikosh" w:eastAsia="Nikosh" w:hAnsi="Nikosh" w:cs="Nikosh"/>
          <w:cs/>
          <w:lang w:bidi="bn-BD"/>
        </w:rPr>
      </w:pPr>
      <w:r w:rsidRPr="00372037">
        <w:rPr>
          <w:rFonts w:ascii="Nikosh" w:eastAsia="Nikosh" w:hAnsi="Nikosh" w:cs="Nikosh"/>
          <w:cs/>
          <w:lang w:bidi="bn-BD"/>
        </w:rPr>
        <w:t>প্রশাসন-৩ অধিশাখা</w:t>
      </w:r>
    </w:p>
    <w:p w:rsidR="00E126B8" w:rsidRPr="00372037" w:rsidRDefault="00E126B8" w:rsidP="00E126B8">
      <w:pPr>
        <w:spacing w:after="0" w:line="240" w:lineRule="auto"/>
        <w:ind w:left="720"/>
        <w:jc w:val="center"/>
        <w:rPr>
          <w:rFonts w:ascii="Nikosh" w:hAnsi="Nikosh" w:cs="Nikosh"/>
          <w:u w:val="single"/>
        </w:rPr>
      </w:pPr>
      <w:r w:rsidRPr="00372037">
        <w:rPr>
          <w:rFonts w:ascii="Nikosh" w:hAnsi="Nikosh" w:cs="Nikosh"/>
          <w:u w:val="single"/>
        </w:rPr>
        <w:t>www.mofl.gov.bd</w:t>
      </w:r>
    </w:p>
    <w:p w:rsidR="00E126B8" w:rsidRPr="00A80DDE" w:rsidRDefault="00E126B8" w:rsidP="00E126B8">
      <w:pPr>
        <w:spacing w:after="0" w:line="240" w:lineRule="auto"/>
        <w:ind w:left="720"/>
        <w:jc w:val="both"/>
        <w:rPr>
          <w:rFonts w:ascii="Nikosh" w:hAnsi="Nikosh" w:cs="Nikosh"/>
        </w:rPr>
      </w:pPr>
    </w:p>
    <w:p w:rsidR="00E126B8" w:rsidRDefault="00E126B8" w:rsidP="00E126B8">
      <w:pPr>
        <w:spacing w:after="0" w:line="240" w:lineRule="auto"/>
        <w:ind w:left="720"/>
        <w:jc w:val="both"/>
        <w:rPr>
          <w:rFonts w:ascii="SutonnyMJ" w:hAnsi="SutonnyMJ" w:cs="SutonnyMJ"/>
        </w:rPr>
      </w:pPr>
      <w:r>
        <w:rPr>
          <w:rFonts w:ascii="Nikosh" w:eastAsia="Nikosh" w:hAnsi="Nikosh" w:cs="Nikosh"/>
          <w:cs/>
          <w:lang w:bidi="bn-BD"/>
        </w:rPr>
        <w:t>পত্র সংখ্যা-৩৩.০০.০০০০.১০৯.০৬.০২৫.১৬.</w:t>
      </w:r>
      <w:r>
        <w:rPr>
          <w:rFonts w:ascii="Nikosh" w:eastAsia="Nikosh" w:hAnsi="Nikosh" w:cs="Nikosh" w:hint="cs"/>
          <w:b/>
          <w:bCs/>
          <w:lang w:bidi="bn-BD"/>
        </w:rPr>
        <w:t>৩৭৬</w:t>
      </w:r>
      <w:r>
        <w:rPr>
          <w:rFonts w:ascii="Nikosh" w:eastAsia="Nikosh" w:hAnsi="Nikosh" w:cs="Nikosh"/>
          <w:cs/>
          <w:lang w:bidi="bn-BD"/>
        </w:rPr>
        <w:tab/>
        <w:t xml:space="preserve">                      </w:t>
      </w:r>
      <w:r>
        <w:rPr>
          <w:rFonts w:ascii="Nikosh" w:eastAsia="Nikosh" w:hAnsi="Nikosh" w:cs="Nikosh"/>
          <w:cs/>
          <w:lang w:bidi="bn-BD"/>
        </w:rPr>
        <w:tab/>
        <w:t xml:space="preserve">                        </w:t>
      </w:r>
      <w:r w:rsidR="00D50D7F">
        <w:rPr>
          <w:rFonts w:ascii="Nikosh" w:eastAsia="Nikosh" w:hAnsi="Nikosh" w:cs="Nikosh"/>
          <w:cs/>
          <w:lang w:bidi="bn-BD"/>
        </w:rPr>
        <w:t xml:space="preserve">                                                                                                     </w:t>
      </w:r>
      <w:r>
        <w:rPr>
          <w:rFonts w:ascii="Nikosh" w:eastAsia="Nikosh" w:hAnsi="Nikosh" w:cs="Nikosh"/>
          <w:cs/>
          <w:lang w:bidi="bn-BD"/>
        </w:rPr>
        <w:t xml:space="preserve">      </w:t>
      </w:r>
      <w:r w:rsidRPr="00C4126D">
        <w:rPr>
          <w:rFonts w:ascii="NikoshBAN" w:hAnsi="NikoshBAN" w:cs="NikoshBAN"/>
          <w:cs/>
          <w:lang w:val="sv-SE" w:bidi="bn-IN"/>
        </w:rPr>
        <w:t>তারিখঃ</w:t>
      </w:r>
      <w:r w:rsidR="008A16B0" w:rsidRPr="00C4126D">
        <w:rPr>
          <w:rFonts w:ascii="NikoshBAN" w:hAnsi="NikoshBAN" w:cs="NikoshBAN"/>
          <w:lang w:val="sv-SE"/>
        </w:rPr>
        <w:fldChar w:fldCharType="begin"/>
      </w:r>
      <w:r w:rsidRPr="00C4126D">
        <w:rPr>
          <w:rFonts w:ascii="NikoshBAN" w:hAnsi="NikoshBAN" w:cs="NikoshBAN"/>
          <w:lang w:val="sv-SE"/>
        </w:rPr>
        <w:instrText xml:space="preserve"> EQ \F(</w:instrText>
      </w:r>
      <w:r w:rsidRPr="00C4126D">
        <w:rPr>
          <w:rFonts w:ascii="NikoshBAN" w:hAnsi="NikoshBAN" w:cs="NikoshBAN" w:hint="cs"/>
          <w:cs/>
          <w:lang w:val="sv-SE" w:bidi="bn-BD"/>
        </w:rPr>
        <w:instrText>২</w:instrText>
      </w:r>
      <w:r>
        <w:rPr>
          <w:rFonts w:ascii="NikoshBAN" w:hAnsi="NikoshBAN" w:cs="NikoshBAN" w:hint="cs"/>
          <w:cs/>
          <w:lang w:val="sv-SE" w:bidi="bn-BD"/>
        </w:rPr>
        <w:instrText>7</w:instrText>
      </w:r>
      <w:r w:rsidRPr="00C4126D">
        <w:rPr>
          <w:rFonts w:ascii="Vrinda" w:hAnsi="Vrinda" w:cs="SutonnyMJ"/>
          <w:lang w:val="sv-SE"/>
        </w:rPr>
        <w:instrText xml:space="preserve"> </w:instrText>
      </w:r>
      <w:r w:rsidRPr="00C4126D">
        <w:rPr>
          <w:rFonts w:ascii="Nikosh" w:hAnsi="Nikosh" w:cs="Nikosh" w:hint="cs"/>
          <w:cs/>
          <w:lang w:val="sv-SE" w:bidi="bn-BD"/>
        </w:rPr>
        <w:instrText>আষাঢ়</w:instrText>
      </w:r>
      <w:r w:rsidRPr="00C4126D">
        <w:rPr>
          <w:rFonts w:ascii="SutonnyMJ" w:hAnsi="SutonnyMJ" w:cs="SutonnyMJ"/>
          <w:lang w:val="sv-SE"/>
        </w:rPr>
        <w:instrText xml:space="preserve"> </w:instrText>
      </w:r>
      <w:r w:rsidRPr="00C4126D">
        <w:rPr>
          <w:rFonts w:ascii="NikoshBAN" w:hAnsi="NikoshBAN" w:cs="NikoshBAN"/>
          <w:lang w:val="sv-SE"/>
        </w:rPr>
        <w:instrText xml:space="preserve">1424, </w:instrText>
      </w:r>
      <w:r>
        <w:rPr>
          <w:rFonts w:ascii="NikoshBAN" w:hAnsi="NikoshBAN" w:cs="NikoshBAN" w:hint="cs"/>
          <w:lang w:bidi="bn-BD"/>
        </w:rPr>
        <w:instrText>11</w:instrText>
      </w:r>
      <w:r w:rsidRPr="00C4126D">
        <w:rPr>
          <w:rFonts w:ascii="NikoshBAN" w:hAnsi="NikoshBAN" w:cs="NikoshBAN" w:hint="cs"/>
          <w:cs/>
          <w:lang w:val="sv-SE" w:bidi="bn-BD"/>
        </w:rPr>
        <w:instrText xml:space="preserve"> জুলাই</w:instrText>
      </w:r>
      <w:r w:rsidRPr="00C4126D">
        <w:rPr>
          <w:rFonts w:ascii="NikoshBAN" w:hAnsi="NikoshBAN" w:cs="NikoshBAN"/>
          <w:lang w:val="sv-SE"/>
        </w:rPr>
        <w:instrText xml:space="preserve"> 201৭) </w:instrText>
      </w:r>
      <w:r w:rsidR="008A16B0" w:rsidRPr="00C4126D">
        <w:rPr>
          <w:rFonts w:ascii="NikoshBAN" w:hAnsi="NikoshBAN" w:cs="NikoshBAN"/>
          <w:lang w:val="sv-SE"/>
        </w:rPr>
        <w:fldChar w:fldCharType="end"/>
      </w:r>
    </w:p>
    <w:p w:rsidR="00E126B8" w:rsidRPr="00401050" w:rsidRDefault="00E126B8" w:rsidP="00E126B8">
      <w:pPr>
        <w:spacing w:after="0" w:line="240" w:lineRule="auto"/>
        <w:ind w:left="720"/>
        <w:jc w:val="both"/>
        <w:rPr>
          <w:rFonts w:ascii="Nikosh" w:hAnsi="Nikosh" w:cs="Nikosh"/>
        </w:rPr>
      </w:pPr>
    </w:p>
    <w:p w:rsidR="00E126B8" w:rsidRPr="00300FB9" w:rsidRDefault="00E126B8" w:rsidP="00E126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 w:rsidRPr="00300FB9">
        <w:rPr>
          <w:rFonts w:ascii="Nikosh" w:eastAsia="Nikosh" w:hAnsi="Nikosh" w:cs="Nikosh"/>
          <w:sz w:val="28"/>
          <w:szCs w:val="28"/>
          <w:cs/>
          <w:lang w:bidi="bn-BD"/>
        </w:rPr>
        <w:t>বিষয়ঃ-</w:t>
      </w:r>
      <w:proofErr w:type="spellStart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>মৎস্য</w:t>
      </w:r>
      <w:proofErr w:type="spellEnd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ও </w:t>
      </w:r>
      <w:proofErr w:type="spellStart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>প্রাণিসম্পদ</w:t>
      </w:r>
      <w:proofErr w:type="spellEnd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</w:t>
      </w:r>
      <w:proofErr w:type="spellStart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>মন্ত্রণালয়ের</w:t>
      </w:r>
      <w:proofErr w:type="spellEnd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</w:t>
      </w:r>
      <w:proofErr w:type="spellStart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>জাতীয়</w:t>
      </w:r>
      <w:proofErr w:type="spellEnd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</w:t>
      </w:r>
      <w:proofErr w:type="spellStart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>শুদ্ধাচার</w:t>
      </w:r>
      <w:proofErr w:type="spellEnd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</w:t>
      </w:r>
      <w:proofErr w:type="spellStart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>কৌশল</w:t>
      </w:r>
      <w:proofErr w:type="spellEnd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  <w:u w:val="single"/>
          <w:lang w:bidi="hi-IN"/>
        </w:rPr>
        <w:t>বাস্তবায়ন</w:t>
      </w:r>
      <w:proofErr w:type="spellEnd"/>
      <w:r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  <w:u w:val="single"/>
          <w:lang w:bidi="hi-IN"/>
        </w:rPr>
        <w:t>সংক্রান্ত</w:t>
      </w:r>
      <w:proofErr w:type="spellEnd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  <w:u w:val="single"/>
          <w:lang w:bidi="hi-IN"/>
        </w:rPr>
        <w:t>চতুর্থ</w:t>
      </w:r>
      <w:proofErr w:type="spellEnd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</w:t>
      </w:r>
      <w:proofErr w:type="spellStart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>ত্রৈমাসিক</w:t>
      </w:r>
      <w:proofErr w:type="spellEnd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</w:t>
      </w:r>
      <w:proofErr w:type="spellStart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>পরিবীক্ষণ</w:t>
      </w:r>
      <w:proofErr w:type="spellEnd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</w:t>
      </w:r>
      <w:proofErr w:type="spellStart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>প্রতিবেদন</w:t>
      </w:r>
      <w:proofErr w:type="spellEnd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</w:t>
      </w:r>
      <w:proofErr w:type="spellStart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>প্রেরণ</w:t>
      </w:r>
      <w:proofErr w:type="spellEnd"/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 </w:t>
      </w:r>
      <w:r w:rsidRPr="00300FB9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প্রসঙ্গে।</w:t>
      </w:r>
      <w:r w:rsidRPr="00300FB9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</w:p>
    <w:p w:rsidR="00E126B8" w:rsidRPr="007C25DB" w:rsidRDefault="00E126B8" w:rsidP="00E126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Nikosh" w:eastAsia="Nikosh" w:hAnsi="Nikosh" w:cs="Nikosh"/>
          <w:cs/>
          <w:lang w:bidi="bn-BD"/>
        </w:rPr>
      </w:pPr>
    </w:p>
    <w:p w:rsidR="00E126B8" w:rsidRDefault="00E126B8" w:rsidP="00E126B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Nikosh" w:eastAsia="Nikosh" w:hAnsi="Nikosh" w:cs="Nikosh"/>
          <w:cs/>
          <w:lang w:bidi="bn-BD"/>
        </w:rPr>
      </w:pPr>
      <w:r w:rsidRPr="00881753">
        <w:rPr>
          <w:rFonts w:ascii="Nikosh" w:eastAsia="Nikosh" w:hAnsi="Nikosh" w:cs="Nikosh"/>
          <w:cs/>
          <w:lang w:bidi="bn-BD"/>
        </w:rPr>
        <w:t xml:space="preserve">সূত্রঃ    </w:t>
      </w:r>
      <w:r>
        <w:rPr>
          <w:rFonts w:ascii="Nikosh" w:eastAsia="Nikosh" w:hAnsi="Nikosh" w:cs="Nikosh"/>
          <w:cs/>
          <w:lang w:bidi="hi-IN"/>
        </w:rPr>
        <w:t>মন্ত্রিপরিষদ বিভাগের ২৮ মার্চ</w:t>
      </w:r>
      <w:r w:rsidRPr="00881753">
        <w:rPr>
          <w:rFonts w:ascii="Nikosh" w:eastAsia="Nikosh" w:hAnsi="Nikosh" w:cs="Nikosh"/>
          <w:cs/>
          <w:lang w:bidi="hi-IN"/>
        </w:rPr>
        <w:t xml:space="preserve"> ২০১</w:t>
      </w:r>
      <w:r>
        <w:rPr>
          <w:rFonts w:ascii="Nikosh" w:eastAsia="Nikosh" w:hAnsi="Nikosh" w:cs="Nikosh"/>
          <w:cs/>
          <w:lang w:bidi="hi-IN"/>
        </w:rPr>
        <w:t>৭</w:t>
      </w:r>
      <w:r w:rsidRPr="00881753">
        <w:rPr>
          <w:rFonts w:ascii="Nikosh" w:eastAsia="Nikosh" w:hAnsi="Nikosh" w:cs="Nikosh"/>
          <w:cs/>
          <w:lang w:bidi="hi-IN"/>
        </w:rPr>
        <w:t xml:space="preserve"> তারিখের ০৪.০০.০০০০.</w:t>
      </w:r>
      <w:r>
        <w:rPr>
          <w:rFonts w:ascii="Nikosh" w:eastAsia="Nikosh" w:hAnsi="Nikosh" w:cs="Nikosh"/>
          <w:cs/>
          <w:lang w:bidi="hi-IN"/>
        </w:rPr>
        <w:t>৮২২</w:t>
      </w:r>
      <w:r w:rsidRPr="00881753">
        <w:rPr>
          <w:rFonts w:ascii="Nikosh" w:eastAsia="Nikosh" w:hAnsi="Nikosh" w:cs="Nikosh"/>
          <w:cs/>
          <w:lang w:bidi="hi-IN"/>
        </w:rPr>
        <w:t>.</w:t>
      </w:r>
      <w:r>
        <w:rPr>
          <w:rFonts w:ascii="Nikosh" w:eastAsia="Nikosh" w:hAnsi="Nikosh" w:cs="Nikosh"/>
          <w:cs/>
          <w:lang w:bidi="hi-IN"/>
        </w:rPr>
        <w:t>১৪</w:t>
      </w:r>
      <w:r w:rsidRPr="00881753">
        <w:rPr>
          <w:rFonts w:ascii="Nikosh" w:eastAsia="Nikosh" w:hAnsi="Nikosh" w:cs="Nikosh"/>
          <w:cs/>
          <w:lang w:bidi="hi-IN"/>
        </w:rPr>
        <w:t>.০</w:t>
      </w:r>
      <w:r>
        <w:rPr>
          <w:rFonts w:ascii="Nikosh" w:eastAsia="Nikosh" w:hAnsi="Nikosh" w:cs="Nikosh"/>
          <w:cs/>
          <w:lang w:bidi="hi-IN"/>
        </w:rPr>
        <w:t>৩৮</w:t>
      </w:r>
      <w:r w:rsidRPr="00881753">
        <w:rPr>
          <w:rFonts w:ascii="Nikosh" w:eastAsia="Nikosh" w:hAnsi="Nikosh" w:cs="Nikosh"/>
          <w:cs/>
          <w:lang w:bidi="hi-IN"/>
        </w:rPr>
        <w:t>.১</w:t>
      </w:r>
      <w:r>
        <w:rPr>
          <w:rFonts w:ascii="Nikosh" w:eastAsia="Nikosh" w:hAnsi="Nikosh" w:cs="Nikosh"/>
          <w:cs/>
          <w:lang w:bidi="hi-IN"/>
        </w:rPr>
        <w:t>৬</w:t>
      </w:r>
      <w:r w:rsidRPr="00881753">
        <w:rPr>
          <w:rFonts w:ascii="Nikosh" w:eastAsia="Nikosh" w:hAnsi="Nikosh" w:cs="Nikosh"/>
          <w:cs/>
          <w:lang w:bidi="hi-IN"/>
        </w:rPr>
        <w:t>.</w:t>
      </w:r>
      <w:r>
        <w:rPr>
          <w:rFonts w:ascii="Nikosh" w:eastAsia="Nikosh" w:hAnsi="Nikosh" w:cs="Nikosh"/>
          <w:cs/>
          <w:lang w:bidi="hi-IN"/>
        </w:rPr>
        <w:t>৯৮</w:t>
      </w:r>
      <w:r w:rsidRPr="00881753">
        <w:rPr>
          <w:rFonts w:ascii="Nikosh" w:eastAsia="Nikosh" w:hAnsi="Nikosh" w:cs="Nikosh"/>
          <w:cs/>
          <w:lang w:bidi="hi-IN"/>
        </w:rPr>
        <w:t xml:space="preserve"> সংখ্যক স্মারক।</w:t>
      </w:r>
      <w:r>
        <w:rPr>
          <w:rFonts w:ascii="Nikosh" w:eastAsia="Nikosh" w:hAnsi="Nikosh" w:cs="Nikosh" w:hint="cs"/>
          <w:cs/>
          <w:lang w:bidi="bn-BD"/>
        </w:rPr>
        <w:t xml:space="preserve"> </w:t>
      </w:r>
    </w:p>
    <w:p w:rsidR="00E126B8" w:rsidRPr="001E3A90" w:rsidRDefault="00E126B8" w:rsidP="00E126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Nikosh" w:hAnsi="Nikosh" w:cs="Nikosh"/>
          <w:sz w:val="20"/>
          <w:szCs w:val="20"/>
          <w:cs/>
          <w:lang w:bidi="bn-BD"/>
        </w:rPr>
      </w:pPr>
    </w:p>
    <w:p w:rsidR="00E126B8" w:rsidRPr="003E0236" w:rsidRDefault="00E126B8" w:rsidP="00E126B8">
      <w:pPr>
        <w:pStyle w:val="BodyText"/>
        <w:spacing w:after="0"/>
        <w:ind w:left="720"/>
        <w:rPr>
          <w:rFonts w:ascii="Nikosh" w:hAnsi="Nikosh" w:cs="Nikosh"/>
          <w:sz w:val="20"/>
          <w:szCs w:val="20"/>
          <w:lang w:val="sv-SE"/>
        </w:rPr>
      </w:pPr>
      <w:r w:rsidRPr="003E0236">
        <w:rPr>
          <w:rFonts w:ascii="Nikosh" w:eastAsia="Nikosh" w:hAnsi="Nikosh" w:cs="Nikosh"/>
          <w:sz w:val="20"/>
          <w:szCs w:val="20"/>
          <w:cs/>
          <w:lang w:val="sv-SE" w:bidi="bn-BD"/>
        </w:rPr>
        <w:tab/>
      </w:r>
    </w:p>
    <w:p w:rsidR="00E126B8" w:rsidRPr="003E0236" w:rsidRDefault="00E126B8" w:rsidP="00E126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Nikosh" w:hAnsi="Nikosh" w:cs="Nikosh"/>
          <w:szCs w:val="20"/>
          <w:lang w:val="sv-SE"/>
        </w:rPr>
      </w:pPr>
      <w:r w:rsidRPr="003E0236">
        <w:rPr>
          <w:rFonts w:ascii="Nikosh" w:eastAsia="Nikosh" w:hAnsi="Nikosh" w:cs="Nikosh"/>
          <w:sz w:val="20"/>
          <w:szCs w:val="20"/>
          <w:cs/>
          <w:lang w:val="sv-SE" w:bidi="bn-BD"/>
        </w:rPr>
        <w:t xml:space="preserve"> </w:t>
      </w:r>
    </w:p>
    <w:p w:rsidR="00E126B8" w:rsidRDefault="00E126B8" w:rsidP="00E126B8">
      <w:pPr>
        <w:spacing w:after="0" w:line="360" w:lineRule="auto"/>
        <w:ind w:left="720"/>
        <w:jc w:val="both"/>
        <w:rPr>
          <w:rFonts w:ascii="Nikosh" w:eastAsia="Nikosh" w:hAnsi="Nikosh" w:cs="Nikosh"/>
          <w:cs/>
          <w:lang w:bidi="hi-IN"/>
        </w:rPr>
      </w:pPr>
      <w:r w:rsidRPr="00442FD2">
        <w:rPr>
          <w:rFonts w:ascii="Nikosh" w:eastAsia="Nikosh" w:hAnsi="Nikosh" w:cs="Nikosh"/>
          <w:cs/>
          <w:lang w:val="sv-SE" w:bidi="bn-BD"/>
        </w:rPr>
        <w:t xml:space="preserve"> </w:t>
      </w:r>
      <w:r w:rsidRPr="00442FD2">
        <w:rPr>
          <w:rFonts w:ascii="Nikosh" w:eastAsia="Nikosh" w:hAnsi="Nikosh" w:cs="Nikosh"/>
          <w:cs/>
          <w:lang w:val="sv-SE" w:bidi="bn-BD"/>
        </w:rPr>
        <w:tab/>
      </w:r>
      <w:r>
        <w:rPr>
          <w:rFonts w:ascii="Nikosh" w:eastAsia="Nikosh" w:hAnsi="Nikosh" w:cs="Nikosh"/>
          <w:cs/>
          <w:lang w:val="sv-SE" w:bidi="bn-BD"/>
        </w:rPr>
        <w:t>উপর্যুক্ত বিষয়</w:t>
      </w:r>
      <w:r>
        <w:rPr>
          <w:rFonts w:ascii="Nikosh" w:eastAsia="Nikosh" w:hAnsi="Nikosh" w:cs="Nikosh"/>
          <w:lang w:bidi="bn-BD"/>
        </w:rPr>
        <w:t xml:space="preserve"> ও </w:t>
      </w:r>
      <w:proofErr w:type="spellStart"/>
      <w:r>
        <w:rPr>
          <w:rFonts w:ascii="Nikosh" w:eastAsia="Nikosh" w:hAnsi="Nikosh" w:cs="Nikosh"/>
          <w:lang w:bidi="bn-BD"/>
        </w:rPr>
        <w:t>সূত্রোক্ত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পত্রের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r>
        <w:rPr>
          <w:rFonts w:ascii="Nikosh" w:eastAsia="Nikosh" w:hAnsi="Nikosh" w:cs="Nikosh"/>
          <w:cs/>
          <w:lang w:val="sv-SE" w:bidi="bn-BD"/>
        </w:rPr>
        <w:t>পরিপ্রেক্ষিতে</w:t>
      </w:r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মৎস্য</w:t>
      </w:r>
      <w:proofErr w:type="spellEnd"/>
      <w:r>
        <w:rPr>
          <w:rFonts w:ascii="Nikosh" w:eastAsia="Nikosh" w:hAnsi="Nikosh" w:cs="Nikosh"/>
          <w:lang w:bidi="hi-IN"/>
        </w:rPr>
        <w:t xml:space="preserve"> ও </w:t>
      </w:r>
      <w:proofErr w:type="spellStart"/>
      <w:r>
        <w:rPr>
          <w:rFonts w:ascii="Nikosh" w:eastAsia="Nikosh" w:hAnsi="Nikosh" w:cs="Nikosh"/>
          <w:lang w:bidi="hi-IN"/>
        </w:rPr>
        <w:t>প্রাণিসম্পদ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মন্ত্রণালয়ের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জাতীয়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শুদ্ধাচার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কৌশল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বাস্তবায়ন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সংক্রান্ত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r>
        <w:rPr>
          <w:rFonts w:ascii="Nikosh" w:eastAsia="Nikosh" w:hAnsi="Nikosh" w:cs="Nikosh" w:hint="cs"/>
          <w:cs/>
          <w:lang w:bidi="bn-BD"/>
        </w:rPr>
        <w:t>চতুর্থ</w:t>
      </w:r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ত্রৈমাসিক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পরিবীক্ষণ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প্রতিবেদন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পরবর্তী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প্রয়োজনীয়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ব্যবস্থা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গ্রহণের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নিমিত্ত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হার্ড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কপি</w:t>
      </w:r>
      <w:proofErr w:type="spellEnd"/>
      <w:r>
        <w:rPr>
          <w:rFonts w:ascii="Nikosh" w:eastAsia="Nikosh" w:hAnsi="Nikosh" w:cs="Nikosh"/>
          <w:lang w:bidi="hi-IN"/>
        </w:rPr>
        <w:t xml:space="preserve"> ও </w:t>
      </w:r>
      <w:proofErr w:type="spellStart"/>
      <w:r>
        <w:rPr>
          <w:rFonts w:ascii="Nikosh" w:eastAsia="Nikosh" w:hAnsi="Nikosh" w:cs="Nikosh"/>
          <w:lang w:bidi="hi-IN"/>
        </w:rPr>
        <w:t>সফ্</w:t>
      </w:r>
      <w:proofErr w:type="spellEnd"/>
      <w:r>
        <w:rPr>
          <w:rFonts w:ascii="Nikosh" w:eastAsia="Nikosh" w:hAnsi="Nikosh" w:cs="Nikosh" w:hint="cs"/>
          <w:cs/>
          <w:lang w:bidi="bn-BD"/>
        </w:rPr>
        <w:t>ট</w:t>
      </w:r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কপি</w:t>
      </w:r>
      <w:proofErr w:type="spellEnd"/>
      <w:r>
        <w:rPr>
          <w:rFonts w:ascii="Nikosh" w:eastAsia="Nikosh" w:hAnsi="Nikosh" w:cs="Nikosh"/>
          <w:lang w:bidi="hi-IN"/>
        </w:rPr>
        <w:t xml:space="preserve"> (</w:t>
      </w:r>
      <w:proofErr w:type="spellStart"/>
      <w:r>
        <w:rPr>
          <w:rFonts w:ascii="Nikosh" w:eastAsia="Nikosh" w:hAnsi="Nikosh" w:cs="Nikosh"/>
          <w:lang w:bidi="hi-IN"/>
        </w:rPr>
        <w:t>নিকশ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ফন্টে</w:t>
      </w:r>
      <w:proofErr w:type="spellEnd"/>
      <w:r>
        <w:rPr>
          <w:rFonts w:ascii="Nikosh" w:eastAsia="Nikosh" w:hAnsi="Nikosh" w:cs="Nikosh"/>
          <w:lang w:bidi="hi-IN"/>
        </w:rPr>
        <w:t xml:space="preserve"> ই-</w:t>
      </w:r>
      <w:proofErr w:type="spellStart"/>
      <w:r>
        <w:rPr>
          <w:rFonts w:ascii="Nikosh" w:eastAsia="Nikosh" w:hAnsi="Nikosh" w:cs="Nikosh"/>
          <w:lang w:bidi="hi-IN"/>
        </w:rPr>
        <w:t>মেইল</w:t>
      </w:r>
      <w:proofErr w:type="spellEnd"/>
      <w:r>
        <w:rPr>
          <w:rFonts w:ascii="Nikosh" w:eastAsia="Nikosh" w:hAnsi="Nikosh" w:cs="Nikosh"/>
          <w:lang w:bidi="hi-IN"/>
        </w:rPr>
        <w:t xml:space="preserve">: </w:t>
      </w:r>
      <w:hyperlink r:id="rId6" w:history="1">
        <w:r w:rsidRPr="006F6EB4">
          <w:rPr>
            <w:rStyle w:val="Hyperlink"/>
            <w:rFonts w:ascii="Nikosh" w:eastAsia="Nikosh" w:hAnsi="Nikosh" w:cs="Nikosh"/>
            <w:lang w:bidi="hi-IN"/>
          </w:rPr>
          <w:t>inar_sec@cabinet.gov.bd</w:t>
        </w:r>
      </w:hyperlink>
      <w:r>
        <w:rPr>
          <w:rFonts w:ascii="Nikosh" w:eastAsia="Nikosh" w:hAnsi="Nikosh" w:cs="Nikosh"/>
          <w:lang w:bidi="hi-IN"/>
        </w:rPr>
        <w:t xml:space="preserve">) </w:t>
      </w:r>
      <w:proofErr w:type="spellStart"/>
      <w:r>
        <w:rPr>
          <w:rFonts w:ascii="Nikosh" w:eastAsia="Nikosh" w:hAnsi="Nikosh" w:cs="Nikosh"/>
          <w:lang w:bidi="hi-IN"/>
        </w:rPr>
        <w:t>নির্দেশক্রমে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এতৎসঙ্গে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প্রেরণ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করা</w:t>
      </w:r>
      <w:proofErr w:type="spellEnd"/>
      <w:r>
        <w:rPr>
          <w:rFonts w:ascii="Nikosh" w:eastAsia="Nikosh" w:hAnsi="Nikosh" w:cs="Nikosh"/>
          <w:lang w:bidi="hi-IN"/>
        </w:rPr>
        <w:t xml:space="preserve"> </w:t>
      </w:r>
      <w:proofErr w:type="spellStart"/>
      <w:r>
        <w:rPr>
          <w:rFonts w:ascii="Nikosh" w:eastAsia="Nikosh" w:hAnsi="Nikosh" w:cs="Nikosh"/>
          <w:lang w:bidi="hi-IN"/>
        </w:rPr>
        <w:t>হলো</w:t>
      </w:r>
      <w:proofErr w:type="spellEnd"/>
      <w:r>
        <w:rPr>
          <w:rFonts w:ascii="Nikosh" w:eastAsia="Nikosh" w:hAnsi="Nikosh" w:cs="Nikosh"/>
          <w:lang w:bidi="hi-IN"/>
        </w:rPr>
        <w:t xml:space="preserve">।  </w:t>
      </w:r>
    </w:p>
    <w:p w:rsidR="00E126B8" w:rsidRPr="005E0CB2" w:rsidRDefault="00E126B8" w:rsidP="00E126B8">
      <w:pPr>
        <w:spacing w:after="0" w:line="240" w:lineRule="auto"/>
        <w:ind w:left="720"/>
        <w:jc w:val="both"/>
        <w:rPr>
          <w:rFonts w:ascii="Nikosh" w:eastAsia="Nikosh" w:hAnsi="Nikosh" w:cs="Nikosh"/>
          <w:sz w:val="20"/>
          <w:cs/>
          <w:lang w:bidi="hi-IN"/>
        </w:rPr>
      </w:pPr>
    </w:p>
    <w:p w:rsidR="00E126B8" w:rsidRDefault="00E126B8" w:rsidP="00E126B8">
      <w:pPr>
        <w:spacing w:after="0" w:line="240" w:lineRule="auto"/>
        <w:ind w:left="720"/>
        <w:jc w:val="both"/>
        <w:rPr>
          <w:rFonts w:ascii="Nikosh" w:hAnsi="Nikosh" w:cs="Nikosh"/>
          <w:cs/>
          <w:lang w:val="sv-SE" w:bidi="bn-BD"/>
        </w:rPr>
      </w:pPr>
    </w:p>
    <w:tbl>
      <w:tblPr>
        <w:tblW w:w="0" w:type="auto"/>
        <w:tblLook w:val="01E0"/>
      </w:tblPr>
      <w:tblGrid>
        <w:gridCol w:w="4546"/>
        <w:gridCol w:w="5174"/>
      </w:tblGrid>
      <w:tr w:rsidR="00E126B8" w:rsidRPr="00FA27F5" w:rsidTr="000E4C0F">
        <w:trPr>
          <w:trHeight w:val="1170"/>
        </w:trPr>
        <w:tc>
          <w:tcPr>
            <w:tcW w:w="4546" w:type="dxa"/>
          </w:tcPr>
          <w:p w:rsidR="00E126B8" w:rsidRPr="00FA27F5" w:rsidRDefault="00E126B8" w:rsidP="00E126B8">
            <w:pPr>
              <w:spacing w:after="0" w:line="240" w:lineRule="auto"/>
              <w:ind w:left="720"/>
              <w:jc w:val="both"/>
            </w:pPr>
            <w:r w:rsidRPr="00FA27F5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Pr="00FA27F5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</w:p>
        </w:tc>
        <w:tc>
          <w:tcPr>
            <w:tcW w:w="5174" w:type="dxa"/>
          </w:tcPr>
          <w:p w:rsidR="00E126B8" w:rsidRPr="00630C92" w:rsidRDefault="00E126B8" w:rsidP="00E126B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Nikosh" w:eastAsia="Nikosh" w:hAnsi="Nikosh" w:cs="Nikosh"/>
                <w:lang w:bidi="bn-BD"/>
              </w:rPr>
            </w:pPr>
            <w:r w:rsidRPr="00EE37EF">
              <w:rPr>
                <w:rFonts w:ascii="Nikosh" w:eastAsia="Nikosh" w:hAnsi="Nikosh" w:cs="Nikosh"/>
                <w:cs/>
                <w:lang w:val="sv-SE" w:bidi="bn-BD"/>
              </w:rPr>
              <w:t>(</w:t>
            </w:r>
            <w:r>
              <w:rPr>
                <w:rFonts w:ascii="Nikosh" w:eastAsia="Nikosh" w:hAnsi="Nikosh" w:cs="Nikosh"/>
                <w:lang w:val="sv-SE" w:bidi="bn-BD"/>
              </w:rPr>
              <w:t xml:space="preserve">মোঃ </w:t>
            </w:r>
            <w:r>
              <w:rPr>
                <w:rFonts w:ascii="Nikosh" w:eastAsia="Nikosh" w:hAnsi="Nikosh" w:cs="Nikosh" w:hint="cs"/>
                <w:lang w:val="sv-SE" w:bidi="bn-BD"/>
              </w:rPr>
              <w:t>শফিকুল ইসলাম</w:t>
            </w:r>
            <w:r w:rsidRPr="00EE37EF">
              <w:rPr>
                <w:rFonts w:ascii="Nikosh" w:eastAsia="Nikosh" w:hAnsi="Nikosh" w:cs="Nikosh"/>
                <w:cs/>
                <w:lang w:val="sv-SE" w:bidi="bn-BD"/>
              </w:rPr>
              <w:t>)</w:t>
            </w:r>
            <w:r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:rsidR="00E126B8" w:rsidRPr="00076ACF" w:rsidRDefault="00E126B8" w:rsidP="00E126B8">
            <w:pPr>
              <w:spacing w:after="0" w:line="240" w:lineRule="auto"/>
              <w:ind w:left="720"/>
              <w:jc w:val="center"/>
            </w:pPr>
            <w:r>
              <w:rPr>
                <w:rFonts w:ascii="Nikosh" w:eastAsia="Nikosh" w:hAnsi="Nikosh" w:cs="Nikosh"/>
                <w:cs/>
                <w:lang w:val="sv-SE" w:bidi="bn-BD"/>
              </w:rPr>
              <w:t>উপ</w:t>
            </w:r>
            <w:r w:rsidRPr="00FA27F5">
              <w:rPr>
                <w:rFonts w:ascii="Nikosh" w:eastAsia="Nikosh" w:hAnsi="Nikosh" w:cs="Nikosh"/>
                <w:cs/>
                <w:lang w:val="sv-SE" w:bidi="bn-BD"/>
              </w:rPr>
              <w:t>সচিব</w:t>
            </w:r>
            <w:r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:rsidR="00E126B8" w:rsidRDefault="00E126B8" w:rsidP="00E126B8">
            <w:pPr>
              <w:spacing w:after="0" w:line="240" w:lineRule="auto"/>
              <w:ind w:left="720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FA27F5">
              <w:rPr>
                <w:rFonts w:ascii="Nikosh" w:eastAsia="Nikosh" w:hAnsi="Nikosh" w:cs="Nikosh"/>
                <w:cs/>
                <w:lang w:bidi="bn-BD"/>
              </w:rPr>
              <w:t>ফোনঃ ৯৫৪০৪০৭।</w:t>
            </w:r>
          </w:p>
          <w:p w:rsidR="00E126B8" w:rsidRPr="00FA27F5" w:rsidRDefault="00E126B8" w:rsidP="00E126B8">
            <w:pPr>
              <w:spacing w:after="0" w:line="240" w:lineRule="auto"/>
              <w:ind w:left="720"/>
              <w:jc w:val="center"/>
            </w:pPr>
            <w:r w:rsidRPr="000915C8">
              <w:rPr>
                <w:rFonts w:ascii="Nikosh" w:hAnsi="Nikosh" w:cs="Nikosh"/>
              </w:rPr>
              <w:t>ই-</w:t>
            </w:r>
            <w:proofErr w:type="spellStart"/>
            <w:r w:rsidRPr="000915C8">
              <w:rPr>
                <w:rFonts w:ascii="Nikosh" w:hAnsi="Nikosh" w:cs="Nikosh"/>
              </w:rPr>
              <w:t>মেইল</w:t>
            </w:r>
            <w:proofErr w:type="spellEnd"/>
            <w:r w:rsidRPr="00880089">
              <w:rPr>
                <w:rFonts w:ascii="Nikosh" w:hAnsi="Nikosh" w:cs="Nikosh"/>
              </w:rPr>
              <w:t xml:space="preserve">: </w:t>
            </w:r>
            <w:hyperlink r:id="rId7" w:history="1">
              <w:r w:rsidRPr="00880089">
                <w:rPr>
                  <w:rStyle w:val="Hyperlink"/>
                  <w:rFonts w:ascii="Nikosh" w:hAnsi="Nikosh" w:cs="Nikosh"/>
                </w:rPr>
                <w:t>administration-3@mofl.gov.bd</w:t>
              </w:r>
            </w:hyperlink>
          </w:p>
        </w:tc>
      </w:tr>
    </w:tbl>
    <w:p w:rsidR="00E126B8" w:rsidRPr="001E3A90" w:rsidRDefault="00E126B8" w:rsidP="00E126B8">
      <w:pPr>
        <w:spacing w:after="0" w:line="240" w:lineRule="auto"/>
        <w:ind w:left="720"/>
        <w:jc w:val="both"/>
        <w:rPr>
          <w:rFonts w:ascii="Nikosh" w:hAnsi="Nikosh" w:cs="Nikosh"/>
        </w:rPr>
      </w:pPr>
    </w:p>
    <w:p w:rsidR="00E126B8" w:rsidRDefault="00E126B8" w:rsidP="00E126B8">
      <w:pPr>
        <w:spacing w:after="0" w:line="240" w:lineRule="auto"/>
        <w:ind w:left="720"/>
        <w:jc w:val="both"/>
        <w:rPr>
          <w:rFonts w:ascii="Nikosh" w:eastAsia="Nikosh" w:hAnsi="Nikosh" w:cs="Nikosh"/>
          <w:lang w:bidi="bn-BD"/>
        </w:rPr>
      </w:pPr>
      <w:proofErr w:type="spellStart"/>
      <w:r>
        <w:rPr>
          <w:rFonts w:ascii="Nikosh" w:eastAsia="Nikosh" w:hAnsi="Nikosh" w:cs="Nikosh"/>
          <w:lang w:bidi="bn-BD"/>
        </w:rPr>
        <w:t>সচিব</w:t>
      </w:r>
      <w:proofErr w:type="spellEnd"/>
      <w:r>
        <w:rPr>
          <w:rFonts w:ascii="Nikosh" w:eastAsia="Nikosh" w:hAnsi="Nikosh" w:cs="Nikosh"/>
          <w:lang w:bidi="bn-BD"/>
        </w:rPr>
        <w:t xml:space="preserve"> (</w:t>
      </w:r>
      <w:proofErr w:type="spellStart"/>
      <w:r>
        <w:rPr>
          <w:rFonts w:ascii="Nikosh" w:eastAsia="Nikosh" w:hAnsi="Nikosh" w:cs="Nikosh"/>
          <w:lang w:bidi="bn-BD"/>
        </w:rPr>
        <w:t>সমন্বয়</w:t>
      </w:r>
      <w:proofErr w:type="spellEnd"/>
      <w:r>
        <w:rPr>
          <w:rFonts w:ascii="Nikosh" w:eastAsia="Nikosh" w:hAnsi="Nikosh" w:cs="Nikosh"/>
          <w:lang w:bidi="bn-BD"/>
        </w:rPr>
        <w:t xml:space="preserve"> ও </w:t>
      </w:r>
      <w:proofErr w:type="spellStart"/>
      <w:r>
        <w:rPr>
          <w:rFonts w:ascii="Nikosh" w:eastAsia="Nikosh" w:hAnsi="Nikosh" w:cs="Nikosh"/>
          <w:lang w:bidi="bn-BD"/>
        </w:rPr>
        <w:t>সংস্কার</w:t>
      </w:r>
      <w:proofErr w:type="spellEnd"/>
      <w:r>
        <w:rPr>
          <w:rFonts w:ascii="Nikosh" w:eastAsia="Nikosh" w:hAnsi="Nikosh" w:cs="Nikosh"/>
          <w:lang w:bidi="bn-BD"/>
        </w:rPr>
        <w:t>)</w:t>
      </w:r>
    </w:p>
    <w:p w:rsidR="00E126B8" w:rsidRDefault="00E126B8" w:rsidP="00E126B8">
      <w:pPr>
        <w:spacing w:after="0" w:line="240" w:lineRule="auto"/>
        <w:ind w:left="720"/>
        <w:jc w:val="both"/>
        <w:rPr>
          <w:rFonts w:ascii="Nikosh" w:eastAsia="Nikosh" w:hAnsi="Nikosh" w:cs="Nikosh"/>
          <w:lang w:bidi="bn-BD"/>
        </w:rPr>
      </w:pPr>
      <w:proofErr w:type="spellStart"/>
      <w:r>
        <w:rPr>
          <w:rFonts w:ascii="Nikosh" w:eastAsia="Nikosh" w:hAnsi="Nikosh" w:cs="Nikosh"/>
          <w:lang w:bidi="bn-BD"/>
        </w:rPr>
        <w:t>মন্ত্রিপরিষদ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বিভাগ</w:t>
      </w:r>
      <w:proofErr w:type="spellEnd"/>
    </w:p>
    <w:p w:rsidR="00E126B8" w:rsidRDefault="00E126B8" w:rsidP="00E126B8">
      <w:pPr>
        <w:spacing w:after="0" w:line="240" w:lineRule="auto"/>
        <w:ind w:left="720"/>
        <w:jc w:val="both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>বাংলাদেশ সচিবালয়, ঢাকা।</w:t>
      </w:r>
      <w:r>
        <w:rPr>
          <w:rFonts w:ascii="Nikosh" w:eastAsia="Nikosh" w:hAnsi="Nikosh" w:cs="Nikosh" w:hint="cs"/>
          <w:cs/>
          <w:lang w:bidi="bn-BD"/>
        </w:rPr>
        <w:t xml:space="preserve"> </w:t>
      </w:r>
    </w:p>
    <w:p w:rsidR="00E126B8" w:rsidRDefault="00E126B8" w:rsidP="00E126B8">
      <w:pPr>
        <w:spacing w:after="0" w:line="240" w:lineRule="auto"/>
        <w:ind w:left="720"/>
        <w:jc w:val="both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 xml:space="preserve">(দৃঃ আঃ- সিনিয়র সহকারী সচিব, শুদ্ধাচার ও প্রশাসনিক সংস্কার শাখা)। </w:t>
      </w:r>
    </w:p>
    <w:p w:rsidR="00E126B8" w:rsidRPr="003E0236" w:rsidRDefault="00E126B8" w:rsidP="00E126B8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</w:rPr>
      </w:pPr>
    </w:p>
    <w:p w:rsidR="00E126B8" w:rsidRPr="00A710A2" w:rsidRDefault="00E126B8" w:rsidP="00E126B8">
      <w:pPr>
        <w:pStyle w:val="BodyTextIndent3"/>
        <w:ind w:firstLine="0"/>
        <w:rPr>
          <w:rFonts w:ascii="Nikosh" w:hAnsi="Nikosh" w:cs="Nikosh"/>
          <w:u w:val="single"/>
        </w:rPr>
      </w:pPr>
      <w:proofErr w:type="spellStart"/>
      <w:r w:rsidRPr="00A710A2">
        <w:rPr>
          <w:rFonts w:ascii="Nikosh" w:hAnsi="Nikosh" w:cs="Nikosh"/>
          <w:u w:val="single"/>
        </w:rPr>
        <w:t>অনুলিপি</w:t>
      </w:r>
      <w:r>
        <w:rPr>
          <w:rFonts w:ascii="Nikosh" w:hAnsi="Nikosh" w:cs="Nikosh"/>
          <w:u w:val="single"/>
        </w:rPr>
        <w:t>ঃ</w:t>
      </w:r>
      <w:proofErr w:type="spellEnd"/>
      <w:r>
        <w:rPr>
          <w:rFonts w:ascii="Nikosh" w:hAnsi="Nikosh" w:cs="Nikosh"/>
          <w:u w:val="single"/>
        </w:rPr>
        <w:t xml:space="preserve"> </w:t>
      </w:r>
      <w:proofErr w:type="spellStart"/>
      <w:r>
        <w:rPr>
          <w:rFonts w:ascii="Nikosh" w:hAnsi="Nikosh" w:cs="Nikosh"/>
          <w:u w:val="single"/>
        </w:rPr>
        <w:t>সদয়</w:t>
      </w:r>
      <w:proofErr w:type="spellEnd"/>
      <w:r>
        <w:rPr>
          <w:rFonts w:ascii="Nikosh" w:hAnsi="Nikosh" w:cs="Nikosh"/>
          <w:u w:val="single"/>
        </w:rPr>
        <w:t xml:space="preserve"> </w:t>
      </w:r>
      <w:proofErr w:type="spellStart"/>
      <w:r>
        <w:rPr>
          <w:rFonts w:ascii="Nikosh" w:hAnsi="Nikosh" w:cs="Nikosh"/>
          <w:u w:val="single"/>
        </w:rPr>
        <w:t>অবগতির</w:t>
      </w:r>
      <w:proofErr w:type="spellEnd"/>
      <w:r>
        <w:rPr>
          <w:rFonts w:ascii="Nikosh" w:hAnsi="Nikosh" w:cs="Nikosh"/>
          <w:u w:val="single"/>
        </w:rPr>
        <w:t xml:space="preserve"> </w:t>
      </w:r>
      <w:proofErr w:type="spellStart"/>
      <w:r>
        <w:rPr>
          <w:rFonts w:ascii="Nikosh" w:hAnsi="Nikosh" w:cs="Nikosh"/>
          <w:u w:val="single"/>
        </w:rPr>
        <w:t>জন্য</w:t>
      </w:r>
      <w:proofErr w:type="spellEnd"/>
      <w:r>
        <w:rPr>
          <w:rFonts w:ascii="Nikosh" w:hAnsi="Nikosh" w:cs="Nikosh"/>
          <w:u w:val="single"/>
        </w:rPr>
        <w:t xml:space="preserve"> </w:t>
      </w:r>
    </w:p>
    <w:p w:rsidR="00E126B8" w:rsidRPr="003E0236" w:rsidRDefault="00E126B8" w:rsidP="00E126B8">
      <w:pPr>
        <w:pStyle w:val="BodyTextIndent3"/>
        <w:ind w:firstLine="0"/>
        <w:rPr>
          <w:rFonts w:ascii="Nikosh" w:hAnsi="Nikosh" w:cs="Nikosh"/>
        </w:rPr>
      </w:pPr>
    </w:p>
    <w:p w:rsidR="00E126B8" w:rsidRDefault="00E126B8" w:rsidP="00E126B8">
      <w:pPr>
        <w:spacing w:after="0" w:line="240" w:lineRule="auto"/>
        <w:ind w:left="720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BD"/>
        </w:rPr>
        <w:t>১</w:t>
      </w:r>
      <w:r w:rsidRPr="006666FC">
        <w:rPr>
          <w:rFonts w:ascii="Nikosh" w:hAnsi="Nikosh" w:cs="Nikosh"/>
          <w:cs/>
          <w:lang w:bidi="bn-BD"/>
        </w:rPr>
        <w:t>।</w:t>
      </w:r>
      <w:r w:rsidRPr="006666FC"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 xml:space="preserve">চীফ ইনোভেশন অফিসার, </w:t>
      </w:r>
      <w:proofErr w:type="spellStart"/>
      <w:r>
        <w:rPr>
          <w:rFonts w:ascii="Nikosh" w:eastAsia="Nikosh" w:hAnsi="Nikosh" w:cs="Nikosh"/>
          <w:lang w:bidi="bn-BD"/>
        </w:rPr>
        <w:t>মৎ</w:t>
      </w:r>
      <w:r>
        <w:rPr>
          <w:rFonts w:ascii="Nikosh" w:eastAsia="Nikosh" w:hAnsi="Nikosh" w:cs="Nikosh" w:hint="cs"/>
          <w:lang w:bidi="bn-BD"/>
        </w:rPr>
        <w:t>স্য</w:t>
      </w:r>
      <w:proofErr w:type="spellEnd"/>
      <w:r>
        <w:rPr>
          <w:rFonts w:ascii="Nikosh" w:eastAsia="Nikosh" w:hAnsi="Nikosh" w:cs="Nikosh"/>
          <w:lang w:bidi="bn-BD"/>
        </w:rPr>
        <w:t xml:space="preserve"> ও </w:t>
      </w:r>
      <w:proofErr w:type="spellStart"/>
      <w:r>
        <w:rPr>
          <w:rFonts w:ascii="Nikosh" w:eastAsia="Nikosh" w:hAnsi="Nikosh" w:cs="Nikosh"/>
          <w:lang w:bidi="bn-BD"/>
        </w:rPr>
        <w:t>প্রাণিসম্পদ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মন্ত্রণালয়</w:t>
      </w:r>
      <w:proofErr w:type="spellEnd"/>
      <w:r>
        <w:rPr>
          <w:rFonts w:ascii="Nikosh" w:eastAsia="Nikosh" w:hAnsi="Nikosh" w:cs="Nikosh"/>
          <w:lang w:bidi="bn-BD"/>
        </w:rPr>
        <w:t xml:space="preserve">, </w:t>
      </w:r>
      <w:proofErr w:type="spellStart"/>
      <w:r>
        <w:rPr>
          <w:rFonts w:ascii="Nikosh" w:eastAsia="Nikosh" w:hAnsi="Nikosh" w:cs="Nikosh"/>
          <w:lang w:bidi="bn-BD"/>
        </w:rPr>
        <w:t>বাংলাদেশ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সচিবালয়</w:t>
      </w:r>
      <w:proofErr w:type="spellEnd"/>
      <w:r>
        <w:rPr>
          <w:rFonts w:ascii="Nikosh" w:eastAsia="Nikosh" w:hAnsi="Nikosh" w:cs="Nikosh"/>
          <w:lang w:bidi="bn-BD"/>
        </w:rPr>
        <w:t xml:space="preserve">, </w:t>
      </w:r>
      <w:proofErr w:type="spellStart"/>
      <w:r>
        <w:rPr>
          <w:rFonts w:ascii="Nikosh" w:eastAsia="Nikosh" w:hAnsi="Nikosh" w:cs="Nikosh"/>
          <w:lang w:bidi="bn-BD"/>
        </w:rPr>
        <w:t>ঢাকা</w:t>
      </w:r>
      <w:proofErr w:type="spellEnd"/>
      <w:r>
        <w:rPr>
          <w:rFonts w:ascii="Nikosh" w:eastAsia="Nikosh" w:hAnsi="Nikosh" w:cs="Nikosh"/>
          <w:lang w:bidi="bn-BD"/>
        </w:rPr>
        <w:t xml:space="preserve"> (</w:t>
      </w:r>
      <w:proofErr w:type="spellStart"/>
      <w:r>
        <w:rPr>
          <w:rFonts w:ascii="Nikosh" w:eastAsia="Nikosh" w:hAnsi="Nikosh" w:cs="Nikosh"/>
          <w:lang w:bidi="bn-BD"/>
        </w:rPr>
        <w:t>প্রতিবেদনটি</w:t>
      </w:r>
      <w:proofErr w:type="spellEnd"/>
      <w:r>
        <w:rPr>
          <w:rFonts w:ascii="Nikosh" w:eastAsia="Nikosh" w:hAnsi="Nikosh" w:cs="Nikosh"/>
          <w:lang w:bidi="bn-BD"/>
        </w:rPr>
        <w:t xml:space="preserve"> এ </w:t>
      </w:r>
      <w:proofErr w:type="spellStart"/>
      <w:r>
        <w:rPr>
          <w:rFonts w:ascii="Nikosh" w:eastAsia="Nikosh" w:hAnsi="Nikosh" w:cs="Nikosh"/>
          <w:lang w:bidi="bn-BD"/>
        </w:rPr>
        <w:t>মন্ত্রণালয়ের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ওয়েবসাইটে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প্রকাশের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অনুরোধসহ</w:t>
      </w:r>
      <w:proofErr w:type="spellEnd"/>
      <w:r>
        <w:rPr>
          <w:rFonts w:ascii="Nikosh" w:eastAsia="Nikosh" w:hAnsi="Nikosh" w:cs="Nikosh"/>
          <w:lang w:bidi="bn-BD"/>
        </w:rPr>
        <w:t xml:space="preserve">)। </w:t>
      </w:r>
    </w:p>
    <w:p w:rsidR="00E126B8" w:rsidRDefault="00E126B8" w:rsidP="00E126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lang w:bidi="bn-BD"/>
        </w:rPr>
        <w:t>২।</w:t>
      </w:r>
      <w:r>
        <w:rPr>
          <w:rFonts w:ascii="Nikosh" w:eastAsia="Nikosh" w:hAnsi="Nikosh" w:cs="Nikosh"/>
          <w:lang w:bidi="bn-BD"/>
        </w:rPr>
        <w:tab/>
      </w:r>
      <w:r>
        <w:rPr>
          <w:rFonts w:ascii="Nikosh" w:eastAsia="Nikosh" w:hAnsi="Nikosh" w:cs="Nikosh"/>
          <w:lang w:val="sv-SE" w:bidi="bn-BD"/>
        </w:rPr>
        <w:t xml:space="preserve">সচিবের একান্ত সচিব, </w:t>
      </w:r>
      <w:proofErr w:type="spellStart"/>
      <w:r>
        <w:rPr>
          <w:rFonts w:ascii="Nikosh" w:eastAsia="Nikosh" w:hAnsi="Nikosh" w:cs="Nikosh"/>
          <w:lang w:bidi="bn-BD"/>
        </w:rPr>
        <w:t>মৎস্য</w:t>
      </w:r>
      <w:proofErr w:type="spellEnd"/>
      <w:r>
        <w:rPr>
          <w:rFonts w:ascii="Nikosh" w:eastAsia="Nikosh" w:hAnsi="Nikosh" w:cs="Nikosh"/>
          <w:lang w:bidi="bn-BD"/>
        </w:rPr>
        <w:t xml:space="preserve"> ও </w:t>
      </w:r>
      <w:proofErr w:type="spellStart"/>
      <w:r>
        <w:rPr>
          <w:rFonts w:ascii="Nikosh" w:eastAsia="Nikosh" w:hAnsi="Nikosh" w:cs="Nikosh"/>
          <w:lang w:bidi="bn-BD"/>
        </w:rPr>
        <w:t>প্রাণিসম্পদ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মন্ত্রণালয়</w:t>
      </w:r>
      <w:proofErr w:type="spellEnd"/>
      <w:r>
        <w:rPr>
          <w:rFonts w:ascii="Nikosh" w:eastAsia="Nikosh" w:hAnsi="Nikosh" w:cs="Nikosh"/>
          <w:lang w:bidi="bn-BD"/>
        </w:rPr>
        <w:t xml:space="preserve">, </w:t>
      </w:r>
      <w:proofErr w:type="spellStart"/>
      <w:r>
        <w:rPr>
          <w:rFonts w:ascii="Nikosh" w:eastAsia="Nikosh" w:hAnsi="Nikosh" w:cs="Nikosh"/>
          <w:lang w:bidi="bn-BD"/>
        </w:rPr>
        <w:t>বাংলাদেশ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সচিবালয়</w:t>
      </w:r>
      <w:proofErr w:type="spellEnd"/>
      <w:r>
        <w:rPr>
          <w:rFonts w:ascii="Nikosh" w:eastAsia="Nikosh" w:hAnsi="Nikosh" w:cs="Nikosh"/>
          <w:lang w:bidi="bn-BD"/>
        </w:rPr>
        <w:t xml:space="preserve">, </w:t>
      </w:r>
      <w:proofErr w:type="spellStart"/>
      <w:r>
        <w:rPr>
          <w:rFonts w:ascii="Nikosh" w:eastAsia="Nikosh" w:hAnsi="Nikosh" w:cs="Nikosh"/>
          <w:lang w:bidi="bn-BD"/>
        </w:rPr>
        <w:t>ঢাকা</w:t>
      </w:r>
      <w:proofErr w:type="spellEnd"/>
      <w:r>
        <w:rPr>
          <w:rFonts w:ascii="Nikosh" w:eastAsia="Nikosh" w:hAnsi="Nikosh" w:cs="Nikosh"/>
          <w:lang w:bidi="bn-BD"/>
        </w:rPr>
        <w:t xml:space="preserve"> (</w:t>
      </w:r>
      <w:proofErr w:type="spellStart"/>
      <w:r>
        <w:rPr>
          <w:rFonts w:ascii="Nikosh" w:eastAsia="Nikosh" w:hAnsi="Nikosh" w:cs="Nikosh"/>
          <w:lang w:bidi="bn-BD"/>
        </w:rPr>
        <w:t>সচিব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মহোদয়ের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সদয়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অবগতির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জন্য</w:t>
      </w:r>
      <w:proofErr w:type="spellEnd"/>
      <w:proofErr w:type="gramStart"/>
      <w:r>
        <w:rPr>
          <w:rFonts w:ascii="Nikosh" w:eastAsia="Nikosh" w:hAnsi="Nikosh" w:cs="Nikosh"/>
          <w:lang w:bidi="bn-BD"/>
        </w:rPr>
        <w:t>)।</w:t>
      </w:r>
      <w:proofErr w:type="gramEnd"/>
      <w:r>
        <w:rPr>
          <w:rFonts w:ascii="Nikosh" w:eastAsia="Nikosh" w:hAnsi="Nikosh" w:cs="Nikosh"/>
          <w:lang w:bidi="bn-BD"/>
        </w:rPr>
        <w:t xml:space="preserve"> </w:t>
      </w:r>
    </w:p>
    <w:p w:rsidR="00E126B8" w:rsidRDefault="00E126B8" w:rsidP="00E126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lang w:val="sv-SE" w:bidi="bn-BD"/>
        </w:rPr>
        <w:t>৩।</w:t>
      </w:r>
      <w:r>
        <w:rPr>
          <w:rFonts w:ascii="Nikosh" w:eastAsia="Nikosh" w:hAnsi="Nikosh" w:cs="Nikosh"/>
          <w:lang w:val="sv-SE" w:bidi="bn-BD"/>
        </w:rPr>
        <w:tab/>
        <w:t xml:space="preserve">অতিরিক্ত সচিব (প্রশাসন)/ যুগ্মসচিব (প্রাণিসম্পদ-২) ও NIS ফোকাল পয়েন্ট কর্মকর্তা এর ব্যক্তিগত কর্মকর্তা, </w:t>
      </w:r>
      <w:proofErr w:type="spellStart"/>
      <w:r>
        <w:rPr>
          <w:rFonts w:ascii="Nikosh" w:eastAsia="Nikosh" w:hAnsi="Nikosh" w:cs="Nikosh"/>
          <w:lang w:bidi="bn-BD"/>
        </w:rPr>
        <w:t>মৎস্য</w:t>
      </w:r>
      <w:proofErr w:type="spellEnd"/>
      <w:r>
        <w:rPr>
          <w:rFonts w:ascii="Nikosh" w:eastAsia="Nikosh" w:hAnsi="Nikosh" w:cs="Nikosh"/>
          <w:lang w:bidi="bn-BD"/>
        </w:rPr>
        <w:t xml:space="preserve"> ও </w:t>
      </w:r>
      <w:proofErr w:type="spellStart"/>
      <w:r>
        <w:rPr>
          <w:rFonts w:ascii="Nikosh" w:eastAsia="Nikosh" w:hAnsi="Nikosh" w:cs="Nikosh"/>
          <w:lang w:bidi="bn-BD"/>
        </w:rPr>
        <w:t>প্রাণিসম্পদ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মন্ত্রণালয়</w:t>
      </w:r>
      <w:proofErr w:type="spellEnd"/>
      <w:r>
        <w:rPr>
          <w:rFonts w:ascii="Nikosh" w:eastAsia="Nikosh" w:hAnsi="Nikosh" w:cs="Nikosh"/>
          <w:lang w:bidi="bn-BD"/>
        </w:rPr>
        <w:t xml:space="preserve">, </w:t>
      </w:r>
      <w:proofErr w:type="spellStart"/>
      <w:r>
        <w:rPr>
          <w:rFonts w:ascii="Nikosh" w:eastAsia="Nikosh" w:hAnsi="Nikosh" w:cs="Nikosh"/>
          <w:lang w:bidi="bn-BD"/>
        </w:rPr>
        <w:t>বাংলাদেশ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সচিবালয়</w:t>
      </w:r>
      <w:proofErr w:type="spellEnd"/>
      <w:r>
        <w:rPr>
          <w:rFonts w:ascii="Nikosh" w:eastAsia="Nikosh" w:hAnsi="Nikosh" w:cs="Nikosh"/>
          <w:lang w:bidi="bn-BD"/>
        </w:rPr>
        <w:t xml:space="preserve">, </w:t>
      </w:r>
      <w:proofErr w:type="spellStart"/>
      <w:r>
        <w:rPr>
          <w:rFonts w:ascii="Nikosh" w:eastAsia="Nikosh" w:hAnsi="Nikosh" w:cs="Nikosh"/>
          <w:lang w:bidi="bn-BD"/>
        </w:rPr>
        <w:t>ঢাকা</w:t>
      </w:r>
      <w:proofErr w:type="spellEnd"/>
      <w:r>
        <w:rPr>
          <w:rFonts w:ascii="Nikosh" w:eastAsia="Nikosh" w:hAnsi="Nikosh" w:cs="Nikosh"/>
          <w:lang w:bidi="bn-BD"/>
        </w:rPr>
        <w:t xml:space="preserve"> (</w:t>
      </w:r>
      <w:proofErr w:type="spellStart"/>
      <w:r>
        <w:rPr>
          <w:rFonts w:ascii="Nikosh" w:eastAsia="Nikosh" w:hAnsi="Nikosh" w:cs="Nikosh"/>
          <w:lang w:bidi="bn-BD"/>
        </w:rPr>
        <w:t>অতিরিক্ত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সচিব</w:t>
      </w:r>
      <w:proofErr w:type="spellEnd"/>
      <w:r>
        <w:rPr>
          <w:rFonts w:ascii="Nikosh" w:eastAsia="Nikosh" w:hAnsi="Nikosh" w:cs="Nikosh"/>
          <w:lang w:bidi="bn-BD"/>
        </w:rPr>
        <w:t>/</w:t>
      </w:r>
      <w:r>
        <w:rPr>
          <w:rFonts w:ascii="Nikosh" w:eastAsia="Nikosh" w:hAnsi="Nikosh" w:cs="Nikosh" w:hint="cs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যুগ্মসচিব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মহোদয়ের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সদয়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অবগতির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জন্য</w:t>
      </w:r>
      <w:proofErr w:type="spellEnd"/>
      <w:r>
        <w:rPr>
          <w:rFonts w:ascii="Nikosh" w:eastAsia="Nikosh" w:hAnsi="Nikosh" w:cs="Nikosh"/>
          <w:lang w:bidi="bn-BD"/>
        </w:rPr>
        <w:t xml:space="preserve">)। </w:t>
      </w:r>
    </w:p>
    <w:p w:rsidR="00E126B8" w:rsidRDefault="00E126B8">
      <w:pPr>
        <w:rPr>
          <w:rFonts w:ascii="SutonnyMJ" w:hAnsi="SutonnyMJ" w:cs="Arial Unicode MS"/>
          <w:sz w:val="28"/>
          <w:szCs w:val="35"/>
          <w:cs/>
          <w:lang w:bidi="bn-BD"/>
        </w:rPr>
      </w:pPr>
      <w:r>
        <w:rPr>
          <w:rFonts w:ascii="SutonnyMJ" w:hAnsi="SutonnyMJ" w:cs="Arial Unicode MS"/>
          <w:sz w:val="28"/>
          <w:szCs w:val="35"/>
          <w:cs/>
          <w:lang w:bidi="bn-BD"/>
        </w:rPr>
        <w:br w:type="page"/>
      </w:r>
    </w:p>
    <w:p w:rsidR="00E126B8" w:rsidRPr="00E126B8" w:rsidRDefault="00E126B8">
      <w:pPr>
        <w:rPr>
          <w:rFonts w:ascii="SutonnyMJ" w:hAnsi="SutonnyMJ" w:cs="Arial Unicode MS"/>
          <w:sz w:val="28"/>
          <w:szCs w:val="35"/>
          <w:lang w:bidi="bn-BD"/>
        </w:rPr>
      </w:pPr>
    </w:p>
    <w:p w:rsidR="003F6F91" w:rsidRPr="005225B2" w:rsidRDefault="000B7F6F" w:rsidP="003F6F91">
      <w:pPr>
        <w:spacing w:after="0" w:line="240" w:lineRule="auto"/>
        <w:ind w:right="-5742"/>
        <w:outlineLvl w:val="0"/>
        <w:rPr>
          <w:rFonts w:ascii="Nikosh" w:hAnsi="Nikosh" w:cs="Nikosh"/>
          <w:b/>
          <w:sz w:val="24"/>
          <w:szCs w:val="24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   </w:t>
      </w:r>
      <w:r w:rsidR="00002A53">
        <w:rPr>
          <w:rFonts w:ascii="SutonnyMJ" w:hAnsi="SutonnyMJ" w:cs="SutonnyMJ"/>
          <w:b/>
          <w:sz w:val="28"/>
          <w:szCs w:val="28"/>
        </w:rPr>
        <w:t xml:space="preserve">    </w:t>
      </w:r>
      <w:r w:rsidR="00002A53" w:rsidRPr="005225B2">
        <w:rPr>
          <w:rFonts w:ascii="SutonnyMJ" w:hAnsi="SutonnyMJ" w:cs="SutonnyMJ"/>
          <w:b/>
          <w:sz w:val="24"/>
          <w:szCs w:val="24"/>
        </w:rPr>
        <w:t xml:space="preserve">                                           </w:t>
      </w:r>
      <w:r w:rsidR="00A867BA" w:rsidRPr="005225B2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3F6F91" w:rsidRPr="005225B2">
        <w:rPr>
          <w:rFonts w:ascii="SutonnyMJ" w:hAnsi="SutonnyMJ" w:cs="SutonnyMJ"/>
          <w:b/>
          <w:sz w:val="24"/>
          <w:szCs w:val="24"/>
        </w:rPr>
        <w:t>RvZxq</w:t>
      </w:r>
      <w:proofErr w:type="spellEnd"/>
      <w:r w:rsidR="003F6F91" w:rsidRPr="005225B2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3F6F91" w:rsidRPr="005225B2">
        <w:rPr>
          <w:rFonts w:ascii="SutonnyMJ" w:hAnsi="SutonnyMJ" w:cs="SutonnyMJ"/>
          <w:b/>
          <w:sz w:val="24"/>
          <w:szCs w:val="24"/>
        </w:rPr>
        <w:t>ï×vPvi</w:t>
      </w:r>
      <w:proofErr w:type="spellEnd"/>
      <w:r w:rsidR="003F6F91" w:rsidRPr="005225B2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="003F6F91" w:rsidRPr="005225B2">
        <w:rPr>
          <w:rFonts w:ascii="SutonnyMJ" w:hAnsi="SutonnyMJ" w:cs="SutonnyMJ"/>
          <w:b/>
          <w:sz w:val="24"/>
          <w:szCs w:val="24"/>
        </w:rPr>
        <w:t>KŠkj</w:t>
      </w:r>
      <w:proofErr w:type="spellEnd"/>
      <w:r w:rsidR="003F6F91" w:rsidRPr="005225B2">
        <w:rPr>
          <w:rFonts w:ascii="SutonnyMJ" w:hAnsi="SutonnyMJ" w:cs="SutonnyMJ"/>
          <w:b/>
          <w:sz w:val="24"/>
          <w:szCs w:val="24"/>
        </w:rPr>
        <w:t xml:space="preserve"> Kg©-</w:t>
      </w:r>
      <w:proofErr w:type="spellStart"/>
      <w:r w:rsidR="003F6F91" w:rsidRPr="005225B2">
        <w:rPr>
          <w:rFonts w:ascii="SutonnyMJ" w:hAnsi="SutonnyMJ" w:cs="SutonnyMJ"/>
          <w:b/>
          <w:sz w:val="24"/>
          <w:szCs w:val="24"/>
        </w:rPr>
        <w:t>cwiKíbv</w:t>
      </w:r>
      <w:proofErr w:type="spellEnd"/>
      <w:r w:rsidR="003F6F91" w:rsidRPr="005225B2"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 w:rsidR="003F6F91" w:rsidRPr="005225B2">
        <w:rPr>
          <w:rFonts w:ascii="SutonnyMJ" w:hAnsi="SutonnyMJ" w:cs="SutonnyMJ"/>
          <w:b/>
          <w:sz w:val="24"/>
          <w:szCs w:val="24"/>
        </w:rPr>
        <w:t>AMÖMwZ</w:t>
      </w:r>
      <w:proofErr w:type="spellEnd"/>
      <w:r w:rsidR="003F6F91" w:rsidRPr="005225B2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3F6F91" w:rsidRPr="005225B2">
        <w:rPr>
          <w:rFonts w:ascii="SutonnyMJ" w:hAnsi="SutonnyMJ" w:cs="SutonnyMJ"/>
          <w:b/>
          <w:sz w:val="24"/>
          <w:szCs w:val="24"/>
        </w:rPr>
        <w:t>cwiexÿY</w:t>
      </w:r>
      <w:proofErr w:type="spellEnd"/>
      <w:r w:rsidR="003F6F91" w:rsidRPr="005225B2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3F6F91" w:rsidRPr="005225B2">
        <w:rPr>
          <w:rFonts w:ascii="SutonnyMJ" w:hAnsi="SutonnyMJ" w:cs="SutonnyMJ"/>
          <w:b/>
          <w:sz w:val="24"/>
          <w:szCs w:val="24"/>
        </w:rPr>
        <w:t>KvVv‡gv</w:t>
      </w:r>
      <w:proofErr w:type="spellEnd"/>
      <w:r w:rsidR="003F6F91" w:rsidRPr="005225B2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</w:p>
    <w:p w:rsidR="003F6F91" w:rsidRPr="008D51A6" w:rsidRDefault="003F6F91" w:rsidP="003F6F91">
      <w:pPr>
        <w:spacing w:after="0" w:line="240" w:lineRule="auto"/>
        <w:ind w:right="-5742"/>
        <w:outlineLvl w:val="0"/>
        <w:rPr>
          <w:rFonts w:ascii="Vrinda" w:hAnsi="Vrinda" w:cs="Vrinda"/>
          <w:b/>
          <w:sz w:val="24"/>
          <w:szCs w:val="24"/>
        </w:rPr>
      </w:pPr>
      <w:r w:rsidRPr="005225B2">
        <w:rPr>
          <w:rFonts w:ascii="SutonnyMJ" w:hAnsi="SutonnyMJ" w:cs="SutonnyMJ"/>
          <w:b/>
          <w:sz w:val="24"/>
          <w:szCs w:val="24"/>
        </w:rPr>
        <w:t xml:space="preserve">                                                                                                    2016-17</w:t>
      </w:r>
    </w:p>
    <w:p w:rsidR="003F6F91" w:rsidRPr="005225B2" w:rsidRDefault="003F6F91" w:rsidP="003F6F91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proofErr w:type="spellStart"/>
      <w:r w:rsidRPr="005225B2">
        <w:rPr>
          <w:rFonts w:ascii="Nikosh" w:hAnsi="Nikosh" w:cs="Nikosh"/>
          <w:b/>
          <w:sz w:val="24"/>
          <w:szCs w:val="24"/>
        </w:rPr>
        <w:t>মন্ত্রণালয়ের</w:t>
      </w:r>
      <w:proofErr w:type="spellEnd"/>
      <w:r w:rsidRPr="005225B2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225B2">
        <w:rPr>
          <w:rFonts w:ascii="Nikosh" w:hAnsi="Nikosh" w:cs="Nikosh"/>
          <w:b/>
          <w:sz w:val="24"/>
          <w:szCs w:val="24"/>
        </w:rPr>
        <w:t>নাম</w:t>
      </w:r>
      <w:proofErr w:type="spellEnd"/>
      <w:r w:rsidRPr="005225B2">
        <w:rPr>
          <w:rFonts w:ascii="Nikosh" w:hAnsi="Nikosh" w:cs="Nikosh"/>
          <w:b/>
          <w:sz w:val="24"/>
          <w:szCs w:val="24"/>
        </w:rPr>
        <w:t xml:space="preserve">: </w:t>
      </w:r>
      <w:proofErr w:type="spellStart"/>
      <w:r w:rsidRPr="005225B2">
        <w:rPr>
          <w:rFonts w:ascii="Nikosh" w:hAnsi="Nikosh" w:cs="Nikosh"/>
          <w:b/>
          <w:sz w:val="24"/>
          <w:szCs w:val="24"/>
        </w:rPr>
        <w:t>মৎস্য</w:t>
      </w:r>
      <w:proofErr w:type="spellEnd"/>
      <w:r w:rsidRPr="005225B2"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 w:rsidRPr="005225B2">
        <w:rPr>
          <w:rFonts w:ascii="Nikosh" w:hAnsi="Nikosh" w:cs="Nikosh"/>
          <w:b/>
          <w:sz w:val="24"/>
          <w:szCs w:val="24"/>
        </w:rPr>
        <w:t>প্রাণিসম্</w:t>
      </w:r>
      <w:proofErr w:type="gramStart"/>
      <w:r w:rsidRPr="005225B2">
        <w:rPr>
          <w:rFonts w:ascii="Nikosh" w:hAnsi="Nikosh" w:cs="Nikosh"/>
          <w:b/>
          <w:sz w:val="24"/>
          <w:szCs w:val="24"/>
        </w:rPr>
        <w:t>পদ</w:t>
      </w:r>
      <w:proofErr w:type="spellEnd"/>
      <w:r w:rsidRPr="005225B2">
        <w:rPr>
          <w:rFonts w:ascii="Nikosh" w:hAnsi="Nikosh" w:cs="Nikosh"/>
          <w:b/>
          <w:sz w:val="24"/>
          <w:szCs w:val="24"/>
        </w:rPr>
        <w:t xml:space="preserve">  </w:t>
      </w:r>
      <w:proofErr w:type="spellStart"/>
      <w:r w:rsidRPr="005225B2">
        <w:rPr>
          <w:rFonts w:ascii="Nikosh" w:hAnsi="Nikosh" w:cs="Nikosh"/>
          <w:b/>
          <w:sz w:val="24"/>
          <w:szCs w:val="24"/>
        </w:rPr>
        <w:t>মন</w:t>
      </w:r>
      <w:proofErr w:type="gramEnd"/>
      <w:r w:rsidRPr="005225B2">
        <w:rPr>
          <w:rFonts w:ascii="Nikosh" w:hAnsi="Nikosh" w:cs="Nikosh"/>
          <w:b/>
          <w:sz w:val="24"/>
          <w:szCs w:val="24"/>
        </w:rPr>
        <w:t>্ত্রণালয়</w:t>
      </w:r>
      <w:proofErr w:type="spellEnd"/>
    </w:p>
    <w:tbl>
      <w:tblPr>
        <w:tblStyle w:val="TableGrid"/>
        <w:tblW w:w="20504" w:type="dxa"/>
        <w:tblLayout w:type="fixed"/>
        <w:tblLook w:val="04A0"/>
      </w:tblPr>
      <w:tblGrid>
        <w:gridCol w:w="1908"/>
        <w:gridCol w:w="720"/>
        <w:gridCol w:w="180"/>
        <w:gridCol w:w="630"/>
        <w:gridCol w:w="90"/>
        <w:gridCol w:w="630"/>
        <w:gridCol w:w="180"/>
        <w:gridCol w:w="540"/>
        <w:gridCol w:w="360"/>
        <w:gridCol w:w="31"/>
        <w:gridCol w:w="1086"/>
        <w:gridCol w:w="53"/>
        <w:gridCol w:w="900"/>
        <w:gridCol w:w="450"/>
        <w:gridCol w:w="360"/>
        <w:gridCol w:w="810"/>
        <w:gridCol w:w="540"/>
        <w:gridCol w:w="444"/>
        <w:gridCol w:w="6"/>
        <w:gridCol w:w="990"/>
        <w:gridCol w:w="180"/>
        <w:gridCol w:w="63"/>
        <w:gridCol w:w="27"/>
        <w:gridCol w:w="1080"/>
        <w:gridCol w:w="990"/>
        <w:gridCol w:w="540"/>
        <w:gridCol w:w="146"/>
        <w:gridCol w:w="1294"/>
        <w:gridCol w:w="360"/>
        <w:gridCol w:w="180"/>
        <w:gridCol w:w="90"/>
        <w:gridCol w:w="270"/>
        <w:gridCol w:w="41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F6F91" w:rsidRPr="00067656" w:rsidTr="00F91292">
        <w:trPr>
          <w:gridAfter w:val="12"/>
          <w:wAfter w:w="4376" w:type="dxa"/>
          <w:trHeight w:val="413"/>
        </w:trPr>
        <w:tc>
          <w:tcPr>
            <w:tcW w:w="1908" w:type="dxa"/>
            <w:vMerge w:val="restart"/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proofErr w:type="spellStart"/>
            <w:r w:rsidRPr="005626C8">
              <w:rPr>
                <w:rFonts w:ascii="Nikosh" w:hAnsi="Nikosh" w:cs="Nikosh"/>
                <w:b/>
                <w:sz w:val="16"/>
                <w:szCs w:val="16"/>
              </w:rPr>
              <w:t>কার্যক্রম</w:t>
            </w:r>
            <w:proofErr w:type="spellEnd"/>
          </w:p>
        </w:tc>
        <w:tc>
          <w:tcPr>
            <w:tcW w:w="900" w:type="dxa"/>
            <w:gridSpan w:val="2"/>
            <w:vMerge w:val="restart"/>
          </w:tcPr>
          <w:p w:rsidR="003F6F91" w:rsidRPr="005626C8" w:rsidRDefault="003F6F91" w:rsidP="005225B2">
            <w:pPr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m~PK</w:t>
            </w:r>
            <w:proofErr w:type="spellEnd"/>
          </w:p>
        </w:tc>
        <w:tc>
          <w:tcPr>
            <w:tcW w:w="630" w:type="dxa"/>
            <w:vMerge w:val="restart"/>
          </w:tcPr>
          <w:p w:rsidR="003F6F91" w:rsidRPr="005626C8" w:rsidRDefault="003F6F91" w:rsidP="005225B2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GKK</w:t>
            </w:r>
          </w:p>
        </w:tc>
        <w:tc>
          <w:tcPr>
            <w:tcW w:w="1440" w:type="dxa"/>
            <w:gridSpan w:val="4"/>
            <w:vMerge w:val="restart"/>
          </w:tcPr>
          <w:p w:rsidR="003F6F91" w:rsidRPr="005626C8" w:rsidRDefault="003F6F91" w:rsidP="005225B2">
            <w:pPr>
              <w:rPr>
                <w:rFonts w:ascii="SutonnyMJ" w:hAnsi="SutonnyMJ" w:cs="SutonnyMJ"/>
                <w:b/>
                <w:sz w:val="16"/>
                <w:szCs w:val="16"/>
              </w:rPr>
            </w:pPr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`</w:t>
            </w:r>
            <w:proofErr w:type="spellStart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vwqZ¡cÖvß</w:t>
            </w:r>
            <w:proofErr w:type="spellEnd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 xml:space="preserve"> e¨w³/ </w:t>
            </w:r>
            <w:proofErr w:type="spellStart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cÖkvmwbK</w:t>
            </w:r>
            <w:proofErr w:type="spellEnd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BDwbU</w:t>
            </w:r>
            <w:proofErr w:type="spellEnd"/>
          </w:p>
        </w:tc>
        <w:tc>
          <w:tcPr>
            <w:tcW w:w="2430" w:type="dxa"/>
            <w:gridSpan w:val="5"/>
          </w:tcPr>
          <w:p w:rsidR="003F6F91" w:rsidRPr="005626C8" w:rsidRDefault="003F6F91" w:rsidP="005225B2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RyjvB</w:t>
            </w:r>
            <w:proofErr w:type="spellEnd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 xml:space="preserve"> 2016-Ryb 2017 </w:t>
            </w:r>
            <w:proofErr w:type="spellStart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mg‡qi</w:t>
            </w:r>
            <w:proofErr w:type="spellEnd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Rb</w:t>
            </w:r>
            <w:proofErr w:type="spellEnd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 xml:space="preserve">¨ </w:t>
            </w:r>
            <w:proofErr w:type="spellStart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cwiKíbv</w:t>
            </w:r>
            <w:proofErr w:type="spellEnd"/>
          </w:p>
        </w:tc>
        <w:tc>
          <w:tcPr>
            <w:tcW w:w="8280" w:type="dxa"/>
            <w:gridSpan w:val="16"/>
            <w:vMerge w:val="restart"/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proofErr w:type="spellStart"/>
            <w:r w:rsidRPr="005626C8">
              <w:rPr>
                <w:rFonts w:ascii="Nikosh" w:hAnsi="Nikosh" w:cs="Nikosh"/>
                <w:b/>
                <w:sz w:val="16"/>
                <w:szCs w:val="16"/>
              </w:rPr>
              <w:t>অগ্রগতি</w:t>
            </w:r>
            <w:proofErr w:type="spellEnd"/>
            <w:r w:rsidRPr="005626C8">
              <w:rPr>
                <w:rFonts w:ascii="Nikosh" w:hAnsi="Nikosh" w:cs="Nikosh"/>
                <w:b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b/>
                <w:sz w:val="16"/>
                <w:szCs w:val="16"/>
              </w:rPr>
              <w:t>পরিবীক্ষণ</w:t>
            </w:r>
            <w:proofErr w:type="spellEnd"/>
          </w:p>
        </w:tc>
        <w:tc>
          <w:tcPr>
            <w:tcW w:w="540" w:type="dxa"/>
            <w:gridSpan w:val="3"/>
            <w:vMerge w:val="restart"/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proofErr w:type="spellStart"/>
            <w:r w:rsidRPr="005626C8">
              <w:rPr>
                <w:rFonts w:ascii="Nikosh" w:hAnsi="Nikosh" w:cs="Nikosh"/>
                <w:b/>
                <w:sz w:val="16"/>
                <w:szCs w:val="16"/>
              </w:rPr>
              <w:t>মন্তব্য</w:t>
            </w:r>
            <w:proofErr w:type="spellEnd"/>
          </w:p>
        </w:tc>
      </w:tr>
      <w:tr w:rsidR="003F6F91" w:rsidRPr="00067656" w:rsidTr="00F91292">
        <w:trPr>
          <w:gridAfter w:val="12"/>
          <w:wAfter w:w="4376" w:type="dxa"/>
          <w:trHeight w:val="187"/>
        </w:trPr>
        <w:tc>
          <w:tcPr>
            <w:tcW w:w="1908" w:type="dxa"/>
            <w:vMerge/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3F6F91" w:rsidRPr="005626C8" w:rsidRDefault="003F6F91" w:rsidP="005225B2">
            <w:pPr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3F6F91" w:rsidRPr="005626C8" w:rsidRDefault="003F6F91" w:rsidP="005225B2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</w:tcPr>
          <w:p w:rsidR="003F6F91" w:rsidRPr="005626C8" w:rsidRDefault="003F6F91" w:rsidP="005225B2">
            <w:pPr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 w:val="restart"/>
          </w:tcPr>
          <w:p w:rsidR="003F6F91" w:rsidRPr="005626C8" w:rsidRDefault="003F6F91" w:rsidP="005225B2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wfwË‡iLv</w:t>
            </w:r>
            <w:proofErr w:type="spellEnd"/>
          </w:p>
          <w:p w:rsidR="003F6F91" w:rsidRPr="005626C8" w:rsidRDefault="003F6F91" w:rsidP="005225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26C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5626C8">
              <w:rPr>
                <w:rFonts w:ascii="Times New Roman" w:hAnsi="Times New Roman" w:cs="Times New Roman"/>
                <w:b/>
                <w:sz w:val="16"/>
                <w:szCs w:val="16"/>
              </w:rPr>
              <w:t>Basline</w:t>
            </w:r>
            <w:proofErr w:type="spellEnd"/>
            <w:r w:rsidRPr="005626C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3F6F91" w:rsidRPr="005626C8" w:rsidRDefault="003F6F91" w:rsidP="005225B2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Ryb</w:t>
            </w:r>
            <w:proofErr w:type="spellEnd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 xml:space="preserve"> 2016</w:t>
            </w:r>
          </w:p>
        </w:tc>
        <w:tc>
          <w:tcPr>
            <w:tcW w:w="900" w:type="dxa"/>
            <w:vMerge w:val="restart"/>
          </w:tcPr>
          <w:p w:rsidR="003F6F91" w:rsidRPr="005626C8" w:rsidRDefault="003F6F91" w:rsidP="005225B2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jÿ</w:t>
            </w:r>
            <w:proofErr w:type="spellEnd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 xml:space="preserve">¨ </w:t>
            </w:r>
            <w:proofErr w:type="spellStart"/>
            <w:r w:rsidRPr="005626C8">
              <w:rPr>
                <w:rFonts w:ascii="SutonnyMJ" w:hAnsi="SutonnyMJ" w:cs="SutonnyMJ"/>
                <w:b/>
                <w:sz w:val="16"/>
                <w:szCs w:val="16"/>
              </w:rPr>
              <w:t>gvÎv</w:t>
            </w:r>
            <w:proofErr w:type="spellEnd"/>
          </w:p>
        </w:tc>
        <w:tc>
          <w:tcPr>
            <w:tcW w:w="8280" w:type="dxa"/>
            <w:gridSpan w:val="16"/>
            <w:vMerge/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vMerge/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F91292" w:rsidRPr="00067656" w:rsidTr="00F91292">
        <w:trPr>
          <w:gridAfter w:val="12"/>
          <w:wAfter w:w="4376" w:type="dxa"/>
        </w:trPr>
        <w:tc>
          <w:tcPr>
            <w:tcW w:w="1908" w:type="dxa"/>
            <w:vMerge/>
          </w:tcPr>
          <w:p w:rsidR="003F6F91" w:rsidRPr="005626C8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3F6F91" w:rsidRPr="005626C8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3F6F91" w:rsidRPr="005626C8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</w:tcPr>
          <w:p w:rsidR="003F6F91" w:rsidRPr="005626C8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</w:tcPr>
          <w:p w:rsidR="003F6F91" w:rsidRPr="005626C8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F6F91" w:rsidRPr="005626C8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3F6F91" w:rsidRPr="005626C8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0" w:type="dxa"/>
            <w:gridSpan w:val="2"/>
          </w:tcPr>
          <w:p w:rsidR="003F6F91" w:rsidRPr="005626C8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626C8">
              <w:rPr>
                <w:rFonts w:ascii="Nikosh" w:hAnsi="Nikosh" w:cs="Nikosh"/>
                <w:sz w:val="16"/>
                <w:szCs w:val="16"/>
              </w:rPr>
              <w:t xml:space="preserve">১ম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কোয়ার্টার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জুলাই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>/১</w:t>
            </w:r>
            <w:r w:rsidRPr="005626C8">
              <w:rPr>
                <w:rFonts w:ascii="SutonnyMJ" w:hAnsi="SutonnyMJ" w:cs="SutonnyMJ"/>
                <w:sz w:val="16"/>
                <w:szCs w:val="16"/>
              </w:rPr>
              <w:t>6</w:t>
            </w:r>
            <w:r w:rsidRPr="005626C8">
              <w:rPr>
                <w:rFonts w:ascii="Nikosh" w:hAnsi="Nikosh" w:cs="Nikosh"/>
                <w:sz w:val="16"/>
                <w:szCs w:val="16"/>
              </w:rPr>
              <w:t>-সেপ্টেম্বর/১</w:t>
            </w:r>
            <w:r w:rsidRPr="005626C8">
              <w:rPr>
                <w:rFonts w:ascii="SutonnyMJ" w:hAnsi="SutonnyMJ" w:cs="SutonnyMJ"/>
                <w:sz w:val="16"/>
                <w:szCs w:val="16"/>
              </w:rPr>
              <w:t>6</w:t>
            </w:r>
          </w:p>
        </w:tc>
        <w:tc>
          <w:tcPr>
            <w:tcW w:w="1440" w:type="dxa"/>
            <w:gridSpan w:val="3"/>
          </w:tcPr>
          <w:p w:rsidR="003F6F91" w:rsidRPr="005626C8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626C8">
              <w:rPr>
                <w:rFonts w:ascii="Nikosh" w:hAnsi="Nikosh" w:cs="Nikosh"/>
                <w:sz w:val="16"/>
                <w:szCs w:val="16"/>
              </w:rPr>
              <w:t xml:space="preserve">২য়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কোয়ার্টার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অক্টোবর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>/১</w:t>
            </w:r>
            <w:r w:rsidRPr="005626C8">
              <w:rPr>
                <w:rFonts w:ascii="SutonnyMJ" w:hAnsi="SutonnyMJ" w:cs="SutonnyMJ"/>
                <w:sz w:val="16"/>
                <w:szCs w:val="16"/>
              </w:rPr>
              <w:t>6</w:t>
            </w:r>
            <w:r w:rsidRPr="005626C8">
              <w:rPr>
                <w:rFonts w:ascii="Nikosh" w:hAnsi="Nikosh" w:cs="Nikosh"/>
                <w:sz w:val="16"/>
                <w:szCs w:val="16"/>
              </w:rPr>
              <w:t>-ডিসেম্বর/১</w:t>
            </w:r>
            <w:r w:rsidRPr="005626C8">
              <w:rPr>
                <w:rFonts w:ascii="SutonnyMJ" w:hAnsi="SutonnyMJ" w:cs="SutonnyMJ"/>
                <w:sz w:val="16"/>
                <w:szCs w:val="16"/>
              </w:rPr>
              <w:t>6</w:t>
            </w:r>
          </w:p>
        </w:tc>
        <w:tc>
          <w:tcPr>
            <w:tcW w:w="2340" w:type="dxa"/>
            <w:gridSpan w:val="5"/>
          </w:tcPr>
          <w:p w:rsidR="003F6F91" w:rsidRPr="005626C8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626C8">
              <w:rPr>
                <w:rFonts w:ascii="Nikosh" w:hAnsi="Nikosh" w:cs="Nikosh"/>
                <w:sz w:val="16"/>
                <w:szCs w:val="16"/>
              </w:rPr>
              <w:t xml:space="preserve">৩য়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কোয়ার্টার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জানুয়ারী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/ </w:t>
            </w:r>
            <w:r w:rsidRPr="005626C8">
              <w:rPr>
                <w:rFonts w:ascii="SutonnyMJ" w:hAnsi="SutonnyMJ" w:cs="SutonnyMJ"/>
                <w:sz w:val="16"/>
                <w:szCs w:val="16"/>
              </w:rPr>
              <w:t>17</w:t>
            </w:r>
            <w:r w:rsidRPr="005626C8">
              <w:rPr>
                <w:rFonts w:ascii="Nikosh" w:hAnsi="Nikosh" w:cs="Nikosh"/>
                <w:sz w:val="16"/>
                <w:szCs w:val="16"/>
              </w:rPr>
              <w:t>-মার্চ/১</w:t>
            </w:r>
            <w:r w:rsidRPr="005626C8">
              <w:rPr>
                <w:rFonts w:ascii="SutonnyMJ" w:hAnsi="SutonnyMJ" w:cs="SutonnyMJ"/>
                <w:sz w:val="16"/>
                <w:szCs w:val="16"/>
              </w:rPr>
              <w:t>7</w:t>
            </w:r>
          </w:p>
        </w:tc>
        <w:tc>
          <w:tcPr>
            <w:tcW w:w="2340" w:type="dxa"/>
            <w:gridSpan w:val="4"/>
          </w:tcPr>
          <w:p w:rsidR="003F6F91" w:rsidRPr="005626C8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626C8">
              <w:rPr>
                <w:rFonts w:ascii="SutonnyMJ" w:hAnsi="SutonnyMJ" w:cs="SutonnyMJ"/>
                <w:sz w:val="16"/>
                <w:szCs w:val="16"/>
              </w:rPr>
              <w:t>4_©</w:t>
            </w:r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কোয়ার্টার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এপ্রিল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>/১</w:t>
            </w:r>
            <w:r w:rsidRPr="005626C8">
              <w:rPr>
                <w:rFonts w:ascii="SutonnyMJ" w:hAnsi="SutonnyMJ" w:cs="SutonnyMJ"/>
                <w:sz w:val="16"/>
                <w:szCs w:val="16"/>
              </w:rPr>
              <w:t>7</w:t>
            </w:r>
            <w:r w:rsidRPr="005626C8">
              <w:rPr>
                <w:rFonts w:ascii="Nikosh" w:hAnsi="Nikosh" w:cs="Nikosh"/>
                <w:sz w:val="16"/>
                <w:szCs w:val="16"/>
              </w:rPr>
              <w:t>-জুন/১</w:t>
            </w:r>
            <w:r w:rsidRPr="005626C8">
              <w:rPr>
                <w:rFonts w:ascii="SutonnyMJ" w:hAnsi="SutonnyMJ" w:cs="SutonnyMJ"/>
                <w:sz w:val="16"/>
                <w:szCs w:val="16"/>
              </w:rPr>
              <w:t>7</w:t>
            </w:r>
          </w:p>
        </w:tc>
        <w:tc>
          <w:tcPr>
            <w:tcW w:w="540" w:type="dxa"/>
            <w:gridSpan w:val="3"/>
          </w:tcPr>
          <w:p w:rsidR="003F6F91" w:rsidRPr="005626C8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3F6F91" w:rsidRPr="00067656" w:rsidTr="003D4F3D">
        <w:trPr>
          <w:gridAfter w:val="12"/>
          <w:wAfter w:w="4376" w:type="dxa"/>
        </w:trPr>
        <w:tc>
          <w:tcPr>
            <w:tcW w:w="16128" w:type="dxa"/>
            <w:gridSpan w:val="32"/>
          </w:tcPr>
          <w:p w:rsidR="003F6F91" w:rsidRPr="005626C8" w:rsidRDefault="003F6F91" w:rsidP="005225B2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5626C8">
              <w:rPr>
                <w:rFonts w:ascii="Nikosh" w:hAnsi="Nikosh" w:cs="Nikosh"/>
                <w:b/>
                <w:sz w:val="16"/>
                <w:szCs w:val="16"/>
              </w:rPr>
              <w:t xml:space="preserve">১. </w:t>
            </w:r>
            <w:proofErr w:type="spellStart"/>
            <w:r w:rsidRPr="005626C8">
              <w:rPr>
                <w:rFonts w:ascii="Nikosh" w:hAnsi="Nikosh" w:cs="Nikosh"/>
                <w:b/>
                <w:sz w:val="16"/>
                <w:szCs w:val="16"/>
              </w:rPr>
              <w:t>প্রাতিষ্ঠানিক</w:t>
            </w:r>
            <w:proofErr w:type="spellEnd"/>
            <w:r w:rsidRPr="005626C8">
              <w:rPr>
                <w:rFonts w:ascii="Nikosh" w:hAnsi="Nikosh" w:cs="Nikosh"/>
                <w:b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b/>
                <w:sz w:val="16"/>
                <w:szCs w:val="16"/>
              </w:rPr>
              <w:t>ব্যবস্থা</w:t>
            </w:r>
            <w:proofErr w:type="spellEnd"/>
            <w:r w:rsidRPr="005626C8">
              <w:rPr>
                <w:rFonts w:ascii="Nikosh" w:hAnsi="Nikosh" w:cs="Nikosh"/>
                <w:b/>
                <w:sz w:val="16"/>
                <w:szCs w:val="16"/>
              </w:rPr>
              <w:t xml:space="preserve"> </w:t>
            </w:r>
          </w:p>
        </w:tc>
      </w:tr>
      <w:tr w:rsidR="00BF7232" w:rsidRPr="005626C8" w:rsidTr="00BF7232">
        <w:trPr>
          <w:gridAfter w:val="12"/>
          <w:wAfter w:w="4376" w:type="dxa"/>
          <w:trHeight w:val="254"/>
        </w:trPr>
        <w:tc>
          <w:tcPr>
            <w:tcW w:w="1908" w:type="dxa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১.</w:t>
            </w:r>
            <w:r w:rsidRPr="005225B2">
              <w:rPr>
                <w:rFonts w:ascii="SutonnyMJ" w:hAnsi="SutonnyMJ" w:cs="SutonnyMJ"/>
                <w:sz w:val="16"/>
                <w:szCs w:val="16"/>
              </w:rPr>
              <w:t>1</w:t>
            </w:r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নৈতিকতা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কমিটির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সভা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gridSpan w:val="2"/>
            <w:vMerge w:val="restart"/>
          </w:tcPr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AbywôZ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mfv</w:t>
            </w:r>
            <w:proofErr w:type="spellEnd"/>
          </w:p>
        </w:tc>
        <w:tc>
          <w:tcPr>
            <w:tcW w:w="630" w:type="dxa"/>
            <w:vMerge w:val="restart"/>
          </w:tcPr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msL¨v</w:t>
            </w:r>
            <w:proofErr w:type="spellEnd"/>
          </w:p>
        </w:tc>
        <w:tc>
          <w:tcPr>
            <w:tcW w:w="1440" w:type="dxa"/>
            <w:gridSpan w:val="4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ফোকাল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পয়েন্ট</w:t>
            </w:r>
            <w:proofErr w:type="spellEnd"/>
          </w:p>
        </w:tc>
        <w:tc>
          <w:tcPr>
            <w:tcW w:w="1530" w:type="dxa"/>
            <w:gridSpan w:val="4"/>
            <w:vMerge w:val="restart"/>
          </w:tcPr>
          <w:p w:rsidR="003F6F91" w:rsidRPr="005225B2" w:rsidRDefault="003F6F91" w:rsidP="005225B2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5225B2">
              <w:rPr>
                <w:rFonts w:ascii="Vrinda" w:hAnsi="Vrinda" w:cs="Vrinda"/>
                <w:sz w:val="16"/>
                <w:szCs w:val="16"/>
              </w:rPr>
              <w:t>১০</w:t>
            </w:r>
          </w:p>
        </w:tc>
        <w:tc>
          <w:tcPr>
            <w:tcW w:w="900" w:type="dxa"/>
            <w:vMerge w:val="restart"/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BF7232" w:rsidRPr="005626C8" w:rsidTr="00BF7232">
        <w:trPr>
          <w:gridAfter w:val="12"/>
          <w:wAfter w:w="4376" w:type="dxa"/>
          <w:trHeight w:val="315"/>
        </w:trPr>
        <w:tc>
          <w:tcPr>
            <w:tcW w:w="1908" w:type="dxa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5225B2">
              <w:rPr>
                <w:rFonts w:ascii="Vrinda" w:hAnsi="Vrinda" w:cs="Vrinda"/>
                <w:sz w:val="16"/>
                <w:szCs w:val="16"/>
              </w:rPr>
              <w:t>১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65F0E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BF7232" w:rsidRPr="005626C8" w:rsidTr="00BF7232">
        <w:trPr>
          <w:gridAfter w:val="12"/>
          <w:wAfter w:w="4376" w:type="dxa"/>
          <w:trHeight w:val="395"/>
        </w:trPr>
        <w:tc>
          <w:tcPr>
            <w:tcW w:w="1908" w:type="dxa"/>
            <w:vMerge w:val="restart"/>
          </w:tcPr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1.2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AskxR‡bi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AskMÖn‡Y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mfv</w:t>
            </w:r>
            <w:proofErr w:type="spellEnd"/>
          </w:p>
        </w:tc>
        <w:tc>
          <w:tcPr>
            <w:tcW w:w="900" w:type="dxa"/>
            <w:gridSpan w:val="2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AbywôZ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mfv</w:t>
            </w:r>
            <w:proofErr w:type="spellEnd"/>
          </w:p>
        </w:tc>
        <w:tc>
          <w:tcPr>
            <w:tcW w:w="630" w:type="dxa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msL¨v</w:t>
            </w:r>
            <w:proofErr w:type="spellEnd"/>
          </w:p>
        </w:tc>
        <w:tc>
          <w:tcPr>
            <w:tcW w:w="1440" w:type="dxa"/>
            <w:gridSpan w:val="4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ফোকাল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পয়েন্ট</w:t>
            </w:r>
            <w:proofErr w:type="spellEnd"/>
          </w:p>
        </w:tc>
        <w:tc>
          <w:tcPr>
            <w:tcW w:w="1530" w:type="dxa"/>
            <w:gridSpan w:val="4"/>
            <w:vMerge w:val="restart"/>
          </w:tcPr>
          <w:p w:rsidR="003F6F91" w:rsidRPr="005225B2" w:rsidRDefault="003F6F91" w:rsidP="005225B2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5225B2">
              <w:rPr>
                <w:rFonts w:ascii="Vrinda" w:hAnsi="Vrinda" w:cs="Vrinda"/>
                <w:sz w:val="16"/>
                <w:szCs w:val="16"/>
              </w:rPr>
              <w:t>১২</w:t>
            </w:r>
          </w:p>
        </w:tc>
        <w:tc>
          <w:tcPr>
            <w:tcW w:w="900" w:type="dxa"/>
            <w:vMerge w:val="restart"/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BF7232" w:rsidRPr="005626C8" w:rsidTr="00BF7232">
        <w:trPr>
          <w:gridAfter w:val="12"/>
          <w:wAfter w:w="4376" w:type="dxa"/>
          <w:trHeight w:val="233"/>
        </w:trPr>
        <w:tc>
          <w:tcPr>
            <w:tcW w:w="1908" w:type="dxa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2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65F0E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3F6F91" w:rsidRPr="00067656" w:rsidTr="003D4F3D">
        <w:trPr>
          <w:gridAfter w:val="12"/>
          <w:wAfter w:w="4376" w:type="dxa"/>
          <w:trHeight w:val="336"/>
        </w:trPr>
        <w:tc>
          <w:tcPr>
            <w:tcW w:w="16128" w:type="dxa"/>
            <w:gridSpan w:val="32"/>
          </w:tcPr>
          <w:p w:rsidR="003F6F91" w:rsidRPr="005225B2" w:rsidRDefault="003F6F91" w:rsidP="005225B2">
            <w:pPr>
              <w:rPr>
                <w:rFonts w:ascii="SutonnyMJ" w:hAnsi="SutonnyMJ" w:cs="SutonnyMJ"/>
                <w:b/>
                <w:sz w:val="16"/>
                <w:szCs w:val="16"/>
              </w:rPr>
            </w:pPr>
            <w:r w:rsidRPr="005225B2">
              <w:rPr>
                <w:rFonts w:ascii="Nikosh" w:hAnsi="Nikosh" w:cs="Nikosh"/>
                <w:b/>
                <w:sz w:val="16"/>
                <w:szCs w:val="16"/>
              </w:rPr>
              <w:t xml:space="preserve">২. </w:t>
            </w:r>
            <w:proofErr w:type="spellStart"/>
            <w:r w:rsidRPr="005225B2">
              <w:rPr>
                <w:rFonts w:ascii="Nikosh" w:hAnsi="Nikosh" w:cs="Nikosh"/>
                <w:b/>
                <w:sz w:val="16"/>
                <w:szCs w:val="16"/>
              </w:rPr>
              <w:t>সচেতনতা</w:t>
            </w:r>
            <w:proofErr w:type="spellEnd"/>
            <w:r w:rsidRPr="005225B2">
              <w:rPr>
                <w:rFonts w:ascii="Nikosh" w:hAnsi="Nikosh" w:cs="Nikosh"/>
                <w:b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b/>
                <w:sz w:val="16"/>
                <w:szCs w:val="16"/>
              </w:rPr>
              <w:t>e„w</w:t>
            </w:r>
            <w:proofErr w:type="spellEnd"/>
            <w:r w:rsidRPr="005225B2">
              <w:rPr>
                <w:rFonts w:ascii="SutonnyMJ" w:hAnsi="SutonnyMJ" w:cs="SutonnyMJ"/>
                <w:b/>
                <w:sz w:val="16"/>
                <w:szCs w:val="16"/>
              </w:rPr>
              <w:t>×</w:t>
            </w:r>
          </w:p>
        </w:tc>
      </w:tr>
      <w:tr w:rsidR="00BF7232" w:rsidRPr="005626C8" w:rsidTr="00BF7232">
        <w:trPr>
          <w:gridAfter w:val="12"/>
          <w:wAfter w:w="4376" w:type="dxa"/>
          <w:trHeight w:val="332"/>
        </w:trPr>
        <w:tc>
          <w:tcPr>
            <w:tcW w:w="1908" w:type="dxa"/>
            <w:vMerge w:val="restart"/>
          </w:tcPr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2.1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m‡PZbZv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e„w×gyjK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mfv</w:t>
            </w:r>
            <w:proofErr w:type="spellEnd"/>
          </w:p>
        </w:tc>
        <w:tc>
          <w:tcPr>
            <w:tcW w:w="900" w:type="dxa"/>
            <w:gridSpan w:val="2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AbywôZ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mfv</w:t>
            </w:r>
            <w:proofErr w:type="spellEnd"/>
          </w:p>
        </w:tc>
        <w:tc>
          <w:tcPr>
            <w:tcW w:w="630" w:type="dxa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msL¨v</w:t>
            </w:r>
            <w:proofErr w:type="spellEnd"/>
          </w:p>
        </w:tc>
        <w:tc>
          <w:tcPr>
            <w:tcW w:w="1440" w:type="dxa"/>
            <w:gridSpan w:val="4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b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সচিব,মৎস্য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প্রাণিসম্পদ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মন্ত্রণালয়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এবং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শুদ্ধাচার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ফোকাল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পয়েন্ট</w:t>
            </w:r>
            <w:proofErr w:type="spellEnd"/>
          </w:p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 w:val="restart"/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৪০</w:t>
            </w:r>
          </w:p>
        </w:tc>
        <w:tc>
          <w:tcPr>
            <w:tcW w:w="900" w:type="dxa"/>
            <w:vMerge w:val="restart"/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৪০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BF7232" w:rsidRPr="005626C8" w:rsidTr="00BF7232">
        <w:trPr>
          <w:gridAfter w:val="12"/>
          <w:wAfter w:w="4376" w:type="dxa"/>
          <w:trHeight w:val="350"/>
        </w:trPr>
        <w:tc>
          <w:tcPr>
            <w:tcW w:w="1908" w:type="dxa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10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5225B2">
              <w:rPr>
                <w:rFonts w:ascii="Vrinda" w:hAnsi="Vrinda" w:cs="Vrinda"/>
                <w:sz w:val="16"/>
                <w:szCs w:val="16"/>
              </w:rPr>
              <w:t>১০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65F0E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BF7232" w:rsidRPr="005626C8" w:rsidTr="00BF7232">
        <w:trPr>
          <w:gridAfter w:val="12"/>
          <w:wAfter w:w="4376" w:type="dxa"/>
          <w:trHeight w:val="350"/>
        </w:trPr>
        <w:tc>
          <w:tcPr>
            <w:tcW w:w="1908" w:type="dxa"/>
            <w:vMerge w:val="restart"/>
          </w:tcPr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2.2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ï×vPvi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†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KŠkj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ev¯Íevq‡b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gvV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ch©v‡qi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Kg©KZ©v‡`i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m‡PZbZv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e„w×gyjK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cÖwkÿY</w:t>
            </w:r>
            <w:proofErr w:type="spellEnd"/>
          </w:p>
        </w:tc>
        <w:tc>
          <w:tcPr>
            <w:tcW w:w="900" w:type="dxa"/>
            <w:gridSpan w:val="2"/>
            <w:vMerge w:val="restart"/>
          </w:tcPr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cÖwkÿYv_©x</w:t>
            </w:r>
            <w:proofErr w:type="spellEnd"/>
          </w:p>
        </w:tc>
        <w:tc>
          <w:tcPr>
            <w:tcW w:w="630" w:type="dxa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msL¨v</w:t>
            </w:r>
            <w:proofErr w:type="spellEnd"/>
          </w:p>
        </w:tc>
        <w:tc>
          <w:tcPr>
            <w:tcW w:w="1440" w:type="dxa"/>
            <w:gridSpan w:val="4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প্রশাসন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অনুবিভাগ</w:t>
            </w:r>
            <w:proofErr w:type="spellEnd"/>
          </w:p>
        </w:tc>
        <w:tc>
          <w:tcPr>
            <w:tcW w:w="1530" w:type="dxa"/>
            <w:gridSpan w:val="4"/>
            <w:vMerge w:val="restart"/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৫০</w:t>
            </w:r>
          </w:p>
        </w:tc>
        <w:tc>
          <w:tcPr>
            <w:tcW w:w="900" w:type="dxa"/>
            <w:vMerge w:val="restart"/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২০০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৫০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৫০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5225B2">
              <w:rPr>
                <w:rFonts w:ascii="Vrinda" w:hAnsi="Vrinda" w:cs="Vrinda"/>
                <w:sz w:val="16"/>
                <w:szCs w:val="16"/>
              </w:rPr>
              <w:t>৫০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৫০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BF7232" w:rsidRPr="005626C8" w:rsidTr="00BF7232">
        <w:trPr>
          <w:gridAfter w:val="12"/>
          <w:wAfter w:w="4376" w:type="dxa"/>
          <w:trHeight w:val="278"/>
        </w:trPr>
        <w:tc>
          <w:tcPr>
            <w:tcW w:w="1908" w:type="dxa"/>
            <w:vMerge/>
          </w:tcPr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50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৫০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5225B2">
              <w:rPr>
                <w:rFonts w:ascii="Vrinda" w:hAnsi="Vrinda" w:cs="Vrinda"/>
                <w:sz w:val="16"/>
                <w:szCs w:val="16"/>
              </w:rPr>
              <w:t>৫০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65F0E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৫০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3F6F91" w:rsidRPr="00067656" w:rsidTr="003D4F3D">
        <w:trPr>
          <w:gridAfter w:val="12"/>
          <w:wAfter w:w="4376" w:type="dxa"/>
          <w:trHeight w:val="107"/>
        </w:trPr>
        <w:tc>
          <w:tcPr>
            <w:tcW w:w="16128" w:type="dxa"/>
            <w:gridSpan w:val="32"/>
          </w:tcPr>
          <w:p w:rsidR="003F6F91" w:rsidRPr="005225B2" w:rsidRDefault="003F6F91" w:rsidP="005225B2">
            <w:pPr>
              <w:rPr>
                <w:rFonts w:ascii="SutonnyMJ" w:hAnsi="SutonnyMJ" w:cs="SutonnyMJ"/>
                <w:b/>
                <w:sz w:val="16"/>
                <w:szCs w:val="16"/>
              </w:rPr>
            </w:pPr>
            <w:r w:rsidRPr="005225B2">
              <w:rPr>
                <w:rFonts w:ascii="Nikosh" w:hAnsi="Nikosh" w:cs="Nikosh"/>
                <w:b/>
                <w:sz w:val="16"/>
                <w:szCs w:val="16"/>
              </w:rPr>
              <w:t xml:space="preserve">৩. </w:t>
            </w:r>
            <w:proofErr w:type="spellStart"/>
            <w:r w:rsidRPr="005225B2">
              <w:rPr>
                <w:rFonts w:ascii="SutonnyMJ" w:hAnsi="SutonnyMJ" w:cs="SutonnyMJ"/>
                <w:b/>
                <w:sz w:val="16"/>
                <w:szCs w:val="16"/>
              </w:rPr>
              <w:t>AvBb</w:t>
            </w:r>
            <w:proofErr w:type="spellEnd"/>
            <w:r w:rsidRPr="005225B2">
              <w:rPr>
                <w:rFonts w:ascii="SutonnyMJ" w:hAnsi="SutonnyMJ" w:cs="SutonnyMJ"/>
                <w:b/>
                <w:sz w:val="16"/>
                <w:szCs w:val="16"/>
              </w:rPr>
              <w:t>/</w:t>
            </w:r>
            <w:proofErr w:type="spellStart"/>
            <w:r w:rsidRPr="005225B2">
              <w:rPr>
                <w:rFonts w:ascii="SutonnyMJ" w:hAnsi="SutonnyMJ" w:cs="SutonnyMJ"/>
                <w:b/>
                <w:sz w:val="16"/>
                <w:szCs w:val="16"/>
              </w:rPr>
              <w:t>wewa</w:t>
            </w:r>
            <w:proofErr w:type="spellEnd"/>
            <w:r w:rsidRPr="005225B2">
              <w:rPr>
                <w:rFonts w:ascii="SutonnyMJ" w:hAnsi="SutonnyMJ" w:cs="SutonnyMJ"/>
                <w:b/>
                <w:sz w:val="16"/>
                <w:szCs w:val="16"/>
              </w:rPr>
              <w:t>/</w:t>
            </w:r>
            <w:proofErr w:type="spellStart"/>
            <w:r w:rsidRPr="005225B2">
              <w:rPr>
                <w:rFonts w:ascii="SutonnyMJ" w:hAnsi="SutonnyMJ" w:cs="SutonnyMJ"/>
                <w:b/>
                <w:sz w:val="16"/>
                <w:szCs w:val="16"/>
              </w:rPr>
              <w:t>bxwZgvjv</w:t>
            </w:r>
            <w:proofErr w:type="spellEnd"/>
            <w:r w:rsidRPr="005225B2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b/>
                <w:sz w:val="16"/>
                <w:szCs w:val="16"/>
              </w:rPr>
              <w:t>cÖYqb</w:t>
            </w:r>
            <w:proofErr w:type="spellEnd"/>
            <w:r w:rsidRPr="005225B2">
              <w:rPr>
                <w:rFonts w:ascii="SutonnyMJ" w:hAnsi="SutonnyMJ" w:cs="SutonnyMJ"/>
                <w:b/>
                <w:sz w:val="16"/>
                <w:szCs w:val="16"/>
              </w:rPr>
              <w:t xml:space="preserve"> I ms¯‹vi</w:t>
            </w:r>
          </w:p>
        </w:tc>
      </w:tr>
      <w:tr w:rsidR="002C4B5C" w:rsidRPr="005626C8" w:rsidTr="00BF7232">
        <w:trPr>
          <w:gridAfter w:val="12"/>
          <w:wAfter w:w="4376" w:type="dxa"/>
          <w:trHeight w:val="285"/>
        </w:trPr>
        <w:tc>
          <w:tcPr>
            <w:tcW w:w="1908" w:type="dxa"/>
            <w:vMerge w:val="restart"/>
          </w:tcPr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3. </w:t>
            </w:r>
            <w:r w:rsidRPr="005225B2">
              <w:rPr>
                <w:rFonts w:ascii="Nikosh" w:hAnsi="Nikosh" w:cs="Nikosh"/>
                <w:sz w:val="16"/>
                <w:szCs w:val="16"/>
              </w:rPr>
              <w:t>(</w:t>
            </w:r>
            <w:r w:rsidRPr="005225B2">
              <w:rPr>
                <w:rFonts w:ascii="SutonnyMJ" w:hAnsi="SutonnyMJ" w:cs="SutonnyMJ"/>
                <w:sz w:val="16"/>
                <w:szCs w:val="16"/>
              </w:rPr>
              <w:t>K)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grm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>¨ m½wb‡iva AvBb2016</w:t>
            </w:r>
          </w:p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</w:p>
          <w:p w:rsidR="003F6F91" w:rsidRPr="005225B2" w:rsidRDefault="003F6F91" w:rsidP="005225B2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 w:val="restart"/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মৎস্য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অনুবিভাগ</w:t>
            </w:r>
            <w:proofErr w:type="spellEnd"/>
          </w:p>
        </w:tc>
        <w:tc>
          <w:tcPr>
            <w:tcW w:w="1530" w:type="dxa"/>
            <w:gridSpan w:val="4"/>
            <w:vMerge w:val="restart"/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মন্ত্রিপরিষদ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বিভাগে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প্রেরণের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জন্যে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মাননীয়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মৎস্য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প্রাণিসম্পদ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মন্ত্রীর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অনুমোদনের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অপেক্ষায়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আছে</w:t>
            </w:r>
            <w:proofErr w:type="spellEnd"/>
          </w:p>
        </w:tc>
        <w:tc>
          <w:tcPr>
            <w:tcW w:w="900" w:type="dxa"/>
            <w:vMerge w:val="restart"/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F91" w:rsidRPr="005225B2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মন্ত্রিপরিষদ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বিভাগে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নীতিগত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অনুমোদন</w:t>
            </w:r>
            <w:proofErr w:type="spellEnd"/>
          </w:p>
        </w:tc>
        <w:tc>
          <w:tcPr>
            <w:tcW w:w="2880" w:type="dxa"/>
            <w:gridSpan w:val="6"/>
            <w:tcBorders>
              <w:top w:val="single" w:sz="4" w:space="0" w:color="auto"/>
            </w:tcBorders>
          </w:tcPr>
          <w:p w:rsidR="003F6F91" w:rsidRPr="005225B2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4" w:space="0" w:color="auto"/>
            </w:tcBorders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পর্যালোচনা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পর্যবেক্ষণ</w:t>
            </w:r>
            <w:proofErr w:type="spellEnd"/>
          </w:p>
        </w:tc>
        <w:tc>
          <w:tcPr>
            <w:tcW w:w="270" w:type="dxa"/>
            <w:vMerge w:val="restart"/>
            <w:tcBorders>
              <w:top w:val="single" w:sz="4" w:space="0" w:color="auto"/>
            </w:tcBorders>
          </w:tcPr>
          <w:p w:rsidR="003F6F91" w:rsidRPr="005626C8" w:rsidRDefault="003F6F91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C4B5C" w:rsidRPr="005626C8" w:rsidTr="00BF7232">
        <w:trPr>
          <w:gridAfter w:val="12"/>
          <w:wAfter w:w="4376" w:type="dxa"/>
          <w:trHeight w:val="285"/>
        </w:trPr>
        <w:tc>
          <w:tcPr>
            <w:tcW w:w="1908" w:type="dxa"/>
            <w:vMerge/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মন্ত্রিপরিষদ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বিভাগে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অতি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শ্রীঘ্রই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মন্ত্রিপরিষদ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বিভাগে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করা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হবে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</w:tcPr>
          <w:p w:rsidR="00C36F90" w:rsidRPr="005225B2" w:rsidRDefault="00C36F90" w:rsidP="00360715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270" w:type="dxa"/>
            <w:vMerge/>
            <w:tcBorders>
              <w:bottom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C4B5C" w:rsidRPr="005626C8" w:rsidTr="00BF7232">
        <w:trPr>
          <w:gridAfter w:val="12"/>
          <w:wAfter w:w="4376" w:type="dxa"/>
          <w:trHeight w:val="323"/>
        </w:trPr>
        <w:tc>
          <w:tcPr>
            <w:tcW w:w="1908" w:type="dxa"/>
            <w:vMerge w:val="restart"/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(L)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grm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¨ I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grm¨cY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>¨ (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cwi`k©b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I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gvbwbqš¿Y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>)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AvBb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>, 2016</w:t>
            </w:r>
          </w:p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মৎস্য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অনুবিভাগ</w:t>
            </w:r>
            <w:proofErr w:type="spellEnd"/>
          </w:p>
        </w:tc>
        <w:tc>
          <w:tcPr>
            <w:tcW w:w="1530" w:type="dxa"/>
            <w:gridSpan w:val="4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ঐ</w:t>
            </w:r>
          </w:p>
        </w:tc>
        <w:tc>
          <w:tcPr>
            <w:tcW w:w="900" w:type="dxa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মন্ত্রিপরিষদ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বিভাগে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নীতিগত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অনুমোদন</w:t>
            </w:r>
            <w:proofErr w:type="spellEnd"/>
          </w:p>
        </w:tc>
        <w:tc>
          <w:tcPr>
            <w:tcW w:w="2880" w:type="dxa"/>
            <w:gridSpan w:val="6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পর্যালোচনা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পর্যবেক্ষণ</w:t>
            </w:r>
            <w:proofErr w:type="spellEnd"/>
          </w:p>
        </w:tc>
        <w:tc>
          <w:tcPr>
            <w:tcW w:w="270" w:type="dxa"/>
            <w:vMerge w:val="restart"/>
            <w:tcBorders>
              <w:top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C4B5C" w:rsidRPr="005626C8" w:rsidTr="00BF7232">
        <w:trPr>
          <w:gridAfter w:val="12"/>
          <w:wAfter w:w="4376" w:type="dxa"/>
          <w:trHeight w:val="188"/>
        </w:trPr>
        <w:tc>
          <w:tcPr>
            <w:tcW w:w="1908" w:type="dxa"/>
            <w:vMerge/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350" w:type="dxa"/>
            <w:gridSpan w:val="2"/>
          </w:tcPr>
          <w:p w:rsidR="00C36F90" w:rsidRPr="005225B2" w:rsidRDefault="00C36F90" w:rsidP="005225B2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3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2880" w:type="dxa"/>
            <w:gridSpan w:val="6"/>
          </w:tcPr>
          <w:p w:rsidR="00C36F90" w:rsidRPr="005225B2" w:rsidRDefault="00C36F90" w:rsidP="005225B2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মন্ত্রিপরিষদ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বিভাগ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কর্তৃক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গঠিত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কমিটির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চাহিত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তথ্যাদি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প্রেরণের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মহাপরিচালক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মৎস্য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অধিদপ্তরকে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পত্র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দেয়া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হয়েছে</w:t>
            </w:r>
            <w:proofErr w:type="spellEnd"/>
          </w:p>
        </w:tc>
        <w:tc>
          <w:tcPr>
            <w:tcW w:w="2070" w:type="dxa"/>
            <w:gridSpan w:val="5"/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মন্ত্রিপরিষদের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চাহিত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তথ্যাদি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করা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হয়েছে</w:t>
            </w:r>
            <w:proofErr w:type="spellEnd"/>
          </w:p>
        </w:tc>
        <w:tc>
          <w:tcPr>
            <w:tcW w:w="270" w:type="dxa"/>
            <w:vMerge/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C4B5C" w:rsidRPr="005626C8" w:rsidTr="00BF7232">
        <w:trPr>
          <w:gridAfter w:val="12"/>
          <w:wAfter w:w="4376" w:type="dxa"/>
          <w:trHeight w:val="332"/>
        </w:trPr>
        <w:tc>
          <w:tcPr>
            <w:tcW w:w="1908" w:type="dxa"/>
            <w:vMerge w:val="restart"/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5225B2">
              <w:rPr>
                <w:rFonts w:ascii="Vrinda" w:hAnsi="Vrinda" w:cs="Vrinda"/>
                <w:sz w:val="16"/>
                <w:szCs w:val="16"/>
              </w:rPr>
              <w:t>গ)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evsjv‡`k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Vrinda" w:hAnsi="Vrinda" w:cs="Vrinda"/>
                <w:sz w:val="16"/>
                <w:szCs w:val="16"/>
              </w:rPr>
              <w:t>চি</w:t>
            </w:r>
            <w:r w:rsidRPr="005225B2">
              <w:rPr>
                <w:rFonts w:ascii="SutonnyMJ" w:hAnsi="SutonnyMJ" w:cs="SutonnyMJ"/>
                <w:sz w:val="16"/>
                <w:szCs w:val="16"/>
              </w:rPr>
              <w:t>woqvLvbvAvBb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>, 2016</w:t>
            </w:r>
          </w:p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মৎস্য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অনুবিভাগ</w:t>
            </w:r>
            <w:proofErr w:type="spellEnd"/>
          </w:p>
        </w:tc>
        <w:tc>
          <w:tcPr>
            <w:tcW w:w="1530" w:type="dxa"/>
            <w:gridSpan w:val="4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ঐ</w:t>
            </w:r>
          </w:p>
        </w:tc>
        <w:tc>
          <w:tcPr>
            <w:tcW w:w="900" w:type="dxa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মন্ত্রিপরিষদ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বিভাগে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নীতিগত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অনুমোদন</w:t>
            </w:r>
            <w:proofErr w:type="spellEnd"/>
          </w:p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মন্তব্যসহ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ফেরত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2880" w:type="dxa"/>
            <w:gridSpan w:val="6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পর্যালোচনা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পর্যবেক্ষণ</w:t>
            </w:r>
            <w:proofErr w:type="spellEnd"/>
          </w:p>
        </w:tc>
        <w:tc>
          <w:tcPr>
            <w:tcW w:w="270" w:type="dxa"/>
            <w:vMerge w:val="restart"/>
            <w:tcBorders>
              <w:top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C4B5C" w:rsidRPr="005626C8" w:rsidTr="00BF7232">
        <w:trPr>
          <w:gridAfter w:val="12"/>
          <w:wAfter w:w="4376" w:type="dxa"/>
          <w:trHeight w:val="210"/>
        </w:trPr>
        <w:tc>
          <w:tcPr>
            <w:tcW w:w="1908" w:type="dxa"/>
            <w:vMerge/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C36F90" w:rsidRPr="005225B2" w:rsidRDefault="00BF7232" w:rsidP="005225B2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  </w:t>
            </w:r>
            <w:proofErr w:type="spellStart"/>
            <w:r w:rsidR="00C36F90" w:rsidRPr="005225B2">
              <w:rPr>
                <w:rFonts w:ascii="Nikosh" w:hAnsi="Nikosh" w:cs="Nikosh"/>
                <w:sz w:val="16"/>
                <w:szCs w:val="16"/>
              </w:rPr>
              <w:t>মন্তব্যসহ</w:t>
            </w:r>
            <w:proofErr w:type="spellEnd"/>
            <w:r w:rsidR="00C36F90"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 w:rsidRPr="005225B2">
              <w:rPr>
                <w:rFonts w:ascii="Nikosh" w:hAnsi="Nikosh" w:cs="Nikosh"/>
                <w:sz w:val="16"/>
                <w:szCs w:val="16"/>
              </w:rPr>
              <w:t>ফেরত</w:t>
            </w:r>
            <w:proofErr w:type="spellEnd"/>
            <w:r w:rsidR="00C36F90"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 w:rsidRPr="005225B2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খসড়া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আইন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প্রস্তুত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করে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প্রক্রিয়াধীন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আছে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</w:tcPr>
          <w:p w:rsidR="00C36F90" w:rsidRPr="005225B2" w:rsidRDefault="00C36F90" w:rsidP="00360715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খসড়া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আইন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প্রস্তুত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করে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প্রক্রিয়াধীন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আছে</w:t>
            </w:r>
            <w:proofErr w:type="spellEnd"/>
          </w:p>
        </w:tc>
        <w:tc>
          <w:tcPr>
            <w:tcW w:w="270" w:type="dxa"/>
            <w:vMerge/>
            <w:tcBorders>
              <w:bottom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C4B5C" w:rsidRPr="005626C8" w:rsidTr="00BF7232">
        <w:trPr>
          <w:gridAfter w:val="12"/>
          <w:wAfter w:w="4376" w:type="dxa"/>
          <w:trHeight w:val="233"/>
        </w:trPr>
        <w:tc>
          <w:tcPr>
            <w:tcW w:w="1908" w:type="dxa"/>
            <w:vMerge w:val="restart"/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5225B2">
              <w:rPr>
                <w:rFonts w:ascii="Nikosh" w:hAnsi="Nikosh" w:cs="Nikosh"/>
                <w:sz w:val="16"/>
                <w:szCs w:val="16"/>
              </w:rPr>
              <w:t>ঘ</w:t>
            </w:r>
            <w:r w:rsidRPr="005225B2">
              <w:rPr>
                <w:rFonts w:ascii="SutonnyMJ" w:hAnsi="SutonnyMJ" w:cs="SutonnyMJ"/>
                <w:sz w:val="16"/>
                <w:szCs w:val="16"/>
              </w:rPr>
              <w:t>)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cÖvwY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Kj¨vY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AvBb,2016</w:t>
            </w:r>
          </w:p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মৎস্য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অনুবিভাগ</w:t>
            </w:r>
            <w:proofErr w:type="spellEnd"/>
          </w:p>
        </w:tc>
        <w:tc>
          <w:tcPr>
            <w:tcW w:w="1530" w:type="dxa"/>
            <w:gridSpan w:val="4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ঐ</w:t>
            </w:r>
          </w:p>
        </w:tc>
        <w:tc>
          <w:tcPr>
            <w:tcW w:w="900" w:type="dxa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মন্ত্রিপরিষদ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বিভাগে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নীতিগত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অনুমোদন</w:t>
            </w:r>
            <w:proofErr w:type="spellEnd"/>
          </w:p>
        </w:tc>
        <w:tc>
          <w:tcPr>
            <w:tcW w:w="2880" w:type="dxa"/>
            <w:gridSpan w:val="6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পর্যালোচনা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পর্যবেক্ষণ</w:t>
            </w:r>
            <w:proofErr w:type="spellEnd"/>
          </w:p>
        </w:tc>
        <w:tc>
          <w:tcPr>
            <w:tcW w:w="270" w:type="dxa"/>
            <w:vMerge w:val="restart"/>
            <w:tcBorders>
              <w:top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C4B5C" w:rsidRPr="005626C8" w:rsidTr="00BF7232">
        <w:trPr>
          <w:gridAfter w:val="12"/>
          <w:wAfter w:w="4376" w:type="dxa"/>
          <w:trHeight w:val="232"/>
        </w:trPr>
        <w:tc>
          <w:tcPr>
            <w:tcW w:w="1908" w:type="dxa"/>
            <w:vMerge/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মন্ত্রিপরিষদ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বিভাগে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আইন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মন্ত্রণালয়ে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</w:tcPr>
          <w:p w:rsidR="00C36F90" w:rsidRPr="005626C8" w:rsidRDefault="00E27DE7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ভে</w:t>
            </w:r>
            <w:r w:rsidR="00C36F90">
              <w:rPr>
                <w:rFonts w:ascii="Nikosh" w:hAnsi="Nikosh" w:cs="Nikosh"/>
                <w:sz w:val="16"/>
                <w:szCs w:val="16"/>
              </w:rPr>
              <w:t>টিং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শেষে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আ</w:t>
            </w:r>
            <w:r w:rsidR="00C36F90">
              <w:rPr>
                <w:rFonts w:ascii="Nikosh" w:hAnsi="Nikosh" w:cs="Nikosh"/>
                <w:sz w:val="16"/>
                <w:szCs w:val="16"/>
              </w:rPr>
              <w:t>ইন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6C1D61">
              <w:rPr>
                <w:rFonts w:ascii="Nikosh" w:hAnsi="Nikosh" w:cs="Nikosh"/>
                <w:sz w:val="16"/>
                <w:szCs w:val="16"/>
              </w:rPr>
              <w:t>পরিমা</w:t>
            </w:r>
            <w:r w:rsidR="00BF7232" w:rsidRPr="00BF7232">
              <w:rPr>
                <w:rFonts w:ascii="SutonnyMJ" w:hAnsi="SutonnyMJ" w:cs="SutonnyMJ"/>
                <w:sz w:val="16"/>
                <w:szCs w:val="16"/>
              </w:rPr>
              <w:t>R©</w:t>
            </w:r>
            <w:r w:rsidR="006C1D61">
              <w:rPr>
                <w:rFonts w:ascii="Nikosh" w:hAnsi="Nikosh" w:cs="Nikosh"/>
                <w:sz w:val="16"/>
                <w:szCs w:val="16"/>
              </w:rPr>
              <w:t>ন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করে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প্রেরণের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প্রাণিসম্প</w:t>
            </w:r>
            <w:r w:rsidR="00C36F90">
              <w:rPr>
                <w:rFonts w:ascii="Nikosh" w:hAnsi="Nikosh" w:cs="Nikosh"/>
                <w:sz w:val="16"/>
                <w:szCs w:val="16"/>
              </w:rPr>
              <w:t>দ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অধিদপ্তরকে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অনুরোধ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করা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হয়েছে</w:t>
            </w:r>
            <w:proofErr w:type="spellEnd"/>
          </w:p>
        </w:tc>
        <w:tc>
          <w:tcPr>
            <w:tcW w:w="270" w:type="dxa"/>
            <w:vMerge/>
            <w:tcBorders>
              <w:bottom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C4B5C" w:rsidRPr="005626C8" w:rsidTr="00BF7232">
        <w:trPr>
          <w:gridAfter w:val="12"/>
          <w:wAfter w:w="4376" w:type="dxa"/>
          <w:trHeight w:val="188"/>
        </w:trPr>
        <w:tc>
          <w:tcPr>
            <w:tcW w:w="1908" w:type="dxa"/>
            <w:vMerge w:val="restart"/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5225B2">
              <w:rPr>
                <w:rFonts w:ascii="Vrinda" w:hAnsi="Vrinda" w:cs="Vrinda"/>
                <w:sz w:val="16"/>
                <w:szCs w:val="16"/>
              </w:rPr>
              <w:t>ঙ</w:t>
            </w:r>
            <w:r w:rsidRPr="005225B2">
              <w:rPr>
                <w:rFonts w:ascii="SutonnyMJ" w:hAnsi="SutonnyMJ" w:cs="SutonnyMJ"/>
                <w:sz w:val="16"/>
                <w:szCs w:val="16"/>
              </w:rPr>
              <w:t>)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evsjv‡`k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‡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f‡Uwibvwi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KvDwÝj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AvBb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>, 2016</w:t>
            </w:r>
          </w:p>
        </w:tc>
        <w:tc>
          <w:tcPr>
            <w:tcW w:w="900" w:type="dxa"/>
            <w:gridSpan w:val="2"/>
            <w:vMerge w:val="restart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মৎস্য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অনুবিভাগ</w:t>
            </w:r>
            <w:proofErr w:type="spellEnd"/>
          </w:p>
        </w:tc>
        <w:tc>
          <w:tcPr>
            <w:tcW w:w="1530" w:type="dxa"/>
            <w:gridSpan w:val="4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ঐ</w:t>
            </w:r>
          </w:p>
        </w:tc>
        <w:tc>
          <w:tcPr>
            <w:tcW w:w="900" w:type="dxa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মন্ত্রিপরিষদ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বিভাগে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নীতিগত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অনুমোদন</w:t>
            </w:r>
            <w:proofErr w:type="spellEnd"/>
          </w:p>
        </w:tc>
        <w:tc>
          <w:tcPr>
            <w:tcW w:w="2880" w:type="dxa"/>
            <w:gridSpan w:val="6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প্রেরণ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পর্যালোচনা</w:t>
            </w:r>
            <w:proofErr w:type="spellEnd"/>
            <w:r w:rsidRPr="005626C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626C8">
              <w:rPr>
                <w:rFonts w:ascii="Nikosh" w:hAnsi="Nikosh" w:cs="Nikosh"/>
                <w:sz w:val="16"/>
                <w:szCs w:val="16"/>
              </w:rPr>
              <w:t>পর্যবেক্ষণ</w:t>
            </w:r>
            <w:proofErr w:type="spellEnd"/>
          </w:p>
        </w:tc>
        <w:tc>
          <w:tcPr>
            <w:tcW w:w="270" w:type="dxa"/>
            <w:vMerge w:val="restart"/>
            <w:tcBorders>
              <w:top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C4B5C" w:rsidRPr="005626C8" w:rsidTr="00BF7232">
        <w:trPr>
          <w:gridAfter w:val="12"/>
          <w:wAfter w:w="4376" w:type="dxa"/>
          <w:trHeight w:val="187"/>
        </w:trPr>
        <w:tc>
          <w:tcPr>
            <w:tcW w:w="1908" w:type="dxa"/>
            <w:vMerge/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225B2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আইন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মন্ত্রণালয়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থেকে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শেষে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ফের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>ৎ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</w:tcPr>
          <w:p w:rsidR="00C36F90" w:rsidRPr="005626C8" w:rsidRDefault="00F13A9D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রেজিষ্টারকে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প্রয়োজনীয়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কাগজপত্রাদি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প্রেরণের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পত্র্র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দেয়া</w:t>
            </w:r>
            <w:proofErr w:type="spellEnd"/>
            <w:r w:rsidR="00C36F9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C36F90">
              <w:rPr>
                <w:rFonts w:ascii="Nikosh" w:hAnsi="Nikosh" w:cs="Nikosh"/>
                <w:sz w:val="16"/>
                <w:szCs w:val="16"/>
              </w:rPr>
              <w:t>হয়েছে</w:t>
            </w:r>
            <w:proofErr w:type="spellEnd"/>
          </w:p>
        </w:tc>
        <w:tc>
          <w:tcPr>
            <w:tcW w:w="270" w:type="dxa"/>
            <w:vMerge/>
            <w:tcBorders>
              <w:bottom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C4B5C" w:rsidRPr="005626C8" w:rsidTr="00BF7232">
        <w:trPr>
          <w:gridAfter w:val="12"/>
          <w:wAfter w:w="4376" w:type="dxa"/>
          <w:trHeight w:val="203"/>
        </w:trPr>
        <w:tc>
          <w:tcPr>
            <w:tcW w:w="1908" w:type="dxa"/>
            <w:vMerge w:val="restart"/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lastRenderedPageBreak/>
              <w:t>(</w:t>
            </w:r>
            <w:r w:rsidRPr="005225B2">
              <w:rPr>
                <w:rFonts w:ascii="Vrinda" w:hAnsi="Vrinda" w:cs="Vrinda"/>
                <w:sz w:val="16"/>
                <w:szCs w:val="16"/>
              </w:rPr>
              <w:t>চ</w:t>
            </w:r>
            <w:r w:rsidRPr="005225B2">
              <w:rPr>
                <w:rFonts w:ascii="SutonnyMJ" w:hAnsi="SutonnyMJ" w:cs="SutonnyMJ"/>
                <w:sz w:val="16"/>
                <w:szCs w:val="16"/>
              </w:rPr>
              <w:t>)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cï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 I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cïRvZcY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 xml:space="preserve">¨ m½wb‡iva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wewagvjv</w:t>
            </w:r>
            <w:proofErr w:type="spellEnd"/>
            <w:r w:rsidRPr="005225B2">
              <w:rPr>
                <w:rFonts w:ascii="SutonnyMJ" w:hAnsi="SutonnyMJ" w:cs="SutonnyMJ"/>
                <w:sz w:val="16"/>
                <w:szCs w:val="16"/>
              </w:rPr>
              <w:t>, 2016</w:t>
            </w:r>
          </w:p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মৎস্য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অনুবিভাগ</w:t>
            </w:r>
            <w:proofErr w:type="spellEnd"/>
          </w:p>
        </w:tc>
        <w:tc>
          <w:tcPr>
            <w:tcW w:w="1530" w:type="dxa"/>
            <w:gridSpan w:val="4"/>
            <w:vMerge w:val="restart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পর্যালোচনা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পর্যবেক্ষণ</w:t>
            </w:r>
            <w:proofErr w:type="spellEnd"/>
          </w:p>
        </w:tc>
        <w:tc>
          <w:tcPr>
            <w:tcW w:w="900" w:type="dxa"/>
            <w:vMerge w:val="restart"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ভেটিং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চূড়ান্তকরণ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মাননীয়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মন্ত্রী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কর্তৃক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অনুমোদন</w:t>
            </w:r>
            <w:proofErr w:type="spellEnd"/>
          </w:p>
        </w:tc>
        <w:tc>
          <w:tcPr>
            <w:tcW w:w="2880" w:type="dxa"/>
            <w:gridSpan w:val="6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গেজেট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6F90" w:rsidRPr="005626C8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C4B5C" w:rsidRPr="00067656" w:rsidTr="00BF7232">
        <w:trPr>
          <w:gridAfter w:val="12"/>
          <w:wAfter w:w="4376" w:type="dxa"/>
          <w:trHeight w:val="202"/>
        </w:trPr>
        <w:tc>
          <w:tcPr>
            <w:tcW w:w="1908" w:type="dxa"/>
            <w:vMerge/>
          </w:tcPr>
          <w:p w:rsidR="00C36F90" w:rsidRPr="005225B2" w:rsidRDefault="00C36F90" w:rsidP="005225B2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36F90" w:rsidRPr="005225B2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350" w:type="dxa"/>
            <w:gridSpan w:val="2"/>
          </w:tcPr>
          <w:p w:rsidR="00C36F90" w:rsidRPr="005225B2" w:rsidRDefault="00C36F90" w:rsidP="005225B2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5225B2">
              <w:rPr>
                <w:rFonts w:ascii="SutonnyMJ" w:hAnsi="SutonnyMJ" w:cs="SutonnyMJ"/>
                <w:sz w:val="16"/>
                <w:szCs w:val="16"/>
              </w:rPr>
              <w:t>100%</w:t>
            </w:r>
          </w:p>
        </w:tc>
        <w:tc>
          <w:tcPr>
            <w:tcW w:w="1440" w:type="dxa"/>
            <w:gridSpan w:val="3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অনুমোদনের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অপেক্ষায়</w:t>
            </w:r>
            <w:proofErr w:type="spellEnd"/>
          </w:p>
        </w:tc>
        <w:tc>
          <w:tcPr>
            <w:tcW w:w="2880" w:type="dxa"/>
            <w:gridSpan w:val="6"/>
          </w:tcPr>
          <w:p w:rsidR="00C36F90" w:rsidRPr="005225B2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পুণরায়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সংশোধনের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রাজস্ব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বোর্ড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অর্থ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মন্ত্রণালয়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বাণিজ্য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মন্ত্রণালয়ে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মতামতের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পত্র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দেয়া</w:t>
            </w:r>
            <w:proofErr w:type="spellEnd"/>
            <w:r w:rsidRPr="005225B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5225B2">
              <w:rPr>
                <w:rFonts w:ascii="Nikosh" w:hAnsi="Nikosh" w:cs="Nikosh"/>
                <w:sz w:val="16"/>
                <w:szCs w:val="16"/>
              </w:rPr>
              <w:t>হয়েছে</w:t>
            </w:r>
            <w:proofErr w:type="spellEnd"/>
          </w:p>
        </w:tc>
        <w:tc>
          <w:tcPr>
            <w:tcW w:w="2070" w:type="dxa"/>
            <w:gridSpan w:val="5"/>
          </w:tcPr>
          <w:p w:rsidR="00C36F90" w:rsidRPr="005626C8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চূড়ান্ত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খসড়া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প্রেরণের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প্রাণিসম্পদ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অধিদপ্তরকে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অনুরোধ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করা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হয়ে</w:t>
            </w:r>
            <w:r w:rsidR="006C1D61">
              <w:rPr>
                <w:rFonts w:ascii="Nikosh" w:hAnsi="Nikosh" w:cs="Nikosh"/>
                <w:sz w:val="16"/>
                <w:szCs w:val="16"/>
              </w:rPr>
              <w:t>ছে</w:t>
            </w:r>
            <w:proofErr w:type="spellEnd"/>
          </w:p>
        </w:tc>
        <w:tc>
          <w:tcPr>
            <w:tcW w:w="270" w:type="dxa"/>
          </w:tcPr>
          <w:p w:rsidR="00C36F90" w:rsidRPr="005626C8" w:rsidRDefault="00C36F90" w:rsidP="005225B2">
            <w:pPr>
              <w:rPr>
                <w:sz w:val="16"/>
                <w:szCs w:val="16"/>
              </w:rPr>
            </w:pPr>
          </w:p>
        </w:tc>
      </w:tr>
      <w:tr w:rsidR="00C36F90" w:rsidRPr="00E2027A" w:rsidTr="003D4F3D">
        <w:trPr>
          <w:trHeight w:val="438"/>
        </w:trPr>
        <w:tc>
          <w:tcPr>
            <w:tcW w:w="15228" w:type="dxa"/>
            <w:gridSpan w:val="28"/>
          </w:tcPr>
          <w:p w:rsidR="00C36F90" w:rsidRPr="005578BB" w:rsidRDefault="00C36F90" w:rsidP="005225B2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5578BB">
              <w:rPr>
                <w:sz w:val="24"/>
                <w:szCs w:val="24"/>
              </w:rPr>
              <w:br w:type="page"/>
            </w:r>
            <w:proofErr w:type="spellStart"/>
            <w:r w:rsidRPr="005578BB">
              <w:rPr>
                <w:rFonts w:ascii="Nikosh" w:hAnsi="Nikosh" w:cs="Nikosh"/>
                <w:b/>
                <w:sz w:val="24"/>
                <w:szCs w:val="24"/>
              </w:rPr>
              <w:t>মন্ত্রণালয়ের</w:t>
            </w:r>
            <w:proofErr w:type="spellEnd"/>
            <w:r w:rsidRPr="005578B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5578BB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  <w:r w:rsidRPr="005578BB">
              <w:rPr>
                <w:rFonts w:ascii="Nikosh" w:hAnsi="Nikosh" w:cs="Nikosh"/>
                <w:b/>
                <w:sz w:val="24"/>
                <w:szCs w:val="24"/>
              </w:rPr>
              <w:t xml:space="preserve">: </w:t>
            </w:r>
            <w:proofErr w:type="spellStart"/>
            <w:r w:rsidRPr="005578BB">
              <w:rPr>
                <w:rFonts w:ascii="Nikosh" w:hAnsi="Nikosh" w:cs="Nikosh"/>
                <w:b/>
                <w:sz w:val="24"/>
                <w:szCs w:val="24"/>
              </w:rPr>
              <w:t>মৎস্য</w:t>
            </w:r>
            <w:proofErr w:type="spellEnd"/>
            <w:r w:rsidRPr="005578BB">
              <w:rPr>
                <w:rFonts w:ascii="Nikosh" w:hAnsi="Nikosh" w:cs="Nikosh"/>
                <w:b/>
                <w:sz w:val="24"/>
                <w:szCs w:val="24"/>
              </w:rPr>
              <w:t xml:space="preserve"> ও </w:t>
            </w:r>
            <w:proofErr w:type="spellStart"/>
            <w:r w:rsidRPr="005578BB">
              <w:rPr>
                <w:rFonts w:ascii="Nikosh" w:hAnsi="Nikosh" w:cs="Nikosh"/>
                <w:b/>
                <w:sz w:val="24"/>
                <w:szCs w:val="24"/>
              </w:rPr>
              <w:t>প্রাণিসম্পদ</w:t>
            </w:r>
            <w:proofErr w:type="spellEnd"/>
            <w:r w:rsidRPr="005578BB">
              <w:rPr>
                <w:rFonts w:ascii="Nikosh" w:hAnsi="Nikosh" w:cs="Nikosh"/>
                <w:b/>
                <w:sz w:val="24"/>
                <w:szCs w:val="24"/>
              </w:rPr>
              <w:t xml:space="preserve">  </w:t>
            </w:r>
            <w:proofErr w:type="spellStart"/>
            <w:r w:rsidRPr="005578BB">
              <w:rPr>
                <w:rFonts w:ascii="Nikosh" w:hAnsi="Nikosh" w:cs="Nikosh"/>
                <w:b/>
                <w:sz w:val="24"/>
                <w:szCs w:val="24"/>
              </w:rPr>
              <w:t>মন্ত্রণালয়</w:t>
            </w:r>
            <w:proofErr w:type="spellEnd"/>
          </w:p>
          <w:tbl>
            <w:tblPr>
              <w:tblStyle w:val="TableGrid"/>
              <w:tblW w:w="18018" w:type="dxa"/>
              <w:tblLayout w:type="fixed"/>
              <w:tblLook w:val="04A0"/>
            </w:tblPr>
            <w:tblGrid>
              <w:gridCol w:w="2460"/>
              <w:gridCol w:w="1608"/>
              <w:gridCol w:w="1057"/>
              <w:gridCol w:w="1170"/>
              <w:gridCol w:w="1350"/>
              <w:gridCol w:w="1170"/>
              <w:gridCol w:w="990"/>
              <w:gridCol w:w="1170"/>
              <w:gridCol w:w="1170"/>
              <w:gridCol w:w="1710"/>
              <w:gridCol w:w="1260"/>
              <w:gridCol w:w="1890"/>
              <w:gridCol w:w="1013"/>
            </w:tblGrid>
            <w:tr w:rsidR="00C36F90" w:rsidRPr="005578BB" w:rsidTr="005225B2">
              <w:tc>
                <w:tcPr>
                  <w:tcW w:w="2460" w:type="dxa"/>
                  <w:vMerge w:val="restart"/>
                </w:tcPr>
                <w:p w:rsidR="00C36F90" w:rsidRPr="005578BB" w:rsidRDefault="00C36F90" w:rsidP="005225B2">
                  <w:pPr>
                    <w:ind w:right="-73"/>
                    <w:jc w:val="center"/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proofErr w:type="spellStart"/>
                  <w:r w:rsidRPr="005578BB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Kvh</w:t>
                  </w:r>
                  <w:proofErr w:type="spellEnd"/>
                  <w:r w:rsidRPr="005578BB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©µg</w:t>
                  </w:r>
                </w:p>
              </w:tc>
              <w:tc>
                <w:tcPr>
                  <w:tcW w:w="1608" w:type="dxa"/>
                  <w:vMerge w:val="restart"/>
                </w:tcPr>
                <w:p w:rsidR="00C36F90" w:rsidRPr="005578BB" w:rsidRDefault="00C36F90" w:rsidP="005225B2">
                  <w:pPr>
                    <w:jc w:val="center"/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proofErr w:type="spellStart"/>
                  <w:r w:rsidRPr="005578BB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m~PK</w:t>
                  </w:r>
                  <w:proofErr w:type="spellEnd"/>
                </w:p>
              </w:tc>
              <w:tc>
                <w:tcPr>
                  <w:tcW w:w="1057" w:type="dxa"/>
                  <w:vMerge w:val="restart"/>
                </w:tcPr>
                <w:p w:rsidR="00C36F90" w:rsidRPr="005578BB" w:rsidRDefault="00C36F90" w:rsidP="005225B2">
                  <w:pPr>
                    <w:jc w:val="center"/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r w:rsidRPr="005578BB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GKK</w:t>
                  </w:r>
                </w:p>
              </w:tc>
              <w:tc>
                <w:tcPr>
                  <w:tcW w:w="1170" w:type="dxa"/>
                  <w:vMerge w:val="restart"/>
                </w:tcPr>
                <w:p w:rsidR="00C36F90" w:rsidRPr="005578BB" w:rsidRDefault="00C36F90" w:rsidP="005225B2">
                  <w:pPr>
                    <w:jc w:val="center"/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proofErr w:type="spellStart"/>
                  <w:r w:rsidRPr="005578BB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দায়িত্বপ্রাপ্ত</w:t>
                  </w:r>
                  <w:proofErr w:type="spellEnd"/>
                  <w:r w:rsidRPr="005578BB">
                    <w:rPr>
                      <w:rFonts w:ascii="Nikosh" w:hAnsi="Nikosh" w:cs="Nikosh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78BB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ব্যক্তি</w:t>
                  </w:r>
                  <w:proofErr w:type="spellEnd"/>
                  <w:r w:rsidRPr="005578BB">
                    <w:rPr>
                      <w:rFonts w:ascii="Nikosh" w:hAnsi="Nikosh" w:cs="Nikosh"/>
                      <w:b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5578BB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প্রশাসনিক</w:t>
                  </w:r>
                  <w:proofErr w:type="spellEnd"/>
                  <w:r w:rsidRPr="005578BB">
                    <w:rPr>
                      <w:rFonts w:ascii="Nikosh" w:hAnsi="Nikosh" w:cs="Nikosh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78BB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ইউনিট</w:t>
                  </w:r>
                  <w:proofErr w:type="spellEnd"/>
                </w:p>
              </w:tc>
              <w:tc>
                <w:tcPr>
                  <w:tcW w:w="2520" w:type="dxa"/>
                  <w:gridSpan w:val="2"/>
                </w:tcPr>
                <w:p w:rsidR="00C36F90" w:rsidRPr="005578BB" w:rsidRDefault="00C36F90" w:rsidP="005225B2">
                  <w:pP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proofErr w:type="spellStart"/>
                  <w:r w:rsidRPr="005578BB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RyjvB</w:t>
                  </w:r>
                  <w:proofErr w:type="spellEnd"/>
                  <w:r w:rsidRPr="005578BB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 xml:space="preserve"> 2016-Ryb 2017mg‡qi </w:t>
                  </w:r>
                  <w:proofErr w:type="spellStart"/>
                  <w:r w:rsidRPr="005578BB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Rb</w:t>
                  </w:r>
                  <w:proofErr w:type="spellEnd"/>
                  <w:r w:rsidRPr="005578BB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 xml:space="preserve">¨ </w:t>
                  </w:r>
                  <w:proofErr w:type="spellStart"/>
                  <w:r w:rsidRPr="005578BB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cwiKíbv</w:t>
                  </w:r>
                  <w:proofErr w:type="spellEnd"/>
                </w:p>
              </w:tc>
              <w:tc>
                <w:tcPr>
                  <w:tcW w:w="8190" w:type="dxa"/>
                  <w:gridSpan w:val="6"/>
                </w:tcPr>
                <w:p w:rsidR="00C36F90" w:rsidRPr="005578BB" w:rsidRDefault="00C36F90" w:rsidP="005225B2">
                  <w:pPr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proofErr w:type="spellStart"/>
                  <w:r w:rsidRPr="005578BB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অগ্রগতি</w:t>
                  </w:r>
                  <w:proofErr w:type="spellEnd"/>
                  <w:r w:rsidRPr="005578BB">
                    <w:rPr>
                      <w:rFonts w:ascii="Nikosh" w:hAnsi="Nikosh" w:cs="Nikosh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78BB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পরিবীক্ষণ</w:t>
                  </w:r>
                  <w:proofErr w:type="spellEnd"/>
                </w:p>
              </w:tc>
              <w:tc>
                <w:tcPr>
                  <w:tcW w:w="1013" w:type="dxa"/>
                </w:tcPr>
                <w:p w:rsidR="00C36F90" w:rsidRPr="005578BB" w:rsidRDefault="00C36F90" w:rsidP="005225B2">
                  <w:pPr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proofErr w:type="spellStart"/>
                  <w:r w:rsidRPr="005578BB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মন্তব্য</w:t>
                  </w:r>
                  <w:proofErr w:type="spellEnd"/>
                </w:p>
              </w:tc>
            </w:tr>
            <w:tr w:rsidR="00C36F90" w:rsidRPr="005578BB" w:rsidTr="005225B2">
              <w:trPr>
                <w:gridAfter w:val="2"/>
                <w:wAfter w:w="2903" w:type="dxa"/>
              </w:trPr>
              <w:tc>
                <w:tcPr>
                  <w:tcW w:w="2460" w:type="dxa"/>
                  <w:vMerge/>
                </w:tcPr>
                <w:p w:rsidR="00C36F90" w:rsidRPr="005578BB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vMerge/>
                </w:tcPr>
                <w:p w:rsidR="00C36F90" w:rsidRPr="005578BB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vMerge/>
                </w:tcPr>
                <w:p w:rsidR="00C36F90" w:rsidRPr="005578BB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vMerge/>
                </w:tcPr>
                <w:p w:rsidR="00C36F90" w:rsidRPr="005578BB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C36F90" w:rsidRPr="005578BB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 w:rsidRPr="005578BB">
                    <w:rPr>
                      <w:rFonts w:ascii="Nikosh" w:hAnsi="Nikosh" w:cs="Nikosh"/>
                      <w:sz w:val="24"/>
                      <w:szCs w:val="24"/>
                    </w:rPr>
                    <w:t>ভিত্তি</w:t>
                  </w:r>
                  <w:proofErr w:type="spellEnd"/>
                  <w:r w:rsidRPr="005578BB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78BB">
                    <w:rPr>
                      <w:rFonts w:ascii="Nikosh" w:hAnsi="Nikosh" w:cs="Nikosh"/>
                      <w:sz w:val="24"/>
                      <w:szCs w:val="24"/>
                    </w:rPr>
                    <w:t>রেখা</w:t>
                  </w:r>
                  <w:proofErr w:type="spellEnd"/>
                  <w:r w:rsidRPr="005578BB">
                    <w:rPr>
                      <w:rFonts w:ascii="Nikosh" w:hAnsi="Nikosh" w:cs="Nikosh"/>
                      <w:sz w:val="24"/>
                      <w:szCs w:val="24"/>
                    </w:rPr>
                    <w:t xml:space="preserve"> (Base Line) </w:t>
                  </w:r>
                </w:p>
                <w:p w:rsidR="00C36F90" w:rsidRPr="005578BB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Ryb</w:t>
                  </w:r>
                  <w:proofErr w:type="spellEnd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/2016</w:t>
                  </w:r>
                </w:p>
                <w:p w:rsidR="00C36F90" w:rsidRPr="005578BB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</w:p>
                <w:p w:rsidR="00C36F90" w:rsidRPr="005578BB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C36F90" w:rsidRPr="005578BB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5578BB">
                    <w:rPr>
                      <w:rFonts w:ascii="Nikosh" w:hAnsi="Nikosh" w:cs="Nikosh"/>
                      <w:sz w:val="24"/>
                      <w:szCs w:val="24"/>
                    </w:rPr>
                    <w:t>লক্ষ্য</w:t>
                  </w:r>
                  <w:proofErr w:type="spellEnd"/>
                </w:p>
                <w:p w:rsidR="00C36F90" w:rsidRPr="005578BB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5578BB">
                    <w:rPr>
                      <w:rFonts w:ascii="Nikosh" w:hAnsi="Nikosh" w:cs="Nikosh"/>
                      <w:sz w:val="24"/>
                      <w:szCs w:val="24"/>
                    </w:rPr>
                    <w:t>মাত্রা</w:t>
                  </w:r>
                  <w:proofErr w:type="spellEnd"/>
                </w:p>
              </w:tc>
              <w:tc>
                <w:tcPr>
                  <w:tcW w:w="990" w:type="dxa"/>
                </w:tcPr>
                <w:p w:rsidR="00C36F90" w:rsidRPr="005578BB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C36F90" w:rsidRPr="005578BB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1g †</w:t>
                  </w:r>
                  <w:proofErr w:type="spellStart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KvqvU©vi</w:t>
                  </w:r>
                  <w:proofErr w:type="spellEnd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RyjvB</w:t>
                  </w:r>
                  <w:proofErr w:type="spellEnd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/16 -‡</w:t>
                  </w:r>
                  <w:proofErr w:type="spellStart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m‡Þ</w:t>
                  </w:r>
                  <w:proofErr w:type="spellEnd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¤^</w:t>
                  </w:r>
                  <w:proofErr w:type="spellStart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i</w:t>
                  </w:r>
                  <w:proofErr w:type="spellEnd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/16</w:t>
                  </w:r>
                </w:p>
              </w:tc>
              <w:tc>
                <w:tcPr>
                  <w:tcW w:w="1170" w:type="dxa"/>
                </w:tcPr>
                <w:p w:rsidR="00C36F90" w:rsidRPr="005578BB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2q †</w:t>
                  </w:r>
                  <w:proofErr w:type="spellStart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KvqvU©vi</w:t>
                  </w:r>
                  <w:proofErr w:type="spellEnd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A‡±v/16- </w:t>
                  </w:r>
                  <w:proofErr w:type="spellStart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wW‡m</w:t>
                  </w:r>
                  <w:proofErr w:type="spellEnd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/16</w:t>
                  </w:r>
                </w:p>
              </w:tc>
              <w:tc>
                <w:tcPr>
                  <w:tcW w:w="1710" w:type="dxa"/>
                </w:tcPr>
                <w:p w:rsidR="00C36F90" w:rsidRPr="005578BB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3q †</w:t>
                  </w:r>
                  <w:proofErr w:type="spellStart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KvqvU©vi</w:t>
                  </w:r>
                  <w:proofErr w:type="spellEnd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Rvby</w:t>
                  </w:r>
                  <w:proofErr w:type="spellEnd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/17- </w:t>
                  </w:r>
                  <w:proofErr w:type="spellStart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gvP</w:t>
                  </w:r>
                  <w:proofErr w:type="spellEnd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©/17</w:t>
                  </w:r>
                </w:p>
              </w:tc>
              <w:tc>
                <w:tcPr>
                  <w:tcW w:w="1260" w:type="dxa"/>
                </w:tcPr>
                <w:p w:rsidR="00C36F90" w:rsidRPr="009F3F0E" w:rsidRDefault="00C36F90" w:rsidP="005225B2">
                  <w:pPr>
                    <w:rPr>
                      <w:rFonts w:ascii="Vrinda" w:hAnsi="Vrinda" w:cs="Vrinda"/>
                      <w:sz w:val="24"/>
                      <w:szCs w:val="24"/>
                    </w:rPr>
                  </w:pPr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4_© †</w:t>
                  </w:r>
                  <w:proofErr w:type="spellStart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KvqvU©vi</w:t>
                  </w:r>
                  <w:proofErr w:type="spellEnd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GwcÖj</w:t>
                  </w:r>
                  <w:proofErr w:type="spellEnd"/>
                  <w:r w:rsidRPr="005578BB">
                    <w:rPr>
                      <w:rFonts w:ascii="SutonnyMJ" w:hAnsi="SutonnyMJ" w:cs="SutonnyMJ"/>
                      <w:sz w:val="24"/>
                      <w:szCs w:val="24"/>
                    </w:rPr>
                    <w:t>/17-Ryb17</w:t>
                  </w: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rinda" w:hAnsi="Vrinda" w:cs="Vrinda"/>
                      <w:sz w:val="24"/>
                      <w:szCs w:val="24"/>
                    </w:rPr>
                    <w:t>র</w:t>
                  </w:r>
                </w:p>
              </w:tc>
            </w:tr>
          </w:tbl>
          <w:p w:rsidR="00C36F90" w:rsidRPr="005578BB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5578BB">
              <w:rPr>
                <w:rFonts w:ascii="SutonnyMJ" w:hAnsi="SutonnyMJ" w:cs="SutonnyMJ"/>
                <w:b/>
                <w:sz w:val="24"/>
                <w:szCs w:val="24"/>
              </w:rPr>
              <w:t>gšÍe</w:t>
            </w:r>
            <w:proofErr w:type="spellEnd"/>
            <w:r w:rsidRPr="005578BB">
              <w:rPr>
                <w:rFonts w:ascii="SutonnyMJ" w:hAnsi="SutonnyMJ" w:cs="SutonnyMJ"/>
                <w:b/>
                <w:sz w:val="24"/>
                <w:szCs w:val="24"/>
              </w:rPr>
              <w:t>¨</w:t>
            </w:r>
          </w:p>
        </w:tc>
        <w:tc>
          <w:tcPr>
            <w:tcW w:w="416" w:type="dxa"/>
          </w:tcPr>
          <w:p w:rsidR="00C36F90" w:rsidRPr="00E2027A" w:rsidRDefault="00C36F90" w:rsidP="005225B2"/>
        </w:tc>
        <w:tc>
          <w:tcPr>
            <w:tcW w:w="360" w:type="dxa"/>
          </w:tcPr>
          <w:p w:rsidR="00C36F90" w:rsidRPr="00E2027A" w:rsidRDefault="00C36F90" w:rsidP="005225B2"/>
        </w:tc>
        <w:tc>
          <w:tcPr>
            <w:tcW w:w="360" w:type="dxa"/>
          </w:tcPr>
          <w:p w:rsidR="00C36F90" w:rsidRPr="00E2027A" w:rsidRDefault="00C36F90" w:rsidP="005225B2"/>
        </w:tc>
        <w:tc>
          <w:tcPr>
            <w:tcW w:w="360" w:type="dxa"/>
          </w:tcPr>
          <w:p w:rsidR="00C36F90" w:rsidRPr="00E2027A" w:rsidRDefault="00C36F90" w:rsidP="005225B2"/>
        </w:tc>
        <w:tc>
          <w:tcPr>
            <w:tcW w:w="360" w:type="dxa"/>
          </w:tcPr>
          <w:p w:rsidR="00C36F90" w:rsidRPr="00E2027A" w:rsidRDefault="00C36F90" w:rsidP="005225B2"/>
        </w:tc>
        <w:tc>
          <w:tcPr>
            <w:tcW w:w="360" w:type="dxa"/>
          </w:tcPr>
          <w:p w:rsidR="00C36F90" w:rsidRPr="00E2027A" w:rsidRDefault="00C36F90" w:rsidP="005225B2"/>
        </w:tc>
        <w:tc>
          <w:tcPr>
            <w:tcW w:w="360" w:type="dxa"/>
          </w:tcPr>
          <w:p w:rsidR="00C36F90" w:rsidRPr="00E2027A" w:rsidRDefault="00C36F90" w:rsidP="005225B2"/>
        </w:tc>
        <w:tc>
          <w:tcPr>
            <w:tcW w:w="360" w:type="dxa"/>
          </w:tcPr>
          <w:p w:rsidR="00C36F90" w:rsidRPr="00E2027A" w:rsidRDefault="00C36F90" w:rsidP="005225B2"/>
        </w:tc>
        <w:tc>
          <w:tcPr>
            <w:tcW w:w="360" w:type="dxa"/>
          </w:tcPr>
          <w:p w:rsidR="00C36F90" w:rsidRPr="00E2027A" w:rsidRDefault="00C36F90" w:rsidP="005225B2"/>
        </w:tc>
        <w:tc>
          <w:tcPr>
            <w:tcW w:w="360" w:type="dxa"/>
          </w:tcPr>
          <w:p w:rsidR="00C36F90" w:rsidRPr="00067656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0" w:type="dxa"/>
          </w:tcPr>
          <w:p w:rsidR="00C36F90" w:rsidRPr="00067656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0" w:type="dxa"/>
          </w:tcPr>
          <w:p w:rsidR="00C36F90" w:rsidRPr="00067656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C36F90" w:rsidRPr="005578BB" w:rsidTr="003D4F3D">
        <w:trPr>
          <w:gridAfter w:val="7"/>
          <w:wAfter w:w="2520" w:type="dxa"/>
          <w:trHeight w:val="647"/>
        </w:trPr>
        <w:tc>
          <w:tcPr>
            <w:tcW w:w="6408" w:type="dxa"/>
            <w:gridSpan w:val="12"/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84" w:type="dxa"/>
            <w:gridSpan w:val="2"/>
          </w:tcPr>
          <w:p w:rsidR="00C36F90" w:rsidRPr="005578BB" w:rsidRDefault="00C36F90" w:rsidP="005225B2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cÖK</w:t>
            </w:r>
            <w:proofErr w:type="spellEnd"/>
            <w:r w:rsidRPr="005578BB">
              <w:rPr>
                <w:rFonts w:ascii="SutonnyMJ" w:hAnsi="SutonnyMJ" w:cs="SutonnyMJ"/>
              </w:rPr>
              <w:t xml:space="preserve">…Z </w:t>
            </w:r>
            <w:proofErr w:type="spellStart"/>
            <w:r w:rsidRPr="005578BB">
              <w:rPr>
                <w:rFonts w:ascii="SutonnyMJ" w:hAnsi="SutonnyMJ" w:cs="SutonnyMJ"/>
              </w:rPr>
              <w:t>AR©b</w:t>
            </w:r>
            <w:proofErr w:type="spellEnd"/>
          </w:p>
          <w:p w:rsidR="00C36F90" w:rsidRPr="005578BB" w:rsidRDefault="00C36F90" w:rsidP="005225B2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6" w:type="dxa"/>
            <w:gridSpan w:val="3"/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3"/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76" w:type="dxa"/>
            <w:gridSpan w:val="3"/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94" w:type="dxa"/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16" w:type="dxa"/>
          </w:tcPr>
          <w:p w:rsidR="00C36F90" w:rsidRPr="005578BB" w:rsidRDefault="00C36F90" w:rsidP="005225B2"/>
        </w:tc>
        <w:tc>
          <w:tcPr>
            <w:tcW w:w="360" w:type="dxa"/>
          </w:tcPr>
          <w:p w:rsidR="00C36F90" w:rsidRPr="005578BB" w:rsidRDefault="00C36F90" w:rsidP="005225B2"/>
        </w:tc>
        <w:tc>
          <w:tcPr>
            <w:tcW w:w="360" w:type="dxa"/>
          </w:tcPr>
          <w:p w:rsidR="00C36F90" w:rsidRPr="00067656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067656">
              <w:rPr>
                <w:rFonts w:ascii="Nikosh" w:hAnsi="Nikosh" w:cs="Nikosh"/>
                <w:sz w:val="16"/>
                <w:szCs w:val="16"/>
              </w:rPr>
              <w:t>গেজেট</w:t>
            </w:r>
            <w:proofErr w:type="spellEnd"/>
          </w:p>
        </w:tc>
        <w:tc>
          <w:tcPr>
            <w:tcW w:w="360" w:type="dxa"/>
          </w:tcPr>
          <w:p w:rsidR="00C36F90" w:rsidRPr="00067656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0" w:type="dxa"/>
          </w:tcPr>
          <w:p w:rsidR="00C36F90" w:rsidRPr="00067656" w:rsidRDefault="00C36F90" w:rsidP="005225B2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339"/>
        </w:trPr>
        <w:tc>
          <w:tcPr>
            <w:tcW w:w="15228" w:type="dxa"/>
            <w:gridSpan w:val="28"/>
          </w:tcPr>
          <w:p w:rsidR="00C36F90" w:rsidRPr="005578BB" w:rsidRDefault="00C36F90" w:rsidP="005225B2">
            <w:pPr>
              <w:rPr>
                <w:rFonts w:ascii="SutonnyMJ" w:hAnsi="SutonnyMJ" w:cs="SutonnyMJ"/>
                <w:b/>
              </w:rPr>
            </w:pPr>
            <w:r w:rsidRPr="005578BB">
              <w:rPr>
                <w:rFonts w:ascii="Nikosh" w:hAnsi="Nikosh" w:cs="Nikosh"/>
                <w:b/>
              </w:rPr>
              <w:t xml:space="preserve">৪. </w:t>
            </w:r>
            <w:proofErr w:type="spellStart"/>
            <w:r w:rsidRPr="005578BB">
              <w:rPr>
                <w:rFonts w:ascii="SutonnyMJ" w:hAnsi="SutonnyMJ" w:cs="SutonnyMJ"/>
                <w:b/>
              </w:rPr>
              <w:t>ï×vPvi</w:t>
            </w:r>
            <w:proofErr w:type="spellEnd"/>
            <w:r w:rsidRPr="005578BB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  <w:b/>
              </w:rPr>
              <w:t>PP©vi</w:t>
            </w:r>
            <w:proofErr w:type="spellEnd"/>
            <w:r w:rsidRPr="005578BB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  <w:b/>
              </w:rPr>
              <w:t>Rb</w:t>
            </w:r>
            <w:proofErr w:type="spellEnd"/>
            <w:r w:rsidRPr="005578BB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5578BB">
              <w:rPr>
                <w:rFonts w:ascii="SutonnyMJ" w:hAnsi="SutonnyMJ" w:cs="SutonnyMJ"/>
                <w:b/>
              </w:rPr>
              <w:t>cÖ‡Yv`bv</w:t>
            </w:r>
            <w:proofErr w:type="spellEnd"/>
            <w:r w:rsidRPr="005578BB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  <w:b/>
              </w:rPr>
              <w:t>cÖ`vb</w:t>
            </w:r>
            <w:proofErr w:type="spellEnd"/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339"/>
        </w:trPr>
        <w:tc>
          <w:tcPr>
            <w:tcW w:w="2628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r w:rsidRPr="005578BB">
              <w:rPr>
                <w:rFonts w:ascii="SutonnyMJ" w:hAnsi="SutonnyMJ" w:cs="SutonnyMJ"/>
              </w:rPr>
              <w:t xml:space="preserve">4.1 </w:t>
            </w:r>
            <w:proofErr w:type="spellStart"/>
            <w:r w:rsidRPr="005578BB">
              <w:rPr>
                <w:rFonts w:ascii="SutonnyMJ" w:hAnsi="SutonnyMJ" w:cs="SutonnyMJ"/>
              </w:rPr>
              <w:t>ï×vPvi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cyi</w:t>
            </w:r>
            <w:proofErr w:type="spellEnd"/>
            <w:r w:rsidRPr="005578BB">
              <w:rPr>
                <w:rFonts w:ascii="SutonnyMJ" w:hAnsi="SutonnyMJ" w:cs="SutonnyMJ"/>
              </w:rPr>
              <w:t xml:space="preserve">¯‹vi </w:t>
            </w:r>
            <w:proofErr w:type="spellStart"/>
            <w:r w:rsidRPr="005578BB">
              <w:rPr>
                <w:rFonts w:ascii="SutonnyMJ" w:hAnsi="SutonnyMJ" w:cs="SutonnyMJ"/>
              </w:rPr>
              <w:t>cÖ`vb</w:t>
            </w:r>
            <w:proofErr w:type="spellEnd"/>
          </w:p>
        </w:tc>
        <w:tc>
          <w:tcPr>
            <w:tcW w:w="1710" w:type="dxa"/>
            <w:gridSpan w:val="5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cÖ`Ë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cyi</w:t>
            </w:r>
            <w:proofErr w:type="spellEnd"/>
            <w:r w:rsidRPr="005578BB">
              <w:rPr>
                <w:rFonts w:ascii="SutonnyMJ" w:hAnsi="SutonnyMJ" w:cs="SutonnyMJ"/>
              </w:rPr>
              <w:t>¯‹vi</w:t>
            </w:r>
          </w:p>
        </w:tc>
        <w:tc>
          <w:tcPr>
            <w:tcW w:w="90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Nikosh" w:hAnsi="Nikosh" w:cs="Nikosh"/>
              </w:rPr>
              <w:t>প্রশাসন</w:t>
            </w:r>
            <w:proofErr w:type="spellEnd"/>
            <w:r w:rsidRPr="005578BB">
              <w:rPr>
                <w:rFonts w:ascii="Nikosh" w:hAnsi="Nikosh" w:cs="Nikosh"/>
              </w:rPr>
              <w:t xml:space="preserve"> </w:t>
            </w:r>
            <w:proofErr w:type="spellStart"/>
            <w:r w:rsidRPr="005578BB">
              <w:rPr>
                <w:rFonts w:ascii="Nikosh" w:hAnsi="Nikosh" w:cs="Nikosh"/>
              </w:rPr>
              <w:t>অনুবিভাগ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০৮</w:t>
            </w:r>
          </w:p>
        </w:tc>
        <w:tc>
          <w:tcPr>
            <w:tcW w:w="117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১০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jÿ¨gvÎv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২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২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২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৪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349"/>
        </w:trPr>
        <w:tc>
          <w:tcPr>
            <w:tcW w:w="2628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710" w:type="dxa"/>
            <w:gridSpan w:val="5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3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Nikosh" w:hAnsi="Nikosh" w:cs="Nikosh"/>
              </w:rPr>
              <w:t>প্রকৃত</w:t>
            </w:r>
            <w:proofErr w:type="spellEnd"/>
            <w:r w:rsidRPr="005578BB">
              <w:rPr>
                <w:rFonts w:ascii="Nikosh" w:hAnsi="Nikosh" w:cs="Nikosh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AR©b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9F7164" w:rsidRDefault="00C36F90" w:rsidP="005225B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349"/>
        </w:trPr>
        <w:tc>
          <w:tcPr>
            <w:tcW w:w="15228" w:type="dxa"/>
            <w:gridSpan w:val="28"/>
          </w:tcPr>
          <w:p w:rsidR="00C36F90" w:rsidRPr="005578BB" w:rsidRDefault="00C36F90" w:rsidP="005225B2">
            <w:pPr>
              <w:rPr>
                <w:rFonts w:ascii="SutonnyMJ" w:hAnsi="SutonnyMJ" w:cs="SutonnyMJ"/>
                <w:b/>
              </w:rPr>
            </w:pPr>
            <w:r w:rsidRPr="005578BB">
              <w:rPr>
                <w:rFonts w:ascii="Nikosh" w:hAnsi="Nikosh" w:cs="Nikosh"/>
                <w:b/>
              </w:rPr>
              <w:t xml:space="preserve">৫. </w:t>
            </w:r>
            <w:r w:rsidRPr="005578BB">
              <w:rPr>
                <w:rFonts w:ascii="SutonnyMJ" w:hAnsi="SutonnyMJ" w:cs="SutonnyMJ"/>
                <w:b/>
              </w:rPr>
              <w:t>B-</w:t>
            </w:r>
            <w:proofErr w:type="spellStart"/>
            <w:r w:rsidRPr="005578BB">
              <w:rPr>
                <w:rFonts w:ascii="SutonnyMJ" w:hAnsi="SutonnyMJ" w:cs="SutonnyMJ"/>
                <w:b/>
              </w:rPr>
              <w:t>Mfb</w:t>
            </w:r>
            <w:proofErr w:type="spellEnd"/>
            <w:r w:rsidRPr="005578BB">
              <w:rPr>
                <w:rFonts w:ascii="SutonnyMJ" w:hAnsi="SutonnyMJ" w:cs="SutonnyMJ"/>
                <w:b/>
              </w:rPr>
              <w:t>©¨</w:t>
            </w:r>
            <w:proofErr w:type="spellStart"/>
            <w:r w:rsidRPr="005578BB">
              <w:rPr>
                <w:rFonts w:ascii="SutonnyMJ" w:hAnsi="SutonnyMJ" w:cs="SutonnyMJ"/>
                <w:b/>
              </w:rPr>
              <w:t>vÝ</w:t>
            </w:r>
            <w:proofErr w:type="spellEnd"/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368"/>
        </w:trPr>
        <w:tc>
          <w:tcPr>
            <w:tcW w:w="2628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r w:rsidRPr="005578BB">
              <w:rPr>
                <w:rFonts w:ascii="SutonnyMJ" w:hAnsi="SutonnyMJ" w:cs="SutonnyMJ"/>
              </w:rPr>
              <w:t xml:space="preserve">5.1 </w:t>
            </w:r>
            <w:proofErr w:type="spellStart"/>
            <w:r w:rsidRPr="005578BB">
              <w:rPr>
                <w:rFonts w:ascii="SutonnyMJ" w:hAnsi="SutonnyMJ" w:cs="SutonnyMJ"/>
              </w:rPr>
              <w:t>AbjvBb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5578BB">
              <w:rPr>
                <w:rFonts w:ascii="SutonnyMJ" w:hAnsi="SutonnyMJ" w:cs="SutonnyMJ"/>
              </w:rPr>
              <w:t>imcÝ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wm‡÷g </w:t>
            </w:r>
            <w:proofErr w:type="spellStart"/>
            <w:r w:rsidRPr="005578BB">
              <w:rPr>
                <w:rFonts w:ascii="SutonnyMJ" w:hAnsi="SutonnyMJ" w:cs="SutonnyMJ"/>
              </w:rPr>
              <w:t>Pvjy</w:t>
            </w:r>
            <w:proofErr w:type="spellEnd"/>
          </w:p>
        </w:tc>
        <w:tc>
          <w:tcPr>
            <w:tcW w:w="1710" w:type="dxa"/>
            <w:gridSpan w:val="5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r w:rsidRPr="005578BB">
              <w:rPr>
                <w:rFonts w:ascii="SutonnyMJ" w:hAnsi="SutonnyMJ" w:cs="SutonnyMJ"/>
              </w:rPr>
              <w:t>B-‡</w:t>
            </w:r>
            <w:proofErr w:type="spellStart"/>
            <w:r w:rsidRPr="005578BB">
              <w:rPr>
                <w:rFonts w:ascii="SutonnyMJ" w:hAnsi="SutonnyMJ" w:cs="SutonnyMJ"/>
              </w:rPr>
              <w:t>gBj</w:t>
            </w:r>
            <w:proofErr w:type="spellEnd"/>
            <w:r w:rsidRPr="005578BB">
              <w:rPr>
                <w:rFonts w:ascii="SutonnyMJ" w:hAnsi="SutonnyMJ" w:cs="SutonnyMJ"/>
              </w:rPr>
              <w:t>/</w:t>
            </w:r>
            <w:proofErr w:type="spellStart"/>
            <w:r w:rsidRPr="005578BB">
              <w:rPr>
                <w:rFonts w:ascii="SutonnyMJ" w:hAnsi="SutonnyMJ" w:cs="SutonnyMJ"/>
              </w:rPr>
              <w:t>GmGgGm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Gi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gva</w:t>
            </w:r>
            <w:proofErr w:type="spellEnd"/>
            <w:r w:rsidRPr="005578BB">
              <w:rPr>
                <w:rFonts w:ascii="SutonnyMJ" w:hAnsi="SutonnyMJ" w:cs="SutonnyMJ"/>
              </w:rPr>
              <w:t xml:space="preserve">¨‡g </w:t>
            </w:r>
            <w:proofErr w:type="spellStart"/>
            <w:r w:rsidRPr="005578BB">
              <w:rPr>
                <w:rFonts w:ascii="SutonnyMJ" w:hAnsi="SutonnyMJ" w:cs="SutonnyMJ"/>
              </w:rPr>
              <w:t>wb¯úwËK</w:t>
            </w:r>
            <w:proofErr w:type="spellEnd"/>
            <w:r w:rsidRPr="005578BB">
              <w:rPr>
                <w:rFonts w:ascii="SutonnyMJ" w:hAnsi="SutonnyMJ" w:cs="SutonnyMJ"/>
              </w:rPr>
              <w:t xml:space="preserve">…Z </w:t>
            </w:r>
            <w:proofErr w:type="spellStart"/>
            <w:r w:rsidRPr="005578BB">
              <w:rPr>
                <w:rFonts w:ascii="SutonnyMJ" w:hAnsi="SutonnyMJ" w:cs="SutonnyMJ"/>
              </w:rPr>
              <w:t>welq</w:t>
            </w:r>
            <w:proofErr w:type="spellEnd"/>
          </w:p>
        </w:tc>
        <w:tc>
          <w:tcPr>
            <w:tcW w:w="90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০০</w:t>
            </w:r>
          </w:p>
        </w:tc>
        <w:tc>
          <w:tcPr>
            <w:tcW w:w="117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০০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jÿ¨gvÎv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119"/>
        </w:trPr>
        <w:tc>
          <w:tcPr>
            <w:tcW w:w="2628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710" w:type="dxa"/>
            <w:gridSpan w:val="5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3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Nikosh" w:hAnsi="Nikosh" w:cs="Nikosh"/>
              </w:rPr>
              <w:t>প্রকৃত</w:t>
            </w:r>
            <w:proofErr w:type="spellEnd"/>
            <w:r w:rsidRPr="005578BB">
              <w:rPr>
                <w:rFonts w:ascii="Nikosh" w:hAnsi="Nikosh" w:cs="Nikosh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AR©b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170"/>
        </w:trPr>
        <w:tc>
          <w:tcPr>
            <w:tcW w:w="2628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r w:rsidRPr="005578BB">
              <w:rPr>
                <w:rFonts w:ascii="SutonnyMJ" w:hAnsi="SutonnyMJ" w:cs="SutonnyMJ"/>
              </w:rPr>
              <w:t xml:space="preserve">5.2 </w:t>
            </w:r>
            <w:proofErr w:type="spellStart"/>
            <w:r w:rsidRPr="005578BB">
              <w:rPr>
                <w:rFonts w:ascii="SutonnyMJ" w:hAnsi="SutonnyMJ" w:cs="SutonnyMJ"/>
              </w:rPr>
              <w:t>wfwWI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Kbdv‡iÝ</w:t>
            </w:r>
            <w:proofErr w:type="spellEnd"/>
          </w:p>
        </w:tc>
        <w:tc>
          <w:tcPr>
            <w:tcW w:w="1710" w:type="dxa"/>
            <w:gridSpan w:val="5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AbywôZ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wfwWI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Kbdv‡iÝ</w:t>
            </w:r>
            <w:proofErr w:type="spellEnd"/>
          </w:p>
        </w:tc>
        <w:tc>
          <w:tcPr>
            <w:tcW w:w="90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Nikosh" w:hAnsi="Nikosh" w:cs="Nikosh"/>
              </w:rPr>
              <w:t>প্রশাসন</w:t>
            </w:r>
            <w:proofErr w:type="spellEnd"/>
            <w:r w:rsidRPr="005578BB">
              <w:rPr>
                <w:rFonts w:ascii="Nikosh" w:hAnsi="Nikosh" w:cs="Nikosh"/>
              </w:rPr>
              <w:t xml:space="preserve"> </w:t>
            </w:r>
            <w:proofErr w:type="spellStart"/>
            <w:r w:rsidRPr="005578BB">
              <w:rPr>
                <w:rFonts w:ascii="Nikosh" w:hAnsi="Nikosh" w:cs="Nikosh"/>
              </w:rPr>
              <w:t>অনুবিভাগ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০৬</w:t>
            </w:r>
          </w:p>
        </w:tc>
        <w:tc>
          <w:tcPr>
            <w:tcW w:w="117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১২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jÿ¨gvÎv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৩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৩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৩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৩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167"/>
        </w:trPr>
        <w:tc>
          <w:tcPr>
            <w:tcW w:w="2628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710" w:type="dxa"/>
            <w:gridSpan w:val="5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3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Nikosh" w:hAnsi="Nikosh" w:cs="Nikosh"/>
              </w:rPr>
              <w:t>প্রকৃত</w:t>
            </w:r>
            <w:proofErr w:type="spellEnd"/>
            <w:r w:rsidRPr="005578BB">
              <w:rPr>
                <w:rFonts w:ascii="Nikosh" w:hAnsi="Nikosh" w:cs="Nikosh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AR©b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90" w:rsidRPr="009F7164" w:rsidRDefault="00C36F90" w:rsidP="005225B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137"/>
        </w:trPr>
        <w:tc>
          <w:tcPr>
            <w:tcW w:w="2628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r w:rsidRPr="005578BB">
              <w:rPr>
                <w:rFonts w:ascii="SutonnyMJ" w:hAnsi="SutonnyMJ" w:cs="SutonnyMJ"/>
              </w:rPr>
              <w:t>5.3 B-‡</w:t>
            </w:r>
            <w:proofErr w:type="spellStart"/>
            <w:r w:rsidRPr="005578BB">
              <w:rPr>
                <w:rFonts w:ascii="SutonnyMJ" w:hAnsi="SutonnyMJ" w:cs="SutonnyMJ"/>
              </w:rPr>
              <w:t>UÛvi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PvjyKiY</w:t>
            </w:r>
            <w:proofErr w:type="spellEnd"/>
          </w:p>
        </w:tc>
        <w:tc>
          <w:tcPr>
            <w:tcW w:w="1710" w:type="dxa"/>
            <w:gridSpan w:val="5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r w:rsidRPr="005578BB">
              <w:rPr>
                <w:rFonts w:ascii="SutonnyMJ" w:hAnsi="SutonnyMJ" w:cs="SutonnyMJ"/>
              </w:rPr>
              <w:t>B-‡</w:t>
            </w:r>
            <w:proofErr w:type="spellStart"/>
            <w:r w:rsidRPr="005578BB">
              <w:rPr>
                <w:rFonts w:ascii="SutonnyMJ" w:hAnsi="SutonnyMJ" w:cs="SutonnyMJ"/>
              </w:rPr>
              <w:t>UÛvi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PvjyK</w:t>
            </w:r>
            <w:proofErr w:type="spellEnd"/>
            <w:r w:rsidRPr="005578BB">
              <w:rPr>
                <w:rFonts w:ascii="SutonnyMJ" w:hAnsi="SutonnyMJ" w:cs="SutonnyMJ"/>
              </w:rPr>
              <w:t>…Z</w:t>
            </w:r>
          </w:p>
        </w:tc>
        <w:tc>
          <w:tcPr>
            <w:tcW w:w="90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Vrinda" w:hAnsi="Vrinda" w:cs="Vrinda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ZvwiL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r w:rsidRPr="005578BB">
              <w:rPr>
                <w:rFonts w:ascii="Vrinda" w:hAnsi="Vrinda" w:cs="Vrinda"/>
              </w:rPr>
              <w:t>১মার্চ, ২০১৬</w:t>
            </w:r>
          </w:p>
        </w:tc>
        <w:tc>
          <w:tcPr>
            <w:tcW w:w="1170" w:type="dxa"/>
            <w:gridSpan w:val="3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Nikosh" w:hAnsi="Nikosh" w:cs="Nikosh"/>
              </w:rPr>
              <w:t>দপ্তর</w:t>
            </w:r>
            <w:proofErr w:type="spellEnd"/>
            <w:r w:rsidRPr="005578BB">
              <w:rPr>
                <w:rFonts w:ascii="Nikosh" w:hAnsi="Nikosh" w:cs="Nikosh"/>
              </w:rPr>
              <w:t>/</w:t>
            </w:r>
            <w:proofErr w:type="spellStart"/>
            <w:r w:rsidRPr="005578BB">
              <w:rPr>
                <w:rFonts w:ascii="Nikosh" w:hAnsi="Nikosh" w:cs="Nikosh"/>
              </w:rPr>
              <w:t>সংস্থা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০২</w:t>
            </w:r>
          </w:p>
        </w:tc>
        <w:tc>
          <w:tcPr>
            <w:tcW w:w="117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০৪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jÿ¨gvÎv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১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১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১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137"/>
        </w:trPr>
        <w:tc>
          <w:tcPr>
            <w:tcW w:w="2628" w:type="dxa"/>
            <w:gridSpan w:val="2"/>
            <w:vMerge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gridSpan w:val="5"/>
            <w:vMerge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vMerge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3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Nikosh" w:hAnsi="Nikosh" w:cs="Nikosh"/>
              </w:rPr>
              <w:t>প্রকৃত</w:t>
            </w:r>
            <w:proofErr w:type="spellEnd"/>
            <w:r w:rsidRPr="005578BB">
              <w:rPr>
                <w:rFonts w:ascii="Nikosh" w:hAnsi="Nikosh" w:cs="Nikosh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AR©b</w:t>
            </w:r>
            <w:proofErr w:type="spellEnd"/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C36F90" w:rsidRPr="009F7164" w:rsidRDefault="00C36F90" w:rsidP="005225B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274"/>
        </w:trPr>
        <w:tc>
          <w:tcPr>
            <w:tcW w:w="2628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r w:rsidRPr="005578BB">
              <w:rPr>
                <w:rFonts w:ascii="SutonnyMJ" w:hAnsi="SutonnyMJ" w:cs="SutonnyMJ"/>
              </w:rPr>
              <w:t xml:space="preserve">5.4 </w:t>
            </w:r>
            <w:proofErr w:type="spellStart"/>
            <w:r w:rsidRPr="005578BB">
              <w:rPr>
                <w:rFonts w:ascii="SutonnyMJ" w:hAnsi="SutonnyMJ" w:cs="SutonnyMJ"/>
              </w:rPr>
              <w:t>AbjvB‡b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5578BB">
              <w:rPr>
                <w:rFonts w:ascii="SutonnyMJ" w:hAnsi="SutonnyMJ" w:cs="SutonnyMJ"/>
              </w:rPr>
              <w:t>mev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cÖ`vb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PvjyKiY</w:t>
            </w:r>
            <w:proofErr w:type="spellEnd"/>
          </w:p>
        </w:tc>
        <w:tc>
          <w:tcPr>
            <w:tcW w:w="1710" w:type="dxa"/>
            <w:gridSpan w:val="5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AbjvBb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5578BB">
              <w:rPr>
                <w:rFonts w:ascii="SutonnyMJ" w:hAnsi="SutonnyMJ" w:cs="SutonnyMJ"/>
              </w:rPr>
              <w:t>mev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PvjyK</w:t>
            </w:r>
            <w:proofErr w:type="spellEnd"/>
            <w:r w:rsidRPr="005578BB">
              <w:rPr>
                <w:rFonts w:ascii="SutonnyMJ" w:hAnsi="SutonnyMJ" w:cs="SutonnyMJ"/>
              </w:rPr>
              <w:t>…Z</w:t>
            </w:r>
          </w:p>
        </w:tc>
        <w:tc>
          <w:tcPr>
            <w:tcW w:w="90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০০</w:t>
            </w:r>
          </w:p>
        </w:tc>
        <w:tc>
          <w:tcPr>
            <w:tcW w:w="117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০২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jÿ¨gvÎv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১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273"/>
        </w:trPr>
        <w:tc>
          <w:tcPr>
            <w:tcW w:w="2628" w:type="dxa"/>
            <w:gridSpan w:val="2"/>
            <w:vMerge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gridSpan w:val="5"/>
            <w:vMerge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vMerge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3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Nikosh" w:hAnsi="Nikosh" w:cs="Nikosh"/>
              </w:rPr>
              <w:t>প্রকৃত</w:t>
            </w:r>
            <w:proofErr w:type="spellEnd"/>
            <w:r w:rsidRPr="005578BB">
              <w:rPr>
                <w:rFonts w:ascii="Nikosh" w:hAnsi="Nikosh" w:cs="Nikosh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AR©b</w:t>
            </w:r>
            <w:proofErr w:type="spellEnd"/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274"/>
        </w:trPr>
        <w:tc>
          <w:tcPr>
            <w:tcW w:w="2628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r w:rsidRPr="005578BB">
              <w:rPr>
                <w:rFonts w:ascii="SutonnyMJ" w:hAnsi="SutonnyMJ" w:cs="SutonnyMJ"/>
              </w:rPr>
              <w:t>5.5 B-</w:t>
            </w:r>
            <w:proofErr w:type="spellStart"/>
            <w:r w:rsidRPr="005578BB">
              <w:rPr>
                <w:rFonts w:ascii="SutonnyMJ" w:hAnsi="SutonnyMJ" w:cs="SutonnyMJ"/>
              </w:rPr>
              <w:t>dvBwjs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PvjyKiY</w:t>
            </w:r>
            <w:proofErr w:type="spellEnd"/>
          </w:p>
        </w:tc>
        <w:tc>
          <w:tcPr>
            <w:tcW w:w="1710" w:type="dxa"/>
            <w:gridSpan w:val="5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r w:rsidRPr="005578BB">
              <w:rPr>
                <w:rFonts w:ascii="SutonnyMJ" w:hAnsi="SutonnyMJ" w:cs="SutonnyMJ"/>
              </w:rPr>
              <w:t>B-</w:t>
            </w:r>
            <w:proofErr w:type="spellStart"/>
            <w:r w:rsidRPr="005578BB">
              <w:rPr>
                <w:rFonts w:ascii="SutonnyMJ" w:hAnsi="SutonnyMJ" w:cs="SutonnyMJ"/>
              </w:rPr>
              <w:t>dvBwjs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PvjyK</w:t>
            </w:r>
            <w:proofErr w:type="spellEnd"/>
            <w:r w:rsidRPr="005578BB">
              <w:rPr>
                <w:rFonts w:ascii="SutonnyMJ" w:hAnsi="SutonnyMJ" w:cs="SutonnyMJ"/>
              </w:rPr>
              <w:t>…Z</w:t>
            </w:r>
          </w:p>
        </w:tc>
        <w:tc>
          <w:tcPr>
            <w:tcW w:w="90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Nikosh" w:hAnsi="Nikosh" w:cs="Nikosh"/>
              </w:rPr>
              <w:t>প্রশাসন</w:t>
            </w:r>
            <w:proofErr w:type="spellEnd"/>
            <w:r w:rsidRPr="005578BB">
              <w:rPr>
                <w:rFonts w:ascii="Nikosh" w:hAnsi="Nikosh" w:cs="Nikosh"/>
              </w:rPr>
              <w:t xml:space="preserve"> </w:t>
            </w:r>
            <w:proofErr w:type="spellStart"/>
            <w:r w:rsidRPr="005578BB">
              <w:rPr>
                <w:rFonts w:ascii="Nikosh" w:hAnsi="Nikosh" w:cs="Nikosh"/>
              </w:rPr>
              <w:t>অনুবিভাগ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Nikosh" w:hAnsi="Nikosh" w:cs="Nikosh"/>
              </w:rPr>
              <w:t>প্রশিক্ষণ</w:t>
            </w:r>
            <w:proofErr w:type="spellEnd"/>
            <w:r w:rsidRPr="005578BB">
              <w:rPr>
                <w:rFonts w:ascii="Nikosh" w:hAnsi="Nikosh" w:cs="Nikosh"/>
              </w:rPr>
              <w:t xml:space="preserve"> </w:t>
            </w:r>
            <w:proofErr w:type="spellStart"/>
            <w:r w:rsidRPr="005578BB">
              <w:rPr>
                <w:rFonts w:ascii="Nikosh" w:hAnsi="Nikosh" w:cs="Nikosh"/>
              </w:rPr>
              <w:t>শুরু</w:t>
            </w:r>
            <w:proofErr w:type="spellEnd"/>
            <w:r w:rsidRPr="005578BB">
              <w:rPr>
                <w:rFonts w:ascii="Nikosh" w:hAnsi="Nikosh" w:cs="Nikosh"/>
              </w:rPr>
              <w:t xml:space="preserve"> </w:t>
            </w:r>
            <w:proofErr w:type="spellStart"/>
            <w:r w:rsidRPr="005578BB">
              <w:rPr>
                <w:rFonts w:ascii="Nikosh" w:hAnsi="Nikosh" w:cs="Nikosh"/>
              </w:rPr>
              <w:t>হবে</w:t>
            </w:r>
            <w:proofErr w:type="spellEnd"/>
          </w:p>
        </w:tc>
        <w:tc>
          <w:tcPr>
            <w:tcW w:w="117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t>jÿ¨gvÎv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863"/>
        </w:trPr>
        <w:tc>
          <w:tcPr>
            <w:tcW w:w="2628" w:type="dxa"/>
            <w:gridSpan w:val="2"/>
            <w:vMerge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gridSpan w:val="5"/>
            <w:vMerge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vMerge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3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Nikosh" w:hAnsi="Nikosh" w:cs="Nikosh"/>
              </w:rPr>
              <w:t>প্রকৃত</w:t>
            </w:r>
            <w:proofErr w:type="spellEnd"/>
            <w:r w:rsidRPr="005578BB">
              <w:rPr>
                <w:rFonts w:ascii="Nikosh" w:hAnsi="Nikosh" w:cs="Nikosh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AR©b</w:t>
            </w:r>
            <w:proofErr w:type="spellEnd"/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3D4F3D">
        <w:trPr>
          <w:gridAfter w:val="12"/>
          <w:wAfter w:w="4376" w:type="dxa"/>
          <w:trHeight w:val="665"/>
        </w:trPr>
        <w:tc>
          <w:tcPr>
            <w:tcW w:w="15228" w:type="dxa"/>
            <w:gridSpan w:val="28"/>
          </w:tcPr>
          <w:p w:rsidR="00C36F90" w:rsidRPr="005578BB" w:rsidRDefault="00C36F90" w:rsidP="005225B2">
            <w:pPr>
              <w:rPr>
                <w:rFonts w:ascii="SutonnyMJ" w:hAnsi="SutonnyMJ" w:cs="SutonnyMJ"/>
                <w:b/>
              </w:rPr>
            </w:pPr>
            <w:r w:rsidRPr="005578BB">
              <w:rPr>
                <w:rFonts w:ascii="Nikosh" w:hAnsi="Nikosh" w:cs="Nikosh"/>
                <w:b/>
              </w:rPr>
              <w:t xml:space="preserve">৬. </w:t>
            </w:r>
            <w:r w:rsidRPr="005578BB">
              <w:rPr>
                <w:rFonts w:ascii="SutonnyMJ" w:hAnsi="SutonnyMJ" w:cs="SutonnyMJ"/>
                <w:b/>
              </w:rPr>
              <w:t>D™¢</w:t>
            </w:r>
            <w:proofErr w:type="spellStart"/>
            <w:r w:rsidRPr="005578BB">
              <w:rPr>
                <w:rFonts w:ascii="SutonnyMJ" w:hAnsi="SutonnyMJ" w:cs="SutonnyMJ"/>
                <w:b/>
              </w:rPr>
              <w:t>vebx</w:t>
            </w:r>
            <w:proofErr w:type="spellEnd"/>
            <w:r w:rsidRPr="005578BB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  <w:b/>
              </w:rPr>
              <w:t>D‡`¨vM</w:t>
            </w:r>
            <w:proofErr w:type="spellEnd"/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</w:p>
        </w:tc>
      </w:tr>
      <w:tr w:rsidR="00C36F90" w:rsidRPr="005578BB" w:rsidTr="002C4B5C">
        <w:trPr>
          <w:gridAfter w:val="12"/>
          <w:wAfter w:w="4376" w:type="dxa"/>
          <w:trHeight w:val="418"/>
        </w:trPr>
        <w:tc>
          <w:tcPr>
            <w:tcW w:w="2628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  <w:r w:rsidRPr="005578BB">
              <w:rPr>
                <w:rFonts w:ascii="SutonnyMJ" w:hAnsi="SutonnyMJ" w:cs="SutonnyMJ"/>
              </w:rPr>
              <w:t xml:space="preserve">6.1 </w:t>
            </w:r>
            <w:proofErr w:type="spellStart"/>
            <w:r w:rsidRPr="005578BB">
              <w:rPr>
                <w:rFonts w:ascii="SutonnyMJ" w:hAnsi="SutonnyMJ" w:cs="SutonnyMJ"/>
              </w:rPr>
              <w:t>B‡bv‡fkb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wUg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KZ©„K </w:t>
            </w:r>
            <w:proofErr w:type="spellStart"/>
            <w:r w:rsidRPr="005578BB">
              <w:rPr>
                <w:rFonts w:ascii="SutonnyMJ" w:hAnsi="SutonnyMJ" w:cs="SutonnyMJ"/>
              </w:rPr>
              <w:lastRenderedPageBreak/>
              <w:t>Dc¯’vwcZ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D™¢</w:t>
            </w:r>
            <w:proofErr w:type="spellStart"/>
            <w:r w:rsidRPr="005578BB">
              <w:rPr>
                <w:rFonts w:ascii="SutonnyMJ" w:hAnsi="SutonnyMJ" w:cs="SutonnyMJ"/>
              </w:rPr>
              <w:t>vebx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aviYv</w:t>
            </w:r>
            <w:proofErr w:type="spellEnd"/>
            <w:r w:rsidRPr="005578BB">
              <w:rPr>
                <w:rFonts w:ascii="SutonnyMJ" w:hAnsi="SutonnyMJ" w:cs="SutonnyMJ"/>
              </w:rPr>
              <w:t xml:space="preserve"> </w:t>
            </w:r>
            <w:r w:rsidRPr="005578BB">
              <w:rPr>
                <w:rFonts w:ascii="Times New Roman" w:hAnsi="Times New Roman" w:cs="Times New Roman"/>
              </w:rPr>
              <w:t>(Innovation idea)</w:t>
            </w:r>
            <w:r w:rsidRPr="005578BB">
              <w:rPr>
                <w:rFonts w:ascii="SutonnyMJ" w:hAnsi="SutonnyMJ" w:cs="SutonnyMJ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ev¯Íevqb</w:t>
            </w:r>
            <w:proofErr w:type="spellEnd"/>
          </w:p>
        </w:tc>
        <w:tc>
          <w:tcPr>
            <w:tcW w:w="1710" w:type="dxa"/>
            <w:gridSpan w:val="5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gridSpan w:val="4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 w:val="restart"/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২</w:t>
            </w:r>
          </w:p>
        </w:tc>
        <w:tc>
          <w:tcPr>
            <w:tcW w:w="1170" w:type="dxa"/>
            <w:gridSpan w:val="2"/>
            <w:vMerge w:val="restart"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০২</w:t>
            </w:r>
          </w:p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SutonnyMJ" w:hAnsi="SutonnyMJ" w:cs="SutonnyMJ"/>
              </w:rPr>
              <w:lastRenderedPageBreak/>
              <w:t>jÿ¨gvÎv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১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 w:rsidRPr="005578BB"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5578BB" w:rsidTr="002C4B5C">
        <w:trPr>
          <w:gridAfter w:val="12"/>
          <w:wAfter w:w="4376" w:type="dxa"/>
          <w:trHeight w:val="417"/>
        </w:trPr>
        <w:tc>
          <w:tcPr>
            <w:tcW w:w="2628" w:type="dxa"/>
            <w:gridSpan w:val="2"/>
            <w:vMerge/>
          </w:tcPr>
          <w:p w:rsidR="00C36F90" w:rsidRPr="005578BB" w:rsidRDefault="00C36F90" w:rsidP="005225B2">
            <w:p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gridSpan w:val="5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gridSpan w:val="4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proofErr w:type="spellStart"/>
            <w:r w:rsidRPr="005578BB">
              <w:rPr>
                <w:rFonts w:ascii="Nikosh" w:hAnsi="Nikosh" w:cs="Nikosh"/>
              </w:rPr>
              <w:t>প্রকৃত</w:t>
            </w:r>
            <w:proofErr w:type="spellEnd"/>
            <w:r w:rsidRPr="005578BB">
              <w:rPr>
                <w:rFonts w:ascii="Nikosh" w:hAnsi="Nikosh" w:cs="Nikosh"/>
              </w:rPr>
              <w:t xml:space="preserve"> </w:t>
            </w:r>
            <w:proofErr w:type="spellStart"/>
            <w:r w:rsidRPr="005578BB">
              <w:rPr>
                <w:rFonts w:ascii="SutonnyMJ" w:hAnsi="SutonnyMJ" w:cs="SutonnyMJ"/>
              </w:rPr>
              <w:t>AR©b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6F90" w:rsidRPr="005578BB" w:rsidRDefault="00C36F90" w:rsidP="005225B2">
            <w:pPr>
              <w:rPr>
                <w:rFonts w:ascii="Nikosh" w:hAnsi="Nikosh" w:cs="Nikosh"/>
              </w:rPr>
            </w:pPr>
          </w:p>
        </w:tc>
      </w:tr>
      <w:tr w:rsidR="00C36F90" w:rsidRPr="00DA5A18" w:rsidTr="003D4F3D">
        <w:trPr>
          <w:gridAfter w:val="12"/>
          <w:wAfter w:w="4376" w:type="dxa"/>
          <w:trHeight w:val="438"/>
        </w:trPr>
        <w:tc>
          <w:tcPr>
            <w:tcW w:w="15228" w:type="dxa"/>
            <w:gridSpan w:val="28"/>
          </w:tcPr>
          <w:p w:rsidR="00C36F90" w:rsidRPr="00E2027A" w:rsidRDefault="00C36F90" w:rsidP="005225B2">
            <w:pPr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E2027A">
              <w:rPr>
                <w:rFonts w:ascii="Nikosh" w:hAnsi="Nikosh" w:cs="Nikosh"/>
                <w:b/>
                <w:sz w:val="28"/>
                <w:szCs w:val="28"/>
              </w:rPr>
              <w:lastRenderedPageBreak/>
              <w:t>মন্ত্রণালয়ের</w:t>
            </w:r>
            <w:proofErr w:type="spellEnd"/>
            <w:r w:rsidRPr="00E2027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E2027A">
              <w:rPr>
                <w:rFonts w:ascii="Nikosh" w:hAnsi="Nikosh" w:cs="Nikosh"/>
                <w:b/>
                <w:sz w:val="28"/>
                <w:szCs w:val="28"/>
              </w:rPr>
              <w:t>নাম</w:t>
            </w:r>
            <w:proofErr w:type="spellEnd"/>
            <w:r w:rsidRPr="00E2027A"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proofErr w:type="spellStart"/>
            <w:r w:rsidRPr="00E2027A">
              <w:rPr>
                <w:rFonts w:ascii="Nikosh" w:hAnsi="Nikosh" w:cs="Nikosh"/>
                <w:b/>
                <w:sz w:val="28"/>
                <w:szCs w:val="28"/>
              </w:rPr>
              <w:t>মৎস্য</w:t>
            </w:r>
            <w:proofErr w:type="spellEnd"/>
            <w:r w:rsidRPr="00E2027A">
              <w:rPr>
                <w:rFonts w:ascii="Nikosh" w:hAnsi="Nikosh" w:cs="Nikosh"/>
                <w:b/>
                <w:sz w:val="28"/>
                <w:szCs w:val="28"/>
              </w:rPr>
              <w:t xml:space="preserve"> ও </w:t>
            </w:r>
            <w:proofErr w:type="spellStart"/>
            <w:r w:rsidRPr="00E2027A">
              <w:rPr>
                <w:rFonts w:ascii="Nikosh" w:hAnsi="Nikosh" w:cs="Nikosh"/>
                <w:b/>
                <w:sz w:val="28"/>
                <w:szCs w:val="28"/>
              </w:rPr>
              <w:t>প্রাণিসম্পদ</w:t>
            </w:r>
            <w:proofErr w:type="spellEnd"/>
            <w:r w:rsidRPr="00E2027A">
              <w:rPr>
                <w:rFonts w:ascii="Nikosh" w:hAnsi="Nikosh" w:cs="Nikosh"/>
                <w:b/>
                <w:sz w:val="28"/>
                <w:szCs w:val="28"/>
              </w:rPr>
              <w:t xml:space="preserve">  </w:t>
            </w:r>
            <w:proofErr w:type="spellStart"/>
            <w:r w:rsidRPr="00E2027A">
              <w:rPr>
                <w:rFonts w:ascii="Nikosh" w:hAnsi="Nikosh" w:cs="Nikosh"/>
                <w:b/>
                <w:sz w:val="28"/>
                <w:szCs w:val="28"/>
              </w:rPr>
              <w:t>মন্ত্রণালয়</w:t>
            </w:r>
            <w:proofErr w:type="spellEnd"/>
          </w:p>
          <w:tbl>
            <w:tblPr>
              <w:tblStyle w:val="TableGrid"/>
              <w:tblW w:w="18018" w:type="dxa"/>
              <w:tblLayout w:type="fixed"/>
              <w:tblLook w:val="04A0"/>
            </w:tblPr>
            <w:tblGrid>
              <w:gridCol w:w="2460"/>
              <w:gridCol w:w="1608"/>
              <w:gridCol w:w="1170"/>
              <w:gridCol w:w="1057"/>
              <w:gridCol w:w="1350"/>
              <w:gridCol w:w="1170"/>
              <w:gridCol w:w="990"/>
              <w:gridCol w:w="1170"/>
              <w:gridCol w:w="1170"/>
              <w:gridCol w:w="1451"/>
              <w:gridCol w:w="1452"/>
              <w:gridCol w:w="967"/>
              <w:gridCol w:w="990"/>
              <w:gridCol w:w="1013"/>
            </w:tblGrid>
            <w:tr w:rsidR="00C36F90" w:rsidRPr="00E2027A" w:rsidTr="005225B2">
              <w:tc>
                <w:tcPr>
                  <w:tcW w:w="2460" w:type="dxa"/>
                  <w:vMerge w:val="restart"/>
                </w:tcPr>
                <w:p w:rsidR="00C36F90" w:rsidRPr="009F0AEC" w:rsidRDefault="00C36F90" w:rsidP="005225B2">
                  <w:pPr>
                    <w:ind w:right="-73"/>
                    <w:jc w:val="center"/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proofErr w:type="spellStart"/>
                  <w:r w:rsidRPr="009F0AEC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Kvh</w:t>
                  </w:r>
                  <w:proofErr w:type="spellEnd"/>
                  <w:r w:rsidRPr="009F0AEC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©µg</w:t>
                  </w:r>
                </w:p>
              </w:tc>
              <w:tc>
                <w:tcPr>
                  <w:tcW w:w="1608" w:type="dxa"/>
                  <w:vMerge w:val="restart"/>
                </w:tcPr>
                <w:p w:rsidR="00C36F90" w:rsidRPr="00DC3FE4" w:rsidRDefault="00C36F90" w:rsidP="005225B2">
                  <w:pPr>
                    <w:jc w:val="center"/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m~PK</w:t>
                  </w:r>
                  <w:proofErr w:type="spellEnd"/>
                </w:p>
              </w:tc>
              <w:tc>
                <w:tcPr>
                  <w:tcW w:w="1170" w:type="dxa"/>
                  <w:vMerge w:val="restart"/>
                </w:tcPr>
                <w:p w:rsidR="00C36F90" w:rsidRPr="00DC3FE4" w:rsidRDefault="00C36F90" w:rsidP="005225B2">
                  <w:pPr>
                    <w:jc w:val="center"/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GKK</w:t>
                  </w:r>
                </w:p>
              </w:tc>
              <w:tc>
                <w:tcPr>
                  <w:tcW w:w="1057" w:type="dxa"/>
                  <w:vMerge w:val="restart"/>
                </w:tcPr>
                <w:p w:rsidR="00C36F90" w:rsidRPr="00E2027A" w:rsidRDefault="00C36F90" w:rsidP="005225B2">
                  <w:pPr>
                    <w:jc w:val="center"/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দায়িত্বপ্রাপ্ত</w:t>
                  </w:r>
                  <w:proofErr w:type="spellEnd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ব্যক্তি</w:t>
                  </w:r>
                  <w:proofErr w:type="spellEnd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/</w:t>
                  </w:r>
                  <w:r>
                    <w:rPr>
                      <w:rFonts w:ascii="Nikosh" w:hAnsi="Nikosh" w:cs="Nikosh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প্রশাসনিক</w:t>
                  </w:r>
                  <w:proofErr w:type="spellEnd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ইউনিট</w:t>
                  </w:r>
                  <w:proofErr w:type="spellEnd"/>
                </w:p>
              </w:tc>
              <w:tc>
                <w:tcPr>
                  <w:tcW w:w="2520" w:type="dxa"/>
                  <w:gridSpan w:val="2"/>
                </w:tcPr>
                <w:p w:rsidR="00C36F90" w:rsidRPr="00A47CB2" w:rsidRDefault="00C36F90" w:rsidP="005225B2">
                  <w:pP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RyjvB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 xml:space="preserve"> 2016-Ryb 2017mg‡qi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Rb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 xml:space="preserve">¨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cwiKíbv</w:t>
                  </w:r>
                  <w:proofErr w:type="spellEnd"/>
                </w:p>
              </w:tc>
              <w:tc>
                <w:tcPr>
                  <w:tcW w:w="8190" w:type="dxa"/>
                  <w:gridSpan w:val="7"/>
                </w:tcPr>
                <w:p w:rsidR="00C36F90" w:rsidRPr="00E2027A" w:rsidRDefault="00C36F90" w:rsidP="005225B2">
                  <w:pPr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অগ্রগতি</w:t>
                  </w:r>
                  <w:proofErr w:type="spellEnd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পরিবীক্ষণ</w:t>
                  </w:r>
                  <w:proofErr w:type="spellEnd"/>
                </w:p>
              </w:tc>
              <w:tc>
                <w:tcPr>
                  <w:tcW w:w="1013" w:type="dxa"/>
                </w:tcPr>
                <w:p w:rsidR="00C36F90" w:rsidRPr="00E2027A" w:rsidRDefault="00C36F90" w:rsidP="005225B2">
                  <w:pPr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মন্তব্য</w:t>
                  </w:r>
                  <w:proofErr w:type="spellEnd"/>
                </w:p>
              </w:tc>
            </w:tr>
            <w:tr w:rsidR="00C36F90" w:rsidRPr="00E2027A" w:rsidTr="005225B2">
              <w:tc>
                <w:tcPr>
                  <w:tcW w:w="2460" w:type="dxa"/>
                  <w:vMerge/>
                </w:tcPr>
                <w:p w:rsidR="00C36F90" w:rsidRPr="00E2027A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vMerge/>
                </w:tcPr>
                <w:p w:rsidR="00C36F90" w:rsidRPr="00E2027A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vMerge/>
                </w:tcPr>
                <w:p w:rsidR="00C36F90" w:rsidRPr="00E2027A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vMerge/>
                </w:tcPr>
                <w:p w:rsidR="00C36F90" w:rsidRPr="00E2027A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C36F90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ভিত্তি</w:t>
                  </w:r>
                  <w:proofErr w:type="spellEnd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রেখা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(B</w:t>
                  </w:r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 xml:space="preserve">ase Line) </w:t>
                  </w:r>
                </w:p>
                <w:p w:rsidR="00C36F90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Ryb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/2016</w:t>
                  </w:r>
                </w:p>
                <w:p w:rsidR="00C36F90" w:rsidRPr="00DC3FE4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C36F90" w:rsidRPr="00E2027A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লক্ষ্য</w:t>
                  </w:r>
                  <w:proofErr w:type="spellEnd"/>
                </w:p>
                <w:p w:rsidR="00C36F90" w:rsidRPr="00E2027A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মাত্রা</w:t>
                  </w:r>
                  <w:proofErr w:type="spellEnd"/>
                </w:p>
              </w:tc>
              <w:tc>
                <w:tcPr>
                  <w:tcW w:w="990" w:type="dxa"/>
                </w:tcPr>
                <w:p w:rsidR="00C36F90" w:rsidRPr="00E2027A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C36F90" w:rsidRPr="00A47CB2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1g †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KvqvU©vi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RyjvB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/16 -‡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m‡Þ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¤^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/16</w:t>
                  </w:r>
                </w:p>
              </w:tc>
              <w:tc>
                <w:tcPr>
                  <w:tcW w:w="1170" w:type="dxa"/>
                </w:tcPr>
                <w:p w:rsidR="00C36F90" w:rsidRPr="00A47CB2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2q †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KvqvU©vi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A‡±v/16-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wW‡m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/16</w:t>
                  </w:r>
                </w:p>
              </w:tc>
              <w:tc>
                <w:tcPr>
                  <w:tcW w:w="1451" w:type="dxa"/>
                </w:tcPr>
                <w:p w:rsidR="00C36F90" w:rsidRPr="00A47CB2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3q †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KvqvU©vi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Rvby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/17-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gvP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©/17</w:t>
                  </w:r>
                </w:p>
              </w:tc>
              <w:tc>
                <w:tcPr>
                  <w:tcW w:w="1452" w:type="dxa"/>
                </w:tcPr>
                <w:p w:rsidR="00C36F90" w:rsidRPr="00A47CB2" w:rsidRDefault="00C36F90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4_© †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KvqvU©vi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GwcÖj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/17-Ryb17</w:t>
                  </w:r>
                </w:p>
              </w:tc>
              <w:tc>
                <w:tcPr>
                  <w:tcW w:w="967" w:type="dxa"/>
                </w:tcPr>
                <w:p w:rsidR="00C36F90" w:rsidRPr="00E2027A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 xml:space="preserve">৩য় </w:t>
                  </w: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কোয়ার্টার</w:t>
                  </w:r>
                  <w:proofErr w:type="spellEnd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জানুয়ারী</w:t>
                  </w:r>
                  <w:proofErr w:type="spellEnd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/১৬-মার্চ/১৬</w:t>
                  </w:r>
                </w:p>
              </w:tc>
              <w:tc>
                <w:tcPr>
                  <w:tcW w:w="990" w:type="dxa"/>
                </w:tcPr>
                <w:p w:rsidR="00C36F90" w:rsidRPr="00E2027A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 xml:space="preserve">১ম </w:t>
                  </w: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কোয়ার্টার</w:t>
                  </w:r>
                  <w:proofErr w:type="spellEnd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এপ্রিল</w:t>
                  </w:r>
                  <w:proofErr w:type="spellEnd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/১৬-জুন/১৬</w:t>
                  </w:r>
                </w:p>
              </w:tc>
              <w:tc>
                <w:tcPr>
                  <w:tcW w:w="1013" w:type="dxa"/>
                </w:tcPr>
                <w:p w:rsidR="00C36F90" w:rsidRPr="00E2027A" w:rsidRDefault="00C36F90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</w:tbl>
          <w:p w:rsidR="00C36F90" w:rsidRPr="00C732E3" w:rsidRDefault="00C36F90" w:rsidP="005225B2">
            <w:pPr>
              <w:jc w:val="center"/>
              <w:rPr>
                <w:rFonts w:ascii="Nikosh" w:hAnsi="Nikosh" w:cs="Nikosh"/>
                <w:sz w:val="2"/>
                <w:szCs w:val="24"/>
              </w:rPr>
            </w:pP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:rsidR="00C36F90" w:rsidRPr="00DA5A18" w:rsidRDefault="00C36F90" w:rsidP="005225B2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gšÍe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>¨</w:t>
            </w:r>
          </w:p>
        </w:tc>
      </w:tr>
      <w:tr w:rsidR="00C36F90" w:rsidRPr="00E2027A" w:rsidTr="003D4F3D">
        <w:trPr>
          <w:gridAfter w:val="12"/>
          <w:wAfter w:w="4376" w:type="dxa"/>
          <w:trHeight w:val="339"/>
        </w:trPr>
        <w:tc>
          <w:tcPr>
            <w:tcW w:w="6408" w:type="dxa"/>
            <w:gridSpan w:val="12"/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4" w:type="dxa"/>
            <w:gridSpan w:val="2"/>
          </w:tcPr>
          <w:p w:rsidR="00C36F90" w:rsidRDefault="00C36F90" w:rsidP="005225B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…Z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AR©b</w:t>
            </w:r>
            <w:proofErr w:type="spellEnd"/>
          </w:p>
          <w:p w:rsidR="00C36F90" w:rsidRPr="00DA5A18" w:rsidRDefault="00C36F90" w:rsidP="005225B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39" w:type="dxa"/>
            <w:gridSpan w:val="4"/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gridSpan w:val="2"/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6" w:type="dxa"/>
            <w:gridSpan w:val="3"/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4" w:type="dxa"/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6F90" w:rsidRPr="00E2027A" w:rsidTr="003D4F3D">
        <w:trPr>
          <w:gridAfter w:val="12"/>
          <w:wAfter w:w="4376" w:type="dxa"/>
          <w:trHeight w:val="332"/>
        </w:trPr>
        <w:tc>
          <w:tcPr>
            <w:tcW w:w="16128" w:type="dxa"/>
            <w:gridSpan w:val="32"/>
            <w:tcBorders>
              <w:right w:val="single" w:sz="4" w:space="0" w:color="auto"/>
            </w:tcBorders>
          </w:tcPr>
          <w:p w:rsidR="00C36F90" w:rsidRPr="00A92213" w:rsidRDefault="00C36F90" w:rsidP="005225B2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A92213">
              <w:rPr>
                <w:rFonts w:ascii="SutonnyMJ" w:hAnsi="SutonnyMJ" w:cs="SutonnyMJ"/>
                <w:b/>
                <w:sz w:val="24"/>
                <w:szCs w:val="24"/>
              </w:rPr>
              <w:t xml:space="preserve">7. </w:t>
            </w:r>
            <w:proofErr w:type="spellStart"/>
            <w:r w:rsidRPr="00A92213">
              <w:rPr>
                <w:rFonts w:ascii="SutonnyMJ" w:hAnsi="SutonnyMJ" w:cs="SutonnyMJ"/>
                <w:b/>
                <w:sz w:val="24"/>
                <w:szCs w:val="24"/>
              </w:rPr>
              <w:t>Revew`wn</w:t>
            </w:r>
            <w:proofErr w:type="spellEnd"/>
            <w:r w:rsidRPr="00A92213">
              <w:rPr>
                <w:rFonts w:ascii="SutonnyMJ" w:hAnsi="SutonnyMJ" w:cs="SutonnyMJ"/>
                <w:b/>
                <w:sz w:val="24"/>
                <w:szCs w:val="24"/>
              </w:rPr>
              <w:t xml:space="preserve"> kw³kvjxKiY</w:t>
            </w:r>
          </w:p>
        </w:tc>
      </w:tr>
      <w:tr w:rsidR="00C36F90" w:rsidRPr="00E2027A" w:rsidTr="002C4B5C">
        <w:trPr>
          <w:gridAfter w:val="12"/>
          <w:wAfter w:w="4376" w:type="dxa"/>
          <w:trHeight w:val="194"/>
        </w:trPr>
        <w:tc>
          <w:tcPr>
            <w:tcW w:w="1908" w:type="dxa"/>
            <w:vMerge w:val="restart"/>
          </w:tcPr>
          <w:p w:rsidR="00C36F90" w:rsidRPr="00907C76" w:rsidRDefault="00C36F90" w:rsidP="005225B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7.1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AwWU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KwgwUi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mfv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Av‡qvRb</w:t>
            </w:r>
            <w:proofErr w:type="spellEnd"/>
          </w:p>
        </w:tc>
        <w:tc>
          <w:tcPr>
            <w:tcW w:w="2250" w:type="dxa"/>
            <w:gridSpan w:val="5"/>
            <w:vMerge w:val="restart"/>
          </w:tcPr>
          <w:p w:rsidR="00C36F90" w:rsidRPr="00907C76" w:rsidRDefault="00C36F90" w:rsidP="005225B2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Av‡qvwRZ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mfv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477" w:type="dxa"/>
            <w:gridSpan w:val="3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170" w:type="dxa"/>
            <w:gridSpan w:val="2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6F90" w:rsidRPr="00E2027A" w:rsidTr="002C4B5C">
        <w:trPr>
          <w:gridAfter w:val="12"/>
          <w:wAfter w:w="4376" w:type="dxa"/>
          <w:trHeight w:val="145"/>
        </w:trPr>
        <w:tc>
          <w:tcPr>
            <w:tcW w:w="1908" w:type="dxa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gridSpan w:val="5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E2027A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F90" w:rsidRPr="009F7164" w:rsidRDefault="00C36F90" w:rsidP="005225B2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6F90" w:rsidRPr="00E2027A" w:rsidTr="003D4F3D">
        <w:trPr>
          <w:gridAfter w:val="12"/>
          <w:wAfter w:w="4376" w:type="dxa"/>
          <w:trHeight w:val="145"/>
        </w:trPr>
        <w:tc>
          <w:tcPr>
            <w:tcW w:w="16128" w:type="dxa"/>
            <w:gridSpan w:val="32"/>
          </w:tcPr>
          <w:p w:rsidR="00C36F90" w:rsidRPr="003E75A9" w:rsidRDefault="00C36F90" w:rsidP="005225B2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8.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RvZxq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ï×vPvi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KŠk‡j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DwjøwLZ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gš¿Yvjq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/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wefvM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/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ms¯’vi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Kvh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©µg</w:t>
            </w:r>
          </w:p>
        </w:tc>
      </w:tr>
      <w:tr w:rsidR="00C36F90" w:rsidRPr="00E2027A" w:rsidTr="000E1A00">
        <w:trPr>
          <w:gridAfter w:val="12"/>
          <w:wAfter w:w="4376" w:type="dxa"/>
          <w:trHeight w:val="182"/>
        </w:trPr>
        <w:tc>
          <w:tcPr>
            <w:tcW w:w="1908" w:type="dxa"/>
            <w:vMerge w:val="restart"/>
          </w:tcPr>
          <w:p w:rsidR="00C36F90" w:rsidRPr="00907C76" w:rsidRDefault="00C36F90" w:rsidP="005225B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8.1</w:t>
            </w:r>
          </w:p>
        </w:tc>
        <w:tc>
          <w:tcPr>
            <w:tcW w:w="1620" w:type="dxa"/>
            <w:gridSpan w:val="4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6F90" w:rsidRPr="00E2027A" w:rsidTr="000E1A00">
        <w:trPr>
          <w:gridAfter w:val="12"/>
          <w:wAfter w:w="4376" w:type="dxa"/>
          <w:trHeight w:val="157"/>
        </w:trPr>
        <w:tc>
          <w:tcPr>
            <w:tcW w:w="1908" w:type="dxa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E2027A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DB1D86" w:rsidRDefault="00C36F90" w:rsidP="005225B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6F90" w:rsidRPr="00E2027A" w:rsidTr="000E1A00">
        <w:trPr>
          <w:gridAfter w:val="12"/>
          <w:wAfter w:w="4376" w:type="dxa"/>
          <w:trHeight w:val="218"/>
        </w:trPr>
        <w:tc>
          <w:tcPr>
            <w:tcW w:w="1908" w:type="dxa"/>
            <w:vMerge w:val="restart"/>
          </w:tcPr>
          <w:p w:rsidR="00C36F90" w:rsidRPr="00907C76" w:rsidRDefault="00C36F90" w:rsidP="005225B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8.2</w:t>
            </w:r>
          </w:p>
        </w:tc>
        <w:tc>
          <w:tcPr>
            <w:tcW w:w="1620" w:type="dxa"/>
            <w:gridSpan w:val="4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 w:val="restart"/>
          </w:tcPr>
          <w:p w:rsidR="00C36F90" w:rsidRPr="00077685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6F90" w:rsidRPr="00E2027A" w:rsidTr="000E1A00">
        <w:trPr>
          <w:gridAfter w:val="12"/>
          <w:wAfter w:w="4376" w:type="dxa"/>
          <w:trHeight w:val="121"/>
        </w:trPr>
        <w:tc>
          <w:tcPr>
            <w:tcW w:w="1908" w:type="dxa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E2027A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6F90" w:rsidRPr="00E2027A" w:rsidTr="000E1A00">
        <w:trPr>
          <w:gridAfter w:val="12"/>
          <w:wAfter w:w="4376" w:type="dxa"/>
          <w:trHeight w:val="170"/>
        </w:trPr>
        <w:tc>
          <w:tcPr>
            <w:tcW w:w="1908" w:type="dxa"/>
            <w:vMerge w:val="restart"/>
          </w:tcPr>
          <w:p w:rsidR="00C36F90" w:rsidRPr="00907C76" w:rsidRDefault="00C36F90" w:rsidP="005225B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8.3</w:t>
            </w:r>
          </w:p>
        </w:tc>
        <w:tc>
          <w:tcPr>
            <w:tcW w:w="1620" w:type="dxa"/>
            <w:gridSpan w:val="4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 w:val="restart"/>
          </w:tcPr>
          <w:p w:rsidR="00C36F90" w:rsidRPr="00077685" w:rsidRDefault="00C36F90" w:rsidP="005225B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6F90" w:rsidRPr="00E2027A" w:rsidTr="000E1A00">
        <w:trPr>
          <w:gridAfter w:val="12"/>
          <w:wAfter w:w="4376" w:type="dxa"/>
          <w:trHeight w:val="169"/>
        </w:trPr>
        <w:tc>
          <w:tcPr>
            <w:tcW w:w="1908" w:type="dxa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E2027A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BE4734" w:rsidRDefault="00C36F90" w:rsidP="005225B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C36F90" w:rsidRPr="00E2027A" w:rsidTr="003D4F3D">
        <w:trPr>
          <w:gridAfter w:val="12"/>
          <w:wAfter w:w="4376" w:type="dxa"/>
          <w:trHeight w:val="431"/>
        </w:trPr>
        <w:tc>
          <w:tcPr>
            <w:tcW w:w="16128" w:type="dxa"/>
            <w:gridSpan w:val="32"/>
          </w:tcPr>
          <w:p w:rsidR="00C36F90" w:rsidRPr="003E75A9" w:rsidRDefault="00C36F90" w:rsidP="005225B2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9.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gš¿Yvjq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/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wefvM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/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ms¯’vi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ï×vPvi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mswkøó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Ab¨vb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¨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Kvh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©µg</w:t>
            </w:r>
          </w:p>
        </w:tc>
      </w:tr>
      <w:tr w:rsidR="00C36F90" w:rsidRPr="00E2027A" w:rsidTr="000E1A00">
        <w:trPr>
          <w:gridAfter w:val="12"/>
          <w:wAfter w:w="4376" w:type="dxa"/>
          <w:trHeight w:val="137"/>
        </w:trPr>
        <w:tc>
          <w:tcPr>
            <w:tcW w:w="1908" w:type="dxa"/>
            <w:vMerge w:val="restart"/>
          </w:tcPr>
          <w:p w:rsidR="00C36F90" w:rsidRPr="00200D7D" w:rsidRDefault="00C36F90" w:rsidP="005225B2">
            <w:pPr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9.1</w:t>
            </w:r>
          </w:p>
        </w:tc>
        <w:tc>
          <w:tcPr>
            <w:tcW w:w="1620" w:type="dxa"/>
            <w:gridSpan w:val="4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6F90" w:rsidRPr="00E2027A" w:rsidTr="000E1A00">
        <w:trPr>
          <w:gridAfter w:val="12"/>
          <w:wAfter w:w="4376" w:type="dxa"/>
          <w:trHeight w:val="137"/>
        </w:trPr>
        <w:tc>
          <w:tcPr>
            <w:tcW w:w="1908" w:type="dxa"/>
            <w:vMerge/>
          </w:tcPr>
          <w:p w:rsidR="00C36F90" w:rsidRDefault="00C36F90" w:rsidP="005225B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E2027A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6F90" w:rsidRPr="00E2027A" w:rsidTr="000E1A00">
        <w:trPr>
          <w:gridAfter w:val="12"/>
          <w:wAfter w:w="4376" w:type="dxa"/>
          <w:trHeight w:val="218"/>
        </w:trPr>
        <w:tc>
          <w:tcPr>
            <w:tcW w:w="1908" w:type="dxa"/>
            <w:vMerge w:val="restart"/>
          </w:tcPr>
          <w:p w:rsidR="00C36F90" w:rsidRPr="00200D7D" w:rsidRDefault="00C36F90" w:rsidP="005225B2">
            <w:pPr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9.2</w:t>
            </w:r>
          </w:p>
        </w:tc>
        <w:tc>
          <w:tcPr>
            <w:tcW w:w="1620" w:type="dxa"/>
            <w:gridSpan w:val="4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 w:val="restart"/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/>
          </w:tcPr>
          <w:p w:rsidR="00C36F90" w:rsidRPr="00A7053B" w:rsidRDefault="00C36F90" w:rsidP="005225B2">
            <w:pPr>
              <w:rPr>
                <w:rFonts w:ascii="Nikosh" w:hAnsi="Nikosh" w:cs="Nikosh"/>
                <w:sz w:val="12"/>
                <w:szCs w:val="12"/>
              </w:rPr>
            </w:pPr>
          </w:p>
        </w:tc>
      </w:tr>
      <w:tr w:rsidR="00C36F90" w:rsidRPr="00E2027A" w:rsidTr="000E1A00">
        <w:trPr>
          <w:gridAfter w:val="12"/>
          <w:wAfter w:w="4376" w:type="dxa"/>
          <w:trHeight w:val="121"/>
        </w:trPr>
        <w:tc>
          <w:tcPr>
            <w:tcW w:w="1908" w:type="dxa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</w:tcPr>
          <w:p w:rsidR="00C36F90" w:rsidRPr="00E2027A" w:rsidRDefault="00C36F90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E2027A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C36F90" w:rsidRPr="00E2027A" w:rsidRDefault="00C36F90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</w:tcBorders>
          </w:tcPr>
          <w:p w:rsidR="00C36F90" w:rsidRPr="00E2027A" w:rsidRDefault="00C36F90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6F90" w:rsidRPr="00E2027A" w:rsidTr="003D4F3D">
        <w:trPr>
          <w:gridAfter w:val="12"/>
          <w:wAfter w:w="4376" w:type="dxa"/>
          <w:trHeight w:val="368"/>
        </w:trPr>
        <w:tc>
          <w:tcPr>
            <w:tcW w:w="16128" w:type="dxa"/>
            <w:gridSpan w:val="32"/>
          </w:tcPr>
          <w:p w:rsidR="00C36F90" w:rsidRPr="003E75A9" w:rsidRDefault="00C36F90" w:rsidP="005225B2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10.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ev‡RU</w:t>
            </w:r>
            <w:proofErr w:type="spellEnd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eivÏ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Y="3"/>
        <w:tblW w:w="16038" w:type="dxa"/>
        <w:tblLayout w:type="fixed"/>
        <w:tblLook w:val="04A0"/>
      </w:tblPr>
      <w:tblGrid>
        <w:gridCol w:w="2460"/>
        <w:gridCol w:w="1608"/>
        <w:gridCol w:w="1170"/>
        <w:gridCol w:w="1080"/>
        <w:gridCol w:w="1440"/>
        <w:gridCol w:w="1170"/>
        <w:gridCol w:w="990"/>
        <w:gridCol w:w="1260"/>
        <w:gridCol w:w="1080"/>
        <w:gridCol w:w="1710"/>
        <w:gridCol w:w="1260"/>
        <w:gridCol w:w="810"/>
      </w:tblGrid>
      <w:tr w:rsidR="003F6F91" w:rsidRPr="00E2027A" w:rsidTr="00365F0E">
        <w:trPr>
          <w:trHeight w:val="182"/>
        </w:trPr>
        <w:tc>
          <w:tcPr>
            <w:tcW w:w="2460" w:type="dxa"/>
            <w:vMerge w:val="restart"/>
          </w:tcPr>
          <w:p w:rsidR="003F6F91" w:rsidRPr="00D90D75" w:rsidRDefault="003F6F91" w:rsidP="005225B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10.1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ï×vPvi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msµvšÍ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wewfbœ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©µg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ev¯Íevq‡bi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AvbygvwbK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ev‡RU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eivÏ</w:t>
            </w:r>
            <w:proofErr w:type="spellEnd"/>
          </w:p>
        </w:tc>
        <w:tc>
          <w:tcPr>
            <w:tcW w:w="1608" w:type="dxa"/>
            <w:vMerge w:val="restart"/>
          </w:tcPr>
          <w:p w:rsidR="003F6F91" w:rsidRPr="00D90D75" w:rsidRDefault="003F6F91" w:rsidP="005225B2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eivÏK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…Z A_©</w:t>
            </w:r>
          </w:p>
        </w:tc>
        <w:tc>
          <w:tcPr>
            <w:tcW w:w="1170" w:type="dxa"/>
            <w:vMerge w:val="restart"/>
          </w:tcPr>
          <w:p w:rsidR="003F6F91" w:rsidRPr="00D90D75" w:rsidRDefault="003F6F91" w:rsidP="005225B2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jÿ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</w:p>
        </w:tc>
        <w:tc>
          <w:tcPr>
            <w:tcW w:w="1080" w:type="dxa"/>
            <w:vMerge w:val="restart"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০০</w:t>
            </w:r>
          </w:p>
        </w:tc>
        <w:tc>
          <w:tcPr>
            <w:tcW w:w="1170" w:type="dxa"/>
            <w:vMerge w:val="restart"/>
          </w:tcPr>
          <w:p w:rsidR="003F6F91" w:rsidRPr="00E2027A" w:rsidRDefault="003F6F91" w:rsidP="005225B2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২৫,০০০/-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২৫,০০০/-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৫০,০০০/-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F6F91" w:rsidRPr="00E2027A" w:rsidTr="00365F0E">
        <w:trPr>
          <w:trHeight w:val="155"/>
        </w:trPr>
        <w:tc>
          <w:tcPr>
            <w:tcW w:w="246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E2027A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২৫,০০০/-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২৫,০০০/-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F6F91" w:rsidRPr="00E2027A" w:rsidRDefault="00365F0E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৫০,০০০/-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3F6F91" w:rsidRDefault="003F6F91" w:rsidP="003F6F91"/>
    <w:p w:rsidR="003F6F91" w:rsidRDefault="003F6F91" w:rsidP="003F6F91"/>
    <w:p w:rsidR="003F6F91" w:rsidRDefault="003F6F91" w:rsidP="003F6F91"/>
    <w:tbl>
      <w:tblPr>
        <w:tblStyle w:val="TableGrid"/>
        <w:tblW w:w="15588" w:type="dxa"/>
        <w:tblLayout w:type="fixed"/>
        <w:tblLook w:val="04A0"/>
      </w:tblPr>
      <w:tblGrid>
        <w:gridCol w:w="6408"/>
        <w:gridCol w:w="1350"/>
        <w:gridCol w:w="1170"/>
        <w:gridCol w:w="984"/>
        <w:gridCol w:w="1176"/>
        <w:gridCol w:w="1170"/>
        <w:gridCol w:w="1440"/>
        <w:gridCol w:w="1080"/>
        <w:gridCol w:w="810"/>
      </w:tblGrid>
      <w:tr w:rsidR="003F6F91" w:rsidRPr="00DA5A18" w:rsidTr="005225B2">
        <w:trPr>
          <w:trHeight w:val="438"/>
        </w:trPr>
        <w:tc>
          <w:tcPr>
            <w:tcW w:w="14778" w:type="dxa"/>
            <w:gridSpan w:val="8"/>
          </w:tcPr>
          <w:p w:rsidR="003F6F91" w:rsidRPr="00E2027A" w:rsidRDefault="003F6F91" w:rsidP="005225B2">
            <w:pPr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E2027A">
              <w:rPr>
                <w:rFonts w:ascii="Nikosh" w:hAnsi="Nikosh" w:cs="Nikosh"/>
                <w:b/>
                <w:sz w:val="28"/>
                <w:szCs w:val="28"/>
              </w:rPr>
              <w:lastRenderedPageBreak/>
              <w:t>মন্ত্রণালয়ের</w:t>
            </w:r>
            <w:proofErr w:type="spellEnd"/>
            <w:r w:rsidRPr="00E2027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E2027A">
              <w:rPr>
                <w:rFonts w:ascii="Nikosh" w:hAnsi="Nikosh" w:cs="Nikosh"/>
                <w:b/>
                <w:sz w:val="28"/>
                <w:szCs w:val="28"/>
              </w:rPr>
              <w:t>নাম</w:t>
            </w:r>
            <w:proofErr w:type="spellEnd"/>
            <w:r w:rsidRPr="00E2027A"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proofErr w:type="spellStart"/>
            <w:r w:rsidRPr="00E2027A">
              <w:rPr>
                <w:rFonts w:ascii="Nikosh" w:hAnsi="Nikosh" w:cs="Nikosh"/>
                <w:b/>
                <w:sz w:val="28"/>
                <w:szCs w:val="28"/>
              </w:rPr>
              <w:t>মৎস্য</w:t>
            </w:r>
            <w:proofErr w:type="spellEnd"/>
            <w:r w:rsidRPr="00E2027A">
              <w:rPr>
                <w:rFonts w:ascii="Nikosh" w:hAnsi="Nikosh" w:cs="Nikosh"/>
                <w:b/>
                <w:sz w:val="28"/>
                <w:szCs w:val="28"/>
              </w:rPr>
              <w:t xml:space="preserve"> ও </w:t>
            </w:r>
            <w:proofErr w:type="spellStart"/>
            <w:r w:rsidRPr="00E2027A">
              <w:rPr>
                <w:rFonts w:ascii="Nikosh" w:hAnsi="Nikosh" w:cs="Nikosh"/>
                <w:b/>
                <w:sz w:val="28"/>
                <w:szCs w:val="28"/>
              </w:rPr>
              <w:t>প্রাণিসম্পদ</w:t>
            </w:r>
            <w:proofErr w:type="spellEnd"/>
            <w:r w:rsidRPr="00E2027A">
              <w:rPr>
                <w:rFonts w:ascii="Nikosh" w:hAnsi="Nikosh" w:cs="Nikosh"/>
                <w:b/>
                <w:sz w:val="28"/>
                <w:szCs w:val="28"/>
              </w:rPr>
              <w:t xml:space="preserve">  </w:t>
            </w:r>
            <w:proofErr w:type="spellStart"/>
            <w:r w:rsidRPr="00E2027A">
              <w:rPr>
                <w:rFonts w:ascii="Nikosh" w:hAnsi="Nikosh" w:cs="Nikosh"/>
                <w:b/>
                <w:sz w:val="28"/>
                <w:szCs w:val="28"/>
              </w:rPr>
              <w:t>মন্ত্রণালয়</w:t>
            </w:r>
            <w:proofErr w:type="spellEnd"/>
          </w:p>
          <w:tbl>
            <w:tblPr>
              <w:tblStyle w:val="TableGrid"/>
              <w:tblW w:w="18018" w:type="dxa"/>
              <w:tblLayout w:type="fixed"/>
              <w:tblLook w:val="04A0"/>
            </w:tblPr>
            <w:tblGrid>
              <w:gridCol w:w="2460"/>
              <w:gridCol w:w="1608"/>
              <w:gridCol w:w="1170"/>
              <w:gridCol w:w="1057"/>
              <w:gridCol w:w="1350"/>
              <w:gridCol w:w="1170"/>
              <w:gridCol w:w="990"/>
              <w:gridCol w:w="1170"/>
              <w:gridCol w:w="1170"/>
              <w:gridCol w:w="1451"/>
              <w:gridCol w:w="1452"/>
              <w:gridCol w:w="967"/>
              <w:gridCol w:w="990"/>
              <w:gridCol w:w="1013"/>
            </w:tblGrid>
            <w:tr w:rsidR="003F6F91" w:rsidRPr="00E2027A" w:rsidTr="005225B2">
              <w:tc>
                <w:tcPr>
                  <w:tcW w:w="2460" w:type="dxa"/>
                  <w:vMerge w:val="restart"/>
                </w:tcPr>
                <w:p w:rsidR="003F6F91" w:rsidRPr="009F0AEC" w:rsidRDefault="003F6F91" w:rsidP="005225B2">
                  <w:pPr>
                    <w:ind w:right="-73"/>
                    <w:jc w:val="center"/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proofErr w:type="spellStart"/>
                  <w:r w:rsidRPr="009F0AEC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Kvh</w:t>
                  </w:r>
                  <w:proofErr w:type="spellEnd"/>
                  <w:r w:rsidRPr="009F0AEC"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©µg</w:t>
                  </w:r>
                </w:p>
              </w:tc>
              <w:tc>
                <w:tcPr>
                  <w:tcW w:w="1608" w:type="dxa"/>
                  <w:vMerge w:val="restart"/>
                </w:tcPr>
                <w:p w:rsidR="003F6F91" w:rsidRPr="00DC3FE4" w:rsidRDefault="003F6F91" w:rsidP="005225B2">
                  <w:pPr>
                    <w:jc w:val="center"/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m~PK</w:t>
                  </w:r>
                  <w:proofErr w:type="spellEnd"/>
                </w:p>
              </w:tc>
              <w:tc>
                <w:tcPr>
                  <w:tcW w:w="1170" w:type="dxa"/>
                  <w:vMerge w:val="restart"/>
                </w:tcPr>
                <w:p w:rsidR="003F6F91" w:rsidRPr="00DC3FE4" w:rsidRDefault="003F6F91" w:rsidP="005225B2">
                  <w:pPr>
                    <w:jc w:val="center"/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GKK</w:t>
                  </w:r>
                </w:p>
              </w:tc>
              <w:tc>
                <w:tcPr>
                  <w:tcW w:w="1057" w:type="dxa"/>
                  <w:vMerge w:val="restart"/>
                </w:tcPr>
                <w:p w:rsidR="003F6F91" w:rsidRPr="00E2027A" w:rsidRDefault="003F6F91" w:rsidP="005225B2">
                  <w:pPr>
                    <w:jc w:val="center"/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দায়িত্বপ্রাপ্ত</w:t>
                  </w:r>
                  <w:proofErr w:type="spellEnd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ব্যক্তি</w:t>
                  </w:r>
                  <w:proofErr w:type="spellEnd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/</w:t>
                  </w:r>
                  <w:r>
                    <w:rPr>
                      <w:rFonts w:ascii="Nikosh" w:hAnsi="Nikosh" w:cs="Nikosh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প্রশাসনিক</w:t>
                  </w:r>
                  <w:proofErr w:type="spellEnd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ইউনিট</w:t>
                  </w:r>
                  <w:proofErr w:type="spellEnd"/>
                </w:p>
              </w:tc>
              <w:tc>
                <w:tcPr>
                  <w:tcW w:w="2520" w:type="dxa"/>
                  <w:gridSpan w:val="2"/>
                </w:tcPr>
                <w:p w:rsidR="003F6F91" w:rsidRPr="00A47CB2" w:rsidRDefault="003F6F91" w:rsidP="005225B2">
                  <w:pP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RyjvB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 xml:space="preserve"> 2016-Ryb 2017mg‡qi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Rb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 xml:space="preserve">¨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  <w:t>cwiKíbv</w:t>
                  </w:r>
                  <w:proofErr w:type="spellEnd"/>
                </w:p>
              </w:tc>
              <w:tc>
                <w:tcPr>
                  <w:tcW w:w="8190" w:type="dxa"/>
                  <w:gridSpan w:val="7"/>
                </w:tcPr>
                <w:p w:rsidR="003F6F91" w:rsidRPr="00E2027A" w:rsidRDefault="003F6F91" w:rsidP="005225B2">
                  <w:pPr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অগ্রগতি</w:t>
                  </w:r>
                  <w:proofErr w:type="spellEnd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পরিবীক্ষণ</w:t>
                  </w:r>
                  <w:proofErr w:type="spellEnd"/>
                </w:p>
              </w:tc>
              <w:tc>
                <w:tcPr>
                  <w:tcW w:w="1013" w:type="dxa"/>
                </w:tcPr>
                <w:p w:rsidR="003F6F91" w:rsidRPr="00E2027A" w:rsidRDefault="003F6F91" w:rsidP="005225B2">
                  <w:pPr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proofErr w:type="spellStart"/>
                  <w:r w:rsidRPr="00E2027A">
                    <w:rPr>
                      <w:rFonts w:ascii="Nikosh" w:hAnsi="Nikosh" w:cs="Nikosh"/>
                      <w:b/>
                      <w:sz w:val="24"/>
                      <w:szCs w:val="24"/>
                    </w:rPr>
                    <w:t>মন্তব্য</w:t>
                  </w:r>
                  <w:proofErr w:type="spellEnd"/>
                </w:p>
              </w:tc>
            </w:tr>
            <w:tr w:rsidR="003F6F91" w:rsidRPr="00E2027A" w:rsidTr="005225B2">
              <w:tc>
                <w:tcPr>
                  <w:tcW w:w="2460" w:type="dxa"/>
                  <w:vMerge/>
                </w:tcPr>
                <w:p w:rsidR="003F6F91" w:rsidRPr="00E2027A" w:rsidRDefault="003F6F91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vMerge/>
                </w:tcPr>
                <w:p w:rsidR="003F6F91" w:rsidRPr="00E2027A" w:rsidRDefault="003F6F91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vMerge/>
                </w:tcPr>
                <w:p w:rsidR="003F6F91" w:rsidRPr="00E2027A" w:rsidRDefault="003F6F91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vMerge/>
                </w:tcPr>
                <w:p w:rsidR="003F6F91" w:rsidRPr="00E2027A" w:rsidRDefault="003F6F91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3F6F91" w:rsidRDefault="003F6F91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ভিত্তি</w:t>
                  </w:r>
                  <w:proofErr w:type="spellEnd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রেখা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(B</w:t>
                  </w:r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 xml:space="preserve">ase Line) </w:t>
                  </w:r>
                </w:p>
                <w:p w:rsidR="003F6F91" w:rsidRDefault="003F6F91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Ryb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/2016</w:t>
                  </w:r>
                </w:p>
                <w:p w:rsidR="003F6F91" w:rsidRDefault="003F6F91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</w:p>
                <w:p w:rsidR="003F6F91" w:rsidRPr="00DC3FE4" w:rsidRDefault="003F6F91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3F6F91" w:rsidRPr="00E2027A" w:rsidRDefault="003F6F91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লক্ষ্য</w:t>
                  </w:r>
                  <w:proofErr w:type="spellEnd"/>
                </w:p>
                <w:p w:rsidR="003F6F91" w:rsidRPr="00E2027A" w:rsidRDefault="003F6F91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মাত্রা</w:t>
                  </w:r>
                  <w:proofErr w:type="spellEnd"/>
                </w:p>
              </w:tc>
              <w:tc>
                <w:tcPr>
                  <w:tcW w:w="990" w:type="dxa"/>
                </w:tcPr>
                <w:p w:rsidR="003F6F91" w:rsidRPr="00E2027A" w:rsidRDefault="003F6F91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3F6F91" w:rsidRPr="00A47CB2" w:rsidRDefault="003F6F91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1g †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KvqvU©vi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RyjvB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/16 -‡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m‡Þ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¤^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/16</w:t>
                  </w:r>
                </w:p>
              </w:tc>
              <w:tc>
                <w:tcPr>
                  <w:tcW w:w="1170" w:type="dxa"/>
                </w:tcPr>
                <w:p w:rsidR="003F6F91" w:rsidRPr="00A47CB2" w:rsidRDefault="003F6F91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2q †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KvqvU©vi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A‡±v/16-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wW‡m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/16</w:t>
                  </w:r>
                </w:p>
              </w:tc>
              <w:tc>
                <w:tcPr>
                  <w:tcW w:w="1451" w:type="dxa"/>
                </w:tcPr>
                <w:p w:rsidR="003F6F91" w:rsidRPr="00A47CB2" w:rsidRDefault="003F6F91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3q †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KvqvU©vi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Rvby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/17-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gvP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©/17</w:t>
                  </w:r>
                </w:p>
              </w:tc>
              <w:tc>
                <w:tcPr>
                  <w:tcW w:w="1452" w:type="dxa"/>
                </w:tcPr>
                <w:p w:rsidR="003F6F91" w:rsidRPr="00A47CB2" w:rsidRDefault="003F6F91" w:rsidP="005225B2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4_© †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KvqvU©vi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GwcÖj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/17-Ryb17</w:t>
                  </w:r>
                </w:p>
              </w:tc>
              <w:tc>
                <w:tcPr>
                  <w:tcW w:w="967" w:type="dxa"/>
                </w:tcPr>
                <w:p w:rsidR="003F6F91" w:rsidRPr="00E2027A" w:rsidRDefault="003F6F91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 xml:space="preserve">৩য় </w:t>
                  </w: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কোয়ার্টার</w:t>
                  </w:r>
                  <w:proofErr w:type="spellEnd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জানুয়ারী</w:t>
                  </w:r>
                  <w:proofErr w:type="spellEnd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/১৬-মার্চ/১৬</w:t>
                  </w:r>
                </w:p>
              </w:tc>
              <w:tc>
                <w:tcPr>
                  <w:tcW w:w="990" w:type="dxa"/>
                </w:tcPr>
                <w:p w:rsidR="003F6F91" w:rsidRPr="00E2027A" w:rsidRDefault="003F6F91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 xml:space="preserve">১ম </w:t>
                  </w: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কোয়ার্টার</w:t>
                  </w:r>
                  <w:proofErr w:type="spellEnd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এপ্রিল</w:t>
                  </w:r>
                  <w:proofErr w:type="spellEnd"/>
                  <w:r w:rsidRPr="00E2027A">
                    <w:rPr>
                      <w:rFonts w:ascii="Nikosh" w:hAnsi="Nikosh" w:cs="Nikosh"/>
                      <w:sz w:val="24"/>
                      <w:szCs w:val="24"/>
                    </w:rPr>
                    <w:t>/১৬-জুন/১৬</w:t>
                  </w:r>
                </w:p>
              </w:tc>
              <w:tc>
                <w:tcPr>
                  <w:tcW w:w="1013" w:type="dxa"/>
                </w:tcPr>
                <w:p w:rsidR="003F6F91" w:rsidRPr="00E2027A" w:rsidRDefault="003F6F91" w:rsidP="005225B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</w:tbl>
          <w:p w:rsidR="003F6F91" w:rsidRPr="00C732E3" w:rsidRDefault="003F6F91" w:rsidP="005225B2">
            <w:pPr>
              <w:jc w:val="center"/>
              <w:rPr>
                <w:rFonts w:ascii="Nikosh" w:hAnsi="Nikosh" w:cs="Nikosh"/>
                <w:sz w:val="2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F6F91" w:rsidRPr="00DA5A18" w:rsidRDefault="003F6F91" w:rsidP="005225B2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gšÍe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>¨</w:t>
            </w:r>
          </w:p>
        </w:tc>
      </w:tr>
      <w:tr w:rsidR="003F6F91" w:rsidRPr="00E2027A" w:rsidTr="005225B2">
        <w:trPr>
          <w:trHeight w:val="339"/>
        </w:trPr>
        <w:tc>
          <w:tcPr>
            <w:tcW w:w="6408" w:type="dxa"/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4" w:type="dxa"/>
          </w:tcPr>
          <w:p w:rsidR="003F6F91" w:rsidRDefault="003F6F91" w:rsidP="005225B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…Z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AR©b</w:t>
            </w:r>
            <w:proofErr w:type="spellEnd"/>
          </w:p>
          <w:p w:rsidR="003F6F91" w:rsidRPr="00DA5A18" w:rsidRDefault="003F6F91" w:rsidP="005225B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6" w:type="dxa"/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5588" w:type="dxa"/>
        <w:tblLayout w:type="fixed"/>
        <w:tblLook w:val="04A0"/>
      </w:tblPr>
      <w:tblGrid>
        <w:gridCol w:w="2460"/>
        <w:gridCol w:w="1608"/>
        <w:gridCol w:w="1170"/>
        <w:gridCol w:w="1170"/>
        <w:gridCol w:w="1350"/>
        <w:gridCol w:w="1170"/>
        <w:gridCol w:w="990"/>
        <w:gridCol w:w="1170"/>
        <w:gridCol w:w="1170"/>
        <w:gridCol w:w="1440"/>
        <w:gridCol w:w="1080"/>
        <w:gridCol w:w="810"/>
      </w:tblGrid>
      <w:tr w:rsidR="003F6F91" w:rsidRPr="00E2027A" w:rsidTr="005225B2">
        <w:trPr>
          <w:trHeight w:val="170"/>
        </w:trPr>
        <w:tc>
          <w:tcPr>
            <w:tcW w:w="15588" w:type="dxa"/>
            <w:gridSpan w:val="12"/>
          </w:tcPr>
          <w:p w:rsidR="003F6F91" w:rsidRPr="003E75A9" w:rsidRDefault="003F6F91" w:rsidP="005225B2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 xml:space="preserve">11. </w:t>
            </w:r>
            <w:proofErr w:type="spellStart"/>
            <w:r w:rsidRPr="003E75A9">
              <w:rPr>
                <w:rFonts w:ascii="SutonnyMJ" w:hAnsi="SutonnyMJ" w:cs="SutonnyMJ"/>
                <w:b/>
                <w:sz w:val="24"/>
                <w:szCs w:val="24"/>
              </w:rPr>
              <w:t>cwiexÿY</w:t>
            </w:r>
            <w:proofErr w:type="spellEnd"/>
          </w:p>
        </w:tc>
      </w:tr>
      <w:tr w:rsidR="003F6F91" w:rsidRPr="00E2027A" w:rsidTr="005225B2">
        <w:trPr>
          <w:trHeight w:val="170"/>
        </w:trPr>
        <w:tc>
          <w:tcPr>
            <w:tcW w:w="2460" w:type="dxa"/>
            <w:vMerge w:val="restart"/>
          </w:tcPr>
          <w:p w:rsidR="003F6F91" w:rsidRPr="00D90D75" w:rsidRDefault="003F6F91" w:rsidP="005225B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11.1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RvZxq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ï×vPvi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KŠkj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</w:t>
            </w:r>
            <w:r>
              <w:rPr>
                <w:rFonts w:ascii="SutonnyMJ" w:hAnsi="SutonnyMJ" w:cs="SutonnyMJ"/>
                <w:sz w:val="24"/>
                <w:szCs w:val="24"/>
              </w:rPr>
              <w:t>-cwiKíbv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cwiexÿY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KvVv‡gv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cÖYqb</w:t>
            </w:r>
            <w:proofErr w:type="spellEnd"/>
          </w:p>
        </w:tc>
        <w:tc>
          <w:tcPr>
            <w:tcW w:w="1608" w:type="dxa"/>
            <w:vMerge w:val="restart"/>
          </w:tcPr>
          <w:p w:rsidR="003F6F91" w:rsidRPr="00390131" w:rsidRDefault="003F6F91" w:rsidP="005225B2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cwiexÿY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KvVv‡gv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cÖYxZ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3F6F91" w:rsidRPr="00390131" w:rsidRDefault="003F6F91" w:rsidP="005225B2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1170" w:type="dxa"/>
            <w:vMerge w:val="restart"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027A">
              <w:rPr>
                <w:rFonts w:ascii="Nikosh" w:hAnsi="Nikosh" w:cs="Nikosh"/>
                <w:sz w:val="24"/>
                <w:szCs w:val="24"/>
              </w:rPr>
              <w:t>ফোকাল</w:t>
            </w:r>
            <w:proofErr w:type="spellEnd"/>
            <w:r w:rsidRPr="00E202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2027A">
              <w:rPr>
                <w:rFonts w:ascii="Nikosh" w:hAnsi="Nikosh" w:cs="Nikosh"/>
                <w:sz w:val="24"/>
                <w:szCs w:val="24"/>
              </w:rPr>
              <w:t>পয়েন্ট</w:t>
            </w:r>
            <w:proofErr w:type="spellEnd"/>
          </w:p>
        </w:tc>
        <w:tc>
          <w:tcPr>
            <w:tcW w:w="1350" w:type="dxa"/>
            <w:vMerge w:val="restart"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জানু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/১৫</w:t>
            </w:r>
          </w:p>
        </w:tc>
        <w:tc>
          <w:tcPr>
            <w:tcW w:w="1170" w:type="dxa"/>
            <w:vMerge w:val="restart"/>
          </w:tcPr>
          <w:p w:rsidR="003F6F91" w:rsidRPr="00E2027A" w:rsidRDefault="003F6F91" w:rsidP="005225B2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৩১,জুলাই/১৬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0B56F9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৩১/০৭/১৬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F6F91" w:rsidRPr="00E2027A" w:rsidTr="005225B2">
        <w:trPr>
          <w:trHeight w:val="167"/>
        </w:trPr>
        <w:tc>
          <w:tcPr>
            <w:tcW w:w="246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E2027A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0B56F9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৩১/০৭/১৬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444357" w:rsidRDefault="003F6F91" w:rsidP="005225B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F6F91" w:rsidRPr="00E2027A" w:rsidTr="005225B2">
        <w:trPr>
          <w:trHeight w:val="218"/>
        </w:trPr>
        <w:tc>
          <w:tcPr>
            <w:tcW w:w="2460" w:type="dxa"/>
            <w:vMerge w:val="restart"/>
          </w:tcPr>
          <w:p w:rsidR="003F6F91" w:rsidRPr="00E509E2" w:rsidRDefault="003F6F91" w:rsidP="005225B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11.2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gwš¿cwil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wefv‡M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cwiexÿY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cÖwZ‡e`b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</w:p>
        </w:tc>
        <w:tc>
          <w:tcPr>
            <w:tcW w:w="1608" w:type="dxa"/>
            <w:vMerge w:val="restart"/>
          </w:tcPr>
          <w:p w:rsidR="003F6F91" w:rsidRPr="00390131" w:rsidRDefault="003F6F91" w:rsidP="005225B2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cwiexÿY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cÖwZ‡e`b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…Z</w:t>
            </w:r>
          </w:p>
        </w:tc>
        <w:tc>
          <w:tcPr>
            <w:tcW w:w="1170" w:type="dxa"/>
            <w:vMerge w:val="restart"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170" w:type="dxa"/>
            <w:vMerge w:val="restart"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027A">
              <w:rPr>
                <w:rFonts w:ascii="Nikosh" w:hAnsi="Nikosh" w:cs="Nikosh"/>
                <w:sz w:val="24"/>
                <w:szCs w:val="24"/>
              </w:rPr>
              <w:t>ফোকাল</w:t>
            </w:r>
            <w:proofErr w:type="spellEnd"/>
            <w:r w:rsidRPr="00E202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2027A">
              <w:rPr>
                <w:rFonts w:ascii="Nikosh" w:hAnsi="Nikosh" w:cs="Nikosh"/>
                <w:sz w:val="24"/>
                <w:szCs w:val="24"/>
              </w:rPr>
              <w:t>পয়েন্ট</w:t>
            </w:r>
            <w:proofErr w:type="spellEnd"/>
          </w:p>
        </w:tc>
        <w:tc>
          <w:tcPr>
            <w:tcW w:w="1350" w:type="dxa"/>
            <w:vMerge w:val="restart"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1170" w:type="dxa"/>
            <w:vMerge w:val="restart"/>
          </w:tcPr>
          <w:p w:rsidR="003F6F91" w:rsidRPr="00E2027A" w:rsidRDefault="003F6F91" w:rsidP="005225B2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F6F91" w:rsidRPr="00E2027A" w:rsidTr="005225B2">
        <w:trPr>
          <w:trHeight w:val="119"/>
        </w:trPr>
        <w:tc>
          <w:tcPr>
            <w:tcW w:w="246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F6F91" w:rsidRPr="00E2027A" w:rsidRDefault="003F6F91" w:rsidP="005225B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E2027A">
              <w:rPr>
                <w:rFonts w:ascii="Nikosh" w:hAnsi="Nikosh" w:cs="Nikosh"/>
                <w:sz w:val="16"/>
                <w:szCs w:val="16"/>
              </w:rPr>
              <w:t>প্রকৃত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AR©b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9F7164" w:rsidRDefault="003F6F91" w:rsidP="005225B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F6F91" w:rsidRPr="00E2027A" w:rsidRDefault="00E820BC" w:rsidP="005225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F91" w:rsidRPr="00E2027A" w:rsidRDefault="003F6F91" w:rsidP="005225B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3F6F91" w:rsidRDefault="003F6F91" w:rsidP="003F6F91">
      <w:pPr>
        <w:jc w:val="both"/>
      </w:pPr>
      <w:r>
        <w:t xml:space="preserve"> </w:t>
      </w:r>
    </w:p>
    <w:p w:rsidR="003F6F91" w:rsidRPr="00E305C9" w:rsidRDefault="003F6F91" w:rsidP="003F6F91">
      <w:pPr>
        <w:jc w:val="both"/>
        <w:rPr>
          <w:sz w:val="28"/>
          <w:szCs w:val="28"/>
        </w:rPr>
      </w:pPr>
    </w:p>
    <w:p w:rsidR="003F6F91" w:rsidRPr="00E305C9" w:rsidRDefault="003F6F91" w:rsidP="003F6F91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 w:rsidRPr="00E305C9">
        <w:rPr>
          <w:rFonts w:ascii="Vrinda" w:hAnsi="Vrinda" w:cs="Vrinda"/>
          <w:sz w:val="28"/>
          <w:szCs w:val="28"/>
        </w:rPr>
        <w:t xml:space="preserve">                                                       </w:t>
      </w:r>
      <w:r>
        <w:rPr>
          <w:rFonts w:ascii="Vrinda" w:hAnsi="Vrinda" w:cs="Vrinda"/>
          <w:sz w:val="28"/>
          <w:szCs w:val="28"/>
        </w:rPr>
        <w:t>(</w:t>
      </w:r>
      <w:proofErr w:type="spellStart"/>
      <w:r>
        <w:rPr>
          <w:rFonts w:ascii="SutonnyMJ" w:hAnsi="SutonnyMJ" w:cs="SutonnyMJ"/>
          <w:b/>
          <w:sz w:val="28"/>
          <w:szCs w:val="28"/>
        </w:rPr>
        <w:t>KvRx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IqvwQ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DwÏb</w:t>
      </w:r>
      <w:proofErr w:type="spellEnd"/>
      <w:r>
        <w:rPr>
          <w:rFonts w:ascii="SutonnyMJ" w:hAnsi="SutonnyMJ" w:cs="SutonnyMJ"/>
          <w:b/>
          <w:sz w:val="28"/>
          <w:szCs w:val="28"/>
        </w:rPr>
        <w:t>)</w:t>
      </w:r>
      <w:r w:rsidRPr="00E305C9">
        <w:rPr>
          <w:rFonts w:ascii="Vrinda" w:hAnsi="Vrinda" w:cs="Vrinda"/>
          <w:b/>
          <w:sz w:val="28"/>
          <w:szCs w:val="28"/>
        </w:rPr>
        <w:t xml:space="preserve">                                     </w:t>
      </w:r>
    </w:p>
    <w:p w:rsidR="003F6F91" w:rsidRDefault="003F6F91" w:rsidP="003F6F91">
      <w:pPr>
        <w:spacing w:after="0" w:line="240" w:lineRule="auto"/>
        <w:ind w:right="-4932"/>
        <w:jc w:val="both"/>
        <w:rPr>
          <w:rFonts w:ascii="SutonnyMJ" w:hAnsi="SutonnyMJ" w:cs="SutonnyMJ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utonnyMJ" w:hAnsi="SutonnyMJ" w:cs="SutonnyMJ"/>
        </w:rPr>
        <w:t xml:space="preserve"> 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hyM¥</w:t>
      </w:r>
      <w:proofErr w:type="gramEnd"/>
      <w:r>
        <w:rPr>
          <w:rFonts w:ascii="SutonnyMJ" w:hAnsi="SutonnyMJ" w:cs="SutonnyMJ"/>
          <w:b/>
          <w:sz w:val="28"/>
          <w:szCs w:val="28"/>
        </w:rPr>
        <w:t>mwPe</w:t>
      </w:r>
      <w:proofErr w:type="spellEnd"/>
    </w:p>
    <w:p w:rsidR="003F6F91" w:rsidRDefault="003F6F91" w:rsidP="003F6F91">
      <w:pPr>
        <w:spacing w:after="0" w:line="240" w:lineRule="auto"/>
        <w:ind w:right="-4932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I </w:t>
      </w:r>
    </w:p>
    <w:p w:rsidR="003F6F91" w:rsidRPr="00E305C9" w:rsidRDefault="003F6F91" w:rsidP="003F6F91">
      <w:pPr>
        <w:spacing w:after="0" w:line="240" w:lineRule="auto"/>
        <w:ind w:right="-4932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ï×</w:t>
      </w:r>
      <w:proofErr w:type="gramEnd"/>
      <w:r>
        <w:rPr>
          <w:rFonts w:ascii="SutonnyMJ" w:hAnsi="SutonnyMJ" w:cs="SutonnyMJ"/>
          <w:b/>
          <w:sz w:val="28"/>
          <w:szCs w:val="28"/>
        </w:rPr>
        <w:t>vPvi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b/>
          <w:sz w:val="28"/>
          <w:szCs w:val="28"/>
        </w:rPr>
        <w:t>dvKvj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c‡q›U</w:t>
      </w:r>
      <w:proofErr w:type="spellEnd"/>
    </w:p>
    <w:p w:rsidR="003F6F91" w:rsidRDefault="003F6F91" w:rsidP="003F6F91">
      <w:pPr>
        <w:spacing w:after="0" w:line="240" w:lineRule="auto"/>
        <w:rPr>
          <w:rFonts w:ascii="SutonnyMJ" w:hAnsi="SutonnyMJ" w:cs="SutonnyMJ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grm</w:t>
      </w:r>
      <w:proofErr w:type="spellEnd"/>
      <w:proofErr w:type="gramEnd"/>
      <w:r>
        <w:rPr>
          <w:rFonts w:ascii="SutonnyMJ" w:hAnsi="SutonnyMJ" w:cs="SutonnyMJ"/>
          <w:b/>
          <w:sz w:val="28"/>
          <w:szCs w:val="28"/>
        </w:rPr>
        <w:t xml:space="preserve">¨ I </w:t>
      </w:r>
      <w:proofErr w:type="spellStart"/>
      <w:r>
        <w:rPr>
          <w:rFonts w:ascii="SutonnyMJ" w:hAnsi="SutonnyMJ" w:cs="SutonnyMJ"/>
          <w:b/>
          <w:sz w:val="28"/>
          <w:szCs w:val="28"/>
        </w:rPr>
        <w:t>cÖvwYm¤ú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b/>
          <w:sz w:val="28"/>
          <w:szCs w:val="28"/>
        </w:rPr>
        <w:t>gš¿Yvjq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</w:p>
    <w:p w:rsidR="003F6F91" w:rsidRDefault="003F6F91" w:rsidP="003F6F91">
      <w:pPr>
        <w:spacing w:after="0" w:line="240" w:lineRule="auto"/>
        <w:ind w:left="10800"/>
        <w:rPr>
          <w:rFonts w:ascii="SutonnyMJ" w:hAnsi="SutonnyMJ" w:cs="SutonnyMJ"/>
          <w:b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evsjv</w:t>
      </w:r>
      <w:proofErr w:type="gramEnd"/>
      <w:r>
        <w:rPr>
          <w:rFonts w:ascii="SutonnyMJ" w:hAnsi="SutonnyMJ" w:cs="SutonnyMJ"/>
          <w:b/>
          <w:sz w:val="28"/>
          <w:szCs w:val="28"/>
        </w:rPr>
        <w:t>‡`k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mwPevjq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XvKv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| </w:t>
      </w: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3F6F91" w:rsidRDefault="003F6F91" w:rsidP="00002A53">
      <w:pPr>
        <w:spacing w:after="0" w:line="240" w:lineRule="auto"/>
        <w:ind w:right="-5742"/>
        <w:outlineLvl w:val="0"/>
        <w:rPr>
          <w:rFonts w:ascii="SutonnyMJ" w:hAnsi="SutonnyMJ" w:cs="SutonnyMJ"/>
          <w:b/>
          <w:sz w:val="28"/>
          <w:szCs w:val="28"/>
        </w:rPr>
      </w:pPr>
    </w:p>
    <w:p w:rsidR="000B7F6F" w:rsidRPr="00E305C9" w:rsidRDefault="000B7F6F" w:rsidP="000B7F6F">
      <w:pPr>
        <w:ind w:right="-4932"/>
        <w:jc w:val="both"/>
        <w:rPr>
          <w:rFonts w:ascii="SutonnyMJ" w:hAnsi="SutonnyMJ" w:cs="SutonnyMJ"/>
        </w:rPr>
      </w:pPr>
    </w:p>
    <w:p w:rsidR="000B7F6F" w:rsidRDefault="000B7F6F" w:rsidP="000B7F6F">
      <w:pPr>
        <w:jc w:val="both"/>
      </w:pPr>
    </w:p>
    <w:p w:rsidR="000B7F6F" w:rsidRPr="003055FF" w:rsidRDefault="000B7F6F" w:rsidP="000B7F6F">
      <w:pPr>
        <w:ind w:left="13680"/>
        <w:jc w:val="both"/>
      </w:pPr>
      <w:r>
        <w:t xml:space="preserve">                                                                        </w:t>
      </w:r>
      <w:r w:rsidR="00E622E0">
        <w:br w:type="page"/>
      </w:r>
    </w:p>
    <w:sectPr w:rsidR="000B7F6F" w:rsidRPr="003055FF" w:rsidSect="000B7F6F">
      <w:pgSz w:w="16834" w:h="11909" w:orient="landscape" w:code="9"/>
      <w:pgMar w:top="720" w:right="1804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72004"/>
    <w:multiLevelType w:val="hybridMultilevel"/>
    <w:tmpl w:val="1C7AB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1057"/>
    <w:rsid w:val="00002A53"/>
    <w:rsid w:val="00022FC7"/>
    <w:rsid w:val="00024D79"/>
    <w:rsid w:val="000369FD"/>
    <w:rsid w:val="0005601B"/>
    <w:rsid w:val="00061B77"/>
    <w:rsid w:val="00063903"/>
    <w:rsid w:val="00064551"/>
    <w:rsid w:val="00067656"/>
    <w:rsid w:val="0007064D"/>
    <w:rsid w:val="00077685"/>
    <w:rsid w:val="0007775F"/>
    <w:rsid w:val="00083263"/>
    <w:rsid w:val="000833B8"/>
    <w:rsid w:val="0008523E"/>
    <w:rsid w:val="000A2768"/>
    <w:rsid w:val="000B0802"/>
    <w:rsid w:val="000B249F"/>
    <w:rsid w:val="000B56F9"/>
    <w:rsid w:val="000B7F6F"/>
    <w:rsid w:val="000D1974"/>
    <w:rsid w:val="000D1E84"/>
    <w:rsid w:val="000D6D40"/>
    <w:rsid w:val="000D72D0"/>
    <w:rsid w:val="000E1A00"/>
    <w:rsid w:val="000E29B2"/>
    <w:rsid w:val="000F0F93"/>
    <w:rsid w:val="000F1AF9"/>
    <w:rsid w:val="0010360D"/>
    <w:rsid w:val="001074A3"/>
    <w:rsid w:val="00114348"/>
    <w:rsid w:val="001173D7"/>
    <w:rsid w:val="00122256"/>
    <w:rsid w:val="00141AB3"/>
    <w:rsid w:val="00144287"/>
    <w:rsid w:val="00145193"/>
    <w:rsid w:val="00154E80"/>
    <w:rsid w:val="001666CB"/>
    <w:rsid w:val="0018326F"/>
    <w:rsid w:val="00191650"/>
    <w:rsid w:val="001A0C5C"/>
    <w:rsid w:val="001A55CC"/>
    <w:rsid w:val="001C7EDA"/>
    <w:rsid w:val="001E097B"/>
    <w:rsid w:val="001E40E8"/>
    <w:rsid w:val="00200D7D"/>
    <w:rsid w:val="00205D96"/>
    <w:rsid w:val="00210D94"/>
    <w:rsid w:val="00210E31"/>
    <w:rsid w:val="00211098"/>
    <w:rsid w:val="0021172F"/>
    <w:rsid w:val="00213F08"/>
    <w:rsid w:val="00221C97"/>
    <w:rsid w:val="00223EA9"/>
    <w:rsid w:val="00224FDC"/>
    <w:rsid w:val="00225E3D"/>
    <w:rsid w:val="002279D0"/>
    <w:rsid w:val="00234AAF"/>
    <w:rsid w:val="002431CD"/>
    <w:rsid w:val="0025685E"/>
    <w:rsid w:val="002618AF"/>
    <w:rsid w:val="0026308C"/>
    <w:rsid w:val="00270FD1"/>
    <w:rsid w:val="002816B0"/>
    <w:rsid w:val="002940C8"/>
    <w:rsid w:val="002C024C"/>
    <w:rsid w:val="002C1025"/>
    <w:rsid w:val="002C4B5C"/>
    <w:rsid w:val="002E5080"/>
    <w:rsid w:val="002F7B14"/>
    <w:rsid w:val="003055FF"/>
    <w:rsid w:val="003076AA"/>
    <w:rsid w:val="003167B9"/>
    <w:rsid w:val="003204DF"/>
    <w:rsid w:val="00322AED"/>
    <w:rsid w:val="003325DA"/>
    <w:rsid w:val="003372F7"/>
    <w:rsid w:val="00350294"/>
    <w:rsid w:val="00354933"/>
    <w:rsid w:val="003623DD"/>
    <w:rsid w:val="00365F0E"/>
    <w:rsid w:val="00366722"/>
    <w:rsid w:val="00367994"/>
    <w:rsid w:val="003702C8"/>
    <w:rsid w:val="00372F72"/>
    <w:rsid w:val="003765DF"/>
    <w:rsid w:val="00377660"/>
    <w:rsid w:val="00381271"/>
    <w:rsid w:val="003841AE"/>
    <w:rsid w:val="00390131"/>
    <w:rsid w:val="0039092B"/>
    <w:rsid w:val="00394CB0"/>
    <w:rsid w:val="003A1B12"/>
    <w:rsid w:val="003B5E26"/>
    <w:rsid w:val="003B74F8"/>
    <w:rsid w:val="003D0541"/>
    <w:rsid w:val="003D4F3D"/>
    <w:rsid w:val="003E75A9"/>
    <w:rsid w:val="003F55AD"/>
    <w:rsid w:val="003F6BA7"/>
    <w:rsid w:val="003F6F91"/>
    <w:rsid w:val="00406F39"/>
    <w:rsid w:val="004212FE"/>
    <w:rsid w:val="00426853"/>
    <w:rsid w:val="004422E1"/>
    <w:rsid w:val="00444357"/>
    <w:rsid w:val="004472FD"/>
    <w:rsid w:val="004562D3"/>
    <w:rsid w:val="00471E7C"/>
    <w:rsid w:val="00474A81"/>
    <w:rsid w:val="00477E64"/>
    <w:rsid w:val="00484F67"/>
    <w:rsid w:val="00495060"/>
    <w:rsid w:val="004A18D6"/>
    <w:rsid w:val="004A2D04"/>
    <w:rsid w:val="004A58F9"/>
    <w:rsid w:val="004C15DE"/>
    <w:rsid w:val="004C45F6"/>
    <w:rsid w:val="004D7D51"/>
    <w:rsid w:val="004E0A66"/>
    <w:rsid w:val="004E7036"/>
    <w:rsid w:val="004E7BE2"/>
    <w:rsid w:val="005021A7"/>
    <w:rsid w:val="00502A6E"/>
    <w:rsid w:val="00506F65"/>
    <w:rsid w:val="0051353D"/>
    <w:rsid w:val="005142AA"/>
    <w:rsid w:val="00515D35"/>
    <w:rsid w:val="00520C39"/>
    <w:rsid w:val="00521C3F"/>
    <w:rsid w:val="005225B2"/>
    <w:rsid w:val="00542847"/>
    <w:rsid w:val="00550CD3"/>
    <w:rsid w:val="00555250"/>
    <w:rsid w:val="005578BB"/>
    <w:rsid w:val="005626C8"/>
    <w:rsid w:val="00572597"/>
    <w:rsid w:val="0059499C"/>
    <w:rsid w:val="005A0FF2"/>
    <w:rsid w:val="005A74D4"/>
    <w:rsid w:val="005D5BEA"/>
    <w:rsid w:val="005F3BF1"/>
    <w:rsid w:val="006012AB"/>
    <w:rsid w:val="006154EB"/>
    <w:rsid w:val="006204B8"/>
    <w:rsid w:val="006351A1"/>
    <w:rsid w:val="0066705E"/>
    <w:rsid w:val="006828CC"/>
    <w:rsid w:val="00686344"/>
    <w:rsid w:val="00686F5D"/>
    <w:rsid w:val="0069415B"/>
    <w:rsid w:val="006A181A"/>
    <w:rsid w:val="006A7267"/>
    <w:rsid w:val="006A784E"/>
    <w:rsid w:val="006A7DAC"/>
    <w:rsid w:val="006B05AD"/>
    <w:rsid w:val="006B1AE9"/>
    <w:rsid w:val="006B2882"/>
    <w:rsid w:val="006B3301"/>
    <w:rsid w:val="006B4424"/>
    <w:rsid w:val="006C1255"/>
    <w:rsid w:val="006C1D61"/>
    <w:rsid w:val="006C1E88"/>
    <w:rsid w:val="006D1425"/>
    <w:rsid w:val="006D511C"/>
    <w:rsid w:val="006D523B"/>
    <w:rsid w:val="006E2A0A"/>
    <w:rsid w:val="006E494C"/>
    <w:rsid w:val="006E68BB"/>
    <w:rsid w:val="006F10CD"/>
    <w:rsid w:val="006F608C"/>
    <w:rsid w:val="007007B8"/>
    <w:rsid w:val="00704F42"/>
    <w:rsid w:val="00714F8B"/>
    <w:rsid w:val="00740473"/>
    <w:rsid w:val="00750BC3"/>
    <w:rsid w:val="007556F0"/>
    <w:rsid w:val="00770713"/>
    <w:rsid w:val="007717C7"/>
    <w:rsid w:val="007774B4"/>
    <w:rsid w:val="007B19A4"/>
    <w:rsid w:val="007B6051"/>
    <w:rsid w:val="007C432A"/>
    <w:rsid w:val="007C74D3"/>
    <w:rsid w:val="007D0CD2"/>
    <w:rsid w:val="007D56D7"/>
    <w:rsid w:val="007E1F3B"/>
    <w:rsid w:val="00802AA8"/>
    <w:rsid w:val="0082013A"/>
    <w:rsid w:val="008248BB"/>
    <w:rsid w:val="00825598"/>
    <w:rsid w:val="00826C66"/>
    <w:rsid w:val="00833052"/>
    <w:rsid w:val="0083545C"/>
    <w:rsid w:val="00843F45"/>
    <w:rsid w:val="008460D6"/>
    <w:rsid w:val="00857EC0"/>
    <w:rsid w:val="0086561D"/>
    <w:rsid w:val="00872E77"/>
    <w:rsid w:val="00875891"/>
    <w:rsid w:val="00875AF8"/>
    <w:rsid w:val="0088092A"/>
    <w:rsid w:val="00881C55"/>
    <w:rsid w:val="00893CAA"/>
    <w:rsid w:val="00895C3F"/>
    <w:rsid w:val="008A16B0"/>
    <w:rsid w:val="008A7968"/>
    <w:rsid w:val="008C63A6"/>
    <w:rsid w:val="008D51A6"/>
    <w:rsid w:val="008D76A1"/>
    <w:rsid w:val="008E0699"/>
    <w:rsid w:val="008F40D1"/>
    <w:rsid w:val="008F5D45"/>
    <w:rsid w:val="008F60FD"/>
    <w:rsid w:val="00907C76"/>
    <w:rsid w:val="009162C8"/>
    <w:rsid w:val="0093428C"/>
    <w:rsid w:val="00951D5D"/>
    <w:rsid w:val="00955AF5"/>
    <w:rsid w:val="009608B8"/>
    <w:rsid w:val="009658ED"/>
    <w:rsid w:val="00967D88"/>
    <w:rsid w:val="009735F6"/>
    <w:rsid w:val="00980971"/>
    <w:rsid w:val="00981541"/>
    <w:rsid w:val="00992451"/>
    <w:rsid w:val="00993F21"/>
    <w:rsid w:val="009A3E33"/>
    <w:rsid w:val="009A619F"/>
    <w:rsid w:val="009B1A4D"/>
    <w:rsid w:val="009B6F40"/>
    <w:rsid w:val="009B7E15"/>
    <w:rsid w:val="009C03AC"/>
    <w:rsid w:val="009C628C"/>
    <w:rsid w:val="009D6E54"/>
    <w:rsid w:val="009F0AEC"/>
    <w:rsid w:val="009F1011"/>
    <w:rsid w:val="009F2EFF"/>
    <w:rsid w:val="009F3F0E"/>
    <w:rsid w:val="009F7164"/>
    <w:rsid w:val="00A118D1"/>
    <w:rsid w:val="00A20578"/>
    <w:rsid w:val="00A264E0"/>
    <w:rsid w:val="00A349E1"/>
    <w:rsid w:val="00A376A7"/>
    <w:rsid w:val="00A47CB2"/>
    <w:rsid w:val="00A52059"/>
    <w:rsid w:val="00A53A19"/>
    <w:rsid w:val="00A548F8"/>
    <w:rsid w:val="00A658C7"/>
    <w:rsid w:val="00A66E6F"/>
    <w:rsid w:val="00A7053B"/>
    <w:rsid w:val="00A80418"/>
    <w:rsid w:val="00A8144D"/>
    <w:rsid w:val="00A8267E"/>
    <w:rsid w:val="00A867BA"/>
    <w:rsid w:val="00A91353"/>
    <w:rsid w:val="00A92213"/>
    <w:rsid w:val="00A95C35"/>
    <w:rsid w:val="00AA245D"/>
    <w:rsid w:val="00AB2095"/>
    <w:rsid w:val="00AC2405"/>
    <w:rsid w:val="00AD3974"/>
    <w:rsid w:val="00AF743A"/>
    <w:rsid w:val="00B06EFC"/>
    <w:rsid w:val="00B14DE2"/>
    <w:rsid w:val="00B21056"/>
    <w:rsid w:val="00B22A1A"/>
    <w:rsid w:val="00B27681"/>
    <w:rsid w:val="00B43783"/>
    <w:rsid w:val="00B440A0"/>
    <w:rsid w:val="00B510D5"/>
    <w:rsid w:val="00B513E0"/>
    <w:rsid w:val="00B54372"/>
    <w:rsid w:val="00B5546F"/>
    <w:rsid w:val="00B56713"/>
    <w:rsid w:val="00B61FD8"/>
    <w:rsid w:val="00B65F91"/>
    <w:rsid w:val="00B75DB9"/>
    <w:rsid w:val="00B770D6"/>
    <w:rsid w:val="00B8430A"/>
    <w:rsid w:val="00B84FC6"/>
    <w:rsid w:val="00B932FD"/>
    <w:rsid w:val="00B968D0"/>
    <w:rsid w:val="00BA0068"/>
    <w:rsid w:val="00BA437C"/>
    <w:rsid w:val="00BB1738"/>
    <w:rsid w:val="00BB529B"/>
    <w:rsid w:val="00BB5B46"/>
    <w:rsid w:val="00BB7289"/>
    <w:rsid w:val="00BB74B4"/>
    <w:rsid w:val="00BD437B"/>
    <w:rsid w:val="00BD7491"/>
    <w:rsid w:val="00BE303E"/>
    <w:rsid w:val="00BE4734"/>
    <w:rsid w:val="00BE53AB"/>
    <w:rsid w:val="00BF7232"/>
    <w:rsid w:val="00BF7B80"/>
    <w:rsid w:val="00C01A1F"/>
    <w:rsid w:val="00C02042"/>
    <w:rsid w:val="00C1130C"/>
    <w:rsid w:val="00C267BF"/>
    <w:rsid w:val="00C2697C"/>
    <w:rsid w:val="00C32770"/>
    <w:rsid w:val="00C36F90"/>
    <w:rsid w:val="00C43F0E"/>
    <w:rsid w:val="00C521B1"/>
    <w:rsid w:val="00C63C29"/>
    <w:rsid w:val="00C66BC3"/>
    <w:rsid w:val="00C732E3"/>
    <w:rsid w:val="00C85685"/>
    <w:rsid w:val="00C90727"/>
    <w:rsid w:val="00C94823"/>
    <w:rsid w:val="00CA7E40"/>
    <w:rsid w:val="00CB6C61"/>
    <w:rsid w:val="00CC1CDA"/>
    <w:rsid w:val="00CC3BD5"/>
    <w:rsid w:val="00CC7EE0"/>
    <w:rsid w:val="00CE00EE"/>
    <w:rsid w:val="00CE12B9"/>
    <w:rsid w:val="00CF6AC7"/>
    <w:rsid w:val="00D02D3B"/>
    <w:rsid w:val="00D03B28"/>
    <w:rsid w:val="00D15324"/>
    <w:rsid w:val="00D17DD8"/>
    <w:rsid w:val="00D42C05"/>
    <w:rsid w:val="00D5093C"/>
    <w:rsid w:val="00D50D7F"/>
    <w:rsid w:val="00D5556C"/>
    <w:rsid w:val="00D577CF"/>
    <w:rsid w:val="00D646CA"/>
    <w:rsid w:val="00D767D4"/>
    <w:rsid w:val="00D83890"/>
    <w:rsid w:val="00D90D75"/>
    <w:rsid w:val="00D93C2D"/>
    <w:rsid w:val="00DA024D"/>
    <w:rsid w:val="00DA4194"/>
    <w:rsid w:val="00DA5A18"/>
    <w:rsid w:val="00DB1D86"/>
    <w:rsid w:val="00DB325E"/>
    <w:rsid w:val="00DB43F6"/>
    <w:rsid w:val="00DC3FE4"/>
    <w:rsid w:val="00DC6F9C"/>
    <w:rsid w:val="00DE5A6B"/>
    <w:rsid w:val="00DF1D06"/>
    <w:rsid w:val="00DF69A7"/>
    <w:rsid w:val="00DF70EC"/>
    <w:rsid w:val="00E02749"/>
    <w:rsid w:val="00E07F1C"/>
    <w:rsid w:val="00E105BC"/>
    <w:rsid w:val="00E126B8"/>
    <w:rsid w:val="00E2027A"/>
    <w:rsid w:val="00E21571"/>
    <w:rsid w:val="00E27DE7"/>
    <w:rsid w:val="00E305C9"/>
    <w:rsid w:val="00E509E2"/>
    <w:rsid w:val="00E564F3"/>
    <w:rsid w:val="00E622E0"/>
    <w:rsid w:val="00E820BC"/>
    <w:rsid w:val="00E83305"/>
    <w:rsid w:val="00E918AE"/>
    <w:rsid w:val="00E949D2"/>
    <w:rsid w:val="00EA552C"/>
    <w:rsid w:val="00EA57DB"/>
    <w:rsid w:val="00EB4F21"/>
    <w:rsid w:val="00EC26E9"/>
    <w:rsid w:val="00ED18CA"/>
    <w:rsid w:val="00EE1057"/>
    <w:rsid w:val="00EE4917"/>
    <w:rsid w:val="00EE5D47"/>
    <w:rsid w:val="00EF544E"/>
    <w:rsid w:val="00F00BFF"/>
    <w:rsid w:val="00F01AF1"/>
    <w:rsid w:val="00F04F5F"/>
    <w:rsid w:val="00F117A1"/>
    <w:rsid w:val="00F133A5"/>
    <w:rsid w:val="00F13A9D"/>
    <w:rsid w:val="00F2034E"/>
    <w:rsid w:val="00F34F96"/>
    <w:rsid w:val="00F42F58"/>
    <w:rsid w:val="00F44A35"/>
    <w:rsid w:val="00F47853"/>
    <w:rsid w:val="00F50690"/>
    <w:rsid w:val="00F540EF"/>
    <w:rsid w:val="00F60A63"/>
    <w:rsid w:val="00F61460"/>
    <w:rsid w:val="00F616E1"/>
    <w:rsid w:val="00F64A07"/>
    <w:rsid w:val="00F718BB"/>
    <w:rsid w:val="00F75574"/>
    <w:rsid w:val="00F87621"/>
    <w:rsid w:val="00F87F42"/>
    <w:rsid w:val="00F91292"/>
    <w:rsid w:val="00FA2D67"/>
    <w:rsid w:val="00FB195D"/>
    <w:rsid w:val="00FB25AA"/>
    <w:rsid w:val="00FB45C0"/>
    <w:rsid w:val="00FD068F"/>
    <w:rsid w:val="00FE26B6"/>
    <w:rsid w:val="00FE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5DB9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C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240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B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126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126B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126B8"/>
    <w:pPr>
      <w:spacing w:after="0" w:line="240" w:lineRule="auto"/>
      <w:ind w:left="720" w:hanging="720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126B8"/>
    <w:rPr>
      <w:rFonts w:ascii="SutonnyMJ" w:eastAsia="Times New Roman" w:hAnsi="SutonnyMJ" w:cs="Times New Roman"/>
      <w:sz w:val="24"/>
      <w:szCs w:val="24"/>
    </w:rPr>
  </w:style>
  <w:style w:type="character" w:styleId="Hyperlink">
    <w:name w:val="Hyperlink"/>
    <w:basedOn w:val="DefaultParagraphFont"/>
    <w:rsid w:val="00E126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istration-3@mofl.gov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ar_sec@cabinet.gov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C39A-80DF-452C-A869-DA63006B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mmm</cp:lastModifiedBy>
  <cp:revision>2</cp:revision>
  <cp:lastPrinted>2017-07-06T11:05:00Z</cp:lastPrinted>
  <dcterms:created xsi:type="dcterms:W3CDTF">2017-07-12T17:24:00Z</dcterms:created>
  <dcterms:modified xsi:type="dcterms:W3CDTF">2017-07-12T17:24:00Z</dcterms:modified>
</cp:coreProperties>
</file>