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03" w:rsidRPr="00502CDC" w:rsidRDefault="002C5A46">
      <w:pPr>
        <w:spacing w:after="60" w:line="300" w:lineRule="auto"/>
        <w:jc w:val="center"/>
        <w:rPr>
          <w:rFonts w:cs="NikoshBAN"/>
          <w:b/>
          <w:lang w:val="en-US" w:bidi="bn-BD"/>
        </w:rPr>
      </w:pPr>
      <w:bookmarkStart w:id="0" w:name="_GoBack"/>
      <w:bookmarkEnd w:id="0"/>
      <w:r w:rsidRPr="00502CDC">
        <w:rPr>
          <w:rFonts w:eastAsia="Nikosh" w:cs="NikoshBAN"/>
          <w:b/>
          <w:bCs/>
          <w:cs/>
          <w:lang w:bidi="bn-BD"/>
        </w:rPr>
        <w:t>মঞ্জুরি নং-</w:t>
      </w:r>
      <w:r w:rsidRPr="00502CDC">
        <w:rPr>
          <w:rFonts w:eastAsia="Nikosh" w:cs="NikoshBAN"/>
          <w:b/>
          <w:bCs/>
          <w:cs/>
          <w:lang w:val="en-US" w:bidi="bn-BD"/>
        </w:rPr>
        <w:t>৪২</w:t>
      </w:r>
    </w:p>
    <w:p w:rsidR="00956203" w:rsidRPr="00502CDC" w:rsidRDefault="002C5A46">
      <w:pPr>
        <w:pStyle w:val="Title"/>
        <w:spacing w:before="120" w:after="60" w:line="300" w:lineRule="auto"/>
        <w:rPr>
          <w:rFonts w:ascii="Times New Roman" w:eastAsia="Nikosh" w:hAnsi="Times New Roman" w:cs="NikoshBAN"/>
          <w:b/>
          <w:bCs/>
          <w:sz w:val="28"/>
          <w:szCs w:val="28"/>
          <w:lang w:bidi="bn-BD"/>
        </w:rPr>
      </w:pPr>
      <w:r w:rsidRPr="00502CDC">
        <w:rPr>
          <w:rFonts w:ascii="Times New Roman" w:eastAsia="Nikosh" w:hAnsi="Times New Roman" w:cs="NikoshBAN"/>
          <w:b/>
          <w:bCs/>
          <w:sz w:val="28"/>
          <w:szCs w:val="28"/>
          <w:cs/>
          <w:lang w:bidi="bn-BD"/>
        </w:rPr>
        <w:t>১৪৫</w:t>
      </w:r>
      <w:r w:rsidRPr="00502CDC">
        <w:rPr>
          <w:rFonts w:ascii="Times New Roman" w:eastAsia="Nikosh" w:hAnsi="Times New Roman" w:cs="NikoshBAN" w:hint="cs"/>
          <w:b/>
          <w:bCs/>
          <w:sz w:val="28"/>
          <w:szCs w:val="28"/>
          <w:cs/>
          <w:lang w:bidi="bn-BD"/>
        </w:rPr>
        <w:t xml:space="preserve"> </w:t>
      </w:r>
      <w:r w:rsidRPr="00502CDC">
        <w:rPr>
          <w:rFonts w:ascii="Times New Roman" w:eastAsia="Nikosh" w:hAnsi="Times New Roman" w:cs="NikoshBAN"/>
          <w:b/>
          <w:bCs/>
          <w:sz w:val="28"/>
          <w:szCs w:val="28"/>
          <w:cs/>
          <w:lang w:bidi="bn-BD"/>
        </w:rPr>
        <w:t>-</w:t>
      </w:r>
      <w:r w:rsidRPr="00502CDC">
        <w:rPr>
          <w:rFonts w:ascii="Times New Roman" w:eastAsia="Nikosh" w:hAnsi="Times New Roman" w:cs="NikoshBAN" w:hint="cs"/>
          <w:b/>
          <w:bCs/>
          <w:sz w:val="28"/>
          <w:szCs w:val="28"/>
          <w:cs/>
          <w:lang w:bidi="bn-BD"/>
        </w:rPr>
        <w:t xml:space="preserve"> </w:t>
      </w:r>
      <w:r w:rsidRPr="00502CDC">
        <w:rPr>
          <w:rFonts w:ascii="Times New Roman" w:eastAsia="Nikosh" w:hAnsi="Times New Roman" w:cs="NikoshBAN"/>
          <w:b/>
          <w:bCs/>
          <w:sz w:val="28"/>
          <w:szCs w:val="28"/>
          <w:cs/>
          <w:lang w:bidi="bn-BD"/>
        </w:rPr>
        <w:t>পরিবেশ, বন ও জলবায়ু পরিবর্তন মন্ত্রণালয়</w:t>
      </w:r>
    </w:p>
    <w:p w:rsidR="00956203" w:rsidRPr="00502CDC" w:rsidRDefault="002C5A46">
      <w:pPr>
        <w:jc w:val="center"/>
        <w:rPr>
          <w:rFonts w:cs="NikoshBAN"/>
          <w:b/>
          <w:sz w:val="20"/>
          <w:lang w:bidi="bn-BD"/>
        </w:rPr>
      </w:pPr>
      <w:r w:rsidRPr="00502CDC">
        <w:rPr>
          <w:rFonts w:eastAsia="Nikosh" w:cs="NikoshBAN"/>
          <w:b/>
          <w:bCs/>
          <w:sz w:val="20"/>
          <w:cs/>
          <w:lang w:bidi="bn-BD"/>
        </w:rPr>
        <w:t>মধ্যমেয়াদি ব্যয়</w:t>
      </w:r>
    </w:p>
    <w:p w:rsidR="003E7797" w:rsidRPr="00461983" w:rsidRDefault="003E7797" w:rsidP="003E7797">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3E7797" w:rsidRPr="00461983" w:rsidTr="00547202">
        <w:tc>
          <w:tcPr>
            <w:tcW w:w="1980" w:type="dxa"/>
            <w:vMerge w:val="restart"/>
            <w:vAlign w:val="center"/>
          </w:tcPr>
          <w:p w:rsidR="003E7797" w:rsidRPr="00461983" w:rsidRDefault="003E7797" w:rsidP="00547202">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3E7797" w:rsidRPr="00461983" w:rsidRDefault="003E7797"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3E7797" w:rsidRPr="00461983" w:rsidRDefault="003E7797"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3E7797" w:rsidRPr="00461983" w:rsidRDefault="003E7797" w:rsidP="00547202">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3E7797" w:rsidRPr="00461983" w:rsidTr="00547202">
        <w:tc>
          <w:tcPr>
            <w:tcW w:w="1980" w:type="dxa"/>
            <w:vMerge/>
            <w:vAlign w:val="center"/>
          </w:tcPr>
          <w:p w:rsidR="003E7797" w:rsidRPr="00461983" w:rsidRDefault="003E7797" w:rsidP="00547202">
            <w:pPr>
              <w:spacing w:before="20" w:after="20" w:line="264" w:lineRule="auto"/>
              <w:jc w:val="center"/>
              <w:rPr>
                <w:rFonts w:ascii="NikoshBAN" w:hAnsi="NikoshBAN" w:cs="NikoshBAN"/>
                <w:sz w:val="20"/>
                <w:szCs w:val="20"/>
              </w:rPr>
            </w:pPr>
          </w:p>
        </w:tc>
        <w:tc>
          <w:tcPr>
            <w:tcW w:w="2070" w:type="dxa"/>
            <w:vMerge/>
            <w:vAlign w:val="center"/>
          </w:tcPr>
          <w:p w:rsidR="003E7797" w:rsidRPr="00461983" w:rsidRDefault="003E7797" w:rsidP="00547202">
            <w:pPr>
              <w:spacing w:before="20" w:after="20" w:line="264" w:lineRule="auto"/>
              <w:ind w:left="-60" w:right="-60"/>
              <w:jc w:val="center"/>
              <w:rPr>
                <w:rFonts w:ascii="NikoshBAN" w:hAnsi="NikoshBAN" w:cs="NikoshBAN"/>
                <w:sz w:val="20"/>
                <w:szCs w:val="20"/>
              </w:rPr>
            </w:pPr>
          </w:p>
        </w:tc>
        <w:tc>
          <w:tcPr>
            <w:tcW w:w="2160" w:type="dxa"/>
            <w:vAlign w:val="center"/>
          </w:tcPr>
          <w:p w:rsidR="003E7797" w:rsidRPr="00461983" w:rsidRDefault="003E7797"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3E7797" w:rsidRPr="00461983" w:rsidRDefault="003E7797"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3E7797" w:rsidRPr="00461983" w:rsidTr="00547202">
        <w:tc>
          <w:tcPr>
            <w:tcW w:w="1980" w:type="dxa"/>
            <w:vAlign w:val="center"/>
          </w:tcPr>
          <w:p w:rsidR="003E7797" w:rsidRPr="00461983" w:rsidRDefault="003E7797"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3E7797" w:rsidRPr="00461983" w:rsidRDefault="003E7797"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3E7797" w:rsidRPr="00461983" w:rsidRDefault="003E7797"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3E7797" w:rsidRPr="00461983" w:rsidRDefault="003E7797" w:rsidP="00547202">
            <w:pPr>
              <w:spacing w:before="20" w:after="20" w:line="264" w:lineRule="auto"/>
              <w:ind w:right="169"/>
              <w:jc w:val="right"/>
              <w:rPr>
                <w:rFonts w:ascii="NikoshBAN" w:hAnsi="NikoshBAN" w:cs="NikoshBAN"/>
                <w:sz w:val="20"/>
                <w:szCs w:val="20"/>
                <w:lang w:bidi="bn-BD"/>
              </w:rPr>
            </w:pPr>
          </w:p>
        </w:tc>
      </w:tr>
      <w:tr w:rsidR="003E7797" w:rsidRPr="00461983" w:rsidTr="00547202">
        <w:tc>
          <w:tcPr>
            <w:tcW w:w="1980" w:type="dxa"/>
            <w:vAlign w:val="center"/>
          </w:tcPr>
          <w:p w:rsidR="003E7797" w:rsidRPr="00461983" w:rsidRDefault="003E7797"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3E7797" w:rsidRPr="00461983" w:rsidRDefault="003E7797"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3E7797" w:rsidRPr="00461983" w:rsidRDefault="003E7797"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3E7797" w:rsidRPr="00461983" w:rsidRDefault="003E7797" w:rsidP="00547202">
            <w:pPr>
              <w:spacing w:before="20" w:after="20" w:line="264" w:lineRule="auto"/>
              <w:ind w:right="169"/>
              <w:jc w:val="right"/>
              <w:rPr>
                <w:rFonts w:ascii="NikoshBAN" w:hAnsi="NikoshBAN" w:cs="NikoshBAN"/>
                <w:sz w:val="20"/>
                <w:szCs w:val="20"/>
                <w:lang w:bidi="bn-BD"/>
              </w:rPr>
            </w:pPr>
          </w:p>
        </w:tc>
      </w:tr>
      <w:tr w:rsidR="003E7797" w:rsidRPr="00461983" w:rsidTr="00547202">
        <w:tc>
          <w:tcPr>
            <w:tcW w:w="1980" w:type="dxa"/>
            <w:vAlign w:val="center"/>
          </w:tcPr>
          <w:p w:rsidR="003E7797" w:rsidRPr="00461983" w:rsidRDefault="003E7797"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3E7797" w:rsidRPr="00461983" w:rsidRDefault="003E7797" w:rsidP="00547202">
            <w:pPr>
              <w:spacing w:before="20" w:after="20" w:line="264" w:lineRule="auto"/>
              <w:ind w:right="169"/>
              <w:jc w:val="right"/>
              <w:rPr>
                <w:rFonts w:ascii="NikoshBAN" w:hAnsi="NikoshBAN" w:cs="NikoshBAN"/>
                <w:b/>
                <w:bCs/>
                <w:sz w:val="20"/>
                <w:szCs w:val="20"/>
                <w:lang w:bidi="bn-BD"/>
              </w:rPr>
            </w:pPr>
          </w:p>
        </w:tc>
        <w:tc>
          <w:tcPr>
            <w:tcW w:w="2160" w:type="dxa"/>
            <w:vAlign w:val="center"/>
          </w:tcPr>
          <w:p w:rsidR="003E7797" w:rsidRPr="00461983" w:rsidRDefault="003E7797" w:rsidP="00547202">
            <w:pPr>
              <w:spacing w:before="20" w:after="20" w:line="264" w:lineRule="auto"/>
              <w:ind w:right="169"/>
              <w:jc w:val="right"/>
              <w:rPr>
                <w:rFonts w:ascii="NikoshBAN" w:hAnsi="NikoshBAN" w:cs="NikoshBAN"/>
                <w:b/>
                <w:bCs/>
                <w:sz w:val="20"/>
                <w:szCs w:val="20"/>
                <w:lang w:bidi="bn-BD"/>
              </w:rPr>
            </w:pPr>
          </w:p>
        </w:tc>
        <w:tc>
          <w:tcPr>
            <w:tcW w:w="2104" w:type="dxa"/>
            <w:vAlign w:val="center"/>
          </w:tcPr>
          <w:p w:rsidR="003E7797" w:rsidRPr="00461983" w:rsidRDefault="003E7797" w:rsidP="00547202">
            <w:pPr>
              <w:spacing w:before="20" w:after="20" w:line="264" w:lineRule="auto"/>
              <w:ind w:right="169"/>
              <w:jc w:val="right"/>
              <w:rPr>
                <w:rFonts w:ascii="NikoshBAN" w:hAnsi="NikoshBAN" w:cs="NikoshBAN"/>
                <w:b/>
                <w:bCs/>
                <w:sz w:val="20"/>
                <w:szCs w:val="20"/>
                <w:lang w:bidi="bn-BD"/>
              </w:rPr>
            </w:pPr>
          </w:p>
        </w:tc>
      </w:tr>
      <w:tr w:rsidR="003E7797" w:rsidRPr="00461983" w:rsidTr="00547202">
        <w:trPr>
          <w:trHeight w:val="51"/>
        </w:trPr>
        <w:tc>
          <w:tcPr>
            <w:tcW w:w="8314" w:type="dxa"/>
            <w:gridSpan w:val="4"/>
            <w:vAlign w:val="center"/>
          </w:tcPr>
          <w:p w:rsidR="003E7797" w:rsidRPr="00461983" w:rsidRDefault="003E7797" w:rsidP="00547202">
            <w:pPr>
              <w:spacing w:before="20" w:after="20" w:line="264" w:lineRule="auto"/>
              <w:jc w:val="right"/>
              <w:rPr>
                <w:rFonts w:ascii="NikoshBAN" w:hAnsi="NikoshBAN" w:cs="NikoshBAN"/>
                <w:bCs/>
                <w:sz w:val="20"/>
                <w:szCs w:val="20"/>
              </w:rPr>
            </w:pPr>
          </w:p>
        </w:tc>
      </w:tr>
      <w:tr w:rsidR="003E7797" w:rsidRPr="00461983" w:rsidTr="00547202">
        <w:tc>
          <w:tcPr>
            <w:tcW w:w="1980" w:type="dxa"/>
            <w:vAlign w:val="center"/>
          </w:tcPr>
          <w:p w:rsidR="003E7797" w:rsidRPr="00461983" w:rsidRDefault="003E7797"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c>
          <w:tcPr>
            <w:tcW w:w="2160"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c>
          <w:tcPr>
            <w:tcW w:w="2104"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r>
      <w:tr w:rsidR="003E7797" w:rsidRPr="00461983" w:rsidTr="00547202">
        <w:tc>
          <w:tcPr>
            <w:tcW w:w="1980" w:type="dxa"/>
            <w:vAlign w:val="center"/>
          </w:tcPr>
          <w:p w:rsidR="003E7797" w:rsidRPr="00461983" w:rsidRDefault="003E7797"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c>
          <w:tcPr>
            <w:tcW w:w="2160"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c>
          <w:tcPr>
            <w:tcW w:w="2104"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r>
      <w:tr w:rsidR="003E7797" w:rsidRPr="00461983" w:rsidTr="00547202">
        <w:tc>
          <w:tcPr>
            <w:tcW w:w="1980" w:type="dxa"/>
            <w:vAlign w:val="center"/>
          </w:tcPr>
          <w:p w:rsidR="003E7797" w:rsidRPr="00461983" w:rsidRDefault="003E7797"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c>
          <w:tcPr>
            <w:tcW w:w="2160"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c>
          <w:tcPr>
            <w:tcW w:w="2104"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r>
      <w:tr w:rsidR="003E7797" w:rsidRPr="00461983" w:rsidTr="00547202">
        <w:tc>
          <w:tcPr>
            <w:tcW w:w="1980" w:type="dxa"/>
            <w:vAlign w:val="center"/>
          </w:tcPr>
          <w:p w:rsidR="003E7797" w:rsidRPr="00461983" w:rsidRDefault="003E7797"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c>
          <w:tcPr>
            <w:tcW w:w="2160"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c>
          <w:tcPr>
            <w:tcW w:w="2104" w:type="dxa"/>
            <w:vAlign w:val="center"/>
          </w:tcPr>
          <w:p w:rsidR="003E7797" w:rsidRPr="00461983" w:rsidRDefault="003E7797" w:rsidP="00547202">
            <w:pPr>
              <w:spacing w:before="20" w:after="20" w:line="264" w:lineRule="auto"/>
              <w:ind w:right="169"/>
              <w:jc w:val="right"/>
              <w:rPr>
                <w:rFonts w:ascii="NikoshBAN" w:hAnsi="NikoshBAN" w:cs="NikoshBAN"/>
                <w:sz w:val="20"/>
                <w:szCs w:val="20"/>
              </w:rPr>
            </w:pPr>
          </w:p>
        </w:tc>
      </w:tr>
      <w:tr w:rsidR="003E7797" w:rsidRPr="00461983" w:rsidTr="00547202">
        <w:tc>
          <w:tcPr>
            <w:tcW w:w="1980" w:type="dxa"/>
            <w:vAlign w:val="center"/>
          </w:tcPr>
          <w:p w:rsidR="003E7797" w:rsidRPr="00461983" w:rsidRDefault="003E7797"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3E7797" w:rsidRPr="00461983" w:rsidRDefault="003E7797" w:rsidP="00547202">
            <w:pPr>
              <w:spacing w:before="20" w:after="20" w:line="264" w:lineRule="auto"/>
              <w:ind w:right="169"/>
              <w:jc w:val="right"/>
              <w:rPr>
                <w:rFonts w:ascii="NikoshBAN" w:hAnsi="NikoshBAN" w:cs="NikoshBAN"/>
                <w:b/>
                <w:bCs/>
                <w:sz w:val="20"/>
                <w:szCs w:val="20"/>
              </w:rPr>
            </w:pPr>
          </w:p>
        </w:tc>
        <w:tc>
          <w:tcPr>
            <w:tcW w:w="2160" w:type="dxa"/>
            <w:vAlign w:val="center"/>
          </w:tcPr>
          <w:p w:rsidR="003E7797" w:rsidRPr="00461983" w:rsidRDefault="003E7797" w:rsidP="00547202">
            <w:pPr>
              <w:spacing w:before="20" w:after="20" w:line="264" w:lineRule="auto"/>
              <w:ind w:right="169"/>
              <w:jc w:val="right"/>
              <w:rPr>
                <w:rFonts w:ascii="NikoshBAN" w:hAnsi="NikoshBAN" w:cs="NikoshBAN"/>
                <w:b/>
                <w:bCs/>
                <w:sz w:val="20"/>
                <w:szCs w:val="20"/>
              </w:rPr>
            </w:pPr>
          </w:p>
        </w:tc>
        <w:tc>
          <w:tcPr>
            <w:tcW w:w="2104" w:type="dxa"/>
            <w:vAlign w:val="center"/>
          </w:tcPr>
          <w:p w:rsidR="003E7797" w:rsidRPr="00461983" w:rsidRDefault="003E7797" w:rsidP="00547202">
            <w:pPr>
              <w:spacing w:before="20" w:after="20" w:line="264" w:lineRule="auto"/>
              <w:ind w:right="169"/>
              <w:jc w:val="right"/>
              <w:rPr>
                <w:rFonts w:ascii="NikoshBAN" w:hAnsi="NikoshBAN" w:cs="NikoshBAN"/>
                <w:b/>
                <w:bCs/>
                <w:sz w:val="20"/>
                <w:szCs w:val="20"/>
              </w:rPr>
            </w:pPr>
          </w:p>
        </w:tc>
      </w:tr>
    </w:tbl>
    <w:p w:rsidR="00956203" w:rsidRPr="00502CDC" w:rsidRDefault="002C5A46">
      <w:pPr>
        <w:pStyle w:val="Title"/>
        <w:spacing w:before="240" w:after="60" w:line="300" w:lineRule="auto"/>
        <w:jc w:val="both"/>
        <w:rPr>
          <w:rFonts w:ascii="Times New Roman" w:hAnsi="Times New Roman" w:cs="NikoshBAN"/>
          <w:b/>
          <w:bCs/>
          <w:sz w:val="22"/>
          <w:lang w:val="en-AU" w:bidi="bn-BD"/>
        </w:rPr>
      </w:pPr>
      <w:r w:rsidRPr="00502CDC">
        <w:rPr>
          <w:rFonts w:ascii="Times New Roman" w:eastAsia="Nikosh" w:hAnsi="Times New Roman" w:cs="NikoshBAN"/>
          <w:b/>
          <w:bCs/>
          <w:sz w:val="22"/>
          <w:cs/>
          <w:lang w:val="nl-NL" w:bidi="bn-BD"/>
        </w:rPr>
        <w:t>১.০</w:t>
      </w:r>
      <w:r w:rsidRPr="00502CDC">
        <w:rPr>
          <w:rFonts w:ascii="Times New Roman" w:eastAsia="Nikosh" w:hAnsi="Times New Roman" w:cs="NikoshBAN"/>
          <w:b/>
          <w:bCs/>
          <w:sz w:val="22"/>
          <w:cs/>
          <w:lang w:val="nl-NL" w:bidi="bn-BD"/>
        </w:rPr>
        <w:tab/>
        <w:t>মিশন স্টেটমেন্ট ও প্রধান কার্যাবলি</w:t>
      </w:r>
    </w:p>
    <w:p w:rsidR="00956203" w:rsidRPr="00502CDC" w:rsidRDefault="002C5A46">
      <w:pPr>
        <w:pStyle w:val="Title"/>
        <w:spacing w:before="120" w:after="60" w:line="300" w:lineRule="auto"/>
        <w:jc w:val="both"/>
        <w:rPr>
          <w:rFonts w:ascii="Times New Roman" w:hAnsi="Times New Roman" w:cs="NikoshBAN"/>
          <w:b/>
          <w:bCs/>
          <w:sz w:val="16"/>
          <w:szCs w:val="16"/>
          <w:lang w:bidi="bn-BD"/>
        </w:rPr>
      </w:pPr>
      <w:r w:rsidRPr="00502CDC">
        <w:rPr>
          <w:rFonts w:ascii="Times New Roman" w:eastAsia="Nikosh" w:hAnsi="Times New Roman" w:cs="NikoshBAN"/>
          <w:b/>
          <w:bCs/>
          <w:sz w:val="22"/>
          <w:szCs w:val="22"/>
          <w:cs/>
          <w:lang w:val="nl-NL" w:bidi="bn-BD"/>
        </w:rPr>
        <w:t>১.১</w:t>
      </w:r>
      <w:r w:rsidRPr="00502CDC">
        <w:rPr>
          <w:rFonts w:ascii="Times New Roman" w:eastAsia="Nikosh" w:hAnsi="Times New Roman" w:cs="NikoshBAN"/>
          <w:b/>
          <w:bCs/>
          <w:sz w:val="22"/>
          <w:szCs w:val="22"/>
          <w:cs/>
          <w:lang w:val="nl-NL" w:bidi="bn-BD"/>
        </w:rPr>
        <w:tab/>
        <w:t>মিশন স্টেটমেন্ট</w:t>
      </w:r>
    </w:p>
    <w:p w:rsidR="00956203" w:rsidRPr="00502CDC" w:rsidRDefault="002C5A46">
      <w:pPr>
        <w:pStyle w:val="Title"/>
        <w:spacing w:line="300" w:lineRule="auto"/>
        <w:ind w:left="720"/>
        <w:jc w:val="both"/>
        <w:rPr>
          <w:rFonts w:ascii="Nikosh" w:hAnsi="Nikosh" w:cs="Nikosh"/>
          <w:sz w:val="20"/>
          <w:szCs w:val="20"/>
          <w:cs/>
        </w:rPr>
      </w:pPr>
      <w:permStart w:id="1674123391" w:edGrp="everyone"/>
      <w:r w:rsidRPr="00502CDC">
        <w:rPr>
          <w:rFonts w:ascii="Nikosh" w:hAnsi="Nikosh" w:cs="Nikosh"/>
          <w:sz w:val="20"/>
          <w:szCs w:val="20"/>
          <w:cs/>
        </w:rPr>
        <w:t>প্রতিবেশ ও জীববৈচিত্র্য সংরক্ষণ</w:t>
      </w:r>
      <w:r w:rsidRPr="00502CDC">
        <w:rPr>
          <w:rFonts w:ascii="Nikosh" w:hAnsi="Nikosh" w:cs="Nikosh"/>
          <w:sz w:val="20"/>
          <w:szCs w:val="20"/>
        </w:rPr>
        <w:t xml:space="preserve">, </w:t>
      </w:r>
      <w:r w:rsidRPr="00502CDC">
        <w:rPr>
          <w:rFonts w:ascii="Nikosh" w:hAnsi="Nikosh" w:cs="Nikosh"/>
          <w:sz w:val="20"/>
          <w:szCs w:val="20"/>
          <w:cs/>
        </w:rPr>
        <w:t xml:space="preserve">জলবায়ু পরিবর্তনের অভিঘাত মোকাবেলায় অভিযোজন ও প্রশমন কার্যক্রম বৃদ্ধির  মাধ্যমে দেশের বর্তমান ও ভবিষ্যৎ জনগোষ্ঠীর বাস উপযোগী টেকসই পরিবেশ নিশ্চিতকরণ। </w:t>
      </w:r>
    </w:p>
    <w:permEnd w:id="1674123391"/>
    <w:p w:rsidR="00956203" w:rsidRPr="00502CDC" w:rsidRDefault="002C5A46">
      <w:pPr>
        <w:pStyle w:val="Title"/>
        <w:spacing w:before="120" w:after="60" w:line="300" w:lineRule="auto"/>
        <w:jc w:val="both"/>
        <w:rPr>
          <w:rFonts w:ascii="Times New Roman" w:hAnsi="Times New Roman" w:cs="NikoshBAN"/>
          <w:b/>
          <w:bCs/>
          <w:sz w:val="22"/>
          <w:szCs w:val="22"/>
          <w:lang w:val="en-AU" w:bidi="bn-BD"/>
        </w:rPr>
      </w:pPr>
      <w:r w:rsidRPr="00502CDC">
        <w:rPr>
          <w:rFonts w:ascii="Times New Roman" w:eastAsia="Nikosh" w:hAnsi="Times New Roman" w:cs="NikoshBAN"/>
          <w:b/>
          <w:bCs/>
          <w:sz w:val="22"/>
          <w:szCs w:val="22"/>
          <w:cs/>
          <w:lang w:val="nl-NL" w:bidi="bn-BD"/>
        </w:rPr>
        <w:t>১.২</w:t>
      </w:r>
      <w:r w:rsidRPr="00502CDC">
        <w:rPr>
          <w:rFonts w:ascii="Times New Roman" w:eastAsia="Nikosh" w:hAnsi="Times New Roman" w:cs="NikoshBAN"/>
          <w:b/>
          <w:bCs/>
          <w:sz w:val="22"/>
          <w:szCs w:val="22"/>
          <w:cs/>
          <w:lang w:val="nl-NL" w:bidi="bn-BD"/>
        </w:rPr>
        <w:tab/>
        <w:t>প্রধান কার্যাবলি</w:t>
      </w:r>
    </w:p>
    <w:p w:rsidR="00956203" w:rsidRPr="00502CDC" w:rsidRDefault="002C5A46">
      <w:pPr>
        <w:pStyle w:val="Title"/>
        <w:numPr>
          <w:ilvl w:val="0"/>
          <w:numId w:val="9"/>
        </w:numPr>
        <w:spacing w:before="120" w:after="120" w:line="276" w:lineRule="auto"/>
        <w:ind w:hanging="720"/>
        <w:jc w:val="both"/>
        <w:rPr>
          <w:rFonts w:ascii="NikoshBAN" w:hAnsi="NikoshBAN" w:cs="NikoshBAN"/>
          <w:sz w:val="20"/>
          <w:szCs w:val="20"/>
          <w:lang w:val="nl-NL" w:bidi="bn-BD"/>
        </w:rPr>
      </w:pPr>
      <w:permStart w:id="1771459415" w:edGrp="everyone"/>
      <w:r w:rsidRPr="00502CDC">
        <w:rPr>
          <w:rFonts w:ascii="NikoshBAN" w:hAnsi="NikoshBAN" w:cs="NikoshBAN"/>
          <w:sz w:val="20"/>
          <w:szCs w:val="20"/>
          <w:cs/>
          <w:lang w:val="nl-NL" w:bidi="bn-BD"/>
        </w:rPr>
        <w:t>বৃক্ষরোপণ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নতুন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জেগে</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ওঠা</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চরসহ</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নতুন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সৃজন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সামাজিক</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বনায়ন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কার্যক্রম</w:t>
      </w:r>
      <w:r w:rsidRPr="00502CDC">
        <w:rPr>
          <w:rFonts w:ascii="NikoshBAN" w:hAnsi="NikoshBAN" w:cs="NikoshBAN" w:hint="cs"/>
          <w:sz w:val="20"/>
          <w:szCs w:val="20"/>
          <w:cs/>
          <w:lang w:val="nl-NL" w:bidi="bn-BD"/>
        </w:rPr>
        <w:t xml:space="preserve">, </w:t>
      </w:r>
      <w:r w:rsidRPr="00502CDC">
        <w:rPr>
          <w:rFonts w:ascii="Nikosh" w:hAnsi="Nikosh" w:cs="Nikosh"/>
          <w:sz w:val="20"/>
          <w:szCs w:val="20"/>
          <w:cs/>
          <w:lang w:bidi="bn-IN"/>
        </w:rPr>
        <w:t xml:space="preserve">বিদেশী উদ্ভিদ ও </w:t>
      </w:r>
      <w:r w:rsidRPr="00502CDC">
        <w:rPr>
          <w:rFonts w:ascii="NikoshBAN" w:hAnsi="NikoshBAN" w:cs="NikoshBAN" w:hint="cs"/>
          <w:sz w:val="20"/>
          <w:szCs w:val="20"/>
          <w:cs/>
          <w:lang w:val="nl-NL" w:bidi="bn-BD"/>
        </w:rPr>
        <w:t>রাবার চাষ</w:t>
      </w:r>
      <w:r w:rsidRPr="00502CDC">
        <w:rPr>
          <w:rFonts w:ascii="NikoshBAN" w:hAnsi="NikoshBAN" w:cs="NikoshBAN"/>
          <w:sz w:val="20"/>
          <w:szCs w:val="20"/>
          <w:lang w:val="nl-NL" w:bidi="bn-BD"/>
        </w:rPr>
        <w:t xml:space="preserve">; </w:t>
      </w:r>
    </w:p>
    <w:p w:rsidR="00956203" w:rsidRPr="00502CDC" w:rsidRDefault="002C5A46">
      <w:pPr>
        <w:pStyle w:val="Title"/>
        <w:numPr>
          <w:ilvl w:val="0"/>
          <w:numId w:val="9"/>
        </w:numPr>
        <w:spacing w:before="120" w:after="120" w:line="276" w:lineRule="auto"/>
        <w:ind w:hanging="720"/>
        <w:jc w:val="both"/>
        <w:rPr>
          <w:rFonts w:ascii="NikoshBAN" w:hAnsi="NikoshBAN" w:cs="NikoshBAN"/>
          <w:sz w:val="20"/>
          <w:szCs w:val="20"/>
          <w:cs/>
          <w:lang w:val="nl-NL" w:bidi="bn-BD"/>
        </w:rPr>
      </w:pPr>
      <w:r w:rsidRPr="00502CDC">
        <w:rPr>
          <w:rFonts w:ascii="NikoshBAN" w:hAnsi="NikoshBAN" w:cs="NikoshBAN"/>
          <w:sz w:val="20"/>
          <w:szCs w:val="20"/>
          <w:cs/>
        </w:rPr>
        <w:t>প্রতিবেশ ও বনজ সম্পদ সংরক্ষণ</w:t>
      </w:r>
      <w:r w:rsidRPr="00502CDC">
        <w:rPr>
          <w:rFonts w:ascii="NikoshBAN" w:hAnsi="NikoshBAN" w:cs="NikoshBAN"/>
          <w:sz w:val="20"/>
          <w:szCs w:val="20"/>
        </w:rPr>
        <w:t>,</w:t>
      </w:r>
      <w:r w:rsidRPr="00502CDC">
        <w:rPr>
          <w:rFonts w:ascii="Nikosh" w:hAnsi="Nikosh" w:cs="Nikosh"/>
          <w:sz w:val="20"/>
          <w:szCs w:val="20"/>
          <w:lang w:bidi="bn-IN"/>
        </w:rPr>
        <w:t xml:space="preserve"> </w:t>
      </w:r>
      <w:r w:rsidRPr="00502CDC">
        <w:rPr>
          <w:rFonts w:ascii="Nikosh" w:hAnsi="Nikosh" w:cs="Nikosh"/>
          <w:sz w:val="20"/>
          <w:szCs w:val="20"/>
          <w:cs/>
          <w:lang w:bidi="bn-IN"/>
        </w:rPr>
        <w:t>বনায়ন, পুন</w:t>
      </w:r>
      <w:r w:rsidRPr="00502CDC">
        <w:rPr>
          <w:rFonts w:ascii="Nikosh" w:hAnsi="Nikosh" w:cs="Nikosh"/>
          <w:sz w:val="20"/>
          <w:szCs w:val="20"/>
          <w:lang w:bidi="bn-IN"/>
        </w:rPr>
        <w:t>:</w:t>
      </w:r>
      <w:r w:rsidRPr="00502CDC">
        <w:rPr>
          <w:rFonts w:ascii="Nikosh" w:hAnsi="Nikosh" w:cs="Nikosh"/>
          <w:sz w:val="20"/>
          <w:szCs w:val="20"/>
          <w:cs/>
          <w:lang w:bidi="bn-IN"/>
        </w:rPr>
        <w:t>বনায়ন ও</w:t>
      </w:r>
      <w:r w:rsidRPr="00502CDC">
        <w:rPr>
          <w:rFonts w:ascii="Nikosh" w:hAnsi="Nikosh" w:cs="Nikosh"/>
          <w:sz w:val="26"/>
          <w:szCs w:val="26"/>
          <w:cs/>
          <w:lang w:bidi="bn-IN"/>
        </w:rPr>
        <w:t xml:space="preserve"> </w:t>
      </w:r>
      <w:r w:rsidRPr="00502CDC">
        <w:rPr>
          <w:rFonts w:ascii="NikoshBAN" w:hAnsi="NikoshBAN" w:cs="NikoshBAN"/>
          <w:sz w:val="20"/>
          <w:szCs w:val="20"/>
          <w:cs/>
          <w:lang w:val="nl-NL" w:bidi="bn-BD"/>
        </w:rPr>
        <w:t>বনজ</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সম্পদ</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আহরণ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বনজ</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সম্পদ</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ভিত্তিক</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শিল্পস্থাপন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এবং</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বাজারজাতকরণ;</w:t>
      </w:r>
    </w:p>
    <w:p w:rsidR="00956203" w:rsidRPr="00502CDC" w:rsidRDefault="002C5A46">
      <w:pPr>
        <w:pStyle w:val="Title"/>
        <w:numPr>
          <w:ilvl w:val="0"/>
          <w:numId w:val="9"/>
        </w:numPr>
        <w:spacing w:before="120" w:after="120" w:line="276" w:lineRule="auto"/>
        <w:ind w:hanging="720"/>
        <w:jc w:val="both"/>
        <w:rPr>
          <w:rFonts w:ascii="NikoshBAN" w:hAnsi="NikoshBAN" w:cs="NikoshBAN"/>
          <w:sz w:val="20"/>
          <w:szCs w:val="20"/>
          <w:lang w:val="nl-NL" w:bidi="bn-BD"/>
        </w:rPr>
      </w:pPr>
      <w:r w:rsidRPr="00502CDC">
        <w:rPr>
          <w:rFonts w:ascii="NikoshBAN" w:hAnsi="NikoshBAN" w:cs="NikoshBAN"/>
          <w:sz w:val="20"/>
          <w:szCs w:val="20"/>
          <w:cs/>
          <w:lang w:val="nl-NL" w:bidi="bn-BD"/>
        </w:rPr>
        <w:t>পরিবেশ</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সংরক্ষণ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পরিবেশের</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মান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উন্নয়ন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পরিবেশ</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দূষণ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নিয়ন্ত্রণ</w:t>
      </w:r>
      <w:r w:rsidRPr="00502CDC">
        <w:rPr>
          <w:rFonts w:ascii="NikoshBAN" w:hAnsi="NikoshBAN" w:cs="NikoshBAN"/>
          <w:sz w:val="20"/>
          <w:szCs w:val="20"/>
          <w:lang w:val="nl-NL" w:bidi="bn-BD"/>
        </w:rPr>
        <w:t>;</w:t>
      </w:r>
      <w:r w:rsidRPr="00502CDC">
        <w:rPr>
          <w:rFonts w:ascii="NikoshBAN" w:hAnsi="NikoshBAN" w:cs="NikoshBAN"/>
          <w:sz w:val="20"/>
          <w:szCs w:val="20"/>
          <w:cs/>
          <w:lang w:val="nl-NL" w:bidi="bn-BD"/>
        </w:rPr>
        <w:t xml:space="preserve"> </w:t>
      </w:r>
    </w:p>
    <w:p w:rsidR="00956203" w:rsidRPr="00502CDC" w:rsidRDefault="002C5A46">
      <w:pPr>
        <w:pStyle w:val="Title"/>
        <w:numPr>
          <w:ilvl w:val="0"/>
          <w:numId w:val="9"/>
        </w:numPr>
        <w:spacing w:before="120" w:after="120" w:line="276" w:lineRule="auto"/>
        <w:ind w:hanging="720"/>
        <w:jc w:val="both"/>
        <w:rPr>
          <w:rFonts w:ascii="NikoshBAN" w:hAnsi="NikoshBAN" w:cs="NikoshBAN"/>
          <w:sz w:val="20"/>
          <w:szCs w:val="20"/>
          <w:lang w:val="nl-NL" w:bidi="bn-BD"/>
        </w:rPr>
      </w:pPr>
      <w:r w:rsidRPr="00502CDC">
        <w:rPr>
          <w:rFonts w:ascii="NikoshBAN" w:hAnsi="NikoshBAN" w:cs="NikoshBAN"/>
          <w:sz w:val="20"/>
          <w:szCs w:val="20"/>
          <w:cs/>
          <w:lang w:val="nl-NL" w:bidi="bn-BD"/>
        </w:rPr>
        <w:t>পরিবেশ</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জলবায়ু</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পরিবর্তন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বিষয়ে</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গবেষণা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প্রশিক্ষণ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কার্যক্রম</w:t>
      </w:r>
      <w:r w:rsidRPr="00502CDC">
        <w:rPr>
          <w:rFonts w:ascii="NikoshBAN" w:hAnsi="NikoshBAN" w:cs="NikoshBAN"/>
          <w:sz w:val="20"/>
          <w:szCs w:val="20"/>
          <w:lang w:val="nl-NL" w:bidi="bn-BD"/>
        </w:rPr>
        <w:t>;</w:t>
      </w:r>
    </w:p>
    <w:p w:rsidR="00956203" w:rsidRPr="00502CDC" w:rsidRDefault="002C5A46">
      <w:pPr>
        <w:pStyle w:val="Title"/>
        <w:numPr>
          <w:ilvl w:val="0"/>
          <w:numId w:val="9"/>
        </w:numPr>
        <w:spacing w:before="120" w:after="120" w:line="276" w:lineRule="auto"/>
        <w:ind w:hanging="720"/>
        <w:jc w:val="both"/>
        <w:rPr>
          <w:rFonts w:ascii="NikoshBAN" w:hAnsi="NikoshBAN" w:cs="NikoshBAN"/>
          <w:sz w:val="20"/>
          <w:szCs w:val="20"/>
          <w:lang w:val="nl-NL" w:bidi="hi-IN"/>
        </w:rPr>
      </w:pPr>
      <w:r w:rsidRPr="00502CDC">
        <w:rPr>
          <w:rFonts w:ascii="NikoshBAN" w:hAnsi="NikoshBAN" w:cs="NikoshBAN"/>
          <w:sz w:val="20"/>
          <w:szCs w:val="20"/>
          <w:cs/>
          <w:lang w:val="nl-NL" w:bidi="bn-BD"/>
        </w:rPr>
        <w:t>পরিবেশ</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জলবায়ু</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পরিবর্তন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বন্যপ্রাণী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সংক্রান্ত</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বিভিন্ন</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আঞ্চলিক</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আন্তর্জাতিক</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কনভেনশন/চুক্তি/প্রটোকল-এর</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বাধ্যবাধকতা</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অনুসরণ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বাস্তবায়ন</w:t>
      </w:r>
      <w:r w:rsidRPr="00502CDC">
        <w:rPr>
          <w:rFonts w:ascii="NikoshBAN" w:hAnsi="NikoshBAN" w:cs="NikoshBAN"/>
          <w:sz w:val="20"/>
          <w:szCs w:val="20"/>
          <w:lang w:val="nl-NL" w:bidi="hi-IN"/>
        </w:rPr>
        <w:t>;</w:t>
      </w:r>
    </w:p>
    <w:p w:rsidR="00956203" w:rsidRPr="00502CDC" w:rsidRDefault="002C5A46">
      <w:pPr>
        <w:pStyle w:val="Title"/>
        <w:numPr>
          <w:ilvl w:val="0"/>
          <w:numId w:val="9"/>
        </w:numPr>
        <w:spacing w:before="120" w:after="120" w:line="276" w:lineRule="auto"/>
        <w:ind w:hanging="720"/>
        <w:jc w:val="both"/>
        <w:rPr>
          <w:rFonts w:ascii="NikoshBAN" w:hAnsi="NikoshBAN" w:cs="NikoshBAN"/>
          <w:sz w:val="20"/>
          <w:szCs w:val="20"/>
          <w:lang w:val="nl-NL" w:bidi="bn-BD"/>
        </w:rPr>
      </w:pPr>
      <w:r w:rsidRPr="00502CDC">
        <w:rPr>
          <w:rFonts w:ascii="NikoshBAN" w:hAnsi="NikoshBAN" w:cs="NikoshBAN"/>
          <w:sz w:val="20"/>
          <w:szCs w:val="20"/>
          <w:cs/>
          <w:lang w:val="nl-NL" w:bidi="bn-BD"/>
        </w:rPr>
        <w:t>বন্যপ্রাণী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জীব-বৈচিত্র্য</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সংরক্ষণ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ইকো</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ট্যুরিজম</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রক্ষিত</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এলাকা</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সম্প্রসারণ</w:t>
      </w:r>
      <w:r w:rsidRPr="00502CDC">
        <w:rPr>
          <w:rFonts w:ascii="NikoshBAN" w:hAnsi="NikoshBAN" w:cs="NikoshBAN"/>
          <w:sz w:val="20"/>
          <w:szCs w:val="20"/>
          <w:lang w:val="nl-NL" w:bidi="bn-BD"/>
        </w:rPr>
        <w:t xml:space="preserve">; </w:t>
      </w:r>
    </w:p>
    <w:p w:rsidR="00956203" w:rsidRPr="00502CDC" w:rsidRDefault="002C5A46">
      <w:pPr>
        <w:pStyle w:val="Title"/>
        <w:numPr>
          <w:ilvl w:val="0"/>
          <w:numId w:val="9"/>
        </w:numPr>
        <w:spacing w:before="120" w:after="120" w:line="276" w:lineRule="auto"/>
        <w:ind w:hanging="720"/>
        <w:jc w:val="both"/>
        <w:rPr>
          <w:rFonts w:ascii="NikoshBAN" w:hAnsi="NikoshBAN" w:cs="NikoshBAN"/>
          <w:sz w:val="20"/>
          <w:szCs w:val="20"/>
          <w:lang w:val="nl-NL" w:bidi="bn-BD"/>
        </w:rPr>
      </w:pPr>
      <w:r w:rsidRPr="00502CDC">
        <w:rPr>
          <w:rFonts w:ascii="NikoshBAN" w:hAnsi="NikoshBAN" w:cs="NikoshBAN"/>
          <w:sz w:val="20"/>
          <w:szCs w:val="20"/>
          <w:cs/>
          <w:lang w:val="nl-NL" w:bidi="bn-BD"/>
        </w:rPr>
        <w:t>বোটানিক্যাল</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গার্ডেন রক্ষণাবেক্ষণ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উদ্ভিদ</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প্রজাতির</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জরিপ ও শ্রেণিবিন্যাস</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সনাক্তকরণ</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ও</w:t>
      </w:r>
      <w:r w:rsidRPr="00502CDC">
        <w:rPr>
          <w:rFonts w:ascii="NikoshBAN" w:hAnsi="NikoshBAN" w:cs="NikoshBAN"/>
          <w:sz w:val="20"/>
          <w:szCs w:val="20"/>
          <w:lang w:val="nl-NL" w:bidi="bn-BD"/>
        </w:rPr>
        <w:t xml:space="preserve"> </w:t>
      </w:r>
      <w:r w:rsidRPr="00502CDC">
        <w:rPr>
          <w:rFonts w:ascii="NikoshBAN" w:hAnsi="NikoshBAN" w:cs="NikoshBAN"/>
          <w:sz w:val="20"/>
          <w:szCs w:val="20"/>
          <w:cs/>
          <w:lang w:val="nl-NL" w:bidi="bn-BD"/>
        </w:rPr>
        <w:t>সংরক্ষণ</w:t>
      </w:r>
      <w:r w:rsidRPr="00502CDC">
        <w:rPr>
          <w:rFonts w:ascii="NikoshBAN" w:hAnsi="NikoshBAN" w:cs="NikoshBAN"/>
          <w:sz w:val="20"/>
          <w:szCs w:val="20"/>
          <w:lang w:val="nl-NL" w:bidi="bn-BD"/>
        </w:rPr>
        <w:t xml:space="preserve">; </w:t>
      </w:r>
    </w:p>
    <w:p w:rsidR="00956203" w:rsidRPr="00502CDC" w:rsidRDefault="002C5A46">
      <w:pPr>
        <w:pStyle w:val="Title"/>
        <w:numPr>
          <w:ilvl w:val="0"/>
          <w:numId w:val="9"/>
        </w:numPr>
        <w:spacing w:before="120" w:after="120" w:line="276" w:lineRule="auto"/>
        <w:ind w:hanging="720"/>
        <w:jc w:val="both"/>
        <w:rPr>
          <w:rFonts w:ascii="NikoshBAN" w:hAnsi="NikoshBAN" w:cs="NikoshBAN"/>
          <w:sz w:val="20"/>
          <w:szCs w:val="20"/>
          <w:lang w:val="nl-NL" w:bidi="bn-BD"/>
        </w:rPr>
      </w:pPr>
      <w:r w:rsidRPr="00502CDC">
        <w:rPr>
          <w:rFonts w:ascii="NikoshBAN" w:hAnsi="NikoshBAN" w:cs="NikoshBAN"/>
          <w:sz w:val="20"/>
          <w:szCs w:val="20"/>
          <w:cs/>
          <w:lang w:val="nl-NL" w:bidi="bn-BD"/>
        </w:rPr>
        <w:t>পরিবেশ ও প্রতিবেশ ব্যবস্থাপনা এবং জলবায়ু পরিবর্তনজনিত অভিঘাত মোকাবেলায় কার্যক্রম গ্রহণ।</w:t>
      </w:r>
    </w:p>
    <w:permEnd w:id="1771459415"/>
    <w:p w:rsidR="00956203" w:rsidRPr="00502CDC" w:rsidRDefault="002C5A46">
      <w:pPr>
        <w:pStyle w:val="Title"/>
        <w:spacing w:before="240" w:after="60" w:line="300" w:lineRule="auto"/>
        <w:jc w:val="both"/>
        <w:rPr>
          <w:rFonts w:ascii="Times New Roman" w:eastAsia="Nikosh" w:hAnsi="Times New Roman" w:cs="NikoshBAN"/>
          <w:b/>
          <w:bCs/>
          <w:sz w:val="20"/>
          <w:lang w:val="nl-NL" w:bidi="bn-BD"/>
        </w:rPr>
      </w:pPr>
      <w:r w:rsidRPr="00502CDC">
        <w:rPr>
          <w:rFonts w:ascii="Times New Roman" w:eastAsia="Nikosh" w:hAnsi="Times New Roman" w:cs="NikoshBAN"/>
          <w:b/>
          <w:bCs/>
          <w:sz w:val="20"/>
          <w:cs/>
          <w:lang w:val="nl-NL" w:bidi="bn-BD"/>
        </w:rPr>
        <w:t>২.০</w:t>
      </w:r>
      <w:r w:rsidRPr="00502CDC">
        <w:rPr>
          <w:rFonts w:ascii="Times New Roman" w:eastAsia="Nikosh" w:hAnsi="Times New Roman" w:cs="NikoshBAN"/>
          <w:b/>
          <w:bCs/>
          <w:sz w:val="20"/>
          <w:cs/>
          <w:lang w:val="nl-NL" w:bidi="bn-BD"/>
        </w:rPr>
        <w:tab/>
        <w:t>মধ্যমেয়াদি কৌশলগত উদ্দেশ্য ও কার্যক্রমসমূহ</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07"/>
        <w:gridCol w:w="4106"/>
        <w:gridCol w:w="2164"/>
      </w:tblGrid>
      <w:tr w:rsidR="00502CDC" w:rsidRPr="00502CDC">
        <w:trPr>
          <w:trHeight w:val="20"/>
          <w:tblHeader/>
          <w:jc w:val="center"/>
        </w:trPr>
        <w:tc>
          <w:tcPr>
            <w:tcW w:w="1212"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60" w:line="264" w:lineRule="auto"/>
              <w:jc w:val="center"/>
              <w:rPr>
                <w:rFonts w:cs="NikoshBAN"/>
                <w:sz w:val="18"/>
                <w:szCs w:val="20"/>
                <w:lang w:bidi="bn-BD"/>
              </w:rPr>
            </w:pPr>
            <w:r w:rsidRPr="00502CDC">
              <w:rPr>
                <w:rFonts w:eastAsia="Nikosh" w:cs="NikoshBAN"/>
                <w:sz w:val="18"/>
                <w:szCs w:val="20"/>
                <w:cs/>
                <w:lang w:bidi="bn-BD"/>
              </w:rPr>
              <w:t>মধ্যমেয়াদি কৌশলগত</w:t>
            </w:r>
            <w:r w:rsidRPr="00502CDC">
              <w:rPr>
                <w:rFonts w:eastAsia="Nikosh" w:cs="NikoshBAN"/>
                <w:sz w:val="18"/>
                <w:szCs w:val="20"/>
                <w:lang w:val="en-US" w:bidi="bn-BD"/>
              </w:rPr>
              <w:t xml:space="preserve"> </w:t>
            </w:r>
            <w:r w:rsidRPr="00502CDC">
              <w:rPr>
                <w:rFonts w:eastAsia="Nikosh" w:cs="NikoshBAN"/>
                <w:sz w:val="18"/>
                <w:szCs w:val="20"/>
                <w:cs/>
                <w:lang w:bidi="bn-BD"/>
              </w:rPr>
              <w:t>উদ্দেশ্য</w:t>
            </w:r>
          </w:p>
        </w:tc>
        <w:tc>
          <w:tcPr>
            <w:tcW w:w="2480"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60" w:line="264" w:lineRule="auto"/>
              <w:jc w:val="center"/>
              <w:rPr>
                <w:rFonts w:cs="NikoshBAN"/>
                <w:sz w:val="18"/>
                <w:szCs w:val="20"/>
                <w:lang w:bidi="bn-BD"/>
              </w:rPr>
            </w:pPr>
            <w:r w:rsidRPr="00502CDC">
              <w:rPr>
                <w:rFonts w:eastAsia="Nikosh" w:cs="NikoshBAN"/>
                <w:sz w:val="18"/>
                <w:szCs w:val="20"/>
                <w:cs/>
                <w:lang w:bidi="bn-BD"/>
              </w:rPr>
              <w:t>কার্যক্রমসমূহ</w:t>
            </w:r>
          </w:p>
        </w:tc>
        <w:tc>
          <w:tcPr>
            <w:tcW w:w="1307"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60" w:line="264" w:lineRule="auto"/>
              <w:jc w:val="center"/>
              <w:rPr>
                <w:rFonts w:cs="NikoshBAN"/>
                <w:sz w:val="18"/>
                <w:szCs w:val="20"/>
                <w:lang w:bidi="bn-BD"/>
              </w:rPr>
            </w:pPr>
            <w:r w:rsidRPr="00502CDC">
              <w:rPr>
                <w:rFonts w:eastAsia="Nikosh" w:cs="NikoshBAN"/>
                <w:sz w:val="18"/>
                <w:szCs w:val="20"/>
                <w:cs/>
                <w:lang w:bidi="bn-BD"/>
              </w:rPr>
              <w:t>বাস্তবায়নকারী অধিদপ্তর/সংস্থা</w:t>
            </w:r>
          </w:p>
        </w:tc>
      </w:tr>
      <w:tr w:rsidR="00502CDC" w:rsidRPr="00502CDC">
        <w:trPr>
          <w:trHeight w:val="20"/>
          <w:tblHeader/>
          <w:jc w:val="center"/>
        </w:trPr>
        <w:tc>
          <w:tcPr>
            <w:tcW w:w="1212" w:type="pct"/>
            <w:tcBorders>
              <w:top w:val="single" w:sz="4" w:space="0" w:color="auto"/>
            </w:tcBorders>
          </w:tcPr>
          <w:p w:rsidR="00956203" w:rsidRPr="00502CDC" w:rsidRDefault="002C5A46">
            <w:pPr>
              <w:spacing w:before="40" w:after="60" w:line="264" w:lineRule="auto"/>
              <w:jc w:val="center"/>
              <w:rPr>
                <w:rFonts w:eastAsia="Nikosh" w:cs="NikoshBAN"/>
                <w:sz w:val="18"/>
                <w:szCs w:val="20"/>
                <w:rtl/>
                <w:cs/>
                <w:lang w:bidi="bn-BD"/>
              </w:rPr>
            </w:pPr>
            <w:r w:rsidRPr="00502CDC">
              <w:rPr>
                <w:rFonts w:eastAsia="Nikosh" w:cs="NikoshBAN"/>
                <w:sz w:val="18"/>
                <w:szCs w:val="20"/>
                <w:cs/>
                <w:lang w:bidi="bn-BD"/>
              </w:rPr>
              <w:t>১</w:t>
            </w:r>
          </w:p>
        </w:tc>
        <w:tc>
          <w:tcPr>
            <w:tcW w:w="2480" w:type="pct"/>
            <w:tcBorders>
              <w:top w:val="single" w:sz="4" w:space="0" w:color="auto"/>
            </w:tcBorders>
          </w:tcPr>
          <w:p w:rsidR="00956203" w:rsidRPr="00502CDC" w:rsidRDefault="002C5A46">
            <w:pPr>
              <w:spacing w:before="40" w:after="60" w:line="264" w:lineRule="auto"/>
              <w:jc w:val="center"/>
              <w:rPr>
                <w:rFonts w:eastAsia="Nikosh" w:cs="NikoshBAN"/>
                <w:sz w:val="18"/>
                <w:szCs w:val="20"/>
                <w:rtl/>
                <w:cs/>
                <w:lang w:bidi="bn-BD"/>
              </w:rPr>
            </w:pPr>
            <w:r w:rsidRPr="00502CDC">
              <w:rPr>
                <w:rFonts w:eastAsia="Nikosh" w:cs="NikoshBAN"/>
                <w:sz w:val="18"/>
                <w:szCs w:val="20"/>
                <w:cs/>
                <w:lang w:bidi="bn-BD"/>
              </w:rPr>
              <w:t>২</w:t>
            </w:r>
          </w:p>
        </w:tc>
        <w:tc>
          <w:tcPr>
            <w:tcW w:w="1307" w:type="pct"/>
            <w:tcBorders>
              <w:top w:val="single" w:sz="4" w:space="0" w:color="auto"/>
            </w:tcBorders>
          </w:tcPr>
          <w:p w:rsidR="00956203" w:rsidRPr="00502CDC" w:rsidRDefault="002C5A46">
            <w:pPr>
              <w:spacing w:before="40" w:after="60" w:line="264" w:lineRule="auto"/>
              <w:jc w:val="center"/>
              <w:rPr>
                <w:rFonts w:eastAsia="Nikosh" w:cs="NikoshBAN"/>
                <w:sz w:val="18"/>
                <w:szCs w:val="20"/>
                <w:rtl/>
                <w:cs/>
                <w:lang w:bidi="bn-BD"/>
              </w:rPr>
            </w:pPr>
            <w:r w:rsidRPr="00502CDC">
              <w:rPr>
                <w:rFonts w:eastAsia="Nikosh" w:cs="NikoshBAN"/>
                <w:sz w:val="18"/>
                <w:szCs w:val="20"/>
                <w:cs/>
                <w:lang w:bidi="bn-BD"/>
              </w:rPr>
              <w:t>৩</w:t>
            </w:r>
          </w:p>
        </w:tc>
      </w:tr>
      <w:tr w:rsidR="00502CDC" w:rsidRPr="00502CDC">
        <w:trPr>
          <w:trHeight w:val="20"/>
          <w:jc w:val="center"/>
        </w:trPr>
        <w:tc>
          <w:tcPr>
            <w:tcW w:w="1212" w:type="pct"/>
            <w:vMerge w:val="restart"/>
            <w:tcBorders>
              <w:top w:val="single" w:sz="4" w:space="0" w:color="auto"/>
            </w:tcBorders>
          </w:tcPr>
          <w:p w:rsidR="00956203" w:rsidRPr="00502CDC" w:rsidRDefault="002C5A46">
            <w:pPr>
              <w:spacing w:before="40" w:line="264" w:lineRule="auto"/>
              <w:ind w:left="216" w:hanging="216"/>
              <w:rPr>
                <w:rFonts w:cs="NikoshBAN"/>
                <w:sz w:val="18"/>
                <w:szCs w:val="20"/>
                <w:lang w:val="es-ES" w:bidi="bn-BD"/>
              </w:rPr>
            </w:pPr>
            <w:permStart w:id="579492737" w:edGrp="everyone" w:colFirst="0" w:colLast="0"/>
            <w:permStart w:id="1187461305" w:edGrp="everyone" w:colFirst="1" w:colLast="1"/>
            <w:permStart w:id="231675414" w:edGrp="everyone" w:colFirst="2" w:colLast="2"/>
            <w:r w:rsidRPr="00502CDC">
              <w:rPr>
                <w:rFonts w:eastAsia="Nikosh" w:cs="NikoshBAN"/>
                <w:sz w:val="18"/>
                <w:szCs w:val="20"/>
                <w:cs/>
                <w:lang w:bidi="bn-BD"/>
              </w:rPr>
              <w:t>১.</w:t>
            </w:r>
            <w:r w:rsidRPr="00502CDC">
              <w:rPr>
                <w:rFonts w:eastAsia="Nikosh" w:cs="NikoshBAN"/>
                <w:sz w:val="18"/>
                <w:szCs w:val="20"/>
                <w:cs/>
                <w:lang w:bidi="bn-BD"/>
              </w:rPr>
              <w:tab/>
              <w:t>জলবায়ু পরিবর্তনজনিত ঝুঁকি মোকাবেলা</w:t>
            </w:r>
          </w:p>
        </w:tc>
        <w:tc>
          <w:tcPr>
            <w:tcW w:w="2480" w:type="pct"/>
            <w:tcBorders>
              <w:top w:val="single" w:sz="4" w:space="0" w:color="auto"/>
            </w:tcBorders>
          </w:tcPr>
          <w:p w:rsidR="00956203" w:rsidRPr="00502CDC" w:rsidRDefault="002C5A46">
            <w:pPr>
              <w:pStyle w:val="ListParagraph"/>
              <w:numPr>
                <w:ilvl w:val="0"/>
                <w:numId w:val="10"/>
              </w:numPr>
              <w:spacing w:before="40" w:after="0" w:line="264" w:lineRule="auto"/>
              <w:ind w:left="216" w:hanging="216"/>
              <w:rPr>
                <w:rFonts w:ascii="Times New Roman" w:hAnsi="Times New Roman" w:cs="NikoshBAN"/>
                <w:sz w:val="18"/>
                <w:szCs w:val="20"/>
                <w:lang w:bidi="bn-BD"/>
              </w:rPr>
            </w:pPr>
            <w:r w:rsidRPr="00502CDC">
              <w:rPr>
                <w:rFonts w:ascii="Times New Roman" w:hAnsi="Times New Roman" w:cs="NikoshBAN"/>
                <w:sz w:val="18"/>
                <w:szCs w:val="20"/>
                <w:cs/>
                <w:lang w:bidi="bn-BD"/>
              </w:rPr>
              <w:t xml:space="preserve">জৈব বর্জ্য হতে কার্বন নিঃসরণ হ্রাস করার লক্ষ্যে ৬টি জেলার সদর উপজেলায় সিডিএম </w:t>
            </w:r>
            <w:r w:rsidRPr="00502CDC">
              <w:rPr>
                <w:rFonts w:cs="Calibri"/>
                <w:sz w:val="18"/>
                <w:szCs w:val="20"/>
                <w:cs/>
                <w:lang w:bidi="bn-BD"/>
              </w:rPr>
              <w:t>(</w:t>
            </w:r>
            <w:r w:rsidRPr="00502CDC">
              <w:rPr>
                <w:rFonts w:cs="Calibri"/>
                <w:sz w:val="18"/>
                <w:szCs w:val="20"/>
                <w:lang w:bidi="bn-BD"/>
              </w:rPr>
              <w:t xml:space="preserve">Clean Development </w:t>
            </w:r>
            <w:r w:rsidRPr="00502CDC">
              <w:rPr>
                <w:rFonts w:cs="Calibri"/>
                <w:sz w:val="18"/>
                <w:szCs w:val="20"/>
                <w:lang w:bidi="bn-BD"/>
              </w:rPr>
              <w:lastRenderedPageBreak/>
              <w:t xml:space="preserve">Mechanism) </w:t>
            </w:r>
            <w:r w:rsidRPr="00502CDC">
              <w:rPr>
                <w:rFonts w:ascii="Times New Roman" w:hAnsi="Times New Roman" w:cs="NikoshBAN"/>
                <w:sz w:val="18"/>
                <w:szCs w:val="20"/>
                <w:cs/>
                <w:lang w:bidi="bn-BD"/>
              </w:rPr>
              <w:t>প্রকল্প কার্যক্রম বাস্তবায়ন</w:t>
            </w:r>
          </w:p>
          <w:p w:rsidR="00956203" w:rsidRPr="00502CDC" w:rsidRDefault="002C5A46">
            <w:pPr>
              <w:pStyle w:val="ListParagraph"/>
              <w:numPr>
                <w:ilvl w:val="0"/>
                <w:numId w:val="10"/>
              </w:numPr>
              <w:spacing w:before="40" w:after="0" w:line="264" w:lineRule="auto"/>
              <w:ind w:left="216" w:hanging="216"/>
              <w:rPr>
                <w:rFonts w:ascii="Times New Roman" w:eastAsia="Nikosh" w:hAnsi="Times New Roman" w:cs="NikoshBAN"/>
                <w:sz w:val="18"/>
                <w:szCs w:val="20"/>
                <w:cs/>
                <w:lang w:bidi="bn-BD"/>
              </w:rPr>
            </w:pPr>
            <w:r w:rsidRPr="00502CDC">
              <w:rPr>
                <w:rFonts w:ascii="Times New Roman" w:eastAsia="Nikosh" w:hAnsi="Times New Roman" w:cs="NikoshBAN"/>
                <w:sz w:val="18"/>
                <w:szCs w:val="20"/>
                <w:cs/>
                <w:lang w:bidi="bn-BD"/>
              </w:rPr>
              <w:t>জলবায়ু পরিবর্তন মোকাবেলায় অভিযোজন ও প্রশমন সক্ষমতা বৃদ্ধির লক্ষ্যে জনগণকে সচেতন করে তোলা এবং এ বিষয়ে গবেষণা-স্টাডি পরিচালনা</w:t>
            </w:r>
          </w:p>
          <w:p w:rsidR="00956203" w:rsidRPr="00502CDC" w:rsidRDefault="002C5A46">
            <w:pPr>
              <w:pStyle w:val="ListParagraph"/>
              <w:numPr>
                <w:ilvl w:val="0"/>
                <w:numId w:val="10"/>
              </w:numPr>
              <w:spacing w:before="40" w:after="0" w:line="264" w:lineRule="auto"/>
              <w:ind w:left="216" w:hanging="216"/>
              <w:rPr>
                <w:rFonts w:ascii="Times New Roman" w:eastAsia="NikoshBAN" w:hAnsi="Times New Roman" w:cs="NikoshBAN"/>
                <w:sz w:val="18"/>
                <w:szCs w:val="20"/>
                <w:lang w:val="de-DE" w:bidi="bn-BD"/>
              </w:rPr>
            </w:pPr>
            <w:r w:rsidRPr="00502CDC">
              <w:rPr>
                <w:rFonts w:ascii="NikoshBAN" w:hAnsi="NikoshBAN" w:cs="NikoshBAN"/>
                <w:sz w:val="16"/>
                <w:szCs w:val="16"/>
                <w:cs/>
                <w:lang w:bidi="bn-BD"/>
              </w:rPr>
              <w:t>সরকারি নির্মাণ কাজে পোড়ানো ইটের পরিবর্তে অপোড়ানো ব্লক এর ব্যবহার প্রবর্তন</w:t>
            </w:r>
          </w:p>
        </w:tc>
        <w:tc>
          <w:tcPr>
            <w:tcW w:w="1307" w:type="pct"/>
            <w:tcBorders>
              <w:top w:val="single" w:sz="4" w:space="0" w:color="auto"/>
            </w:tcBorders>
          </w:tcPr>
          <w:p w:rsidR="00956203" w:rsidRPr="00502CDC" w:rsidRDefault="002C5A46">
            <w:pPr>
              <w:numPr>
                <w:ilvl w:val="0"/>
                <w:numId w:val="11"/>
              </w:numPr>
              <w:tabs>
                <w:tab w:val="clear" w:pos="216"/>
              </w:tabs>
              <w:spacing w:before="40" w:line="264" w:lineRule="auto"/>
              <w:rPr>
                <w:rFonts w:eastAsia="NikoshBAN" w:cs="NikoshBAN"/>
                <w:sz w:val="18"/>
                <w:szCs w:val="20"/>
                <w:lang w:val="da-DK" w:bidi="bn-BD"/>
              </w:rPr>
            </w:pPr>
            <w:r w:rsidRPr="00502CDC">
              <w:rPr>
                <w:rFonts w:eastAsia="Nikosh" w:cs="NikoshBAN"/>
                <w:sz w:val="18"/>
                <w:szCs w:val="20"/>
                <w:cs/>
                <w:lang w:val="da-DK" w:bidi="bn-BD"/>
              </w:rPr>
              <w:lastRenderedPageBreak/>
              <w:t>পরিবেশ অধিদপ্তর</w:t>
            </w:r>
          </w:p>
        </w:tc>
      </w:tr>
      <w:tr w:rsidR="00502CDC" w:rsidRPr="00502CDC">
        <w:trPr>
          <w:trHeight w:val="20"/>
          <w:jc w:val="center"/>
        </w:trPr>
        <w:tc>
          <w:tcPr>
            <w:tcW w:w="1212" w:type="pct"/>
            <w:vMerge/>
          </w:tcPr>
          <w:p w:rsidR="00956203" w:rsidRPr="00502CDC" w:rsidRDefault="00956203">
            <w:pPr>
              <w:numPr>
                <w:ilvl w:val="0"/>
                <w:numId w:val="12"/>
              </w:numPr>
              <w:tabs>
                <w:tab w:val="clear" w:pos="720"/>
              </w:tabs>
              <w:spacing w:before="40" w:line="264" w:lineRule="auto"/>
              <w:ind w:left="216" w:hanging="216"/>
              <w:rPr>
                <w:rFonts w:cs="NikoshBAN"/>
                <w:sz w:val="18"/>
                <w:szCs w:val="20"/>
                <w:lang w:val="es-ES" w:bidi="bn-BD"/>
              </w:rPr>
            </w:pPr>
            <w:permStart w:id="1956537156" w:edGrp="everyone" w:colFirst="1" w:colLast="1"/>
            <w:permStart w:id="1254173800" w:edGrp="everyone" w:colFirst="2" w:colLast="2"/>
            <w:permEnd w:id="579492737"/>
            <w:permEnd w:id="1187461305"/>
            <w:permEnd w:id="231675414"/>
          </w:p>
        </w:tc>
        <w:tc>
          <w:tcPr>
            <w:tcW w:w="2480" w:type="pct"/>
            <w:tcBorders>
              <w:top w:val="single" w:sz="4" w:space="0" w:color="auto"/>
            </w:tcBorders>
          </w:tcPr>
          <w:p w:rsidR="00956203" w:rsidRPr="00502CDC" w:rsidRDefault="002C5A46">
            <w:pPr>
              <w:pStyle w:val="ListParagraph"/>
              <w:numPr>
                <w:ilvl w:val="0"/>
                <w:numId w:val="10"/>
              </w:numPr>
              <w:spacing w:before="40" w:after="0" w:line="264" w:lineRule="auto"/>
              <w:ind w:left="216" w:hanging="216"/>
              <w:jc w:val="both"/>
              <w:rPr>
                <w:rFonts w:ascii="NikoshBAN" w:hAnsi="NikoshBAN" w:cs="NikoshBAN"/>
                <w:sz w:val="20"/>
                <w:szCs w:val="20"/>
                <w:cs/>
                <w:lang w:val="en-AU" w:bidi="bn-BD"/>
              </w:rPr>
            </w:pPr>
            <w:r w:rsidRPr="00502CDC">
              <w:rPr>
                <w:rFonts w:ascii="NikoshBAN" w:hAnsi="NikoshBAN" w:cs="NikoshBAN"/>
                <w:sz w:val="20"/>
                <w:szCs w:val="20"/>
                <w:cs/>
                <w:lang w:val="en-AU" w:bidi="bn-BD"/>
              </w:rPr>
              <w:t xml:space="preserve">প্রাকৃতিক দুর্যোগ মোকাবেলায় উপকূলীয় এলাকায় </w:t>
            </w:r>
            <w:r w:rsidRPr="00502CDC">
              <w:rPr>
                <w:rFonts w:ascii="NikoshBAN" w:eastAsia="Nikosh" w:hAnsi="NikoshBAN" w:cs="NikoshBAN"/>
                <w:sz w:val="18"/>
                <w:szCs w:val="20"/>
                <w:cs/>
                <w:lang w:bidi="bn-BD"/>
              </w:rPr>
              <w:t>নতুন</w:t>
            </w:r>
            <w:r w:rsidRPr="00502CDC">
              <w:rPr>
                <w:rFonts w:ascii="NikoshBAN" w:hAnsi="NikoshBAN" w:cs="NikoshBAN"/>
                <w:sz w:val="20"/>
                <w:szCs w:val="20"/>
                <w:cs/>
                <w:lang w:val="en-AU" w:bidi="bn-BD"/>
              </w:rPr>
              <w:t xml:space="preserve"> জেগে ওঠা চরে বনায়ন </w:t>
            </w:r>
            <w:r w:rsidRPr="00502CDC">
              <w:rPr>
                <w:rFonts w:ascii="NikoshBAN" w:hAnsi="NikoshBAN" w:cs="NikoshBAN"/>
                <w:sz w:val="20"/>
                <w:szCs w:val="20"/>
                <w:cs/>
                <w:lang w:val="en-AU"/>
              </w:rPr>
              <w:t>কার্যক্রমে</w:t>
            </w:r>
            <w:r w:rsidRPr="00502CDC">
              <w:rPr>
                <w:rFonts w:ascii="NikoshBAN" w:hAnsi="NikoshBAN" w:cs="NikoshBAN"/>
                <w:sz w:val="20"/>
                <w:szCs w:val="20"/>
                <w:cs/>
                <w:lang w:val="en-AU" w:bidi="bn-BD"/>
              </w:rPr>
              <w:t>র মাধ্যমে সবুজ বেষ্টনী সৃজন</w:t>
            </w:r>
            <w:r w:rsidRPr="00502CDC">
              <w:rPr>
                <w:rFonts w:ascii="NikoshBAN" w:hAnsi="NikoshBAN" w:cs="NikoshBAN" w:hint="cs"/>
                <w:sz w:val="20"/>
                <w:szCs w:val="20"/>
                <w:cs/>
                <w:lang w:val="en-AU" w:bidi="bn-BD"/>
              </w:rPr>
              <w:t xml:space="preserve"> এবং</w:t>
            </w:r>
          </w:p>
          <w:p w:rsidR="00956203" w:rsidRPr="00502CDC" w:rsidRDefault="002C5A46">
            <w:pPr>
              <w:pStyle w:val="ListParagraph"/>
              <w:spacing w:before="40" w:after="0" w:line="264" w:lineRule="auto"/>
              <w:ind w:left="216"/>
              <w:rPr>
                <w:rFonts w:ascii="Times New Roman" w:hAnsi="Times New Roman" w:cs="NikoshBAN"/>
                <w:sz w:val="18"/>
                <w:szCs w:val="20"/>
                <w:lang w:val="es-ES" w:bidi="bn-BD"/>
              </w:rPr>
            </w:pPr>
            <w:r w:rsidRPr="00502CDC">
              <w:rPr>
                <w:rFonts w:ascii="NikoshBAN" w:hAnsi="NikoshBAN" w:cs="NikoshBAN" w:hint="cs"/>
                <w:sz w:val="20"/>
                <w:szCs w:val="20"/>
                <w:cs/>
                <w:lang w:val="en-AU" w:bidi="bn-BD"/>
              </w:rPr>
              <w:t xml:space="preserve">কার্বন </w:t>
            </w:r>
            <w:r w:rsidRPr="00502CDC">
              <w:rPr>
                <w:rFonts w:cs="NikoshBAN" w:hint="cs"/>
                <w:sz w:val="20"/>
                <w:szCs w:val="20"/>
                <w:cs/>
                <w:lang w:val="en-AU" w:bidi="bn-BD"/>
              </w:rPr>
              <w:t>মজুদ</w:t>
            </w:r>
            <w:r w:rsidRPr="00502CDC">
              <w:rPr>
                <w:rFonts w:ascii="NikoshBAN" w:eastAsia="Nikosh" w:hAnsi="NikoshBAN" w:cs="NikoshBAN" w:hint="cs"/>
                <w:sz w:val="18"/>
                <w:szCs w:val="20"/>
                <w:cs/>
                <w:lang w:bidi="bn-BD"/>
              </w:rPr>
              <w:t xml:space="preserve"> বৃদ্ধি</w:t>
            </w:r>
          </w:p>
        </w:tc>
        <w:tc>
          <w:tcPr>
            <w:tcW w:w="1307" w:type="pct"/>
            <w:tcBorders>
              <w:top w:val="single" w:sz="4" w:space="0" w:color="auto"/>
            </w:tcBorders>
          </w:tcPr>
          <w:p w:rsidR="00956203" w:rsidRPr="00502CDC" w:rsidRDefault="002C5A46">
            <w:pPr>
              <w:numPr>
                <w:ilvl w:val="0"/>
                <w:numId w:val="11"/>
              </w:numPr>
              <w:tabs>
                <w:tab w:val="clear" w:pos="216"/>
              </w:tabs>
              <w:spacing w:before="40" w:line="264" w:lineRule="auto"/>
              <w:rPr>
                <w:rFonts w:eastAsia="NikoshBAN" w:cs="NikoshBAN"/>
                <w:sz w:val="18"/>
                <w:szCs w:val="20"/>
                <w:lang w:val="da-DK" w:bidi="bn-BD"/>
              </w:rPr>
            </w:pPr>
            <w:r w:rsidRPr="00502CDC">
              <w:rPr>
                <w:rFonts w:eastAsia="Nikosh" w:cs="NikoshBAN"/>
                <w:sz w:val="18"/>
                <w:szCs w:val="20"/>
                <w:cs/>
                <w:lang w:val="da-DK" w:bidi="bn-BD"/>
              </w:rPr>
              <w:t>বন অধিদপ্তর</w:t>
            </w:r>
          </w:p>
        </w:tc>
      </w:tr>
      <w:tr w:rsidR="00502CDC" w:rsidRPr="00502CDC">
        <w:trPr>
          <w:trHeight w:val="20"/>
          <w:jc w:val="center"/>
        </w:trPr>
        <w:tc>
          <w:tcPr>
            <w:tcW w:w="1212" w:type="pct"/>
            <w:vMerge/>
          </w:tcPr>
          <w:p w:rsidR="00956203" w:rsidRPr="00502CDC" w:rsidRDefault="00956203">
            <w:pPr>
              <w:numPr>
                <w:ilvl w:val="0"/>
                <w:numId w:val="12"/>
              </w:numPr>
              <w:tabs>
                <w:tab w:val="clear" w:pos="720"/>
              </w:tabs>
              <w:spacing w:before="40" w:line="264" w:lineRule="auto"/>
              <w:ind w:left="216" w:hanging="216"/>
              <w:rPr>
                <w:rFonts w:eastAsia="Nikosh" w:cs="NikoshBAN"/>
                <w:sz w:val="18"/>
                <w:szCs w:val="20"/>
                <w:cs/>
                <w:lang w:bidi="bn-BD"/>
              </w:rPr>
            </w:pPr>
            <w:permStart w:id="962400581" w:edGrp="everyone" w:colFirst="1" w:colLast="1"/>
            <w:permStart w:id="1141338184" w:edGrp="everyone" w:colFirst="2" w:colLast="2"/>
            <w:permEnd w:id="1956537156"/>
            <w:permEnd w:id="1254173800"/>
          </w:p>
        </w:tc>
        <w:tc>
          <w:tcPr>
            <w:tcW w:w="2480" w:type="pct"/>
            <w:tcBorders>
              <w:top w:val="single" w:sz="4" w:space="0" w:color="auto"/>
            </w:tcBorders>
          </w:tcPr>
          <w:p w:rsidR="00956203" w:rsidRPr="00502CDC" w:rsidRDefault="002C5A46">
            <w:pPr>
              <w:pStyle w:val="ListParagraph"/>
              <w:numPr>
                <w:ilvl w:val="0"/>
                <w:numId w:val="10"/>
              </w:numPr>
              <w:spacing w:before="40" w:after="0" w:line="264" w:lineRule="auto"/>
              <w:ind w:left="216" w:hanging="216"/>
              <w:jc w:val="both"/>
              <w:rPr>
                <w:rFonts w:ascii="Nikosh" w:eastAsia="NikoshBAN" w:hAnsi="Nikosh" w:cs="Nikosh"/>
                <w:sz w:val="20"/>
                <w:szCs w:val="20"/>
                <w:lang w:bidi="bn-BD"/>
              </w:rPr>
            </w:pPr>
            <w:r w:rsidRPr="00502CDC">
              <w:rPr>
                <w:rFonts w:ascii="Nikosh" w:eastAsia="NikoshBAN" w:hAnsi="Nikosh" w:cs="Nikosh"/>
                <w:sz w:val="20"/>
                <w:szCs w:val="20"/>
                <w:cs/>
                <w:lang w:bidi="bn-IN"/>
              </w:rPr>
              <w:t>প্রশমন</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ও</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কার্বন</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নিঃসরণ</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এর</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আওতায়</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প্রোগ্রাম্যাটিক</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সিডি</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এম</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কার্যক্রম</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নবায়ন</w:t>
            </w:r>
            <w:r w:rsidRPr="00502CDC">
              <w:rPr>
                <w:rFonts w:ascii="Nikosh" w:eastAsia="Nikosh" w:hAnsi="Nikosh" w:cs="Nikosh"/>
                <w:sz w:val="20"/>
                <w:szCs w:val="20"/>
                <w:cs/>
                <w:lang w:bidi="bn-IN"/>
              </w:rPr>
              <w:t>যোগ্য</w:t>
            </w:r>
            <w:r w:rsidRPr="00502CDC">
              <w:rPr>
                <w:rFonts w:ascii="Nikosh" w:eastAsia="Nikosh" w:hAnsi="Nikosh" w:cs="Nikosh"/>
                <w:sz w:val="20"/>
                <w:szCs w:val="20"/>
                <w:lang w:bidi="bn-IN"/>
              </w:rPr>
              <w:t xml:space="preserve"> </w:t>
            </w:r>
            <w:r w:rsidRPr="00502CDC">
              <w:rPr>
                <w:rFonts w:ascii="Nikosh" w:eastAsia="NikoshBAN" w:hAnsi="Nikosh" w:cs="Nikosh"/>
                <w:sz w:val="20"/>
                <w:szCs w:val="20"/>
                <w:cs/>
                <w:lang w:bidi="bn-IN"/>
              </w:rPr>
              <w:t>বিদ্যুৎ</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কেন্দ্রস্থাপন</w:t>
            </w:r>
          </w:p>
          <w:p w:rsidR="00956203" w:rsidRPr="00502CDC" w:rsidRDefault="002C5A46">
            <w:pPr>
              <w:pStyle w:val="ListParagraph"/>
              <w:numPr>
                <w:ilvl w:val="0"/>
                <w:numId w:val="10"/>
              </w:numPr>
              <w:spacing w:before="40" w:after="0" w:line="264" w:lineRule="auto"/>
              <w:ind w:left="216" w:hanging="216"/>
              <w:jc w:val="both"/>
              <w:rPr>
                <w:rFonts w:ascii="Nikosh" w:eastAsia="NikoshBAN" w:hAnsi="Nikosh" w:cs="Nikosh"/>
                <w:sz w:val="20"/>
                <w:szCs w:val="20"/>
                <w:lang w:bidi="bn-BD"/>
              </w:rPr>
            </w:pPr>
            <w:r w:rsidRPr="00502CDC">
              <w:rPr>
                <w:rFonts w:ascii="Nikosh" w:eastAsia="Nikosh" w:hAnsi="Nikosh" w:cs="Nikosh"/>
                <w:sz w:val="20"/>
                <w:szCs w:val="20"/>
                <w:cs/>
                <w:lang w:val="da-DK"/>
              </w:rPr>
              <w:t>খাদ্য</w:t>
            </w:r>
            <w:r w:rsidRPr="00502CDC">
              <w:rPr>
                <w:rFonts w:ascii="Nikosh" w:eastAsia="Nikosh" w:hAnsi="Nikosh" w:cs="Nikosh"/>
                <w:sz w:val="20"/>
                <w:szCs w:val="20"/>
                <w:lang w:val="da-DK"/>
              </w:rPr>
              <w:t xml:space="preserve"> </w:t>
            </w:r>
            <w:r w:rsidRPr="00502CDC">
              <w:rPr>
                <w:rFonts w:ascii="Nikosh" w:eastAsia="Nikosh" w:hAnsi="Nikosh" w:cs="Nikosh"/>
                <w:sz w:val="20"/>
                <w:szCs w:val="20"/>
                <w:cs/>
                <w:lang w:val="da-DK"/>
              </w:rPr>
              <w:t>নিরাপত্তা</w:t>
            </w:r>
            <w:r w:rsidRPr="00502CDC">
              <w:rPr>
                <w:rFonts w:ascii="Nikosh" w:eastAsia="Nikosh" w:hAnsi="Nikosh" w:cs="Nikosh"/>
                <w:sz w:val="20"/>
                <w:szCs w:val="20"/>
                <w:lang w:val="da-DK"/>
              </w:rPr>
              <w:t xml:space="preserve">, </w:t>
            </w:r>
            <w:r w:rsidRPr="00502CDC">
              <w:rPr>
                <w:rFonts w:ascii="Nikosh" w:eastAsia="Nikosh" w:hAnsi="Nikosh" w:cs="Nikosh"/>
                <w:sz w:val="20"/>
                <w:szCs w:val="20"/>
                <w:cs/>
                <w:lang w:val="da-DK"/>
              </w:rPr>
              <w:t>সামাজিক</w:t>
            </w:r>
            <w:r w:rsidRPr="00502CDC">
              <w:rPr>
                <w:rFonts w:ascii="Nikosh" w:eastAsia="Nikosh" w:hAnsi="Nikosh" w:cs="Nikosh"/>
                <w:sz w:val="20"/>
                <w:szCs w:val="20"/>
                <w:lang w:val="da-DK"/>
              </w:rPr>
              <w:t xml:space="preserve"> </w:t>
            </w:r>
            <w:r w:rsidRPr="00502CDC">
              <w:rPr>
                <w:rFonts w:ascii="Nikosh" w:eastAsia="Nikosh" w:hAnsi="Nikosh" w:cs="Nikosh"/>
                <w:sz w:val="20"/>
                <w:szCs w:val="20"/>
                <w:cs/>
                <w:lang w:val="da-DK"/>
              </w:rPr>
              <w:t>সুরক্ষা</w:t>
            </w:r>
            <w:r w:rsidRPr="00502CDC">
              <w:rPr>
                <w:rFonts w:ascii="Nikosh" w:eastAsia="Nikosh" w:hAnsi="Nikosh" w:cs="Nikosh"/>
                <w:sz w:val="20"/>
                <w:szCs w:val="20"/>
                <w:lang w:val="da-DK"/>
              </w:rPr>
              <w:t xml:space="preserve"> </w:t>
            </w:r>
            <w:r w:rsidRPr="00502CDC">
              <w:rPr>
                <w:rFonts w:ascii="Nikosh" w:eastAsia="Nikosh" w:hAnsi="Nikosh" w:cs="Nikosh"/>
                <w:sz w:val="20"/>
                <w:szCs w:val="20"/>
                <w:cs/>
                <w:lang w:val="da-DK"/>
              </w:rPr>
              <w:t>ও</w:t>
            </w:r>
            <w:r w:rsidRPr="00502CDC">
              <w:rPr>
                <w:rFonts w:ascii="Nikosh" w:eastAsia="Nikosh" w:hAnsi="Nikosh" w:cs="Nikosh"/>
                <w:sz w:val="20"/>
                <w:szCs w:val="20"/>
                <w:lang w:val="da-DK"/>
              </w:rPr>
              <w:t xml:space="preserve"> </w:t>
            </w:r>
            <w:r w:rsidRPr="00502CDC">
              <w:rPr>
                <w:rFonts w:ascii="Nikosh" w:eastAsia="Nikosh" w:hAnsi="Nikosh" w:cs="Nikosh"/>
                <w:sz w:val="20"/>
                <w:szCs w:val="20"/>
                <w:cs/>
                <w:lang w:val="da-DK"/>
              </w:rPr>
              <w:t>স্বাস্থ্য</w:t>
            </w:r>
            <w:r w:rsidRPr="00502CDC">
              <w:rPr>
                <w:rFonts w:ascii="Nikosh" w:eastAsia="Nikosh" w:hAnsi="Nikosh" w:cs="Nikosh"/>
                <w:sz w:val="20"/>
                <w:szCs w:val="20"/>
                <w:lang w:val="da-DK"/>
              </w:rPr>
              <w:t xml:space="preserve">, </w:t>
            </w:r>
            <w:r w:rsidRPr="00502CDC">
              <w:rPr>
                <w:rFonts w:ascii="Nikosh" w:eastAsia="Nikosh" w:hAnsi="Nikosh" w:cs="Nikosh"/>
                <w:sz w:val="20"/>
                <w:szCs w:val="20"/>
                <w:cs/>
                <w:lang w:val="da-DK" w:bidi="bn-IN"/>
              </w:rPr>
              <w:t>সমন্বিত</w:t>
            </w:r>
            <w:r w:rsidRPr="00502CDC">
              <w:rPr>
                <w:rFonts w:ascii="Nikosh" w:eastAsia="Nikosh" w:hAnsi="Nikosh" w:cs="Nikosh"/>
                <w:sz w:val="20"/>
                <w:szCs w:val="20"/>
                <w:lang w:val="da-DK" w:bidi="bn-IN"/>
              </w:rPr>
              <w:t xml:space="preserve"> </w:t>
            </w:r>
            <w:r w:rsidRPr="00502CDC">
              <w:rPr>
                <w:rFonts w:ascii="Nikosh" w:eastAsia="Nikosh" w:hAnsi="Nikosh" w:cs="Nikosh"/>
                <w:sz w:val="20"/>
                <w:szCs w:val="20"/>
                <w:cs/>
                <w:lang w:val="da-DK" w:bidi="bn-IN"/>
              </w:rPr>
              <w:t>দূর্যোগ</w:t>
            </w:r>
            <w:r w:rsidRPr="00502CDC">
              <w:rPr>
                <w:rFonts w:ascii="Nikosh" w:eastAsia="Nikosh" w:hAnsi="Nikosh" w:cs="Nikosh"/>
                <w:sz w:val="20"/>
                <w:szCs w:val="20"/>
                <w:lang w:val="da-DK" w:bidi="bn-IN"/>
              </w:rPr>
              <w:t xml:space="preserve"> </w:t>
            </w:r>
            <w:r w:rsidRPr="00502CDC">
              <w:rPr>
                <w:rFonts w:ascii="Nikosh" w:eastAsia="Nikosh" w:hAnsi="Nikosh" w:cs="Nikosh"/>
                <w:sz w:val="20"/>
                <w:szCs w:val="20"/>
                <w:cs/>
                <w:lang w:val="da-DK" w:bidi="bn-IN"/>
              </w:rPr>
              <w:t>ব্যবস্থাপনা</w:t>
            </w:r>
            <w:r w:rsidRPr="00502CDC">
              <w:rPr>
                <w:rFonts w:ascii="Nikosh" w:eastAsia="Nikosh" w:hAnsi="Nikosh" w:cs="Nikosh"/>
                <w:sz w:val="20"/>
                <w:szCs w:val="20"/>
                <w:lang w:val="da-DK" w:bidi="bn-IN"/>
              </w:rPr>
              <w:t xml:space="preserve">, </w:t>
            </w:r>
            <w:r w:rsidRPr="00502CDC">
              <w:rPr>
                <w:rFonts w:ascii="Nikosh" w:hAnsi="Nikosh" w:cs="Nikosh"/>
                <w:sz w:val="20"/>
                <w:szCs w:val="20"/>
                <w:cs/>
                <w:lang w:bidi="bn-IN"/>
              </w:rPr>
              <w:t>সামর্থ গঠন ও প্রাতিষ্ঠানিক দক্ষতা বৃদ্ধি</w:t>
            </w:r>
            <w:r w:rsidRPr="00502CDC">
              <w:rPr>
                <w:rFonts w:ascii="Nikosh" w:eastAsia="Nikosh" w:hAnsi="Nikosh" w:cs="Nikosh"/>
                <w:sz w:val="20"/>
                <w:szCs w:val="20"/>
                <w:lang w:val="da-DK" w:bidi="bn-IN"/>
              </w:rPr>
              <w:t xml:space="preserve"> </w:t>
            </w:r>
            <w:r w:rsidRPr="00502CDC">
              <w:rPr>
                <w:rFonts w:ascii="Nikosh" w:eastAsia="Nikosh" w:hAnsi="Nikosh" w:cs="Nikosh"/>
                <w:sz w:val="20"/>
                <w:szCs w:val="20"/>
                <w:cs/>
                <w:lang w:val="da-DK"/>
              </w:rPr>
              <w:t>এর</w:t>
            </w:r>
            <w:r w:rsidRPr="00502CDC">
              <w:rPr>
                <w:rFonts w:ascii="Nikosh" w:eastAsia="Nikosh" w:hAnsi="Nikosh" w:cs="Nikosh"/>
                <w:sz w:val="20"/>
                <w:szCs w:val="20"/>
                <w:lang w:val="da-DK"/>
              </w:rPr>
              <w:t xml:space="preserve"> </w:t>
            </w:r>
            <w:r w:rsidRPr="00502CDC">
              <w:rPr>
                <w:rFonts w:ascii="Nikosh" w:eastAsia="Nikosh" w:hAnsi="Nikosh" w:cs="Nikosh"/>
                <w:sz w:val="20"/>
                <w:szCs w:val="20"/>
                <w:cs/>
                <w:lang w:val="da-DK"/>
              </w:rPr>
              <w:t>আওতায়</w:t>
            </w:r>
            <w:r w:rsidRPr="00502CDC">
              <w:rPr>
                <w:rFonts w:ascii="Nikosh" w:eastAsia="Nikosh" w:hAnsi="Nikosh" w:cs="Nikosh"/>
                <w:sz w:val="20"/>
                <w:szCs w:val="20"/>
                <w:lang w:val="da-DK"/>
              </w:rPr>
              <w:t xml:space="preserve"> </w:t>
            </w:r>
            <w:r w:rsidRPr="00502CDC">
              <w:rPr>
                <w:rFonts w:ascii="Nikosh" w:eastAsia="Nikosh" w:hAnsi="Nikosh" w:cs="Nikosh"/>
                <w:sz w:val="20"/>
                <w:szCs w:val="20"/>
                <w:cs/>
                <w:lang w:bidi="bn-IN"/>
              </w:rPr>
              <w:t>কার্যক্রম</w:t>
            </w:r>
            <w:r w:rsidRPr="00502CDC">
              <w:rPr>
                <w:rFonts w:ascii="Nikosh" w:eastAsia="Nikosh" w:hAnsi="Nikosh" w:cs="Nikosh"/>
                <w:sz w:val="16"/>
                <w:szCs w:val="16"/>
                <w:lang w:bidi="bn-IN"/>
              </w:rPr>
              <w:t xml:space="preserve"> </w:t>
            </w:r>
            <w:r w:rsidRPr="00502CDC">
              <w:rPr>
                <w:rFonts w:ascii="Nikosh" w:eastAsia="Nikosh" w:hAnsi="Nikosh" w:cs="Nikosh"/>
                <w:sz w:val="16"/>
                <w:szCs w:val="16"/>
                <w:cs/>
                <w:lang w:bidi="bn-IN"/>
              </w:rPr>
              <w:t>গ্রহণ</w:t>
            </w:r>
            <w:r w:rsidRPr="00502CDC">
              <w:rPr>
                <w:rFonts w:ascii="Nikosh" w:eastAsia="Nikosh" w:hAnsi="Nikosh" w:cs="Nikosh"/>
                <w:sz w:val="16"/>
                <w:szCs w:val="16"/>
                <w:lang w:bidi="bn-IN"/>
              </w:rPr>
              <w:t xml:space="preserve"> </w:t>
            </w:r>
          </w:p>
          <w:p w:rsidR="00956203" w:rsidRPr="00502CDC" w:rsidRDefault="002C5A46">
            <w:pPr>
              <w:pStyle w:val="ListParagraph"/>
              <w:numPr>
                <w:ilvl w:val="0"/>
                <w:numId w:val="10"/>
              </w:numPr>
              <w:spacing w:before="40" w:after="0" w:line="264" w:lineRule="auto"/>
              <w:ind w:left="216" w:hanging="216"/>
              <w:jc w:val="both"/>
              <w:rPr>
                <w:rFonts w:ascii="Nikosh" w:eastAsia="NikoshBAN" w:hAnsi="Nikosh" w:cs="Nikosh"/>
                <w:sz w:val="20"/>
                <w:szCs w:val="20"/>
                <w:lang w:bidi="bn-BD"/>
              </w:rPr>
            </w:pPr>
            <w:r w:rsidRPr="00502CDC">
              <w:rPr>
                <w:rFonts w:ascii="Nikosh" w:eastAsia="Nikosh" w:hAnsi="Nikosh" w:cs="Nikosh"/>
                <w:sz w:val="20"/>
                <w:szCs w:val="20"/>
                <w:cs/>
                <w:lang w:val="da-DK" w:bidi="bn-IN"/>
              </w:rPr>
              <w:t>অবকাঠামো এর আওতায়</w:t>
            </w:r>
            <w:r w:rsidRPr="00502CDC">
              <w:rPr>
                <w:rFonts w:ascii="Nikosh" w:eastAsia="Nikosh" w:hAnsi="Nikosh" w:cs="Nikosh"/>
                <w:sz w:val="20"/>
                <w:szCs w:val="20"/>
                <w:lang w:val="da-DK" w:bidi="bn-IN"/>
              </w:rPr>
              <w:t xml:space="preserve"> </w:t>
            </w:r>
            <w:r w:rsidRPr="00502CDC">
              <w:rPr>
                <w:rFonts w:ascii="Nikosh" w:eastAsia="Nikosh" w:hAnsi="Nikosh" w:cs="Nikosh"/>
                <w:sz w:val="20"/>
                <w:szCs w:val="20"/>
                <w:cs/>
                <w:lang w:val="da-DK" w:bidi="bn-IN"/>
              </w:rPr>
              <w:t>গৃহীত</w:t>
            </w:r>
            <w:r w:rsidRPr="00502CDC">
              <w:rPr>
                <w:rFonts w:ascii="Nikosh" w:eastAsia="Nikosh" w:hAnsi="Nikosh" w:cs="Nikosh"/>
                <w:sz w:val="20"/>
                <w:szCs w:val="20"/>
                <w:lang w:val="da-DK" w:bidi="bn-IN"/>
              </w:rPr>
              <w:t xml:space="preserve"> </w:t>
            </w:r>
            <w:r w:rsidRPr="00502CDC">
              <w:rPr>
                <w:rFonts w:ascii="Nikosh" w:eastAsia="Nikosh" w:hAnsi="Nikosh" w:cs="Nikosh"/>
                <w:sz w:val="20"/>
                <w:szCs w:val="20"/>
                <w:cs/>
                <w:lang w:val="da-DK" w:bidi="bn-IN"/>
              </w:rPr>
              <w:t>কার্যক্রম</w:t>
            </w:r>
          </w:p>
          <w:p w:rsidR="00956203" w:rsidRPr="00502CDC" w:rsidRDefault="002C5A46">
            <w:pPr>
              <w:pStyle w:val="ListParagraph"/>
              <w:numPr>
                <w:ilvl w:val="0"/>
                <w:numId w:val="10"/>
              </w:numPr>
              <w:spacing w:before="40" w:after="0" w:line="264" w:lineRule="auto"/>
              <w:ind w:left="216" w:hanging="216"/>
              <w:jc w:val="both"/>
              <w:rPr>
                <w:rFonts w:ascii="Nikosh" w:eastAsia="NikoshBAN" w:hAnsi="Nikosh" w:cs="Nikosh"/>
                <w:sz w:val="20"/>
                <w:szCs w:val="20"/>
                <w:rtl/>
                <w:cs/>
                <w:lang w:bidi="bn-BD"/>
              </w:rPr>
            </w:pPr>
            <w:r w:rsidRPr="00502CDC">
              <w:rPr>
                <w:rFonts w:ascii="Nikosh" w:eastAsia="Nikosh" w:hAnsi="Nikosh" w:cs="Nikosh"/>
                <w:sz w:val="20"/>
                <w:szCs w:val="20"/>
                <w:cs/>
                <w:lang w:val="da-DK" w:bidi="bn-IN"/>
              </w:rPr>
              <w:t>গবেষণা ও জ্ঞান</w:t>
            </w:r>
            <w:r w:rsidRPr="00502CDC">
              <w:rPr>
                <w:rFonts w:ascii="Nikosh" w:eastAsia="Nikosh" w:hAnsi="Nikosh" w:cs="Nikosh"/>
                <w:sz w:val="20"/>
                <w:szCs w:val="20"/>
                <w:lang w:val="da-DK" w:bidi="bn-IN"/>
              </w:rPr>
              <w:t xml:space="preserve"> </w:t>
            </w:r>
            <w:r w:rsidRPr="00502CDC">
              <w:rPr>
                <w:rFonts w:ascii="Nikosh" w:eastAsia="Nikosh" w:hAnsi="Nikosh" w:cs="Nikosh" w:hint="cs"/>
                <w:sz w:val="20"/>
                <w:szCs w:val="20"/>
                <w:cs/>
                <w:lang w:val="da-DK" w:bidi="bn-IN"/>
              </w:rPr>
              <w:t xml:space="preserve">বাবস্থাপনা </w:t>
            </w:r>
          </w:p>
        </w:tc>
        <w:tc>
          <w:tcPr>
            <w:tcW w:w="1307" w:type="pct"/>
            <w:tcBorders>
              <w:top w:val="single" w:sz="4" w:space="0" w:color="auto"/>
            </w:tcBorders>
          </w:tcPr>
          <w:p w:rsidR="00956203" w:rsidRPr="00502CDC" w:rsidRDefault="002C5A46">
            <w:pPr>
              <w:numPr>
                <w:ilvl w:val="0"/>
                <w:numId w:val="11"/>
              </w:numPr>
              <w:tabs>
                <w:tab w:val="clear" w:pos="216"/>
              </w:tabs>
              <w:spacing w:before="40" w:line="264" w:lineRule="auto"/>
              <w:rPr>
                <w:rFonts w:eastAsia="Nikosh" w:cs="NikoshBAN"/>
                <w:sz w:val="18"/>
                <w:szCs w:val="20"/>
                <w:cs/>
                <w:lang w:bidi="bn-BD"/>
              </w:rPr>
            </w:pPr>
            <w:r w:rsidRPr="00502CDC">
              <w:rPr>
                <w:rFonts w:eastAsia="Nikosh" w:cs="NikoshBAN"/>
                <w:sz w:val="18"/>
                <w:szCs w:val="20"/>
                <w:cs/>
                <w:lang w:bidi="bn-BD"/>
              </w:rPr>
              <w:t>সচিবালয়</w:t>
            </w:r>
          </w:p>
        </w:tc>
      </w:tr>
      <w:tr w:rsidR="00502CDC" w:rsidRPr="00502CDC">
        <w:trPr>
          <w:trHeight w:val="20"/>
          <w:jc w:val="center"/>
        </w:trPr>
        <w:tc>
          <w:tcPr>
            <w:tcW w:w="1212" w:type="pct"/>
            <w:vMerge w:val="restart"/>
            <w:tcBorders>
              <w:top w:val="single" w:sz="4" w:space="0" w:color="auto"/>
            </w:tcBorders>
          </w:tcPr>
          <w:p w:rsidR="00956203" w:rsidRPr="00502CDC" w:rsidRDefault="002C5A46">
            <w:pPr>
              <w:spacing w:before="40" w:line="264" w:lineRule="auto"/>
              <w:ind w:left="216" w:hanging="216"/>
              <w:rPr>
                <w:rFonts w:cs="NikoshBAN"/>
                <w:sz w:val="18"/>
                <w:szCs w:val="20"/>
                <w:lang w:val="da-DK" w:bidi="bn-BD"/>
              </w:rPr>
            </w:pPr>
            <w:permStart w:id="770114894" w:edGrp="everyone" w:colFirst="0" w:colLast="0"/>
            <w:permStart w:id="1282484935" w:edGrp="everyone" w:colFirst="1" w:colLast="1"/>
            <w:permStart w:id="933451349" w:edGrp="everyone" w:colFirst="2" w:colLast="2"/>
            <w:permEnd w:id="962400581"/>
            <w:permEnd w:id="1141338184"/>
            <w:r w:rsidRPr="00502CDC">
              <w:rPr>
                <w:rFonts w:eastAsia="Nikosh" w:cs="NikoshBAN"/>
                <w:sz w:val="18"/>
                <w:szCs w:val="20"/>
                <w:cs/>
                <w:lang w:bidi="bn-BD"/>
              </w:rPr>
              <w:t>২.</w:t>
            </w:r>
            <w:r w:rsidRPr="00502CDC">
              <w:rPr>
                <w:rFonts w:eastAsia="Nikosh" w:cs="NikoshBAN"/>
                <w:sz w:val="18"/>
                <w:szCs w:val="20"/>
                <w:cs/>
                <w:lang w:bidi="bn-BD"/>
              </w:rPr>
              <w:tab/>
              <w:t>বনজ সম্পদ সংরক্ষণ ও টেকস</w:t>
            </w:r>
            <w:r w:rsidRPr="00502CDC">
              <w:rPr>
                <w:rFonts w:eastAsia="Nikosh" w:cs="NikoshBAN"/>
                <w:sz w:val="18"/>
                <w:szCs w:val="20"/>
                <w:cs/>
                <w:lang w:val="de-DE" w:bidi="bn-BD"/>
              </w:rPr>
              <w:t>ই</w:t>
            </w:r>
            <w:r w:rsidRPr="00502CDC">
              <w:rPr>
                <w:rFonts w:eastAsia="Nikosh" w:cs="NikoshBAN"/>
                <w:sz w:val="18"/>
                <w:szCs w:val="20"/>
                <w:cs/>
                <w:lang w:bidi="bn-BD"/>
              </w:rPr>
              <w:t xml:space="preserve"> ব্যবস্থাপনা</w:t>
            </w:r>
          </w:p>
        </w:tc>
        <w:tc>
          <w:tcPr>
            <w:tcW w:w="2480" w:type="pct"/>
            <w:tcBorders>
              <w:top w:val="single" w:sz="4" w:space="0" w:color="auto"/>
            </w:tcBorders>
          </w:tcPr>
          <w:p w:rsidR="00956203" w:rsidRPr="00502CDC" w:rsidRDefault="002C5A46" w:rsidP="00502CDC">
            <w:pPr>
              <w:pStyle w:val="ListParagraph"/>
              <w:numPr>
                <w:ilvl w:val="0"/>
                <w:numId w:val="10"/>
              </w:numPr>
              <w:spacing w:before="40" w:after="0" w:line="264" w:lineRule="auto"/>
              <w:ind w:left="216" w:hanging="216"/>
              <w:jc w:val="both"/>
              <w:rPr>
                <w:rFonts w:ascii="NikoshBAN" w:hAnsi="NikoshBAN" w:cs="NikoshBAN"/>
                <w:sz w:val="20"/>
                <w:szCs w:val="20"/>
                <w:cs/>
                <w:lang w:val="en-AU"/>
              </w:rPr>
            </w:pPr>
            <w:r w:rsidRPr="00502CDC">
              <w:rPr>
                <w:rFonts w:ascii="NikoshBAN" w:hAnsi="NikoshBAN" w:cs="NikoshBAN"/>
                <w:sz w:val="20"/>
                <w:szCs w:val="20"/>
                <w:cs/>
                <w:lang w:val="en-AU" w:bidi="bn-BD"/>
              </w:rPr>
              <w:t>ব্লক বাগান</w:t>
            </w:r>
            <w:r w:rsidRPr="00502CDC">
              <w:rPr>
                <w:rFonts w:ascii="NikoshBAN" w:hAnsi="NikoshBAN" w:cs="NikoshBAN"/>
                <w:sz w:val="20"/>
                <w:szCs w:val="20"/>
                <w:lang w:val="en-AU"/>
              </w:rPr>
              <w:t xml:space="preserve">, </w:t>
            </w:r>
            <w:r w:rsidRPr="00502CDC">
              <w:rPr>
                <w:rFonts w:ascii="NikoshBAN" w:hAnsi="NikoshBAN" w:cs="NikoshBAN"/>
                <w:sz w:val="20"/>
                <w:szCs w:val="20"/>
                <w:cs/>
                <w:lang w:val="en-AU" w:bidi="bn-BD"/>
              </w:rPr>
              <w:t xml:space="preserve">ষ্ট্রীপ বাগান সৃজন ও ব্যবস্থাপনা এবং </w:t>
            </w:r>
            <w:r w:rsidRPr="00502CDC">
              <w:rPr>
                <w:rFonts w:ascii="NikoshBAN" w:hAnsi="NikoshBAN" w:cs="NikoshBAN" w:hint="cs"/>
                <w:sz w:val="20"/>
                <w:szCs w:val="20"/>
                <w:cs/>
                <w:lang w:val="en-AU" w:bidi="bn-BD"/>
              </w:rPr>
              <w:t>অবক্ষয়িত</w:t>
            </w:r>
            <w:r w:rsidRPr="00502CDC">
              <w:rPr>
                <w:rFonts w:ascii="NikoshBAN" w:hAnsi="NikoshBAN" w:cs="NikoshBAN"/>
                <w:sz w:val="20"/>
                <w:szCs w:val="20"/>
                <w:cs/>
                <w:lang w:val="en-AU" w:bidi="bn-BD"/>
              </w:rPr>
              <w:t xml:space="preserve"> বনে এ্যাসিসটেড ন্যাচারাল রিজেনারেশন/এ্যানরিচমেন্ট প্ল্যান্টেশন এর মাধ্যমে বন পুনরুদ্ধার</w:t>
            </w:r>
          </w:p>
          <w:p w:rsidR="00956203" w:rsidRPr="00502CDC" w:rsidRDefault="002C5A46" w:rsidP="00502CDC">
            <w:pPr>
              <w:pStyle w:val="ListParagraph"/>
              <w:numPr>
                <w:ilvl w:val="0"/>
                <w:numId w:val="10"/>
              </w:numPr>
              <w:spacing w:before="40" w:after="0" w:line="264" w:lineRule="auto"/>
              <w:ind w:left="216" w:hanging="216"/>
              <w:jc w:val="both"/>
              <w:rPr>
                <w:rFonts w:ascii="NikoshBAN" w:hAnsi="NikoshBAN" w:cs="NikoshBAN"/>
                <w:sz w:val="20"/>
                <w:szCs w:val="20"/>
                <w:cs/>
                <w:lang w:val="en-AU" w:bidi="bn-BD"/>
              </w:rPr>
            </w:pPr>
            <w:r w:rsidRPr="00502CDC">
              <w:rPr>
                <w:rFonts w:ascii="NikoshBAN" w:hAnsi="NikoshBAN" w:cs="NikoshBAN" w:hint="cs"/>
                <w:sz w:val="20"/>
                <w:szCs w:val="20"/>
                <w:cs/>
                <w:lang w:val="en-AU" w:bidi="bn-BD"/>
              </w:rPr>
              <w:t>রক্ষিত এলাকা ব্যবস্থাপনায় সহ-ব্যবস্থাপনা কমিটির কার্যক্রম জোরদারকরণ</w:t>
            </w:r>
          </w:p>
          <w:p w:rsidR="00956203" w:rsidRPr="00502CDC" w:rsidRDefault="002C5A46" w:rsidP="00502CDC">
            <w:pPr>
              <w:pStyle w:val="ListParagraph"/>
              <w:numPr>
                <w:ilvl w:val="0"/>
                <w:numId w:val="10"/>
              </w:numPr>
              <w:spacing w:before="40" w:after="0" w:line="264" w:lineRule="auto"/>
              <w:ind w:left="216" w:hanging="216"/>
              <w:jc w:val="both"/>
              <w:rPr>
                <w:rFonts w:ascii="NikoshBAN" w:hAnsi="NikoshBAN" w:cs="NikoshBAN"/>
                <w:sz w:val="20"/>
                <w:szCs w:val="20"/>
                <w:cs/>
                <w:lang w:val="en-AU"/>
              </w:rPr>
            </w:pPr>
            <w:r w:rsidRPr="00502CDC">
              <w:rPr>
                <w:rFonts w:ascii="NikoshBAN" w:hAnsi="NikoshBAN" w:cs="NikoshBAN"/>
                <w:sz w:val="20"/>
                <w:szCs w:val="20"/>
                <w:cs/>
                <w:lang w:val="en-AU" w:bidi="bn-BD"/>
              </w:rPr>
              <w:t>বিক্রয় ও বিতর</w:t>
            </w:r>
            <w:r w:rsidRPr="00502CDC">
              <w:rPr>
                <w:rFonts w:ascii="NikoshBAN" w:hAnsi="NikoshBAN" w:cs="NikoshBAN" w:hint="cs"/>
                <w:sz w:val="20"/>
                <w:szCs w:val="20"/>
                <w:cs/>
                <w:lang w:val="en-AU" w:bidi="bn-BD"/>
              </w:rPr>
              <w:t>ণের জন্য চারা উত্তোলন</w:t>
            </w:r>
          </w:p>
          <w:p w:rsidR="00956203" w:rsidRPr="00502CDC" w:rsidRDefault="002C5A46" w:rsidP="00502CDC">
            <w:pPr>
              <w:pStyle w:val="ListParagraph"/>
              <w:numPr>
                <w:ilvl w:val="0"/>
                <w:numId w:val="10"/>
              </w:numPr>
              <w:spacing w:before="40" w:after="0" w:line="264" w:lineRule="auto"/>
              <w:ind w:left="216" w:hanging="216"/>
              <w:rPr>
                <w:rFonts w:ascii="NikoshBAN" w:hAnsi="NikoshBAN" w:cs="NikoshBAN"/>
                <w:sz w:val="20"/>
                <w:szCs w:val="20"/>
                <w:lang w:val="en-AU"/>
              </w:rPr>
            </w:pPr>
            <w:r w:rsidRPr="00502CDC">
              <w:rPr>
                <w:rFonts w:ascii="NikoshBAN" w:hAnsi="NikoshBAN" w:cs="NikoshBAN"/>
                <w:sz w:val="20"/>
                <w:szCs w:val="20"/>
                <w:cs/>
                <w:lang w:val="en-AU" w:bidi="bn-BD"/>
              </w:rPr>
              <w:t>বিলুপ্ত প্রায় উদ্ভিদ প্রজাতি সম্প্রসারণের জন্য চারা উত্তোলন ও রোপণ</w:t>
            </w:r>
          </w:p>
          <w:p w:rsidR="00956203" w:rsidRPr="00502CDC" w:rsidRDefault="002C5A46" w:rsidP="00502CDC">
            <w:pPr>
              <w:pStyle w:val="ListParagraph"/>
              <w:numPr>
                <w:ilvl w:val="0"/>
                <w:numId w:val="10"/>
              </w:numPr>
              <w:spacing w:before="40" w:after="0" w:line="264" w:lineRule="auto"/>
              <w:ind w:left="216" w:hanging="216"/>
              <w:jc w:val="both"/>
              <w:rPr>
                <w:rFonts w:ascii="NikoshBAN" w:hAnsi="NikoshBAN" w:cs="NikoshBAN"/>
                <w:sz w:val="20"/>
                <w:szCs w:val="20"/>
                <w:cs/>
                <w:lang w:val="en-AU" w:bidi="bn-BD"/>
              </w:rPr>
            </w:pPr>
            <w:r w:rsidRPr="00502CDC">
              <w:rPr>
                <w:rFonts w:ascii="NikoshBAN" w:hAnsi="NikoshBAN" w:cs="NikoshBAN"/>
                <w:sz w:val="20"/>
                <w:szCs w:val="20"/>
                <w:cs/>
                <w:lang w:val="en-AU" w:bidi="bn-BD"/>
              </w:rPr>
              <w:t>জবরদখলকৃত বনভূমি পুনরুদ্ধার</w:t>
            </w:r>
          </w:p>
          <w:p w:rsidR="00956203" w:rsidRPr="00502CDC" w:rsidRDefault="002C5A46" w:rsidP="00502CDC">
            <w:pPr>
              <w:pStyle w:val="ListParagraph"/>
              <w:numPr>
                <w:ilvl w:val="0"/>
                <w:numId w:val="10"/>
              </w:numPr>
              <w:spacing w:before="40" w:after="0" w:line="264" w:lineRule="auto"/>
              <w:ind w:left="216" w:hanging="216"/>
              <w:jc w:val="both"/>
              <w:rPr>
                <w:rFonts w:ascii="Times New Roman" w:eastAsia="Nikosh" w:hAnsi="Times New Roman" w:cs="NikoshBAN"/>
                <w:sz w:val="20"/>
                <w:szCs w:val="20"/>
                <w:cs/>
                <w:lang w:bidi="bn-BD"/>
              </w:rPr>
            </w:pPr>
            <w:r w:rsidRPr="00502CDC">
              <w:rPr>
                <w:rFonts w:ascii="NikoshBAN" w:hAnsi="NikoshBAN" w:cs="NikoshBAN"/>
                <w:sz w:val="20"/>
                <w:szCs w:val="20"/>
                <w:cs/>
                <w:lang w:val="en-AU" w:bidi="bn-BD"/>
              </w:rPr>
              <w:t>বৃক্ষাচ্ছাদন</w:t>
            </w:r>
            <w:r w:rsidRPr="00502CDC">
              <w:rPr>
                <w:rFonts w:ascii="NikoshBAN" w:hAnsi="NikoshBAN" w:cs="NikoshBAN" w:hint="cs"/>
                <w:sz w:val="20"/>
                <w:szCs w:val="20"/>
                <w:cs/>
                <w:lang w:val="en-AU" w:bidi="bn-BD"/>
              </w:rPr>
              <w:t xml:space="preserve"> পরিমাপের জন্য</w:t>
            </w:r>
            <w:r w:rsidRPr="00502CDC">
              <w:rPr>
                <w:rFonts w:ascii="NikoshBAN" w:hAnsi="NikoshBAN" w:cs="NikoshBAN"/>
                <w:sz w:val="20"/>
                <w:szCs w:val="20"/>
                <w:lang w:val="en-AU"/>
              </w:rPr>
              <w:t xml:space="preserve"> </w:t>
            </w:r>
            <w:r w:rsidRPr="00502CDC">
              <w:rPr>
                <w:rFonts w:ascii="NikoshBAN" w:hAnsi="NikoshBAN" w:cs="NikoshBAN"/>
                <w:sz w:val="20"/>
                <w:szCs w:val="20"/>
                <w:cs/>
                <w:lang w:val="en-AU" w:bidi="bn-BD"/>
              </w:rPr>
              <w:t>জরিপ</w:t>
            </w:r>
          </w:p>
          <w:p w:rsidR="00956203" w:rsidRPr="00502CDC" w:rsidRDefault="002C5A46" w:rsidP="00502CDC">
            <w:pPr>
              <w:pStyle w:val="ListParagraph"/>
              <w:numPr>
                <w:ilvl w:val="0"/>
                <w:numId w:val="10"/>
              </w:numPr>
              <w:spacing w:before="40" w:after="0" w:line="264" w:lineRule="auto"/>
              <w:ind w:left="216" w:hanging="216"/>
              <w:jc w:val="both"/>
              <w:rPr>
                <w:rFonts w:ascii="Times New Roman" w:eastAsia="Nikosh" w:hAnsi="Times New Roman" w:cs="NikoshBAN"/>
                <w:sz w:val="20"/>
                <w:szCs w:val="20"/>
                <w:lang w:bidi="bn-BD"/>
              </w:rPr>
            </w:pPr>
            <w:r w:rsidRPr="00502CDC">
              <w:rPr>
                <w:rFonts w:ascii="NikoshBAN" w:hAnsi="NikoshBAN" w:cs="NikoshBAN" w:hint="cs"/>
                <w:sz w:val="20"/>
                <w:szCs w:val="20"/>
                <w:cs/>
                <w:lang w:val="en-AU" w:bidi="bn-BD"/>
              </w:rPr>
              <w:t>স্মার্ট পেট্রোলিং এর মাধ্যমে বন অপরাধ নিয়ন্ত্রণ</w:t>
            </w:r>
          </w:p>
        </w:tc>
        <w:tc>
          <w:tcPr>
            <w:tcW w:w="1307" w:type="pct"/>
            <w:tcBorders>
              <w:top w:val="single" w:sz="4" w:space="0" w:color="auto"/>
            </w:tcBorders>
          </w:tcPr>
          <w:p w:rsidR="00956203" w:rsidRPr="00502CDC" w:rsidRDefault="002C5A46">
            <w:pPr>
              <w:numPr>
                <w:ilvl w:val="0"/>
                <w:numId w:val="11"/>
              </w:numPr>
              <w:tabs>
                <w:tab w:val="clear" w:pos="216"/>
              </w:tabs>
              <w:spacing w:before="40" w:line="264" w:lineRule="auto"/>
              <w:rPr>
                <w:rFonts w:cs="NikoshBAN"/>
                <w:sz w:val="18"/>
                <w:szCs w:val="20"/>
                <w:lang w:bidi="bn-BD"/>
              </w:rPr>
            </w:pPr>
            <w:r w:rsidRPr="00502CDC">
              <w:rPr>
                <w:rFonts w:eastAsia="Nikosh" w:cs="NikoshBAN"/>
                <w:sz w:val="18"/>
                <w:szCs w:val="20"/>
                <w:cs/>
                <w:lang w:bidi="bn-BD"/>
              </w:rPr>
              <w:t>বন অধিদপ্তর</w:t>
            </w:r>
          </w:p>
        </w:tc>
      </w:tr>
      <w:tr w:rsidR="00502CDC" w:rsidRPr="00502CDC">
        <w:trPr>
          <w:trHeight w:val="20"/>
          <w:jc w:val="center"/>
        </w:trPr>
        <w:tc>
          <w:tcPr>
            <w:tcW w:w="1212" w:type="pct"/>
            <w:vMerge/>
          </w:tcPr>
          <w:p w:rsidR="00956203" w:rsidRPr="00502CDC" w:rsidRDefault="00956203">
            <w:pPr>
              <w:numPr>
                <w:ilvl w:val="0"/>
                <w:numId w:val="12"/>
              </w:numPr>
              <w:tabs>
                <w:tab w:val="clear" w:pos="720"/>
              </w:tabs>
              <w:spacing w:before="40" w:line="264" w:lineRule="auto"/>
              <w:ind w:left="216" w:hanging="216"/>
              <w:rPr>
                <w:rFonts w:eastAsia="Nikosh" w:cs="NikoshBAN"/>
                <w:sz w:val="18"/>
                <w:szCs w:val="20"/>
                <w:cs/>
                <w:lang w:val="da-DK" w:bidi="bn-BD"/>
              </w:rPr>
            </w:pPr>
            <w:permStart w:id="1432756057" w:edGrp="everyone" w:colFirst="1" w:colLast="1"/>
            <w:permStart w:id="1411019525" w:edGrp="everyone" w:colFirst="2" w:colLast="2"/>
            <w:permEnd w:id="770114894"/>
            <w:permEnd w:id="1282484935"/>
            <w:permEnd w:id="933451349"/>
          </w:p>
        </w:tc>
        <w:tc>
          <w:tcPr>
            <w:tcW w:w="2480" w:type="pct"/>
            <w:tcBorders>
              <w:top w:val="single" w:sz="4" w:space="0" w:color="auto"/>
            </w:tcBorders>
          </w:tcPr>
          <w:p w:rsidR="00956203" w:rsidRPr="00502CDC" w:rsidRDefault="002C5A46" w:rsidP="00502CDC">
            <w:pPr>
              <w:pStyle w:val="ListParagraph"/>
              <w:numPr>
                <w:ilvl w:val="0"/>
                <w:numId w:val="10"/>
              </w:numPr>
              <w:spacing w:before="40" w:after="0" w:line="264" w:lineRule="auto"/>
              <w:ind w:left="216" w:hanging="216"/>
              <w:rPr>
                <w:rFonts w:ascii="Nikosh" w:eastAsia="Nikosh" w:hAnsi="Nikosh" w:cs="Nikosh"/>
                <w:sz w:val="20"/>
                <w:szCs w:val="20"/>
                <w:cs/>
                <w:lang w:val="da-DK" w:bidi="bn-BD"/>
              </w:rPr>
            </w:pPr>
            <w:r w:rsidRPr="00502CDC">
              <w:rPr>
                <w:rFonts w:ascii="Nikosh" w:eastAsia="Nikosh" w:hAnsi="Nikosh" w:cs="Nikosh"/>
                <w:sz w:val="20"/>
                <w:szCs w:val="20"/>
                <w:cs/>
                <w:lang w:val="da-DK" w:bidi="bn-BD"/>
              </w:rPr>
              <w:t>বিভিন্ন বনজ বৃক্ষ প্রজাতির গবেষণামূলক বাগান সৃজন।</w:t>
            </w:r>
          </w:p>
          <w:p w:rsidR="00956203" w:rsidRPr="00502CDC" w:rsidRDefault="002C5A46" w:rsidP="00502CDC">
            <w:pPr>
              <w:pStyle w:val="ListParagraph"/>
              <w:numPr>
                <w:ilvl w:val="0"/>
                <w:numId w:val="10"/>
              </w:numPr>
              <w:spacing w:before="40" w:after="0" w:line="264" w:lineRule="auto"/>
              <w:ind w:left="216" w:hanging="216"/>
              <w:jc w:val="both"/>
              <w:rPr>
                <w:rFonts w:ascii="Nikosh" w:eastAsia="Nikosh" w:hAnsi="Nikosh" w:cs="Nikosh"/>
                <w:sz w:val="20"/>
                <w:szCs w:val="20"/>
                <w:cs/>
                <w:lang w:val="da-DK" w:bidi="bn-BD"/>
              </w:rPr>
            </w:pPr>
            <w:r w:rsidRPr="00502CDC">
              <w:rPr>
                <w:rFonts w:ascii="Nikosh" w:eastAsia="Nikosh" w:hAnsi="Nikosh" w:cs="Nikosh"/>
                <w:sz w:val="20"/>
                <w:szCs w:val="20"/>
                <w:cs/>
                <w:lang w:val="da-DK" w:bidi="bn-BD"/>
              </w:rPr>
              <w:t>বাঁশ প্রজাতি ও ঔষধি বৃক্ষের টিস্যু কালচার পদ্ধতিতে উন্নত জাতের চারা উৎপাদন</w:t>
            </w:r>
          </w:p>
          <w:p w:rsidR="00956203" w:rsidRPr="00502CDC" w:rsidRDefault="002C5A46" w:rsidP="00502CDC">
            <w:pPr>
              <w:pStyle w:val="ListParagraph"/>
              <w:numPr>
                <w:ilvl w:val="0"/>
                <w:numId w:val="10"/>
              </w:numPr>
              <w:spacing w:before="40" w:after="0" w:line="264" w:lineRule="auto"/>
              <w:ind w:left="216" w:hanging="216"/>
              <w:rPr>
                <w:rFonts w:ascii="Times New Roman" w:eastAsia="Nikosh" w:hAnsi="Times New Roman" w:cs="NikoshBAN"/>
                <w:sz w:val="18"/>
                <w:szCs w:val="20"/>
                <w:cs/>
                <w:lang w:val="da-DK" w:bidi="bn-BD"/>
              </w:rPr>
            </w:pPr>
            <w:r w:rsidRPr="00502CDC">
              <w:rPr>
                <w:rFonts w:ascii="Nikosh" w:eastAsia="Nikosh" w:hAnsi="Nikosh" w:cs="Nikosh"/>
                <w:sz w:val="20"/>
                <w:szCs w:val="20"/>
                <w:cs/>
                <w:lang w:val="da-DK" w:bidi="bn-BD"/>
              </w:rPr>
              <w:t>উদ্ভাবিত প্রযুক্তিসমূহ সম্প্রসারণের লক্ষ্যে প্রশিক্ষণ-কর্মশালা-সেমিনারের আয়োজন</w:t>
            </w:r>
            <w:r w:rsidRPr="00502CDC">
              <w:rPr>
                <w:rFonts w:ascii="Nikosh" w:eastAsia="Nikosh" w:hAnsi="Nikosh" w:cs="Nikosh"/>
                <w:sz w:val="20"/>
                <w:szCs w:val="20"/>
                <w:lang w:val="da-DK" w:bidi="bn-BD"/>
              </w:rPr>
              <w:t xml:space="preserve">, </w:t>
            </w:r>
            <w:r w:rsidRPr="00502CDC">
              <w:rPr>
                <w:rFonts w:ascii="Nikosh" w:eastAsia="Nikosh" w:hAnsi="Nikosh" w:cs="Nikosh"/>
                <w:sz w:val="20"/>
                <w:szCs w:val="20"/>
                <w:cs/>
                <w:lang w:val="da-DK" w:bidi="bn-BD"/>
              </w:rPr>
              <w:t>প্রযুক্তি হস্তান্তর ও মাঠ গবেষণা পরিচালনা</w:t>
            </w:r>
          </w:p>
          <w:p w:rsidR="00956203" w:rsidRPr="00502CDC" w:rsidRDefault="002C5A46" w:rsidP="00502CDC">
            <w:pPr>
              <w:pStyle w:val="ListParagraph"/>
              <w:numPr>
                <w:ilvl w:val="0"/>
                <w:numId w:val="10"/>
              </w:numPr>
              <w:spacing w:before="40" w:after="0" w:line="264" w:lineRule="auto"/>
              <w:ind w:left="216" w:hanging="216"/>
              <w:rPr>
                <w:rFonts w:ascii="Times New Roman" w:eastAsia="Nikosh" w:hAnsi="Times New Roman" w:cs="NikoshBAN"/>
                <w:sz w:val="18"/>
                <w:szCs w:val="20"/>
                <w:cs/>
                <w:lang w:val="da-DK" w:bidi="bn-BD"/>
              </w:rPr>
            </w:pPr>
            <w:r w:rsidRPr="00502CDC">
              <w:rPr>
                <w:rFonts w:ascii="Nikosh" w:hAnsi="Nikosh" w:cs="Nikosh"/>
                <w:sz w:val="20"/>
                <w:szCs w:val="20"/>
                <w:cs/>
                <w:lang w:bidi="bn-IN"/>
              </w:rPr>
              <w:t>রাবার চাষ</w:t>
            </w:r>
            <w:r w:rsidRPr="00502CDC">
              <w:rPr>
                <w:rFonts w:ascii="Nikosh" w:hAnsi="Nikosh" w:cs="Nikosh" w:hint="cs"/>
                <w:sz w:val="20"/>
                <w:szCs w:val="20"/>
                <w:cs/>
                <w:lang w:bidi="bn-IN"/>
              </w:rPr>
              <w:t>,</w:t>
            </w:r>
            <w:r w:rsidRPr="00502CDC">
              <w:rPr>
                <w:rFonts w:ascii="NikoshBAN" w:hAnsi="NikoshBAN" w:cs="NikoshBAN"/>
                <w:bCs/>
                <w:sz w:val="18"/>
                <w:szCs w:val="18"/>
                <w:lang w:bidi="bn-IN"/>
              </w:rPr>
              <w:t xml:space="preserve"> </w:t>
            </w:r>
            <w:r w:rsidRPr="00502CDC">
              <w:rPr>
                <w:rFonts w:ascii="NikoshBAN" w:hAnsi="NikoshBAN" w:cs="NikoshBAN"/>
                <w:sz w:val="18"/>
                <w:szCs w:val="18"/>
                <w:cs/>
                <w:lang w:bidi="bn-IN"/>
              </w:rPr>
              <w:t>রাবার বাগান পরিবীক্ষণ</w:t>
            </w:r>
            <w:r w:rsidRPr="00502CDC">
              <w:rPr>
                <w:rFonts w:ascii="NikoshBAN" w:hAnsi="NikoshBAN" w:cs="NikoshBAN"/>
                <w:bCs/>
                <w:sz w:val="18"/>
                <w:szCs w:val="18"/>
                <w:lang w:bidi="bn-IN"/>
              </w:rPr>
              <w:t xml:space="preserve">, </w:t>
            </w:r>
            <w:r w:rsidRPr="00502CDC">
              <w:rPr>
                <w:rFonts w:ascii="NikoshBAN" w:hAnsi="NikoshBAN" w:cs="NikoshBAN"/>
                <w:sz w:val="18"/>
                <w:szCs w:val="18"/>
                <w:cs/>
              </w:rPr>
              <w:t>রাবার বাগানের তালিকাভুক্তকরণ</w:t>
            </w:r>
            <w:r w:rsidRPr="00502CDC">
              <w:rPr>
                <w:rFonts w:ascii="NikoshBAN" w:hAnsi="NikoshBAN" w:cs="NikoshBAN"/>
                <w:sz w:val="18"/>
                <w:szCs w:val="18"/>
              </w:rPr>
              <w:t xml:space="preserve">, </w:t>
            </w:r>
            <w:r w:rsidRPr="00502CDC">
              <w:rPr>
                <w:rFonts w:ascii="NikoshBAN" w:hAnsi="NikoshBAN" w:cs="NikoshBAN"/>
                <w:sz w:val="18"/>
                <w:szCs w:val="18"/>
                <w:u w:val="single"/>
                <w:cs/>
              </w:rPr>
              <w:t xml:space="preserve">জীবনচক্র হারানো গাছের তথ্য সংগ্রহ ও </w:t>
            </w:r>
            <w:r w:rsidRPr="00502CDC">
              <w:rPr>
                <w:rFonts w:ascii="NikoshBAN" w:hAnsi="NikoshBAN" w:cs="NikoshBAN"/>
                <w:sz w:val="18"/>
                <w:szCs w:val="18"/>
                <w:cs/>
              </w:rPr>
              <w:t>জেলা ভিত্তিক ডাটাবেজ তৈরী</w:t>
            </w:r>
          </w:p>
        </w:tc>
        <w:tc>
          <w:tcPr>
            <w:tcW w:w="1307" w:type="pct"/>
            <w:tcBorders>
              <w:top w:val="single" w:sz="4" w:space="0" w:color="auto"/>
            </w:tcBorders>
          </w:tcPr>
          <w:p w:rsidR="00956203" w:rsidRPr="00502CDC" w:rsidRDefault="002C5A46">
            <w:pPr>
              <w:numPr>
                <w:ilvl w:val="0"/>
                <w:numId w:val="11"/>
              </w:numPr>
              <w:tabs>
                <w:tab w:val="clear" w:pos="216"/>
              </w:tabs>
              <w:spacing w:before="40" w:line="264" w:lineRule="auto"/>
              <w:rPr>
                <w:rFonts w:eastAsia="Nikosh" w:cs="NikoshBAN"/>
                <w:sz w:val="18"/>
                <w:szCs w:val="20"/>
                <w:cs/>
                <w:lang w:bidi="bn-BD"/>
              </w:rPr>
            </w:pPr>
            <w:r w:rsidRPr="00502CDC">
              <w:rPr>
                <w:rFonts w:eastAsia="Nikosh" w:cs="NikoshBAN"/>
                <w:sz w:val="18"/>
                <w:szCs w:val="20"/>
                <w:cs/>
                <w:lang w:val="da-DK" w:bidi="bn-BD"/>
              </w:rPr>
              <w:t>বাংলাদেশ বন গবেষণা ইন্‌স্টিটিউট</w:t>
            </w:r>
          </w:p>
          <w:p w:rsidR="00956203" w:rsidRPr="00502CDC" w:rsidRDefault="002C5A46">
            <w:pPr>
              <w:numPr>
                <w:ilvl w:val="0"/>
                <w:numId w:val="11"/>
              </w:numPr>
              <w:tabs>
                <w:tab w:val="clear" w:pos="216"/>
              </w:tabs>
              <w:spacing w:before="40" w:line="264" w:lineRule="auto"/>
              <w:rPr>
                <w:rFonts w:eastAsia="Nikosh" w:cs="NikoshBAN"/>
                <w:sz w:val="18"/>
                <w:szCs w:val="20"/>
                <w:cs/>
                <w:lang w:bidi="bn-BD"/>
              </w:rPr>
            </w:pPr>
            <w:r w:rsidRPr="00502CDC">
              <w:rPr>
                <w:rFonts w:eastAsia="Nikosh" w:cs="NikoshBAN"/>
                <w:sz w:val="18"/>
                <w:szCs w:val="20"/>
                <w:cs/>
                <w:lang w:bidi="bn-BD"/>
              </w:rPr>
              <w:t>সচিবালয়</w:t>
            </w:r>
          </w:p>
        </w:tc>
      </w:tr>
      <w:tr w:rsidR="00502CDC" w:rsidRPr="00502CDC">
        <w:trPr>
          <w:trHeight w:val="20"/>
          <w:jc w:val="center"/>
        </w:trPr>
        <w:tc>
          <w:tcPr>
            <w:tcW w:w="1212" w:type="pct"/>
            <w:tcBorders>
              <w:top w:val="single" w:sz="4" w:space="0" w:color="auto"/>
            </w:tcBorders>
          </w:tcPr>
          <w:p w:rsidR="00956203" w:rsidRPr="00502CDC" w:rsidRDefault="002C5A46">
            <w:pPr>
              <w:spacing w:before="40" w:line="264" w:lineRule="auto"/>
              <w:ind w:left="216" w:hanging="216"/>
              <w:rPr>
                <w:rFonts w:cs="NikoshBAN"/>
                <w:sz w:val="18"/>
                <w:szCs w:val="20"/>
                <w:lang w:val="da-DK" w:bidi="bn-BD"/>
              </w:rPr>
            </w:pPr>
            <w:permStart w:id="1106717439" w:edGrp="everyone" w:colFirst="0" w:colLast="0"/>
            <w:permStart w:id="1313821593" w:edGrp="everyone" w:colFirst="1" w:colLast="1"/>
            <w:permStart w:id="394752391" w:edGrp="everyone" w:colFirst="2" w:colLast="2"/>
            <w:permEnd w:id="1432756057"/>
            <w:permEnd w:id="1411019525"/>
            <w:r w:rsidRPr="00502CDC">
              <w:rPr>
                <w:rFonts w:eastAsia="Nikosh" w:cs="NikoshBAN"/>
                <w:sz w:val="18"/>
                <w:szCs w:val="20"/>
                <w:cs/>
                <w:lang w:val="da-DK" w:bidi="bn-BD"/>
              </w:rPr>
              <w:t>৩.</w:t>
            </w:r>
            <w:r w:rsidRPr="00502CDC">
              <w:rPr>
                <w:rFonts w:eastAsia="Nikosh" w:cs="NikoshBAN"/>
                <w:sz w:val="18"/>
                <w:szCs w:val="20"/>
                <w:cs/>
                <w:lang w:val="en-US" w:bidi="bn-BD"/>
              </w:rPr>
              <w:tab/>
            </w:r>
            <w:r w:rsidRPr="00502CDC">
              <w:rPr>
                <w:rFonts w:eastAsia="Nikosh" w:cs="NikoshBAN"/>
                <w:sz w:val="18"/>
                <w:szCs w:val="20"/>
                <w:cs/>
                <w:lang w:bidi="bn-BD"/>
              </w:rPr>
              <w:t>পরিবেশ</w:t>
            </w:r>
            <w:r w:rsidRPr="00502CDC">
              <w:rPr>
                <w:rFonts w:eastAsia="Nikosh" w:cs="NikoshBAN"/>
                <w:sz w:val="18"/>
                <w:szCs w:val="20"/>
                <w:cs/>
                <w:lang w:val="da-DK" w:bidi="bn-BD"/>
              </w:rPr>
              <w:t xml:space="preserve"> দূষণ নিয়ন্ত্রণ</w:t>
            </w:r>
          </w:p>
        </w:tc>
        <w:tc>
          <w:tcPr>
            <w:tcW w:w="2480" w:type="pct"/>
            <w:tcBorders>
              <w:top w:val="single" w:sz="4" w:space="0" w:color="auto"/>
            </w:tcBorders>
          </w:tcPr>
          <w:p w:rsidR="00956203" w:rsidRPr="00502CDC" w:rsidRDefault="002C5A46" w:rsidP="00502CDC">
            <w:pPr>
              <w:pStyle w:val="ListParagraph"/>
              <w:numPr>
                <w:ilvl w:val="0"/>
                <w:numId w:val="10"/>
              </w:numPr>
              <w:spacing w:before="40" w:after="0" w:line="264" w:lineRule="auto"/>
              <w:ind w:left="216" w:hanging="216"/>
              <w:jc w:val="both"/>
              <w:rPr>
                <w:rFonts w:ascii="Nikosh" w:eastAsia="NikoshBAN" w:hAnsi="Nikosh" w:cs="Nikosh"/>
                <w:sz w:val="20"/>
                <w:szCs w:val="20"/>
                <w:lang w:bidi="bn-BD"/>
              </w:rPr>
            </w:pPr>
            <w:r w:rsidRPr="00502CDC">
              <w:rPr>
                <w:rFonts w:ascii="Nikosh" w:eastAsia="Nikosh" w:hAnsi="Nikosh" w:cs="Nikosh"/>
                <w:sz w:val="20"/>
                <w:szCs w:val="20"/>
                <w:cs/>
                <w:lang w:bidi="bn-BD"/>
              </w:rPr>
              <w:t>ক্ষতিকারক পলিথিন এর উৎপাদন ও ব্যবহার বন্ধ করার লক্ষ্যে</w:t>
            </w:r>
            <w:r w:rsidRPr="00502CDC">
              <w:rPr>
                <w:rFonts w:ascii="Nikosh" w:eastAsia="Nikosh" w:hAnsi="Nikosh" w:cs="Nikosh"/>
                <w:sz w:val="20"/>
                <w:szCs w:val="20"/>
                <w:lang w:bidi="bn-BD"/>
              </w:rPr>
              <w:t xml:space="preserve"> </w:t>
            </w:r>
            <w:r w:rsidRPr="00502CDC">
              <w:rPr>
                <w:rFonts w:ascii="Nikosh" w:eastAsia="Nikosh" w:hAnsi="Nikosh" w:cs="Nikosh"/>
                <w:sz w:val="20"/>
                <w:szCs w:val="20"/>
                <w:cs/>
                <w:lang w:bidi="bn-BD"/>
              </w:rPr>
              <w:t>মোবাইল কোর্ট পরিচালনা</w:t>
            </w:r>
          </w:p>
          <w:p w:rsidR="00956203" w:rsidRPr="00502CDC" w:rsidRDefault="002C5A46" w:rsidP="00502CDC">
            <w:pPr>
              <w:pStyle w:val="ListParagraph"/>
              <w:numPr>
                <w:ilvl w:val="0"/>
                <w:numId w:val="10"/>
              </w:numPr>
              <w:spacing w:before="40" w:after="0" w:line="264" w:lineRule="auto"/>
              <w:ind w:left="216" w:hanging="216"/>
              <w:rPr>
                <w:rFonts w:ascii="Times New Roman" w:eastAsia="NikoshBAN" w:hAnsi="Times New Roman" w:cs="NikoshBAN"/>
                <w:sz w:val="18"/>
                <w:szCs w:val="20"/>
                <w:lang w:bidi="bn-BD"/>
              </w:rPr>
            </w:pPr>
            <w:r w:rsidRPr="00502CDC">
              <w:rPr>
                <w:rFonts w:ascii="Nikosh" w:eastAsia="Nikosh" w:hAnsi="Nikosh" w:cs="Nikosh"/>
                <w:sz w:val="20"/>
                <w:szCs w:val="20"/>
                <w:cs/>
                <w:lang w:bidi="bn-BD"/>
              </w:rPr>
              <w:t>মোটরযানের দূষণ নিঃসরণ মাত্রা হ্রাস</w:t>
            </w:r>
            <w:r w:rsidRPr="00502CDC">
              <w:rPr>
                <w:rFonts w:ascii="Nikosh" w:eastAsia="Nikosh" w:hAnsi="Nikosh" w:cs="Nikosh"/>
                <w:sz w:val="20"/>
                <w:szCs w:val="20"/>
                <w:lang w:bidi="bn-BD"/>
              </w:rPr>
              <w:t xml:space="preserve">, </w:t>
            </w:r>
            <w:r w:rsidRPr="00502CDC">
              <w:rPr>
                <w:rFonts w:ascii="Nikosh" w:eastAsia="Nikosh" w:hAnsi="Nikosh" w:cs="Nikosh"/>
                <w:sz w:val="20"/>
                <w:szCs w:val="20"/>
                <w:cs/>
                <w:lang w:bidi="bn-BD"/>
              </w:rPr>
              <w:t>শব্দদূষণ হ্রাস</w:t>
            </w:r>
            <w:r w:rsidRPr="00502CDC">
              <w:rPr>
                <w:rFonts w:ascii="Nikosh" w:eastAsia="Nikosh" w:hAnsi="Nikosh" w:cs="Nikosh"/>
                <w:sz w:val="20"/>
                <w:szCs w:val="20"/>
                <w:lang w:bidi="bn-BD"/>
              </w:rPr>
              <w:t xml:space="preserve">, </w:t>
            </w:r>
            <w:r w:rsidRPr="00502CDC">
              <w:rPr>
                <w:rFonts w:ascii="Nikosh" w:eastAsia="Nikosh" w:hAnsi="Nikosh" w:cs="Nikosh"/>
                <w:sz w:val="20"/>
                <w:szCs w:val="20"/>
                <w:cs/>
                <w:lang w:bidi="bn-BD"/>
              </w:rPr>
              <w:t>পানি</w:t>
            </w:r>
            <w:r w:rsidRPr="00502CDC">
              <w:rPr>
                <w:rFonts w:ascii="Nikosh" w:eastAsia="Nikosh" w:hAnsi="Nikosh" w:cs="Nikosh"/>
                <w:sz w:val="20"/>
                <w:szCs w:val="20"/>
                <w:lang w:bidi="bn-BD"/>
              </w:rPr>
              <w:t xml:space="preserve"> </w:t>
            </w:r>
            <w:r w:rsidRPr="00502CDC">
              <w:rPr>
                <w:rFonts w:ascii="Nikosh" w:eastAsia="Nikosh" w:hAnsi="Nikosh" w:cs="Nikosh"/>
                <w:sz w:val="20"/>
                <w:szCs w:val="20"/>
                <w:cs/>
                <w:lang w:bidi="bn-BD"/>
              </w:rPr>
              <w:t>ও</w:t>
            </w:r>
            <w:r w:rsidRPr="00502CDC">
              <w:rPr>
                <w:rFonts w:ascii="Nikosh" w:eastAsia="Nikosh" w:hAnsi="Nikosh" w:cs="Nikosh"/>
                <w:sz w:val="20"/>
                <w:szCs w:val="20"/>
                <w:lang w:bidi="bn-BD"/>
              </w:rPr>
              <w:t xml:space="preserve"> </w:t>
            </w:r>
            <w:r w:rsidRPr="00502CDC">
              <w:rPr>
                <w:rFonts w:ascii="Nikosh" w:eastAsia="Nikosh" w:hAnsi="Nikosh" w:cs="Nikosh"/>
                <w:sz w:val="20"/>
                <w:szCs w:val="20"/>
                <w:cs/>
                <w:lang w:bidi="bn-BD"/>
              </w:rPr>
              <w:t>বায়ু দূষণ হ্রাস এবং শিল্প-কারখানার দূষণ রোধে আধুনিক প্রযুক্তির ব্যবহার নিশ্চিতকরণ এবং প্রযোজ্য ক্ষেত্রে এনফোর্সমেন্ট কার্যক্রম</w:t>
            </w:r>
          </w:p>
        </w:tc>
        <w:tc>
          <w:tcPr>
            <w:tcW w:w="1307" w:type="pct"/>
            <w:tcBorders>
              <w:top w:val="single" w:sz="4" w:space="0" w:color="auto"/>
            </w:tcBorders>
          </w:tcPr>
          <w:p w:rsidR="00956203" w:rsidRPr="00502CDC" w:rsidRDefault="002C5A46">
            <w:pPr>
              <w:numPr>
                <w:ilvl w:val="0"/>
                <w:numId w:val="11"/>
              </w:numPr>
              <w:tabs>
                <w:tab w:val="clear" w:pos="216"/>
              </w:tabs>
              <w:spacing w:before="40" w:line="264" w:lineRule="auto"/>
              <w:rPr>
                <w:rFonts w:cs="NikoshBAN"/>
                <w:sz w:val="18"/>
                <w:szCs w:val="20"/>
                <w:lang w:val="da-DK" w:bidi="bn-BD"/>
              </w:rPr>
            </w:pPr>
            <w:r w:rsidRPr="00502CDC">
              <w:rPr>
                <w:rFonts w:eastAsia="Nikosh" w:cs="NikoshBAN"/>
                <w:sz w:val="18"/>
                <w:szCs w:val="20"/>
                <w:cs/>
                <w:lang w:bidi="bn-BD"/>
              </w:rPr>
              <w:t>পরিবেশ অধিদপ্তর</w:t>
            </w:r>
          </w:p>
        </w:tc>
      </w:tr>
      <w:tr w:rsidR="00502CDC" w:rsidRPr="00502CDC">
        <w:trPr>
          <w:trHeight w:val="20"/>
          <w:jc w:val="center"/>
        </w:trPr>
        <w:tc>
          <w:tcPr>
            <w:tcW w:w="1212" w:type="pct"/>
            <w:vMerge w:val="restart"/>
            <w:tcBorders>
              <w:top w:val="single" w:sz="4" w:space="0" w:color="auto"/>
            </w:tcBorders>
          </w:tcPr>
          <w:p w:rsidR="00956203" w:rsidRPr="00502CDC" w:rsidRDefault="002C5A46">
            <w:pPr>
              <w:pageBreakBefore/>
              <w:spacing w:before="40" w:line="264" w:lineRule="auto"/>
              <w:ind w:left="216" w:hanging="216"/>
              <w:rPr>
                <w:rFonts w:cs="NikoshBAN"/>
                <w:sz w:val="18"/>
                <w:szCs w:val="20"/>
                <w:lang w:val="da-DK" w:bidi="bn-BD"/>
              </w:rPr>
            </w:pPr>
            <w:permStart w:id="42093886" w:edGrp="everyone" w:colFirst="0" w:colLast="0"/>
            <w:permStart w:id="2062316961" w:edGrp="everyone" w:colFirst="1" w:colLast="1"/>
            <w:permStart w:id="467563661" w:edGrp="everyone" w:colFirst="2" w:colLast="2"/>
            <w:permEnd w:id="1106717439"/>
            <w:permEnd w:id="1313821593"/>
            <w:permEnd w:id="394752391"/>
            <w:r w:rsidRPr="00502CDC">
              <w:rPr>
                <w:rFonts w:eastAsia="Nikosh" w:cs="NikoshBAN"/>
                <w:sz w:val="18"/>
                <w:szCs w:val="20"/>
                <w:cs/>
                <w:lang w:val="da-DK" w:bidi="bn-BD"/>
              </w:rPr>
              <w:lastRenderedPageBreak/>
              <w:t>৪.</w:t>
            </w:r>
            <w:r w:rsidRPr="00502CDC">
              <w:rPr>
                <w:rFonts w:eastAsia="Nikosh" w:cs="NikoshBAN"/>
                <w:sz w:val="18"/>
                <w:szCs w:val="20"/>
                <w:cs/>
                <w:lang w:val="en-US" w:bidi="bn-BD"/>
              </w:rPr>
              <w:tab/>
            </w:r>
            <w:r w:rsidRPr="00502CDC">
              <w:rPr>
                <w:rFonts w:eastAsia="Nikosh" w:cs="NikoshBAN"/>
                <w:sz w:val="18"/>
                <w:szCs w:val="20"/>
                <w:cs/>
                <w:lang w:bidi="bn-BD"/>
              </w:rPr>
              <w:t xml:space="preserve">প্রতিবেশ ও </w:t>
            </w:r>
            <w:r w:rsidRPr="00502CDC">
              <w:rPr>
                <w:rFonts w:eastAsia="Nikosh" w:cs="NikoshBAN"/>
                <w:sz w:val="18"/>
                <w:szCs w:val="20"/>
                <w:cs/>
                <w:lang w:val="da-DK" w:bidi="bn-BD"/>
              </w:rPr>
              <w:t xml:space="preserve">জীব-বৈচিত্র্য </w:t>
            </w:r>
            <w:r w:rsidRPr="00502CDC">
              <w:rPr>
                <w:rFonts w:ascii="Calibri" w:eastAsia="Nikosh" w:hAnsi="Calibri" w:cs="Calibri"/>
                <w:sz w:val="18"/>
                <w:szCs w:val="20"/>
                <w:lang w:val="da-DK" w:bidi="bn-BD"/>
              </w:rPr>
              <w:t>(</w:t>
            </w:r>
            <w:r w:rsidRPr="00502CDC">
              <w:rPr>
                <w:rFonts w:ascii="Calibri" w:hAnsi="Calibri" w:cs="Calibri"/>
                <w:sz w:val="18"/>
                <w:szCs w:val="20"/>
                <w:lang w:val="pl-PL" w:bidi="bn-BD"/>
              </w:rPr>
              <w:t xml:space="preserve">Eco-system &amp;Bio-diversity) </w:t>
            </w:r>
            <w:r w:rsidRPr="00502CDC">
              <w:rPr>
                <w:rFonts w:eastAsia="Nikosh" w:cs="NikoshBAN"/>
                <w:sz w:val="18"/>
                <w:szCs w:val="20"/>
                <w:cs/>
                <w:lang w:val="da-DK" w:bidi="bn-BD"/>
              </w:rPr>
              <w:t>সংরক্ষণ</w:t>
            </w:r>
          </w:p>
        </w:tc>
        <w:tc>
          <w:tcPr>
            <w:tcW w:w="2480" w:type="pct"/>
            <w:tcBorders>
              <w:top w:val="single" w:sz="4" w:space="0" w:color="auto"/>
            </w:tcBorders>
          </w:tcPr>
          <w:p w:rsidR="00956203" w:rsidRPr="00502CDC" w:rsidRDefault="002C5A46" w:rsidP="00502CDC">
            <w:pPr>
              <w:pStyle w:val="ListParagraph"/>
              <w:numPr>
                <w:ilvl w:val="0"/>
                <w:numId w:val="10"/>
              </w:numPr>
              <w:spacing w:before="40" w:after="40" w:line="264" w:lineRule="auto"/>
              <w:ind w:left="216" w:hanging="216"/>
              <w:rPr>
                <w:rFonts w:ascii="Nikosh" w:hAnsi="Nikosh" w:cs="Nikosh"/>
                <w:strike/>
                <w:sz w:val="20"/>
                <w:szCs w:val="20"/>
              </w:rPr>
            </w:pPr>
            <w:r w:rsidRPr="00502CDC">
              <w:rPr>
                <w:rFonts w:ascii="NikoshBAN" w:hAnsi="NikoshBAN" w:cs="NikoshBAN"/>
                <w:sz w:val="20"/>
                <w:szCs w:val="20"/>
                <w:cs/>
                <w:lang w:bidi="bn-BD"/>
              </w:rPr>
              <w:t xml:space="preserve">হাওড় এবং বরেন্দ্র এলাকায় প্রতিবেশভিত্তিক অভিযোজন </w:t>
            </w:r>
            <w:r w:rsidRPr="003E7797">
              <w:rPr>
                <w:rFonts w:cs="Calibri"/>
                <w:sz w:val="20"/>
                <w:szCs w:val="20"/>
                <w:cs/>
                <w:lang w:bidi="bn-BD"/>
              </w:rPr>
              <w:t>(Ecosystem Based Adaptation-EbA)</w:t>
            </w:r>
            <w:r w:rsidRPr="00502CDC">
              <w:rPr>
                <w:rFonts w:ascii="NikoshBAN" w:hAnsi="NikoshBAN" w:cs="NikoshBAN"/>
                <w:sz w:val="20"/>
                <w:szCs w:val="20"/>
                <w:cs/>
                <w:lang w:bidi="bn-BD"/>
              </w:rPr>
              <w:t xml:space="preserve"> বিষয়ে জনসচেতনতা বৃদ্ধি</w:t>
            </w:r>
            <w:r w:rsidRPr="00502CDC">
              <w:rPr>
                <w:rFonts w:ascii="Nikosh" w:hAnsi="Nikosh" w:cs="Nikosh"/>
                <w:strike/>
                <w:sz w:val="20"/>
                <w:szCs w:val="20"/>
                <w:cs/>
                <w:lang w:bidi="bn-BD"/>
              </w:rPr>
              <w:t xml:space="preserve"> </w:t>
            </w:r>
          </w:p>
        </w:tc>
        <w:tc>
          <w:tcPr>
            <w:tcW w:w="1307" w:type="pct"/>
            <w:tcBorders>
              <w:top w:val="single" w:sz="4" w:space="0" w:color="auto"/>
            </w:tcBorders>
          </w:tcPr>
          <w:p w:rsidR="00956203" w:rsidRPr="00502CDC" w:rsidRDefault="002C5A46">
            <w:pPr>
              <w:pageBreakBefore/>
              <w:numPr>
                <w:ilvl w:val="0"/>
                <w:numId w:val="11"/>
              </w:numPr>
              <w:tabs>
                <w:tab w:val="clear" w:pos="216"/>
              </w:tabs>
              <w:spacing w:before="40" w:line="264" w:lineRule="auto"/>
              <w:rPr>
                <w:rFonts w:eastAsia="NikoshBAN" w:cs="NikoshBAN"/>
                <w:sz w:val="18"/>
                <w:szCs w:val="20"/>
                <w:lang w:val="da-DK" w:bidi="bn-BD"/>
              </w:rPr>
            </w:pPr>
            <w:r w:rsidRPr="00502CDC">
              <w:rPr>
                <w:rFonts w:eastAsia="Nikosh" w:cs="NikoshBAN"/>
                <w:sz w:val="18"/>
                <w:szCs w:val="20"/>
                <w:cs/>
                <w:lang w:val="da-DK" w:bidi="bn-BD"/>
              </w:rPr>
              <w:t>পরিবেশ অধিদপ্তর</w:t>
            </w:r>
          </w:p>
        </w:tc>
      </w:tr>
      <w:tr w:rsidR="00502CDC" w:rsidRPr="00502CDC">
        <w:trPr>
          <w:trHeight w:val="20"/>
          <w:jc w:val="center"/>
        </w:trPr>
        <w:tc>
          <w:tcPr>
            <w:tcW w:w="1212" w:type="pct"/>
            <w:vMerge/>
          </w:tcPr>
          <w:p w:rsidR="00956203" w:rsidRPr="00502CDC" w:rsidRDefault="00956203">
            <w:pPr>
              <w:spacing w:before="40" w:line="264" w:lineRule="auto"/>
              <w:ind w:left="216" w:hanging="216"/>
              <w:rPr>
                <w:rFonts w:cs="NikoshBAN"/>
                <w:sz w:val="18"/>
                <w:szCs w:val="20"/>
                <w:lang w:val="da-DK" w:bidi="bn-BD"/>
              </w:rPr>
            </w:pPr>
            <w:permStart w:id="849303682" w:edGrp="everyone" w:colFirst="1" w:colLast="1"/>
            <w:permStart w:id="167658730" w:edGrp="everyone" w:colFirst="2" w:colLast="2"/>
            <w:permEnd w:id="42093886"/>
            <w:permEnd w:id="2062316961"/>
            <w:permEnd w:id="467563661"/>
          </w:p>
        </w:tc>
        <w:tc>
          <w:tcPr>
            <w:tcW w:w="2480" w:type="pct"/>
            <w:tcBorders>
              <w:top w:val="single" w:sz="4" w:space="0" w:color="auto"/>
            </w:tcBorders>
          </w:tcPr>
          <w:p w:rsidR="00956203" w:rsidRPr="00502CDC" w:rsidRDefault="002C5A46">
            <w:pPr>
              <w:pStyle w:val="ListParagraph"/>
              <w:numPr>
                <w:ilvl w:val="0"/>
                <w:numId w:val="10"/>
              </w:numPr>
              <w:spacing w:before="40" w:after="0" w:line="264" w:lineRule="auto"/>
              <w:ind w:left="216" w:hanging="216"/>
              <w:jc w:val="both"/>
              <w:rPr>
                <w:rFonts w:ascii="Times New Roman" w:eastAsia="NikoshBAN" w:hAnsi="Times New Roman" w:cs="NikoshBAN"/>
                <w:sz w:val="18"/>
                <w:szCs w:val="20"/>
                <w:lang w:bidi="bn-BD"/>
              </w:rPr>
            </w:pPr>
            <w:r w:rsidRPr="00502CDC">
              <w:rPr>
                <w:rFonts w:ascii="Times New Roman" w:eastAsia="NikoshBAN" w:hAnsi="Times New Roman" w:cs="NikoshBAN" w:hint="cs"/>
                <w:sz w:val="18"/>
                <w:szCs w:val="20"/>
                <w:cs/>
                <w:lang w:bidi="bn-BD"/>
              </w:rPr>
              <w:t>জীববৈচিত্র্য সংরক্ষণে</w:t>
            </w:r>
            <w:r w:rsidRPr="00502CDC">
              <w:rPr>
                <w:rFonts w:ascii="Times New Roman" w:eastAsia="NikoshBAN" w:hAnsi="Times New Roman" w:cs="NikoshBAN"/>
                <w:sz w:val="18"/>
                <w:szCs w:val="20"/>
                <w:cs/>
                <w:lang w:bidi="bn-BD"/>
              </w:rPr>
              <w:t xml:space="preserve"> রক্ষিত এলাকা সম্প্রসারণ।</w:t>
            </w:r>
          </w:p>
          <w:p w:rsidR="00956203" w:rsidRPr="00502CDC" w:rsidRDefault="002C5A46">
            <w:pPr>
              <w:pStyle w:val="ListParagraph"/>
              <w:numPr>
                <w:ilvl w:val="0"/>
                <w:numId w:val="10"/>
              </w:numPr>
              <w:spacing w:before="40" w:after="0" w:line="264" w:lineRule="auto"/>
              <w:ind w:left="216" w:hanging="216"/>
              <w:rPr>
                <w:rFonts w:ascii="Times New Roman" w:eastAsia="NikoshBAN" w:hAnsi="Times New Roman" w:cs="NikoshBAN"/>
                <w:sz w:val="18"/>
                <w:szCs w:val="20"/>
                <w:cs/>
                <w:lang w:bidi="bn-BD"/>
              </w:rPr>
            </w:pPr>
            <w:r w:rsidRPr="00502CDC">
              <w:rPr>
                <w:rFonts w:ascii="Times New Roman" w:eastAsia="NikoshBAN" w:hAnsi="Times New Roman" w:cs="NikoshBAN" w:hint="cs"/>
                <w:sz w:val="18"/>
                <w:szCs w:val="20"/>
                <w:cs/>
                <w:lang w:bidi="bn-BD"/>
              </w:rPr>
              <w:t>বন্যপ্রাণী সংরক্ষণের জন্য</w:t>
            </w:r>
            <w:r w:rsidRPr="00502CDC">
              <w:rPr>
                <w:rFonts w:ascii="Times New Roman" w:eastAsia="NikoshBAN" w:hAnsi="Times New Roman" w:cs="NikoshBAN"/>
                <w:sz w:val="18"/>
                <w:szCs w:val="20"/>
                <w:cs/>
                <w:lang w:bidi="bn-BD"/>
              </w:rPr>
              <w:t xml:space="preserve"> স্থানীয় জনগোষ্ঠীর মাঝে সচেতনতা সৃষ্টি।</w:t>
            </w:r>
          </w:p>
          <w:p w:rsidR="00956203" w:rsidRPr="00502CDC" w:rsidRDefault="002C5A46">
            <w:pPr>
              <w:pStyle w:val="ListParagraph"/>
              <w:numPr>
                <w:ilvl w:val="0"/>
                <w:numId w:val="10"/>
              </w:numPr>
              <w:spacing w:before="40" w:after="0" w:line="264" w:lineRule="auto"/>
              <w:ind w:left="216" w:hanging="216"/>
              <w:rPr>
                <w:rFonts w:ascii="NikoshBAN" w:hAnsi="NikoshBAN" w:cs="NikoshBAN"/>
                <w:sz w:val="20"/>
                <w:szCs w:val="20"/>
                <w:lang w:val="en-AU" w:bidi="bn-BD"/>
              </w:rPr>
            </w:pPr>
            <w:r w:rsidRPr="00502CDC">
              <w:rPr>
                <w:rFonts w:ascii="NikoshBAN" w:hAnsi="NikoshBAN" w:cs="NikoshBAN" w:hint="cs"/>
                <w:sz w:val="20"/>
                <w:szCs w:val="20"/>
                <w:cs/>
                <w:lang w:val="en-AU" w:bidi="bn-BD"/>
              </w:rPr>
              <w:t>বিপদাপন্ন বন্যপ্রাণী সংরক্ষণে কার্যক্রম গ্রহণ।</w:t>
            </w:r>
          </w:p>
        </w:tc>
        <w:tc>
          <w:tcPr>
            <w:tcW w:w="1307" w:type="pct"/>
            <w:tcBorders>
              <w:top w:val="single" w:sz="4" w:space="0" w:color="auto"/>
            </w:tcBorders>
          </w:tcPr>
          <w:p w:rsidR="00956203" w:rsidRPr="00502CDC" w:rsidRDefault="002C5A46">
            <w:pPr>
              <w:numPr>
                <w:ilvl w:val="0"/>
                <w:numId w:val="11"/>
              </w:numPr>
              <w:tabs>
                <w:tab w:val="clear" w:pos="216"/>
              </w:tabs>
              <w:spacing w:before="40" w:line="264" w:lineRule="auto"/>
              <w:rPr>
                <w:rFonts w:eastAsia="NikoshBAN" w:cs="NikoshBAN"/>
                <w:sz w:val="18"/>
                <w:szCs w:val="20"/>
                <w:lang w:val="da-DK" w:bidi="bn-BD"/>
              </w:rPr>
            </w:pPr>
            <w:r w:rsidRPr="00502CDC">
              <w:rPr>
                <w:rFonts w:eastAsia="Nikosh" w:cs="NikoshBAN"/>
                <w:sz w:val="18"/>
                <w:szCs w:val="20"/>
                <w:cs/>
                <w:lang w:bidi="bn-BD"/>
              </w:rPr>
              <w:t>বন অধিদপ্তর</w:t>
            </w:r>
          </w:p>
        </w:tc>
      </w:tr>
      <w:tr w:rsidR="00502CDC" w:rsidRPr="00502CDC">
        <w:trPr>
          <w:trHeight w:val="20"/>
          <w:jc w:val="center"/>
        </w:trPr>
        <w:tc>
          <w:tcPr>
            <w:tcW w:w="1212" w:type="pct"/>
            <w:vMerge/>
          </w:tcPr>
          <w:p w:rsidR="00956203" w:rsidRPr="00502CDC" w:rsidRDefault="00956203">
            <w:pPr>
              <w:spacing w:before="40" w:line="264" w:lineRule="auto"/>
              <w:ind w:left="216" w:hanging="216"/>
              <w:rPr>
                <w:rFonts w:cs="NikoshBAN"/>
                <w:sz w:val="18"/>
                <w:szCs w:val="20"/>
                <w:lang w:val="da-DK" w:bidi="bn-BD"/>
              </w:rPr>
            </w:pPr>
            <w:permStart w:id="21234454" w:edGrp="everyone" w:colFirst="1" w:colLast="1"/>
            <w:permStart w:id="209140839" w:edGrp="everyone" w:colFirst="2" w:colLast="2"/>
            <w:permStart w:id="1515476612" w:edGrp="everyone" w:colFirst="3" w:colLast="3"/>
            <w:permEnd w:id="849303682"/>
            <w:permEnd w:id="167658730"/>
          </w:p>
        </w:tc>
        <w:tc>
          <w:tcPr>
            <w:tcW w:w="2480" w:type="pct"/>
            <w:tcBorders>
              <w:top w:val="single" w:sz="4" w:space="0" w:color="auto"/>
            </w:tcBorders>
          </w:tcPr>
          <w:p w:rsidR="00956203" w:rsidRPr="00502CDC" w:rsidRDefault="002C5A46">
            <w:pPr>
              <w:pStyle w:val="ListParagraph"/>
              <w:numPr>
                <w:ilvl w:val="0"/>
                <w:numId w:val="10"/>
              </w:numPr>
              <w:spacing w:before="40" w:after="0" w:line="264" w:lineRule="auto"/>
              <w:ind w:left="216" w:hanging="216"/>
              <w:jc w:val="both"/>
              <w:rPr>
                <w:rFonts w:ascii="Nikosh" w:eastAsia="NikoshBAN" w:hAnsi="Nikosh" w:cs="Nikosh"/>
                <w:strike/>
                <w:sz w:val="20"/>
                <w:szCs w:val="20"/>
                <w:lang w:bidi="bn-BD"/>
              </w:rPr>
            </w:pPr>
            <w:r w:rsidRPr="00502CDC">
              <w:rPr>
                <w:rFonts w:ascii="Nikosh" w:eastAsia="NikoshBAN" w:hAnsi="Nikosh" w:cs="Nikosh"/>
                <w:sz w:val="20"/>
                <w:szCs w:val="20"/>
                <w:cs/>
                <w:lang w:bidi="bn-IN"/>
              </w:rPr>
              <w:t>উদ্ভিদ</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সমীক্ষা</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উদ্ভিদ</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সনাক্তকরণ</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ও</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সংরক্ষণ</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প্লান্ট ট্যাক্নোনমিক</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গবেষণা</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এবং</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ফ্লোরিস্টিক</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প্রকাশনা</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কার্যক্রম</w:t>
            </w:r>
            <w:r w:rsidRPr="00502CDC">
              <w:rPr>
                <w:rFonts w:ascii="Nikosh" w:eastAsia="NikoshBAN" w:hAnsi="Nikosh" w:cs="Nikosh"/>
                <w:sz w:val="20"/>
                <w:szCs w:val="20"/>
                <w:lang w:bidi="bn-IN"/>
              </w:rPr>
              <w:t xml:space="preserve"> </w:t>
            </w:r>
            <w:r w:rsidRPr="00502CDC">
              <w:rPr>
                <w:rFonts w:ascii="Nikosh" w:eastAsia="NikoshBAN" w:hAnsi="Nikosh" w:cs="Nikosh"/>
                <w:sz w:val="20"/>
                <w:szCs w:val="20"/>
                <w:cs/>
                <w:lang w:bidi="bn-IN"/>
              </w:rPr>
              <w:t>বাস্তবায়ন</w:t>
            </w:r>
            <w:r w:rsidRPr="00502CDC">
              <w:rPr>
                <w:rFonts w:ascii="Nikosh" w:eastAsia="NikoshBAN" w:hAnsi="Nikosh" w:cs="Nikosh"/>
                <w:sz w:val="20"/>
                <w:szCs w:val="20"/>
                <w:cs/>
                <w:lang w:bidi="hi-IN"/>
              </w:rPr>
              <w:t>।</w:t>
            </w:r>
          </w:p>
        </w:tc>
        <w:tc>
          <w:tcPr>
            <w:tcW w:w="1307" w:type="pct"/>
            <w:tcBorders>
              <w:top w:val="single" w:sz="4" w:space="0" w:color="auto"/>
            </w:tcBorders>
          </w:tcPr>
          <w:p w:rsidR="00956203" w:rsidRPr="00502CDC" w:rsidRDefault="002C5A46">
            <w:pPr>
              <w:numPr>
                <w:ilvl w:val="0"/>
                <w:numId w:val="11"/>
              </w:numPr>
              <w:tabs>
                <w:tab w:val="clear" w:pos="216"/>
              </w:tabs>
              <w:spacing w:before="40" w:line="264" w:lineRule="auto"/>
              <w:rPr>
                <w:rFonts w:eastAsia="NikoshBAN" w:cs="NikoshBAN"/>
                <w:sz w:val="18"/>
                <w:szCs w:val="20"/>
                <w:lang w:bidi="bn-BD"/>
              </w:rPr>
            </w:pPr>
            <w:r w:rsidRPr="00502CDC">
              <w:rPr>
                <w:rFonts w:eastAsia="Nikosh" w:cs="NikoshBAN"/>
                <w:sz w:val="18"/>
                <w:szCs w:val="20"/>
                <w:cs/>
                <w:lang w:bidi="bn-BD"/>
              </w:rPr>
              <w:t>বাংলাদেশ ন্যাশনাল হারবেরিয়াম</w:t>
            </w:r>
          </w:p>
        </w:tc>
      </w:tr>
    </w:tbl>
    <w:permEnd w:id="21234454"/>
    <w:permEnd w:id="209140839"/>
    <w:permEnd w:id="1515476612"/>
    <w:p w:rsidR="00956203" w:rsidRPr="00502CDC" w:rsidRDefault="002C5A46">
      <w:pPr>
        <w:spacing w:before="120" w:after="60" w:line="300" w:lineRule="auto"/>
        <w:jc w:val="both"/>
        <w:rPr>
          <w:rFonts w:eastAsia="Nikosh" w:cs="NikoshBAN"/>
          <w:b/>
          <w:bCs/>
          <w:sz w:val="20"/>
          <w:cs/>
          <w:lang w:bidi="bn-BD"/>
        </w:rPr>
      </w:pPr>
      <w:r w:rsidRPr="00502CDC">
        <w:rPr>
          <w:rFonts w:eastAsia="Nikosh" w:cs="NikoshBAN"/>
          <w:b/>
          <w:bCs/>
          <w:sz w:val="20"/>
          <w:cs/>
          <w:lang w:bidi="bn-BD"/>
        </w:rPr>
        <w:t>৩.০</w:t>
      </w:r>
      <w:r w:rsidRPr="00502CDC">
        <w:rPr>
          <w:rFonts w:eastAsia="Nikosh" w:cs="NikoshBAN"/>
          <w:b/>
          <w:bCs/>
          <w:sz w:val="20"/>
          <w:cs/>
          <w:lang w:bidi="bn-BD"/>
        </w:rPr>
        <w:tab/>
        <w:t>দারিদ্র্য নিরসন</w:t>
      </w:r>
      <w:r w:rsidRPr="00502CDC">
        <w:rPr>
          <w:rFonts w:eastAsia="Nikosh" w:cs="NikoshBAN"/>
          <w:b/>
          <w:bCs/>
          <w:sz w:val="20"/>
          <w:lang w:val="en-US" w:bidi="bn-BD"/>
        </w:rPr>
        <w:t>,</w:t>
      </w:r>
      <w:r w:rsidRPr="00502CDC">
        <w:rPr>
          <w:rFonts w:eastAsia="Nikosh" w:cs="NikoshBAN"/>
          <w:b/>
          <w:bCs/>
          <w:sz w:val="20"/>
          <w:cs/>
          <w:lang w:bidi="bn-BD"/>
        </w:rPr>
        <w:t xml:space="preserve"> নারী উন্নয়ন </w:t>
      </w:r>
      <w:r w:rsidRPr="00502CDC">
        <w:rPr>
          <w:rFonts w:eastAsia="Nikosh" w:cs="NikoshBAN"/>
          <w:b/>
          <w:bCs/>
          <w:sz w:val="20"/>
          <w:cs/>
          <w:lang w:val="en-US" w:bidi="bn-BD"/>
        </w:rPr>
        <w:t xml:space="preserve">ও জলবায়ু সংক্রান্ত </w:t>
      </w:r>
      <w:r w:rsidRPr="00502CDC">
        <w:rPr>
          <w:rFonts w:eastAsia="Nikosh" w:cs="NikoshBAN"/>
          <w:b/>
          <w:bCs/>
          <w:sz w:val="20"/>
          <w:cs/>
          <w:lang w:bidi="bn-BD"/>
        </w:rPr>
        <w:t>তথ্য</w:t>
      </w:r>
    </w:p>
    <w:p w:rsidR="00956203" w:rsidRPr="00502CDC" w:rsidRDefault="002C5A46">
      <w:pPr>
        <w:pStyle w:val="Title"/>
        <w:spacing w:before="120" w:after="60" w:line="300" w:lineRule="auto"/>
        <w:jc w:val="both"/>
        <w:rPr>
          <w:rFonts w:ascii="Times New Roman" w:hAnsi="Times New Roman" w:cs="NikoshBAN"/>
          <w:b/>
          <w:sz w:val="22"/>
          <w:szCs w:val="22"/>
          <w:lang w:val="sv-SE" w:bidi="bn-BD"/>
        </w:rPr>
      </w:pPr>
      <w:r w:rsidRPr="00502CDC">
        <w:rPr>
          <w:rFonts w:ascii="Times New Roman" w:eastAsia="Nikosh" w:hAnsi="Times New Roman" w:cs="NikoshBAN"/>
          <w:b/>
          <w:bCs/>
          <w:sz w:val="22"/>
          <w:szCs w:val="22"/>
          <w:cs/>
          <w:lang w:bidi="bn-BD"/>
        </w:rPr>
        <w:t>৩.১</w:t>
      </w:r>
      <w:r w:rsidRPr="00502CDC">
        <w:rPr>
          <w:rFonts w:ascii="Times New Roman" w:eastAsia="Nikosh" w:hAnsi="Times New Roman" w:cs="NikoshBAN"/>
          <w:b/>
          <w:bCs/>
          <w:sz w:val="22"/>
          <w:szCs w:val="22"/>
          <w:cs/>
          <w:lang w:bidi="bn-BD"/>
        </w:rPr>
        <w:tab/>
        <w:t>দারিদ্র্য নিরসন</w:t>
      </w:r>
      <w:r w:rsidRPr="00502CDC">
        <w:rPr>
          <w:rFonts w:ascii="Times New Roman" w:eastAsia="Nikosh" w:hAnsi="Times New Roman" w:cs="NikoshBAN"/>
          <w:b/>
          <w:bCs/>
          <w:sz w:val="22"/>
          <w:szCs w:val="22"/>
          <w:lang w:bidi="bn-BD"/>
        </w:rPr>
        <w:t>,</w:t>
      </w:r>
      <w:r w:rsidRPr="00502CDC">
        <w:rPr>
          <w:rFonts w:ascii="Times New Roman" w:eastAsia="Nikosh" w:hAnsi="Times New Roman" w:cs="NikoshBAN" w:hint="cs"/>
          <w:b/>
          <w:bCs/>
          <w:sz w:val="22"/>
          <w:szCs w:val="22"/>
          <w:cs/>
          <w:lang w:bidi="bn-IN"/>
        </w:rPr>
        <w:t xml:space="preserve"> </w:t>
      </w:r>
      <w:r w:rsidRPr="00502CDC">
        <w:rPr>
          <w:rFonts w:ascii="Times New Roman" w:eastAsia="Nikosh" w:hAnsi="Times New Roman" w:cs="NikoshBAN"/>
          <w:b/>
          <w:bCs/>
          <w:sz w:val="22"/>
          <w:szCs w:val="22"/>
          <w:cs/>
          <w:lang w:bidi="bn-BD"/>
        </w:rPr>
        <w:t>নারী উন্নয়ন ও জলবায়ুর উপর মধ্যমেয়াদি কৌশলগত উদ্দেশ্যসমূহের প্রভাব</w:t>
      </w:r>
    </w:p>
    <w:p w:rsidR="00956203" w:rsidRPr="00502CDC" w:rsidRDefault="002C5A46">
      <w:pPr>
        <w:spacing w:before="120" w:after="60" w:line="300" w:lineRule="auto"/>
        <w:jc w:val="both"/>
        <w:rPr>
          <w:rFonts w:cs="NikoshBAN"/>
          <w:b/>
          <w:bCs/>
          <w:sz w:val="20"/>
          <w:szCs w:val="20"/>
          <w:lang w:val="da-DK" w:bidi="bn-BD"/>
        </w:rPr>
      </w:pPr>
      <w:r w:rsidRPr="00502CDC">
        <w:rPr>
          <w:rFonts w:eastAsia="Nikosh" w:cs="NikoshBAN"/>
          <w:b/>
          <w:bCs/>
          <w:sz w:val="20"/>
          <w:szCs w:val="20"/>
          <w:cs/>
          <w:lang w:val="en-GB" w:bidi="bn-BD"/>
        </w:rPr>
        <w:t>৩.১.১</w:t>
      </w:r>
      <w:r w:rsidRPr="00502CDC">
        <w:rPr>
          <w:rFonts w:eastAsia="Nikosh" w:cs="NikoshBAN"/>
          <w:b/>
          <w:bCs/>
          <w:sz w:val="20"/>
          <w:szCs w:val="20"/>
          <w:cs/>
          <w:lang w:val="en-GB" w:bidi="bn-BD"/>
        </w:rPr>
        <w:tab/>
      </w:r>
      <w:permStart w:id="1226250820" w:edGrp="everyone"/>
      <w:r w:rsidRPr="00502CDC">
        <w:rPr>
          <w:rFonts w:eastAsia="Nikosh" w:cs="NikoshBAN"/>
          <w:b/>
          <w:bCs/>
          <w:sz w:val="20"/>
          <w:szCs w:val="20"/>
          <w:cs/>
          <w:lang w:bidi="bn-BD"/>
        </w:rPr>
        <w:t>জলবায়ু পরিবর্তনজনিত ঝুঁকি মোকাবেলা</w:t>
      </w:r>
    </w:p>
    <w:permEnd w:id="1226250820"/>
    <w:p w:rsidR="00956203" w:rsidRPr="00502CDC" w:rsidRDefault="002C5A46">
      <w:pPr>
        <w:spacing w:before="120" w:after="60" w:line="300" w:lineRule="auto"/>
        <w:ind w:left="720"/>
        <w:jc w:val="both"/>
        <w:rPr>
          <w:rFonts w:ascii="Nikosh" w:hAnsi="Nikosh" w:cs="Nikosh"/>
          <w:sz w:val="20"/>
          <w:szCs w:val="20"/>
        </w:rPr>
      </w:pPr>
      <w:r w:rsidRPr="00502CDC">
        <w:rPr>
          <w:rFonts w:eastAsia="Nikosh" w:cs="NikoshBAN"/>
          <w:b/>
          <w:bCs/>
          <w:sz w:val="20"/>
          <w:szCs w:val="20"/>
          <w:cs/>
          <w:lang w:val="da-DK" w:bidi="bn-BD"/>
        </w:rPr>
        <w:t xml:space="preserve">দারিদ্র্য নিরসনের উপর প্রভাব: </w:t>
      </w:r>
      <w:permStart w:id="253575675" w:edGrp="everyone"/>
      <w:r w:rsidRPr="00502CDC">
        <w:rPr>
          <w:rFonts w:ascii="Nikosh" w:hAnsi="Nikosh" w:cs="Nikosh"/>
          <w:sz w:val="20"/>
          <w:szCs w:val="20"/>
          <w:cs/>
        </w:rPr>
        <w:t>জলবায়ু পরিবর্তনজনিত বিরূপ প্রভাব মোকাবেলায় বিভিন্ন ধরণের</w:t>
      </w:r>
      <w:r w:rsidRPr="00502CDC">
        <w:rPr>
          <w:rFonts w:ascii="Nikosh" w:hAnsi="Nikosh" w:cs="Nikosh"/>
          <w:sz w:val="20"/>
          <w:szCs w:val="20"/>
        </w:rPr>
        <w:t xml:space="preserve"> </w:t>
      </w:r>
      <w:r w:rsidRPr="00502CDC">
        <w:rPr>
          <w:rFonts w:ascii="Nikosh" w:hAnsi="Nikosh" w:cs="Nikosh"/>
          <w:sz w:val="20"/>
          <w:szCs w:val="20"/>
          <w:cs/>
        </w:rPr>
        <w:t>অভিযোজন</w:t>
      </w:r>
      <w:r w:rsidRPr="00502CDC">
        <w:rPr>
          <w:rFonts w:ascii="Nikosh" w:hAnsi="Nikosh" w:cs="Nikosh"/>
          <w:sz w:val="20"/>
          <w:szCs w:val="20"/>
        </w:rPr>
        <w:t xml:space="preserve"> </w:t>
      </w:r>
      <w:r w:rsidRPr="00502CDC">
        <w:rPr>
          <w:rFonts w:ascii="Nikosh" w:hAnsi="Nikosh" w:cs="Nikosh"/>
          <w:sz w:val="20"/>
          <w:szCs w:val="20"/>
          <w:cs/>
        </w:rPr>
        <w:t>কার্যক্রম</w:t>
      </w:r>
      <w:r w:rsidRPr="00502CDC">
        <w:rPr>
          <w:rFonts w:ascii="Nikosh" w:hAnsi="Nikosh" w:cs="Nikosh"/>
          <w:sz w:val="20"/>
          <w:szCs w:val="20"/>
        </w:rPr>
        <w:t xml:space="preserve"> </w:t>
      </w:r>
      <w:r w:rsidRPr="00502CDC">
        <w:rPr>
          <w:rFonts w:ascii="Calibri" w:hAnsi="Calibri" w:cs="Calibri"/>
          <w:sz w:val="18"/>
          <w:szCs w:val="18"/>
          <w:cs/>
        </w:rPr>
        <w:t>(</w:t>
      </w:r>
      <w:r w:rsidRPr="00502CDC">
        <w:rPr>
          <w:rFonts w:ascii="Calibri" w:hAnsi="Calibri" w:cs="Calibri"/>
          <w:sz w:val="18"/>
          <w:szCs w:val="18"/>
        </w:rPr>
        <w:t xml:space="preserve">Adaptation Activity) </w:t>
      </w:r>
      <w:r w:rsidRPr="00502CDC">
        <w:rPr>
          <w:rFonts w:ascii="Nikosh" w:hAnsi="Nikosh" w:cs="Nikosh"/>
          <w:sz w:val="20"/>
          <w:szCs w:val="20"/>
          <w:cs/>
        </w:rPr>
        <w:t>গ্রহণের ফলে প্রাকৃতিক দুর্যোগের সহিষ্ণুতা বৃদ্ধি পাবে</w:t>
      </w:r>
      <w:r w:rsidRPr="00502CDC">
        <w:rPr>
          <w:rFonts w:ascii="Nikosh" w:hAnsi="Nikosh" w:cs="Nikosh"/>
          <w:sz w:val="20"/>
          <w:szCs w:val="20"/>
        </w:rPr>
        <w:t xml:space="preserve">, </w:t>
      </w:r>
      <w:r w:rsidRPr="00502CDC">
        <w:rPr>
          <w:rFonts w:ascii="Nikosh" w:hAnsi="Nikosh" w:cs="Nikosh"/>
          <w:sz w:val="20"/>
          <w:szCs w:val="20"/>
          <w:cs/>
        </w:rPr>
        <w:t>যা পরোক্ষভাবে দারিদ্র্যের ঝুঁকি হ্রাসে সাহায্য করবে</w:t>
      </w:r>
      <w:r w:rsidRPr="00502CDC">
        <w:rPr>
          <w:rFonts w:ascii="Nikosh" w:hAnsi="Nikosh" w:cs="Nikosh"/>
          <w:sz w:val="20"/>
          <w:szCs w:val="20"/>
          <w:cs/>
          <w:lang w:bidi="bn-IN"/>
        </w:rPr>
        <w:t xml:space="preserve"> এবং</w:t>
      </w:r>
      <w:r w:rsidRPr="00502CDC">
        <w:rPr>
          <w:rFonts w:ascii="Nikosh" w:hAnsi="Nikosh" w:cs="Nikosh"/>
          <w:sz w:val="20"/>
          <w:szCs w:val="20"/>
          <w:lang w:bidi="bn-IN"/>
        </w:rPr>
        <w:t xml:space="preserve"> </w:t>
      </w:r>
      <w:r w:rsidRPr="00502CDC">
        <w:rPr>
          <w:rFonts w:ascii="Nikosh" w:hAnsi="Nikosh" w:cs="Nikosh"/>
          <w:sz w:val="20"/>
          <w:szCs w:val="20"/>
          <w:cs/>
        </w:rPr>
        <w:t>প্রশমন কার্যক্রম</w:t>
      </w:r>
      <w:r w:rsidRPr="00502CDC">
        <w:rPr>
          <w:rFonts w:ascii="Nikosh" w:hAnsi="Nikosh" w:cs="Nikosh"/>
          <w:sz w:val="20"/>
          <w:szCs w:val="20"/>
        </w:rPr>
        <w:t xml:space="preserve"> </w:t>
      </w:r>
      <w:r w:rsidRPr="00502CDC">
        <w:rPr>
          <w:rFonts w:ascii="Calibri" w:hAnsi="Calibri" w:cs="Calibri"/>
          <w:sz w:val="18"/>
          <w:szCs w:val="18"/>
          <w:cs/>
        </w:rPr>
        <w:t>(</w:t>
      </w:r>
      <w:r w:rsidRPr="00502CDC">
        <w:rPr>
          <w:rFonts w:ascii="Calibri" w:hAnsi="Calibri" w:cs="Calibri"/>
          <w:sz w:val="18"/>
          <w:szCs w:val="18"/>
        </w:rPr>
        <w:t xml:space="preserve">Mitigation Activity) </w:t>
      </w:r>
      <w:r w:rsidRPr="00502CDC">
        <w:rPr>
          <w:rFonts w:ascii="Nikosh" w:hAnsi="Nikosh" w:cs="Nikosh"/>
          <w:sz w:val="20"/>
          <w:szCs w:val="20"/>
          <w:cs/>
        </w:rPr>
        <w:t>গ্রহণের ফলে নতুন নতুন</w:t>
      </w:r>
      <w:r w:rsidRPr="00502CDC">
        <w:rPr>
          <w:rFonts w:ascii="Nikosh" w:hAnsi="Nikosh" w:cs="Nikosh"/>
          <w:sz w:val="20"/>
          <w:szCs w:val="20"/>
        </w:rPr>
        <w:t xml:space="preserve"> </w:t>
      </w:r>
      <w:r w:rsidRPr="00502CDC">
        <w:rPr>
          <w:rFonts w:ascii="Nikosh" w:hAnsi="Nikosh" w:cs="Nikosh"/>
          <w:sz w:val="20"/>
          <w:szCs w:val="20"/>
          <w:cs/>
        </w:rPr>
        <w:t>পরিবেশ</w:t>
      </w:r>
      <w:r w:rsidRPr="00502CDC">
        <w:rPr>
          <w:rFonts w:ascii="Nikosh" w:hAnsi="Nikosh" w:cs="Nikosh"/>
          <w:sz w:val="20"/>
          <w:szCs w:val="20"/>
        </w:rPr>
        <w:t xml:space="preserve"> </w:t>
      </w:r>
      <w:r w:rsidRPr="00502CDC">
        <w:rPr>
          <w:rFonts w:ascii="Nikosh" w:hAnsi="Nikosh" w:cs="Nikosh"/>
          <w:sz w:val="20"/>
          <w:szCs w:val="20"/>
          <w:cs/>
        </w:rPr>
        <w:t>বান্ধব</w:t>
      </w:r>
      <w:r w:rsidRPr="00502CDC">
        <w:rPr>
          <w:rFonts w:ascii="Nikosh" w:hAnsi="Nikosh" w:cs="Nikosh"/>
          <w:sz w:val="20"/>
          <w:szCs w:val="20"/>
        </w:rPr>
        <w:t xml:space="preserve"> </w:t>
      </w:r>
      <w:r w:rsidRPr="00502CDC">
        <w:rPr>
          <w:rFonts w:ascii="Nikosh" w:hAnsi="Nikosh" w:cs="Nikosh"/>
          <w:sz w:val="20"/>
          <w:szCs w:val="20"/>
          <w:cs/>
        </w:rPr>
        <w:t>সবুজ প্রযুক্তির</w:t>
      </w:r>
      <w:r w:rsidRPr="00502CDC">
        <w:rPr>
          <w:rFonts w:ascii="Nikosh" w:hAnsi="Nikosh" w:cs="Nikosh"/>
          <w:sz w:val="20"/>
          <w:szCs w:val="20"/>
        </w:rPr>
        <w:t xml:space="preserve"> </w:t>
      </w:r>
      <w:r w:rsidRPr="00502CDC">
        <w:rPr>
          <w:rFonts w:ascii="Calibri" w:hAnsi="Calibri" w:cs="Calibri"/>
          <w:sz w:val="18"/>
          <w:szCs w:val="18"/>
          <w:cs/>
        </w:rPr>
        <w:t>(Green Technology)</w:t>
      </w:r>
      <w:r w:rsidRPr="00502CDC">
        <w:rPr>
          <w:rFonts w:ascii="Calibri" w:hAnsi="Calibri" w:cs="Calibri"/>
          <w:sz w:val="18"/>
          <w:szCs w:val="18"/>
        </w:rPr>
        <w:t xml:space="preserve"> </w:t>
      </w:r>
      <w:r w:rsidRPr="00502CDC">
        <w:rPr>
          <w:rFonts w:ascii="Nikosh" w:hAnsi="Nikosh" w:cs="Nikosh"/>
          <w:sz w:val="20"/>
          <w:szCs w:val="20"/>
          <w:cs/>
        </w:rPr>
        <w:t>ব্যবহার বৃদ্ধি পাবে, যা স্বাস্থ্যগত ঝুঁকি হ্রাসে সহায়ক হবে ফলে জনকর্মক্ষমতা বৃদ্ধি পাবে, পাশাপাশি গৃহীত নতুন প্রযুক্তির ওপর প্রশিক্ষণ প্রদানের মাধ্যমে জনবলের দক্ষতা বৃদ্ধি পাবে ও</w:t>
      </w:r>
      <w:r w:rsidRPr="00502CDC">
        <w:rPr>
          <w:rFonts w:ascii="Nikosh" w:hAnsi="Nikosh" w:cs="Nikosh"/>
          <w:sz w:val="20"/>
          <w:szCs w:val="20"/>
        </w:rPr>
        <w:t xml:space="preserve"> </w:t>
      </w:r>
      <w:r w:rsidRPr="00502CDC">
        <w:rPr>
          <w:rFonts w:ascii="Nikosh" w:hAnsi="Nikosh" w:cs="Nikosh"/>
          <w:sz w:val="20"/>
          <w:szCs w:val="20"/>
          <w:cs/>
        </w:rPr>
        <w:t xml:space="preserve">কর্মসংস্থানের সুযোগ সৃষ্টি হবে। অন্যদিকে ওজন স্তরক্ষয়কারী দ্রব্যসামগ্রী থেকে নিঃসরণ হ্রাসের বিষয়ে টেকনিশিয়ানদের প্রশিক্ষণ তাদের কর্মসংস্থানে গুরুত্বপূর্ণ ভূমিকা রাখছে। উপকূলীয় বাগান সৃজন কার্যক্রমে </w:t>
      </w:r>
      <w:r w:rsidRPr="00502CDC">
        <w:rPr>
          <w:rFonts w:ascii="Nikosh" w:eastAsia="Nikosh" w:hAnsi="Nikosh" w:cs="Nikosh"/>
          <w:sz w:val="20"/>
          <w:szCs w:val="20"/>
          <w:cs/>
        </w:rPr>
        <w:t>জনসাধারণের অংশীদারিত্বমূলক অংশগ্রহণের মাধ্যমে তাদের কাজের ক্ষেত্র সৃষ্টি হবে এবং তাদের জীবন-জীবিকার মানোন্নয়ন ঘটবে।</w:t>
      </w:r>
    </w:p>
    <w:permEnd w:id="253575675"/>
    <w:p w:rsidR="00956203" w:rsidRPr="00502CDC" w:rsidRDefault="002C5A46">
      <w:pPr>
        <w:spacing w:before="120" w:after="60" w:line="300" w:lineRule="auto"/>
        <w:ind w:left="720"/>
        <w:jc w:val="both"/>
        <w:rPr>
          <w:rFonts w:eastAsia="Nikosh" w:cs="NikoshBAN"/>
          <w:sz w:val="18"/>
          <w:szCs w:val="20"/>
          <w:lang w:bidi="bn-BD"/>
        </w:rPr>
      </w:pPr>
      <w:r w:rsidRPr="00502CDC">
        <w:rPr>
          <w:rFonts w:eastAsia="Nikosh" w:cs="NikoshBAN"/>
          <w:b/>
          <w:bCs/>
          <w:sz w:val="20"/>
          <w:szCs w:val="20"/>
          <w:cs/>
          <w:lang w:val="da-DK" w:bidi="bn-BD"/>
        </w:rPr>
        <w:t>নারী উন্নয়নের উপর প্রভাব:</w:t>
      </w:r>
      <w:r w:rsidRPr="00502CDC">
        <w:rPr>
          <w:rFonts w:eastAsia="Nikosh" w:cs="NikoshBAN" w:hint="cs"/>
          <w:b/>
          <w:bCs/>
          <w:sz w:val="20"/>
          <w:szCs w:val="20"/>
          <w:cs/>
          <w:lang w:val="da-DK" w:bidi="bn-BD"/>
        </w:rPr>
        <w:t xml:space="preserve"> </w:t>
      </w:r>
      <w:r w:rsidRPr="00502CDC">
        <w:rPr>
          <w:rFonts w:eastAsia="Nikosh" w:cs="NikoshBAN"/>
          <w:b/>
          <w:bCs/>
          <w:sz w:val="20"/>
          <w:szCs w:val="20"/>
          <w:lang w:val="en-US" w:bidi="bn-BD"/>
        </w:rPr>
        <w:t xml:space="preserve"> </w:t>
      </w:r>
      <w:permStart w:id="1330385212" w:edGrp="everyone"/>
      <w:r w:rsidRPr="00502CDC">
        <w:rPr>
          <w:rFonts w:ascii="Nikosh" w:eastAsia="Nikosh" w:hAnsi="Nikosh" w:cs="Nikosh"/>
          <w:sz w:val="20"/>
          <w:szCs w:val="20"/>
          <w:cs/>
        </w:rPr>
        <w:t>জলবায়ু পরিবর্তনের ফলে পানি ও কৃষির উপর সবচেয়ে বেশি বিরূপ প্রভাব পড়ার সম্ভাবনা থাকে। এক্ষেত্রে নারীরা সবচেয়ে বেশী দুর্ভোগের শিকার হয়।অভিযোজন ও প্রশমন কার্যক্রম সামগ্রিক জনগোষ্ঠীর অংশ হিসেবে নারীদের সম্ভাব্য ক্ষতি ও ঝুঁকি হ্রাস এবং সুস্বাস্থ্য রক্ষারক্ষেত্রে সহায়ক ভূমিকা রাখছে। ওজোন ক্ষয়কারী সামগ্রী থেকে বিষাক্ত গ্যাস নিঃসরণ হ্রাসে রেফ্রিজারেশন সেক্টরে টেকনিশিয়ানদের প্রশিক্ষণ কর্মসূচিতে নারীদেরকেও অন্তর্ভুক্ত করা হয়েছে</w:t>
      </w:r>
      <w:r w:rsidRPr="00502CDC">
        <w:rPr>
          <w:rFonts w:ascii="Nikosh" w:eastAsia="Nikosh" w:hAnsi="Nikosh" w:cs="Nikosh"/>
          <w:sz w:val="20"/>
          <w:szCs w:val="20"/>
        </w:rPr>
        <w:t xml:space="preserve">, </w:t>
      </w:r>
      <w:r w:rsidRPr="00502CDC">
        <w:rPr>
          <w:rFonts w:ascii="Nikosh" w:eastAsia="Nikosh" w:hAnsi="Nikosh" w:cs="Nikosh"/>
          <w:sz w:val="20"/>
          <w:szCs w:val="20"/>
          <w:cs/>
        </w:rPr>
        <w:t>যা তাদের জন্য ব্যাপক হারে কর্মসংস্থানের সুযোগ সৃষ্টি করছে। অংশীদারিত্বমূলক বৃক্ষরোপণ কার্যক্রমে নারীদের অংশগ্রহণ ৫০%</w:t>
      </w:r>
      <w:r w:rsidRPr="00502CDC">
        <w:rPr>
          <w:rFonts w:ascii="Nikosh" w:eastAsia="Nikosh" w:hAnsi="Nikosh" w:cs="Nikosh"/>
          <w:sz w:val="20"/>
          <w:szCs w:val="20"/>
        </w:rPr>
        <w:t xml:space="preserve"> </w:t>
      </w:r>
      <w:r w:rsidRPr="00502CDC">
        <w:rPr>
          <w:rFonts w:ascii="Nikosh" w:eastAsia="Nikosh" w:hAnsi="Nikosh" w:cs="Nikosh"/>
          <w:sz w:val="20"/>
          <w:szCs w:val="20"/>
          <w:cs/>
        </w:rPr>
        <w:t>নিশ্চিতকরণের মাধ্যমে তাদের আয় বৃদ্ধি পাবে। ফলে তাঁদের খাদ্য নিরাপত্তা</w:t>
      </w:r>
      <w:r w:rsidRPr="00502CDC">
        <w:rPr>
          <w:rFonts w:ascii="Nikosh" w:eastAsia="Nikosh" w:hAnsi="Nikosh" w:cs="Nikosh"/>
          <w:sz w:val="20"/>
          <w:szCs w:val="20"/>
        </w:rPr>
        <w:t xml:space="preserve">, </w:t>
      </w:r>
      <w:r w:rsidRPr="00502CDC">
        <w:rPr>
          <w:rFonts w:ascii="Nikosh" w:eastAsia="Nikosh" w:hAnsi="Nikosh" w:cs="Nikosh"/>
          <w:sz w:val="20"/>
          <w:szCs w:val="20"/>
          <w:cs/>
        </w:rPr>
        <w:t>নিরাপদ গৃহায়ন</w:t>
      </w:r>
      <w:r w:rsidRPr="00502CDC">
        <w:rPr>
          <w:rFonts w:ascii="Nikosh" w:eastAsia="Nikosh" w:hAnsi="Nikosh" w:cs="Nikosh"/>
          <w:sz w:val="20"/>
          <w:szCs w:val="20"/>
        </w:rPr>
        <w:t xml:space="preserve">, </w:t>
      </w:r>
      <w:r w:rsidRPr="00502CDC">
        <w:rPr>
          <w:rFonts w:ascii="Nikosh" w:eastAsia="Nikosh" w:hAnsi="Nikosh" w:cs="Nikosh"/>
          <w:sz w:val="20"/>
          <w:szCs w:val="20"/>
          <w:cs/>
        </w:rPr>
        <w:t>কর্মসংস্থান ও স্বাস্থ্যসহ মৌলিক চাহিদার কিছুটা সহায়ক হবে।</w:t>
      </w:r>
    </w:p>
    <w:permEnd w:id="1330385212"/>
    <w:p w:rsidR="00956203" w:rsidRPr="00502CDC" w:rsidRDefault="002C5A46">
      <w:pPr>
        <w:spacing w:before="120" w:after="60" w:line="300" w:lineRule="auto"/>
        <w:ind w:left="720"/>
        <w:jc w:val="both"/>
        <w:rPr>
          <w:rFonts w:ascii="Nikosh" w:hAnsi="Nikosh" w:cs="Nikosh"/>
          <w:sz w:val="20"/>
          <w:szCs w:val="20"/>
          <w:u w:val="single"/>
          <w:cs/>
        </w:rPr>
      </w:pPr>
      <w:r w:rsidRPr="00502CDC">
        <w:rPr>
          <w:rFonts w:eastAsia="Nikosh" w:cs="NikoshBAN"/>
          <w:b/>
          <w:bCs/>
          <w:sz w:val="18"/>
          <w:szCs w:val="20"/>
          <w:cs/>
          <w:lang w:val="bn-IN" w:bidi="bn-IN"/>
        </w:rPr>
        <w:t>জলবায়ু অভিযোজন ও প্রশমনের উপর প্রভাব:</w:t>
      </w:r>
      <w:r w:rsidRPr="00502CDC">
        <w:rPr>
          <w:rFonts w:eastAsia="Nikosh" w:cs="NikoshBAN" w:hint="cs"/>
          <w:b/>
          <w:bCs/>
          <w:sz w:val="18"/>
          <w:szCs w:val="20"/>
          <w:cs/>
          <w:lang w:val="bn-IN" w:bidi="bn-IN"/>
        </w:rPr>
        <w:t xml:space="preserve"> </w:t>
      </w:r>
      <w:permStart w:id="933063678" w:edGrp="everyone"/>
      <w:r w:rsidRPr="00502CDC">
        <w:rPr>
          <w:rFonts w:ascii="Nikosh" w:hAnsi="Nikosh" w:cs="Nikosh"/>
          <w:sz w:val="20"/>
          <w:szCs w:val="20"/>
          <w:cs/>
          <w:lang w:bidi="bn-IN"/>
        </w:rPr>
        <w:t>জলবায়ু পরিবর্তনজনিত ঝুঁকি মোকাবেলার জন্য অভিযোজন এবং প্রশমন সংক্রান্ত বিভিন্ন কার্যক্রম বাস্তবায়নের ফলে জলবায়ু</w:t>
      </w:r>
      <w:r w:rsidRPr="00502CDC">
        <w:rPr>
          <w:rFonts w:ascii="Nikosh" w:hAnsi="Nikosh" w:cs="Nikosh"/>
          <w:sz w:val="20"/>
          <w:szCs w:val="20"/>
          <w:lang w:bidi="bn-IN"/>
        </w:rPr>
        <w:t xml:space="preserve"> </w:t>
      </w:r>
      <w:r w:rsidRPr="00502CDC">
        <w:rPr>
          <w:rFonts w:ascii="Nikosh" w:hAnsi="Nikosh" w:cs="Nikosh"/>
          <w:sz w:val="20"/>
          <w:szCs w:val="20"/>
          <w:cs/>
          <w:lang w:bidi="bn-IN"/>
        </w:rPr>
        <w:t>পরিবর্তন</w:t>
      </w:r>
      <w:r w:rsidRPr="00502CDC">
        <w:rPr>
          <w:rFonts w:ascii="Nikosh" w:hAnsi="Nikosh" w:cs="Nikosh"/>
          <w:sz w:val="20"/>
          <w:szCs w:val="20"/>
          <w:lang w:bidi="bn-IN"/>
        </w:rPr>
        <w:t xml:space="preserve"> </w:t>
      </w:r>
      <w:r w:rsidRPr="00502CDC">
        <w:rPr>
          <w:rFonts w:ascii="Nikosh" w:hAnsi="Nikosh" w:cs="Nikosh"/>
          <w:sz w:val="20"/>
          <w:szCs w:val="20"/>
          <w:cs/>
          <w:lang w:bidi="bn-IN"/>
        </w:rPr>
        <w:t>জনিত বিরূপ প্রভাব মোকাবেলায় সহায়ক ভূমিকা রাখবে।</w:t>
      </w:r>
    </w:p>
    <w:permEnd w:id="933063678"/>
    <w:p w:rsidR="00956203" w:rsidRPr="00502CDC" w:rsidRDefault="002C5A46">
      <w:pPr>
        <w:spacing w:before="120" w:after="60" w:line="300" w:lineRule="auto"/>
        <w:jc w:val="both"/>
        <w:rPr>
          <w:rFonts w:eastAsia="Nikosh" w:cs="NikoshBAN"/>
          <w:b/>
          <w:bCs/>
          <w:sz w:val="18"/>
          <w:szCs w:val="20"/>
          <w:cs/>
          <w:lang w:bidi="bn-BD"/>
        </w:rPr>
      </w:pPr>
      <w:r w:rsidRPr="00502CDC">
        <w:rPr>
          <w:rFonts w:cs="NikoshBAN"/>
          <w:b/>
          <w:bCs/>
          <w:sz w:val="18"/>
          <w:szCs w:val="20"/>
          <w:cs/>
          <w:lang w:bidi="bn-BD"/>
        </w:rPr>
        <w:t>৩</w:t>
      </w:r>
      <w:r w:rsidRPr="00502CDC">
        <w:rPr>
          <w:rFonts w:cs="NikoshBAN"/>
          <w:b/>
          <w:bCs/>
          <w:sz w:val="18"/>
          <w:szCs w:val="20"/>
          <w:cs/>
          <w:lang w:val="nb-NO" w:bidi="bn-BD"/>
        </w:rPr>
        <w:t>.</w:t>
      </w:r>
      <w:r w:rsidRPr="00502CDC">
        <w:rPr>
          <w:rFonts w:cs="NikoshBAN"/>
          <w:b/>
          <w:bCs/>
          <w:sz w:val="18"/>
          <w:szCs w:val="20"/>
          <w:cs/>
          <w:lang w:bidi="bn-BD"/>
        </w:rPr>
        <w:t>১.২</w:t>
      </w:r>
      <w:r w:rsidRPr="00502CDC">
        <w:rPr>
          <w:rFonts w:cs="NikoshBAN"/>
          <w:b/>
          <w:bCs/>
          <w:sz w:val="18"/>
          <w:szCs w:val="20"/>
          <w:cs/>
          <w:lang w:bidi="bn-BD"/>
        </w:rPr>
        <w:tab/>
      </w:r>
      <w:permStart w:id="1535130439" w:edGrp="everyone"/>
      <w:r w:rsidRPr="00502CDC">
        <w:rPr>
          <w:rFonts w:eastAsia="Nikosh" w:cs="NikoshBAN"/>
          <w:b/>
          <w:bCs/>
          <w:sz w:val="18"/>
          <w:szCs w:val="20"/>
          <w:cs/>
          <w:lang w:val="da-DK" w:bidi="bn-BD"/>
        </w:rPr>
        <w:t>বনজ সম্পদ সংরক্ষণ ও টেকসই ব্যবস্থাপনা</w:t>
      </w:r>
    </w:p>
    <w:permEnd w:id="1535130439"/>
    <w:p w:rsidR="00956203" w:rsidRPr="00502CDC" w:rsidRDefault="002C5A46">
      <w:pPr>
        <w:spacing w:before="60" w:after="60" w:line="300" w:lineRule="auto"/>
        <w:ind w:left="720"/>
        <w:jc w:val="both"/>
        <w:rPr>
          <w:rFonts w:ascii="Nikosh" w:hAnsi="Nikosh" w:cs="Nikosh"/>
          <w:sz w:val="20"/>
          <w:szCs w:val="20"/>
          <w:lang w:val="en-US"/>
        </w:rPr>
      </w:pPr>
      <w:r w:rsidRPr="00502CDC">
        <w:rPr>
          <w:rFonts w:eastAsia="Nikosh" w:cs="NikoshBAN"/>
          <w:b/>
          <w:bCs/>
          <w:sz w:val="18"/>
          <w:szCs w:val="20"/>
          <w:cs/>
          <w:lang w:val="nb-NO" w:bidi="bn-BD"/>
        </w:rPr>
        <w:t>দারিদ্র্য নিরসনের উপর প্রভাব:</w:t>
      </w:r>
      <w:r w:rsidRPr="00502CDC">
        <w:rPr>
          <w:rFonts w:eastAsia="Nikosh" w:cs="NikoshBAN"/>
          <w:bCs/>
          <w:sz w:val="18"/>
          <w:szCs w:val="20"/>
          <w:lang w:val="en-US" w:bidi="bn-BD"/>
        </w:rPr>
        <w:t xml:space="preserve"> </w:t>
      </w:r>
      <w:permStart w:id="1885932540" w:edGrp="everyone"/>
      <w:r w:rsidRPr="00502CDC">
        <w:rPr>
          <w:rFonts w:eastAsia="Nikosh" w:cs="NikoshBAN"/>
          <w:sz w:val="18"/>
          <w:szCs w:val="20"/>
          <w:cs/>
          <w:lang w:bidi="bn-BD"/>
        </w:rPr>
        <w:t xml:space="preserve">বন </w:t>
      </w:r>
      <w:r w:rsidRPr="00502CDC">
        <w:rPr>
          <w:rFonts w:ascii="Nikosh" w:eastAsia="Nikosh" w:hAnsi="Nikosh" w:cs="Nikosh"/>
          <w:sz w:val="20"/>
          <w:szCs w:val="20"/>
          <w:cs/>
        </w:rPr>
        <w:t>বন সংরক্ষণ</w:t>
      </w:r>
      <w:r w:rsidRPr="00502CDC">
        <w:rPr>
          <w:rFonts w:ascii="Nikosh" w:eastAsia="Nikosh" w:hAnsi="Nikosh" w:cs="Nikosh"/>
          <w:sz w:val="20"/>
          <w:szCs w:val="20"/>
        </w:rPr>
        <w:t xml:space="preserve">, </w:t>
      </w:r>
      <w:r w:rsidRPr="00502CDC">
        <w:rPr>
          <w:rFonts w:ascii="Nikosh" w:eastAsia="Nikosh" w:hAnsi="Nikosh" w:cs="Nikosh"/>
          <w:sz w:val="20"/>
          <w:szCs w:val="20"/>
          <w:cs/>
        </w:rPr>
        <w:t>বনের টেকসই ব্যবস্থাপনা এবং বন সম্প্রসারণে স্থানীয় জনগণকে বনের উপকারভোগী হিসাবে সম্পৃক্ত করে অংশীদারিত্বমূলক ব্লক বাগান ও ষ্ট্রীপ বাগান এবং ফলদ বাগান সৃজনের ফলে উপকারভোগীগণ বাগানের অন্তর্বর্তীকালীন ফসল ও লভ্যাংশ পাবে</w:t>
      </w:r>
      <w:r w:rsidRPr="00502CDC">
        <w:rPr>
          <w:rFonts w:ascii="Nikosh" w:eastAsia="Nikosh" w:hAnsi="Nikosh" w:cs="Nikosh"/>
          <w:sz w:val="20"/>
          <w:szCs w:val="20"/>
          <w:cs/>
          <w:lang w:bidi="hi-IN"/>
        </w:rPr>
        <w:t xml:space="preserve">। </w:t>
      </w:r>
      <w:r w:rsidRPr="00502CDC">
        <w:rPr>
          <w:rFonts w:ascii="Nikosh" w:hAnsi="Nikosh" w:cs="Nikosh"/>
          <w:sz w:val="20"/>
          <w:szCs w:val="20"/>
          <w:cs/>
        </w:rPr>
        <w:t xml:space="preserve">সহযোগী বন ব্যবস্থাপনার মাধ্যমে বিকল্প জীবিকায়নের সুযোগ সৃষ্টি হবে। বিকল্প জীবিকায়ন </w:t>
      </w:r>
      <w:r w:rsidRPr="00502CDC">
        <w:rPr>
          <w:rFonts w:ascii="Nikosh" w:eastAsia="Nikosh" w:hAnsi="Nikosh" w:cs="Nikosh"/>
          <w:sz w:val="20"/>
          <w:szCs w:val="20"/>
          <w:cs/>
        </w:rPr>
        <w:t>এবংপ্রাপ্ত লভ্যাংশ দরিদ্র জনগোষ্ঠীর আয় বৃদ্ধিতে প্রত্যক্ষ প্রভাব ফেলবে। সামাজিক বনায়নে সম্পৃক্ত ব্যক্তিদেরকে প্রশিক্ষণ প্রদানের ফলে সামাজিক সচেনতনতা বৃদ্ধিসহ বনজ সম্পদ উৎপাদনে তাদের ভূমিকা বৃদ্ধি পাবে।</w:t>
      </w:r>
    </w:p>
    <w:permEnd w:id="1885932540"/>
    <w:p w:rsidR="00956203" w:rsidRPr="00502CDC" w:rsidRDefault="002C5A46">
      <w:pPr>
        <w:spacing w:before="120" w:after="60" w:line="300" w:lineRule="auto"/>
        <w:ind w:left="720"/>
        <w:jc w:val="both"/>
        <w:rPr>
          <w:rFonts w:ascii="Nikosh" w:eastAsia="Nikosh" w:hAnsi="Nikosh" w:cs="Nikosh"/>
          <w:sz w:val="20"/>
          <w:szCs w:val="20"/>
          <w:lang w:val="en-US"/>
        </w:rPr>
      </w:pPr>
      <w:r w:rsidRPr="00502CDC">
        <w:rPr>
          <w:rFonts w:eastAsia="Nikosh" w:cs="NikoshBAN"/>
          <w:b/>
          <w:bCs/>
          <w:sz w:val="18"/>
          <w:szCs w:val="20"/>
          <w:cs/>
          <w:lang w:val="nb-NO" w:bidi="bn-BD"/>
        </w:rPr>
        <w:lastRenderedPageBreak/>
        <w:t>নারী উন্নয়নের উপর প্রভাব:</w:t>
      </w:r>
      <w:r w:rsidRPr="00502CDC">
        <w:rPr>
          <w:rFonts w:eastAsia="Nikosh" w:cs="NikoshBAN" w:hint="cs"/>
          <w:b/>
          <w:bCs/>
          <w:sz w:val="18"/>
          <w:szCs w:val="20"/>
          <w:cs/>
          <w:lang w:val="nb-NO" w:bidi="bn-IN"/>
        </w:rPr>
        <w:t xml:space="preserve"> </w:t>
      </w:r>
      <w:permStart w:id="1300773489" w:edGrp="everyone"/>
      <w:r w:rsidRPr="00502CDC">
        <w:rPr>
          <w:rFonts w:ascii="Nikosh" w:eastAsia="Nikosh" w:hAnsi="Nikosh" w:cs="Nikosh"/>
          <w:sz w:val="20"/>
          <w:szCs w:val="20"/>
          <w:cs/>
        </w:rPr>
        <w:t>অংশীদারিত্বমূলক বনায়ন ও প্রশিক্ষণ কার্যক্রমে নারীদের অংশগ্রহণ এবং বসত বাড়ীর আঙ্গিনায় ফলদ</w:t>
      </w:r>
      <w:r w:rsidRPr="00502CDC">
        <w:rPr>
          <w:rFonts w:ascii="Nikosh" w:eastAsia="Nikosh" w:hAnsi="Nikosh" w:cs="Nikosh"/>
          <w:sz w:val="20"/>
          <w:szCs w:val="20"/>
        </w:rPr>
        <w:t xml:space="preserve">, </w:t>
      </w:r>
      <w:r w:rsidRPr="00502CDC">
        <w:rPr>
          <w:rFonts w:ascii="Nikosh" w:eastAsia="Nikosh" w:hAnsi="Nikosh" w:cs="Nikosh"/>
          <w:sz w:val="20"/>
          <w:szCs w:val="20"/>
          <w:cs/>
        </w:rPr>
        <w:t>বনজ এবং অন্যান্য উপকারী বৃক্ষের চারা রোপণও বিতরণের ফলে নারীদের শ্রম বাজার সৃজন ও আয় বৃদ্ধির সুযোগ সৃষ্টি হবে। এতে নারীর সামাজিক মর্যাদা বৃদ্ধি পাবে এবং তাদের ক্ষমতায়ন হবে।</w:t>
      </w:r>
    </w:p>
    <w:permEnd w:id="1300773489"/>
    <w:p w:rsidR="00956203" w:rsidRPr="00502CDC" w:rsidRDefault="002C5A46">
      <w:pPr>
        <w:spacing w:before="120" w:after="60" w:line="300" w:lineRule="auto"/>
        <w:ind w:left="720"/>
        <w:jc w:val="both"/>
        <w:rPr>
          <w:rFonts w:eastAsia="Nikosh" w:cs="NikoshBAN"/>
          <w:sz w:val="18"/>
          <w:szCs w:val="20"/>
          <w:lang w:bidi="bn-IN"/>
        </w:rPr>
      </w:pPr>
      <w:r w:rsidRPr="00502CDC">
        <w:rPr>
          <w:rFonts w:eastAsia="Nikosh" w:cs="NikoshBAN"/>
          <w:b/>
          <w:bCs/>
          <w:sz w:val="18"/>
          <w:szCs w:val="20"/>
          <w:cs/>
          <w:lang w:val="bn-IN" w:bidi="bn-IN"/>
        </w:rPr>
        <w:t>জলবায়ু অভিযোজন ও প্রশমনের উপর প্রভাব:</w:t>
      </w:r>
      <w:r w:rsidRPr="00502CDC">
        <w:rPr>
          <w:rFonts w:eastAsia="Nikosh" w:cs="NikoshBAN" w:hint="cs"/>
          <w:b/>
          <w:bCs/>
          <w:sz w:val="18"/>
          <w:szCs w:val="20"/>
          <w:cs/>
          <w:lang w:val="bn-IN" w:bidi="bn-IN"/>
        </w:rPr>
        <w:t xml:space="preserve"> </w:t>
      </w:r>
      <w:permStart w:id="1621307690" w:edGrp="everyone"/>
      <w:r w:rsidRPr="00502CDC">
        <w:rPr>
          <w:rFonts w:eastAsia="Nikosh" w:cs="NikoshBAN"/>
          <w:sz w:val="18"/>
          <w:szCs w:val="20"/>
          <w:cs/>
          <w:lang w:bidi="bn-IN"/>
        </w:rPr>
        <w:t>বন</w:t>
      </w:r>
      <w:r w:rsidRPr="00502CDC">
        <w:rPr>
          <w:rFonts w:eastAsia="Nikosh" w:cs="NikoshBAN"/>
          <w:sz w:val="18"/>
          <w:szCs w:val="20"/>
          <w:lang w:bidi="bn-IN"/>
        </w:rPr>
        <w:t xml:space="preserve"> </w:t>
      </w:r>
      <w:r w:rsidRPr="00502CDC">
        <w:rPr>
          <w:rFonts w:eastAsia="Nikosh" w:cs="NikoshBAN"/>
          <w:sz w:val="18"/>
          <w:szCs w:val="20"/>
          <w:cs/>
          <w:lang w:bidi="bn-IN"/>
        </w:rPr>
        <w:t>সংরক্ষণ</w:t>
      </w:r>
      <w:r w:rsidRPr="00502CDC">
        <w:rPr>
          <w:rFonts w:eastAsia="Nikosh" w:cs="NikoshBAN"/>
          <w:sz w:val="18"/>
          <w:szCs w:val="20"/>
          <w:lang w:bidi="bn-BD"/>
        </w:rPr>
        <w:t xml:space="preserve">, </w:t>
      </w:r>
      <w:r w:rsidRPr="00502CDC">
        <w:rPr>
          <w:rFonts w:eastAsia="Nikosh" w:cs="NikoshBAN"/>
          <w:sz w:val="18"/>
          <w:szCs w:val="20"/>
          <w:cs/>
          <w:lang w:bidi="bn-IN"/>
        </w:rPr>
        <w:t xml:space="preserve">বনের টেকসই ব্যবস্থাপনা এবং বন </w:t>
      </w:r>
      <w:r w:rsidRPr="00502CDC">
        <w:rPr>
          <w:rFonts w:eastAsia="Nikosh" w:cs="NikoshBAN" w:hint="cs"/>
          <w:sz w:val="18"/>
          <w:szCs w:val="20"/>
          <w:cs/>
          <w:lang w:bidi="bn-IN"/>
        </w:rPr>
        <w:t>ও বৃক্ষাচ্ছাদন বৃদ্ধি ও অবক্ষয়রোধ জনিত কার্যক্রম বাস্তবায়নের ফলে বন, বন্যপ্রাণী ও জীববৈচিত্রের জলবায়ু পরিবর্তনজনিত সহনশীলতা বৃদ্ধি পাবে।</w:t>
      </w:r>
      <w:permEnd w:id="1621307690"/>
    </w:p>
    <w:p w:rsidR="00956203" w:rsidRPr="00502CDC" w:rsidRDefault="002C5A46">
      <w:pPr>
        <w:spacing w:before="120" w:after="60" w:line="300" w:lineRule="auto"/>
        <w:jc w:val="both"/>
        <w:rPr>
          <w:rFonts w:eastAsia="Nikosh" w:cs="NikoshBAN"/>
          <w:b/>
          <w:bCs/>
          <w:sz w:val="18"/>
          <w:szCs w:val="20"/>
          <w:rtl/>
          <w:cs/>
          <w:lang w:bidi="bn-BD"/>
        </w:rPr>
      </w:pPr>
      <w:r w:rsidRPr="00502CDC">
        <w:rPr>
          <w:rFonts w:eastAsia="Nikosh" w:cs="NikoshBAN"/>
          <w:b/>
          <w:bCs/>
          <w:sz w:val="18"/>
          <w:szCs w:val="20"/>
          <w:cs/>
          <w:lang w:bidi="bn-BD"/>
        </w:rPr>
        <w:t>৩.১.৩</w:t>
      </w:r>
      <w:r w:rsidRPr="00502CDC">
        <w:rPr>
          <w:rFonts w:eastAsia="Nikosh" w:cs="NikoshBAN"/>
          <w:b/>
          <w:bCs/>
          <w:sz w:val="18"/>
          <w:szCs w:val="20"/>
          <w:cs/>
          <w:lang w:bidi="bn-BD"/>
        </w:rPr>
        <w:tab/>
      </w:r>
      <w:permStart w:id="2132155503" w:edGrp="everyone"/>
      <w:r w:rsidRPr="00502CDC">
        <w:rPr>
          <w:rFonts w:eastAsia="Nikosh" w:cs="NikoshBAN"/>
          <w:b/>
          <w:bCs/>
          <w:sz w:val="18"/>
          <w:szCs w:val="20"/>
          <w:cs/>
          <w:lang w:bidi="bn-BD"/>
        </w:rPr>
        <w:t>দূষণ</w:t>
      </w:r>
      <w:r w:rsidRPr="00502CDC">
        <w:rPr>
          <w:rFonts w:eastAsia="Nikosh" w:cs="NikoshBAN" w:hint="cs"/>
          <w:b/>
          <w:bCs/>
          <w:sz w:val="18"/>
          <w:szCs w:val="20"/>
          <w:cs/>
          <w:lang w:bidi="bn-IN"/>
        </w:rPr>
        <w:t xml:space="preserve"> </w:t>
      </w:r>
      <w:r w:rsidRPr="00502CDC">
        <w:rPr>
          <w:rFonts w:eastAsia="Nikosh" w:cs="NikoshBAN"/>
          <w:b/>
          <w:bCs/>
          <w:sz w:val="18"/>
          <w:szCs w:val="20"/>
          <w:cs/>
          <w:lang w:bidi="bn-BD"/>
        </w:rPr>
        <w:t>নিয়ন্ত্রণ</w:t>
      </w:r>
    </w:p>
    <w:permEnd w:id="2132155503"/>
    <w:p w:rsidR="00956203" w:rsidRPr="00502CDC" w:rsidRDefault="002C5A46">
      <w:pPr>
        <w:spacing w:before="60" w:after="60" w:line="300" w:lineRule="auto"/>
        <w:ind w:left="720"/>
        <w:jc w:val="both"/>
        <w:rPr>
          <w:rFonts w:ascii="Nikosh" w:eastAsia="Nikosh" w:hAnsi="Nikosh" w:cs="Nikosh"/>
          <w:sz w:val="20"/>
          <w:szCs w:val="20"/>
          <w:lang w:val="de-DE"/>
        </w:rPr>
      </w:pPr>
      <w:r w:rsidRPr="00502CDC">
        <w:rPr>
          <w:rFonts w:eastAsia="Nikosh" w:cs="NikoshBAN"/>
          <w:b/>
          <w:bCs/>
          <w:sz w:val="18"/>
          <w:szCs w:val="20"/>
          <w:cs/>
          <w:lang w:val="da-DK" w:bidi="bn-BD"/>
        </w:rPr>
        <w:t>দারিদ্র্য নিরসনের উপর প্রভাব:</w:t>
      </w:r>
      <w:r w:rsidRPr="00502CDC">
        <w:rPr>
          <w:rFonts w:eastAsia="Nikosh" w:cs="NikoshBAN" w:hint="cs"/>
          <w:b/>
          <w:bCs/>
          <w:sz w:val="18"/>
          <w:szCs w:val="20"/>
          <w:cs/>
          <w:lang w:val="da-DK" w:bidi="bn-IN"/>
        </w:rPr>
        <w:t xml:space="preserve"> </w:t>
      </w:r>
      <w:permStart w:id="220413332" w:edGrp="everyone"/>
      <w:r w:rsidRPr="00502CDC">
        <w:rPr>
          <w:rFonts w:ascii="Nikosh" w:hAnsi="Nikosh" w:cs="Nikosh"/>
          <w:sz w:val="20"/>
          <w:szCs w:val="20"/>
          <w:cs/>
        </w:rPr>
        <w:t>পরিবেশ দূষণ নিয়ন্ত্রণের ফলে জনস্বাস্থ্যের ওপর বিরূপ প্রভাব হ্রাস পাচ্ছে এবং সে কারণে স্বাস্থ্য খাতে ব্যয় হ্রাস হয়। ফলে দূষণ নিয়ন্ত্রণ পরোক্ষভাবে দারিদ্র্য নিরসনে ভূমিকা রাখছে। বর্জ্য উৎপাদন হ্রাস করা এবংবর্জ্যকে সম্পদ হিসাবে বিবেচনা করে এর থেকে জৈব সার উৎপাদন এবং পুনঃব্যবহারযোগ্য সামগ্রী হিসেবে ব্যবহার করে আর্থিক উন্নতি সম্ভব।বর্জ্য ব্যবস্থাপনা কার্যক্রমের দ্বারা সকল জনগোষ্ঠীর স্বাস্থ্যের উন্নতি হচ্ছে এবং বর্জ্য সংগ্রহের জন্য দরিদ্র জনগোষ্ঠীকে সম্পৃক্তকরণের মাধ্যমে কর্মসংস্থানের ক্ষেত্র বৃদ্ধি পাচ্ছে।</w:t>
      </w:r>
    </w:p>
    <w:permEnd w:id="220413332"/>
    <w:p w:rsidR="00956203" w:rsidRPr="00502CDC" w:rsidRDefault="002C5A46">
      <w:pPr>
        <w:spacing w:before="120" w:after="60" w:line="300" w:lineRule="auto"/>
        <w:ind w:left="720"/>
        <w:jc w:val="both"/>
        <w:rPr>
          <w:rFonts w:ascii="Nikosh" w:hAnsi="Nikosh" w:cs="Nikosh"/>
          <w:bCs/>
          <w:sz w:val="20"/>
          <w:szCs w:val="20"/>
          <w:lang w:val="da-DK"/>
        </w:rPr>
      </w:pPr>
      <w:r w:rsidRPr="00502CDC">
        <w:rPr>
          <w:rFonts w:eastAsia="Nikosh" w:cs="NikoshBAN"/>
          <w:b/>
          <w:bCs/>
          <w:sz w:val="18"/>
          <w:szCs w:val="20"/>
          <w:cs/>
          <w:lang w:val="da-DK" w:bidi="bn-BD"/>
        </w:rPr>
        <w:t>নারী উন্নয়নের উপর প্রভাব:</w:t>
      </w:r>
      <w:r w:rsidRPr="00502CDC">
        <w:rPr>
          <w:rFonts w:eastAsia="Nikosh" w:cs="NikoshBAN" w:hint="cs"/>
          <w:b/>
          <w:bCs/>
          <w:sz w:val="18"/>
          <w:szCs w:val="20"/>
          <w:cs/>
          <w:lang w:val="da-DK" w:bidi="bn-IN"/>
        </w:rPr>
        <w:t xml:space="preserve"> </w:t>
      </w:r>
      <w:r w:rsidRPr="00502CDC">
        <w:rPr>
          <w:rFonts w:eastAsia="Nikosh" w:cs="NikoshBAN"/>
          <w:b/>
          <w:bCs/>
          <w:sz w:val="18"/>
          <w:szCs w:val="20"/>
          <w:lang w:val="en-US" w:bidi="bn-IN"/>
        </w:rPr>
        <w:t xml:space="preserve"> </w:t>
      </w:r>
      <w:permStart w:id="1122706468" w:edGrp="everyone"/>
      <w:r w:rsidRPr="00502CDC">
        <w:rPr>
          <w:rFonts w:ascii="Nikosh" w:eastAsia="Nikosh" w:hAnsi="Nikosh" w:cs="Nikosh"/>
          <w:sz w:val="20"/>
          <w:szCs w:val="20"/>
          <w:cs/>
        </w:rPr>
        <w:t>দেশের জনসংখ্যার অর্ধেক নারীবিধায় দূষণ নিয়ন্ত্রণ নারীর স্বাস্থ্য তথা বিশেষভাবে প্রজনন স্বাস্থ্য রক্ষায় উল্লেখযোগ্য ভূমিকা রাখছে। বন্ধু চুলা স্থাপনের মাধ্যমে গৃহ অভ্যন্তরের বায়ু দূষণ হ্রাস পাচ্ছে</w:t>
      </w:r>
      <w:r w:rsidRPr="00502CDC">
        <w:rPr>
          <w:rFonts w:ascii="Nikosh" w:eastAsia="Nikosh" w:hAnsi="Nikosh" w:cs="Nikosh"/>
          <w:sz w:val="20"/>
          <w:szCs w:val="20"/>
        </w:rPr>
        <w:t xml:space="preserve">, </w:t>
      </w:r>
      <w:r w:rsidRPr="00502CDC">
        <w:rPr>
          <w:rFonts w:ascii="Nikosh" w:eastAsia="Nikosh" w:hAnsi="Nikosh" w:cs="Nikosh"/>
          <w:sz w:val="20"/>
          <w:szCs w:val="20"/>
          <w:cs/>
        </w:rPr>
        <w:t>ফলে গৃহ অভ্যন্তরের বায়ু দূষণ হতে নারী ও শিশু স্বাস্থ্য রক্ষা পাচ্ছে। এছাড়াও</w:t>
      </w:r>
      <w:r w:rsidRPr="00502CDC">
        <w:rPr>
          <w:rFonts w:ascii="Nikosh" w:eastAsia="Nikosh" w:hAnsi="Nikosh" w:cs="Nikosh"/>
          <w:sz w:val="20"/>
          <w:szCs w:val="20"/>
        </w:rPr>
        <w:t xml:space="preserve">, </w:t>
      </w:r>
      <w:r w:rsidRPr="00502CDC">
        <w:rPr>
          <w:rFonts w:ascii="Nikosh" w:eastAsia="Nikosh" w:hAnsi="Nikosh" w:cs="Nikosh"/>
          <w:sz w:val="20"/>
          <w:szCs w:val="20"/>
          <w:cs/>
        </w:rPr>
        <w:t>শিল্প-কারখানায় ইটিপি (</w:t>
      </w:r>
      <w:r w:rsidRPr="00502CDC">
        <w:rPr>
          <w:rFonts w:asciiTheme="minorHAnsi" w:eastAsia="Nikosh" w:hAnsiTheme="minorHAnsi" w:cstheme="minorHAnsi"/>
          <w:sz w:val="18"/>
          <w:szCs w:val="18"/>
        </w:rPr>
        <w:t>ETP</w:t>
      </w:r>
      <w:r w:rsidRPr="00502CDC">
        <w:rPr>
          <w:rFonts w:ascii="Nikosh" w:eastAsia="Nikosh" w:hAnsi="Nikosh" w:cs="Nikosh"/>
          <w:sz w:val="20"/>
          <w:szCs w:val="20"/>
        </w:rPr>
        <w:t xml:space="preserve">) </w:t>
      </w:r>
      <w:r w:rsidRPr="00502CDC">
        <w:rPr>
          <w:rFonts w:ascii="Nikosh" w:eastAsia="Nikosh" w:hAnsi="Nikosh" w:cs="Nikosh"/>
          <w:sz w:val="20"/>
          <w:szCs w:val="20"/>
          <w:cs/>
        </w:rPr>
        <w:t>ও এটিপি ব্যবহারের ফলে পানি ও বায়ু দূষণ হ্রাস পাচ্ছে যার ফলে নারীসহ সকল জনসাধারণ</w:t>
      </w:r>
      <w:r w:rsidRPr="00502CDC">
        <w:rPr>
          <w:rFonts w:ascii="Nikosh" w:eastAsia="Nikosh" w:hAnsi="Nikosh" w:cs="Nikosh"/>
          <w:sz w:val="20"/>
          <w:szCs w:val="20"/>
        </w:rPr>
        <w:t xml:space="preserve"> </w:t>
      </w:r>
      <w:r w:rsidRPr="00502CDC">
        <w:rPr>
          <w:rFonts w:ascii="Nikosh" w:eastAsia="Nikosh" w:hAnsi="Nikosh" w:cs="Nikosh"/>
          <w:sz w:val="20"/>
          <w:szCs w:val="20"/>
          <w:cs/>
        </w:rPr>
        <w:t>উপকৃত হচ্ছে</w:t>
      </w:r>
      <w:r w:rsidRPr="00502CDC">
        <w:rPr>
          <w:rFonts w:ascii="Nikosh" w:eastAsia="Nikosh" w:hAnsi="Nikosh" w:cs="Nikosh"/>
          <w:sz w:val="20"/>
          <w:szCs w:val="20"/>
          <w:cs/>
          <w:lang w:bidi="hi-IN"/>
        </w:rPr>
        <w:t>।</w:t>
      </w:r>
    </w:p>
    <w:permEnd w:id="1122706468"/>
    <w:p w:rsidR="00956203" w:rsidRPr="00502CDC" w:rsidRDefault="002C5A46">
      <w:pPr>
        <w:pStyle w:val="BodyText"/>
        <w:spacing w:before="120" w:after="120" w:line="300" w:lineRule="auto"/>
        <w:ind w:left="720"/>
        <w:rPr>
          <w:rFonts w:ascii="Nikosh" w:hAnsi="Nikosh" w:cs="Nikosh"/>
          <w:sz w:val="20"/>
          <w:szCs w:val="20"/>
          <w:lang w:val="en-US" w:bidi="bn-BD"/>
        </w:rPr>
      </w:pPr>
      <w:r w:rsidRPr="00502CDC">
        <w:rPr>
          <w:rFonts w:ascii="Times New Roman" w:eastAsia="Nikosh" w:hAnsi="Times New Roman" w:cs="NikoshBAN"/>
          <w:b/>
          <w:bCs/>
          <w:sz w:val="18"/>
          <w:szCs w:val="20"/>
          <w:cs/>
          <w:lang w:val="bn-IN"/>
        </w:rPr>
        <w:t>জলবায়ু অভিযোজন ও প্রশমনের উপর প্রভাব:</w:t>
      </w:r>
      <w:r w:rsidRPr="00502CDC">
        <w:rPr>
          <w:rFonts w:ascii="Times New Roman" w:eastAsia="Nikosh" w:hAnsi="Times New Roman" w:cs="NikoshBAN" w:hint="cs"/>
          <w:b/>
          <w:bCs/>
          <w:sz w:val="18"/>
          <w:szCs w:val="20"/>
          <w:cs/>
          <w:lang w:val="bn-IN"/>
        </w:rPr>
        <w:t xml:space="preserve"> </w:t>
      </w:r>
      <w:permStart w:id="207187751" w:edGrp="everyone"/>
      <w:r w:rsidRPr="00502CDC">
        <w:rPr>
          <w:rFonts w:ascii="Nikosh" w:hAnsi="Nikosh" w:cs="Nikosh"/>
          <w:sz w:val="20"/>
          <w:szCs w:val="20"/>
          <w:cs/>
        </w:rPr>
        <w:t xml:space="preserve">বায়ুদূষণ হ্রাসের ফলে কার্বনডাই-অক্সাইডসহ অন্যান্য </w:t>
      </w:r>
      <w:r w:rsidRPr="00502CDC">
        <w:rPr>
          <w:rFonts w:asciiTheme="minorHAnsi" w:hAnsiTheme="minorHAnsi" w:cstheme="minorHAnsi"/>
          <w:sz w:val="18"/>
          <w:szCs w:val="18"/>
          <w:lang w:bidi="bn-BD"/>
        </w:rPr>
        <w:t>Green House</w:t>
      </w:r>
      <w:r w:rsidRPr="00502CDC">
        <w:rPr>
          <w:rFonts w:ascii="Nikosh" w:hAnsi="Nikosh" w:cs="Nikosh"/>
          <w:sz w:val="20"/>
          <w:szCs w:val="20"/>
          <w:lang w:bidi="bn-BD"/>
        </w:rPr>
        <w:t xml:space="preserve"> </w:t>
      </w:r>
      <w:r w:rsidRPr="00502CDC">
        <w:rPr>
          <w:rFonts w:asciiTheme="minorHAnsi" w:hAnsiTheme="minorHAnsi" w:cstheme="minorHAnsi"/>
          <w:sz w:val="18"/>
          <w:szCs w:val="18"/>
          <w:lang w:bidi="bn-BD"/>
        </w:rPr>
        <w:t>Gas (GHG)</w:t>
      </w:r>
      <w:r w:rsidRPr="00502CDC">
        <w:rPr>
          <w:rFonts w:ascii="Nikosh" w:hAnsi="Nikosh" w:cs="Nikosh"/>
          <w:sz w:val="20"/>
          <w:szCs w:val="20"/>
          <w:lang w:bidi="bn-BD"/>
        </w:rPr>
        <w:t xml:space="preserve"> </w:t>
      </w:r>
      <w:r w:rsidRPr="00502CDC">
        <w:rPr>
          <w:rFonts w:ascii="Nikosh" w:hAnsi="Nikosh" w:cs="Nikosh"/>
          <w:sz w:val="20"/>
          <w:szCs w:val="20"/>
          <w:cs/>
        </w:rPr>
        <w:t>নিঃসরণ হ্রাস পাওয়ার ফলে জলবায়ু পরিবর্তনের প্রভাব রোধ/হ্রাস হবে।</w:t>
      </w:r>
    </w:p>
    <w:permEnd w:id="207187751"/>
    <w:p w:rsidR="00956203" w:rsidRPr="00502CDC" w:rsidRDefault="002C5A46">
      <w:pPr>
        <w:spacing w:before="120" w:after="120" w:line="300" w:lineRule="auto"/>
        <w:jc w:val="both"/>
        <w:rPr>
          <w:rFonts w:cs="NikoshBAN"/>
          <w:b/>
          <w:bCs/>
          <w:sz w:val="18"/>
          <w:szCs w:val="20"/>
          <w:lang w:val="en-US" w:bidi="bn-BD"/>
        </w:rPr>
      </w:pPr>
      <w:r w:rsidRPr="00502CDC">
        <w:rPr>
          <w:rFonts w:eastAsia="Nikosh" w:cs="NikoshBAN"/>
          <w:b/>
          <w:bCs/>
          <w:sz w:val="18"/>
          <w:szCs w:val="20"/>
          <w:cs/>
          <w:lang w:val="da-DK" w:bidi="bn-BD"/>
        </w:rPr>
        <w:t>৩.১.৪</w:t>
      </w:r>
      <w:r w:rsidRPr="00502CDC">
        <w:rPr>
          <w:rFonts w:eastAsia="Nikosh" w:cs="NikoshBAN"/>
          <w:b/>
          <w:bCs/>
          <w:sz w:val="18"/>
          <w:szCs w:val="20"/>
          <w:cs/>
          <w:lang w:val="da-DK" w:bidi="bn-BD"/>
        </w:rPr>
        <w:tab/>
      </w:r>
      <w:permStart w:id="347567118" w:edGrp="everyone"/>
      <w:r w:rsidRPr="00502CDC">
        <w:rPr>
          <w:rFonts w:eastAsia="Nikosh" w:cs="NikoshBAN"/>
          <w:b/>
          <w:bCs/>
          <w:sz w:val="18"/>
          <w:szCs w:val="20"/>
          <w:cs/>
          <w:lang w:val="en-US" w:bidi="bn-BD"/>
        </w:rPr>
        <w:t xml:space="preserve">প্রতিবেশ ও জীব-বৈচিত্র্য </w:t>
      </w:r>
      <w:r w:rsidRPr="00502CDC">
        <w:rPr>
          <w:rFonts w:ascii="Calibri" w:eastAsia="Nikosh" w:hAnsi="Calibri" w:cs="Calibri"/>
          <w:b/>
          <w:bCs/>
          <w:sz w:val="18"/>
          <w:szCs w:val="20"/>
          <w:cs/>
          <w:lang w:val="en-US" w:bidi="bn-BD"/>
        </w:rPr>
        <w:t>(</w:t>
      </w:r>
      <w:r w:rsidRPr="00502CDC">
        <w:rPr>
          <w:rFonts w:ascii="Calibri" w:eastAsia="Nikosh" w:hAnsi="Calibri" w:cs="Calibri"/>
          <w:b/>
          <w:bCs/>
          <w:sz w:val="18"/>
          <w:szCs w:val="20"/>
          <w:lang w:val="en-US" w:bidi="bn-BD"/>
        </w:rPr>
        <w:t>Eco-system &amp;</w:t>
      </w:r>
      <w:r w:rsidRPr="00502CDC">
        <w:rPr>
          <w:rFonts w:ascii="Calibri" w:eastAsia="Nikosh" w:hAnsi="Calibri" w:cs="Calibri"/>
          <w:b/>
          <w:bCs/>
          <w:sz w:val="16"/>
          <w:szCs w:val="20"/>
          <w:lang w:val="en-US" w:bidi="bn-BD"/>
        </w:rPr>
        <w:t>Bio-diversity</w:t>
      </w:r>
      <w:r w:rsidRPr="00502CDC">
        <w:rPr>
          <w:rFonts w:ascii="Calibri" w:eastAsia="Nikosh" w:hAnsi="Calibri" w:cs="Calibri"/>
          <w:b/>
          <w:bCs/>
          <w:sz w:val="18"/>
          <w:szCs w:val="20"/>
          <w:lang w:val="en-US" w:bidi="bn-BD"/>
        </w:rPr>
        <w:t xml:space="preserve">) </w:t>
      </w:r>
      <w:r w:rsidRPr="00502CDC">
        <w:rPr>
          <w:rFonts w:eastAsia="Nikosh" w:cs="NikoshBAN"/>
          <w:b/>
          <w:bCs/>
          <w:sz w:val="18"/>
          <w:szCs w:val="20"/>
          <w:cs/>
          <w:lang w:val="en-US" w:bidi="bn-BD"/>
        </w:rPr>
        <w:t>সংরক্ষণ</w:t>
      </w:r>
    </w:p>
    <w:permEnd w:id="347567118"/>
    <w:p w:rsidR="00956203" w:rsidRPr="00502CDC" w:rsidRDefault="002C5A46">
      <w:pPr>
        <w:spacing w:before="120" w:after="120" w:line="300" w:lineRule="auto"/>
        <w:ind w:left="720"/>
        <w:jc w:val="both"/>
        <w:rPr>
          <w:rFonts w:ascii="Nikosh" w:hAnsi="Nikosh" w:cs="Nikosh"/>
          <w:sz w:val="20"/>
          <w:szCs w:val="20"/>
          <w:lang w:val="da-DK"/>
        </w:rPr>
      </w:pPr>
      <w:r w:rsidRPr="00502CDC">
        <w:rPr>
          <w:rFonts w:eastAsia="Nikosh" w:cs="NikoshBAN"/>
          <w:b/>
          <w:bCs/>
          <w:sz w:val="18"/>
          <w:szCs w:val="20"/>
          <w:cs/>
          <w:lang w:val="da-DK" w:bidi="bn-BD"/>
        </w:rPr>
        <w:t>দারিদ্র্য নিরসনের উপর প্রভাব:</w:t>
      </w:r>
      <w:r w:rsidRPr="00502CDC">
        <w:rPr>
          <w:rFonts w:eastAsia="Nikosh" w:cs="NikoshBAN" w:hint="cs"/>
          <w:b/>
          <w:bCs/>
          <w:sz w:val="18"/>
          <w:szCs w:val="20"/>
          <w:cs/>
          <w:lang w:val="da-DK" w:bidi="bn-IN"/>
        </w:rPr>
        <w:t xml:space="preserve"> </w:t>
      </w:r>
      <w:permStart w:id="935092224" w:edGrp="everyone"/>
      <w:r w:rsidRPr="00502CDC">
        <w:rPr>
          <w:rFonts w:ascii="Nikosh" w:hAnsi="Nikosh" w:cs="Nikosh"/>
          <w:sz w:val="20"/>
          <w:szCs w:val="20"/>
          <w:cs/>
        </w:rPr>
        <w:t xml:space="preserve">জীব-বৈচিত্র্য সংরক্ষণের লক্ষ্যে স্থাপিত এবং সম্প্রসারিত রক্ষিত এলাকায় সহ-ব্যবস্থাপনা </w:t>
      </w:r>
      <w:r w:rsidRPr="00502CDC">
        <w:rPr>
          <w:rFonts w:ascii="Calibri" w:hAnsi="Calibri" w:cs="Calibri"/>
          <w:sz w:val="18"/>
          <w:szCs w:val="18"/>
          <w:cs/>
        </w:rPr>
        <w:t>(</w:t>
      </w:r>
      <w:r w:rsidRPr="00502CDC">
        <w:rPr>
          <w:rFonts w:ascii="Calibri" w:hAnsi="Calibri" w:cs="Calibri"/>
          <w:sz w:val="18"/>
          <w:szCs w:val="18"/>
        </w:rPr>
        <w:t>Co-management)</w:t>
      </w:r>
      <w:r w:rsidRPr="00502CDC">
        <w:rPr>
          <w:rFonts w:ascii="Nikosh" w:hAnsi="Nikosh" w:cs="Nikosh"/>
          <w:sz w:val="20"/>
          <w:szCs w:val="20"/>
        </w:rPr>
        <w:t xml:space="preserve"> </w:t>
      </w:r>
      <w:r w:rsidRPr="00502CDC">
        <w:rPr>
          <w:rFonts w:ascii="Nikosh" w:hAnsi="Nikosh" w:cs="Nikosh"/>
          <w:sz w:val="20"/>
          <w:szCs w:val="20"/>
          <w:cs/>
        </w:rPr>
        <w:t>কার্যক্রমের মাধ্যমে প্রত্যন্ত অঞ্চলের দরিদ্র জনগোষ্ঠীর সম্পৃক্ত হবার সুযোগ সৃষ্টি হয়েছে। রক্ষিত এলাকায় ইকোট্যুরিজম উন্নয়ন স্থানীয়ভাবে অর্থনৈতিক কর্মকান্ড বহুলাংশে বৃদ্ধি করেছে। ফলে দেশে ব্যাপক জনগোষ্ঠীর আয় বৃদ্ধির সুযোগ সৃষ্টি হবে এবংতা দারিদ্র্য নিরসনে সহায়ক ভূমিকা রাখবে।</w:t>
      </w:r>
    </w:p>
    <w:permEnd w:id="935092224"/>
    <w:p w:rsidR="00956203" w:rsidRPr="00502CDC" w:rsidRDefault="002C5A46">
      <w:pPr>
        <w:spacing w:before="120" w:after="120" w:line="300" w:lineRule="auto"/>
        <w:ind w:left="720"/>
        <w:jc w:val="both"/>
        <w:rPr>
          <w:rFonts w:ascii="Nikosh" w:hAnsi="Nikosh" w:cs="Nikosh"/>
          <w:sz w:val="20"/>
          <w:szCs w:val="20"/>
          <w:lang w:val="it-IT"/>
        </w:rPr>
      </w:pPr>
      <w:r w:rsidRPr="00502CDC">
        <w:rPr>
          <w:rFonts w:eastAsia="Nikosh" w:cs="NikoshBAN"/>
          <w:b/>
          <w:bCs/>
          <w:sz w:val="18"/>
          <w:szCs w:val="20"/>
          <w:cs/>
          <w:lang w:val="da-DK" w:bidi="bn-BD"/>
        </w:rPr>
        <w:t>নারী উন্নয়নের উপর প্রভাব:</w:t>
      </w:r>
      <w:r w:rsidRPr="00502CDC">
        <w:rPr>
          <w:rFonts w:eastAsia="Nikosh" w:cs="NikoshBAN" w:hint="cs"/>
          <w:b/>
          <w:bCs/>
          <w:sz w:val="18"/>
          <w:szCs w:val="20"/>
          <w:cs/>
          <w:lang w:val="da-DK" w:bidi="bn-IN"/>
        </w:rPr>
        <w:t xml:space="preserve"> </w:t>
      </w:r>
      <w:permStart w:id="2076471069" w:edGrp="everyone"/>
      <w:r w:rsidRPr="00502CDC">
        <w:rPr>
          <w:rFonts w:ascii="Nikosh" w:eastAsia="Nikosh" w:hAnsi="Nikosh" w:cs="Nikosh"/>
          <w:sz w:val="20"/>
          <w:szCs w:val="20"/>
          <w:cs/>
        </w:rPr>
        <w:t>অংশীদারিত্বমূলক বৃক্ষরোপণ কার্যক্রম ও জীববৈচিত্র্য সংরক্ষণে ৫০% হতদরিদ্র ও নিঃস্ব মহিলার অংশগ্রহণের সুযোগ রাখা ও স্থানীয় পরিকল্পনা প্রণয়নের জন্য গঠিত কমিটিসমূহে ন্যূনতম ৩০% নারী প্রতিনিধিত্ব রাখায় দরিদ্র মহিলাদের আয় বৃদ্ধির সুযোগ সৃষ্টি করবে</w:t>
      </w:r>
      <w:r w:rsidRPr="00502CDC">
        <w:rPr>
          <w:rFonts w:ascii="Nikosh" w:eastAsia="Nikosh" w:hAnsi="Nikosh" w:cs="Nikosh"/>
          <w:sz w:val="20"/>
          <w:szCs w:val="20"/>
        </w:rPr>
        <w:t xml:space="preserve">, </w:t>
      </w:r>
      <w:r w:rsidRPr="00502CDC">
        <w:rPr>
          <w:rFonts w:ascii="Nikosh" w:eastAsia="Nikosh" w:hAnsi="Nikosh" w:cs="Nikosh"/>
          <w:sz w:val="20"/>
          <w:szCs w:val="20"/>
          <w:cs/>
        </w:rPr>
        <w:t>যা পরোক্ষভাবে তাদের সামাজিক মর্যাদা বৃদ্ধি করবে।</w:t>
      </w:r>
    </w:p>
    <w:permEnd w:id="2076471069"/>
    <w:p w:rsidR="00956203" w:rsidRPr="00502CDC" w:rsidRDefault="002C5A46">
      <w:pPr>
        <w:pStyle w:val="BodyText"/>
        <w:spacing w:before="120" w:after="120" w:line="300" w:lineRule="auto"/>
        <w:ind w:left="720"/>
        <w:rPr>
          <w:rFonts w:ascii="Times New Roman" w:hAnsi="Times New Roman" w:cs="NikoshBAN"/>
          <w:sz w:val="18"/>
          <w:szCs w:val="20"/>
          <w:lang w:val="en-US" w:bidi="bn-BD"/>
        </w:rPr>
      </w:pPr>
      <w:r w:rsidRPr="00502CDC">
        <w:rPr>
          <w:rFonts w:ascii="Times New Roman" w:eastAsia="Nikosh" w:hAnsi="Times New Roman" w:cs="NikoshBAN"/>
          <w:b/>
          <w:bCs/>
          <w:sz w:val="18"/>
          <w:szCs w:val="20"/>
          <w:cs/>
          <w:lang w:val="bn-IN"/>
        </w:rPr>
        <w:t>জলবায়ু অভিযোজন ও প্রশমনের উপর প্রভাব:</w:t>
      </w:r>
      <w:r w:rsidRPr="00502CDC">
        <w:rPr>
          <w:rFonts w:ascii="Times New Roman" w:eastAsia="Nikosh" w:hAnsi="Times New Roman" w:cs="NikoshBAN" w:hint="cs"/>
          <w:b/>
          <w:bCs/>
          <w:sz w:val="18"/>
          <w:szCs w:val="20"/>
          <w:cs/>
          <w:lang w:val="bn-IN"/>
        </w:rPr>
        <w:t xml:space="preserve"> </w:t>
      </w:r>
      <w:permStart w:id="435840317" w:edGrp="everyone"/>
      <w:r w:rsidRPr="00502CDC">
        <w:rPr>
          <w:rFonts w:ascii="Nikosh" w:hAnsi="Nikosh" w:cs="Nikosh"/>
          <w:sz w:val="20"/>
          <w:szCs w:val="20"/>
          <w:cs/>
        </w:rPr>
        <w:t>জলবায়ু পরিবর্তনের ফলে মানব জীবনের পাশাপাশি জীব-বৈচিত্র্যর উপরও বিরূপ প্রভাব পড়ে। জীব-বৈচিত্র্য সংরক্ষণের মাধ্যমে বিশেষ করে উদ্ভিদকূল সংরক্ষণের মাধ্যমে জলবায়ু পরিবর্তনের বিরূপ প্রভাব মোকাবেলা করা যায়। এ প্রেক্ষিতে</w:t>
      </w:r>
      <w:r w:rsidRPr="00502CDC">
        <w:rPr>
          <w:rFonts w:ascii="Nikosh" w:hAnsi="Nikosh" w:cs="Nikosh"/>
          <w:sz w:val="20"/>
          <w:szCs w:val="20"/>
          <w:lang w:bidi="bn-BD"/>
        </w:rPr>
        <w:t xml:space="preserve">, </w:t>
      </w:r>
      <w:r w:rsidRPr="00502CDC">
        <w:rPr>
          <w:rFonts w:ascii="Nikosh" w:hAnsi="Nikosh" w:cs="Nikosh"/>
          <w:sz w:val="20"/>
          <w:szCs w:val="20"/>
          <w:cs/>
        </w:rPr>
        <w:t>জীব-বৈচিত্র্য সংরক্ষণ জলবায়ু পরিবর্তনের বিরূপ প্রভাব হ্রাসে ভূমিকা রাখবে</w:t>
      </w:r>
      <w:r w:rsidRPr="00502CDC">
        <w:rPr>
          <w:rFonts w:ascii="Nikosh" w:hAnsi="Nikosh" w:cs="Nikosh"/>
          <w:sz w:val="20"/>
          <w:szCs w:val="20"/>
          <w:lang w:bidi="bn-BD"/>
        </w:rPr>
        <w:t xml:space="preserve">, </w:t>
      </w:r>
      <w:r w:rsidRPr="00502CDC">
        <w:rPr>
          <w:rFonts w:ascii="Nikosh" w:hAnsi="Nikosh" w:cs="Nikosh"/>
          <w:sz w:val="20"/>
          <w:szCs w:val="20"/>
          <w:cs/>
        </w:rPr>
        <w:t>জীব-বৈচিত্র্য সংরক্ষণের লক্ষ্যে স্থাপিত এবং সম্প্রসারিত রক্ষিত এলাকায়সহ-ব্যবস্থাপনা (</w:t>
      </w:r>
      <w:r w:rsidRPr="00502CDC">
        <w:rPr>
          <w:rFonts w:asciiTheme="minorHAnsi" w:hAnsiTheme="minorHAnsi" w:cstheme="minorHAnsi"/>
          <w:sz w:val="18"/>
          <w:szCs w:val="18"/>
          <w:lang w:bidi="bn-BD"/>
        </w:rPr>
        <w:t>Co-management</w:t>
      </w:r>
      <w:r w:rsidRPr="00502CDC">
        <w:rPr>
          <w:rFonts w:ascii="Nikosh" w:hAnsi="Nikosh" w:cs="Nikosh"/>
          <w:sz w:val="20"/>
          <w:szCs w:val="20"/>
          <w:lang w:bidi="bn-BD"/>
        </w:rPr>
        <w:t xml:space="preserve">) </w:t>
      </w:r>
      <w:r w:rsidRPr="00502CDC">
        <w:rPr>
          <w:rFonts w:ascii="Nikosh" w:hAnsi="Nikosh" w:cs="Nikosh"/>
          <w:sz w:val="20"/>
          <w:szCs w:val="20"/>
          <w:cs/>
        </w:rPr>
        <w:t>কার্যক্রমের মাধ্যমে বন নির্ভরশীল মানুষের দুর্যোগ ঝুঁকি হ্রাস ও জলবায়ু সহিষ্ণু জীবিকায়ন সুদৃঢ়করণ করবে</w:t>
      </w:r>
      <w:r w:rsidRPr="00502CDC">
        <w:rPr>
          <w:rFonts w:ascii="Nikosh" w:hAnsi="Nikosh" w:cs="Nikosh"/>
          <w:sz w:val="20"/>
          <w:szCs w:val="20"/>
          <w:cs/>
          <w:lang w:bidi="hi-IN"/>
        </w:rPr>
        <w:t>।</w:t>
      </w:r>
    </w:p>
    <w:permEnd w:id="435840317"/>
    <w:p w:rsidR="00956203" w:rsidRPr="00502CDC" w:rsidRDefault="002C5A46">
      <w:pPr>
        <w:spacing w:before="180" w:after="60" w:line="300" w:lineRule="auto"/>
        <w:jc w:val="both"/>
        <w:rPr>
          <w:rFonts w:cs="NikoshBAN"/>
          <w:b/>
          <w:bCs/>
          <w:sz w:val="22"/>
          <w:szCs w:val="22"/>
          <w:lang w:val="en-US" w:bidi="bn-BD"/>
        </w:rPr>
      </w:pPr>
      <w:r w:rsidRPr="00502CDC">
        <w:rPr>
          <w:rFonts w:eastAsia="Nikosh" w:cs="NikoshBAN"/>
          <w:b/>
          <w:bCs/>
          <w:sz w:val="22"/>
          <w:szCs w:val="22"/>
          <w:cs/>
          <w:lang w:val="pt-BR" w:bidi="bn-BD"/>
        </w:rPr>
        <w:t>৩.২</w:t>
      </w:r>
      <w:r w:rsidRPr="00502CDC">
        <w:rPr>
          <w:rFonts w:eastAsia="Nikosh" w:cs="NikoshBAN"/>
          <w:b/>
          <w:bCs/>
          <w:sz w:val="22"/>
          <w:szCs w:val="22"/>
          <w:cs/>
          <w:lang w:val="pt-BR" w:bidi="bn-BD"/>
        </w:rPr>
        <w:tab/>
      </w:r>
      <w:r w:rsidRPr="00502CDC">
        <w:rPr>
          <w:rFonts w:eastAsia="Nikosh" w:cs="NikoshBAN"/>
          <w:b/>
          <w:bCs/>
          <w:sz w:val="18"/>
          <w:szCs w:val="20"/>
          <w:cs/>
          <w:lang w:bidi="bn-BD"/>
        </w:rPr>
        <w:t>দারিদ্র্য</w:t>
      </w:r>
      <w:r w:rsidRPr="00502CDC">
        <w:rPr>
          <w:rFonts w:eastAsia="Nikosh" w:cs="NikoshBAN"/>
          <w:b/>
          <w:bCs/>
          <w:sz w:val="22"/>
          <w:szCs w:val="22"/>
          <w:cs/>
          <w:lang w:val="pt-BR" w:bidi="bn-BD"/>
        </w:rPr>
        <w:t xml:space="preserve"> নিরসন, নারী উন্নয়ন ও জলবায়ু পরিবর্তন সম্পর্কিত বরাদ্দ</w:t>
      </w:r>
    </w:p>
    <w:p w:rsidR="003E7797" w:rsidRPr="00461983" w:rsidRDefault="003E7797" w:rsidP="003E7797">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3E7797" w:rsidRPr="00461983" w:rsidTr="00547202">
        <w:trPr>
          <w:trHeight w:val="278"/>
          <w:tblHeader/>
        </w:trPr>
        <w:tc>
          <w:tcPr>
            <w:tcW w:w="2160" w:type="dxa"/>
            <w:vMerge w:val="restart"/>
            <w:vAlign w:val="center"/>
          </w:tcPr>
          <w:p w:rsidR="003E7797" w:rsidRPr="00461983" w:rsidRDefault="003E7797" w:rsidP="00547202">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3E7797" w:rsidRPr="00461983" w:rsidRDefault="003E7797"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3E7797" w:rsidRPr="00461983" w:rsidRDefault="003E7797"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3E7797" w:rsidRPr="00461983" w:rsidRDefault="003E7797" w:rsidP="00547202">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3E7797" w:rsidRPr="00461983" w:rsidTr="00547202">
        <w:trPr>
          <w:tblHeader/>
        </w:trPr>
        <w:tc>
          <w:tcPr>
            <w:tcW w:w="2160" w:type="dxa"/>
            <w:vMerge/>
            <w:vAlign w:val="center"/>
          </w:tcPr>
          <w:p w:rsidR="003E7797" w:rsidRPr="00461983" w:rsidRDefault="003E7797" w:rsidP="00547202">
            <w:pPr>
              <w:jc w:val="center"/>
              <w:rPr>
                <w:rFonts w:ascii="NikoshBAN" w:hAnsi="NikoshBAN" w:cs="NikoshBAN"/>
                <w:sz w:val="20"/>
                <w:szCs w:val="20"/>
              </w:rPr>
            </w:pPr>
          </w:p>
        </w:tc>
        <w:tc>
          <w:tcPr>
            <w:tcW w:w="2070" w:type="dxa"/>
            <w:vMerge/>
            <w:vAlign w:val="center"/>
          </w:tcPr>
          <w:p w:rsidR="003E7797" w:rsidRPr="00461983" w:rsidRDefault="003E7797" w:rsidP="00547202">
            <w:pPr>
              <w:ind w:left="-60" w:right="-60"/>
              <w:jc w:val="center"/>
              <w:rPr>
                <w:rFonts w:ascii="NikoshBAN" w:hAnsi="NikoshBAN" w:cs="NikoshBAN"/>
                <w:sz w:val="20"/>
                <w:szCs w:val="20"/>
              </w:rPr>
            </w:pPr>
          </w:p>
        </w:tc>
        <w:tc>
          <w:tcPr>
            <w:tcW w:w="2070" w:type="dxa"/>
            <w:vAlign w:val="center"/>
          </w:tcPr>
          <w:p w:rsidR="003E7797" w:rsidRPr="00461983" w:rsidRDefault="003E7797"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3E7797" w:rsidRPr="00461983" w:rsidRDefault="003E7797"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3E7797" w:rsidRPr="00461983" w:rsidTr="00547202">
        <w:tc>
          <w:tcPr>
            <w:tcW w:w="2160" w:type="dxa"/>
          </w:tcPr>
          <w:p w:rsidR="003E7797" w:rsidRPr="00461983" w:rsidRDefault="003E7797"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3E7797" w:rsidRPr="00461983" w:rsidRDefault="003E7797" w:rsidP="00547202">
            <w:pPr>
              <w:spacing w:before="40" w:after="40"/>
              <w:ind w:right="162"/>
              <w:jc w:val="right"/>
              <w:rPr>
                <w:rFonts w:ascii="NikoshBAN" w:hAnsi="NikoshBAN" w:cs="NikoshBAN"/>
                <w:sz w:val="20"/>
                <w:szCs w:val="20"/>
              </w:rPr>
            </w:pPr>
          </w:p>
        </w:tc>
        <w:tc>
          <w:tcPr>
            <w:tcW w:w="2070" w:type="dxa"/>
            <w:vAlign w:val="center"/>
          </w:tcPr>
          <w:p w:rsidR="003E7797" w:rsidRPr="00461983" w:rsidRDefault="003E7797" w:rsidP="00547202">
            <w:pPr>
              <w:spacing w:before="40" w:after="40"/>
              <w:ind w:right="162"/>
              <w:jc w:val="right"/>
              <w:rPr>
                <w:rFonts w:ascii="NikoshBAN" w:hAnsi="NikoshBAN" w:cs="NikoshBAN"/>
                <w:sz w:val="20"/>
                <w:szCs w:val="20"/>
              </w:rPr>
            </w:pPr>
          </w:p>
        </w:tc>
        <w:tc>
          <w:tcPr>
            <w:tcW w:w="2007" w:type="dxa"/>
            <w:vAlign w:val="center"/>
          </w:tcPr>
          <w:p w:rsidR="003E7797" w:rsidRPr="00461983" w:rsidRDefault="003E7797" w:rsidP="00547202">
            <w:pPr>
              <w:spacing w:before="40" w:after="40"/>
              <w:ind w:right="162"/>
              <w:jc w:val="right"/>
              <w:rPr>
                <w:rFonts w:ascii="NikoshBAN" w:hAnsi="NikoshBAN" w:cs="NikoshBAN"/>
                <w:sz w:val="20"/>
                <w:szCs w:val="20"/>
              </w:rPr>
            </w:pPr>
          </w:p>
        </w:tc>
      </w:tr>
      <w:tr w:rsidR="003E7797" w:rsidRPr="00461983" w:rsidTr="00547202">
        <w:tc>
          <w:tcPr>
            <w:tcW w:w="2160" w:type="dxa"/>
          </w:tcPr>
          <w:p w:rsidR="003E7797" w:rsidRPr="00461983" w:rsidRDefault="003E7797"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3E7797" w:rsidRPr="00461983" w:rsidRDefault="003E7797" w:rsidP="00547202">
            <w:pPr>
              <w:spacing w:before="40" w:after="40"/>
              <w:ind w:right="162"/>
              <w:jc w:val="right"/>
              <w:rPr>
                <w:rFonts w:ascii="NikoshBAN" w:hAnsi="NikoshBAN" w:cs="NikoshBAN"/>
                <w:sz w:val="20"/>
                <w:szCs w:val="20"/>
              </w:rPr>
            </w:pPr>
          </w:p>
        </w:tc>
        <w:tc>
          <w:tcPr>
            <w:tcW w:w="2070" w:type="dxa"/>
            <w:vAlign w:val="center"/>
          </w:tcPr>
          <w:p w:rsidR="003E7797" w:rsidRPr="00461983" w:rsidRDefault="003E7797" w:rsidP="00547202">
            <w:pPr>
              <w:spacing w:before="40" w:after="40"/>
              <w:ind w:right="162"/>
              <w:jc w:val="right"/>
              <w:rPr>
                <w:rFonts w:ascii="NikoshBAN" w:hAnsi="NikoshBAN" w:cs="NikoshBAN"/>
                <w:sz w:val="20"/>
                <w:szCs w:val="20"/>
              </w:rPr>
            </w:pPr>
          </w:p>
        </w:tc>
        <w:tc>
          <w:tcPr>
            <w:tcW w:w="2007" w:type="dxa"/>
            <w:vAlign w:val="center"/>
          </w:tcPr>
          <w:p w:rsidR="003E7797" w:rsidRPr="00461983" w:rsidRDefault="003E7797" w:rsidP="00547202">
            <w:pPr>
              <w:spacing w:before="40" w:after="40"/>
              <w:ind w:right="162"/>
              <w:jc w:val="right"/>
              <w:rPr>
                <w:rFonts w:ascii="NikoshBAN" w:hAnsi="NikoshBAN" w:cs="NikoshBAN"/>
                <w:sz w:val="20"/>
                <w:szCs w:val="20"/>
              </w:rPr>
            </w:pPr>
          </w:p>
        </w:tc>
      </w:tr>
      <w:tr w:rsidR="003E7797" w:rsidRPr="00461983" w:rsidTr="00547202">
        <w:tc>
          <w:tcPr>
            <w:tcW w:w="2160" w:type="dxa"/>
          </w:tcPr>
          <w:p w:rsidR="003E7797" w:rsidRPr="00461983" w:rsidRDefault="003E7797" w:rsidP="00547202">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3E7797" w:rsidRPr="00461983" w:rsidRDefault="003E7797" w:rsidP="00547202">
            <w:pPr>
              <w:spacing w:before="40" w:after="40"/>
              <w:ind w:right="162"/>
              <w:jc w:val="right"/>
              <w:rPr>
                <w:rFonts w:ascii="NikoshBAN" w:hAnsi="NikoshBAN" w:cs="NikoshBAN"/>
                <w:sz w:val="20"/>
                <w:szCs w:val="20"/>
              </w:rPr>
            </w:pPr>
          </w:p>
        </w:tc>
        <w:tc>
          <w:tcPr>
            <w:tcW w:w="2070" w:type="dxa"/>
            <w:vAlign w:val="center"/>
          </w:tcPr>
          <w:p w:rsidR="003E7797" w:rsidRPr="00461983" w:rsidRDefault="003E7797" w:rsidP="00547202">
            <w:pPr>
              <w:spacing w:before="40" w:after="40"/>
              <w:ind w:right="162"/>
              <w:jc w:val="right"/>
              <w:rPr>
                <w:rFonts w:ascii="NikoshBAN" w:hAnsi="NikoshBAN" w:cs="NikoshBAN"/>
                <w:sz w:val="20"/>
                <w:szCs w:val="20"/>
              </w:rPr>
            </w:pPr>
          </w:p>
        </w:tc>
        <w:tc>
          <w:tcPr>
            <w:tcW w:w="2007" w:type="dxa"/>
            <w:vAlign w:val="center"/>
          </w:tcPr>
          <w:p w:rsidR="003E7797" w:rsidRPr="00461983" w:rsidRDefault="003E7797" w:rsidP="00547202">
            <w:pPr>
              <w:spacing w:before="40" w:after="40"/>
              <w:ind w:right="162"/>
              <w:jc w:val="right"/>
              <w:rPr>
                <w:rFonts w:ascii="NikoshBAN" w:hAnsi="NikoshBAN" w:cs="NikoshBAN"/>
                <w:sz w:val="20"/>
                <w:szCs w:val="20"/>
              </w:rPr>
            </w:pPr>
          </w:p>
        </w:tc>
      </w:tr>
    </w:tbl>
    <w:p w:rsidR="00956203" w:rsidRPr="00502CDC" w:rsidRDefault="00956203">
      <w:pPr>
        <w:pStyle w:val="Title"/>
        <w:spacing w:before="180" w:after="60" w:line="300" w:lineRule="auto"/>
        <w:jc w:val="both"/>
        <w:rPr>
          <w:rFonts w:ascii="Times New Roman" w:eastAsia="Nikosh" w:hAnsi="Times New Roman" w:cs="NikoshBAN"/>
          <w:b/>
          <w:bCs/>
          <w:sz w:val="22"/>
          <w:szCs w:val="22"/>
          <w:cs/>
          <w:lang w:bidi="bn-BD"/>
        </w:rPr>
      </w:pPr>
    </w:p>
    <w:p w:rsidR="00956203" w:rsidRPr="00502CDC" w:rsidRDefault="002C5A46">
      <w:pPr>
        <w:pStyle w:val="Title"/>
        <w:spacing w:before="180" w:after="60" w:line="300" w:lineRule="auto"/>
        <w:jc w:val="both"/>
        <w:rPr>
          <w:rFonts w:ascii="Calibri" w:eastAsia="Nikosh" w:hAnsi="Calibri" w:cs="Calibri"/>
          <w:b/>
          <w:bCs/>
          <w:sz w:val="20"/>
          <w:lang w:bidi="bn-BD"/>
        </w:rPr>
      </w:pPr>
      <w:r w:rsidRPr="00502CDC">
        <w:rPr>
          <w:rFonts w:ascii="Times New Roman" w:eastAsia="Nikosh" w:hAnsi="Times New Roman" w:cs="NikoshBAN"/>
          <w:b/>
          <w:bCs/>
          <w:sz w:val="22"/>
          <w:szCs w:val="22"/>
          <w:cs/>
          <w:lang w:bidi="bn-BD"/>
        </w:rPr>
        <w:lastRenderedPageBreak/>
        <w:t>৪.১</w:t>
      </w:r>
      <w:r w:rsidRPr="00502CDC">
        <w:rPr>
          <w:rFonts w:ascii="Times New Roman" w:eastAsia="Nikosh" w:hAnsi="Times New Roman" w:cs="NikoshBAN"/>
          <w:b/>
          <w:bCs/>
          <w:sz w:val="22"/>
          <w:szCs w:val="22"/>
          <w:cs/>
          <w:lang w:bidi="bn-BD"/>
        </w:rPr>
        <w:tab/>
        <w:t xml:space="preserve">অগ্রাধিকার ব্যয় খাত/কর্মসূচিসমূহ </w:t>
      </w:r>
      <w:r w:rsidRPr="00502CDC">
        <w:rPr>
          <w:rFonts w:ascii="Calibri" w:hAnsi="Calibri" w:cs="Calibri"/>
          <w:b/>
          <w:sz w:val="20"/>
          <w:szCs w:val="18"/>
          <w:lang w:bidi="bn-BD"/>
        </w:rPr>
        <w:t>(</w:t>
      </w:r>
      <w:r w:rsidRPr="00502CDC">
        <w:rPr>
          <w:rFonts w:ascii="Calibri" w:hAnsi="Calibri" w:cs="Calibri"/>
          <w:b/>
          <w:sz w:val="22"/>
          <w:szCs w:val="18"/>
          <w:lang w:bidi="bn-BD"/>
        </w:rPr>
        <w:t>Priority Spending Areas/Programmes</w:t>
      </w:r>
      <w:r w:rsidRPr="00502CDC">
        <w:rPr>
          <w:rFonts w:ascii="Calibri" w:hAnsi="Calibri" w:cs="Calibri"/>
          <w:b/>
          <w:sz w:val="20"/>
          <w:szCs w:val="18"/>
          <w:lang w:bidi="bn-BD"/>
        </w:rPr>
        <w:t>)</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34"/>
        <w:gridCol w:w="2443"/>
      </w:tblGrid>
      <w:tr w:rsidR="00502CDC" w:rsidRPr="00502CDC">
        <w:trPr>
          <w:trHeight w:val="20"/>
          <w:tblHeader/>
          <w:jc w:val="center"/>
        </w:trPr>
        <w:tc>
          <w:tcPr>
            <w:tcW w:w="3524" w:type="pct"/>
            <w:vAlign w:val="center"/>
          </w:tcPr>
          <w:p w:rsidR="00956203" w:rsidRPr="00502CDC" w:rsidRDefault="002C5A46">
            <w:pPr>
              <w:spacing w:before="40" w:after="60" w:line="264" w:lineRule="auto"/>
              <w:jc w:val="center"/>
              <w:rPr>
                <w:rFonts w:cs="NikoshBAN"/>
                <w:sz w:val="18"/>
                <w:szCs w:val="20"/>
                <w:lang w:val="en-US" w:bidi="bn-BD"/>
              </w:rPr>
            </w:pPr>
            <w:r w:rsidRPr="00502CDC">
              <w:rPr>
                <w:rFonts w:cs="NikoshBAN"/>
                <w:sz w:val="18"/>
                <w:szCs w:val="20"/>
                <w:cs/>
                <w:lang w:val="en-US" w:bidi="bn-BD"/>
              </w:rPr>
              <w:t>অগ্রাধিকার ব্যয় খাত/কর্মসূচিসমূহ</w:t>
            </w:r>
          </w:p>
        </w:tc>
        <w:tc>
          <w:tcPr>
            <w:tcW w:w="1476" w:type="pct"/>
            <w:vAlign w:val="center"/>
          </w:tcPr>
          <w:p w:rsidR="00956203" w:rsidRPr="00502CDC" w:rsidRDefault="002C5A46">
            <w:pPr>
              <w:spacing w:before="40" w:after="60" w:line="264" w:lineRule="auto"/>
              <w:jc w:val="center"/>
              <w:rPr>
                <w:rFonts w:cs="NikoshBAN"/>
                <w:sz w:val="18"/>
                <w:szCs w:val="20"/>
                <w:lang w:bidi="bn-BD"/>
              </w:rPr>
            </w:pPr>
            <w:r w:rsidRPr="00502CDC">
              <w:rPr>
                <w:rFonts w:eastAsia="Nikosh" w:cs="NikoshBAN"/>
                <w:sz w:val="18"/>
                <w:szCs w:val="20"/>
                <w:cs/>
                <w:lang w:bidi="bn-BD"/>
              </w:rPr>
              <w:t>সংশ্লিষ্ট মধ্যমেয়াদি কৌশলগত উদ্দেশ্য</w:t>
            </w:r>
          </w:p>
        </w:tc>
      </w:tr>
      <w:tr w:rsidR="00502CDC" w:rsidRPr="00502CDC">
        <w:trPr>
          <w:trHeight w:val="20"/>
          <w:jc w:val="center"/>
        </w:trPr>
        <w:tc>
          <w:tcPr>
            <w:tcW w:w="3524" w:type="pct"/>
          </w:tcPr>
          <w:p w:rsidR="00956203" w:rsidRPr="00502CDC" w:rsidRDefault="002C5A46">
            <w:pPr>
              <w:spacing w:before="40" w:line="264" w:lineRule="auto"/>
              <w:ind w:left="216" w:hanging="216"/>
              <w:rPr>
                <w:rFonts w:eastAsia="Nikosh" w:cs="NikoshBAN"/>
                <w:b/>
                <w:bCs/>
                <w:sz w:val="18"/>
                <w:szCs w:val="20"/>
                <w:lang w:val="da-DK" w:bidi="bn-BD"/>
              </w:rPr>
            </w:pPr>
            <w:permStart w:id="1762604107" w:edGrp="everyone" w:colFirst="0" w:colLast="0"/>
            <w:permStart w:id="1154559407" w:edGrp="everyone" w:colFirst="1" w:colLast="1"/>
            <w:r w:rsidRPr="00502CDC">
              <w:rPr>
                <w:rFonts w:eastAsia="Nikosh" w:cs="NikoshBAN" w:hint="cs"/>
                <w:b/>
                <w:bCs/>
                <w:sz w:val="18"/>
                <w:szCs w:val="20"/>
                <w:cs/>
                <w:lang w:val="da-DK" w:bidi="bn-BD"/>
              </w:rPr>
              <w:t>১.</w:t>
            </w:r>
            <w:r w:rsidRPr="00502CDC">
              <w:rPr>
                <w:rFonts w:eastAsia="Nikosh" w:cs="NikoshBAN"/>
                <w:b/>
                <w:bCs/>
                <w:sz w:val="18"/>
                <w:szCs w:val="20"/>
                <w:cs/>
                <w:lang w:val="da-DK" w:bidi="bn-BD"/>
              </w:rPr>
              <w:tab/>
              <w:t>জলবায়ু পরিবর্তন</w:t>
            </w:r>
            <w:r w:rsidRPr="00502CDC">
              <w:rPr>
                <w:rFonts w:eastAsia="Nikosh" w:cs="NikoshBAN" w:hint="cs"/>
                <w:b/>
                <w:bCs/>
                <w:sz w:val="18"/>
                <w:szCs w:val="20"/>
                <w:cs/>
                <w:lang w:val="da-DK" w:bidi="bn-BD"/>
              </w:rPr>
              <w:t xml:space="preserve">জনিত ঝুঁকি </w:t>
            </w:r>
            <w:r w:rsidRPr="00502CDC">
              <w:rPr>
                <w:rFonts w:eastAsia="Nikosh" w:cs="NikoshBAN"/>
                <w:b/>
                <w:bCs/>
                <w:sz w:val="18"/>
                <w:szCs w:val="20"/>
                <w:cs/>
                <w:lang w:val="da-DK" w:bidi="bn-BD"/>
              </w:rPr>
              <w:t>মোকাবেলা</w:t>
            </w:r>
          </w:p>
          <w:p w:rsidR="00956203" w:rsidRPr="00502CDC" w:rsidRDefault="002C5A46">
            <w:pPr>
              <w:spacing w:before="40" w:line="264" w:lineRule="auto"/>
              <w:ind w:left="216" w:hanging="216"/>
              <w:jc w:val="both"/>
              <w:rPr>
                <w:rFonts w:eastAsia="NikoshBAN" w:cs="NikoshBAN"/>
                <w:sz w:val="18"/>
                <w:szCs w:val="20"/>
                <w:lang w:val="da-DK" w:bidi="bn-BD"/>
              </w:rPr>
            </w:pPr>
            <w:r w:rsidRPr="00502CDC">
              <w:rPr>
                <w:rFonts w:eastAsia="Nikosh" w:cs="NikoshBAN" w:hint="cs"/>
                <w:sz w:val="18"/>
                <w:szCs w:val="20"/>
                <w:cs/>
                <w:lang w:bidi="bn-BD"/>
              </w:rPr>
              <w:tab/>
            </w:r>
            <w:r w:rsidRPr="00502CDC">
              <w:rPr>
                <w:rFonts w:ascii="Nikosh" w:eastAsia="Nikosh" w:hAnsi="Nikosh" w:cs="Nikosh"/>
                <w:sz w:val="20"/>
                <w:szCs w:val="20"/>
                <w:cs/>
              </w:rPr>
              <w:t xml:space="preserve">জলবায়ু পরিবর্তনের ফলে বিশ্বের সবচেয়ে ক্ষতিগ্রস্তদেশগুলোর মধ্যে বাংলাদেশ অন্যতম। </w:t>
            </w:r>
            <w:r w:rsidRPr="00502CDC">
              <w:rPr>
                <w:rFonts w:ascii="Nikosh" w:hAnsi="Nikosh" w:cs="Nikosh"/>
                <w:sz w:val="20"/>
                <w:szCs w:val="20"/>
                <w:cs/>
              </w:rPr>
              <w:t>জলবায়ু পরিবর্তনজনিত বিরূপ প্রভাব মোকাবেলায় বিভিন্ন ধরণের</w:t>
            </w:r>
            <w:r w:rsidRPr="00502CDC">
              <w:rPr>
                <w:rFonts w:ascii="Nikosh" w:hAnsi="Nikosh" w:cs="Nikosh"/>
                <w:sz w:val="20"/>
                <w:szCs w:val="20"/>
              </w:rPr>
              <w:t xml:space="preserve"> </w:t>
            </w:r>
            <w:r w:rsidRPr="00502CDC">
              <w:rPr>
                <w:rFonts w:ascii="Nikosh" w:hAnsi="Nikosh" w:cs="Nikosh"/>
                <w:sz w:val="20"/>
                <w:szCs w:val="20"/>
                <w:cs/>
              </w:rPr>
              <w:t>অভিযোজন</w:t>
            </w:r>
            <w:r w:rsidRPr="00502CDC">
              <w:rPr>
                <w:rFonts w:ascii="Nikosh" w:hAnsi="Nikosh" w:cs="Nikosh"/>
                <w:sz w:val="20"/>
                <w:szCs w:val="20"/>
              </w:rPr>
              <w:t xml:space="preserve"> </w:t>
            </w:r>
            <w:r w:rsidRPr="00502CDC">
              <w:rPr>
                <w:rFonts w:ascii="Nikosh" w:hAnsi="Nikosh" w:cs="Nikosh"/>
                <w:sz w:val="20"/>
                <w:szCs w:val="20"/>
                <w:cs/>
              </w:rPr>
              <w:t>কার্যক্রম</w:t>
            </w:r>
            <w:r w:rsidRPr="00502CDC">
              <w:rPr>
                <w:rFonts w:ascii="Nikosh" w:hAnsi="Nikosh" w:cs="Nikosh"/>
                <w:sz w:val="20"/>
                <w:szCs w:val="20"/>
              </w:rPr>
              <w:t xml:space="preserve"> </w:t>
            </w:r>
            <w:r w:rsidRPr="00502CDC">
              <w:rPr>
                <w:rFonts w:ascii="Calibri" w:hAnsi="Calibri" w:cs="Calibri"/>
                <w:sz w:val="18"/>
                <w:szCs w:val="18"/>
                <w:cs/>
              </w:rPr>
              <w:t>(</w:t>
            </w:r>
            <w:r w:rsidRPr="00502CDC">
              <w:rPr>
                <w:rFonts w:ascii="Calibri" w:hAnsi="Calibri" w:cs="Calibri"/>
                <w:sz w:val="18"/>
                <w:szCs w:val="18"/>
              </w:rPr>
              <w:t xml:space="preserve">Adaptation Activity) </w:t>
            </w:r>
            <w:r w:rsidRPr="00502CDC">
              <w:rPr>
                <w:rFonts w:ascii="Nikosh" w:hAnsi="Nikosh" w:cs="Nikosh"/>
                <w:sz w:val="20"/>
                <w:szCs w:val="20"/>
                <w:cs/>
              </w:rPr>
              <w:t>গ্রহণের ফলে প্রাকৃতিক দুর্যোগের সহিষ্ণুতা বৃদ্ধি পাবে</w:t>
            </w:r>
            <w:r w:rsidRPr="00502CDC">
              <w:rPr>
                <w:rFonts w:ascii="Nikosh" w:hAnsi="Nikosh" w:cs="Nikosh"/>
                <w:sz w:val="20"/>
                <w:szCs w:val="20"/>
              </w:rPr>
              <w:t xml:space="preserve">, </w:t>
            </w:r>
            <w:r w:rsidRPr="00502CDC">
              <w:rPr>
                <w:rFonts w:ascii="Nikosh" w:hAnsi="Nikosh" w:cs="Nikosh"/>
                <w:sz w:val="20"/>
                <w:szCs w:val="20"/>
                <w:cs/>
              </w:rPr>
              <w:t>যা পরোক্ষভাবে দারিদ্র্যের ঝুঁকি হ্রাসে সাহায্য করবে</w:t>
            </w:r>
            <w:r w:rsidRPr="00502CDC">
              <w:rPr>
                <w:rFonts w:ascii="Nikosh" w:hAnsi="Nikosh" w:cs="Nikosh"/>
                <w:sz w:val="20"/>
                <w:szCs w:val="20"/>
                <w:cs/>
                <w:lang w:bidi="bn-IN"/>
              </w:rPr>
              <w:t xml:space="preserve"> এবং</w:t>
            </w:r>
            <w:r w:rsidRPr="00502CDC">
              <w:rPr>
                <w:rFonts w:ascii="Nikosh" w:hAnsi="Nikosh" w:cs="Nikosh"/>
                <w:sz w:val="20"/>
                <w:szCs w:val="20"/>
                <w:lang w:bidi="bn-IN"/>
              </w:rPr>
              <w:t xml:space="preserve"> </w:t>
            </w:r>
            <w:r w:rsidRPr="00502CDC">
              <w:rPr>
                <w:rFonts w:ascii="Nikosh" w:hAnsi="Nikosh" w:cs="Nikosh"/>
                <w:sz w:val="20"/>
                <w:szCs w:val="20"/>
                <w:cs/>
              </w:rPr>
              <w:t>প্রশমন কার্যক্রম</w:t>
            </w:r>
            <w:r w:rsidRPr="00502CDC">
              <w:rPr>
                <w:rFonts w:ascii="Nikosh" w:hAnsi="Nikosh" w:cs="Nikosh"/>
                <w:sz w:val="20"/>
                <w:szCs w:val="20"/>
              </w:rPr>
              <w:t xml:space="preserve"> </w:t>
            </w:r>
            <w:r w:rsidRPr="00502CDC">
              <w:rPr>
                <w:rFonts w:ascii="Calibri" w:hAnsi="Calibri" w:cs="Calibri"/>
                <w:sz w:val="18"/>
                <w:szCs w:val="18"/>
                <w:cs/>
              </w:rPr>
              <w:t>(</w:t>
            </w:r>
            <w:r w:rsidRPr="00502CDC">
              <w:rPr>
                <w:rFonts w:ascii="Calibri" w:hAnsi="Calibri" w:cs="Calibri"/>
                <w:sz w:val="18"/>
                <w:szCs w:val="18"/>
              </w:rPr>
              <w:t xml:space="preserve">Mitigation Activity) </w:t>
            </w:r>
            <w:r w:rsidRPr="00502CDC">
              <w:rPr>
                <w:rFonts w:ascii="Nikosh" w:hAnsi="Nikosh" w:cs="Nikosh"/>
                <w:sz w:val="20"/>
                <w:szCs w:val="20"/>
                <w:cs/>
              </w:rPr>
              <w:t>গ্রহণের ফলে নতুন নতুন</w:t>
            </w:r>
            <w:r w:rsidRPr="00502CDC">
              <w:rPr>
                <w:rFonts w:ascii="Nikosh" w:hAnsi="Nikosh" w:cs="Nikosh"/>
                <w:sz w:val="20"/>
                <w:szCs w:val="20"/>
              </w:rPr>
              <w:t xml:space="preserve"> </w:t>
            </w:r>
            <w:r w:rsidRPr="00502CDC">
              <w:rPr>
                <w:rFonts w:ascii="Nikosh" w:hAnsi="Nikosh" w:cs="Nikosh"/>
                <w:sz w:val="20"/>
                <w:szCs w:val="20"/>
                <w:cs/>
              </w:rPr>
              <w:t>পরিবেশ</w:t>
            </w:r>
            <w:r w:rsidRPr="00502CDC">
              <w:rPr>
                <w:rFonts w:ascii="Nikosh" w:hAnsi="Nikosh" w:cs="Nikosh"/>
                <w:sz w:val="20"/>
                <w:szCs w:val="20"/>
              </w:rPr>
              <w:t xml:space="preserve"> </w:t>
            </w:r>
            <w:r w:rsidRPr="00502CDC">
              <w:rPr>
                <w:rFonts w:ascii="Nikosh" w:hAnsi="Nikosh" w:cs="Nikosh"/>
                <w:sz w:val="20"/>
                <w:szCs w:val="20"/>
                <w:cs/>
              </w:rPr>
              <w:t>বান্ধব</w:t>
            </w:r>
            <w:r w:rsidRPr="00502CDC">
              <w:rPr>
                <w:rFonts w:ascii="Nikosh" w:hAnsi="Nikosh" w:cs="Nikosh"/>
                <w:sz w:val="20"/>
                <w:szCs w:val="20"/>
              </w:rPr>
              <w:t xml:space="preserve"> </w:t>
            </w:r>
            <w:r w:rsidRPr="00502CDC">
              <w:rPr>
                <w:rFonts w:ascii="Nikosh" w:hAnsi="Nikosh" w:cs="Nikosh"/>
                <w:sz w:val="20"/>
                <w:szCs w:val="20"/>
                <w:cs/>
              </w:rPr>
              <w:t>সবুজ প্রযুক্তির</w:t>
            </w:r>
            <w:r w:rsidRPr="00502CDC">
              <w:rPr>
                <w:rFonts w:ascii="Nikosh" w:hAnsi="Nikosh" w:cs="Nikosh"/>
                <w:sz w:val="20"/>
                <w:szCs w:val="20"/>
              </w:rPr>
              <w:t xml:space="preserve"> </w:t>
            </w:r>
            <w:r w:rsidRPr="00502CDC">
              <w:rPr>
                <w:rFonts w:ascii="Calibri" w:hAnsi="Calibri" w:cs="Calibri"/>
                <w:sz w:val="18"/>
                <w:szCs w:val="18"/>
                <w:cs/>
              </w:rPr>
              <w:t>(Green Technology)</w:t>
            </w:r>
            <w:r w:rsidRPr="00502CDC">
              <w:rPr>
                <w:rFonts w:ascii="Calibri" w:hAnsi="Calibri" w:cs="Calibri"/>
                <w:sz w:val="18"/>
                <w:szCs w:val="18"/>
              </w:rPr>
              <w:t xml:space="preserve"> </w:t>
            </w:r>
            <w:r w:rsidRPr="00502CDC">
              <w:rPr>
                <w:rFonts w:ascii="Nikosh" w:hAnsi="Nikosh" w:cs="Nikosh"/>
                <w:sz w:val="20"/>
                <w:szCs w:val="20"/>
                <w:cs/>
              </w:rPr>
              <w:t>ব্যবহার বৃদ্ধি পাবে, যা স্বাস্থ্যগত ঝুঁকি হ্রাসে সহায়ক হবে ফলে জনকর্মক্ষমতা বৃদ্ধি পাবে, পাশাপাশি গৃহীত নতুন প্রযুক্তির ওপর প্রশিক্ষণ প্রদানের মাধ্যমে জনবলের দক্ষতা বৃদ্ধি পাবে ও</w:t>
            </w:r>
            <w:r w:rsidRPr="00502CDC">
              <w:rPr>
                <w:rFonts w:ascii="Nikosh" w:hAnsi="Nikosh" w:cs="Nikosh"/>
                <w:sz w:val="20"/>
                <w:szCs w:val="20"/>
              </w:rPr>
              <w:t xml:space="preserve"> </w:t>
            </w:r>
            <w:r w:rsidRPr="00502CDC">
              <w:rPr>
                <w:rFonts w:ascii="Nikosh" w:hAnsi="Nikosh" w:cs="Nikosh"/>
                <w:sz w:val="20"/>
                <w:szCs w:val="20"/>
                <w:cs/>
              </w:rPr>
              <w:t xml:space="preserve">কর্মসংস্থানের সুযোগ সৃষ্টি হবে। </w:t>
            </w:r>
            <w:r w:rsidRPr="00502CDC">
              <w:rPr>
                <w:rFonts w:ascii="Nikosh" w:eastAsia="Nikosh" w:hAnsi="Nikosh" w:cs="Nikosh"/>
                <w:sz w:val="20"/>
                <w:szCs w:val="20"/>
                <w:cs/>
              </w:rPr>
              <w:t>এ জন্য জলবায়ু পরিবর্তনের ঝুঁকি মোকাবেলা</w:t>
            </w:r>
            <w:r w:rsidRPr="00502CDC">
              <w:rPr>
                <w:rFonts w:ascii="Nikosh" w:eastAsia="Malgun Gothic" w:hAnsi="Nikosh" w:cs="Nikosh"/>
                <w:sz w:val="20"/>
                <w:szCs w:val="20"/>
              </w:rPr>
              <w:t xml:space="preserve">, </w:t>
            </w:r>
            <w:r w:rsidRPr="00502CDC">
              <w:rPr>
                <w:rFonts w:ascii="Nikosh" w:eastAsia="Nikosh" w:hAnsi="Nikosh" w:cs="Nikosh"/>
                <w:sz w:val="20"/>
                <w:szCs w:val="20"/>
                <w:cs/>
              </w:rPr>
              <w:t>জলবায়ু পরিবর্তন বিষয়ে জনসচেতনতা ও পরিবর্তিত পরিস্থিতিতে খাপখাওয়ানোর লক্ষ্যে প্রয়োজনীয় কার্যক্রম গ্রহণের জন্য এ</w:t>
            </w:r>
            <w:r w:rsidRPr="00502CDC">
              <w:rPr>
                <w:rFonts w:ascii="Nikosh" w:eastAsia="Nikosh" w:hAnsi="Nikosh" w:cs="Nikosh"/>
                <w:sz w:val="20"/>
                <w:szCs w:val="20"/>
                <w:lang w:val="en-US"/>
              </w:rPr>
              <w:t xml:space="preserve"> </w:t>
            </w:r>
            <w:r w:rsidRPr="00502CDC">
              <w:rPr>
                <w:rFonts w:ascii="Nikosh" w:eastAsia="Nikosh" w:hAnsi="Nikosh" w:cs="Nikosh"/>
                <w:sz w:val="20"/>
                <w:szCs w:val="20"/>
                <w:cs/>
              </w:rPr>
              <w:t>খাতকে সর্বোচ্চ অগ্রাধিকার প্রদান করা হয়েছে।</w:t>
            </w:r>
          </w:p>
        </w:tc>
        <w:tc>
          <w:tcPr>
            <w:tcW w:w="1476" w:type="pct"/>
          </w:tcPr>
          <w:p w:rsidR="00956203" w:rsidRPr="00502CDC" w:rsidRDefault="002C5A46">
            <w:pPr>
              <w:pStyle w:val="ListParagraph"/>
              <w:numPr>
                <w:ilvl w:val="0"/>
                <w:numId w:val="13"/>
              </w:numPr>
              <w:spacing w:before="40" w:after="0" w:line="264" w:lineRule="auto"/>
              <w:ind w:left="216" w:hanging="216"/>
              <w:rPr>
                <w:rFonts w:ascii="Times New Roman" w:eastAsia="NikoshBAN" w:hAnsi="Times New Roman" w:cs="NikoshBAN"/>
                <w:sz w:val="18"/>
                <w:szCs w:val="20"/>
                <w:lang w:val="da-DK" w:bidi="bn-BD"/>
              </w:rPr>
            </w:pPr>
            <w:r w:rsidRPr="00502CDC">
              <w:rPr>
                <w:rFonts w:ascii="Times New Roman" w:eastAsia="Nikosh" w:hAnsi="Times New Roman" w:cs="NikoshBAN"/>
                <w:sz w:val="18"/>
                <w:szCs w:val="20"/>
                <w:cs/>
                <w:lang w:bidi="bn-BD"/>
              </w:rPr>
              <w:t>জলবায়ু পরিবর্তনজনিত ঝুঁকি মোকাবেলা</w:t>
            </w:r>
          </w:p>
        </w:tc>
      </w:tr>
      <w:tr w:rsidR="00502CDC" w:rsidRPr="00502CDC">
        <w:trPr>
          <w:trHeight w:val="20"/>
          <w:jc w:val="center"/>
        </w:trPr>
        <w:tc>
          <w:tcPr>
            <w:tcW w:w="3524" w:type="pct"/>
          </w:tcPr>
          <w:p w:rsidR="00956203" w:rsidRPr="00502CDC" w:rsidRDefault="002C5A46">
            <w:pPr>
              <w:spacing w:before="40" w:line="264" w:lineRule="auto"/>
              <w:ind w:left="216" w:hanging="216"/>
              <w:rPr>
                <w:rFonts w:eastAsia="Nikosh" w:cs="NikoshBAN"/>
                <w:b/>
                <w:bCs/>
                <w:sz w:val="18"/>
                <w:szCs w:val="20"/>
                <w:cs/>
                <w:lang w:val="da-DK" w:bidi="bn-BD"/>
              </w:rPr>
            </w:pPr>
            <w:permStart w:id="1852065639" w:edGrp="everyone" w:colFirst="0" w:colLast="0"/>
            <w:permStart w:id="598034160" w:edGrp="everyone" w:colFirst="1" w:colLast="1"/>
            <w:permEnd w:id="1762604107"/>
            <w:permEnd w:id="1154559407"/>
            <w:r w:rsidRPr="00502CDC">
              <w:rPr>
                <w:rFonts w:eastAsia="Nikosh" w:cs="NikoshBAN" w:hint="cs"/>
                <w:b/>
                <w:bCs/>
                <w:sz w:val="18"/>
                <w:szCs w:val="20"/>
                <w:cs/>
                <w:lang w:val="da-DK" w:bidi="bn-BD"/>
              </w:rPr>
              <w:t>২.</w:t>
            </w:r>
            <w:r w:rsidRPr="00502CDC">
              <w:rPr>
                <w:rFonts w:eastAsia="Nikosh" w:cs="NikoshBAN"/>
                <w:b/>
                <w:bCs/>
                <w:sz w:val="18"/>
                <w:szCs w:val="20"/>
                <w:cs/>
                <w:lang w:val="da-DK" w:bidi="bn-BD"/>
              </w:rPr>
              <w:tab/>
              <w:t>বিদ্যমান বন সংরক্ষণ ও নূতন বাগান সৃজন</w:t>
            </w:r>
          </w:p>
          <w:p w:rsidR="00956203" w:rsidRPr="00502CDC" w:rsidRDefault="002C5A46">
            <w:pPr>
              <w:spacing w:before="40" w:line="264" w:lineRule="auto"/>
              <w:ind w:left="212"/>
              <w:jc w:val="both"/>
              <w:rPr>
                <w:rFonts w:ascii="NikoshBAN" w:eastAsia="Nikosh" w:hAnsi="NikoshBAN" w:cs="NikoshBAN"/>
                <w:sz w:val="20"/>
                <w:szCs w:val="20"/>
                <w:lang w:val="en-US" w:bidi="hi-IN"/>
              </w:rPr>
            </w:pPr>
            <w:r w:rsidRPr="00502CDC">
              <w:rPr>
                <w:rFonts w:ascii="Nikosh" w:hAnsi="Nikosh" w:cs="Nikosh"/>
                <w:sz w:val="20"/>
                <w:szCs w:val="20"/>
                <w:cs/>
              </w:rPr>
              <w:t xml:space="preserve">বন ও বনের বাইরের এলাকায় </w:t>
            </w:r>
            <w:r w:rsidRPr="00502CDC">
              <w:rPr>
                <w:rFonts w:ascii="Nikosh" w:hAnsi="Nikosh" w:cs="Nikosh"/>
                <w:sz w:val="18"/>
                <w:szCs w:val="18"/>
              </w:rPr>
              <w:t>(Trees outside Forest)</w:t>
            </w:r>
            <w:r w:rsidRPr="00502CDC">
              <w:rPr>
                <w:rFonts w:ascii="Nikosh" w:hAnsi="Nikosh" w:cs="Nikosh"/>
                <w:sz w:val="20"/>
                <w:szCs w:val="20"/>
              </w:rPr>
              <w:t xml:space="preserve"> </w:t>
            </w:r>
            <w:r w:rsidRPr="00502CDC">
              <w:rPr>
                <w:rFonts w:ascii="Nikosh" w:hAnsi="Nikosh" w:cs="Nikosh"/>
                <w:sz w:val="20"/>
                <w:szCs w:val="20"/>
                <w:cs/>
              </w:rPr>
              <w:t xml:space="preserve">বনায়নের মাধ্যমে বৃক্ষাচ্ছাদন </w:t>
            </w:r>
            <w:r w:rsidRPr="00502CDC">
              <w:rPr>
                <w:rFonts w:ascii="Nikosh" w:hAnsi="Nikosh" w:cs="Nikosh" w:hint="cs"/>
                <w:sz w:val="20"/>
                <w:szCs w:val="20"/>
                <w:cs/>
              </w:rPr>
              <w:t>বৃদ্ধি</w:t>
            </w:r>
            <w:r w:rsidRPr="00502CDC">
              <w:rPr>
                <w:rFonts w:ascii="Nikosh" w:hAnsi="Nikosh" w:cs="Nikosh"/>
                <w:sz w:val="20"/>
                <w:szCs w:val="20"/>
              </w:rPr>
              <w:t>,</w:t>
            </w:r>
            <w:r w:rsidRPr="00502CDC">
              <w:rPr>
                <w:rFonts w:ascii="Nikosh" w:hAnsi="Nikosh" w:cs="Nikosh" w:hint="cs"/>
                <w:sz w:val="20"/>
                <w:szCs w:val="20"/>
              </w:rPr>
              <w:t xml:space="preserve"> </w:t>
            </w:r>
            <w:r w:rsidRPr="00502CDC">
              <w:rPr>
                <w:rFonts w:ascii="Nikosh" w:hAnsi="Nikosh" w:cs="Nikosh" w:hint="cs"/>
                <w:sz w:val="20"/>
                <w:szCs w:val="20"/>
                <w:cs/>
              </w:rPr>
              <w:t>বন</w:t>
            </w:r>
            <w:r w:rsidRPr="00502CDC">
              <w:rPr>
                <w:rFonts w:ascii="Nikosh" w:hAnsi="Nikosh" w:cs="Nikosh"/>
                <w:sz w:val="20"/>
                <w:szCs w:val="20"/>
              </w:rPr>
              <w:t xml:space="preserve"> </w:t>
            </w:r>
            <w:r w:rsidRPr="00502CDC">
              <w:rPr>
                <w:rFonts w:ascii="Nikosh" w:hAnsi="Nikosh" w:cs="Nikosh" w:hint="cs"/>
                <w:sz w:val="20"/>
                <w:szCs w:val="20"/>
                <w:cs/>
              </w:rPr>
              <w:t>পুনরুদ্ধার</w:t>
            </w:r>
            <w:r w:rsidRPr="00502CDC">
              <w:rPr>
                <w:rFonts w:ascii="Nikosh" w:hAnsi="Nikosh" w:cs="Nikosh"/>
                <w:sz w:val="20"/>
                <w:szCs w:val="20"/>
              </w:rPr>
              <w:t xml:space="preserve"> </w:t>
            </w:r>
            <w:r w:rsidRPr="00502CDC">
              <w:rPr>
                <w:rFonts w:ascii="Nikosh" w:hAnsi="Nikosh" w:cs="Nikosh" w:hint="cs"/>
                <w:sz w:val="20"/>
                <w:szCs w:val="20"/>
                <w:cs/>
              </w:rPr>
              <w:t>কার্যক্রম</w:t>
            </w:r>
            <w:r w:rsidRPr="00502CDC">
              <w:rPr>
                <w:rFonts w:ascii="Nikosh" w:hAnsi="Nikosh" w:cs="Nikosh"/>
                <w:sz w:val="20"/>
                <w:szCs w:val="20"/>
              </w:rPr>
              <w:t xml:space="preserve">, </w:t>
            </w:r>
            <w:r w:rsidRPr="00502CDC">
              <w:rPr>
                <w:rFonts w:ascii="Nikosh" w:hAnsi="Nikosh" w:cs="Nikosh"/>
                <w:sz w:val="20"/>
                <w:szCs w:val="20"/>
                <w:cs/>
              </w:rPr>
              <w:t>বন অবক্ষয় রোধ</w:t>
            </w:r>
            <w:r w:rsidRPr="00502CDC">
              <w:rPr>
                <w:rFonts w:ascii="Nikosh" w:hAnsi="Nikosh" w:cs="Nikosh"/>
                <w:sz w:val="20"/>
                <w:szCs w:val="20"/>
              </w:rPr>
              <w:t xml:space="preserve">, </w:t>
            </w:r>
            <w:r w:rsidRPr="00502CDC">
              <w:rPr>
                <w:rFonts w:ascii="Nikosh" w:hAnsi="Nikosh" w:cs="Nikosh"/>
                <w:sz w:val="20"/>
                <w:szCs w:val="20"/>
                <w:cs/>
              </w:rPr>
              <w:t xml:space="preserve">বন্যপ্রাণী ও </w:t>
            </w:r>
            <w:r w:rsidRPr="00502CDC">
              <w:rPr>
                <w:rFonts w:ascii="Nikosh" w:hAnsi="Nikosh" w:cs="Nikosh"/>
                <w:sz w:val="20"/>
                <w:szCs w:val="20"/>
                <w:cs/>
                <w:lang w:bidi="bn-IN"/>
              </w:rPr>
              <w:t>জীববৈচিত্র্য</w:t>
            </w:r>
            <w:r w:rsidRPr="00502CDC">
              <w:rPr>
                <w:rFonts w:ascii="Nikosh" w:hAnsi="Nikosh" w:cs="Nikosh"/>
                <w:sz w:val="20"/>
                <w:szCs w:val="20"/>
              </w:rPr>
              <w:t xml:space="preserve"> </w:t>
            </w:r>
            <w:r w:rsidRPr="00502CDC">
              <w:rPr>
                <w:rFonts w:ascii="Nikosh" w:hAnsi="Nikosh" w:cs="Nikosh"/>
                <w:sz w:val="20"/>
                <w:szCs w:val="20"/>
                <w:cs/>
                <w:lang w:bidi="bn-IN"/>
              </w:rPr>
              <w:t>সংরক্ষণ</w:t>
            </w:r>
            <w:r w:rsidRPr="00502CDC">
              <w:rPr>
                <w:rFonts w:ascii="Nikosh" w:hAnsi="Nikosh" w:cs="Nikosh" w:hint="cs"/>
                <w:sz w:val="20"/>
                <w:szCs w:val="20"/>
                <w:cs/>
                <w:lang w:bidi="bn-IN"/>
              </w:rPr>
              <w:t>,</w:t>
            </w:r>
            <w:r w:rsidRPr="00502CDC">
              <w:rPr>
                <w:rFonts w:ascii="Nikosh" w:hAnsi="Nikosh" w:cs="Nikosh"/>
                <w:sz w:val="20"/>
                <w:szCs w:val="20"/>
              </w:rPr>
              <w:t xml:space="preserve"> </w:t>
            </w:r>
            <w:r w:rsidRPr="00502CDC">
              <w:rPr>
                <w:rFonts w:ascii="Nikosh" w:hAnsi="Nikosh" w:cs="Nikosh" w:hint="cs"/>
                <w:sz w:val="20"/>
                <w:szCs w:val="20"/>
                <w:cs/>
              </w:rPr>
              <w:t>বন</w:t>
            </w:r>
            <w:r w:rsidRPr="00502CDC">
              <w:rPr>
                <w:rFonts w:ascii="Nikosh" w:hAnsi="Nikosh" w:cs="Nikosh"/>
                <w:sz w:val="20"/>
                <w:szCs w:val="20"/>
              </w:rPr>
              <w:t xml:space="preserve"> </w:t>
            </w:r>
            <w:r w:rsidRPr="00502CDC">
              <w:rPr>
                <w:rFonts w:ascii="Nikosh" w:hAnsi="Nikosh" w:cs="Nikosh" w:hint="cs"/>
                <w:sz w:val="20"/>
                <w:szCs w:val="20"/>
                <w:cs/>
              </w:rPr>
              <w:t>নির্ভর</w:t>
            </w:r>
            <w:r w:rsidRPr="00502CDC">
              <w:rPr>
                <w:rFonts w:ascii="Nikosh" w:hAnsi="Nikosh" w:cs="Nikosh"/>
                <w:sz w:val="20"/>
                <w:szCs w:val="20"/>
              </w:rPr>
              <w:t xml:space="preserve"> </w:t>
            </w:r>
            <w:r w:rsidRPr="00502CDC">
              <w:rPr>
                <w:rFonts w:ascii="Nikosh" w:hAnsi="Nikosh" w:cs="Nikosh" w:hint="cs"/>
                <w:sz w:val="20"/>
                <w:szCs w:val="20"/>
                <w:cs/>
              </w:rPr>
              <w:t>জনগোষ্ঠীর</w:t>
            </w:r>
            <w:r w:rsidRPr="00502CDC">
              <w:rPr>
                <w:rFonts w:ascii="Nikosh" w:hAnsi="Nikosh" w:cs="Nikosh"/>
                <w:sz w:val="20"/>
                <w:szCs w:val="20"/>
              </w:rPr>
              <w:t xml:space="preserve"> </w:t>
            </w:r>
            <w:r w:rsidRPr="00502CDC">
              <w:rPr>
                <w:rFonts w:ascii="Nikosh" w:hAnsi="Nikosh" w:cs="Nikosh" w:hint="cs"/>
                <w:sz w:val="20"/>
                <w:szCs w:val="20"/>
                <w:cs/>
              </w:rPr>
              <w:t>বনের</w:t>
            </w:r>
            <w:r w:rsidRPr="00502CDC">
              <w:rPr>
                <w:rFonts w:ascii="Nikosh" w:hAnsi="Nikosh" w:cs="Nikosh"/>
                <w:sz w:val="20"/>
                <w:szCs w:val="20"/>
              </w:rPr>
              <w:t xml:space="preserve"> </w:t>
            </w:r>
            <w:r w:rsidRPr="00502CDC">
              <w:rPr>
                <w:rFonts w:ascii="Nikosh" w:hAnsi="Nikosh" w:cs="Nikosh" w:hint="cs"/>
                <w:sz w:val="20"/>
                <w:szCs w:val="20"/>
                <w:cs/>
              </w:rPr>
              <w:t>উপর</w:t>
            </w:r>
            <w:r w:rsidRPr="00502CDC">
              <w:rPr>
                <w:rFonts w:ascii="Nikosh" w:hAnsi="Nikosh" w:cs="Nikosh"/>
                <w:sz w:val="20"/>
                <w:szCs w:val="20"/>
              </w:rPr>
              <w:t xml:space="preserve"> </w:t>
            </w:r>
            <w:r w:rsidRPr="00502CDC">
              <w:rPr>
                <w:rFonts w:ascii="Nikosh" w:hAnsi="Nikosh" w:cs="Nikosh" w:hint="cs"/>
                <w:sz w:val="20"/>
                <w:szCs w:val="20"/>
                <w:cs/>
              </w:rPr>
              <w:t>নির্ভরশীলতা</w:t>
            </w:r>
            <w:r w:rsidRPr="00502CDC">
              <w:rPr>
                <w:rFonts w:ascii="Nikosh" w:hAnsi="Nikosh" w:cs="Nikosh"/>
                <w:sz w:val="20"/>
                <w:szCs w:val="20"/>
              </w:rPr>
              <w:t xml:space="preserve"> </w:t>
            </w:r>
            <w:r w:rsidRPr="00502CDC">
              <w:rPr>
                <w:rFonts w:ascii="Nikosh" w:hAnsi="Nikosh" w:cs="Nikosh" w:hint="cs"/>
                <w:sz w:val="20"/>
                <w:szCs w:val="20"/>
                <w:cs/>
              </w:rPr>
              <w:t>কমানোর</w:t>
            </w:r>
            <w:r w:rsidRPr="00502CDC">
              <w:rPr>
                <w:rFonts w:ascii="Nikosh" w:hAnsi="Nikosh" w:cs="Nikosh"/>
                <w:sz w:val="20"/>
                <w:szCs w:val="20"/>
              </w:rPr>
              <w:t xml:space="preserve"> </w:t>
            </w:r>
            <w:r w:rsidRPr="00502CDC">
              <w:rPr>
                <w:rFonts w:ascii="Nikosh" w:hAnsi="Nikosh" w:cs="Nikosh" w:hint="cs"/>
                <w:sz w:val="20"/>
                <w:szCs w:val="20"/>
                <w:cs/>
              </w:rPr>
              <w:t>জন্য</w:t>
            </w:r>
            <w:r w:rsidRPr="00502CDC">
              <w:rPr>
                <w:rFonts w:ascii="Nikosh" w:hAnsi="Nikosh" w:cs="Nikosh"/>
                <w:sz w:val="20"/>
                <w:szCs w:val="20"/>
              </w:rPr>
              <w:t xml:space="preserve"> </w:t>
            </w:r>
            <w:r w:rsidRPr="00502CDC">
              <w:rPr>
                <w:rFonts w:ascii="Nikosh" w:hAnsi="Nikosh" w:cs="Nikosh"/>
                <w:sz w:val="20"/>
                <w:szCs w:val="20"/>
                <w:cs/>
              </w:rPr>
              <w:t>সামাজিক বনায়ন</w:t>
            </w:r>
            <w:r w:rsidRPr="00502CDC">
              <w:rPr>
                <w:rFonts w:ascii="Nikosh" w:hAnsi="Nikosh" w:cs="Nikosh"/>
                <w:sz w:val="20"/>
                <w:szCs w:val="20"/>
              </w:rPr>
              <w:t xml:space="preserve">, </w:t>
            </w:r>
            <w:r w:rsidRPr="00502CDC">
              <w:rPr>
                <w:rFonts w:ascii="Nikosh" w:hAnsi="Nikosh" w:cs="Nikosh"/>
                <w:sz w:val="20"/>
                <w:szCs w:val="20"/>
                <w:cs/>
              </w:rPr>
              <w:t>সহ</w:t>
            </w:r>
            <w:r w:rsidRPr="00502CDC">
              <w:rPr>
                <w:rFonts w:ascii="Nikosh" w:hAnsi="Nikosh" w:cs="Nikosh"/>
                <w:sz w:val="20"/>
                <w:szCs w:val="20"/>
              </w:rPr>
              <w:t>-</w:t>
            </w:r>
            <w:r w:rsidRPr="00502CDC">
              <w:rPr>
                <w:rFonts w:ascii="Nikosh" w:hAnsi="Nikosh" w:cs="Nikosh"/>
                <w:sz w:val="20"/>
                <w:szCs w:val="20"/>
                <w:cs/>
              </w:rPr>
              <w:t xml:space="preserve">ব্যবস্থাপনা ও সহযোগীতামূলক বন ব্যবস্থাপনার মাধ্যমে </w:t>
            </w:r>
            <w:r w:rsidRPr="00502CDC">
              <w:rPr>
                <w:rFonts w:ascii="Nikosh" w:hAnsi="Nikosh" w:cs="Nikosh" w:hint="cs"/>
                <w:sz w:val="20"/>
                <w:szCs w:val="20"/>
                <w:cs/>
              </w:rPr>
              <w:t>বিকল্প</w:t>
            </w:r>
            <w:r w:rsidRPr="00502CDC">
              <w:rPr>
                <w:rFonts w:ascii="Nikosh" w:hAnsi="Nikosh" w:cs="Nikosh"/>
                <w:sz w:val="20"/>
                <w:szCs w:val="20"/>
              </w:rPr>
              <w:t xml:space="preserve"> </w:t>
            </w:r>
            <w:r w:rsidRPr="00502CDC">
              <w:rPr>
                <w:rFonts w:ascii="Nikosh" w:hAnsi="Nikosh" w:cs="Nikosh" w:hint="cs"/>
                <w:sz w:val="20"/>
                <w:szCs w:val="20"/>
                <w:cs/>
              </w:rPr>
              <w:t>কর্মসংস্থান</w:t>
            </w:r>
            <w:r w:rsidRPr="00502CDC">
              <w:rPr>
                <w:rFonts w:ascii="Nikosh" w:hAnsi="Nikosh" w:cs="Nikosh"/>
                <w:sz w:val="20"/>
                <w:szCs w:val="20"/>
              </w:rPr>
              <w:t xml:space="preserve"> </w:t>
            </w:r>
            <w:r w:rsidRPr="00502CDC">
              <w:rPr>
                <w:rFonts w:ascii="Nikosh" w:hAnsi="Nikosh" w:cs="Nikosh" w:hint="cs"/>
                <w:sz w:val="20"/>
                <w:szCs w:val="20"/>
                <w:cs/>
              </w:rPr>
              <w:t>সৃষ্টি</w:t>
            </w:r>
            <w:r w:rsidRPr="00502CDC">
              <w:rPr>
                <w:rFonts w:ascii="Nikosh" w:hAnsi="Nikosh" w:cs="Nikosh"/>
                <w:sz w:val="20"/>
                <w:szCs w:val="20"/>
              </w:rPr>
              <w:t xml:space="preserve">, </w:t>
            </w:r>
            <w:r w:rsidRPr="00502CDC">
              <w:rPr>
                <w:rFonts w:ascii="Nikosh" w:hAnsi="Nikosh" w:cs="Nikosh"/>
                <w:sz w:val="20"/>
                <w:szCs w:val="20"/>
                <w:cs/>
              </w:rPr>
              <w:t xml:space="preserve">জনগণের কল্যানে </w:t>
            </w:r>
            <w:r w:rsidRPr="00502CDC">
              <w:rPr>
                <w:rFonts w:eastAsia="Nikosh" w:cs="NikoshBAN"/>
                <w:sz w:val="18"/>
                <w:szCs w:val="20"/>
                <w:cs/>
                <w:lang w:bidi="bn-BD"/>
              </w:rPr>
              <w:t xml:space="preserve">ইকোসিস্টেম </w:t>
            </w:r>
            <w:r w:rsidRPr="00502CDC">
              <w:rPr>
                <w:rFonts w:ascii="Calibri" w:eastAsia="Nikosh" w:hAnsi="Calibri" w:cs="Calibri"/>
                <w:sz w:val="18"/>
                <w:szCs w:val="20"/>
                <w:cs/>
                <w:lang w:bidi="bn-BD"/>
              </w:rPr>
              <w:t>(</w:t>
            </w:r>
            <w:r w:rsidRPr="00502CDC">
              <w:rPr>
                <w:rFonts w:ascii="Calibri" w:eastAsia="Nikosh" w:hAnsi="Calibri" w:cs="Calibri"/>
                <w:sz w:val="18"/>
                <w:szCs w:val="20"/>
                <w:lang w:bidi="bn-BD"/>
              </w:rPr>
              <w:t xml:space="preserve">Eco-system) </w:t>
            </w:r>
            <w:r w:rsidRPr="00502CDC">
              <w:rPr>
                <w:rFonts w:eastAsia="Nikosh" w:cs="NikoshBAN"/>
                <w:sz w:val="18"/>
                <w:szCs w:val="20"/>
                <w:cs/>
                <w:lang w:bidi="bn-BD"/>
              </w:rPr>
              <w:t xml:space="preserve">সেবা </w:t>
            </w:r>
            <w:r w:rsidRPr="00502CDC">
              <w:rPr>
                <w:rFonts w:eastAsia="Nikosh" w:cs="NikoshBAN" w:hint="cs"/>
                <w:sz w:val="18"/>
                <w:szCs w:val="20"/>
                <w:cs/>
                <w:lang w:bidi="bn-BD"/>
              </w:rPr>
              <w:t xml:space="preserve">বৃদ্ধির মাধ্যমে বিদ্যমান বনজ সম্পদের সংরক্ষণ ও উন্নয়নের জন্য </w:t>
            </w:r>
            <w:r w:rsidRPr="00502CDC">
              <w:rPr>
                <w:rFonts w:ascii="NikoshBAN" w:eastAsia="Nikosh" w:hAnsi="NikoshBAN" w:cs="NikoshBAN"/>
                <w:sz w:val="20"/>
                <w:szCs w:val="20"/>
                <w:cs/>
                <w:lang w:val="en-US" w:bidi="bn-BD"/>
              </w:rPr>
              <w:t>এ</w:t>
            </w:r>
            <w:r w:rsidRPr="00502CDC">
              <w:rPr>
                <w:rFonts w:ascii="NikoshBAN" w:eastAsia="Nikosh" w:hAnsi="NikoshBAN" w:cs="NikoshBAN" w:hint="cs"/>
                <w:sz w:val="20"/>
                <w:szCs w:val="20"/>
                <w:cs/>
                <w:lang w:val="en-US" w:bidi="bn-BD"/>
              </w:rPr>
              <w:t xml:space="preserve"> </w:t>
            </w:r>
            <w:r w:rsidRPr="00502CDC">
              <w:rPr>
                <w:rFonts w:ascii="NikoshBAN" w:eastAsia="Nikosh" w:hAnsi="NikoshBAN" w:cs="NikoshBAN"/>
                <w:sz w:val="20"/>
                <w:szCs w:val="20"/>
                <w:cs/>
                <w:lang w:val="en-US" w:bidi="bn-BD"/>
              </w:rPr>
              <w:t>খাতকে</w:t>
            </w:r>
            <w:r w:rsidRPr="00502CDC">
              <w:rPr>
                <w:rFonts w:ascii="NikoshBAN" w:eastAsia="Nikosh" w:hAnsi="NikoshBAN" w:cs="NikoshBAN"/>
                <w:sz w:val="20"/>
                <w:szCs w:val="20"/>
                <w:lang w:val="en-US" w:bidi="bn-BD"/>
              </w:rPr>
              <w:t xml:space="preserve"> </w:t>
            </w:r>
            <w:r w:rsidRPr="00502CDC">
              <w:rPr>
                <w:rFonts w:ascii="NikoshBAN" w:eastAsia="Nikosh" w:hAnsi="NikoshBAN" w:cs="NikoshBAN"/>
                <w:sz w:val="20"/>
                <w:szCs w:val="20"/>
                <w:cs/>
                <w:lang w:val="en-US" w:bidi="bn-BD"/>
              </w:rPr>
              <w:t>অগ্রাধিকার</w:t>
            </w:r>
            <w:r w:rsidRPr="00502CDC">
              <w:rPr>
                <w:rFonts w:ascii="NikoshBAN" w:eastAsia="Nikosh" w:hAnsi="NikoshBAN" w:cs="NikoshBAN"/>
                <w:sz w:val="20"/>
                <w:szCs w:val="20"/>
                <w:lang w:val="en-US" w:bidi="bn-BD"/>
              </w:rPr>
              <w:t xml:space="preserve"> </w:t>
            </w:r>
            <w:r w:rsidRPr="00502CDC">
              <w:rPr>
                <w:rFonts w:ascii="NikoshBAN" w:eastAsia="Nikosh" w:hAnsi="NikoshBAN" w:cs="NikoshBAN" w:hint="cs"/>
                <w:sz w:val="20"/>
                <w:szCs w:val="20"/>
                <w:cs/>
                <w:lang w:val="en-US" w:bidi="bn-BD"/>
              </w:rPr>
              <w:t>দেয়া</w:t>
            </w:r>
            <w:r w:rsidRPr="00502CDC">
              <w:rPr>
                <w:rFonts w:ascii="NikoshBAN" w:eastAsia="Nikosh" w:hAnsi="NikoshBAN" w:cs="NikoshBAN"/>
                <w:sz w:val="20"/>
                <w:szCs w:val="20"/>
                <w:lang w:val="en-US" w:bidi="bn-BD"/>
              </w:rPr>
              <w:t xml:space="preserve"> </w:t>
            </w:r>
            <w:r w:rsidRPr="00502CDC">
              <w:rPr>
                <w:rFonts w:ascii="NikoshBAN" w:eastAsia="Nikosh" w:hAnsi="NikoshBAN" w:cs="NikoshBAN"/>
                <w:sz w:val="20"/>
                <w:szCs w:val="20"/>
                <w:cs/>
                <w:lang w:val="en-US" w:bidi="bn-BD"/>
              </w:rPr>
              <w:t>হয়েছে</w:t>
            </w:r>
            <w:r w:rsidRPr="00502CDC">
              <w:rPr>
                <w:rFonts w:ascii="NikoshBAN" w:eastAsia="Nikosh" w:hAnsi="NikoshBAN" w:cs="NikoshBAN"/>
                <w:sz w:val="20"/>
                <w:szCs w:val="20"/>
                <w:cs/>
                <w:lang w:val="en-US" w:bidi="hi-IN"/>
              </w:rPr>
              <w:t>।</w:t>
            </w:r>
          </w:p>
        </w:tc>
        <w:tc>
          <w:tcPr>
            <w:tcW w:w="1476" w:type="pct"/>
          </w:tcPr>
          <w:p w:rsidR="00956203" w:rsidRPr="00502CDC" w:rsidRDefault="002C5A46">
            <w:pPr>
              <w:numPr>
                <w:ilvl w:val="0"/>
                <w:numId w:val="14"/>
              </w:numPr>
              <w:tabs>
                <w:tab w:val="clear" w:pos="360"/>
              </w:tabs>
              <w:spacing w:before="40" w:line="264" w:lineRule="auto"/>
              <w:ind w:left="216" w:hanging="216"/>
              <w:rPr>
                <w:rFonts w:cs="NikoshBAN"/>
                <w:sz w:val="18"/>
                <w:szCs w:val="20"/>
                <w:lang w:bidi="bn-BD"/>
              </w:rPr>
            </w:pPr>
            <w:r w:rsidRPr="00502CDC">
              <w:rPr>
                <w:rFonts w:eastAsia="Nikosh" w:cs="NikoshBAN"/>
                <w:sz w:val="18"/>
                <w:szCs w:val="20"/>
                <w:cs/>
                <w:lang w:bidi="bn-BD"/>
              </w:rPr>
              <w:t>বনজ সম্পদ সংরক্ষণ ও টেকসই ব্যবস্থাপনা</w:t>
            </w:r>
          </w:p>
        </w:tc>
      </w:tr>
      <w:tr w:rsidR="00502CDC" w:rsidRPr="00502CDC">
        <w:trPr>
          <w:trHeight w:val="20"/>
          <w:jc w:val="center"/>
        </w:trPr>
        <w:tc>
          <w:tcPr>
            <w:tcW w:w="3524" w:type="pct"/>
          </w:tcPr>
          <w:p w:rsidR="00956203" w:rsidRPr="00502CDC" w:rsidRDefault="002C5A46">
            <w:pPr>
              <w:spacing w:before="40" w:line="264" w:lineRule="auto"/>
              <w:ind w:left="216" w:hanging="216"/>
              <w:rPr>
                <w:rFonts w:eastAsia="Nikosh" w:cs="NikoshBAN"/>
                <w:b/>
                <w:bCs/>
                <w:sz w:val="18"/>
                <w:szCs w:val="20"/>
                <w:lang w:val="da-DK" w:bidi="bn-BD"/>
              </w:rPr>
            </w:pPr>
            <w:permStart w:id="1053371582" w:edGrp="everyone" w:colFirst="0" w:colLast="0"/>
            <w:permStart w:id="121070148" w:edGrp="everyone" w:colFirst="1" w:colLast="1"/>
            <w:permEnd w:id="1852065639"/>
            <w:permEnd w:id="598034160"/>
            <w:r w:rsidRPr="00502CDC">
              <w:rPr>
                <w:rFonts w:eastAsia="Nikosh" w:cs="NikoshBAN" w:hint="cs"/>
                <w:b/>
                <w:bCs/>
                <w:sz w:val="18"/>
                <w:szCs w:val="20"/>
                <w:cs/>
                <w:lang w:val="da-DK" w:bidi="bn-BD"/>
              </w:rPr>
              <w:t>৩.</w:t>
            </w:r>
            <w:r w:rsidRPr="00502CDC">
              <w:rPr>
                <w:rFonts w:eastAsia="Nikosh" w:cs="NikoshBAN"/>
                <w:b/>
                <w:bCs/>
                <w:sz w:val="18"/>
                <w:szCs w:val="20"/>
                <w:cs/>
                <w:lang w:val="da-DK" w:bidi="bn-BD"/>
              </w:rPr>
              <w:tab/>
              <w:t xml:space="preserve"> দূষণ নিয়ন্ত্রণের মাধ্যমে পরিবেশ উন্নয়ন</w:t>
            </w:r>
          </w:p>
          <w:p w:rsidR="00956203" w:rsidRPr="00502CDC" w:rsidRDefault="002C5A46">
            <w:pPr>
              <w:spacing w:before="40" w:line="264" w:lineRule="auto"/>
              <w:ind w:left="216" w:hanging="216"/>
              <w:jc w:val="both"/>
              <w:rPr>
                <w:rFonts w:eastAsia="NikoshBAN" w:cs="NikoshBAN"/>
                <w:sz w:val="18"/>
                <w:szCs w:val="20"/>
                <w:lang w:val="da-DK" w:bidi="bn-BD"/>
              </w:rPr>
            </w:pPr>
            <w:r w:rsidRPr="00502CDC">
              <w:rPr>
                <w:rFonts w:cs="NikoshBAN" w:hint="cs"/>
                <w:sz w:val="18"/>
                <w:szCs w:val="20"/>
                <w:cs/>
                <w:lang w:bidi="bn-BD"/>
              </w:rPr>
              <w:tab/>
            </w:r>
            <w:r w:rsidRPr="00502CDC">
              <w:rPr>
                <w:rFonts w:ascii="Nikosh" w:hAnsi="Nikosh" w:cs="Nikosh"/>
                <w:sz w:val="20"/>
                <w:szCs w:val="20"/>
                <w:cs/>
              </w:rPr>
              <w:t xml:space="preserve">বাংলাদেশ পরিবেশ সংরক্ষণ আইন ১৯৯৫ (সংশোধিত ২০১০) বাস্তবায়ন তথা পানি </w:t>
            </w:r>
            <w:r w:rsidRPr="00502CDC">
              <w:rPr>
                <w:rFonts w:ascii="Nikosh" w:eastAsia="Nikosh" w:hAnsi="Nikosh" w:cs="Nikosh"/>
                <w:sz w:val="20"/>
                <w:szCs w:val="20"/>
                <w:cs/>
              </w:rPr>
              <w:t xml:space="preserve">ও </w:t>
            </w:r>
            <w:r w:rsidRPr="00502CDC">
              <w:rPr>
                <w:rFonts w:ascii="Nikosh" w:hAnsi="Nikosh" w:cs="Nikosh"/>
                <w:sz w:val="20"/>
                <w:szCs w:val="20"/>
                <w:cs/>
              </w:rPr>
              <w:t>বায়ু দূষণ নিয়ন্ত্রণ এবং কঠিন বর্জ্য ব্যবস্থাপনাসহ সকল ক্ষতিকর বর্জ্য ব্যবস্থাপনা পরিবেশের উন্নয়নের জন্য বিশেষ ভূমিকা পালন করে</w:t>
            </w:r>
            <w:r w:rsidRPr="00502CDC">
              <w:rPr>
                <w:rFonts w:ascii="Nikosh" w:hAnsi="Nikosh" w:cs="Nikosh"/>
                <w:sz w:val="20"/>
                <w:szCs w:val="20"/>
              </w:rPr>
              <w:t xml:space="preserve">, </w:t>
            </w:r>
            <w:r w:rsidRPr="00502CDC">
              <w:rPr>
                <w:rFonts w:ascii="Nikosh" w:hAnsi="Nikosh" w:cs="Nikosh"/>
                <w:sz w:val="20"/>
                <w:szCs w:val="20"/>
                <w:cs/>
              </w:rPr>
              <w:t>সেহেতু এখাতকে তৃতীয় অগ্রাধিকার প্রদান করা হয়েছে।</w:t>
            </w:r>
          </w:p>
        </w:tc>
        <w:tc>
          <w:tcPr>
            <w:tcW w:w="1476" w:type="pct"/>
          </w:tcPr>
          <w:p w:rsidR="00956203" w:rsidRPr="00502CDC" w:rsidRDefault="002C5A46">
            <w:pPr>
              <w:pStyle w:val="ListParagraph"/>
              <w:numPr>
                <w:ilvl w:val="0"/>
                <w:numId w:val="13"/>
              </w:numPr>
              <w:spacing w:before="40" w:after="0" w:line="264" w:lineRule="auto"/>
              <w:ind w:left="216" w:hanging="216"/>
              <w:rPr>
                <w:rFonts w:ascii="Times New Roman" w:eastAsia="NikoshBAN" w:hAnsi="Times New Roman" w:cs="NikoshBAN"/>
                <w:sz w:val="18"/>
                <w:szCs w:val="20"/>
                <w:lang w:val="de-DE" w:bidi="bn-BD"/>
              </w:rPr>
            </w:pPr>
            <w:r w:rsidRPr="00502CDC">
              <w:rPr>
                <w:rFonts w:ascii="Times New Roman" w:eastAsia="Nikosh" w:hAnsi="Times New Roman" w:cs="NikoshBAN"/>
                <w:sz w:val="18"/>
                <w:szCs w:val="20"/>
                <w:cs/>
                <w:lang w:val="da-DK" w:bidi="bn-BD"/>
              </w:rPr>
              <w:t>দূষণ নিয়ন্ত্রণ</w:t>
            </w:r>
          </w:p>
        </w:tc>
      </w:tr>
      <w:tr w:rsidR="00502CDC" w:rsidRPr="00502CDC">
        <w:trPr>
          <w:trHeight w:val="20"/>
          <w:jc w:val="center"/>
        </w:trPr>
        <w:tc>
          <w:tcPr>
            <w:tcW w:w="3524" w:type="pct"/>
          </w:tcPr>
          <w:p w:rsidR="00956203" w:rsidRPr="00502CDC" w:rsidRDefault="002C5A46">
            <w:pPr>
              <w:spacing w:before="40" w:line="264" w:lineRule="auto"/>
              <w:ind w:left="216" w:hanging="216"/>
              <w:rPr>
                <w:rFonts w:eastAsia="Nikosh" w:cs="NikoshBAN"/>
                <w:b/>
                <w:bCs/>
                <w:sz w:val="18"/>
                <w:szCs w:val="20"/>
                <w:lang w:val="da-DK" w:bidi="bn-BD"/>
              </w:rPr>
            </w:pPr>
            <w:permStart w:id="688880585" w:edGrp="everyone" w:colFirst="0" w:colLast="0"/>
            <w:permStart w:id="1415665101" w:edGrp="everyone" w:colFirst="1" w:colLast="1"/>
            <w:permStart w:id="1164919807" w:edGrp="everyone" w:colFirst="2" w:colLast="2"/>
            <w:permEnd w:id="1053371582"/>
            <w:permEnd w:id="121070148"/>
            <w:r w:rsidRPr="00502CDC">
              <w:rPr>
                <w:rFonts w:eastAsia="Nikosh" w:cs="NikoshBAN" w:hint="cs"/>
                <w:b/>
                <w:bCs/>
                <w:sz w:val="18"/>
                <w:szCs w:val="20"/>
                <w:cs/>
                <w:lang w:val="da-DK" w:bidi="bn-BD"/>
              </w:rPr>
              <w:t>৪.</w:t>
            </w:r>
            <w:r w:rsidRPr="00502CDC">
              <w:rPr>
                <w:rFonts w:eastAsia="Nikosh" w:cs="NikoshBAN"/>
                <w:b/>
                <w:bCs/>
                <w:sz w:val="18"/>
                <w:szCs w:val="20"/>
                <w:cs/>
                <w:lang w:val="da-DK" w:bidi="bn-BD"/>
              </w:rPr>
              <w:tab/>
              <w:t>প্রতিবেশ</w:t>
            </w:r>
            <w:r w:rsidRPr="00502CDC">
              <w:rPr>
                <w:rFonts w:eastAsia="Nikosh" w:cs="NikoshBAN" w:hint="cs"/>
                <w:b/>
                <w:bCs/>
                <w:sz w:val="18"/>
                <w:szCs w:val="20"/>
                <w:cs/>
                <w:lang w:val="da-DK" w:bidi="bn-BD"/>
              </w:rPr>
              <w:t xml:space="preserve"> </w:t>
            </w:r>
            <w:r w:rsidRPr="00502CDC">
              <w:rPr>
                <w:rFonts w:eastAsia="Nikosh" w:cs="NikoshBAN"/>
                <w:b/>
                <w:bCs/>
                <w:sz w:val="18"/>
                <w:szCs w:val="20"/>
                <w:cs/>
                <w:lang w:val="da-DK" w:bidi="bn-BD"/>
              </w:rPr>
              <w:t>ও</w:t>
            </w:r>
            <w:r w:rsidRPr="00502CDC">
              <w:rPr>
                <w:rFonts w:eastAsia="Nikosh" w:cs="NikoshBAN" w:hint="cs"/>
                <w:b/>
                <w:bCs/>
                <w:sz w:val="18"/>
                <w:szCs w:val="20"/>
                <w:cs/>
                <w:lang w:val="da-DK" w:bidi="bn-BD"/>
              </w:rPr>
              <w:t xml:space="preserve"> </w:t>
            </w:r>
            <w:r w:rsidRPr="00502CDC">
              <w:rPr>
                <w:rFonts w:eastAsia="Nikosh" w:cs="NikoshBAN"/>
                <w:b/>
                <w:bCs/>
                <w:sz w:val="18"/>
                <w:szCs w:val="20"/>
                <w:cs/>
                <w:lang w:val="da-DK" w:bidi="bn-BD"/>
              </w:rPr>
              <w:t>জীব-বৈচিত্র্য সংরক্ষণের মাধ্যমে পরিবেশের ভারসাম্য রক্ষা কার্যক্রম</w:t>
            </w:r>
          </w:p>
          <w:p w:rsidR="00956203" w:rsidRPr="00502CDC" w:rsidRDefault="002C5A46">
            <w:pPr>
              <w:spacing w:before="40" w:line="264" w:lineRule="auto"/>
              <w:ind w:left="216" w:hanging="216"/>
              <w:jc w:val="both"/>
              <w:rPr>
                <w:rFonts w:eastAsia="Nikosh" w:cs="NikoshBAN"/>
                <w:sz w:val="18"/>
                <w:szCs w:val="20"/>
                <w:lang w:bidi="bn-BD"/>
              </w:rPr>
            </w:pPr>
            <w:r w:rsidRPr="00502CDC">
              <w:rPr>
                <w:rFonts w:eastAsia="Nikosh" w:cs="NikoshBAN" w:hint="cs"/>
                <w:sz w:val="18"/>
                <w:szCs w:val="20"/>
                <w:cs/>
                <w:lang w:bidi="bn-BD"/>
              </w:rPr>
              <w:tab/>
              <w:t xml:space="preserve">জলবায়ু পরিবর্তন ও মনুষ্যসৃষ্ট বিভিন্ন কর্মকান্ডের কারণে প্রতিবেশ ও জীববৈচিত্র্য হুমকির সম্মুখীন। </w:t>
            </w:r>
            <w:r w:rsidRPr="00502CDC">
              <w:rPr>
                <w:rFonts w:eastAsia="Nikosh" w:cs="NikoshBAN"/>
                <w:sz w:val="18"/>
                <w:szCs w:val="20"/>
                <w:cs/>
                <w:lang w:bidi="bn-BD"/>
              </w:rPr>
              <w:t>পরিবেশ রক্ষা</w:t>
            </w:r>
            <w:r w:rsidRPr="00502CDC">
              <w:rPr>
                <w:rFonts w:eastAsia="Nikosh" w:cs="NikoshBAN" w:hint="cs"/>
                <w:sz w:val="18"/>
                <w:szCs w:val="20"/>
                <w:cs/>
                <w:lang w:bidi="bn-BD"/>
              </w:rPr>
              <w:t xml:space="preserve">য় বন, প্রতিবেশ ও </w:t>
            </w:r>
            <w:r w:rsidRPr="00502CDC">
              <w:rPr>
                <w:rFonts w:eastAsia="Nikosh" w:cs="NikoshBAN"/>
                <w:sz w:val="18"/>
                <w:szCs w:val="20"/>
                <w:cs/>
                <w:lang w:bidi="bn-BD"/>
              </w:rPr>
              <w:t xml:space="preserve"> জীববৈচিত্র্য সংরক্ষণ</w:t>
            </w:r>
            <w:r w:rsidRPr="00502CDC">
              <w:rPr>
                <w:rFonts w:eastAsia="Nikosh" w:cs="NikoshBAN" w:hint="cs"/>
                <w:sz w:val="18"/>
                <w:szCs w:val="20"/>
                <w:cs/>
                <w:lang w:bidi="bn-BD"/>
              </w:rPr>
              <w:t xml:space="preserve"> ও উন্নয়ন</w:t>
            </w:r>
            <w:r w:rsidRPr="00502CDC">
              <w:rPr>
                <w:rFonts w:eastAsia="Nikosh" w:cs="NikoshBAN"/>
                <w:sz w:val="18"/>
                <w:szCs w:val="20"/>
                <w:cs/>
                <w:lang w:bidi="bn-BD"/>
              </w:rPr>
              <w:t xml:space="preserve"> প্রয়োজন। </w:t>
            </w:r>
            <w:r w:rsidRPr="00502CDC">
              <w:rPr>
                <w:rFonts w:eastAsia="Nikosh" w:cs="NikoshBAN" w:hint="cs"/>
                <w:sz w:val="18"/>
                <w:szCs w:val="20"/>
                <w:cs/>
                <w:lang w:bidi="bn-BD"/>
              </w:rPr>
              <w:t xml:space="preserve">অবক্ষয়িত বন পুনরু্দ্ধার, </w:t>
            </w:r>
            <w:r w:rsidRPr="00502CDC">
              <w:rPr>
                <w:rFonts w:eastAsia="Nikosh" w:cs="NikoshBAN"/>
                <w:sz w:val="18"/>
                <w:szCs w:val="20"/>
                <w:cs/>
                <w:lang w:bidi="bn-BD"/>
              </w:rPr>
              <w:t>বনাঞ্চল বৃদ্ধি ও উন্নয়ন</w:t>
            </w:r>
            <w:r w:rsidRPr="00502CDC">
              <w:rPr>
                <w:rFonts w:eastAsia="Malgun Gothic" w:cs="NikoshBAN"/>
                <w:sz w:val="18"/>
                <w:szCs w:val="20"/>
                <w:lang w:bidi="bn-BD"/>
              </w:rPr>
              <w:t xml:space="preserve">, </w:t>
            </w:r>
            <w:r w:rsidRPr="00502CDC">
              <w:rPr>
                <w:rFonts w:eastAsia="Nikosh" w:cs="NikoshBAN"/>
                <w:sz w:val="18"/>
                <w:szCs w:val="20"/>
                <w:cs/>
                <w:lang w:bidi="bn-BD"/>
              </w:rPr>
              <w:t>বিলুপ্তপ্রায় উদ্ভিদ ও প্রাণী</w:t>
            </w:r>
            <w:r w:rsidRPr="00502CDC">
              <w:rPr>
                <w:rFonts w:eastAsia="Nikosh" w:cs="NikoshBAN" w:hint="cs"/>
                <w:sz w:val="18"/>
                <w:szCs w:val="20"/>
                <w:cs/>
                <w:lang w:bidi="bn-BD"/>
              </w:rPr>
              <w:t xml:space="preserve"> প্রজাতিসহ </w:t>
            </w:r>
            <w:r w:rsidRPr="00502CDC">
              <w:rPr>
                <w:rFonts w:eastAsia="Nikosh" w:cs="NikoshBAN"/>
                <w:sz w:val="18"/>
                <w:szCs w:val="20"/>
                <w:cs/>
                <w:lang w:bidi="bn-BD"/>
              </w:rPr>
              <w:t>বিদ্যমান উদ্ভিদ ও প্রাণী প্রজাতিসমূহ</w:t>
            </w:r>
            <w:r w:rsidRPr="00502CDC">
              <w:rPr>
                <w:rFonts w:eastAsia="Nikosh" w:cs="NikoshBAN"/>
                <w:sz w:val="18"/>
                <w:szCs w:val="20"/>
                <w:lang w:bidi="bn-BD"/>
              </w:rPr>
              <w:t xml:space="preserve"> </w:t>
            </w:r>
            <w:r w:rsidRPr="00502CDC">
              <w:rPr>
                <w:rFonts w:eastAsia="Nikosh" w:cs="NikoshBAN"/>
                <w:sz w:val="18"/>
                <w:szCs w:val="20"/>
                <w:cs/>
                <w:lang w:bidi="bn-BD"/>
              </w:rPr>
              <w:t>রক্ষা</w:t>
            </w:r>
            <w:r w:rsidRPr="00502CDC">
              <w:rPr>
                <w:rFonts w:eastAsia="Malgun Gothic" w:cs="NikoshBAN"/>
                <w:sz w:val="18"/>
                <w:szCs w:val="20"/>
                <w:lang w:bidi="bn-BD"/>
              </w:rPr>
              <w:t xml:space="preserve">, </w:t>
            </w:r>
            <w:r w:rsidRPr="00502CDC">
              <w:rPr>
                <w:rFonts w:ascii="NikoshBAN" w:eastAsia="Malgun Gothic" w:hAnsi="NikoshBAN" w:cs="NikoshBAN"/>
                <w:sz w:val="20"/>
                <w:szCs w:val="20"/>
                <w:cs/>
                <w:lang w:bidi="bn-BD"/>
              </w:rPr>
              <w:t>বন</w:t>
            </w:r>
            <w:r w:rsidRPr="00502CDC">
              <w:rPr>
                <w:rFonts w:ascii="NikoshBAN" w:eastAsia="Malgun Gothic" w:hAnsi="NikoshBAN" w:cs="NikoshBAN"/>
                <w:sz w:val="20"/>
                <w:szCs w:val="22"/>
                <w:lang w:bidi="bn-BD"/>
              </w:rPr>
              <w:t>,</w:t>
            </w:r>
            <w:r w:rsidRPr="00502CDC">
              <w:rPr>
                <w:rFonts w:ascii="Shonar Bangla" w:eastAsia="Malgun Gothic" w:hAnsi="Shonar Bangla" w:cs="Shonar Bangla"/>
                <w:sz w:val="20"/>
                <w:szCs w:val="22"/>
                <w:lang w:bidi="bn-BD"/>
              </w:rPr>
              <w:t xml:space="preserve"> </w:t>
            </w:r>
            <w:r w:rsidRPr="00502CDC">
              <w:rPr>
                <w:rFonts w:eastAsia="Nikosh" w:cs="NikoshBAN"/>
                <w:sz w:val="18"/>
                <w:szCs w:val="20"/>
                <w:cs/>
                <w:lang w:bidi="bn-BD"/>
              </w:rPr>
              <w:t>প্রতিবেশ</w:t>
            </w:r>
            <w:r w:rsidRPr="00502CDC">
              <w:rPr>
                <w:rFonts w:eastAsia="Nikosh" w:cs="NikoshBAN" w:hint="cs"/>
                <w:sz w:val="18"/>
                <w:szCs w:val="20"/>
                <w:cs/>
                <w:lang w:bidi="bn-BD"/>
              </w:rPr>
              <w:t xml:space="preserve"> ও জীববৈচিত্র্য</w:t>
            </w:r>
            <w:r w:rsidRPr="00502CDC">
              <w:rPr>
                <w:rFonts w:eastAsia="Nikosh" w:cs="NikoshBAN"/>
                <w:sz w:val="18"/>
                <w:szCs w:val="20"/>
                <w:cs/>
                <w:lang w:bidi="bn-BD"/>
              </w:rPr>
              <w:t xml:space="preserve"> উন্নয়ন</w:t>
            </w:r>
            <w:r w:rsidRPr="00502CDC">
              <w:rPr>
                <w:rFonts w:eastAsia="Malgun Gothic" w:cs="NikoshBAN"/>
                <w:sz w:val="18"/>
                <w:szCs w:val="20"/>
                <w:lang w:bidi="bn-BD"/>
              </w:rPr>
              <w:t xml:space="preserve">, </w:t>
            </w:r>
            <w:r w:rsidRPr="00502CDC">
              <w:rPr>
                <w:rFonts w:eastAsia="Nikosh" w:cs="NikoshBAN"/>
                <w:sz w:val="18"/>
                <w:szCs w:val="20"/>
                <w:cs/>
                <w:lang w:bidi="bn-BD"/>
              </w:rPr>
              <w:t xml:space="preserve">বন ও বন্যপ্রাণী </w:t>
            </w:r>
            <w:r w:rsidRPr="00502CDC">
              <w:rPr>
                <w:rFonts w:eastAsia="Nikosh" w:cs="NikoshBAN" w:hint="cs"/>
                <w:sz w:val="18"/>
                <w:szCs w:val="20"/>
                <w:cs/>
                <w:lang w:bidi="bn-BD"/>
              </w:rPr>
              <w:t>পরিবীক্ষণ</w:t>
            </w:r>
            <w:r w:rsidRPr="00502CDC">
              <w:rPr>
                <w:rFonts w:eastAsia="Nikosh" w:cs="NikoshBAN"/>
                <w:sz w:val="18"/>
                <w:szCs w:val="20"/>
                <w:lang w:bidi="bn-BD"/>
              </w:rPr>
              <w:t xml:space="preserve">, </w:t>
            </w:r>
            <w:r w:rsidRPr="00502CDC">
              <w:rPr>
                <w:rFonts w:eastAsia="Nikosh" w:cs="NikoshBAN"/>
                <w:sz w:val="18"/>
                <w:szCs w:val="20"/>
                <w:cs/>
                <w:lang w:bidi="bn-BD"/>
              </w:rPr>
              <w:t>ইকো</w:t>
            </w:r>
            <w:r w:rsidRPr="00502CDC">
              <w:rPr>
                <w:rFonts w:eastAsia="Malgun Gothic" w:cs="NikoshBAN"/>
                <w:sz w:val="18"/>
                <w:szCs w:val="20"/>
                <w:cs/>
                <w:lang w:bidi="bn-BD"/>
              </w:rPr>
              <w:t>-</w:t>
            </w:r>
            <w:r w:rsidRPr="00502CDC">
              <w:rPr>
                <w:rFonts w:eastAsia="Nikosh" w:cs="NikoshBAN"/>
                <w:sz w:val="18"/>
                <w:szCs w:val="20"/>
                <w:cs/>
                <w:lang w:bidi="bn-BD"/>
              </w:rPr>
              <w:t>ট্যুরিজম</w:t>
            </w:r>
            <w:r w:rsidRPr="00502CDC">
              <w:rPr>
                <w:rFonts w:eastAsia="Nikosh" w:cs="NikoshBAN" w:hint="cs"/>
                <w:sz w:val="18"/>
                <w:szCs w:val="20"/>
                <w:cs/>
                <w:lang w:bidi="bn-BD"/>
              </w:rPr>
              <w:t xml:space="preserve"> উন্নয়ন</w:t>
            </w:r>
            <w:r w:rsidRPr="00502CDC">
              <w:rPr>
                <w:rFonts w:eastAsia="Malgun Gothic" w:cs="NikoshBAN"/>
                <w:sz w:val="18"/>
                <w:szCs w:val="20"/>
                <w:lang w:bidi="bn-BD"/>
              </w:rPr>
              <w:t xml:space="preserve">, </w:t>
            </w:r>
            <w:r w:rsidRPr="00502CDC">
              <w:rPr>
                <w:rFonts w:eastAsia="Nikosh" w:cs="NikoshBAN"/>
                <w:sz w:val="18"/>
                <w:szCs w:val="20"/>
                <w:cs/>
                <w:lang w:bidi="bn-BD"/>
              </w:rPr>
              <w:t xml:space="preserve">এবং </w:t>
            </w:r>
            <w:r w:rsidRPr="00502CDC">
              <w:rPr>
                <w:rFonts w:eastAsia="Nikosh" w:cs="NikoshBAN" w:hint="cs"/>
                <w:sz w:val="18"/>
                <w:szCs w:val="20"/>
                <w:cs/>
                <w:lang w:bidi="bn-BD"/>
              </w:rPr>
              <w:t xml:space="preserve">বন রক্ষায় বন নির্ভর জনগোষ্ঠীকে অংশীদারিত্বমূলক বন ব্যবস্থাপনায় সম্পৃক্তকরণের মাধ্যমে প্রতিবেশ ও  জীববৈচিত্র্য সংরক্ষণ ও উন্নয়ন করা প্রয়োজন বিধায় </w:t>
            </w:r>
            <w:r w:rsidRPr="00502CDC">
              <w:rPr>
                <w:rFonts w:eastAsia="Nikosh" w:cs="NikoshBAN"/>
                <w:sz w:val="18"/>
                <w:szCs w:val="20"/>
                <w:cs/>
                <w:lang w:bidi="bn-BD"/>
              </w:rPr>
              <w:t>এ</w:t>
            </w:r>
            <w:r w:rsidRPr="00502CDC">
              <w:rPr>
                <w:rFonts w:eastAsia="Nikosh" w:cs="NikoshBAN" w:hint="cs"/>
                <w:sz w:val="18"/>
                <w:szCs w:val="20"/>
                <w:cs/>
                <w:lang w:bidi="bn-IN"/>
              </w:rPr>
              <w:t xml:space="preserve"> </w:t>
            </w:r>
            <w:r w:rsidRPr="00502CDC">
              <w:rPr>
                <w:rFonts w:ascii="NikoshBAN" w:eastAsia="Nikosh" w:hAnsi="NikoshBAN" w:cs="NikoshBAN"/>
                <w:sz w:val="18"/>
                <w:szCs w:val="20"/>
                <w:cs/>
                <w:lang w:bidi="bn-BD"/>
              </w:rPr>
              <w:t xml:space="preserve">খাতকে অগ্রাধিকার </w:t>
            </w:r>
            <w:r w:rsidRPr="00502CDC">
              <w:rPr>
                <w:rFonts w:eastAsia="Nikosh" w:cs="NikoshBAN"/>
                <w:sz w:val="18"/>
                <w:szCs w:val="20"/>
                <w:cs/>
                <w:lang w:bidi="bn-BD"/>
              </w:rPr>
              <w:t>প্রদান করা হয়েছে।</w:t>
            </w:r>
          </w:p>
        </w:tc>
        <w:tc>
          <w:tcPr>
            <w:tcW w:w="1476" w:type="pct"/>
          </w:tcPr>
          <w:p w:rsidR="00956203" w:rsidRPr="00502CDC" w:rsidRDefault="002C5A46">
            <w:pPr>
              <w:pStyle w:val="ListParagraph"/>
              <w:numPr>
                <w:ilvl w:val="0"/>
                <w:numId w:val="13"/>
              </w:numPr>
              <w:spacing w:before="40" w:after="0" w:line="264" w:lineRule="auto"/>
              <w:ind w:left="216" w:hanging="216"/>
              <w:rPr>
                <w:rFonts w:ascii="Times New Roman" w:eastAsia="NikoshBAN" w:hAnsi="Times New Roman" w:cs="NikoshBAN"/>
                <w:sz w:val="18"/>
                <w:szCs w:val="20"/>
                <w:lang w:val="da-DK" w:bidi="bn-BD"/>
              </w:rPr>
            </w:pPr>
            <w:r w:rsidRPr="00502CDC">
              <w:rPr>
                <w:rFonts w:ascii="Times New Roman" w:eastAsia="Nikosh" w:hAnsi="Times New Roman" w:cs="NikoshBAN"/>
                <w:sz w:val="18"/>
                <w:szCs w:val="20"/>
                <w:cs/>
                <w:lang w:bidi="bn-BD"/>
              </w:rPr>
              <w:t xml:space="preserve">প্রতিবেশ ও </w:t>
            </w:r>
            <w:r w:rsidRPr="00502CDC">
              <w:rPr>
                <w:rFonts w:ascii="Times New Roman" w:eastAsia="Nikosh" w:hAnsi="Times New Roman" w:cs="NikoshBAN"/>
                <w:sz w:val="18"/>
                <w:szCs w:val="20"/>
                <w:cs/>
                <w:lang w:val="da-DK" w:bidi="bn-BD"/>
              </w:rPr>
              <w:t xml:space="preserve">জীব-বৈচিত্র্য </w:t>
            </w:r>
            <w:r w:rsidRPr="00502CDC">
              <w:rPr>
                <w:rFonts w:eastAsia="Nikosh" w:cs="Calibri"/>
                <w:sz w:val="18"/>
                <w:szCs w:val="20"/>
                <w:cs/>
                <w:lang w:val="da-DK" w:bidi="bn-BD"/>
              </w:rPr>
              <w:t>(</w:t>
            </w:r>
            <w:r w:rsidRPr="00502CDC">
              <w:rPr>
                <w:rFonts w:cs="Calibri"/>
                <w:sz w:val="18"/>
                <w:szCs w:val="20"/>
                <w:lang w:val="pl-PL" w:bidi="bn-BD"/>
              </w:rPr>
              <w:t>Eco-system &amp;Bio-diversity</w:t>
            </w:r>
            <w:r w:rsidRPr="00502CDC">
              <w:rPr>
                <w:rFonts w:cs="Calibri" w:hint="cs"/>
                <w:sz w:val="18"/>
                <w:szCs w:val="20"/>
                <w:cs/>
                <w:lang w:val="pl-PL" w:bidi="bn-IN"/>
              </w:rPr>
              <w:t xml:space="preserve">) </w:t>
            </w:r>
            <w:r w:rsidRPr="00502CDC">
              <w:rPr>
                <w:rFonts w:ascii="Times New Roman" w:eastAsia="Nikosh" w:hAnsi="Times New Roman" w:cs="NikoshBAN"/>
                <w:sz w:val="18"/>
                <w:szCs w:val="20"/>
                <w:cs/>
                <w:lang w:val="da-DK" w:bidi="bn-BD"/>
              </w:rPr>
              <w:t>সংরক্ষণ</w:t>
            </w:r>
          </w:p>
        </w:tc>
      </w:tr>
    </w:tbl>
    <w:permEnd w:id="688880585"/>
    <w:permEnd w:id="1415665101"/>
    <w:permEnd w:id="1164919807"/>
    <w:p w:rsidR="003E7797" w:rsidRPr="00461983" w:rsidRDefault="003E7797" w:rsidP="003E7797">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3E7797" w:rsidRPr="00461983" w:rsidRDefault="003E7797" w:rsidP="003E7797">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3E7797" w:rsidRPr="00461983" w:rsidRDefault="003E7797" w:rsidP="003E7797">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3E7797" w:rsidRPr="00461983" w:rsidTr="00547202">
        <w:trPr>
          <w:trHeight w:val="51"/>
          <w:tblHeader/>
        </w:trPr>
        <w:tc>
          <w:tcPr>
            <w:tcW w:w="2970" w:type="dxa"/>
            <w:vMerge w:val="restart"/>
            <w:vAlign w:val="center"/>
          </w:tcPr>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3E7797" w:rsidRPr="00461983" w:rsidRDefault="003E7797"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3E7797" w:rsidRPr="00461983" w:rsidRDefault="003E7797"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3E7797" w:rsidRPr="00461983" w:rsidTr="00547202">
        <w:trPr>
          <w:trHeight w:val="51"/>
          <w:tblHeader/>
        </w:trPr>
        <w:tc>
          <w:tcPr>
            <w:tcW w:w="2970" w:type="dxa"/>
            <w:vMerge/>
            <w:vAlign w:val="center"/>
          </w:tcPr>
          <w:p w:rsidR="003E7797" w:rsidRPr="00461983" w:rsidRDefault="003E7797" w:rsidP="00547202">
            <w:pPr>
              <w:spacing w:before="40" w:after="40"/>
              <w:jc w:val="center"/>
              <w:rPr>
                <w:rFonts w:ascii="NikoshBAN" w:hAnsi="NikoshBAN" w:cs="NikoshBAN"/>
                <w:sz w:val="16"/>
                <w:szCs w:val="16"/>
              </w:rPr>
            </w:pPr>
          </w:p>
        </w:tc>
        <w:tc>
          <w:tcPr>
            <w:tcW w:w="2088" w:type="dxa"/>
            <w:gridSpan w:val="2"/>
            <w:vAlign w:val="center"/>
          </w:tcPr>
          <w:p w:rsidR="003E7797" w:rsidRPr="00461983" w:rsidRDefault="003E7797"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3E7797" w:rsidRPr="00461983" w:rsidRDefault="003E7797" w:rsidP="00547202">
            <w:pPr>
              <w:spacing w:before="40" w:after="40"/>
              <w:jc w:val="center"/>
              <w:rPr>
                <w:rFonts w:ascii="NikoshBAN" w:hAnsi="NikoshBAN" w:cs="NikoshBAN"/>
                <w:sz w:val="16"/>
                <w:szCs w:val="16"/>
              </w:rPr>
            </w:pPr>
          </w:p>
        </w:tc>
        <w:tc>
          <w:tcPr>
            <w:tcW w:w="1062" w:type="dxa"/>
            <w:vAlign w:val="center"/>
          </w:tcPr>
          <w:p w:rsidR="003E7797" w:rsidRPr="000341C4" w:rsidRDefault="003E7797"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3E7797" w:rsidRPr="000341C4" w:rsidRDefault="003E7797"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3E7797" w:rsidRPr="00461983" w:rsidTr="00547202">
        <w:tc>
          <w:tcPr>
            <w:tcW w:w="2970" w:type="dxa"/>
            <w:vAlign w:val="center"/>
          </w:tcPr>
          <w:p w:rsidR="003E7797" w:rsidRPr="00461983" w:rsidRDefault="003E7797" w:rsidP="00547202">
            <w:pPr>
              <w:spacing w:before="40" w:after="40"/>
              <w:ind w:left="-36"/>
              <w:rPr>
                <w:rFonts w:ascii="NikoshBAN" w:hAnsi="NikoshBAN" w:cs="NikoshBAN"/>
                <w:sz w:val="16"/>
                <w:szCs w:val="16"/>
              </w:rPr>
            </w:pPr>
          </w:p>
        </w:tc>
        <w:tc>
          <w:tcPr>
            <w:tcW w:w="1008" w:type="dxa"/>
            <w:vAlign w:val="center"/>
          </w:tcPr>
          <w:p w:rsidR="003E7797" w:rsidRPr="00461983" w:rsidRDefault="003E7797" w:rsidP="00547202">
            <w:pPr>
              <w:spacing w:before="40" w:after="40"/>
              <w:ind w:left="-71" w:right="-63"/>
              <w:jc w:val="right"/>
              <w:rPr>
                <w:rFonts w:ascii="NikoshBAN" w:hAnsi="NikoshBAN" w:cs="NikoshBAN"/>
                <w:sz w:val="16"/>
                <w:szCs w:val="16"/>
                <w:lang w:bidi="bn-BD"/>
              </w:rPr>
            </w:pPr>
          </w:p>
        </w:tc>
        <w:tc>
          <w:tcPr>
            <w:tcW w:w="1080" w:type="dxa"/>
            <w:vAlign w:val="center"/>
          </w:tcPr>
          <w:p w:rsidR="003E7797" w:rsidRPr="00461983" w:rsidRDefault="003E7797" w:rsidP="00547202">
            <w:pPr>
              <w:spacing w:before="40" w:after="40"/>
              <w:ind w:left="-71" w:right="-63"/>
              <w:jc w:val="right"/>
              <w:rPr>
                <w:rFonts w:ascii="NikoshBAN" w:hAnsi="NikoshBAN" w:cs="NikoshBAN"/>
                <w:sz w:val="16"/>
                <w:szCs w:val="16"/>
                <w:lang w:bidi="bn-BD"/>
              </w:rPr>
            </w:pPr>
          </w:p>
        </w:tc>
        <w:tc>
          <w:tcPr>
            <w:tcW w:w="1080" w:type="dxa"/>
            <w:vAlign w:val="center"/>
          </w:tcPr>
          <w:p w:rsidR="003E7797" w:rsidRPr="00461983" w:rsidRDefault="003E7797" w:rsidP="00547202">
            <w:pPr>
              <w:spacing w:before="40" w:after="40"/>
              <w:ind w:left="-71" w:right="-63"/>
              <w:jc w:val="right"/>
              <w:rPr>
                <w:rFonts w:ascii="NikoshBAN" w:hAnsi="NikoshBAN" w:cs="NikoshBAN"/>
                <w:sz w:val="16"/>
                <w:szCs w:val="16"/>
                <w:lang w:bidi="bn-BD"/>
              </w:rPr>
            </w:pPr>
          </w:p>
        </w:tc>
        <w:tc>
          <w:tcPr>
            <w:tcW w:w="1062" w:type="dxa"/>
            <w:vAlign w:val="center"/>
          </w:tcPr>
          <w:p w:rsidR="003E7797" w:rsidRPr="00461983" w:rsidRDefault="003E7797" w:rsidP="00547202">
            <w:pPr>
              <w:spacing w:before="40" w:after="40"/>
              <w:ind w:left="-71" w:right="-63"/>
              <w:jc w:val="right"/>
              <w:rPr>
                <w:rFonts w:ascii="NikoshBAN" w:hAnsi="NikoshBAN" w:cs="NikoshBAN"/>
                <w:sz w:val="16"/>
                <w:szCs w:val="16"/>
                <w:lang w:bidi="bn-BD"/>
              </w:rPr>
            </w:pPr>
          </w:p>
        </w:tc>
        <w:tc>
          <w:tcPr>
            <w:tcW w:w="1125" w:type="dxa"/>
            <w:vAlign w:val="center"/>
          </w:tcPr>
          <w:p w:rsidR="003E7797" w:rsidRPr="00461983" w:rsidRDefault="003E7797" w:rsidP="00547202">
            <w:pPr>
              <w:spacing w:before="40" w:after="40"/>
              <w:ind w:left="-71" w:right="-63"/>
              <w:jc w:val="right"/>
              <w:rPr>
                <w:rFonts w:ascii="NikoshBAN" w:hAnsi="NikoshBAN" w:cs="NikoshBAN"/>
                <w:sz w:val="16"/>
                <w:szCs w:val="16"/>
                <w:lang w:bidi="bn-BD"/>
              </w:rPr>
            </w:pPr>
          </w:p>
        </w:tc>
      </w:tr>
    </w:tbl>
    <w:p w:rsidR="003E7797" w:rsidRPr="00461983" w:rsidRDefault="003E7797" w:rsidP="003E7797">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3E7797" w:rsidRPr="00461983" w:rsidRDefault="003E7797" w:rsidP="003E7797">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3E7797" w:rsidRPr="00461983" w:rsidTr="00547202">
        <w:trPr>
          <w:trHeight w:val="166"/>
          <w:tblHeader/>
        </w:trPr>
        <w:tc>
          <w:tcPr>
            <w:tcW w:w="603" w:type="dxa"/>
            <w:vMerge w:val="restart"/>
            <w:vAlign w:val="center"/>
          </w:tcPr>
          <w:p w:rsidR="003E7797" w:rsidRPr="00461983" w:rsidRDefault="003E7797" w:rsidP="00547202">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3E7797" w:rsidRPr="00461983" w:rsidRDefault="003E7797"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3E7797" w:rsidRPr="00461983" w:rsidRDefault="003E7797"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3E7797" w:rsidRPr="00461983" w:rsidRDefault="003E7797"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3E7797" w:rsidRPr="00461983" w:rsidTr="00547202">
        <w:trPr>
          <w:trHeight w:val="166"/>
          <w:tblHeader/>
        </w:trPr>
        <w:tc>
          <w:tcPr>
            <w:tcW w:w="603" w:type="dxa"/>
            <w:vMerge/>
            <w:vAlign w:val="center"/>
          </w:tcPr>
          <w:p w:rsidR="003E7797" w:rsidRPr="00461983" w:rsidRDefault="003E7797" w:rsidP="00547202">
            <w:pPr>
              <w:spacing w:before="40" w:after="40"/>
              <w:ind w:left="-72" w:right="-62"/>
              <w:jc w:val="center"/>
              <w:rPr>
                <w:rFonts w:ascii="NikoshBAN" w:hAnsi="NikoshBAN" w:cs="NikoshBAN"/>
                <w:sz w:val="16"/>
                <w:szCs w:val="16"/>
              </w:rPr>
            </w:pPr>
          </w:p>
        </w:tc>
        <w:tc>
          <w:tcPr>
            <w:tcW w:w="2328" w:type="dxa"/>
            <w:vMerge/>
            <w:vAlign w:val="center"/>
          </w:tcPr>
          <w:p w:rsidR="003E7797" w:rsidRPr="00461983" w:rsidRDefault="003E7797" w:rsidP="00547202">
            <w:pPr>
              <w:spacing w:before="40" w:after="40"/>
              <w:jc w:val="center"/>
              <w:rPr>
                <w:rFonts w:ascii="NikoshBAN" w:hAnsi="NikoshBAN" w:cs="NikoshBAN"/>
                <w:sz w:val="16"/>
                <w:szCs w:val="16"/>
              </w:rPr>
            </w:pPr>
          </w:p>
        </w:tc>
        <w:tc>
          <w:tcPr>
            <w:tcW w:w="2137" w:type="dxa"/>
            <w:gridSpan w:val="2"/>
            <w:vAlign w:val="center"/>
          </w:tcPr>
          <w:p w:rsidR="003E7797" w:rsidRPr="00461983" w:rsidRDefault="003E7797"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3E7797" w:rsidRPr="00461983" w:rsidRDefault="003E7797" w:rsidP="00547202">
            <w:pPr>
              <w:spacing w:before="40" w:after="40"/>
              <w:jc w:val="center"/>
              <w:rPr>
                <w:rFonts w:ascii="NikoshBAN" w:hAnsi="NikoshBAN" w:cs="NikoshBAN"/>
                <w:sz w:val="16"/>
                <w:szCs w:val="16"/>
                <w:rtl/>
              </w:rPr>
            </w:pPr>
          </w:p>
        </w:tc>
        <w:tc>
          <w:tcPr>
            <w:tcW w:w="1068" w:type="dxa"/>
            <w:vAlign w:val="center"/>
          </w:tcPr>
          <w:p w:rsidR="003E7797" w:rsidRPr="000341C4" w:rsidRDefault="003E7797"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3E7797" w:rsidRPr="000341C4" w:rsidRDefault="003E7797"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3E7797" w:rsidRPr="00461983" w:rsidTr="00547202">
        <w:trPr>
          <w:trHeight w:val="51"/>
        </w:trPr>
        <w:tc>
          <w:tcPr>
            <w:tcW w:w="603" w:type="dxa"/>
            <w:vAlign w:val="center"/>
          </w:tcPr>
          <w:p w:rsidR="003E7797" w:rsidRPr="00461983" w:rsidRDefault="003E7797" w:rsidP="00547202">
            <w:pPr>
              <w:spacing w:before="40" w:after="40"/>
              <w:ind w:left="-72" w:right="-62"/>
              <w:jc w:val="center"/>
              <w:rPr>
                <w:rFonts w:ascii="NikoshBAN" w:hAnsi="NikoshBAN" w:cs="NikoshBAN"/>
                <w:sz w:val="16"/>
                <w:szCs w:val="16"/>
                <w:cs/>
                <w:lang w:bidi="bn-IN"/>
              </w:rPr>
            </w:pPr>
          </w:p>
        </w:tc>
        <w:tc>
          <w:tcPr>
            <w:tcW w:w="2328" w:type="dxa"/>
            <w:vAlign w:val="center"/>
          </w:tcPr>
          <w:p w:rsidR="003E7797" w:rsidRPr="00461983" w:rsidRDefault="003E7797" w:rsidP="00547202">
            <w:pPr>
              <w:spacing w:before="40" w:after="40"/>
              <w:rPr>
                <w:rFonts w:ascii="NikoshBAN" w:hAnsi="NikoshBAN" w:cs="NikoshBAN"/>
                <w:b/>
                <w:sz w:val="16"/>
                <w:szCs w:val="16"/>
              </w:rPr>
            </w:pPr>
          </w:p>
        </w:tc>
        <w:tc>
          <w:tcPr>
            <w:tcW w:w="1068" w:type="dxa"/>
            <w:vAlign w:val="center"/>
          </w:tcPr>
          <w:p w:rsidR="003E7797" w:rsidRPr="00461983" w:rsidRDefault="003E7797" w:rsidP="00547202">
            <w:pPr>
              <w:spacing w:before="40" w:after="40"/>
              <w:jc w:val="right"/>
              <w:rPr>
                <w:rFonts w:ascii="NikoshBAN" w:hAnsi="NikoshBAN" w:cs="NikoshBAN"/>
                <w:sz w:val="16"/>
                <w:szCs w:val="16"/>
                <w:lang w:bidi="bn-BD"/>
              </w:rPr>
            </w:pPr>
          </w:p>
        </w:tc>
        <w:tc>
          <w:tcPr>
            <w:tcW w:w="1069" w:type="dxa"/>
            <w:vAlign w:val="center"/>
          </w:tcPr>
          <w:p w:rsidR="003E7797" w:rsidRPr="00461983" w:rsidRDefault="003E7797" w:rsidP="00547202">
            <w:pPr>
              <w:spacing w:before="40" w:after="40"/>
              <w:jc w:val="right"/>
              <w:rPr>
                <w:rFonts w:ascii="NikoshBAN" w:hAnsi="NikoshBAN" w:cs="NikoshBAN"/>
                <w:sz w:val="16"/>
                <w:szCs w:val="16"/>
                <w:lang w:bidi="bn-BD"/>
              </w:rPr>
            </w:pPr>
          </w:p>
        </w:tc>
        <w:tc>
          <w:tcPr>
            <w:tcW w:w="1068" w:type="dxa"/>
            <w:vAlign w:val="center"/>
          </w:tcPr>
          <w:p w:rsidR="003E7797" w:rsidRPr="00461983" w:rsidRDefault="003E7797" w:rsidP="00547202">
            <w:pPr>
              <w:spacing w:before="40" w:after="40"/>
              <w:jc w:val="right"/>
              <w:rPr>
                <w:rFonts w:ascii="NikoshBAN" w:hAnsi="NikoshBAN" w:cs="NikoshBAN"/>
                <w:sz w:val="16"/>
                <w:szCs w:val="16"/>
                <w:lang w:bidi="bn-BD"/>
              </w:rPr>
            </w:pPr>
          </w:p>
        </w:tc>
        <w:tc>
          <w:tcPr>
            <w:tcW w:w="1068" w:type="dxa"/>
            <w:vAlign w:val="center"/>
          </w:tcPr>
          <w:p w:rsidR="003E7797" w:rsidRPr="00461983" w:rsidRDefault="003E7797" w:rsidP="00547202">
            <w:pPr>
              <w:spacing w:before="40" w:after="40"/>
              <w:jc w:val="right"/>
              <w:rPr>
                <w:rFonts w:ascii="NikoshBAN" w:hAnsi="NikoshBAN" w:cs="NikoshBAN"/>
                <w:sz w:val="16"/>
                <w:szCs w:val="16"/>
                <w:lang w:bidi="bn-BD"/>
              </w:rPr>
            </w:pPr>
          </w:p>
        </w:tc>
        <w:tc>
          <w:tcPr>
            <w:tcW w:w="1111" w:type="dxa"/>
            <w:vAlign w:val="center"/>
          </w:tcPr>
          <w:p w:rsidR="003E7797" w:rsidRPr="00461983" w:rsidRDefault="003E7797" w:rsidP="00547202">
            <w:pPr>
              <w:spacing w:before="40" w:after="40"/>
              <w:jc w:val="right"/>
              <w:rPr>
                <w:rFonts w:ascii="NikoshBAN" w:hAnsi="NikoshBAN" w:cs="NikoshBAN"/>
                <w:sz w:val="16"/>
                <w:szCs w:val="16"/>
                <w:cs/>
                <w:lang w:bidi="bn-IN"/>
              </w:rPr>
            </w:pPr>
          </w:p>
        </w:tc>
      </w:tr>
    </w:tbl>
    <w:p w:rsidR="00956203" w:rsidRPr="00502CDC" w:rsidRDefault="002C5A46">
      <w:pPr>
        <w:spacing w:before="120" w:after="60"/>
        <w:jc w:val="both"/>
        <w:rPr>
          <w:rFonts w:ascii="Calibri" w:hAnsi="Calibri" w:cs="Calibri"/>
          <w:b/>
          <w:bCs/>
          <w:sz w:val="22"/>
          <w:szCs w:val="20"/>
          <w:lang w:bidi="bn-BD"/>
        </w:rPr>
      </w:pPr>
      <w:r w:rsidRPr="00502CDC">
        <w:rPr>
          <w:rFonts w:eastAsia="Nikosh" w:cs="NikoshBAN"/>
          <w:b/>
          <w:bCs/>
          <w:cs/>
          <w:lang w:bidi="bn-BD"/>
        </w:rPr>
        <w:t>৫.০</w:t>
      </w:r>
      <w:r w:rsidRPr="00502CDC">
        <w:rPr>
          <w:rFonts w:eastAsia="Nikosh" w:cs="NikoshBAN"/>
          <w:b/>
          <w:bCs/>
          <w:cs/>
          <w:lang w:bidi="bn-BD"/>
        </w:rPr>
        <w:tab/>
        <w:t>মন্ত্রণালয়/বিভাগের প্রধান কর্মকৃতি নির্দেশকসমূহ</w:t>
      </w:r>
      <w:r w:rsidRPr="00502CDC">
        <w:rPr>
          <w:rFonts w:eastAsia="Nikosh" w:cs="NikoshBAN"/>
          <w:b/>
          <w:bCs/>
          <w:lang w:val="en-US" w:bidi="bn-BD"/>
        </w:rPr>
        <w:t xml:space="preserve"> </w:t>
      </w:r>
      <w:r w:rsidRPr="00502CDC">
        <w:rPr>
          <w:rFonts w:ascii="Calibri" w:hAnsi="Calibri" w:cs="Calibri"/>
          <w:b/>
          <w:bCs/>
          <w:sz w:val="22"/>
          <w:szCs w:val="20"/>
          <w:lang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3"/>
        <w:gridCol w:w="704"/>
        <w:gridCol w:w="720"/>
        <w:gridCol w:w="667"/>
        <w:gridCol w:w="637"/>
        <w:gridCol w:w="690"/>
        <w:gridCol w:w="750"/>
        <w:gridCol w:w="682"/>
        <w:gridCol w:w="682"/>
        <w:gridCol w:w="672"/>
      </w:tblGrid>
      <w:tr w:rsidR="00502CDC" w:rsidRPr="00502CDC">
        <w:trPr>
          <w:trHeight w:val="20"/>
          <w:tblHeader/>
          <w:jc w:val="center"/>
        </w:trPr>
        <w:tc>
          <w:tcPr>
            <w:tcW w:w="1252" w:type="pct"/>
            <w:vMerge w:val="restar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eastAsia="Nikosh" w:hAnsi="Nikosh" w:cs="Nikosh"/>
                <w:sz w:val="16"/>
                <w:szCs w:val="16"/>
                <w:cs/>
              </w:rPr>
              <w:t>নির্দেশক</w:t>
            </w:r>
          </w:p>
        </w:tc>
        <w:tc>
          <w:tcPr>
            <w:tcW w:w="425" w:type="pct"/>
            <w:vMerge w:val="restar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eastAsia="Nikosh" w:hAnsi="Nikosh" w:cs="Nikosh"/>
                <w:sz w:val="16"/>
                <w:szCs w:val="16"/>
                <w:cs/>
              </w:rPr>
              <w:t>সংশ্লিষ্ট কৌশলগত উদ্দেশ্য</w:t>
            </w:r>
          </w:p>
        </w:tc>
        <w:tc>
          <w:tcPr>
            <w:tcW w:w="435" w:type="pct"/>
            <w:vMerge w:val="restar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eastAsia="Nikosh" w:hAnsi="Nikosh" w:cs="Nikosh"/>
                <w:sz w:val="16"/>
                <w:szCs w:val="16"/>
                <w:cs/>
              </w:rPr>
              <w:t>পরিমাপের একক</w:t>
            </w:r>
          </w:p>
        </w:tc>
        <w:tc>
          <w:tcPr>
            <w:tcW w:w="403"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eastAsia="Nikosh" w:hAnsi="Nikosh" w:cs="Nikosh"/>
                <w:sz w:val="16"/>
                <w:szCs w:val="16"/>
                <w:cs/>
              </w:rPr>
              <w:t>সংশোধিত লক্ষ্যমাত্রা</w:t>
            </w:r>
          </w:p>
        </w:tc>
        <w:tc>
          <w:tcPr>
            <w:tcW w:w="385"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eastAsia="Nikosh" w:hAnsi="Nikosh" w:cs="Nikosh"/>
                <w:sz w:val="16"/>
                <w:szCs w:val="16"/>
                <w:cs/>
              </w:rPr>
              <w:t>প্রকৃত অর্জন</w:t>
            </w:r>
          </w:p>
        </w:tc>
        <w:tc>
          <w:tcPr>
            <w:tcW w:w="417"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eastAsia="Nikosh" w:hAnsi="Nikosh" w:cs="Nikosh"/>
                <w:sz w:val="16"/>
                <w:szCs w:val="16"/>
                <w:cs/>
              </w:rPr>
              <w:t>লক্ষ্যমাত্রা</w:t>
            </w:r>
          </w:p>
        </w:tc>
        <w:tc>
          <w:tcPr>
            <w:tcW w:w="453"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eastAsia="Nikosh" w:hAnsi="Nikosh" w:cs="Nikosh"/>
                <w:sz w:val="16"/>
                <w:szCs w:val="16"/>
                <w:cs/>
              </w:rPr>
              <w:t>সংশোধিত লক্ষ্যমাত্রা</w:t>
            </w:r>
          </w:p>
        </w:tc>
        <w:tc>
          <w:tcPr>
            <w:tcW w:w="1230" w:type="pct"/>
            <w:gridSpan w:val="3"/>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eastAsia="Nikosh" w:hAnsi="Nikosh" w:cs="Nikosh"/>
                <w:sz w:val="16"/>
                <w:szCs w:val="16"/>
                <w:cs/>
              </w:rPr>
              <w:t>মধ্যমেয়াদি লক্ষ্যমাত্রা</w:t>
            </w:r>
          </w:p>
        </w:tc>
      </w:tr>
      <w:tr w:rsidR="003E7797" w:rsidRPr="00502CDC">
        <w:trPr>
          <w:trHeight w:val="20"/>
          <w:tblHeader/>
          <w:jc w:val="center"/>
        </w:trPr>
        <w:tc>
          <w:tcPr>
            <w:tcW w:w="1252" w:type="pct"/>
            <w:vMerge/>
            <w:tcBorders>
              <w:top w:val="single" w:sz="4" w:space="0" w:color="auto"/>
              <w:left w:val="single" w:sz="4" w:space="0" w:color="auto"/>
              <w:bottom w:val="single" w:sz="4" w:space="0" w:color="auto"/>
              <w:right w:val="single" w:sz="4" w:space="0" w:color="auto"/>
            </w:tcBorders>
          </w:tcPr>
          <w:p w:rsidR="003E7797" w:rsidRPr="00502CDC" w:rsidRDefault="003E7797">
            <w:pPr>
              <w:spacing w:before="40" w:after="40" w:line="264" w:lineRule="auto"/>
              <w:jc w:val="center"/>
              <w:rPr>
                <w:rFonts w:ascii="Nikosh" w:hAnsi="Nikosh" w:cs="Nikosh"/>
                <w:sz w:val="16"/>
                <w:szCs w:val="16"/>
              </w:rPr>
            </w:pPr>
          </w:p>
        </w:tc>
        <w:tc>
          <w:tcPr>
            <w:tcW w:w="425" w:type="pct"/>
            <w:vMerge/>
            <w:tcBorders>
              <w:top w:val="single" w:sz="4" w:space="0" w:color="auto"/>
              <w:left w:val="single" w:sz="4" w:space="0" w:color="auto"/>
              <w:bottom w:val="single" w:sz="4" w:space="0" w:color="auto"/>
              <w:right w:val="single" w:sz="4" w:space="0" w:color="auto"/>
            </w:tcBorders>
          </w:tcPr>
          <w:p w:rsidR="003E7797" w:rsidRPr="00502CDC" w:rsidRDefault="003E7797">
            <w:pPr>
              <w:spacing w:before="40" w:after="40" w:line="264" w:lineRule="auto"/>
              <w:jc w:val="center"/>
              <w:rPr>
                <w:rFonts w:ascii="Nikosh" w:hAnsi="Nikosh" w:cs="Nikosh"/>
                <w:sz w:val="16"/>
                <w:szCs w:val="16"/>
              </w:rPr>
            </w:pPr>
          </w:p>
        </w:tc>
        <w:tc>
          <w:tcPr>
            <w:tcW w:w="435" w:type="pct"/>
            <w:vMerge/>
            <w:tcBorders>
              <w:top w:val="single" w:sz="4" w:space="0" w:color="auto"/>
              <w:left w:val="single" w:sz="4" w:space="0" w:color="auto"/>
              <w:bottom w:val="single" w:sz="4" w:space="0" w:color="auto"/>
              <w:right w:val="single" w:sz="4" w:space="0" w:color="auto"/>
            </w:tcBorders>
          </w:tcPr>
          <w:p w:rsidR="003E7797" w:rsidRPr="00502CDC" w:rsidRDefault="003E7797">
            <w:pPr>
              <w:spacing w:before="40" w:after="40" w:line="264" w:lineRule="auto"/>
              <w:jc w:val="center"/>
              <w:rPr>
                <w:rFonts w:ascii="Nikosh" w:hAnsi="Nikosh" w:cs="Nikosh"/>
                <w:sz w:val="16"/>
                <w:szCs w:val="16"/>
              </w:rPr>
            </w:pPr>
          </w:p>
        </w:tc>
        <w:tc>
          <w:tcPr>
            <w:tcW w:w="788" w:type="pct"/>
            <w:gridSpan w:val="2"/>
            <w:tcBorders>
              <w:top w:val="single" w:sz="4" w:space="0" w:color="auto"/>
              <w:left w:val="single" w:sz="4" w:space="0" w:color="auto"/>
              <w:bottom w:val="single" w:sz="4" w:space="0" w:color="auto"/>
              <w:right w:val="single" w:sz="4" w:space="0" w:color="auto"/>
            </w:tcBorders>
            <w:vAlign w:val="center"/>
          </w:tcPr>
          <w:p w:rsidR="003E7797" w:rsidRPr="008E15B8" w:rsidRDefault="003E779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70" w:type="pct"/>
            <w:gridSpan w:val="2"/>
            <w:tcBorders>
              <w:top w:val="single" w:sz="4" w:space="0" w:color="auto"/>
              <w:left w:val="single" w:sz="4" w:space="0" w:color="auto"/>
              <w:bottom w:val="single" w:sz="4" w:space="0" w:color="auto"/>
              <w:right w:val="single" w:sz="4" w:space="0" w:color="auto"/>
            </w:tcBorders>
            <w:vAlign w:val="center"/>
          </w:tcPr>
          <w:p w:rsidR="003E7797" w:rsidRPr="00B74D46" w:rsidRDefault="003E779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6" w:type="pct"/>
            <w:tcBorders>
              <w:top w:val="single" w:sz="4" w:space="0" w:color="auto"/>
              <w:left w:val="single" w:sz="4" w:space="0" w:color="auto"/>
              <w:bottom w:val="single" w:sz="4" w:space="0" w:color="auto"/>
              <w:right w:val="single" w:sz="4" w:space="0" w:color="auto"/>
            </w:tcBorders>
            <w:vAlign w:val="center"/>
          </w:tcPr>
          <w:p w:rsidR="003E7797" w:rsidRPr="000341C4"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02CDC" w:rsidRPr="00502CDC">
        <w:trPr>
          <w:trHeight w:val="143"/>
          <w:tblHeader/>
          <w:jc w:val="center"/>
        </w:trPr>
        <w:tc>
          <w:tcPr>
            <w:tcW w:w="1252"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eastAsia="Nikosh" w:hAnsi="Nikosh" w:cs="Nikosh"/>
                <w:sz w:val="16"/>
                <w:szCs w:val="16"/>
              </w:rPr>
            </w:pPr>
            <w:r w:rsidRPr="00502CDC">
              <w:rPr>
                <w:rFonts w:ascii="Nikosh" w:eastAsia="Nikosh" w:hAnsi="Nikosh" w:cs="Nikosh"/>
                <w:sz w:val="16"/>
                <w:szCs w:val="16"/>
                <w:cs/>
              </w:rPr>
              <w:t>১</w:t>
            </w:r>
          </w:p>
        </w:tc>
        <w:tc>
          <w:tcPr>
            <w:tcW w:w="425"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eastAsia="Nikosh" w:hAnsi="Nikosh" w:cs="Nikosh"/>
                <w:sz w:val="16"/>
                <w:szCs w:val="16"/>
              </w:rPr>
            </w:pPr>
            <w:r w:rsidRPr="00502CDC">
              <w:rPr>
                <w:rFonts w:ascii="Nikosh" w:eastAsia="Nikosh" w:hAnsi="Nikosh" w:cs="Nikosh"/>
                <w:sz w:val="16"/>
                <w:szCs w:val="16"/>
                <w:cs/>
              </w:rPr>
              <w:t>২</w:t>
            </w:r>
          </w:p>
        </w:tc>
        <w:tc>
          <w:tcPr>
            <w:tcW w:w="435"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eastAsia="Nikosh" w:hAnsi="Nikosh" w:cs="Nikosh"/>
                <w:sz w:val="16"/>
                <w:szCs w:val="16"/>
              </w:rPr>
            </w:pPr>
            <w:r w:rsidRPr="00502CDC">
              <w:rPr>
                <w:rFonts w:ascii="Nikosh" w:eastAsia="Nikosh" w:hAnsi="Nikosh" w:cs="Nikosh"/>
                <w:sz w:val="16"/>
                <w:szCs w:val="16"/>
                <w:cs/>
              </w:rPr>
              <w:t>৩</w:t>
            </w:r>
          </w:p>
        </w:tc>
        <w:tc>
          <w:tcPr>
            <w:tcW w:w="403"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hAnsi="Nikosh" w:cs="Nikosh"/>
                <w:sz w:val="16"/>
                <w:szCs w:val="16"/>
                <w:cs/>
              </w:rPr>
              <w:t>৪</w:t>
            </w:r>
          </w:p>
        </w:tc>
        <w:tc>
          <w:tcPr>
            <w:tcW w:w="385"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hAnsi="Nikosh" w:cs="Nikosh"/>
                <w:sz w:val="16"/>
                <w:szCs w:val="16"/>
                <w:cs/>
              </w:rPr>
              <w:t>৫</w:t>
            </w:r>
          </w:p>
        </w:tc>
        <w:tc>
          <w:tcPr>
            <w:tcW w:w="417"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hAnsi="Nikosh" w:cs="Nikosh"/>
                <w:sz w:val="16"/>
                <w:szCs w:val="16"/>
                <w:cs/>
              </w:rPr>
              <w:t>৬</w:t>
            </w:r>
          </w:p>
        </w:tc>
        <w:tc>
          <w:tcPr>
            <w:tcW w:w="453"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hAnsi="Nikosh" w:cs="Nikosh"/>
                <w:sz w:val="16"/>
                <w:szCs w:val="16"/>
                <w:cs/>
              </w:rPr>
              <w:t>৭</w:t>
            </w:r>
          </w:p>
        </w:tc>
        <w:tc>
          <w:tcPr>
            <w:tcW w:w="412"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hAnsi="Nikosh" w:cs="Nikosh"/>
                <w:sz w:val="16"/>
                <w:szCs w:val="16"/>
              </w:rPr>
            </w:pPr>
            <w:r w:rsidRPr="00502CDC">
              <w:rPr>
                <w:rFonts w:ascii="Nikosh" w:hAnsi="Nikosh" w:cs="Nikosh"/>
                <w:sz w:val="16"/>
                <w:szCs w:val="16"/>
                <w:cs/>
              </w:rPr>
              <w:t>৮</w:t>
            </w:r>
          </w:p>
        </w:tc>
        <w:tc>
          <w:tcPr>
            <w:tcW w:w="412"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eastAsia="Nikosh" w:hAnsi="Nikosh" w:cs="Nikosh"/>
                <w:sz w:val="16"/>
                <w:szCs w:val="16"/>
              </w:rPr>
            </w:pPr>
            <w:r w:rsidRPr="00502CDC">
              <w:rPr>
                <w:rFonts w:ascii="Nikosh" w:eastAsia="Nikosh" w:hAnsi="Nikosh" w:cs="Nikosh"/>
                <w:sz w:val="16"/>
                <w:szCs w:val="16"/>
                <w:cs/>
              </w:rPr>
              <w:t>১০</w:t>
            </w:r>
          </w:p>
        </w:tc>
        <w:tc>
          <w:tcPr>
            <w:tcW w:w="406" w:type="pct"/>
            <w:tcBorders>
              <w:top w:val="single" w:sz="4" w:space="0" w:color="auto"/>
              <w:left w:val="single" w:sz="4" w:space="0" w:color="auto"/>
              <w:bottom w:val="single" w:sz="4" w:space="0" w:color="auto"/>
              <w:right w:val="single" w:sz="4" w:space="0" w:color="auto"/>
            </w:tcBorders>
          </w:tcPr>
          <w:p w:rsidR="00956203" w:rsidRPr="00502CDC" w:rsidRDefault="002C5A46">
            <w:pPr>
              <w:spacing w:before="40" w:after="40" w:line="264" w:lineRule="auto"/>
              <w:jc w:val="center"/>
              <w:rPr>
                <w:rFonts w:ascii="Nikosh" w:eastAsia="Nikosh" w:hAnsi="Nikosh" w:cs="Nikosh"/>
                <w:sz w:val="16"/>
                <w:szCs w:val="16"/>
              </w:rPr>
            </w:pPr>
            <w:r w:rsidRPr="00502CDC">
              <w:rPr>
                <w:rFonts w:ascii="Nikosh" w:eastAsia="Nikosh" w:hAnsi="Nikosh" w:cs="Nikosh"/>
                <w:sz w:val="16"/>
                <w:szCs w:val="16"/>
                <w:cs/>
              </w:rPr>
              <w:t>১১</w:t>
            </w:r>
          </w:p>
        </w:tc>
      </w:tr>
      <w:tr w:rsidR="003E7797" w:rsidRPr="00502CDC">
        <w:trPr>
          <w:trHeight w:val="332"/>
          <w:jc w:val="center"/>
        </w:trPr>
        <w:tc>
          <w:tcPr>
            <w:tcW w:w="1252" w:type="pct"/>
            <w:tcBorders>
              <w:top w:val="single" w:sz="4" w:space="0" w:color="auto"/>
              <w:left w:val="single" w:sz="4" w:space="0" w:color="auto"/>
              <w:bottom w:val="single" w:sz="4" w:space="0" w:color="auto"/>
              <w:right w:val="single" w:sz="4" w:space="0" w:color="auto"/>
            </w:tcBorders>
          </w:tcPr>
          <w:p w:rsidR="003E7797" w:rsidRPr="00502CDC" w:rsidRDefault="003E7797" w:rsidP="00502CDC">
            <w:pPr>
              <w:pStyle w:val="ListParagraph"/>
              <w:numPr>
                <w:ilvl w:val="0"/>
                <w:numId w:val="15"/>
              </w:numPr>
              <w:spacing w:before="40" w:after="40" w:line="264" w:lineRule="auto"/>
              <w:ind w:left="286" w:hanging="286"/>
              <w:rPr>
                <w:rFonts w:ascii="NikoshBAN" w:hAnsi="NikoshBAN" w:cs="NikoshBAN"/>
                <w:sz w:val="16"/>
                <w:szCs w:val="16"/>
              </w:rPr>
            </w:pPr>
            <w:permStart w:id="995323492" w:edGrp="everyone" w:colFirst="0" w:colLast="0"/>
            <w:permStart w:id="1555898885" w:edGrp="everyone" w:colFirst="1" w:colLast="1"/>
            <w:permStart w:id="1310198172" w:edGrp="everyone" w:colFirst="2" w:colLast="2"/>
            <w:permStart w:id="1986737208" w:edGrp="everyone" w:colFirst="3" w:colLast="3"/>
            <w:permStart w:id="1090336335" w:edGrp="everyone" w:colFirst="4" w:colLast="4"/>
            <w:permStart w:id="1083401367" w:edGrp="everyone" w:colFirst="5" w:colLast="5"/>
            <w:permStart w:id="1425671556" w:edGrp="everyone" w:colFirst="6" w:colLast="6"/>
            <w:permStart w:id="228541614" w:edGrp="everyone" w:colFirst="7" w:colLast="7"/>
            <w:permStart w:id="1730230401" w:edGrp="everyone" w:colFirst="8" w:colLast="8"/>
            <w:permStart w:id="157033564" w:edGrp="everyone" w:colFirst="9" w:colLast="9"/>
            <w:r w:rsidRPr="00502CDC">
              <w:rPr>
                <w:rFonts w:ascii="NikoshBAN" w:hAnsi="NikoshBAN" w:cs="NikoshBAN"/>
                <w:sz w:val="16"/>
                <w:szCs w:val="16"/>
                <w:cs/>
              </w:rPr>
              <w:t>বৃক্ষাচ্ছাদন বৃদ্ধি</w:t>
            </w:r>
          </w:p>
        </w:tc>
        <w:tc>
          <w:tcPr>
            <w:tcW w:w="425" w:type="pct"/>
            <w:tcBorders>
              <w:top w:val="single" w:sz="4" w:space="0" w:color="auto"/>
              <w:left w:val="single" w:sz="4" w:space="0" w:color="auto"/>
              <w:bottom w:val="single" w:sz="4" w:space="0" w:color="auto"/>
              <w:right w:val="single" w:sz="4" w:space="0" w:color="auto"/>
            </w:tcBorders>
            <w:vAlign w:val="center"/>
          </w:tcPr>
          <w:p w:rsidR="003E7797" w:rsidRPr="003E7797" w:rsidRDefault="003E7797" w:rsidP="00502CDC">
            <w:pPr>
              <w:spacing w:before="40" w:after="40" w:line="264" w:lineRule="auto"/>
              <w:ind w:left="286" w:hanging="286"/>
              <w:jc w:val="center"/>
              <w:rPr>
                <w:rFonts w:ascii="NikoshBAN" w:hAnsi="NikoshBAN" w:cs="NikoshBAN"/>
                <w:sz w:val="16"/>
                <w:szCs w:val="16"/>
              </w:rPr>
            </w:pPr>
            <w:r w:rsidRPr="003E7797">
              <w:rPr>
                <w:rFonts w:ascii="NikoshBAN" w:eastAsia="Nikosh" w:hAnsi="NikoshBAN" w:cs="NikoshBAN" w:hint="cs"/>
                <w:sz w:val="16"/>
                <w:szCs w:val="16"/>
                <w:cs/>
              </w:rPr>
              <w:t>১,</w:t>
            </w:r>
            <w:r w:rsidRPr="003E7797">
              <w:rPr>
                <w:rFonts w:ascii="NikoshBAN" w:eastAsia="Nikosh" w:hAnsi="NikoshBAN" w:cs="NikoshBAN"/>
                <w:sz w:val="16"/>
                <w:szCs w:val="16"/>
                <w:cs/>
              </w:rPr>
              <w:t>২</w:t>
            </w:r>
          </w:p>
        </w:tc>
        <w:tc>
          <w:tcPr>
            <w:tcW w:w="43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502CDC">
            <w:pPr>
              <w:spacing w:before="40" w:after="40" w:line="264" w:lineRule="auto"/>
              <w:ind w:left="286" w:hanging="286"/>
              <w:jc w:val="center"/>
              <w:rPr>
                <w:rFonts w:ascii="NikoshBAN" w:hAnsi="NikoshBAN" w:cs="NikoshBAN"/>
                <w:sz w:val="16"/>
                <w:szCs w:val="16"/>
              </w:rPr>
            </w:pPr>
            <w:r w:rsidRPr="00502CDC">
              <w:rPr>
                <w:rFonts w:ascii="NikoshBAN" w:eastAsia="Nikosh" w:hAnsi="NikoshBAN" w:cs="NikoshBAN"/>
                <w:sz w:val="16"/>
                <w:szCs w:val="16"/>
              </w:rPr>
              <w:t>%</w:t>
            </w:r>
          </w:p>
        </w:tc>
        <w:tc>
          <w:tcPr>
            <w:tcW w:w="40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7E614F">
            <w:pPr>
              <w:spacing w:before="40" w:after="40" w:line="264" w:lineRule="auto"/>
              <w:ind w:left="286" w:hanging="286"/>
              <w:jc w:val="center"/>
              <w:rPr>
                <w:rFonts w:ascii="NikoshBAN" w:eastAsia="Nikosh" w:hAnsi="NikoshBAN" w:cs="NikoshBAN"/>
                <w:sz w:val="16"/>
                <w:szCs w:val="16"/>
              </w:rPr>
            </w:pPr>
            <w:r w:rsidRPr="00502CDC">
              <w:rPr>
                <w:rFonts w:ascii="NikoshBAN" w:eastAsia="Nikosh" w:hAnsi="NikoshBAN" w:cs="NikoshBAN"/>
                <w:sz w:val="16"/>
                <w:szCs w:val="16"/>
                <w:cs/>
              </w:rPr>
              <w:t>২২</w:t>
            </w:r>
            <w:r w:rsidRPr="00502CDC">
              <w:rPr>
                <w:rFonts w:ascii="NikoshBAN" w:eastAsia="Nikosh" w:hAnsi="NikoshBAN" w:cs="NikoshBAN"/>
                <w:sz w:val="16"/>
                <w:szCs w:val="16"/>
              </w:rPr>
              <w:t>..</w:t>
            </w:r>
            <w:r w:rsidRPr="00502CDC">
              <w:rPr>
                <w:rFonts w:ascii="NikoshBAN" w:eastAsia="Nikosh" w:hAnsi="NikoshBAN" w:cs="NikoshBAN"/>
                <w:sz w:val="16"/>
                <w:szCs w:val="16"/>
                <w:cs/>
              </w:rPr>
              <w:t>৩৭</w:t>
            </w:r>
          </w:p>
        </w:tc>
        <w:tc>
          <w:tcPr>
            <w:tcW w:w="38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502CDC">
            <w:pPr>
              <w:spacing w:before="40" w:after="40" w:line="264" w:lineRule="auto"/>
              <w:ind w:left="286" w:hanging="286"/>
              <w:jc w:val="center"/>
              <w:rPr>
                <w:rFonts w:ascii="NikoshBAN" w:eastAsia="Nikosh" w:hAnsi="NikoshBAN" w:cs="NikoshBAN"/>
                <w:sz w:val="16"/>
                <w:szCs w:val="16"/>
              </w:rPr>
            </w:pPr>
          </w:p>
        </w:tc>
        <w:tc>
          <w:tcPr>
            <w:tcW w:w="417"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CA4AEA">
            <w:pPr>
              <w:spacing w:before="40" w:after="40" w:line="264" w:lineRule="auto"/>
              <w:ind w:left="286" w:hanging="286"/>
              <w:jc w:val="center"/>
              <w:rPr>
                <w:rFonts w:ascii="NikoshBAN" w:eastAsia="Nikosh" w:hAnsi="NikoshBAN" w:cs="NikoshBAN"/>
                <w:sz w:val="16"/>
                <w:szCs w:val="16"/>
              </w:rPr>
            </w:pPr>
            <w:r w:rsidRPr="00502CDC">
              <w:rPr>
                <w:rFonts w:ascii="NikoshBAN" w:eastAsia="Nikosh" w:hAnsi="NikoshBAN" w:cs="NikoshBAN"/>
                <w:sz w:val="16"/>
                <w:szCs w:val="16"/>
                <w:cs/>
              </w:rPr>
              <w:t>২৪</w:t>
            </w:r>
          </w:p>
        </w:tc>
        <w:tc>
          <w:tcPr>
            <w:tcW w:w="45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502CDC">
            <w:pPr>
              <w:spacing w:before="40" w:after="40" w:line="264" w:lineRule="auto"/>
              <w:ind w:left="286" w:hanging="286"/>
              <w:jc w:val="center"/>
              <w:rPr>
                <w:rFonts w:ascii="NikoshBAN" w:eastAsia="Nikosh" w:hAnsi="NikoshBAN" w:cs="NikoshBAN"/>
                <w:sz w:val="16"/>
                <w:szCs w:val="16"/>
              </w:rPr>
            </w:pP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86CCC">
            <w:pPr>
              <w:spacing w:before="40" w:after="40" w:line="264" w:lineRule="auto"/>
              <w:ind w:left="286" w:hanging="286"/>
              <w:jc w:val="center"/>
              <w:rPr>
                <w:rFonts w:ascii="NikoshBAN" w:eastAsia="Nikosh" w:hAnsi="NikoshBAN" w:cs="NikoshBAN"/>
                <w:sz w:val="16"/>
                <w:szCs w:val="16"/>
              </w:rPr>
            </w:pPr>
            <w:r w:rsidRPr="00502CDC">
              <w:rPr>
                <w:rFonts w:ascii="NikoshBAN" w:eastAsia="Nikosh" w:hAnsi="NikoshBAN" w:cs="NikoshBAN"/>
                <w:sz w:val="16"/>
                <w:szCs w:val="16"/>
                <w:cs/>
              </w:rPr>
              <w:t>২৪</w:t>
            </w: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86CCC">
            <w:pPr>
              <w:spacing w:before="40" w:after="40" w:line="264" w:lineRule="auto"/>
              <w:ind w:left="286" w:hanging="286"/>
              <w:jc w:val="center"/>
              <w:rPr>
                <w:rFonts w:ascii="NikoshBAN" w:eastAsia="Nikosh" w:hAnsi="NikoshBAN" w:cs="NikoshBAN"/>
                <w:sz w:val="16"/>
                <w:szCs w:val="16"/>
              </w:rPr>
            </w:pPr>
            <w:r w:rsidRPr="00502CDC">
              <w:rPr>
                <w:rFonts w:ascii="NikoshBAN" w:eastAsia="Nikosh" w:hAnsi="NikoshBAN" w:cs="NikoshBAN"/>
                <w:sz w:val="16"/>
                <w:szCs w:val="16"/>
                <w:cs/>
              </w:rPr>
              <w:t>২৪</w:t>
            </w:r>
          </w:p>
        </w:tc>
        <w:tc>
          <w:tcPr>
            <w:tcW w:w="40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502CDC">
            <w:pPr>
              <w:spacing w:before="40" w:after="40" w:line="264" w:lineRule="auto"/>
              <w:ind w:left="286" w:hanging="286"/>
              <w:jc w:val="center"/>
              <w:rPr>
                <w:rFonts w:ascii="NikoshBAN" w:eastAsia="Nikosh" w:hAnsi="NikoshBAN" w:cs="NikoshBAN"/>
                <w:sz w:val="16"/>
                <w:szCs w:val="16"/>
              </w:rPr>
            </w:pPr>
          </w:p>
        </w:tc>
      </w:tr>
      <w:tr w:rsidR="003E7797" w:rsidRPr="00502CDC">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3E7797" w:rsidRPr="00502CDC" w:rsidRDefault="003E7797" w:rsidP="00502CDC">
            <w:pPr>
              <w:spacing w:before="40" w:after="40" w:line="264" w:lineRule="auto"/>
              <w:ind w:left="286" w:hanging="286"/>
              <w:rPr>
                <w:rFonts w:ascii="Nikosh" w:hAnsi="Nikosh" w:cs="Nikosh"/>
                <w:sz w:val="16"/>
                <w:szCs w:val="16"/>
                <w:cs/>
                <w:lang w:bidi="bn-IN"/>
              </w:rPr>
            </w:pPr>
            <w:permStart w:id="1620328427" w:edGrp="everyone" w:colFirst="0" w:colLast="0"/>
            <w:permEnd w:id="995323492"/>
            <w:permEnd w:id="1555898885"/>
            <w:permEnd w:id="1310198172"/>
            <w:permEnd w:id="1986737208"/>
            <w:permEnd w:id="1090336335"/>
            <w:permEnd w:id="1083401367"/>
            <w:permEnd w:id="1425671556"/>
            <w:permEnd w:id="228541614"/>
            <w:permEnd w:id="1730230401"/>
            <w:permEnd w:id="157033564"/>
            <w:r w:rsidRPr="00502CDC">
              <w:rPr>
                <w:rFonts w:ascii="Nikosh" w:hAnsi="Nikosh" w:cs="Nikosh" w:hint="cs"/>
                <w:sz w:val="16"/>
                <w:szCs w:val="16"/>
                <w:cs/>
              </w:rPr>
              <w:t>২</w:t>
            </w:r>
            <w:r w:rsidRPr="00502CDC">
              <w:rPr>
                <w:rFonts w:ascii="Nikosh" w:hAnsi="Nikosh" w:cs="Nikosh"/>
                <w:sz w:val="16"/>
                <w:szCs w:val="16"/>
                <w:lang w:val="en-US"/>
              </w:rPr>
              <w:t>.</w:t>
            </w:r>
            <w:r w:rsidRPr="00502CDC">
              <w:rPr>
                <w:rFonts w:ascii="Nikosh" w:hAnsi="Nikosh" w:cs="Nikosh" w:hint="cs"/>
                <w:sz w:val="16"/>
                <w:szCs w:val="16"/>
                <w:cs/>
              </w:rPr>
              <w:t xml:space="preserve"> </w:t>
            </w:r>
            <w:r w:rsidRPr="00502CDC">
              <w:rPr>
                <w:rFonts w:ascii="Nikosh" w:hAnsi="Nikosh" w:cs="Nikosh"/>
                <w:sz w:val="16"/>
                <w:szCs w:val="16"/>
                <w:lang w:val="en-US"/>
              </w:rPr>
              <w:tab/>
            </w:r>
            <w:r w:rsidRPr="00502CDC">
              <w:rPr>
                <w:rFonts w:ascii="Nikosh" w:hAnsi="Nikosh" w:cs="Nikosh"/>
                <w:sz w:val="16"/>
                <w:szCs w:val="16"/>
                <w:cs/>
              </w:rPr>
              <w:t>দূষণ নিয়ন্ত্রণ</w:t>
            </w:r>
          </w:p>
        </w:tc>
      </w:tr>
      <w:tr w:rsidR="003E7797" w:rsidRPr="00502CDC">
        <w:trPr>
          <w:trHeight w:val="20"/>
          <w:jc w:val="center"/>
        </w:trPr>
        <w:tc>
          <w:tcPr>
            <w:tcW w:w="1252" w:type="pct"/>
            <w:tcBorders>
              <w:top w:val="single" w:sz="4" w:space="0" w:color="auto"/>
              <w:left w:val="single" w:sz="4" w:space="0" w:color="auto"/>
              <w:bottom w:val="single" w:sz="4" w:space="0" w:color="auto"/>
              <w:right w:val="single" w:sz="4" w:space="0" w:color="auto"/>
            </w:tcBorders>
          </w:tcPr>
          <w:p w:rsidR="003E7797" w:rsidRPr="00502CDC" w:rsidRDefault="003E7797">
            <w:pPr>
              <w:spacing w:before="40" w:after="40" w:line="264" w:lineRule="auto"/>
              <w:ind w:left="466" w:hanging="180"/>
              <w:rPr>
                <w:rFonts w:ascii="Nikosh" w:hAnsi="Nikosh" w:cs="Nikosh"/>
                <w:sz w:val="16"/>
                <w:szCs w:val="16"/>
                <w:cs/>
              </w:rPr>
            </w:pPr>
            <w:permStart w:id="1985440527" w:edGrp="everyone" w:colFirst="0" w:colLast="0"/>
            <w:permStart w:id="775899275" w:edGrp="everyone" w:colFirst="1" w:colLast="1"/>
            <w:permStart w:id="805789950" w:edGrp="everyone" w:colFirst="2" w:colLast="2"/>
            <w:permStart w:id="1693591513" w:edGrp="everyone" w:colFirst="3" w:colLast="3"/>
            <w:permStart w:id="792750728" w:edGrp="everyone" w:colFirst="4" w:colLast="4"/>
            <w:permStart w:id="2097635947" w:edGrp="everyone" w:colFirst="5" w:colLast="5"/>
            <w:permStart w:id="478760238" w:edGrp="everyone" w:colFirst="6" w:colLast="6"/>
            <w:permStart w:id="144667375" w:edGrp="everyone" w:colFirst="7" w:colLast="7"/>
            <w:permStart w:id="2139577273" w:edGrp="everyone" w:colFirst="8" w:colLast="8"/>
            <w:permStart w:id="369762309" w:edGrp="everyone" w:colFirst="9" w:colLast="9"/>
            <w:permEnd w:id="1620328427"/>
            <w:r w:rsidRPr="00502CDC">
              <w:rPr>
                <w:rFonts w:ascii="Nikosh" w:hAnsi="Nikosh" w:cs="Nikosh"/>
                <w:sz w:val="16"/>
                <w:szCs w:val="16"/>
                <w:cs/>
                <w:lang w:bidi="bn-IN"/>
              </w:rPr>
              <w:t xml:space="preserve">ক. </w:t>
            </w:r>
            <w:r w:rsidRPr="00502CDC">
              <w:rPr>
                <w:rFonts w:ascii="Nikosh" w:hAnsi="Nikosh" w:cs="Nikosh"/>
                <w:sz w:val="16"/>
                <w:szCs w:val="16"/>
                <w:lang w:val="en-US" w:bidi="bn-IN"/>
              </w:rPr>
              <w:tab/>
            </w:r>
            <w:r w:rsidRPr="00502CDC">
              <w:rPr>
                <w:rFonts w:ascii="Nikosh" w:hAnsi="Nikosh" w:cs="Nikosh"/>
                <w:sz w:val="16"/>
                <w:szCs w:val="16"/>
                <w:cs/>
              </w:rPr>
              <w:t>কল কারখানার</w:t>
            </w:r>
            <w:r w:rsidRPr="00502CDC">
              <w:rPr>
                <w:rFonts w:ascii="Nikosh" w:hAnsi="Nikosh" w:cs="Nikosh"/>
                <w:sz w:val="16"/>
                <w:szCs w:val="16"/>
              </w:rPr>
              <w:t xml:space="preserve"> </w:t>
            </w:r>
            <w:r w:rsidRPr="00502CDC">
              <w:rPr>
                <w:rFonts w:ascii="Calibri" w:hAnsi="Calibri" w:cs="Calibri"/>
                <w:sz w:val="16"/>
                <w:szCs w:val="16"/>
              </w:rPr>
              <w:t>Effluent Treatment Plant (ETP)</w:t>
            </w:r>
            <w:r w:rsidRPr="00502CDC">
              <w:rPr>
                <w:rFonts w:ascii="Nikosh" w:hAnsi="Nikosh" w:cs="Nikosh"/>
                <w:sz w:val="16"/>
                <w:szCs w:val="16"/>
              </w:rPr>
              <w:t xml:space="preserve"> </w:t>
            </w:r>
            <w:r w:rsidRPr="00502CDC">
              <w:rPr>
                <w:rFonts w:ascii="Nikosh" w:hAnsi="Nikosh" w:cs="Nikosh"/>
                <w:sz w:val="16"/>
                <w:szCs w:val="16"/>
                <w:cs/>
              </w:rPr>
              <w:t>স্থাপনের কভারেজ</w:t>
            </w:r>
          </w:p>
        </w:tc>
        <w:tc>
          <w:tcPr>
            <w:tcW w:w="42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 w:hAnsi="Nikosh" w:cs="Nikosh"/>
                <w:sz w:val="16"/>
                <w:szCs w:val="16"/>
              </w:rPr>
            </w:pPr>
            <w:r w:rsidRPr="00502CDC">
              <w:rPr>
                <w:rFonts w:ascii="NikoshBAN" w:eastAsia="Nikosh" w:hAnsi="NikoshBAN" w:cs="NikoshBAN" w:hint="cs"/>
                <w:sz w:val="16"/>
                <w:szCs w:val="16"/>
                <w:cs/>
              </w:rPr>
              <w:t>১,</w:t>
            </w:r>
            <w:r w:rsidRPr="00502CDC">
              <w:rPr>
                <w:rFonts w:ascii="Nikosh" w:eastAsia="Nikosh" w:hAnsi="Nikosh" w:cs="Nikosh"/>
                <w:sz w:val="16"/>
                <w:szCs w:val="16"/>
                <w:cs/>
                <w:lang w:val="de-DE"/>
              </w:rPr>
              <w:t>৩</w:t>
            </w:r>
          </w:p>
        </w:tc>
        <w:tc>
          <w:tcPr>
            <w:tcW w:w="43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autoSpaceDE w:val="0"/>
              <w:autoSpaceDN w:val="0"/>
              <w:adjustRightInd w:val="0"/>
              <w:spacing w:before="40" w:after="40" w:line="264" w:lineRule="auto"/>
              <w:jc w:val="center"/>
              <w:rPr>
                <w:rFonts w:ascii="Nikosh" w:hAnsi="Nikosh" w:cs="Nikosh"/>
                <w:sz w:val="16"/>
                <w:szCs w:val="16"/>
                <w:lang w:val="da-DK" w:bidi="bn-IN"/>
              </w:rPr>
            </w:pPr>
            <w:r w:rsidRPr="00502CDC">
              <w:rPr>
                <w:rFonts w:ascii="Nikosh" w:hAnsi="Nikosh" w:cs="Nikosh"/>
                <w:sz w:val="16"/>
                <w:szCs w:val="16"/>
                <w:cs/>
                <w:lang w:val="da-DK" w:bidi="bn-IN"/>
              </w:rPr>
              <w:t>%</w:t>
            </w:r>
          </w:p>
        </w:tc>
        <w:tc>
          <w:tcPr>
            <w:tcW w:w="40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FB559B">
            <w:pPr>
              <w:spacing w:before="40" w:after="40" w:line="264" w:lineRule="auto"/>
              <w:jc w:val="center"/>
              <w:rPr>
                <w:rFonts w:ascii="Nikosh" w:hAnsi="Nikosh" w:cs="Nikosh"/>
                <w:sz w:val="16"/>
                <w:szCs w:val="16"/>
                <w:lang w:bidi="bn-IN"/>
              </w:rPr>
            </w:pPr>
            <w:r w:rsidRPr="00502CDC">
              <w:rPr>
                <w:rFonts w:ascii="Nikosh" w:hAnsi="Nikosh" w:cs="Nikosh"/>
                <w:sz w:val="16"/>
                <w:szCs w:val="16"/>
                <w:cs/>
                <w:lang w:bidi="bn-IN"/>
              </w:rPr>
              <w:t>৮৫</w:t>
            </w:r>
          </w:p>
        </w:tc>
        <w:tc>
          <w:tcPr>
            <w:tcW w:w="38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lang w:bidi="bn-IN"/>
              </w:rPr>
            </w:pPr>
          </w:p>
        </w:tc>
        <w:tc>
          <w:tcPr>
            <w:tcW w:w="417"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C64306">
            <w:pPr>
              <w:spacing w:before="40" w:after="40" w:line="264" w:lineRule="auto"/>
              <w:jc w:val="center"/>
              <w:rPr>
                <w:rFonts w:ascii="Nikosh" w:hAnsi="Nikosh" w:cs="Nikosh"/>
                <w:sz w:val="16"/>
                <w:szCs w:val="16"/>
                <w:lang w:bidi="bn-IN"/>
              </w:rPr>
            </w:pPr>
            <w:r w:rsidRPr="00502CDC">
              <w:rPr>
                <w:rFonts w:ascii="Nikosh" w:hAnsi="Nikosh" w:cs="Nikosh"/>
                <w:sz w:val="16"/>
                <w:szCs w:val="16"/>
                <w:cs/>
                <w:lang w:bidi="bn-IN"/>
              </w:rPr>
              <w:t>৮৫.৫</w:t>
            </w:r>
          </w:p>
        </w:tc>
        <w:tc>
          <w:tcPr>
            <w:tcW w:w="45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lang w:bidi="bn-IN"/>
              </w:rPr>
            </w:pP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7E0348">
            <w:pPr>
              <w:spacing w:before="40" w:after="40" w:line="264" w:lineRule="auto"/>
              <w:jc w:val="center"/>
              <w:rPr>
                <w:rFonts w:ascii="Nikosh" w:hAnsi="Nikosh" w:cs="Nikosh"/>
                <w:sz w:val="16"/>
                <w:szCs w:val="16"/>
                <w:lang w:bidi="bn-IN"/>
              </w:rPr>
            </w:pPr>
            <w:r w:rsidRPr="00502CDC">
              <w:rPr>
                <w:rFonts w:ascii="Nikosh" w:hAnsi="Nikosh" w:cs="Nikosh"/>
                <w:sz w:val="16"/>
                <w:szCs w:val="16"/>
                <w:cs/>
                <w:lang w:bidi="bn-IN"/>
              </w:rPr>
              <w:t>৮</w:t>
            </w:r>
            <w:r w:rsidRPr="00502CDC">
              <w:rPr>
                <w:rFonts w:ascii="Nikosh" w:hAnsi="Nikosh" w:cs="Nikosh" w:hint="cs"/>
                <w:sz w:val="16"/>
                <w:szCs w:val="16"/>
                <w:cs/>
                <w:lang w:bidi="bn-IN"/>
              </w:rPr>
              <w:t>৬</w:t>
            </w: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7E0348">
            <w:pPr>
              <w:spacing w:before="40" w:after="40" w:line="264" w:lineRule="auto"/>
              <w:jc w:val="center"/>
              <w:rPr>
                <w:rFonts w:ascii="Nikosh" w:hAnsi="Nikosh" w:cs="Nikosh"/>
                <w:sz w:val="16"/>
                <w:szCs w:val="16"/>
                <w:lang w:bidi="bn-IN"/>
              </w:rPr>
            </w:pPr>
            <w:r w:rsidRPr="00502CDC">
              <w:rPr>
                <w:rFonts w:ascii="Nikosh" w:hAnsi="Nikosh" w:cs="Nikosh" w:hint="cs"/>
                <w:sz w:val="16"/>
                <w:szCs w:val="16"/>
                <w:cs/>
                <w:lang w:bidi="bn-IN"/>
              </w:rPr>
              <w:t>৮৬.৫</w:t>
            </w:r>
          </w:p>
        </w:tc>
        <w:tc>
          <w:tcPr>
            <w:tcW w:w="40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lang w:bidi="bn-IN"/>
              </w:rPr>
            </w:pPr>
          </w:p>
        </w:tc>
      </w:tr>
      <w:tr w:rsidR="003E7797" w:rsidRPr="00502CDC">
        <w:trPr>
          <w:trHeight w:val="20"/>
          <w:jc w:val="center"/>
        </w:trPr>
        <w:tc>
          <w:tcPr>
            <w:tcW w:w="1252" w:type="pct"/>
            <w:tcBorders>
              <w:top w:val="single" w:sz="4" w:space="0" w:color="auto"/>
              <w:left w:val="single" w:sz="4" w:space="0" w:color="auto"/>
              <w:bottom w:val="single" w:sz="4" w:space="0" w:color="auto"/>
              <w:right w:val="single" w:sz="4" w:space="0" w:color="auto"/>
            </w:tcBorders>
          </w:tcPr>
          <w:p w:rsidR="003E7797" w:rsidRPr="00502CDC" w:rsidRDefault="003E7797" w:rsidP="00502CDC">
            <w:pPr>
              <w:spacing w:before="40" w:after="40" w:line="264" w:lineRule="auto"/>
              <w:ind w:left="466" w:hanging="180"/>
              <w:rPr>
                <w:rFonts w:ascii="Nikosh" w:hAnsi="Nikosh" w:cs="Nikosh"/>
                <w:sz w:val="16"/>
                <w:szCs w:val="16"/>
                <w:lang w:bidi="bn-IN"/>
              </w:rPr>
            </w:pPr>
            <w:permStart w:id="1932409135" w:edGrp="everyone" w:colFirst="0" w:colLast="0"/>
            <w:permStart w:id="2117761915" w:edGrp="everyone" w:colFirst="1" w:colLast="1"/>
            <w:permStart w:id="1282622740" w:edGrp="everyone" w:colFirst="2" w:colLast="2"/>
            <w:permStart w:id="1320425908" w:edGrp="everyone" w:colFirst="3" w:colLast="3"/>
            <w:permStart w:id="574038602" w:edGrp="everyone" w:colFirst="4" w:colLast="4"/>
            <w:permStart w:id="728384393" w:edGrp="everyone" w:colFirst="5" w:colLast="5"/>
            <w:permStart w:id="1243695534" w:edGrp="everyone" w:colFirst="6" w:colLast="6"/>
            <w:permStart w:id="1264265236" w:edGrp="everyone" w:colFirst="7" w:colLast="7"/>
            <w:permStart w:id="1816146716" w:edGrp="everyone" w:colFirst="8" w:colLast="8"/>
            <w:permStart w:id="941240661" w:edGrp="everyone" w:colFirst="9" w:colLast="9"/>
            <w:permEnd w:id="1985440527"/>
            <w:permEnd w:id="775899275"/>
            <w:permEnd w:id="805789950"/>
            <w:permEnd w:id="1693591513"/>
            <w:permEnd w:id="792750728"/>
            <w:permEnd w:id="2097635947"/>
            <w:permEnd w:id="478760238"/>
            <w:permEnd w:id="144667375"/>
            <w:permEnd w:id="2139577273"/>
            <w:permEnd w:id="369762309"/>
            <w:r w:rsidRPr="00502CDC">
              <w:rPr>
                <w:rFonts w:ascii="Nikosh" w:hAnsi="Nikosh" w:cs="Nikosh"/>
                <w:sz w:val="16"/>
                <w:szCs w:val="16"/>
                <w:cs/>
                <w:lang w:bidi="bn-IN"/>
              </w:rPr>
              <w:t xml:space="preserve">খ. </w:t>
            </w:r>
            <w:r w:rsidRPr="00502CDC">
              <w:rPr>
                <w:rFonts w:ascii="Nikosh" w:hAnsi="Nikosh" w:cs="Nikosh"/>
                <w:sz w:val="16"/>
                <w:szCs w:val="16"/>
                <w:lang w:val="en-US" w:bidi="bn-IN"/>
              </w:rPr>
              <w:tab/>
            </w:r>
            <w:r w:rsidRPr="00502CDC">
              <w:rPr>
                <w:rFonts w:ascii="Nikosh" w:hAnsi="Nikosh" w:cs="Nikosh"/>
                <w:sz w:val="16"/>
                <w:szCs w:val="16"/>
                <w:cs/>
                <w:lang w:bidi="bn-IN"/>
              </w:rPr>
              <w:t>নগর বায়ু দূষণে বস্তুকণার উপস্থিতি</w:t>
            </w:r>
            <w:r w:rsidRPr="00502CDC">
              <w:rPr>
                <w:rFonts w:ascii="Nikosh" w:hAnsi="Nikosh" w:cs="Nikosh"/>
                <w:sz w:val="16"/>
                <w:szCs w:val="16"/>
                <w:lang w:val="en-US" w:bidi="bn-IN"/>
              </w:rPr>
              <w:t xml:space="preserve"> </w:t>
            </w:r>
            <w:r w:rsidRPr="00502CDC">
              <w:rPr>
                <w:rFonts w:ascii="Calibri" w:hAnsi="Calibri" w:cs="Calibri"/>
                <w:sz w:val="16"/>
                <w:szCs w:val="16"/>
                <w:lang w:bidi="bn-IN"/>
              </w:rPr>
              <w:t>(PM10</w:t>
            </w:r>
            <w:r>
              <w:rPr>
                <w:rFonts w:ascii="Calibri" w:hAnsi="Calibri" w:cs="Calibri"/>
                <w:sz w:val="16"/>
                <w:szCs w:val="16"/>
                <w:lang w:bidi="bn-IN"/>
              </w:rPr>
              <w:t xml:space="preserve"> </w:t>
            </w:r>
            <w:r w:rsidRPr="00502CDC">
              <w:rPr>
                <w:rFonts w:ascii="Calibri" w:hAnsi="Calibri" w:cs="Calibri"/>
                <w:sz w:val="16"/>
                <w:szCs w:val="16"/>
                <w:lang w:bidi="bn-IN"/>
              </w:rPr>
              <w:t>PM2.5)</w:t>
            </w:r>
          </w:p>
        </w:tc>
        <w:tc>
          <w:tcPr>
            <w:tcW w:w="42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 w:eastAsia="Nikosh" w:hAnsi="Nikosh" w:cs="Nikosh"/>
                <w:sz w:val="16"/>
                <w:szCs w:val="16"/>
                <w:cs/>
                <w:lang w:val="de-DE" w:bidi="bn-IN"/>
              </w:rPr>
            </w:pPr>
            <w:r w:rsidRPr="00502CDC">
              <w:rPr>
                <w:rFonts w:ascii="Nikosh" w:eastAsia="Nikosh" w:hAnsi="Nikosh" w:cs="Nikosh"/>
                <w:sz w:val="16"/>
                <w:szCs w:val="16"/>
                <w:cs/>
                <w:lang w:val="de-DE" w:bidi="bn-IN"/>
              </w:rPr>
              <w:t>১,৩</w:t>
            </w:r>
          </w:p>
        </w:tc>
        <w:tc>
          <w:tcPr>
            <w:tcW w:w="43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autoSpaceDE w:val="0"/>
              <w:autoSpaceDN w:val="0"/>
              <w:adjustRightInd w:val="0"/>
              <w:spacing w:before="40" w:after="40" w:line="264" w:lineRule="auto"/>
              <w:jc w:val="center"/>
              <w:rPr>
                <w:rFonts w:ascii="Calibri" w:hAnsi="Calibri" w:cs="Calibri"/>
                <w:sz w:val="16"/>
                <w:szCs w:val="16"/>
                <w:lang w:bidi="bn-IN"/>
              </w:rPr>
            </w:pPr>
            <w:r w:rsidRPr="00502CDC">
              <w:rPr>
                <w:rFonts w:ascii="Calibri" w:hAnsi="Calibri" w:cs="Calibri"/>
                <w:sz w:val="16"/>
                <w:szCs w:val="16"/>
                <w:lang w:bidi="bn-IN"/>
              </w:rPr>
              <w:t>g/m3</w:t>
            </w:r>
            <w:r w:rsidRPr="00502CDC">
              <w:rPr>
                <w:rFonts w:ascii="Calibri" w:hAnsi="Calibri" w:cs="Calibri"/>
                <w:sz w:val="16"/>
                <w:szCs w:val="16"/>
                <w:cs/>
                <w:lang w:bidi="bn-IN"/>
              </w:rPr>
              <w:t>*</w:t>
            </w:r>
          </w:p>
        </w:tc>
        <w:tc>
          <w:tcPr>
            <w:tcW w:w="40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FB559B">
            <w:pPr>
              <w:spacing w:before="40" w:after="40" w:line="264" w:lineRule="auto"/>
              <w:jc w:val="center"/>
              <w:rPr>
                <w:rFonts w:ascii="Nikosh" w:hAnsi="Nikosh" w:cs="Nikosh"/>
                <w:sz w:val="16"/>
                <w:szCs w:val="16"/>
                <w:cs/>
                <w:lang w:bidi="bn-IN"/>
              </w:rPr>
            </w:pPr>
            <w:r w:rsidRPr="00502CDC">
              <w:rPr>
                <w:rFonts w:ascii="Nikosh" w:hAnsi="Nikosh" w:cs="Nikosh" w:hint="cs"/>
                <w:sz w:val="16"/>
                <w:szCs w:val="16"/>
                <w:cs/>
                <w:lang w:bidi="bn-IN"/>
              </w:rPr>
              <w:t>১৪৩</w:t>
            </w:r>
          </w:p>
          <w:p w:rsidR="003E7797" w:rsidRPr="00502CDC" w:rsidRDefault="003E7797" w:rsidP="00FB559B">
            <w:pPr>
              <w:spacing w:before="40" w:line="264" w:lineRule="auto"/>
              <w:jc w:val="center"/>
              <w:rPr>
                <w:rFonts w:ascii="Nikosh" w:hAnsi="Nikosh" w:cs="Nikosh"/>
                <w:sz w:val="16"/>
                <w:szCs w:val="16"/>
                <w:lang w:bidi="bn-IN"/>
              </w:rPr>
            </w:pPr>
            <w:r w:rsidRPr="00502CDC">
              <w:rPr>
                <w:rFonts w:ascii="Nikosh" w:hAnsi="Nikosh" w:cs="Nikosh" w:hint="cs"/>
                <w:sz w:val="16"/>
                <w:szCs w:val="16"/>
                <w:cs/>
                <w:lang w:bidi="bn-IN"/>
              </w:rPr>
              <w:t>৮৯</w:t>
            </w:r>
          </w:p>
        </w:tc>
        <w:tc>
          <w:tcPr>
            <w:tcW w:w="38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u w:val="single"/>
                <w:lang w:bidi="bn-IN"/>
              </w:rPr>
            </w:pPr>
          </w:p>
        </w:tc>
        <w:tc>
          <w:tcPr>
            <w:tcW w:w="417"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C64306">
            <w:pPr>
              <w:spacing w:before="40" w:after="40" w:line="264" w:lineRule="auto"/>
              <w:jc w:val="center"/>
              <w:rPr>
                <w:rFonts w:ascii="Nikosh" w:hAnsi="Nikosh" w:cs="Nikosh"/>
                <w:sz w:val="16"/>
                <w:szCs w:val="16"/>
                <w:cs/>
                <w:lang w:bidi="bn-IN"/>
              </w:rPr>
            </w:pPr>
            <w:r w:rsidRPr="00502CDC">
              <w:rPr>
                <w:rFonts w:ascii="Nikosh" w:hAnsi="Nikosh" w:cs="Nikosh" w:hint="cs"/>
                <w:sz w:val="16"/>
                <w:szCs w:val="16"/>
                <w:cs/>
                <w:lang w:bidi="bn-IN"/>
              </w:rPr>
              <w:t>১৪০</w:t>
            </w:r>
          </w:p>
          <w:p w:rsidR="003E7797" w:rsidRPr="00502CDC" w:rsidRDefault="003E7797" w:rsidP="00C64306">
            <w:pPr>
              <w:spacing w:before="40" w:line="264" w:lineRule="auto"/>
              <w:jc w:val="center"/>
              <w:rPr>
                <w:rFonts w:ascii="Nikosh" w:hAnsi="Nikosh" w:cs="Nikosh"/>
                <w:sz w:val="16"/>
                <w:szCs w:val="16"/>
                <w:lang w:bidi="bn-IN"/>
              </w:rPr>
            </w:pPr>
            <w:r w:rsidRPr="00502CDC">
              <w:rPr>
                <w:rFonts w:ascii="Nikosh" w:hAnsi="Nikosh" w:cs="Nikosh" w:hint="cs"/>
                <w:sz w:val="16"/>
                <w:szCs w:val="16"/>
                <w:cs/>
                <w:lang w:bidi="bn-IN"/>
              </w:rPr>
              <w:t>৮৭</w:t>
            </w:r>
          </w:p>
        </w:tc>
        <w:tc>
          <w:tcPr>
            <w:tcW w:w="45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line="264" w:lineRule="auto"/>
              <w:jc w:val="center"/>
              <w:rPr>
                <w:rFonts w:ascii="Nikosh" w:hAnsi="Nikosh" w:cs="Nikosh"/>
                <w:sz w:val="16"/>
                <w:szCs w:val="16"/>
                <w:lang w:bidi="bn-IN"/>
              </w:rPr>
            </w:pP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7E0348">
            <w:pPr>
              <w:spacing w:before="40" w:after="40" w:line="264" w:lineRule="auto"/>
              <w:jc w:val="center"/>
              <w:rPr>
                <w:rFonts w:ascii="Nikosh" w:hAnsi="Nikosh" w:cs="Nikosh"/>
                <w:sz w:val="16"/>
                <w:szCs w:val="16"/>
                <w:cs/>
                <w:lang w:bidi="bn-IN"/>
              </w:rPr>
            </w:pPr>
            <w:r w:rsidRPr="00502CDC">
              <w:rPr>
                <w:rFonts w:ascii="Nikosh" w:hAnsi="Nikosh" w:cs="Nikosh" w:hint="cs"/>
                <w:sz w:val="16"/>
                <w:szCs w:val="16"/>
                <w:cs/>
                <w:lang w:bidi="bn-IN"/>
              </w:rPr>
              <w:t>১৩৭</w:t>
            </w:r>
          </w:p>
          <w:p w:rsidR="003E7797" w:rsidRPr="00502CDC" w:rsidRDefault="003E7797" w:rsidP="007E0348">
            <w:pPr>
              <w:spacing w:before="40" w:line="264" w:lineRule="auto"/>
              <w:jc w:val="center"/>
              <w:rPr>
                <w:rFonts w:ascii="Nikosh" w:hAnsi="Nikosh" w:cs="Nikosh"/>
                <w:sz w:val="16"/>
                <w:szCs w:val="16"/>
                <w:lang w:bidi="bn-IN"/>
              </w:rPr>
            </w:pPr>
            <w:r w:rsidRPr="00502CDC">
              <w:rPr>
                <w:rFonts w:ascii="Nikosh" w:hAnsi="Nikosh" w:cs="Nikosh" w:hint="cs"/>
                <w:sz w:val="16"/>
                <w:szCs w:val="16"/>
                <w:cs/>
                <w:lang w:bidi="bn-IN"/>
              </w:rPr>
              <w:t>৮৫</w:t>
            </w: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7E0348">
            <w:pPr>
              <w:spacing w:before="40" w:after="40" w:line="264" w:lineRule="auto"/>
              <w:jc w:val="center"/>
              <w:rPr>
                <w:rFonts w:ascii="Nikosh" w:hAnsi="Nikosh" w:cs="Nikosh"/>
                <w:sz w:val="16"/>
                <w:szCs w:val="16"/>
                <w:cs/>
                <w:lang w:bidi="bn-IN"/>
              </w:rPr>
            </w:pPr>
            <w:r w:rsidRPr="00502CDC">
              <w:rPr>
                <w:rFonts w:ascii="Nikosh" w:hAnsi="Nikosh" w:cs="Nikosh" w:hint="cs"/>
                <w:sz w:val="16"/>
                <w:szCs w:val="16"/>
                <w:cs/>
                <w:lang w:bidi="bn-IN"/>
              </w:rPr>
              <w:t>১৩৪</w:t>
            </w:r>
          </w:p>
          <w:p w:rsidR="003E7797" w:rsidRPr="00502CDC" w:rsidRDefault="003E7797" w:rsidP="007E0348">
            <w:pPr>
              <w:spacing w:before="40" w:line="264" w:lineRule="auto"/>
              <w:jc w:val="center"/>
              <w:rPr>
                <w:rFonts w:ascii="Nikosh" w:hAnsi="Nikosh" w:cs="Nikosh"/>
                <w:sz w:val="16"/>
                <w:szCs w:val="16"/>
                <w:lang w:bidi="bn-IN"/>
              </w:rPr>
            </w:pPr>
            <w:r w:rsidRPr="00502CDC">
              <w:rPr>
                <w:rFonts w:ascii="Nikosh" w:hAnsi="Nikosh" w:cs="Nikosh" w:hint="cs"/>
                <w:sz w:val="16"/>
                <w:szCs w:val="16"/>
                <w:cs/>
                <w:lang w:bidi="bn-IN"/>
              </w:rPr>
              <w:t>৮৩</w:t>
            </w:r>
          </w:p>
        </w:tc>
        <w:tc>
          <w:tcPr>
            <w:tcW w:w="40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line="264" w:lineRule="auto"/>
              <w:jc w:val="center"/>
              <w:rPr>
                <w:rFonts w:ascii="Nikosh" w:hAnsi="Nikosh" w:cs="Nikosh"/>
                <w:sz w:val="16"/>
                <w:szCs w:val="16"/>
                <w:lang w:bidi="bn-IN"/>
              </w:rPr>
            </w:pPr>
          </w:p>
        </w:tc>
      </w:tr>
      <w:tr w:rsidR="003E7797" w:rsidRPr="00502CDC">
        <w:trPr>
          <w:trHeight w:val="20"/>
          <w:jc w:val="center"/>
        </w:trPr>
        <w:tc>
          <w:tcPr>
            <w:tcW w:w="1252" w:type="pct"/>
            <w:tcBorders>
              <w:top w:val="single" w:sz="4" w:space="0" w:color="auto"/>
              <w:left w:val="single" w:sz="4" w:space="0" w:color="auto"/>
              <w:bottom w:val="single" w:sz="4" w:space="0" w:color="auto"/>
              <w:right w:val="single" w:sz="4" w:space="0" w:color="auto"/>
            </w:tcBorders>
          </w:tcPr>
          <w:p w:rsidR="003E7797" w:rsidRPr="00502CDC" w:rsidRDefault="003E7797" w:rsidP="00502CDC">
            <w:pPr>
              <w:spacing w:before="40" w:after="40" w:line="264" w:lineRule="auto"/>
              <w:ind w:left="286" w:hanging="286"/>
              <w:rPr>
                <w:rFonts w:ascii="Nikosh" w:hAnsi="Nikosh" w:cs="Nikosh"/>
                <w:sz w:val="16"/>
                <w:szCs w:val="16"/>
              </w:rPr>
            </w:pPr>
            <w:permStart w:id="1472034569" w:edGrp="everyone" w:colFirst="0" w:colLast="0"/>
            <w:permStart w:id="478954911" w:edGrp="everyone" w:colFirst="1" w:colLast="1"/>
            <w:permStart w:id="1157786896" w:edGrp="everyone" w:colFirst="2" w:colLast="2"/>
            <w:permStart w:id="691474393" w:edGrp="everyone" w:colFirst="3" w:colLast="3"/>
            <w:permStart w:id="979651736" w:edGrp="everyone" w:colFirst="4" w:colLast="4"/>
            <w:permStart w:id="1120485942" w:edGrp="everyone" w:colFirst="5" w:colLast="5"/>
            <w:permStart w:id="1280011336" w:edGrp="everyone" w:colFirst="6" w:colLast="6"/>
            <w:permStart w:id="1376397349" w:edGrp="everyone" w:colFirst="7" w:colLast="7"/>
            <w:permStart w:id="166009223" w:edGrp="everyone" w:colFirst="8" w:colLast="8"/>
            <w:permStart w:id="1698511204" w:edGrp="everyone" w:colFirst="9" w:colLast="9"/>
            <w:permEnd w:id="1932409135"/>
            <w:permEnd w:id="2117761915"/>
            <w:permEnd w:id="1282622740"/>
            <w:permEnd w:id="1320425908"/>
            <w:permEnd w:id="574038602"/>
            <w:permEnd w:id="728384393"/>
            <w:permEnd w:id="1243695534"/>
            <w:permEnd w:id="1264265236"/>
            <w:permEnd w:id="1816146716"/>
            <w:permEnd w:id="941240661"/>
            <w:r w:rsidRPr="00502CDC">
              <w:rPr>
                <w:rFonts w:ascii="Nikosh" w:hAnsi="Nikosh" w:cs="Nikosh" w:hint="cs"/>
                <w:sz w:val="16"/>
                <w:szCs w:val="16"/>
                <w:cs/>
                <w:lang w:bidi="bn-IN"/>
              </w:rPr>
              <w:t xml:space="preserve">৩. </w:t>
            </w:r>
            <w:r w:rsidRPr="00502CDC">
              <w:rPr>
                <w:rFonts w:ascii="Nikosh" w:hAnsi="Nikosh" w:cs="Nikosh"/>
                <w:sz w:val="16"/>
                <w:szCs w:val="16"/>
                <w:lang w:val="en-US" w:bidi="bn-IN"/>
              </w:rPr>
              <w:tab/>
            </w:r>
            <w:r w:rsidRPr="00502CDC">
              <w:rPr>
                <w:rFonts w:ascii="Nikosh" w:hAnsi="Nikosh" w:cs="Nikosh"/>
                <w:sz w:val="16"/>
                <w:szCs w:val="16"/>
                <w:cs/>
                <w:lang w:bidi="bn-IN"/>
              </w:rPr>
              <w:t>ওজন স্তর রক্ষাকারীএইচ-সিএফসি (ওডিপি)</w:t>
            </w:r>
            <w:r w:rsidRPr="00502CDC">
              <w:rPr>
                <w:rFonts w:ascii="Nikosh" w:hAnsi="Nikosh" w:cs="Nikosh"/>
                <w:sz w:val="16"/>
                <w:szCs w:val="16"/>
                <w:lang w:bidi="bn-IN"/>
              </w:rPr>
              <w:t xml:space="preserve"> </w:t>
            </w:r>
            <w:r w:rsidRPr="00502CDC">
              <w:rPr>
                <w:rFonts w:ascii="Nikosh" w:hAnsi="Nikosh" w:cs="Nikosh"/>
                <w:sz w:val="16"/>
                <w:szCs w:val="16"/>
                <w:cs/>
                <w:lang w:bidi="bn-IN"/>
              </w:rPr>
              <w:t>এর ব্যবহার</w:t>
            </w:r>
            <w:r w:rsidRPr="00502CDC">
              <w:rPr>
                <w:rFonts w:ascii="Nikosh" w:hAnsi="Nikosh" w:cs="Nikosh" w:hint="cs"/>
                <w:sz w:val="16"/>
                <w:szCs w:val="16"/>
                <w:cs/>
                <w:lang w:bidi="bn-IN"/>
              </w:rPr>
              <w:t xml:space="preserve"> </w:t>
            </w:r>
          </w:p>
        </w:tc>
        <w:tc>
          <w:tcPr>
            <w:tcW w:w="42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 w:hAnsi="Nikosh" w:cs="Nikosh"/>
                <w:sz w:val="16"/>
                <w:szCs w:val="16"/>
              </w:rPr>
            </w:pPr>
            <w:r w:rsidRPr="00502CDC">
              <w:rPr>
                <w:rFonts w:ascii="Nikosh" w:hAnsi="Nikosh" w:cs="Nikosh"/>
                <w:sz w:val="16"/>
                <w:szCs w:val="16"/>
                <w:cs/>
                <w:lang w:bidi="bn-IN"/>
              </w:rPr>
              <w:t>১,</w:t>
            </w:r>
            <w:r w:rsidRPr="00502CDC">
              <w:rPr>
                <w:rFonts w:ascii="Nikosh" w:hAnsi="Nikosh" w:cs="Nikosh"/>
                <w:sz w:val="16"/>
                <w:szCs w:val="16"/>
                <w:cs/>
              </w:rPr>
              <w:t>৩</w:t>
            </w:r>
          </w:p>
        </w:tc>
        <w:tc>
          <w:tcPr>
            <w:tcW w:w="43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 w:hAnsi="Nikosh" w:cs="Nikosh"/>
                <w:sz w:val="16"/>
                <w:szCs w:val="16"/>
                <w:cs/>
                <w:lang w:bidi="bn-IN"/>
              </w:rPr>
            </w:pPr>
            <w:r w:rsidRPr="00502CDC">
              <w:rPr>
                <w:rFonts w:ascii="Nikosh" w:eastAsia="Nikosh" w:hAnsi="Nikosh" w:cs="Nikosh"/>
                <w:sz w:val="16"/>
                <w:szCs w:val="16"/>
                <w:cs/>
                <w:lang w:bidi="bn-IN"/>
              </w:rPr>
              <w:t>ওডিপি*টন</w:t>
            </w:r>
          </w:p>
        </w:tc>
        <w:tc>
          <w:tcPr>
            <w:tcW w:w="40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FB559B">
            <w:pPr>
              <w:spacing w:before="40" w:after="40" w:line="264" w:lineRule="auto"/>
              <w:jc w:val="center"/>
              <w:rPr>
                <w:rFonts w:ascii="Nikosh" w:hAnsi="Nikosh" w:cs="Nikosh"/>
                <w:sz w:val="16"/>
                <w:szCs w:val="16"/>
                <w:lang w:bidi="bn-IN"/>
              </w:rPr>
            </w:pPr>
            <w:r w:rsidRPr="00502CDC">
              <w:rPr>
                <w:rFonts w:ascii="Nikosh" w:hAnsi="Nikosh" w:cs="Nikosh" w:hint="cs"/>
                <w:sz w:val="16"/>
                <w:szCs w:val="16"/>
                <w:cs/>
                <w:lang w:bidi="bn-IN"/>
              </w:rPr>
              <w:t>২৮.৫০</w:t>
            </w:r>
          </w:p>
        </w:tc>
        <w:tc>
          <w:tcPr>
            <w:tcW w:w="38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lang w:bidi="bn-IN"/>
              </w:rPr>
            </w:pPr>
          </w:p>
        </w:tc>
        <w:tc>
          <w:tcPr>
            <w:tcW w:w="417"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C64306">
            <w:pPr>
              <w:spacing w:before="40" w:after="40" w:line="264" w:lineRule="auto"/>
              <w:jc w:val="center"/>
              <w:rPr>
                <w:rFonts w:ascii="Nikosh" w:hAnsi="Nikosh" w:cs="Nikosh"/>
                <w:sz w:val="16"/>
                <w:szCs w:val="16"/>
                <w:lang w:bidi="bn-IN"/>
              </w:rPr>
            </w:pPr>
            <w:r w:rsidRPr="00502CDC">
              <w:rPr>
                <w:rFonts w:ascii="Nikosh" w:hAnsi="Nikosh" w:cs="Nikosh" w:hint="cs"/>
                <w:sz w:val="16"/>
                <w:szCs w:val="16"/>
                <w:cs/>
                <w:lang w:bidi="bn-IN"/>
              </w:rPr>
              <w:t>২৫.০৬</w:t>
            </w:r>
          </w:p>
        </w:tc>
        <w:tc>
          <w:tcPr>
            <w:tcW w:w="45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lang w:bidi="bn-IN"/>
              </w:rPr>
            </w:pP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7E0348">
            <w:pPr>
              <w:spacing w:before="40" w:after="40" w:line="264" w:lineRule="auto"/>
              <w:jc w:val="center"/>
              <w:rPr>
                <w:rFonts w:ascii="Nikosh" w:hAnsi="Nikosh" w:cs="Nikosh"/>
                <w:sz w:val="16"/>
                <w:szCs w:val="16"/>
                <w:lang w:bidi="bn-IN"/>
              </w:rPr>
            </w:pPr>
            <w:r w:rsidRPr="00502CDC">
              <w:rPr>
                <w:rFonts w:ascii="Nikosh" w:hAnsi="Nikosh" w:cs="Nikosh"/>
                <w:sz w:val="16"/>
                <w:szCs w:val="16"/>
                <w:cs/>
                <w:lang w:bidi="bn-IN"/>
              </w:rPr>
              <w:t>২৩</w:t>
            </w:r>
            <w:r w:rsidRPr="00502CDC">
              <w:rPr>
                <w:rFonts w:ascii="Nikosh" w:hAnsi="Nikosh" w:cs="Nikosh"/>
                <w:sz w:val="16"/>
                <w:szCs w:val="16"/>
                <w:lang w:bidi="bn-IN"/>
              </w:rPr>
              <w:t>.</w:t>
            </w:r>
            <w:r w:rsidRPr="00502CDC">
              <w:rPr>
                <w:rFonts w:ascii="Nikosh" w:hAnsi="Nikosh" w:cs="Nikosh"/>
                <w:sz w:val="16"/>
                <w:szCs w:val="16"/>
                <w:cs/>
                <w:lang w:bidi="bn-IN"/>
              </w:rPr>
              <w:t>৬১</w:t>
            </w: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7E0348">
            <w:pPr>
              <w:spacing w:before="40" w:after="40" w:line="264" w:lineRule="auto"/>
              <w:jc w:val="center"/>
              <w:rPr>
                <w:rFonts w:ascii="Nikosh" w:hAnsi="Nikosh" w:cs="Nikosh"/>
                <w:sz w:val="16"/>
                <w:szCs w:val="16"/>
                <w:lang w:bidi="bn-IN"/>
              </w:rPr>
            </w:pPr>
            <w:r w:rsidRPr="00502CDC">
              <w:rPr>
                <w:rFonts w:ascii="Nikosh" w:hAnsi="Nikosh" w:cs="Nikosh" w:hint="cs"/>
                <w:sz w:val="16"/>
                <w:szCs w:val="16"/>
                <w:cs/>
                <w:lang w:bidi="bn-IN"/>
              </w:rPr>
              <w:t>২৩.৬১</w:t>
            </w:r>
          </w:p>
        </w:tc>
        <w:tc>
          <w:tcPr>
            <w:tcW w:w="40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lang w:bidi="bn-IN"/>
              </w:rPr>
            </w:pPr>
          </w:p>
        </w:tc>
      </w:tr>
      <w:tr w:rsidR="003E7797" w:rsidRPr="00502CDC">
        <w:trPr>
          <w:trHeight w:val="20"/>
          <w:jc w:val="center"/>
        </w:trPr>
        <w:tc>
          <w:tcPr>
            <w:tcW w:w="1252" w:type="pct"/>
            <w:tcBorders>
              <w:top w:val="single" w:sz="4" w:space="0" w:color="auto"/>
              <w:left w:val="single" w:sz="4" w:space="0" w:color="auto"/>
              <w:bottom w:val="single" w:sz="4" w:space="0" w:color="auto"/>
              <w:right w:val="single" w:sz="4" w:space="0" w:color="auto"/>
            </w:tcBorders>
          </w:tcPr>
          <w:p w:rsidR="003E7797" w:rsidRPr="00502CDC" w:rsidRDefault="003E7797" w:rsidP="00502CDC">
            <w:pPr>
              <w:spacing w:before="40" w:line="264" w:lineRule="auto"/>
              <w:ind w:left="286" w:hanging="286"/>
              <w:rPr>
                <w:rFonts w:ascii="Nikosh" w:hAnsi="Nikosh" w:cs="Nikosh"/>
                <w:sz w:val="16"/>
                <w:szCs w:val="16"/>
                <w:cs/>
                <w:lang w:bidi="bn-IN"/>
              </w:rPr>
            </w:pPr>
            <w:permStart w:id="1095047470" w:edGrp="everyone" w:colFirst="0" w:colLast="0"/>
            <w:permStart w:id="1847671330" w:edGrp="everyone" w:colFirst="1" w:colLast="1"/>
            <w:permStart w:id="942620974" w:edGrp="everyone" w:colFirst="2" w:colLast="2"/>
            <w:permStart w:id="2057113893" w:edGrp="everyone" w:colFirst="3" w:colLast="3"/>
            <w:permStart w:id="1167271966" w:edGrp="everyone" w:colFirst="4" w:colLast="4"/>
            <w:permStart w:id="355357985" w:edGrp="everyone" w:colFirst="5" w:colLast="5"/>
            <w:permStart w:id="1146436226" w:edGrp="everyone" w:colFirst="6" w:colLast="6"/>
            <w:permStart w:id="1797203562" w:edGrp="everyone" w:colFirst="7" w:colLast="7"/>
            <w:permStart w:id="1269844054" w:edGrp="everyone" w:colFirst="8" w:colLast="8"/>
            <w:permStart w:id="1016819657" w:edGrp="everyone" w:colFirst="9" w:colLast="9"/>
            <w:permStart w:id="1229798372" w:edGrp="everyone" w:colFirst="10" w:colLast="10"/>
            <w:permEnd w:id="1472034569"/>
            <w:permEnd w:id="478954911"/>
            <w:permEnd w:id="1157786896"/>
            <w:permEnd w:id="691474393"/>
            <w:permEnd w:id="979651736"/>
            <w:permEnd w:id="1120485942"/>
            <w:permEnd w:id="1280011336"/>
            <w:permEnd w:id="1376397349"/>
            <w:permEnd w:id="166009223"/>
            <w:permEnd w:id="1698511204"/>
            <w:r w:rsidRPr="00502CDC">
              <w:rPr>
                <w:rFonts w:eastAsia="Nikosh" w:cs="NikoshBAN" w:hint="cs"/>
                <w:sz w:val="16"/>
                <w:szCs w:val="16"/>
                <w:cs/>
                <w:lang w:bidi="bn-BD"/>
              </w:rPr>
              <w:t xml:space="preserve">৪. </w:t>
            </w:r>
            <w:r w:rsidRPr="00502CDC">
              <w:rPr>
                <w:rFonts w:eastAsia="Nikosh" w:cs="NikoshBAN"/>
                <w:sz w:val="16"/>
                <w:szCs w:val="16"/>
                <w:lang w:val="en-US" w:bidi="bn-BD"/>
              </w:rPr>
              <w:tab/>
            </w:r>
            <w:r w:rsidRPr="00502CDC">
              <w:rPr>
                <w:rFonts w:eastAsia="Nikosh" w:cs="NikoshBAN"/>
                <w:sz w:val="16"/>
                <w:szCs w:val="16"/>
                <w:cs/>
                <w:lang w:bidi="bn-BD"/>
              </w:rPr>
              <w:t xml:space="preserve">প্রতিবেশ ও </w:t>
            </w:r>
            <w:r w:rsidRPr="00502CDC">
              <w:rPr>
                <w:rFonts w:eastAsia="Nikosh" w:cs="NikoshBAN"/>
                <w:sz w:val="16"/>
                <w:szCs w:val="16"/>
                <w:cs/>
                <w:lang w:val="da-DK" w:bidi="bn-BD"/>
              </w:rPr>
              <w:t xml:space="preserve">জীব-বৈচিত্র্য </w:t>
            </w:r>
            <w:r w:rsidRPr="00502CDC">
              <w:rPr>
                <w:rFonts w:eastAsia="Nikosh" w:cs="Calibri"/>
                <w:sz w:val="16"/>
                <w:szCs w:val="16"/>
                <w:cs/>
                <w:lang w:val="da-DK" w:bidi="bn-BD"/>
              </w:rPr>
              <w:t>(</w:t>
            </w:r>
            <w:r w:rsidRPr="00502CDC">
              <w:rPr>
                <w:rFonts w:ascii="Calibri" w:hAnsi="Calibri" w:cs="Calibri"/>
                <w:sz w:val="16"/>
                <w:szCs w:val="16"/>
                <w:lang w:val="pl-PL" w:bidi="bn-BD"/>
              </w:rPr>
              <w:t>Eco-system &amp;Bio-diversity</w:t>
            </w:r>
            <w:r w:rsidRPr="00502CDC">
              <w:rPr>
                <w:rFonts w:cs="Calibri" w:hint="cs"/>
                <w:sz w:val="16"/>
                <w:szCs w:val="16"/>
                <w:cs/>
                <w:lang w:val="pl-PL" w:bidi="bn-IN"/>
              </w:rPr>
              <w:t xml:space="preserve">) </w:t>
            </w:r>
            <w:r w:rsidRPr="00502CDC">
              <w:rPr>
                <w:rFonts w:eastAsia="Nikosh" w:cs="NikoshBAN"/>
                <w:sz w:val="16"/>
                <w:szCs w:val="16"/>
                <w:cs/>
                <w:lang w:val="da-DK" w:bidi="bn-BD"/>
              </w:rPr>
              <w:t>সংরক্ষ</w:t>
            </w:r>
            <w:r w:rsidRPr="00502CDC">
              <w:rPr>
                <w:rFonts w:eastAsia="Nikosh" w:cs="NikoshBAN" w:hint="cs"/>
                <w:sz w:val="16"/>
                <w:szCs w:val="16"/>
                <w:cs/>
                <w:lang w:val="da-DK" w:bidi="bn-BD"/>
              </w:rPr>
              <w:t xml:space="preserve">ণে কাভারেজ </w:t>
            </w:r>
          </w:p>
        </w:tc>
        <w:tc>
          <w:tcPr>
            <w:tcW w:w="42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 w:hAnsi="Nikosh" w:cs="Nikosh"/>
                <w:sz w:val="16"/>
                <w:szCs w:val="16"/>
                <w:cs/>
                <w:lang w:bidi="bn-IN"/>
              </w:rPr>
            </w:pPr>
            <w:r w:rsidRPr="00502CDC">
              <w:rPr>
                <w:rFonts w:ascii="Nikosh" w:hAnsi="Nikosh" w:cs="Nikosh" w:hint="cs"/>
                <w:sz w:val="16"/>
                <w:szCs w:val="16"/>
                <w:cs/>
                <w:lang w:bidi="bn-IN"/>
              </w:rPr>
              <w:t>৪</w:t>
            </w:r>
          </w:p>
        </w:tc>
        <w:tc>
          <w:tcPr>
            <w:tcW w:w="43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 w:eastAsia="Nikosh" w:hAnsi="Nikosh" w:cs="Nikosh"/>
                <w:sz w:val="16"/>
                <w:szCs w:val="16"/>
                <w:cs/>
                <w:lang w:bidi="bn-IN"/>
              </w:rPr>
            </w:pPr>
            <w:r w:rsidRPr="00502CDC">
              <w:rPr>
                <w:rFonts w:ascii="Nikosh" w:eastAsia="Nikosh" w:hAnsi="Nikosh" w:cs="Nikosh"/>
                <w:sz w:val="16"/>
                <w:szCs w:val="16"/>
                <w:cs/>
                <w:lang w:bidi="bn-IN"/>
              </w:rPr>
              <w:t>সংখ্যা</w:t>
            </w:r>
          </w:p>
        </w:tc>
        <w:tc>
          <w:tcPr>
            <w:tcW w:w="40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FB559B">
            <w:pPr>
              <w:spacing w:before="40" w:after="40" w:line="264" w:lineRule="auto"/>
              <w:jc w:val="center"/>
              <w:rPr>
                <w:rFonts w:ascii="Nikosh" w:hAnsi="Nikosh" w:cs="Nikosh"/>
                <w:sz w:val="16"/>
                <w:szCs w:val="16"/>
                <w:cs/>
                <w:lang w:bidi="bn-IN"/>
              </w:rPr>
            </w:pPr>
            <w:r w:rsidRPr="00502CDC">
              <w:rPr>
                <w:rFonts w:ascii="Nikosh" w:hAnsi="Nikosh" w:cs="Nikosh"/>
                <w:sz w:val="16"/>
                <w:szCs w:val="16"/>
                <w:cs/>
                <w:lang w:bidi="bn-IN"/>
              </w:rPr>
              <w:t>৪৫০০</w:t>
            </w:r>
          </w:p>
        </w:tc>
        <w:tc>
          <w:tcPr>
            <w:tcW w:w="385"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cs/>
                <w:lang w:bidi="bn-IN"/>
              </w:rPr>
            </w:pPr>
          </w:p>
        </w:tc>
        <w:tc>
          <w:tcPr>
            <w:tcW w:w="417"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C64306">
            <w:pPr>
              <w:spacing w:before="40" w:after="40" w:line="264" w:lineRule="auto"/>
              <w:jc w:val="center"/>
              <w:rPr>
                <w:rFonts w:ascii="Nikosh" w:hAnsi="Nikosh" w:cs="Nikosh"/>
                <w:sz w:val="16"/>
                <w:szCs w:val="16"/>
                <w:cs/>
                <w:lang w:bidi="bn-IN"/>
              </w:rPr>
            </w:pPr>
            <w:r w:rsidRPr="00502CDC">
              <w:rPr>
                <w:rFonts w:ascii="Nikosh" w:hAnsi="Nikosh" w:cs="Nikosh"/>
                <w:sz w:val="16"/>
                <w:szCs w:val="16"/>
                <w:cs/>
                <w:lang w:bidi="bn-IN"/>
              </w:rPr>
              <w:t>৫০০০</w:t>
            </w:r>
          </w:p>
        </w:tc>
        <w:tc>
          <w:tcPr>
            <w:tcW w:w="45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cs/>
                <w:lang w:bidi="bn-IN"/>
              </w:rPr>
            </w:pP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7E0348">
            <w:pPr>
              <w:spacing w:before="40" w:after="40" w:line="264" w:lineRule="auto"/>
              <w:jc w:val="center"/>
              <w:rPr>
                <w:rFonts w:ascii="Nikosh" w:hAnsi="Nikosh" w:cs="Nikosh"/>
                <w:sz w:val="16"/>
                <w:szCs w:val="16"/>
                <w:cs/>
                <w:lang w:bidi="bn-IN"/>
              </w:rPr>
            </w:pPr>
            <w:r w:rsidRPr="00502CDC">
              <w:rPr>
                <w:rFonts w:ascii="Nikosh" w:hAnsi="Nikosh" w:cs="Nikosh"/>
                <w:sz w:val="16"/>
                <w:szCs w:val="16"/>
                <w:cs/>
                <w:lang w:bidi="bn-IN"/>
              </w:rPr>
              <w:t>৫৫০০</w:t>
            </w:r>
          </w:p>
        </w:tc>
        <w:tc>
          <w:tcPr>
            <w:tcW w:w="41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7E0348">
            <w:pPr>
              <w:spacing w:before="40" w:after="40" w:line="264" w:lineRule="auto"/>
              <w:jc w:val="center"/>
              <w:rPr>
                <w:rFonts w:ascii="Nikosh" w:hAnsi="Nikosh" w:cs="Nikosh"/>
                <w:sz w:val="16"/>
                <w:szCs w:val="16"/>
                <w:cs/>
                <w:lang w:bidi="bn-IN"/>
              </w:rPr>
            </w:pPr>
            <w:r w:rsidRPr="00502CDC">
              <w:rPr>
                <w:rFonts w:ascii="Nikosh" w:hAnsi="Nikosh" w:cs="Nikosh"/>
                <w:sz w:val="16"/>
                <w:szCs w:val="16"/>
                <w:cs/>
                <w:lang w:bidi="bn-IN"/>
              </w:rPr>
              <w:t>৬০০০</w:t>
            </w:r>
          </w:p>
        </w:tc>
        <w:tc>
          <w:tcPr>
            <w:tcW w:w="40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E7797">
            <w:pPr>
              <w:spacing w:before="40" w:after="40" w:line="264" w:lineRule="auto"/>
              <w:jc w:val="center"/>
              <w:rPr>
                <w:rFonts w:ascii="Nikosh" w:hAnsi="Nikosh" w:cs="Nikosh"/>
                <w:sz w:val="16"/>
                <w:szCs w:val="16"/>
                <w:cs/>
                <w:lang w:bidi="bn-IN"/>
              </w:rPr>
            </w:pPr>
          </w:p>
        </w:tc>
      </w:tr>
    </w:tbl>
    <w:p w:rsidR="00956203" w:rsidRPr="00502CDC" w:rsidRDefault="002C5A46">
      <w:pPr>
        <w:pStyle w:val="NoSpacing"/>
        <w:spacing w:before="60" w:after="60"/>
        <w:rPr>
          <w:rFonts w:cs="Calibri"/>
          <w:sz w:val="14"/>
          <w:szCs w:val="14"/>
          <w:lang w:bidi="bn-IN"/>
        </w:rPr>
      </w:pPr>
      <w:permStart w:id="299978690" w:edGrp="everyone"/>
      <w:permEnd w:id="1095047470"/>
      <w:permEnd w:id="1847671330"/>
      <w:permEnd w:id="942620974"/>
      <w:permEnd w:id="2057113893"/>
      <w:permEnd w:id="1167271966"/>
      <w:permEnd w:id="355357985"/>
      <w:permEnd w:id="1146436226"/>
      <w:permEnd w:id="1797203562"/>
      <w:permEnd w:id="1269844054"/>
      <w:permEnd w:id="1016819657"/>
      <w:permEnd w:id="1229798372"/>
      <w:r w:rsidRPr="00502CDC">
        <w:rPr>
          <w:rFonts w:cs="Calibri"/>
          <w:sz w:val="14"/>
          <w:szCs w:val="14"/>
          <w:cs/>
          <w:lang w:bidi="bn-IN"/>
        </w:rPr>
        <w:t>*</w:t>
      </w:r>
      <w:r w:rsidRPr="00502CDC">
        <w:rPr>
          <w:rFonts w:cs="Calibri"/>
          <w:sz w:val="14"/>
          <w:szCs w:val="14"/>
          <w:lang w:bidi="bn-IN"/>
        </w:rPr>
        <w:t>´g/m3= Micro Gram per meter Cube</w:t>
      </w:r>
    </w:p>
    <w:p w:rsidR="00956203" w:rsidRPr="00502CDC" w:rsidRDefault="002C5A46">
      <w:pPr>
        <w:pStyle w:val="NoSpacing"/>
        <w:spacing w:before="60" w:after="60"/>
        <w:rPr>
          <w:rFonts w:cs="Calibri"/>
          <w:sz w:val="14"/>
          <w:szCs w:val="14"/>
          <w:lang w:bidi="bn-IN"/>
        </w:rPr>
      </w:pPr>
      <w:r w:rsidRPr="00502CDC">
        <w:rPr>
          <w:rFonts w:cs="Calibri"/>
          <w:sz w:val="14"/>
          <w:szCs w:val="14"/>
          <w:cs/>
          <w:lang w:bidi="bn-IN"/>
        </w:rPr>
        <w:t>*</w:t>
      </w:r>
      <w:r w:rsidRPr="00502CDC">
        <w:rPr>
          <w:rFonts w:cs="Calibri"/>
          <w:sz w:val="14"/>
          <w:szCs w:val="14"/>
          <w:lang w:bidi="bn-IN"/>
        </w:rPr>
        <w:t xml:space="preserve">ODP= Ozone Depletion Potential </w:t>
      </w:r>
    </w:p>
    <w:permEnd w:id="299978690"/>
    <w:p w:rsidR="00956203" w:rsidRPr="00502CDC" w:rsidRDefault="002C5A46">
      <w:pPr>
        <w:spacing w:before="240" w:after="60" w:line="300" w:lineRule="auto"/>
        <w:jc w:val="both"/>
        <w:rPr>
          <w:rFonts w:cs="NikoshBAN"/>
          <w:b/>
          <w:bCs/>
          <w:sz w:val="20"/>
          <w:lang w:bidi="bn-BD"/>
        </w:rPr>
      </w:pPr>
      <w:r w:rsidRPr="00502CDC">
        <w:rPr>
          <w:rFonts w:eastAsia="Nikosh" w:cs="NikoshBAN"/>
          <w:b/>
          <w:bCs/>
          <w:sz w:val="20"/>
          <w:cs/>
          <w:lang w:bidi="bn-BD"/>
        </w:rPr>
        <w:t>৬.০</w:t>
      </w:r>
      <w:r w:rsidRPr="00502CDC">
        <w:rPr>
          <w:rFonts w:eastAsia="Nikosh" w:cs="NikoshBAN"/>
          <w:b/>
          <w:bCs/>
          <w:sz w:val="20"/>
          <w:cs/>
          <w:lang w:bidi="bn-BD"/>
        </w:rPr>
        <w:tab/>
        <w:t>অধিদপ্তর/সংস্থার সাম্প্রতিক অর্জন, কার্যক্রমসমূহ, ফলাফল নির্দেশক ও লক্ষ্যমাত্রা এবং ব্যয় প্রাক্কলন</w:t>
      </w:r>
    </w:p>
    <w:p w:rsidR="00956203" w:rsidRPr="00502CDC" w:rsidRDefault="002C5A46">
      <w:pPr>
        <w:spacing w:before="180" w:after="60" w:line="300" w:lineRule="auto"/>
        <w:jc w:val="both"/>
        <w:rPr>
          <w:rFonts w:cs="NikoshBAN"/>
          <w:b/>
          <w:bCs/>
          <w:sz w:val="22"/>
          <w:szCs w:val="22"/>
          <w:lang w:val="da-DK" w:bidi="bn-BD"/>
        </w:rPr>
      </w:pPr>
      <w:r w:rsidRPr="00502CDC">
        <w:rPr>
          <w:rFonts w:eastAsia="Nikosh" w:cs="NikoshBAN"/>
          <w:b/>
          <w:bCs/>
          <w:sz w:val="20"/>
          <w:szCs w:val="22"/>
          <w:cs/>
          <w:lang w:bidi="bn-BD"/>
        </w:rPr>
        <w:t>৬.১</w:t>
      </w:r>
      <w:r w:rsidRPr="00502CDC">
        <w:rPr>
          <w:rFonts w:eastAsia="Nikosh" w:cs="NikoshBAN"/>
          <w:b/>
          <w:bCs/>
          <w:sz w:val="20"/>
          <w:szCs w:val="22"/>
          <w:cs/>
          <w:lang w:bidi="bn-BD"/>
        </w:rPr>
        <w:tab/>
      </w:r>
      <w:r w:rsidRPr="00502CDC">
        <w:rPr>
          <w:rFonts w:eastAsia="Nikosh" w:cs="NikoshBAN"/>
          <w:b/>
          <w:bCs/>
          <w:sz w:val="22"/>
          <w:szCs w:val="22"/>
          <w:cs/>
          <w:lang w:bidi="bn-BD"/>
        </w:rPr>
        <w:t>সচিবালয়</w:t>
      </w:r>
    </w:p>
    <w:p w:rsidR="00956203" w:rsidRPr="00502CDC" w:rsidRDefault="002C5A46" w:rsidP="00502CDC">
      <w:pPr>
        <w:pStyle w:val="NoSpacing"/>
        <w:spacing w:before="120" w:after="120" w:line="300" w:lineRule="auto"/>
        <w:ind w:left="720" w:hanging="720"/>
        <w:jc w:val="both"/>
        <w:rPr>
          <w:rFonts w:ascii="Nikosh" w:hAnsi="Nikosh" w:cs="Nikosh"/>
          <w:sz w:val="20"/>
          <w:szCs w:val="20"/>
        </w:rPr>
      </w:pPr>
      <w:r w:rsidRPr="00502CDC">
        <w:rPr>
          <w:rFonts w:eastAsia="Nikosh" w:cs="NikoshBAN"/>
          <w:b/>
          <w:bCs/>
          <w:sz w:val="18"/>
          <w:szCs w:val="20"/>
          <w:cs/>
          <w:lang w:bidi="bn-BD"/>
        </w:rPr>
        <w:t>৬.১.১</w:t>
      </w:r>
      <w:r w:rsidRPr="00502CDC">
        <w:rPr>
          <w:rFonts w:eastAsia="Nikosh" w:cs="NikoshBAN"/>
          <w:b/>
          <w:bCs/>
          <w:sz w:val="18"/>
          <w:szCs w:val="20"/>
          <w:cs/>
          <w:lang w:bidi="bn-BD"/>
        </w:rPr>
        <w:tab/>
        <w:t xml:space="preserve">সাম্প্রতিক অর্জন: </w:t>
      </w:r>
      <w:permStart w:id="1083378289" w:edGrp="everyone"/>
      <w:r w:rsidRPr="00502CDC">
        <w:rPr>
          <w:rFonts w:ascii="Nikosh" w:eastAsia="Nikosh" w:hAnsi="Nikosh" w:cs="Nikosh"/>
          <w:sz w:val="20"/>
          <w:szCs w:val="20"/>
          <w:cs/>
        </w:rPr>
        <w:t>জলবায়ু</w:t>
      </w:r>
      <w:r w:rsidRPr="00502CDC">
        <w:rPr>
          <w:rFonts w:ascii="Nikosh" w:eastAsia="Nikosh" w:hAnsi="Nikosh" w:cs="Nikosh"/>
          <w:sz w:val="20"/>
          <w:szCs w:val="20"/>
        </w:rPr>
        <w:t xml:space="preserve"> </w:t>
      </w:r>
      <w:r w:rsidRPr="00502CDC">
        <w:rPr>
          <w:rFonts w:ascii="Nikosh" w:eastAsia="Nikosh" w:hAnsi="Nikosh" w:cs="Nikosh"/>
          <w:sz w:val="20"/>
          <w:szCs w:val="20"/>
          <w:cs/>
        </w:rPr>
        <w:t>পরিবর্তনের</w:t>
      </w:r>
      <w:r w:rsidRPr="00502CDC">
        <w:rPr>
          <w:rFonts w:ascii="Nikosh" w:eastAsia="Nikosh" w:hAnsi="Nikosh" w:cs="Nikosh"/>
          <w:sz w:val="20"/>
          <w:szCs w:val="20"/>
        </w:rPr>
        <w:t xml:space="preserve"> </w:t>
      </w:r>
      <w:r w:rsidRPr="00502CDC">
        <w:rPr>
          <w:rFonts w:ascii="Nikosh" w:eastAsia="Nikosh" w:hAnsi="Nikosh" w:cs="Nikosh"/>
          <w:sz w:val="20"/>
          <w:szCs w:val="20"/>
          <w:cs/>
        </w:rPr>
        <w:t>ফলে</w:t>
      </w:r>
      <w:r w:rsidRPr="00502CDC">
        <w:rPr>
          <w:rFonts w:ascii="Nikosh" w:eastAsia="Nikosh" w:hAnsi="Nikosh" w:cs="Nikosh"/>
          <w:sz w:val="20"/>
          <w:szCs w:val="20"/>
        </w:rPr>
        <w:t xml:space="preserve"> </w:t>
      </w:r>
      <w:r w:rsidRPr="00502CDC">
        <w:rPr>
          <w:rFonts w:ascii="Nikosh" w:eastAsia="Nikosh" w:hAnsi="Nikosh" w:cs="Nikosh"/>
          <w:sz w:val="20"/>
          <w:szCs w:val="20"/>
          <w:cs/>
        </w:rPr>
        <w:t>ক্ষতিগ্রস্ত</w:t>
      </w:r>
      <w:r w:rsidRPr="00502CDC">
        <w:rPr>
          <w:rFonts w:ascii="Nikosh" w:eastAsia="Nikosh" w:hAnsi="Nikosh" w:cs="Nikosh"/>
          <w:sz w:val="20"/>
          <w:szCs w:val="20"/>
        </w:rPr>
        <w:t xml:space="preserve"> </w:t>
      </w:r>
      <w:r w:rsidRPr="00502CDC">
        <w:rPr>
          <w:rFonts w:ascii="Nikosh" w:eastAsia="Nikosh" w:hAnsi="Nikosh" w:cs="Nikosh"/>
          <w:sz w:val="20"/>
          <w:szCs w:val="20"/>
          <w:cs/>
        </w:rPr>
        <w:t>এবং</w:t>
      </w:r>
      <w:r w:rsidRPr="00502CDC">
        <w:rPr>
          <w:rFonts w:ascii="Nikosh" w:eastAsia="Nikosh" w:hAnsi="Nikosh" w:cs="Nikosh"/>
          <w:sz w:val="20"/>
          <w:szCs w:val="20"/>
        </w:rPr>
        <w:t xml:space="preserve"> </w:t>
      </w:r>
      <w:r w:rsidRPr="00502CDC">
        <w:rPr>
          <w:rFonts w:ascii="Nikosh" w:eastAsia="Nikosh" w:hAnsi="Nikosh" w:cs="Nikosh"/>
          <w:sz w:val="20"/>
          <w:szCs w:val="20"/>
          <w:cs/>
        </w:rPr>
        <w:t>ঝুঁকিপূর্ণ</w:t>
      </w:r>
      <w:r w:rsidRPr="00502CDC">
        <w:rPr>
          <w:rFonts w:ascii="Nikosh" w:eastAsia="Nikosh" w:hAnsi="Nikosh" w:cs="Nikosh"/>
          <w:sz w:val="20"/>
          <w:szCs w:val="20"/>
        </w:rPr>
        <w:t xml:space="preserve"> </w:t>
      </w:r>
      <w:r w:rsidRPr="00502CDC">
        <w:rPr>
          <w:rFonts w:ascii="Nikosh" w:eastAsia="Nikosh" w:hAnsi="Nikosh" w:cs="Nikosh"/>
          <w:sz w:val="20"/>
          <w:szCs w:val="20"/>
          <w:cs/>
        </w:rPr>
        <w:t>জনগণের</w:t>
      </w:r>
      <w:r w:rsidRPr="00502CDC">
        <w:rPr>
          <w:rFonts w:ascii="Nikosh" w:eastAsia="Nikosh" w:hAnsi="Nikosh" w:cs="Nikosh"/>
          <w:sz w:val="20"/>
          <w:szCs w:val="20"/>
        </w:rPr>
        <w:t xml:space="preserve"> </w:t>
      </w:r>
      <w:r w:rsidRPr="00502CDC">
        <w:rPr>
          <w:rFonts w:ascii="Nikosh" w:eastAsia="Nikosh" w:hAnsi="Nikosh" w:cs="Nikosh"/>
          <w:sz w:val="20"/>
          <w:szCs w:val="20"/>
          <w:cs/>
        </w:rPr>
        <w:t>খাপ</w:t>
      </w:r>
      <w:r w:rsidRPr="00502CDC">
        <w:rPr>
          <w:rFonts w:ascii="Nikosh" w:eastAsia="Nikosh" w:hAnsi="Nikosh" w:cs="Nikosh" w:hint="cs"/>
          <w:sz w:val="20"/>
          <w:szCs w:val="20"/>
          <w:cs/>
        </w:rPr>
        <w:t xml:space="preserve"> </w:t>
      </w:r>
      <w:r w:rsidRPr="00502CDC">
        <w:rPr>
          <w:rFonts w:ascii="Nikosh" w:eastAsia="Nikosh" w:hAnsi="Nikosh" w:cs="Nikosh"/>
          <w:sz w:val="20"/>
          <w:szCs w:val="20"/>
          <w:cs/>
        </w:rPr>
        <w:t>খাওয়ানোর</w:t>
      </w:r>
      <w:r w:rsidRPr="00502CDC">
        <w:rPr>
          <w:rFonts w:ascii="Nikosh" w:eastAsia="Nikosh" w:hAnsi="Nikosh" w:cs="Nikosh"/>
          <w:sz w:val="20"/>
          <w:szCs w:val="20"/>
        </w:rPr>
        <w:t xml:space="preserve"> </w:t>
      </w:r>
      <w:r w:rsidRPr="00502CDC">
        <w:rPr>
          <w:rFonts w:ascii="Nikosh" w:eastAsia="Nikosh" w:hAnsi="Nikosh" w:cs="Nikosh"/>
          <w:sz w:val="20"/>
          <w:szCs w:val="20"/>
          <w:cs/>
        </w:rPr>
        <w:t>সক্ষমতা</w:t>
      </w:r>
      <w:r w:rsidRPr="00502CDC">
        <w:rPr>
          <w:rFonts w:ascii="Nikosh" w:eastAsia="Nikosh" w:hAnsi="Nikosh" w:cs="Nikosh"/>
          <w:sz w:val="20"/>
          <w:szCs w:val="20"/>
        </w:rPr>
        <w:t xml:space="preserve"> </w:t>
      </w:r>
      <w:r w:rsidRPr="00502CDC">
        <w:rPr>
          <w:rFonts w:ascii="Nikosh" w:eastAsia="Nikosh" w:hAnsi="Nikosh" w:cs="Nikosh"/>
          <w:sz w:val="20"/>
          <w:szCs w:val="20"/>
          <w:cs/>
        </w:rPr>
        <w:t>বৃদ্ধি</w:t>
      </w:r>
      <w:r w:rsidRPr="00502CDC">
        <w:rPr>
          <w:rFonts w:ascii="Nikosh" w:eastAsia="Nikosh" w:hAnsi="Nikosh" w:cs="Nikosh"/>
          <w:sz w:val="20"/>
          <w:szCs w:val="20"/>
        </w:rPr>
        <w:t xml:space="preserve"> </w:t>
      </w:r>
      <w:r w:rsidRPr="00502CDC">
        <w:rPr>
          <w:rFonts w:ascii="Nikosh" w:eastAsia="Nikosh" w:hAnsi="Nikosh" w:cs="Nikosh"/>
          <w:sz w:val="20"/>
          <w:szCs w:val="20"/>
          <w:cs/>
        </w:rPr>
        <w:t>এবং</w:t>
      </w:r>
      <w:r w:rsidRPr="00502CDC">
        <w:rPr>
          <w:rFonts w:ascii="Nikosh" w:eastAsia="Nikosh" w:hAnsi="Nikosh" w:cs="Nikosh"/>
          <w:sz w:val="20"/>
          <w:szCs w:val="20"/>
        </w:rPr>
        <w:t xml:space="preserve"> </w:t>
      </w:r>
      <w:r w:rsidRPr="00502CDC">
        <w:rPr>
          <w:rFonts w:ascii="Nikosh" w:eastAsia="Nikosh" w:hAnsi="Nikosh" w:cs="Nikosh"/>
          <w:sz w:val="20"/>
          <w:szCs w:val="20"/>
          <w:cs/>
        </w:rPr>
        <w:t>জীবনযাত্রারমান</w:t>
      </w:r>
      <w:r w:rsidRPr="00502CDC">
        <w:rPr>
          <w:rFonts w:ascii="Nikosh" w:eastAsia="Nikosh" w:hAnsi="Nikosh" w:cs="Nikosh"/>
          <w:sz w:val="20"/>
          <w:szCs w:val="20"/>
        </w:rPr>
        <w:t xml:space="preserve"> </w:t>
      </w:r>
      <w:r w:rsidRPr="00502CDC">
        <w:rPr>
          <w:rFonts w:ascii="Nikosh" w:eastAsia="Nikosh" w:hAnsi="Nikosh" w:cs="Nikosh"/>
          <w:sz w:val="20"/>
          <w:szCs w:val="20"/>
          <w:cs/>
        </w:rPr>
        <w:t>উন্নয়নের</w:t>
      </w:r>
      <w:r w:rsidRPr="00502CDC">
        <w:rPr>
          <w:rFonts w:ascii="Nikosh" w:eastAsia="Nikosh" w:hAnsi="Nikosh" w:cs="Nikosh"/>
          <w:sz w:val="20"/>
          <w:szCs w:val="20"/>
        </w:rPr>
        <w:t xml:space="preserve"> </w:t>
      </w:r>
      <w:r w:rsidRPr="00502CDC">
        <w:rPr>
          <w:rFonts w:ascii="Nikosh" w:eastAsia="Nikosh" w:hAnsi="Nikosh" w:cs="Nikosh"/>
          <w:sz w:val="20"/>
          <w:szCs w:val="20"/>
          <w:cs/>
        </w:rPr>
        <w:t>জন্য</w:t>
      </w:r>
      <w:r w:rsidRPr="00502CDC">
        <w:rPr>
          <w:rFonts w:ascii="Nikosh" w:eastAsia="Nikosh" w:hAnsi="Nikosh" w:cs="Nikosh"/>
          <w:sz w:val="20"/>
          <w:szCs w:val="20"/>
        </w:rPr>
        <w:t xml:space="preserve"> </w:t>
      </w:r>
      <w:r w:rsidRPr="00502CDC">
        <w:rPr>
          <w:rFonts w:ascii="Nikosh" w:eastAsia="Nikosh" w:hAnsi="Nikosh" w:cs="Nikosh"/>
          <w:sz w:val="20"/>
          <w:szCs w:val="20"/>
          <w:cs/>
        </w:rPr>
        <w:t>জলবায়ু</w:t>
      </w:r>
      <w:r w:rsidRPr="00502CDC">
        <w:rPr>
          <w:rFonts w:ascii="Nikosh" w:eastAsia="Nikosh" w:hAnsi="Nikosh" w:cs="Nikosh"/>
          <w:sz w:val="20"/>
          <w:szCs w:val="20"/>
        </w:rPr>
        <w:t xml:space="preserve"> </w:t>
      </w:r>
      <w:r w:rsidRPr="00502CDC">
        <w:rPr>
          <w:rFonts w:ascii="Nikosh" w:eastAsia="Nikosh" w:hAnsi="Nikosh" w:cs="Nikosh"/>
          <w:sz w:val="20"/>
          <w:szCs w:val="20"/>
          <w:cs/>
        </w:rPr>
        <w:t>পরিবর্তন</w:t>
      </w:r>
      <w:r w:rsidRPr="00502CDC">
        <w:rPr>
          <w:rFonts w:ascii="Nikosh" w:eastAsia="Nikosh" w:hAnsi="Nikosh" w:cs="Nikosh"/>
          <w:sz w:val="20"/>
          <w:szCs w:val="20"/>
        </w:rPr>
        <w:t xml:space="preserve"> </w:t>
      </w:r>
      <w:r w:rsidRPr="00502CDC">
        <w:rPr>
          <w:rFonts w:ascii="Nikosh" w:eastAsia="Nikosh" w:hAnsi="Nikosh" w:cs="Nikosh"/>
          <w:sz w:val="20"/>
          <w:szCs w:val="20"/>
          <w:cs/>
        </w:rPr>
        <w:t>ট্রাস্ট</w:t>
      </w:r>
      <w:r w:rsidRPr="00502CDC">
        <w:rPr>
          <w:rFonts w:ascii="Nikosh" w:eastAsia="Nikosh" w:hAnsi="Nikosh" w:cs="Nikosh"/>
          <w:sz w:val="20"/>
          <w:szCs w:val="20"/>
        </w:rPr>
        <w:t xml:space="preserve"> </w:t>
      </w:r>
      <w:r w:rsidRPr="00502CDC">
        <w:rPr>
          <w:rFonts w:ascii="Nikosh" w:eastAsia="Nikosh" w:hAnsi="Nikosh" w:cs="Nikosh"/>
          <w:sz w:val="20"/>
          <w:szCs w:val="20"/>
          <w:cs/>
        </w:rPr>
        <w:t>ফান্ডে</w:t>
      </w:r>
      <w:r w:rsidRPr="00502CDC">
        <w:rPr>
          <w:rFonts w:ascii="Nikosh" w:eastAsia="Nikosh" w:hAnsi="Nikosh" w:cs="Nikosh"/>
          <w:sz w:val="20"/>
          <w:szCs w:val="20"/>
        </w:rPr>
        <w:t xml:space="preserve"> </w:t>
      </w:r>
      <w:r w:rsidRPr="00502CDC">
        <w:rPr>
          <w:rFonts w:ascii="Nikosh" w:eastAsia="Nikosh" w:hAnsi="Nikosh" w:cs="Nikosh"/>
          <w:sz w:val="20"/>
          <w:szCs w:val="20"/>
          <w:cs/>
        </w:rPr>
        <w:t>সরকারের</w:t>
      </w:r>
      <w:r w:rsidRPr="00502CDC">
        <w:rPr>
          <w:rFonts w:ascii="Nikosh" w:eastAsia="Nikosh" w:hAnsi="Nikosh" w:cs="Nikosh"/>
          <w:sz w:val="20"/>
          <w:szCs w:val="20"/>
        </w:rPr>
        <w:t xml:space="preserve"> </w:t>
      </w:r>
      <w:r w:rsidRPr="00502CDC">
        <w:rPr>
          <w:rFonts w:ascii="Nikosh" w:eastAsia="Nikosh" w:hAnsi="Nikosh" w:cs="Nikosh"/>
          <w:sz w:val="20"/>
          <w:szCs w:val="20"/>
          <w:cs/>
        </w:rPr>
        <w:t>রাজস্ব</w:t>
      </w:r>
      <w:r w:rsidRPr="00502CDC">
        <w:rPr>
          <w:rFonts w:ascii="Nikosh" w:eastAsia="Nikosh" w:hAnsi="Nikosh" w:cs="Nikosh"/>
          <w:sz w:val="20"/>
          <w:szCs w:val="20"/>
        </w:rPr>
        <w:t xml:space="preserve"> </w:t>
      </w:r>
      <w:r w:rsidRPr="00502CDC">
        <w:rPr>
          <w:rFonts w:ascii="Nikosh" w:eastAsia="Nikosh" w:hAnsi="Nikosh" w:cs="Nikosh"/>
          <w:sz w:val="20"/>
          <w:szCs w:val="20"/>
          <w:cs/>
        </w:rPr>
        <w:t>বাজেট</w:t>
      </w:r>
      <w:r w:rsidRPr="00502CDC">
        <w:rPr>
          <w:rFonts w:ascii="Nikosh" w:eastAsia="Nikosh" w:hAnsi="Nikosh" w:cs="Nikosh"/>
          <w:sz w:val="20"/>
          <w:szCs w:val="20"/>
        </w:rPr>
        <w:t xml:space="preserve"> </w:t>
      </w:r>
      <w:r w:rsidRPr="00502CDC">
        <w:rPr>
          <w:rFonts w:ascii="Nikosh" w:eastAsia="Nikosh" w:hAnsi="Nikosh" w:cs="Nikosh"/>
          <w:sz w:val="20"/>
          <w:szCs w:val="20"/>
          <w:cs/>
        </w:rPr>
        <w:t>হতে</w:t>
      </w:r>
      <w:r w:rsidRPr="00502CDC">
        <w:rPr>
          <w:rFonts w:ascii="Nikosh" w:eastAsia="Nikosh" w:hAnsi="Nikosh" w:cs="Nikosh"/>
          <w:sz w:val="20"/>
          <w:szCs w:val="20"/>
        </w:rPr>
        <w:t xml:space="preserve"> </w:t>
      </w:r>
      <w:r w:rsidRPr="00502CDC">
        <w:rPr>
          <w:rFonts w:ascii="Nikosh" w:eastAsia="Nikosh" w:hAnsi="Nikosh" w:cs="Nikosh"/>
          <w:sz w:val="20"/>
          <w:szCs w:val="20"/>
          <w:cs/>
        </w:rPr>
        <w:t>বিগত</w:t>
      </w:r>
      <w:r w:rsidRPr="00502CDC">
        <w:rPr>
          <w:rFonts w:ascii="Nikosh" w:eastAsia="Nikosh" w:hAnsi="Nikosh" w:cs="Nikosh"/>
          <w:sz w:val="20"/>
          <w:szCs w:val="20"/>
        </w:rPr>
        <w:t xml:space="preserve"> </w:t>
      </w:r>
      <w:r w:rsidRPr="00502CDC">
        <w:rPr>
          <w:rFonts w:ascii="Nikosh" w:eastAsia="Nikosh" w:hAnsi="Nikosh" w:cs="Nikosh"/>
          <w:sz w:val="20"/>
          <w:szCs w:val="20"/>
          <w:cs/>
        </w:rPr>
        <w:t>তিন</w:t>
      </w:r>
      <w:r w:rsidRPr="00502CDC">
        <w:rPr>
          <w:rFonts w:ascii="Nikosh" w:eastAsia="Nikosh" w:hAnsi="Nikosh" w:cs="Nikosh"/>
          <w:sz w:val="20"/>
          <w:szCs w:val="20"/>
        </w:rPr>
        <w:t xml:space="preserve"> </w:t>
      </w:r>
      <w:r w:rsidRPr="00502CDC">
        <w:rPr>
          <w:rFonts w:ascii="Nikosh" w:eastAsia="Nikosh" w:hAnsi="Nikosh" w:cs="Nikosh"/>
          <w:sz w:val="20"/>
          <w:szCs w:val="20"/>
          <w:cs/>
        </w:rPr>
        <w:t>অর্থবছরে</w:t>
      </w:r>
      <w:r w:rsidRPr="00502CDC">
        <w:rPr>
          <w:rFonts w:ascii="Nikosh" w:hAnsi="Nikosh" w:cs="Nikosh"/>
          <w:sz w:val="20"/>
          <w:szCs w:val="20"/>
          <w:lang w:bidi="bn-IN"/>
        </w:rPr>
        <w:t xml:space="preserve"> </w:t>
      </w:r>
      <w:r w:rsidRPr="00502CDC">
        <w:rPr>
          <w:rFonts w:ascii="Nikosh" w:hAnsi="Nikosh" w:cs="Nikosh"/>
          <w:sz w:val="20"/>
          <w:szCs w:val="20"/>
          <w:cs/>
          <w:lang w:bidi="bn-IN"/>
        </w:rPr>
        <w:t>৩</w:t>
      </w:r>
      <w:r w:rsidRPr="00502CDC">
        <w:rPr>
          <w:rFonts w:ascii="Nikosh" w:hAnsi="Nikosh" w:cs="Nikosh" w:hint="cs"/>
          <w:sz w:val="20"/>
          <w:szCs w:val="20"/>
          <w:cs/>
          <w:lang w:bidi="bn-IN"/>
        </w:rPr>
        <w:t>০০কোটি (</w:t>
      </w:r>
      <w:r w:rsidRPr="00502CDC">
        <w:rPr>
          <w:rFonts w:ascii="Nikosh" w:hAnsi="Nikosh" w:cs="Nikosh"/>
          <w:sz w:val="20"/>
          <w:szCs w:val="20"/>
          <w:cs/>
          <w:lang w:bidi="bn-IN"/>
        </w:rPr>
        <w:t>তিন</w:t>
      </w:r>
      <w:r w:rsidRPr="00502CDC">
        <w:rPr>
          <w:rFonts w:ascii="Nikosh" w:hAnsi="Nikosh" w:cs="Nikosh" w:hint="cs"/>
          <w:sz w:val="20"/>
          <w:szCs w:val="20"/>
          <w:cs/>
          <w:lang w:bidi="bn-IN"/>
        </w:rPr>
        <w:t xml:space="preserve">শত কোটি) </w:t>
      </w:r>
      <w:r w:rsidRPr="00502CDC">
        <w:rPr>
          <w:rFonts w:ascii="Nikosh" w:eastAsia="Nikosh" w:hAnsi="Nikosh" w:cs="Nikosh"/>
          <w:sz w:val="20"/>
          <w:szCs w:val="20"/>
          <w:cs/>
        </w:rPr>
        <w:t xml:space="preserve"> </w:t>
      </w:r>
      <w:r w:rsidRPr="00502CDC">
        <w:rPr>
          <w:rFonts w:ascii="Nikosh" w:hAnsi="Nikosh" w:cs="Nikosh"/>
          <w:sz w:val="20"/>
          <w:szCs w:val="20"/>
          <w:cs/>
        </w:rPr>
        <w:t>টাকা</w:t>
      </w:r>
      <w:r w:rsidRPr="00502CDC">
        <w:rPr>
          <w:rFonts w:ascii="Nikosh" w:hAnsi="Nikosh" w:cs="Nikosh"/>
          <w:sz w:val="20"/>
          <w:szCs w:val="20"/>
        </w:rPr>
        <w:t xml:space="preserve"> </w:t>
      </w:r>
      <w:r w:rsidRPr="00502CDC">
        <w:rPr>
          <w:rFonts w:ascii="Nikosh" w:hAnsi="Nikosh" w:cs="Nikosh"/>
          <w:sz w:val="20"/>
          <w:szCs w:val="20"/>
          <w:cs/>
        </w:rPr>
        <w:t>বরাদ্দ</w:t>
      </w:r>
      <w:r w:rsidRPr="00502CDC">
        <w:rPr>
          <w:rFonts w:ascii="Nikosh" w:hAnsi="Nikosh" w:cs="Nikosh"/>
          <w:sz w:val="20"/>
          <w:szCs w:val="20"/>
        </w:rPr>
        <w:t xml:space="preserve"> </w:t>
      </w:r>
      <w:r w:rsidRPr="00502CDC">
        <w:rPr>
          <w:rFonts w:ascii="Nikosh" w:hAnsi="Nikosh" w:cs="Nikosh"/>
          <w:sz w:val="20"/>
          <w:szCs w:val="20"/>
          <w:cs/>
        </w:rPr>
        <w:t>প্রদান</w:t>
      </w:r>
      <w:r w:rsidRPr="00502CDC">
        <w:rPr>
          <w:rFonts w:ascii="Nikosh" w:hAnsi="Nikosh" w:cs="Nikosh"/>
          <w:sz w:val="20"/>
          <w:szCs w:val="20"/>
        </w:rPr>
        <w:t xml:space="preserve"> </w:t>
      </w:r>
      <w:r w:rsidRPr="00502CDC">
        <w:rPr>
          <w:rFonts w:ascii="Nikosh" w:hAnsi="Nikosh" w:cs="Nikosh"/>
          <w:sz w:val="20"/>
          <w:szCs w:val="20"/>
          <w:cs/>
        </w:rPr>
        <w:t>করা</w:t>
      </w:r>
      <w:r w:rsidRPr="00502CDC">
        <w:rPr>
          <w:rFonts w:ascii="Nikosh" w:hAnsi="Nikosh" w:cs="Nikosh"/>
          <w:sz w:val="20"/>
          <w:szCs w:val="20"/>
        </w:rPr>
        <w:t xml:space="preserve"> </w:t>
      </w:r>
      <w:r w:rsidRPr="00502CDC">
        <w:rPr>
          <w:rFonts w:ascii="Nikosh" w:hAnsi="Nikosh" w:cs="Nikosh"/>
          <w:sz w:val="20"/>
          <w:szCs w:val="20"/>
          <w:cs/>
        </w:rPr>
        <w:t>হয়েছে</w:t>
      </w:r>
      <w:r w:rsidRPr="00502CDC">
        <w:rPr>
          <w:rFonts w:ascii="Nikosh" w:hAnsi="Nikosh" w:cs="Nikosh"/>
          <w:sz w:val="20"/>
          <w:szCs w:val="20"/>
          <w:cs/>
          <w:lang w:bidi="hi-IN"/>
        </w:rPr>
        <w:t>।</w:t>
      </w:r>
      <w:r w:rsidRPr="00502CDC">
        <w:rPr>
          <w:rFonts w:ascii="Nikosh" w:hAnsi="Nikosh" w:cs="Nikosh"/>
          <w:sz w:val="20"/>
          <w:szCs w:val="20"/>
          <w:lang w:bidi="hi-IN"/>
        </w:rPr>
        <w:t xml:space="preserve"> </w:t>
      </w:r>
      <w:r w:rsidRPr="00502CDC">
        <w:rPr>
          <w:rFonts w:ascii="Nikosh" w:hAnsi="Nikosh" w:cs="Nikosh"/>
          <w:sz w:val="20"/>
          <w:szCs w:val="20"/>
          <w:cs/>
          <w:lang w:bidi="bn-IN"/>
        </w:rPr>
        <w:t>বরাদ্দকৃত টাকার ৬৬% এবং তহবিল হতে প্রাপ্ত সুদ</w:t>
      </w:r>
      <w:r w:rsidRPr="00502CDC">
        <w:rPr>
          <w:rFonts w:ascii="Nikosh" w:hAnsi="Nikosh" w:cs="Nikosh"/>
          <w:sz w:val="20"/>
          <w:szCs w:val="20"/>
          <w:lang w:bidi="hi-IN"/>
        </w:rPr>
        <w:t xml:space="preserve"> </w:t>
      </w:r>
      <w:r w:rsidRPr="00502CDC">
        <w:rPr>
          <w:rFonts w:ascii="Nikosh" w:hAnsi="Nikosh" w:cs="Nikosh"/>
          <w:sz w:val="20"/>
          <w:szCs w:val="20"/>
          <w:cs/>
          <w:lang w:bidi="bn-IN"/>
        </w:rPr>
        <w:t>দ্বারা</w:t>
      </w:r>
      <w:r w:rsidRPr="00502CDC">
        <w:rPr>
          <w:rFonts w:ascii="Nikosh" w:hAnsi="Nikosh" w:cs="Nikosh"/>
          <w:sz w:val="20"/>
          <w:szCs w:val="20"/>
          <w:lang w:bidi="hi-IN"/>
        </w:rPr>
        <w:t xml:space="preserve"> </w:t>
      </w:r>
      <w:r w:rsidRPr="00502CDC">
        <w:rPr>
          <w:rFonts w:ascii="Nikosh" w:hAnsi="Nikosh" w:cs="Nikosh"/>
          <w:sz w:val="20"/>
          <w:szCs w:val="20"/>
          <w:cs/>
          <w:lang w:bidi="bn-IN"/>
        </w:rPr>
        <w:t>ট্রাস্টি</w:t>
      </w:r>
      <w:r w:rsidRPr="00502CDC">
        <w:rPr>
          <w:rFonts w:ascii="Nikosh" w:hAnsi="Nikosh" w:cs="Nikosh"/>
          <w:sz w:val="20"/>
          <w:szCs w:val="20"/>
          <w:lang w:bidi="hi-IN"/>
        </w:rPr>
        <w:t xml:space="preserve"> </w:t>
      </w:r>
      <w:r w:rsidRPr="00502CDC">
        <w:rPr>
          <w:rFonts w:ascii="Nikosh" w:hAnsi="Nikosh" w:cs="Nikosh"/>
          <w:sz w:val="20"/>
          <w:szCs w:val="20"/>
          <w:cs/>
          <w:lang w:bidi="bn-IN"/>
        </w:rPr>
        <w:t>বোর্ড</w:t>
      </w:r>
      <w:r w:rsidRPr="00502CDC">
        <w:rPr>
          <w:rFonts w:ascii="Nikosh" w:hAnsi="Nikosh" w:cs="Nikosh"/>
          <w:sz w:val="20"/>
          <w:szCs w:val="20"/>
          <w:lang w:bidi="hi-IN"/>
        </w:rPr>
        <w:t xml:space="preserve"> </w:t>
      </w:r>
      <w:r w:rsidRPr="00502CDC">
        <w:rPr>
          <w:rFonts w:ascii="Nikosh" w:hAnsi="Nikosh" w:cs="Nikosh"/>
          <w:sz w:val="20"/>
          <w:szCs w:val="20"/>
          <w:cs/>
          <w:lang w:bidi="bn-IN"/>
        </w:rPr>
        <w:t>কর্তৃক</w:t>
      </w:r>
      <w:r w:rsidRPr="00502CDC">
        <w:rPr>
          <w:rFonts w:ascii="Nikosh" w:hAnsi="Nikosh" w:cs="Nikosh"/>
          <w:sz w:val="20"/>
          <w:szCs w:val="20"/>
          <w:lang w:bidi="hi-IN"/>
        </w:rPr>
        <w:t xml:space="preserve"> </w:t>
      </w:r>
      <w:r w:rsidRPr="00502CDC">
        <w:rPr>
          <w:rFonts w:ascii="Nikosh" w:hAnsi="Nikosh" w:cs="Nikosh"/>
          <w:sz w:val="20"/>
          <w:szCs w:val="20"/>
          <w:cs/>
          <w:lang w:bidi="bn-IN"/>
        </w:rPr>
        <w:t>প্রায়</w:t>
      </w:r>
      <w:r w:rsidRPr="00502CDC">
        <w:rPr>
          <w:rFonts w:ascii="Nikosh" w:hAnsi="Nikosh" w:cs="Nikosh" w:hint="cs"/>
          <w:sz w:val="20"/>
          <w:szCs w:val="20"/>
          <w:cs/>
          <w:lang w:bidi="bn-IN"/>
        </w:rPr>
        <w:t xml:space="preserve"> ৩৯৮.</w:t>
      </w:r>
      <w:r w:rsidRPr="00502CDC">
        <w:rPr>
          <w:rFonts w:ascii="Nikosh" w:hAnsi="Nikosh" w:cs="Nikosh"/>
          <w:sz w:val="20"/>
          <w:szCs w:val="20"/>
          <w:cs/>
          <w:lang w:bidi="bn-IN"/>
        </w:rPr>
        <w:t>৭৭</w:t>
      </w:r>
      <w:r w:rsidRPr="00502CDC">
        <w:rPr>
          <w:rFonts w:ascii="Nikosh" w:hAnsi="Nikosh" w:cs="Nikosh" w:hint="cs"/>
          <w:sz w:val="20"/>
          <w:szCs w:val="20"/>
          <w:cs/>
          <w:lang w:bidi="bn-IN"/>
        </w:rPr>
        <w:t>৯০(তিনশ</w:t>
      </w:r>
      <w:r w:rsidRPr="00502CDC">
        <w:rPr>
          <w:rFonts w:ascii="Nikosh" w:hAnsi="Nikosh" w:cs="Nikosh"/>
          <w:sz w:val="20"/>
          <w:szCs w:val="20"/>
          <w:cs/>
          <w:lang w:bidi="bn-IN"/>
        </w:rPr>
        <w:t xml:space="preserve"> </w:t>
      </w:r>
      <w:r w:rsidRPr="00502CDC">
        <w:rPr>
          <w:rFonts w:ascii="Nikosh" w:hAnsi="Nikosh" w:cs="Nikosh" w:hint="cs"/>
          <w:sz w:val="20"/>
          <w:szCs w:val="20"/>
          <w:cs/>
          <w:lang w:bidi="bn-IN"/>
        </w:rPr>
        <w:t>আটা</w:t>
      </w:r>
      <w:r w:rsidRPr="00502CDC">
        <w:rPr>
          <w:rFonts w:ascii="Nikosh" w:hAnsi="Nikosh" w:cs="Nikosh"/>
          <w:sz w:val="20"/>
          <w:szCs w:val="20"/>
          <w:cs/>
          <w:lang w:bidi="bn-IN"/>
        </w:rPr>
        <w:t xml:space="preserve">নব্বই </w:t>
      </w:r>
      <w:r w:rsidRPr="00502CDC">
        <w:rPr>
          <w:rFonts w:ascii="Nikosh" w:hAnsi="Nikosh" w:cs="Nikosh" w:hint="cs"/>
          <w:sz w:val="20"/>
          <w:szCs w:val="20"/>
          <w:cs/>
          <w:lang w:bidi="bn-IN"/>
        </w:rPr>
        <w:t xml:space="preserve">কোটি </w:t>
      </w:r>
      <w:r w:rsidRPr="00502CDC">
        <w:rPr>
          <w:rFonts w:ascii="Nikosh" w:hAnsi="Nikosh" w:cs="Nikosh"/>
          <w:sz w:val="20"/>
          <w:szCs w:val="20"/>
          <w:cs/>
          <w:lang w:bidi="bn-IN"/>
        </w:rPr>
        <w:t xml:space="preserve">সাতাত্তর </w:t>
      </w:r>
      <w:r w:rsidRPr="00502CDC">
        <w:rPr>
          <w:rFonts w:ascii="Nikosh" w:hAnsi="Nikosh" w:cs="Nikosh" w:hint="cs"/>
          <w:sz w:val="20"/>
          <w:szCs w:val="20"/>
          <w:cs/>
          <w:lang w:bidi="bn-IN"/>
        </w:rPr>
        <w:t>লক্ষ নব্বই হাজার) কোটি টাকা</w:t>
      </w:r>
      <w:r w:rsidRPr="00502CDC">
        <w:rPr>
          <w:rFonts w:ascii="Nikosh" w:hAnsi="Nikosh" w:cs="Nikosh"/>
          <w:sz w:val="20"/>
          <w:szCs w:val="20"/>
          <w:lang w:bidi="hi-IN"/>
        </w:rPr>
        <w:t xml:space="preserve"> </w:t>
      </w:r>
      <w:r w:rsidRPr="00502CDC">
        <w:rPr>
          <w:rFonts w:ascii="Nikosh" w:hAnsi="Nikosh" w:cs="Nikosh"/>
          <w:sz w:val="20"/>
          <w:szCs w:val="20"/>
          <w:cs/>
          <w:lang w:bidi="bn-IN"/>
        </w:rPr>
        <w:t>প্রাক্কলিত</w:t>
      </w:r>
      <w:r w:rsidRPr="00502CDC">
        <w:rPr>
          <w:rFonts w:ascii="Nikosh" w:hAnsi="Nikosh" w:cs="Nikosh"/>
          <w:sz w:val="20"/>
          <w:szCs w:val="20"/>
          <w:lang w:bidi="hi-IN"/>
        </w:rPr>
        <w:t xml:space="preserve"> </w:t>
      </w:r>
      <w:r w:rsidRPr="00502CDC">
        <w:rPr>
          <w:rFonts w:ascii="Nikosh" w:hAnsi="Nikosh" w:cs="Nikosh"/>
          <w:sz w:val="20"/>
          <w:szCs w:val="20"/>
          <w:cs/>
          <w:lang w:bidi="bn-IN"/>
        </w:rPr>
        <w:t>ব্যয়ে</w:t>
      </w:r>
      <w:r w:rsidRPr="00502CDC">
        <w:rPr>
          <w:rFonts w:ascii="Nikosh" w:hAnsi="Nikosh" w:cs="Nikosh" w:hint="cs"/>
          <w:sz w:val="20"/>
          <w:szCs w:val="20"/>
          <w:cs/>
          <w:lang w:bidi="bn-IN"/>
        </w:rPr>
        <w:t xml:space="preserve"> ১</w:t>
      </w:r>
      <w:r w:rsidRPr="00502CDC">
        <w:rPr>
          <w:rFonts w:ascii="Nikosh" w:hAnsi="Nikosh" w:cs="Nikosh"/>
          <w:sz w:val="20"/>
          <w:szCs w:val="20"/>
          <w:cs/>
          <w:lang w:bidi="bn-IN"/>
        </w:rPr>
        <w:t>৭৫</w:t>
      </w:r>
      <w:r w:rsidRPr="00502CDC">
        <w:rPr>
          <w:rFonts w:ascii="Nikosh" w:hAnsi="Nikosh" w:cs="Nikosh" w:hint="cs"/>
          <w:sz w:val="20"/>
          <w:szCs w:val="20"/>
          <w:cs/>
          <w:lang w:bidi="bn-IN"/>
        </w:rPr>
        <w:t>টি</w:t>
      </w:r>
      <w:r w:rsidRPr="00502CDC">
        <w:rPr>
          <w:rFonts w:ascii="Nikosh" w:hAnsi="Nikosh" w:cs="Nikosh"/>
          <w:sz w:val="20"/>
          <w:szCs w:val="20"/>
          <w:lang w:bidi="hi-IN"/>
        </w:rPr>
        <w:t xml:space="preserve"> </w:t>
      </w:r>
      <w:r w:rsidRPr="00502CDC">
        <w:rPr>
          <w:rFonts w:ascii="Nikosh" w:hAnsi="Nikosh" w:cs="Nikosh"/>
          <w:sz w:val="20"/>
          <w:szCs w:val="20"/>
          <w:cs/>
          <w:lang w:bidi="bn-IN"/>
        </w:rPr>
        <w:t>প্রকল্প</w:t>
      </w:r>
      <w:r w:rsidRPr="00502CDC">
        <w:rPr>
          <w:rFonts w:ascii="Nikosh" w:hAnsi="Nikosh" w:cs="Nikosh"/>
          <w:sz w:val="20"/>
          <w:szCs w:val="20"/>
          <w:lang w:bidi="hi-IN"/>
        </w:rPr>
        <w:t xml:space="preserve"> </w:t>
      </w:r>
      <w:r w:rsidRPr="00502CDC">
        <w:rPr>
          <w:rFonts w:ascii="Nikosh" w:hAnsi="Nikosh" w:cs="Nikosh"/>
          <w:sz w:val="20"/>
          <w:szCs w:val="20"/>
          <w:cs/>
          <w:lang w:bidi="bn-IN"/>
        </w:rPr>
        <w:t>গ্রহণ</w:t>
      </w:r>
      <w:r w:rsidRPr="00502CDC">
        <w:rPr>
          <w:rFonts w:ascii="Nikosh" w:hAnsi="Nikosh" w:cs="Nikosh"/>
          <w:sz w:val="20"/>
          <w:szCs w:val="20"/>
          <w:lang w:bidi="hi-IN"/>
        </w:rPr>
        <w:t xml:space="preserve"> </w:t>
      </w:r>
      <w:r w:rsidRPr="00502CDC">
        <w:rPr>
          <w:rFonts w:ascii="Nikosh" w:hAnsi="Nikosh" w:cs="Nikosh"/>
          <w:sz w:val="20"/>
          <w:szCs w:val="20"/>
          <w:cs/>
          <w:lang w:bidi="bn-IN"/>
        </w:rPr>
        <w:t>করা</w:t>
      </w:r>
      <w:r w:rsidRPr="00502CDC">
        <w:rPr>
          <w:rFonts w:ascii="Nikosh" w:hAnsi="Nikosh" w:cs="Nikosh"/>
          <w:sz w:val="20"/>
          <w:szCs w:val="20"/>
          <w:lang w:bidi="hi-IN"/>
        </w:rPr>
        <w:t xml:space="preserve"> </w:t>
      </w:r>
      <w:r w:rsidRPr="00502CDC">
        <w:rPr>
          <w:rFonts w:ascii="Nikosh" w:hAnsi="Nikosh" w:cs="Nikosh"/>
          <w:sz w:val="20"/>
          <w:szCs w:val="20"/>
          <w:cs/>
          <w:lang w:bidi="bn-IN"/>
        </w:rPr>
        <w:t>হয়েছে</w:t>
      </w:r>
      <w:r w:rsidRPr="00502CDC">
        <w:rPr>
          <w:rFonts w:ascii="Nikosh" w:hAnsi="Nikosh" w:cs="Nikosh"/>
          <w:sz w:val="20"/>
          <w:szCs w:val="20"/>
          <w:cs/>
          <w:lang w:bidi="hi-IN"/>
        </w:rPr>
        <w:t>।</w:t>
      </w:r>
      <w:r w:rsidRPr="00502CDC">
        <w:rPr>
          <w:rFonts w:ascii="Nikosh" w:hAnsi="Nikosh" w:cs="Nikosh"/>
          <w:sz w:val="20"/>
          <w:szCs w:val="20"/>
          <w:lang w:bidi="hi-IN"/>
        </w:rPr>
        <w:t xml:space="preserve"> </w:t>
      </w:r>
      <w:r w:rsidRPr="00502CDC">
        <w:rPr>
          <w:rFonts w:ascii="Nikosh" w:hAnsi="Nikosh" w:cs="Nikosh"/>
          <w:sz w:val="20"/>
          <w:szCs w:val="20"/>
          <w:cs/>
          <w:lang w:bidi="bn-IN"/>
        </w:rPr>
        <w:t>গৃহীত</w:t>
      </w:r>
      <w:r w:rsidRPr="00502CDC">
        <w:rPr>
          <w:rFonts w:ascii="Nikosh" w:hAnsi="Nikosh" w:cs="Nikosh"/>
          <w:sz w:val="20"/>
          <w:szCs w:val="20"/>
          <w:lang w:bidi="hi-IN"/>
        </w:rPr>
        <w:t xml:space="preserve"> </w:t>
      </w:r>
      <w:r w:rsidRPr="00502CDC">
        <w:rPr>
          <w:rFonts w:ascii="Nikosh" w:hAnsi="Nikosh" w:cs="Nikosh"/>
          <w:sz w:val="20"/>
          <w:szCs w:val="20"/>
          <w:cs/>
          <w:lang w:bidi="bn-IN"/>
        </w:rPr>
        <w:t>প্রকল্পের</w:t>
      </w:r>
      <w:r w:rsidRPr="00502CDC">
        <w:rPr>
          <w:rFonts w:ascii="Nikosh" w:hAnsi="Nikosh" w:cs="Nikosh"/>
          <w:sz w:val="20"/>
          <w:szCs w:val="20"/>
          <w:lang w:bidi="hi-IN"/>
        </w:rPr>
        <w:t xml:space="preserve"> </w:t>
      </w:r>
      <w:r w:rsidRPr="00502CDC">
        <w:rPr>
          <w:rFonts w:ascii="Nikosh" w:hAnsi="Nikosh" w:cs="Nikosh"/>
          <w:sz w:val="20"/>
          <w:szCs w:val="20"/>
          <w:cs/>
          <w:lang w:bidi="bn-IN"/>
        </w:rPr>
        <w:t>মাধ্যমে</w:t>
      </w:r>
      <w:r w:rsidRPr="00502CDC">
        <w:rPr>
          <w:rFonts w:ascii="Nikosh" w:hAnsi="Nikosh" w:cs="Nikosh"/>
          <w:sz w:val="20"/>
          <w:szCs w:val="20"/>
          <w:lang w:bidi="hi-IN"/>
        </w:rPr>
        <w:t xml:space="preserve"> </w:t>
      </w:r>
      <w:r w:rsidRPr="00502CDC">
        <w:rPr>
          <w:rFonts w:ascii="Nikosh" w:hAnsi="Nikosh" w:cs="Nikosh" w:hint="cs"/>
          <w:sz w:val="20"/>
          <w:szCs w:val="20"/>
          <w:cs/>
          <w:lang w:bidi="bn-IN"/>
        </w:rPr>
        <w:t>৬৫</w:t>
      </w:r>
      <w:r w:rsidRPr="00502CDC">
        <w:rPr>
          <w:rFonts w:ascii="Nikosh" w:hAnsi="Nikosh" w:cs="Nikosh"/>
          <w:sz w:val="20"/>
          <w:szCs w:val="20"/>
          <w:cs/>
          <w:lang w:bidi="bn-IN"/>
        </w:rPr>
        <w:t>টি প্রকল্প</w:t>
      </w:r>
      <w:r w:rsidRPr="00502CDC">
        <w:rPr>
          <w:rFonts w:ascii="Nikosh" w:hAnsi="Nikosh" w:cs="Nikosh"/>
          <w:sz w:val="20"/>
          <w:szCs w:val="20"/>
          <w:lang w:bidi="hi-IN"/>
        </w:rPr>
        <w:t xml:space="preserve"> </w:t>
      </w:r>
      <w:r w:rsidRPr="00502CDC">
        <w:rPr>
          <w:rFonts w:ascii="Nikosh" w:hAnsi="Nikosh" w:cs="Nikosh"/>
          <w:sz w:val="20"/>
          <w:szCs w:val="20"/>
          <w:cs/>
          <w:lang w:bidi="bn-IN"/>
        </w:rPr>
        <w:t>সমাপ্ত</w:t>
      </w:r>
      <w:r w:rsidRPr="00502CDC">
        <w:rPr>
          <w:rFonts w:ascii="Nikosh" w:hAnsi="Nikosh" w:cs="Nikosh"/>
          <w:sz w:val="20"/>
          <w:szCs w:val="20"/>
          <w:lang w:bidi="hi-IN"/>
        </w:rPr>
        <w:t xml:space="preserve"> </w:t>
      </w:r>
      <w:r w:rsidRPr="00502CDC">
        <w:rPr>
          <w:rFonts w:ascii="Nikosh" w:hAnsi="Nikosh" w:cs="Nikosh"/>
          <w:sz w:val="20"/>
          <w:szCs w:val="20"/>
          <w:cs/>
          <w:lang w:bidi="bn-IN"/>
        </w:rPr>
        <w:t>হয়েছে</w:t>
      </w:r>
      <w:r w:rsidRPr="00502CDC">
        <w:rPr>
          <w:rFonts w:ascii="Nikosh" w:hAnsi="Nikosh" w:cs="Nikosh"/>
          <w:sz w:val="20"/>
          <w:szCs w:val="20"/>
          <w:cs/>
          <w:lang w:bidi="hi-IN"/>
        </w:rPr>
        <w:t>।</w:t>
      </w:r>
      <w:r w:rsidRPr="00502CDC">
        <w:rPr>
          <w:rFonts w:ascii="Nikosh" w:hAnsi="Nikosh" w:cs="Nikosh"/>
          <w:sz w:val="20"/>
          <w:szCs w:val="20"/>
          <w:lang w:bidi="hi-IN"/>
        </w:rPr>
        <w:t xml:space="preserve"> </w:t>
      </w:r>
      <w:r w:rsidRPr="00502CDC">
        <w:rPr>
          <w:rFonts w:ascii="Nikosh" w:eastAsia="Nikosh" w:hAnsi="Nikosh" w:cs="Nikosh"/>
          <w:sz w:val="20"/>
          <w:szCs w:val="20"/>
          <w:cs/>
          <w:lang w:val="pt-BR"/>
        </w:rPr>
        <w:t>বাংলাদেশে</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প্রাকৃতিক</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রাবার</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শিল্পের</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টেকসই</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উন্নয়নের</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লক্ষ্যে</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বাংলাদেশ</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রাবার</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বোর্ড</w:t>
      </w:r>
      <w:r w:rsidRPr="00502CDC">
        <w:rPr>
          <w:rFonts w:ascii="Nikosh" w:eastAsia="Nikosh" w:hAnsi="Nikosh" w:cs="Nikosh"/>
          <w:sz w:val="20"/>
          <w:szCs w:val="20"/>
          <w:lang w:val="pt-BR"/>
        </w:rPr>
        <w:t xml:space="preserve"> </w:t>
      </w:r>
      <w:r w:rsidRPr="00502CDC">
        <w:rPr>
          <w:rFonts w:asciiTheme="minorHAnsi" w:eastAsia="Nikosh" w:hAnsiTheme="minorHAnsi" w:cstheme="minorHAnsi"/>
          <w:sz w:val="18"/>
          <w:szCs w:val="18"/>
          <w:lang w:val="pt-BR"/>
        </w:rPr>
        <w:t>Association of Natural Rubber Producing Countries (ANRPC)</w:t>
      </w:r>
      <w:r w:rsidRPr="00502CDC">
        <w:rPr>
          <w:rFonts w:ascii="Nikosh" w:eastAsia="Nikosh" w:hAnsi="Nikosh" w:cs="Nikosh"/>
          <w:sz w:val="18"/>
          <w:szCs w:val="18"/>
          <w:lang w:val="pt-BR"/>
        </w:rPr>
        <w:t xml:space="preserve"> </w:t>
      </w:r>
      <w:r w:rsidRPr="00502CDC">
        <w:rPr>
          <w:rFonts w:ascii="Nikosh" w:eastAsia="Nikosh" w:hAnsi="Nikosh" w:cs="Nikosh"/>
          <w:sz w:val="20"/>
          <w:szCs w:val="20"/>
          <w:cs/>
          <w:lang w:val="pt-BR"/>
        </w:rPr>
        <w:t>এবং</w:t>
      </w:r>
      <w:r w:rsidRPr="00502CDC">
        <w:rPr>
          <w:rFonts w:ascii="Nikosh" w:eastAsia="Nikosh" w:hAnsi="Nikosh" w:cs="Nikosh"/>
          <w:sz w:val="20"/>
          <w:szCs w:val="20"/>
          <w:lang w:val="pt-BR"/>
        </w:rPr>
        <w:t xml:space="preserve"> </w:t>
      </w:r>
      <w:r w:rsidRPr="00502CDC">
        <w:rPr>
          <w:rFonts w:asciiTheme="minorHAnsi" w:eastAsia="Nikosh" w:hAnsiTheme="minorHAnsi" w:cstheme="minorHAnsi"/>
          <w:sz w:val="18"/>
          <w:szCs w:val="18"/>
          <w:lang w:val="pt-BR"/>
        </w:rPr>
        <w:t>International Rubber Research and Development Board (IRRDB)</w:t>
      </w:r>
      <w:r w:rsidRPr="00502CDC">
        <w:rPr>
          <w:rFonts w:asciiTheme="minorHAnsi" w:eastAsia="Nikosh" w:hAnsiTheme="minorHAnsi" w:cstheme="minorHAnsi"/>
          <w:sz w:val="20"/>
          <w:szCs w:val="20"/>
          <w:lang w:val="pt-BR"/>
        </w:rPr>
        <w:t xml:space="preserve"> </w:t>
      </w:r>
      <w:r w:rsidRPr="00502CDC">
        <w:rPr>
          <w:rFonts w:ascii="Nikosh" w:eastAsia="Nikosh" w:hAnsi="Nikosh" w:cs="Nikosh"/>
          <w:sz w:val="20"/>
          <w:szCs w:val="20"/>
          <w:cs/>
          <w:lang w:val="pt-BR"/>
        </w:rPr>
        <w:t>এর</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সদস্যপদ</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গ্রহণ</w:t>
      </w:r>
      <w:r w:rsidRPr="00502CDC">
        <w:rPr>
          <w:rFonts w:ascii="Nikosh" w:eastAsia="Nikosh" w:hAnsi="Nikosh" w:cs="Nikosh"/>
          <w:sz w:val="20"/>
          <w:szCs w:val="20"/>
          <w:lang w:val="pt-BR"/>
        </w:rPr>
        <w:t xml:space="preserve"> </w:t>
      </w:r>
      <w:r w:rsidRPr="00502CDC">
        <w:rPr>
          <w:rFonts w:ascii="Nikosh" w:eastAsia="Nikosh" w:hAnsi="Nikosh" w:cs="Nikosh"/>
          <w:sz w:val="20"/>
          <w:szCs w:val="20"/>
          <w:cs/>
          <w:lang w:val="pt-BR"/>
        </w:rPr>
        <w:t>করেছে</w:t>
      </w:r>
      <w:r w:rsidRPr="00502CDC">
        <w:rPr>
          <w:rFonts w:ascii="Nikosh" w:eastAsia="Nikosh" w:hAnsi="Nikosh" w:cs="Nikosh"/>
          <w:sz w:val="20"/>
          <w:szCs w:val="20"/>
          <w:cs/>
          <w:lang w:val="pt-BR" w:bidi="hi-IN"/>
        </w:rPr>
        <w:t>।</w:t>
      </w:r>
      <w:r w:rsidRPr="00502CDC">
        <w:rPr>
          <w:rFonts w:ascii="NikoshBAN" w:hAnsi="NikoshBAN" w:cs="NikoshBAN"/>
          <w:sz w:val="16"/>
          <w:szCs w:val="16"/>
        </w:rPr>
        <w:t xml:space="preserve"> </w:t>
      </w:r>
      <w:r w:rsidRPr="00502CDC">
        <w:rPr>
          <w:rFonts w:ascii="Nikosh" w:hAnsi="Nikosh" w:cs="Nikosh"/>
          <w:sz w:val="20"/>
          <w:szCs w:val="20"/>
          <w:cs/>
        </w:rPr>
        <w:t>জেলা ভিত্তিক ৬১০০একর রাবার বাগানের জিও ডাটাবেস তৈরি করা হয়েছে। ১</w:t>
      </w:r>
      <w:r w:rsidRPr="00502CDC">
        <w:rPr>
          <w:rFonts w:ascii="Nikosh" w:hAnsi="Nikosh" w:cs="Nikosh"/>
          <w:sz w:val="20"/>
          <w:szCs w:val="20"/>
        </w:rPr>
        <w:t>,</w:t>
      </w:r>
      <w:r w:rsidRPr="00502CDC">
        <w:rPr>
          <w:rFonts w:ascii="Nikosh" w:hAnsi="Nikosh" w:cs="Nikosh"/>
          <w:sz w:val="20"/>
          <w:szCs w:val="20"/>
          <w:cs/>
        </w:rPr>
        <w:t>৫৪</w:t>
      </w:r>
      <w:r w:rsidRPr="00502CDC">
        <w:rPr>
          <w:rFonts w:ascii="Nikosh" w:hAnsi="Nikosh" w:cs="Nikosh"/>
          <w:sz w:val="20"/>
          <w:szCs w:val="20"/>
        </w:rPr>
        <w:t>,</w:t>
      </w:r>
      <w:r w:rsidRPr="00502CDC">
        <w:rPr>
          <w:rFonts w:ascii="Nikosh" w:hAnsi="Nikosh" w:cs="Nikosh"/>
          <w:sz w:val="20"/>
          <w:szCs w:val="20"/>
          <w:cs/>
        </w:rPr>
        <w:t>৩৩২একর রাবার বাগান তালিকাভূক্ত করা হয়েছে। ১</w:t>
      </w:r>
      <w:r w:rsidRPr="00502CDC">
        <w:rPr>
          <w:rFonts w:ascii="Nikosh" w:hAnsi="Nikosh" w:cs="Nikosh"/>
          <w:sz w:val="20"/>
          <w:szCs w:val="20"/>
        </w:rPr>
        <w:t>,</w:t>
      </w:r>
      <w:r w:rsidRPr="00502CDC">
        <w:rPr>
          <w:rFonts w:ascii="Nikosh" w:hAnsi="Nikosh" w:cs="Nikosh"/>
          <w:sz w:val="20"/>
          <w:szCs w:val="20"/>
          <w:cs/>
        </w:rPr>
        <w:t xml:space="preserve">১০০একরের একটি রাবার বাগান কী পরিমাণ কার্বন শোষণ করে তার পরিমাণ নির্ণয় করা হয়েছে। </w:t>
      </w:r>
      <w:r w:rsidRPr="00502CDC">
        <w:rPr>
          <w:rFonts w:ascii="NikoshBAN" w:hAnsi="NikoshBAN" w:cs="NikoshBAN"/>
          <w:sz w:val="20"/>
          <w:szCs w:val="20"/>
        </w:rPr>
        <w:t>139</w:t>
      </w:r>
      <w:r w:rsidRPr="00502CDC">
        <w:rPr>
          <w:rFonts w:ascii="Nikosh" w:hAnsi="Nikosh" w:cs="Nikosh"/>
          <w:sz w:val="20"/>
          <w:szCs w:val="20"/>
          <w:cs/>
        </w:rPr>
        <w:t>জন মালিক</w:t>
      </w:r>
      <w:r w:rsidRPr="00502CDC">
        <w:rPr>
          <w:rFonts w:ascii="Nikosh" w:hAnsi="Nikosh" w:cs="Nikosh"/>
          <w:sz w:val="20"/>
          <w:szCs w:val="20"/>
        </w:rPr>
        <w:t xml:space="preserve">, </w:t>
      </w:r>
      <w:r w:rsidRPr="00502CDC">
        <w:rPr>
          <w:rFonts w:ascii="NikoshBAN" w:hAnsi="NikoshBAN" w:cs="NikoshBAN"/>
          <w:sz w:val="20"/>
          <w:szCs w:val="20"/>
        </w:rPr>
        <w:t>41</w:t>
      </w:r>
      <w:r w:rsidRPr="00502CDC">
        <w:rPr>
          <w:rFonts w:ascii="Nikosh" w:hAnsi="Nikosh" w:cs="Nikosh"/>
          <w:sz w:val="20"/>
          <w:szCs w:val="20"/>
          <w:cs/>
        </w:rPr>
        <w:t>জন ম্যানেজার</w:t>
      </w:r>
      <w:r w:rsidRPr="00502CDC">
        <w:rPr>
          <w:rFonts w:ascii="Nikosh" w:hAnsi="Nikosh" w:cs="Nikosh"/>
          <w:sz w:val="20"/>
          <w:szCs w:val="20"/>
        </w:rPr>
        <w:t xml:space="preserve">, </w:t>
      </w:r>
      <w:r w:rsidRPr="00502CDC">
        <w:rPr>
          <w:rFonts w:ascii="NikoshBAN" w:hAnsi="NikoshBAN" w:cs="NikoshBAN"/>
          <w:sz w:val="20"/>
          <w:szCs w:val="20"/>
        </w:rPr>
        <w:t>500</w:t>
      </w:r>
      <w:r w:rsidRPr="00502CDC">
        <w:rPr>
          <w:rFonts w:ascii="Nikosh" w:hAnsi="Nikosh" w:cs="Nikosh"/>
          <w:sz w:val="20"/>
          <w:szCs w:val="20"/>
          <w:cs/>
        </w:rPr>
        <w:t>জন টেপারদের প্রশিক্ষণ দেওয়া হয়েছে। রাবার চাষের জন্য উপযোগী ৩</w:t>
      </w:r>
      <w:r w:rsidRPr="00502CDC">
        <w:rPr>
          <w:rFonts w:ascii="Nikosh" w:hAnsi="Nikosh" w:cs="Nikosh"/>
          <w:sz w:val="20"/>
          <w:szCs w:val="20"/>
        </w:rPr>
        <w:t>,</w:t>
      </w:r>
      <w:r w:rsidRPr="00502CDC">
        <w:rPr>
          <w:rFonts w:ascii="Nikosh" w:hAnsi="Nikosh" w:cs="Nikosh"/>
          <w:sz w:val="20"/>
          <w:szCs w:val="20"/>
          <w:cs/>
        </w:rPr>
        <w:t xml:space="preserve">৩২৪ একর জমি চিহ্নিত করা হয়েছে। </w:t>
      </w:r>
    </w:p>
    <w:permEnd w:id="1083378289"/>
    <w:p w:rsidR="00956203" w:rsidRPr="00502CDC" w:rsidRDefault="002C5A46">
      <w:pPr>
        <w:spacing w:before="120" w:after="60" w:line="300" w:lineRule="auto"/>
        <w:jc w:val="both"/>
        <w:rPr>
          <w:rFonts w:eastAsia="Nikosh" w:cs="NikoshBAN"/>
          <w:b/>
          <w:bCs/>
          <w:sz w:val="18"/>
          <w:szCs w:val="20"/>
          <w:lang w:val="en-US" w:bidi="bn-BD"/>
        </w:rPr>
      </w:pPr>
      <w:r w:rsidRPr="00502CDC">
        <w:rPr>
          <w:rFonts w:eastAsia="Nikosh" w:cs="NikoshBAN"/>
          <w:b/>
          <w:bCs/>
          <w:sz w:val="18"/>
          <w:szCs w:val="20"/>
          <w:cs/>
          <w:lang w:bidi="bn-BD"/>
        </w:rPr>
        <w:t>৬.১.২</w:t>
      </w:r>
      <w:r w:rsidRPr="00502CDC">
        <w:rPr>
          <w:rFonts w:eastAsia="Nikosh" w:cs="NikoshBAN"/>
          <w:b/>
          <w:bCs/>
          <w:sz w:val="18"/>
          <w:szCs w:val="20"/>
          <w:cs/>
          <w:lang w:bidi="bn-BD"/>
        </w:rPr>
        <w:tab/>
        <w:t>কার্যক্রমসমূহ</w:t>
      </w:r>
      <w:r w:rsidRPr="00502CDC">
        <w:rPr>
          <w:rFonts w:eastAsia="Nikosh" w:cs="NikoshBAN"/>
          <w:b/>
          <w:bCs/>
          <w:sz w:val="18"/>
          <w:szCs w:val="20"/>
          <w:lang w:bidi="bn-BD"/>
        </w:rPr>
        <w:t xml:space="preserve">, </w:t>
      </w:r>
      <w:r w:rsidRPr="00502CDC">
        <w:rPr>
          <w:rFonts w:eastAsia="Nikosh" w:cs="NikoshBAN"/>
          <w:b/>
          <w:bCs/>
          <w:sz w:val="18"/>
          <w:szCs w:val="20"/>
          <w:cs/>
          <w:lang w:bidi="bn-BD"/>
        </w:rPr>
        <w:t>ফলাফল নির্দেশক এবং নির্দেশকের লক্ষ্যমাত্রা</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882"/>
        <w:gridCol w:w="873"/>
        <w:gridCol w:w="693"/>
        <w:gridCol w:w="657"/>
        <w:gridCol w:w="666"/>
        <w:gridCol w:w="567"/>
        <w:gridCol w:w="576"/>
        <w:gridCol w:w="639"/>
        <w:gridCol w:w="558"/>
        <w:gridCol w:w="587"/>
        <w:gridCol w:w="612"/>
      </w:tblGrid>
      <w:tr w:rsidR="00502CDC" w:rsidRPr="003E7797" w:rsidTr="003E7797">
        <w:trPr>
          <w:trHeight w:val="20"/>
          <w:tblHeader/>
          <w:jc w:val="center"/>
        </w:trPr>
        <w:tc>
          <w:tcPr>
            <w:tcW w:w="1882" w:type="dxa"/>
            <w:vMerge w:val="restart"/>
            <w:vAlign w:val="center"/>
          </w:tcPr>
          <w:p w:rsidR="00956203" w:rsidRPr="003E7797" w:rsidRDefault="002C5A46">
            <w:pPr>
              <w:spacing w:before="40" w:after="60" w:line="264" w:lineRule="auto"/>
              <w:jc w:val="center"/>
              <w:rPr>
                <w:rFonts w:ascii="Nikosh" w:hAnsi="Nikosh" w:cs="Nikosh"/>
                <w:sz w:val="16"/>
                <w:szCs w:val="16"/>
              </w:rPr>
            </w:pPr>
            <w:r w:rsidRPr="003E7797">
              <w:rPr>
                <w:rFonts w:ascii="Nikosh" w:eastAsia="Nikosh" w:hAnsi="Nikosh" w:cs="Nikosh"/>
                <w:sz w:val="16"/>
                <w:szCs w:val="16"/>
                <w:cs/>
              </w:rPr>
              <w:t>কার্যক্রম</w:t>
            </w:r>
          </w:p>
        </w:tc>
        <w:tc>
          <w:tcPr>
            <w:tcW w:w="873" w:type="dxa"/>
            <w:vMerge w:val="restart"/>
            <w:vAlign w:val="center"/>
          </w:tcPr>
          <w:p w:rsidR="00956203" w:rsidRPr="003E7797" w:rsidRDefault="002C5A46">
            <w:pPr>
              <w:spacing w:before="40" w:after="60" w:line="264" w:lineRule="auto"/>
              <w:jc w:val="center"/>
              <w:rPr>
                <w:rFonts w:ascii="Nikosh" w:hAnsi="Nikosh" w:cs="Nikosh"/>
                <w:sz w:val="16"/>
                <w:szCs w:val="16"/>
              </w:rPr>
            </w:pPr>
            <w:r w:rsidRPr="003E7797">
              <w:rPr>
                <w:rFonts w:ascii="Nikosh" w:eastAsia="Nikosh" w:hAnsi="Nikosh" w:cs="Nikosh"/>
                <w:sz w:val="16"/>
                <w:szCs w:val="16"/>
                <w:cs/>
              </w:rPr>
              <w:t>ফলাফল নির্দেশক</w:t>
            </w:r>
          </w:p>
        </w:tc>
        <w:tc>
          <w:tcPr>
            <w:tcW w:w="693" w:type="dxa"/>
            <w:vMerge w:val="restart"/>
            <w:vAlign w:val="center"/>
          </w:tcPr>
          <w:p w:rsidR="00956203" w:rsidRPr="003E7797" w:rsidRDefault="002C5A46">
            <w:pPr>
              <w:spacing w:before="40" w:after="60" w:line="264" w:lineRule="auto"/>
              <w:jc w:val="center"/>
              <w:rPr>
                <w:rFonts w:ascii="Nikosh" w:hAnsi="Nikosh" w:cs="Nikosh"/>
                <w:sz w:val="16"/>
                <w:szCs w:val="16"/>
              </w:rPr>
            </w:pPr>
            <w:r w:rsidRPr="003E7797">
              <w:rPr>
                <w:rFonts w:ascii="Nikosh" w:eastAsia="Nikosh" w:hAnsi="Nikosh" w:cs="Nikosh"/>
                <w:sz w:val="16"/>
                <w:szCs w:val="16"/>
                <w:cs/>
              </w:rPr>
              <w:t>সংশিষ্ট কৌশলগত উদ্দেশ্য এর ক্রমিক</w:t>
            </w:r>
          </w:p>
        </w:tc>
        <w:tc>
          <w:tcPr>
            <w:tcW w:w="657" w:type="dxa"/>
            <w:vMerge w:val="restart"/>
            <w:vAlign w:val="center"/>
          </w:tcPr>
          <w:p w:rsidR="00956203" w:rsidRPr="003E7797" w:rsidRDefault="002C5A46">
            <w:pPr>
              <w:spacing w:before="40" w:after="60" w:line="264" w:lineRule="auto"/>
              <w:jc w:val="center"/>
              <w:rPr>
                <w:rFonts w:ascii="Nikosh" w:hAnsi="Nikosh" w:cs="Nikosh"/>
                <w:sz w:val="16"/>
                <w:szCs w:val="16"/>
              </w:rPr>
            </w:pPr>
            <w:r w:rsidRPr="003E7797">
              <w:rPr>
                <w:rFonts w:ascii="Nikosh" w:eastAsia="Nikosh" w:hAnsi="Nikosh" w:cs="Nikosh"/>
                <w:sz w:val="16"/>
                <w:szCs w:val="16"/>
                <w:cs/>
              </w:rPr>
              <w:t>পরিমাপের একক</w:t>
            </w:r>
          </w:p>
        </w:tc>
        <w:tc>
          <w:tcPr>
            <w:tcW w:w="666" w:type="dxa"/>
            <w:shd w:val="clear" w:color="auto" w:fill="auto"/>
            <w:vAlign w:val="center"/>
          </w:tcPr>
          <w:p w:rsidR="00956203" w:rsidRPr="003E7797" w:rsidRDefault="002C5A46">
            <w:pPr>
              <w:spacing w:before="40" w:after="60" w:line="264" w:lineRule="auto"/>
              <w:jc w:val="center"/>
              <w:rPr>
                <w:rFonts w:ascii="Nikosh" w:hAnsi="Nikosh" w:cs="Nikosh"/>
                <w:sz w:val="16"/>
                <w:szCs w:val="16"/>
              </w:rPr>
            </w:pPr>
            <w:r w:rsidRPr="003E7797">
              <w:rPr>
                <w:rFonts w:ascii="Nikosh" w:eastAsia="Nikosh" w:hAnsi="Nikosh" w:cs="Nikosh"/>
                <w:sz w:val="16"/>
                <w:szCs w:val="16"/>
                <w:cs/>
              </w:rPr>
              <w:t>সংশোধিত লক্ষ্যমাত্রা</w:t>
            </w:r>
          </w:p>
        </w:tc>
        <w:tc>
          <w:tcPr>
            <w:tcW w:w="567" w:type="dxa"/>
            <w:shd w:val="clear" w:color="auto" w:fill="auto"/>
            <w:vAlign w:val="center"/>
          </w:tcPr>
          <w:p w:rsidR="00956203" w:rsidRPr="003E7797" w:rsidRDefault="002C5A46">
            <w:pPr>
              <w:spacing w:before="40" w:after="60" w:line="264" w:lineRule="auto"/>
              <w:jc w:val="center"/>
              <w:rPr>
                <w:rFonts w:ascii="Nikosh" w:hAnsi="Nikosh" w:cs="Nikosh"/>
                <w:sz w:val="16"/>
                <w:szCs w:val="16"/>
              </w:rPr>
            </w:pPr>
            <w:r w:rsidRPr="003E7797">
              <w:rPr>
                <w:rFonts w:ascii="Nikosh" w:hAnsi="Nikosh" w:cs="Nikosh"/>
                <w:sz w:val="16"/>
                <w:szCs w:val="16"/>
                <w:cs/>
              </w:rPr>
              <w:t>প্রকৃত</w:t>
            </w:r>
            <w:r w:rsidRPr="003E7797">
              <w:rPr>
                <w:rFonts w:ascii="Nikosh" w:hAnsi="Nikosh" w:cs="Nikosh"/>
                <w:sz w:val="16"/>
                <w:szCs w:val="16"/>
              </w:rPr>
              <w:t xml:space="preserve"> </w:t>
            </w:r>
            <w:r w:rsidRPr="003E7797">
              <w:rPr>
                <w:rFonts w:ascii="Nikosh" w:hAnsi="Nikosh" w:cs="Nikosh"/>
                <w:sz w:val="16"/>
                <w:szCs w:val="16"/>
                <w:cs/>
              </w:rPr>
              <w:t>অর্জন</w:t>
            </w:r>
          </w:p>
        </w:tc>
        <w:tc>
          <w:tcPr>
            <w:tcW w:w="576" w:type="dxa"/>
            <w:vAlign w:val="center"/>
          </w:tcPr>
          <w:p w:rsidR="00956203" w:rsidRPr="003E7797" w:rsidRDefault="002C5A46">
            <w:pPr>
              <w:spacing w:before="40" w:after="60" w:line="264" w:lineRule="auto"/>
              <w:jc w:val="center"/>
              <w:rPr>
                <w:rFonts w:ascii="Nikosh" w:eastAsia="Nikosh" w:hAnsi="Nikosh" w:cs="Nikosh"/>
                <w:sz w:val="16"/>
                <w:szCs w:val="16"/>
                <w:cs/>
              </w:rPr>
            </w:pPr>
            <w:r w:rsidRPr="003E7797">
              <w:rPr>
                <w:rFonts w:ascii="Nikosh" w:eastAsia="Nikosh" w:hAnsi="Nikosh" w:cs="Nikosh"/>
                <w:sz w:val="16"/>
                <w:szCs w:val="16"/>
                <w:cs/>
              </w:rPr>
              <w:t>লক্ষ্যমাত্রা</w:t>
            </w:r>
          </w:p>
        </w:tc>
        <w:tc>
          <w:tcPr>
            <w:tcW w:w="639" w:type="dxa"/>
            <w:vAlign w:val="center"/>
          </w:tcPr>
          <w:p w:rsidR="00956203" w:rsidRPr="003E7797" w:rsidRDefault="002C5A46">
            <w:pPr>
              <w:spacing w:before="40" w:after="60" w:line="264" w:lineRule="auto"/>
              <w:jc w:val="center"/>
              <w:rPr>
                <w:rFonts w:ascii="Nikosh" w:eastAsia="Nikosh" w:hAnsi="Nikosh" w:cs="Nikosh"/>
                <w:sz w:val="16"/>
                <w:szCs w:val="16"/>
                <w:cs/>
              </w:rPr>
            </w:pPr>
            <w:r w:rsidRPr="003E7797">
              <w:rPr>
                <w:rFonts w:ascii="Nikosh" w:eastAsia="Nikosh" w:hAnsi="Nikosh" w:cs="Nikosh"/>
                <w:sz w:val="16"/>
                <w:szCs w:val="16"/>
                <w:cs/>
              </w:rPr>
              <w:t>সংশোধিত লক্ষ্যমাত্রা</w:t>
            </w:r>
          </w:p>
        </w:tc>
        <w:tc>
          <w:tcPr>
            <w:tcW w:w="1757" w:type="dxa"/>
            <w:gridSpan w:val="3"/>
            <w:vAlign w:val="center"/>
          </w:tcPr>
          <w:p w:rsidR="00956203" w:rsidRPr="003E7797" w:rsidRDefault="002C5A46">
            <w:pPr>
              <w:spacing w:before="40" w:after="60" w:line="264" w:lineRule="auto"/>
              <w:jc w:val="center"/>
              <w:rPr>
                <w:rFonts w:ascii="Nikosh" w:eastAsia="Nikosh" w:hAnsi="Nikosh" w:cs="Nikosh"/>
                <w:sz w:val="16"/>
                <w:szCs w:val="16"/>
                <w:cs/>
              </w:rPr>
            </w:pPr>
            <w:r w:rsidRPr="003E7797">
              <w:rPr>
                <w:rFonts w:ascii="Nikosh" w:eastAsia="Nikosh" w:hAnsi="Nikosh" w:cs="Nikosh"/>
                <w:sz w:val="16"/>
                <w:szCs w:val="16"/>
                <w:cs/>
              </w:rPr>
              <w:t>মধ্যমেয়াদি লক্ষ্যমাত্রা</w:t>
            </w:r>
          </w:p>
        </w:tc>
      </w:tr>
      <w:tr w:rsidR="003E7797" w:rsidRPr="003E7797" w:rsidTr="003E7797">
        <w:trPr>
          <w:trHeight w:val="431"/>
          <w:tblHeader/>
          <w:jc w:val="center"/>
        </w:trPr>
        <w:tc>
          <w:tcPr>
            <w:tcW w:w="1882" w:type="dxa"/>
            <w:vMerge/>
            <w:tcBorders>
              <w:bottom w:val="single" w:sz="4" w:space="0" w:color="auto"/>
            </w:tcBorders>
            <w:vAlign w:val="center"/>
          </w:tcPr>
          <w:p w:rsidR="003E7797" w:rsidRPr="003E7797" w:rsidRDefault="003E7797">
            <w:pPr>
              <w:spacing w:before="40" w:after="60" w:line="264" w:lineRule="auto"/>
              <w:jc w:val="center"/>
              <w:rPr>
                <w:rFonts w:ascii="Nikosh" w:hAnsi="Nikosh" w:cs="Nikosh"/>
                <w:sz w:val="16"/>
                <w:szCs w:val="16"/>
              </w:rPr>
            </w:pPr>
          </w:p>
        </w:tc>
        <w:tc>
          <w:tcPr>
            <w:tcW w:w="873" w:type="dxa"/>
            <w:vMerge/>
            <w:tcBorders>
              <w:bottom w:val="single" w:sz="4" w:space="0" w:color="auto"/>
            </w:tcBorders>
            <w:vAlign w:val="center"/>
          </w:tcPr>
          <w:p w:rsidR="003E7797" w:rsidRPr="003E7797" w:rsidRDefault="003E7797">
            <w:pPr>
              <w:spacing w:before="40" w:after="60" w:line="264" w:lineRule="auto"/>
              <w:jc w:val="center"/>
              <w:rPr>
                <w:rFonts w:ascii="Nikosh" w:hAnsi="Nikosh" w:cs="Nikosh"/>
                <w:sz w:val="16"/>
                <w:szCs w:val="16"/>
              </w:rPr>
            </w:pPr>
          </w:p>
        </w:tc>
        <w:tc>
          <w:tcPr>
            <w:tcW w:w="693" w:type="dxa"/>
            <w:vMerge/>
            <w:tcBorders>
              <w:bottom w:val="single" w:sz="4" w:space="0" w:color="auto"/>
            </w:tcBorders>
            <w:vAlign w:val="center"/>
          </w:tcPr>
          <w:p w:rsidR="003E7797" w:rsidRPr="003E7797" w:rsidRDefault="003E7797">
            <w:pPr>
              <w:spacing w:before="40" w:after="60" w:line="264" w:lineRule="auto"/>
              <w:jc w:val="center"/>
              <w:rPr>
                <w:rFonts w:ascii="Nikosh" w:hAnsi="Nikosh" w:cs="Nikosh"/>
                <w:sz w:val="16"/>
                <w:szCs w:val="16"/>
              </w:rPr>
            </w:pPr>
          </w:p>
        </w:tc>
        <w:tc>
          <w:tcPr>
            <w:tcW w:w="657" w:type="dxa"/>
            <w:vMerge/>
            <w:tcBorders>
              <w:bottom w:val="single" w:sz="4" w:space="0" w:color="auto"/>
            </w:tcBorders>
            <w:vAlign w:val="center"/>
          </w:tcPr>
          <w:p w:rsidR="003E7797" w:rsidRPr="003E7797" w:rsidRDefault="003E7797">
            <w:pPr>
              <w:spacing w:before="40" w:after="60" w:line="264" w:lineRule="auto"/>
              <w:jc w:val="center"/>
              <w:rPr>
                <w:rFonts w:ascii="Nikosh" w:hAnsi="Nikosh" w:cs="Nikosh"/>
                <w:sz w:val="16"/>
                <w:szCs w:val="16"/>
              </w:rPr>
            </w:pPr>
          </w:p>
        </w:tc>
        <w:tc>
          <w:tcPr>
            <w:tcW w:w="1233" w:type="dxa"/>
            <w:gridSpan w:val="2"/>
            <w:tcBorders>
              <w:bottom w:val="single" w:sz="4" w:space="0" w:color="auto"/>
            </w:tcBorders>
            <w:shd w:val="clear" w:color="auto" w:fill="auto"/>
            <w:vAlign w:val="center"/>
          </w:tcPr>
          <w:p w:rsidR="003E7797" w:rsidRPr="003E7797" w:rsidRDefault="003E7797" w:rsidP="00547202">
            <w:pPr>
              <w:spacing w:before="40" w:after="40"/>
              <w:ind w:left="-76" w:right="-80"/>
              <w:jc w:val="center"/>
              <w:rPr>
                <w:rFonts w:ascii="NikoshBAN" w:hAnsi="NikoshBAN" w:cs="NikoshBAN"/>
                <w:sz w:val="16"/>
                <w:szCs w:val="16"/>
                <w:lang w:val="en-US"/>
              </w:rPr>
            </w:pPr>
            <w:r w:rsidRPr="003E7797">
              <w:rPr>
                <w:rFonts w:ascii="NikoshBAN" w:eastAsia="Nikosh" w:hAnsi="NikoshBAN" w:cs="NikoshBAN" w:hint="cs"/>
                <w:sz w:val="16"/>
                <w:szCs w:val="16"/>
                <w:cs/>
                <w:lang w:bidi="bn-IN"/>
              </w:rPr>
              <w:t>২০২</w:t>
            </w:r>
            <w:r w:rsidRPr="003E7797">
              <w:rPr>
                <w:rFonts w:ascii="NikoshBAN" w:eastAsia="Nikosh" w:hAnsi="NikoshBAN" w:cs="NikoshBAN"/>
                <w:sz w:val="16"/>
                <w:szCs w:val="16"/>
                <w:lang w:val="en-US" w:bidi="bn-IN"/>
              </w:rPr>
              <w:t>৩</w:t>
            </w:r>
            <w:r w:rsidRPr="003E7797">
              <w:rPr>
                <w:rFonts w:ascii="NikoshBAN" w:eastAsia="Nikosh" w:hAnsi="NikoshBAN" w:cs="NikoshBAN" w:hint="cs"/>
                <w:sz w:val="16"/>
                <w:szCs w:val="16"/>
                <w:cs/>
                <w:lang w:bidi="bn-IN"/>
              </w:rPr>
              <w:t>-</w:t>
            </w:r>
            <w:r w:rsidRPr="003E7797">
              <w:rPr>
                <w:rFonts w:ascii="NikoshBAN" w:eastAsia="Nikosh" w:hAnsi="NikoshBAN" w:cs="NikoshBAN"/>
                <w:sz w:val="16"/>
                <w:szCs w:val="16"/>
                <w:cs/>
                <w:lang w:val="en-US" w:bidi="bn-IN"/>
              </w:rPr>
              <w:t>২৪</w:t>
            </w:r>
          </w:p>
        </w:tc>
        <w:tc>
          <w:tcPr>
            <w:tcW w:w="1215" w:type="dxa"/>
            <w:gridSpan w:val="2"/>
            <w:tcBorders>
              <w:bottom w:val="single" w:sz="4" w:space="0" w:color="auto"/>
            </w:tcBorders>
            <w:vAlign w:val="center"/>
          </w:tcPr>
          <w:p w:rsidR="003E7797" w:rsidRPr="003E7797" w:rsidRDefault="003E7797" w:rsidP="00547202">
            <w:pPr>
              <w:spacing w:before="40" w:after="40"/>
              <w:ind w:left="-76" w:right="-80"/>
              <w:jc w:val="center"/>
              <w:rPr>
                <w:rFonts w:ascii="NikoshBAN" w:hAnsi="NikoshBAN" w:cs="NikoshBAN"/>
                <w:sz w:val="16"/>
                <w:szCs w:val="16"/>
                <w:lang w:val="en-US" w:bidi="bn-BD"/>
              </w:rPr>
            </w:pPr>
            <w:r w:rsidRPr="003E7797">
              <w:rPr>
                <w:rFonts w:ascii="NikoshBAN" w:eastAsia="Nikosh" w:hAnsi="NikoshBAN" w:cs="NikoshBAN" w:hint="cs"/>
                <w:sz w:val="16"/>
                <w:szCs w:val="16"/>
                <w:cs/>
                <w:lang w:bidi="bn-IN"/>
              </w:rPr>
              <w:t>২০</w:t>
            </w:r>
            <w:r w:rsidRPr="003E7797">
              <w:rPr>
                <w:rFonts w:ascii="NikoshBAN" w:eastAsia="Nikosh" w:hAnsi="NikoshBAN" w:cs="NikoshBAN" w:hint="cs"/>
                <w:sz w:val="16"/>
                <w:szCs w:val="16"/>
                <w:cs/>
                <w:lang w:bidi="bn-BD"/>
              </w:rPr>
              <w:t>২</w:t>
            </w:r>
            <w:r w:rsidRPr="003E7797">
              <w:rPr>
                <w:rFonts w:ascii="NikoshBAN" w:eastAsia="Nikosh" w:hAnsi="NikoshBAN" w:cs="NikoshBAN"/>
                <w:sz w:val="16"/>
                <w:szCs w:val="16"/>
                <w:cs/>
                <w:lang w:val="en-US" w:bidi="bn-IN"/>
              </w:rPr>
              <w:t>৪</w:t>
            </w:r>
            <w:r w:rsidRPr="003E7797">
              <w:rPr>
                <w:rFonts w:ascii="NikoshBAN" w:eastAsia="Nikosh" w:hAnsi="NikoshBAN" w:cs="NikoshBAN" w:hint="cs"/>
                <w:sz w:val="16"/>
                <w:szCs w:val="16"/>
                <w:cs/>
                <w:lang w:val="en-US" w:bidi="bn-BD"/>
              </w:rPr>
              <w:t>-২</w:t>
            </w:r>
            <w:r w:rsidRPr="003E7797">
              <w:rPr>
                <w:rFonts w:ascii="NikoshBAN" w:eastAsia="Nikosh" w:hAnsi="NikoshBAN" w:cs="NikoshBAN"/>
                <w:sz w:val="16"/>
                <w:szCs w:val="16"/>
                <w:cs/>
                <w:lang w:val="en-US" w:bidi="bn-BD"/>
              </w:rPr>
              <w:t>৫</w:t>
            </w:r>
          </w:p>
        </w:tc>
        <w:tc>
          <w:tcPr>
            <w:tcW w:w="558" w:type="dxa"/>
            <w:tcBorders>
              <w:bottom w:val="single" w:sz="4" w:space="0" w:color="auto"/>
            </w:tcBorders>
            <w:vAlign w:val="center"/>
          </w:tcPr>
          <w:p w:rsidR="003E7797" w:rsidRPr="003E7797" w:rsidRDefault="003E7797" w:rsidP="00547202">
            <w:pPr>
              <w:spacing w:before="40" w:after="40"/>
              <w:ind w:left="-76" w:right="-80"/>
              <w:jc w:val="center"/>
              <w:rPr>
                <w:rFonts w:ascii="NikoshBAN" w:hAnsi="NikoshBAN" w:cs="NikoshBAN"/>
                <w:sz w:val="16"/>
                <w:szCs w:val="16"/>
                <w:lang w:val="en-US"/>
              </w:rPr>
            </w:pPr>
            <w:r w:rsidRPr="003E7797">
              <w:rPr>
                <w:rFonts w:ascii="NikoshBAN" w:eastAsia="Nikosh" w:hAnsi="NikoshBAN" w:cs="NikoshBAN" w:hint="cs"/>
                <w:sz w:val="16"/>
                <w:szCs w:val="16"/>
                <w:cs/>
                <w:lang w:bidi="bn-IN"/>
              </w:rPr>
              <w:t>২০২</w:t>
            </w:r>
            <w:r w:rsidRPr="003E7797">
              <w:rPr>
                <w:rFonts w:ascii="NikoshBAN" w:eastAsia="Nikosh" w:hAnsi="NikoshBAN" w:cs="NikoshBAN"/>
                <w:sz w:val="16"/>
                <w:szCs w:val="16"/>
                <w:lang w:val="en-US" w:bidi="bn-IN"/>
              </w:rPr>
              <w:t>৫</w:t>
            </w:r>
            <w:r w:rsidRPr="003E7797">
              <w:rPr>
                <w:rFonts w:ascii="NikoshBAN" w:eastAsia="Nikosh" w:hAnsi="NikoshBAN" w:cs="NikoshBAN" w:hint="cs"/>
                <w:sz w:val="16"/>
                <w:szCs w:val="16"/>
                <w:cs/>
                <w:lang w:bidi="bn-IN"/>
              </w:rPr>
              <w:t>-২</w:t>
            </w:r>
            <w:r w:rsidRPr="003E7797">
              <w:rPr>
                <w:rFonts w:ascii="NikoshBAN" w:eastAsia="Nikosh" w:hAnsi="NikoshBAN" w:cs="NikoshBAN"/>
                <w:sz w:val="16"/>
                <w:szCs w:val="16"/>
                <w:lang w:val="en-US" w:bidi="bn-IN"/>
              </w:rPr>
              <w:t>৬</w:t>
            </w:r>
          </w:p>
        </w:tc>
        <w:tc>
          <w:tcPr>
            <w:tcW w:w="587" w:type="dxa"/>
            <w:tcBorders>
              <w:bottom w:val="single" w:sz="4" w:space="0" w:color="auto"/>
            </w:tcBorders>
            <w:vAlign w:val="center"/>
          </w:tcPr>
          <w:p w:rsidR="003E7797" w:rsidRPr="003E7797" w:rsidRDefault="003E7797" w:rsidP="00547202">
            <w:pPr>
              <w:spacing w:before="40" w:after="40"/>
              <w:ind w:left="-76" w:right="-80"/>
              <w:jc w:val="center"/>
              <w:rPr>
                <w:rFonts w:ascii="NikoshBAN" w:hAnsi="NikoshBAN" w:cs="NikoshBAN"/>
                <w:sz w:val="16"/>
                <w:szCs w:val="16"/>
                <w:lang w:val="en-US"/>
              </w:rPr>
            </w:pPr>
            <w:r w:rsidRPr="003E7797">
              <w:rPr>
                <w:rFonts w:ascii="NikoshBAN" w:eastAsia="Nikosh" w:hAnsi="NikoshBAN" w:cs="NikoshBAN" w:hint="cs"/>
                <w:sz w:val="16"/>
                <w:szCs w:val="16"/>
                <w:cs/>
                <w:lang w:bidi="bn-IN"/>
              </w:rPr>
              <w:t>২০২</w:t>
            </w:r>
            <w:r w:rsidRPr="003E7797">
              <w:rPr>
                <w:rFonts w:ascii="NikoshBAN" w:eastAsia="Nikosh" w:hAnsi="NikoshBAN" w:cs="NikoshBAN"/>
                <w:sz w:val="16"/>
                <w:szCs w:val="16"/>
                <w:lang w:val="en-US" w:bidi="bn-IN"/>
              </w:rPr>
              <w:t>৬</w:t>
            </w:r>
            <w:r w:rsidRPr="003E7797">
              <w:rPr>
                <w:rFonts w:ascii="NikoshBAN" w:eastAsia="Nikosh" w:hAnsi="NikoshBAN" w:cs="NikoshBAN" w:hint="cs"/>
                <w:sz w:val="16"/>
                <w:szCs w:val="16"/>
                <w:cs/>
                <w:lang w:bidi="bn-IN"/>
              </w:rPr>
              <w:t>-২</w:t>
            </w:r>
            <w:r w:rsidRPr="003E7797">
              <w:rPr>
                <w:rFonts w:ascii="NikoshBAN" w:eastAsia="Nikosh" w:hAnsi="NikoshBAN" w:cs="NikoshBAN"/>
                <w:sz w:val="16"/>
                <w:szCs w:val="16"/>
                <w:lang w:val="en-US" w:bidi="bn-IN"/>
              </w:rPr>
              <w:t>৭</w:t>
            </w:r>
          </w:p>
        </w:tc>
        <w:tc>
          <w:tcPr>
            <w:tcW w:w="612" w:type="dxa"/>
            <w:tcBorders>
              <w:bottom w:val="single" w:sz="4" w:space="0" w:color="auto"/>
            </w:tcBorders>
            <w:vAlign w:val="center"/>
          </w:tcPr>
          <w:p w:rsidR="003E7797" w:rsidRPr="003E7797" w:rsidRDefault="003E7797" w:rsidP="00547202">
            <w:pPr>
              <w:spacing w:before="40" w:after="40"/>
              <w:ind w:left="-76" w:right="-80"/>
              <w:jc w:val="center"/>
              <w:rPr>
                <w:rFonts w:ascii="NikoshBAN" w:hAnsi="NikoshBAN" w:cs="NikoshBAN"/>
                <w:sz w:val="16"/>
                <w:szCs w:val="16"/>
                <w:lang w:val="en-US"/>
              </w:rPr>
            </w:pPr>
            <w:r w:rsidRPr="003E7797">
              <w:rPr>
                <w:rFonts w:ascii="NikoshBAN" w:eastAsia="Nikosh" w:hAnsi="NikoshBAN" w:cs="NikoshBAN" w:hint="cs"/>
                <w:sz w:val="16"/>
                <w:szCs w:val="16"/>
                <w:cs/>
                <w:lang w:bidi="bn-IN"/>
              </w:rPr>
              <w:t>২০২</w:t>
            </w:r>
            <w:r w:rsidRPr="003E7797">
              <w:rPr>
                <w:rFonts w:ascii="NikoshBAN" w:eastAsia="Nikosh" w:hAnsi="NikoshBAN" w:cs="NikoshBAN"/>
                <w:sz w:val="16"/>
                <w:szCs w:val="16"/>
                <w:lang w:val="en-US" w:bidi="bn-IN"/>
              </w:rPr>
              <w:t>৭</w:t>
            </w:r>
            <w:r w:rsidRPr="003E7797">
              <w:rPr>
                <w:rFonts w:ascii="NikoshBAN" w:eastAsia="Nikosh" w:hAnsi="NikoshBAN" w:cs="NikoshBAN" w:hint="cs"/>
                <w:sz w:val="16"/>
                <w:szCs w:val="16"/>
                <w:cs/>
                <w:lang w:bidi="bn-IN"/>
              </w:rPr>
              <w:t>-২</w:t>
            </w:r>
            <w:r w:rsidRPr="003E7797">
              <w:rPr>
                <w:rFonts w:ascii="NikoshBAN" w:eastAsia="Nikosh" w:hAnsi="NikoshBAN" w:cs="NikoshBAN"/>
                <w:sz w:val="16"/>
                <w:szCs w:val="16"/>
                <w:lang w:val="en-US" w:bidi="bn-IN"/>
              </w:rPr>
              <w:t>৮</w:t>
            </w:r>
          </w:p>
        </w:tc>
      </w:tr>
      <w:tr w:rsidR="00502CDC" w:rsidRPr="003E7797" w:rsidTr="003E7797">
        <w:trPr>
          <w:trHeight w:val="20"/>
          <w:tblHeader/>
          <w:jc w:val="center"/>
        </w:trPr>
        <w:tc>
          <w:tcPr>
            <w:tcW w:w="1882" w:type="dxa"/>
          </w:tcPr>
          <w:p w:rsidR="00956203" w:rsidRPr="003E7797" w:rsidRDefault="002C5A46">
            <w:pPr>
              <w:spacing w:before="40" w:after="60" w:line="264" w:lineRule="auto"/>
              <w:jc w:val="center"/>
              <w:rPr>
                <w:rFonts w:ascii="Nikosh" w:eastAsia="Nikosh" w:hAnsi="Nikosh" w:cs="Nikosh"/>
                <w:sz w:val="16"/>
                <w:szCs w:val="16"/>
                <w:cs/>
                <w:lang w:val="sv-SE"/>
              </w:rPr>
            </w:pPr>
            <w:r w:rsidRPr="003E7797">
              <w:rPr>
                <w:rFonts w:ascii="Nikosh" w:eastAsia="Nikosh" w:hAnsi="Nikosh" w:cs="Nikosh"/>
                <w:sz w:val="16"/>
                <w:szCs w:val="16"/>
                <w:cs/>
                <w:lang w:val="sv-SE"/>
              </w:rPr>
              <w:t>১</w:t>
            </w:r>
          </w:p>
        </w:tc>
        <w:tc>
          <w:tcPr>
            <w:tcW w:w="873" w:type="dxa"/>
          </w:tcPr>
          <w:p w:rsidR="00956203" w:rsidRPr="003E7797" w:rsidRDefault="002C5A46">
            <w:pPr>
              <w:spacing w:before="40" w:after="60" w:line="264" w:lineRule="auto"/>
              <w:jc w:val="center"/>
              <w:rPr>
                <w:rFonts w:ascii="Nikosh" w:eastAsia="Nikosh" w:hAnsi="Nikosh" w:cs="Nikosh"/>
                <w:sz w:val="16"/>
                <w:szCs w:val="16"/>
                <w:cs/>
                <w:lang w:val="sv-SE"/>
              </w:rPr>
            </w:pPr>
            <w:r w:rsidRPr="003E7797">
              <w:rPr>
                <w:rFonts w:ascii="Nikosh" w:eastAsia="Nikosh" w:hAnsi="Nikosh" w:cs="Nikosh"/>
                <w:sz w:val="16"/>
                <w:szCs w:val="16"/>
                <w:cs/>
                <w:lang w:val="sv-SE"/>
              </w:rPr>
              <w:t>২</w:t>
            </w:r>
          </w:p>
        </w:tc>
        <w:tc>
          <w:tcPr>
            <w:tcW w:w="693" w:type="dxa"/>
          </w:tcPr>
          <w:p w:rsidR="00956203" w:rsidRPr="003E7797" w:rsidRDefault="002C5A46">
            <w:pPr>
              <w:spacing w:before="40" w:after="60" w:line="264" w:lineRule="auto"/>
              <w:jc w:val="center"/>
              <w:rPr>
                <w:rFonts w:ascii="Nikosh" w:eastAsia="Nikosh" w:hAnsi="Nikosh" w:cs="Nikosh"/>
                <w:sz w:val="16"/>
                <w:szCs w:val="16"/>
                <w:cs/>
                <w:lang w:val="sv-SE"/>
              </w:rPr>
            </w:pPr>
            <w:r w:rsidRPr="003E7797">
              <w:rPr>
                <w:rFonts w:ascii="Nikosh" w:eastAsia="Nikosh" w:hAnsi="Nikosh" w:cs="Nikosh"/>
                <w:sz w:val="16"/>
                <w:szCs w:val="16"/>
                <w:cs/>
                <w:lang w:val="sv-SE"/>
              </w:rPr>
              <w:t>৩</w:t>
            </w:r>
          </w:p>
        </w:tc>
        <w:tc>
          <w:tcPr>
            <w:tcW w:w="657" w:type="dxa"/>
          </w:tcPr>
          <w:p w:rsidR="00956203" w:rsidRPr="003E7797" w:rsidRDefault="002C5A46">
            <w:pPr>
              <w:spacing w:before="40" w:after="60" w:line="264" w:lineRule="auto"/>
              <w:jc w:val="center"/>
              <w:rPr>
                <w:rFonts w:ascii="Nikosh" w:eastAsia="Nikosh" w:hAnsi="Nikosh" w:cs="Nikosh"/>
                <w:sz w:val="16"/>
                <w:szCs w:val="16"/>
                <w:cs/>
                <w:lang w:val="sv-SE"/>
              </w:rPr>
            </w:pPr>
            <w:r w:rsidRPr="003E7797">
              <w:rPr>
                <w:rFonts w:ascii="Nikosh" w:eastAsia="Nikosh" w:hAnsi="Nikosh" w:cs="Nikosh"/>
                <w:sz w:val="16"/>
                <w:szCs w:val="16"/>
                <w:cs/>
                <w:lang w:val="sv-SE"/>
              </w:rPr>
              <w:t>৪</w:t>
            </w:r>
          </w:p>
        </w:tc>
        <w:tc>
          <w:tcPr>
            <w:tcW w:w="666" w:type="dxa"/>
          </w:tcPr>
          <w:p w:rsidR="00956203" w:rsidRPr="003E7797" w:rsidRDefault="002C5A46">
            <w:pPr>
              <w:spacing w:before="40" w:after="60" w:line="264" w:lineRule="auto"/>
              <w:jc w:val="center"/>
              <w:rPr>
                <w:rFonts w:ascii="Nikosh" w:hAnsi="Nikosh" w:cs="Nikosh"/>
                <w:sz w:val="16"/>
                <w:szCs w:val="16"/>
              </w:rPr>
            </w:pPr>
            <w:r w:rsidRPr="003E7797">
              <w:rPr>
                <w:rFonts w:ascii="Nikosh" w:hAnsi="Nikosh" w:cs="Nikosh"/>
                <w:sz w:val="16"/>
                <w:szCs w:val="16"/>
              </w:rPr>
              <w:t>৫</w:t>
            </w:r>
          </w:p>
        </w:tc>
        <w:tc>
          <w:tcPr>
            <w:tcW w:w="567" w:type="dxa"/>
          </w:tcPr>
          <w:p w:rsidR="00956203" w:rsidRPr="003E7797" w:rsidRDefault="002C5A46">
            <w:pPr>
              <w:spacing w:before="40" w:after="60" w:line="264" w:lineRule="auto"/>
              <w:jc w:val="center"/>
              <w:rPr>
                <w:rFonts w:ascii="Nikosh" w:hAnsi="Nikosh" w:cs="Nikosh"/>
                <w:sz w:val="16"/>
                <w:szCs w:val="16"/>
              </w:rPr>
            </w:pPr>
            <w:r w:rsidRPr="003E7797">
              <w:rPr>
                <w:rFonts w:ascii="Nikosh" w:hAnsi="Nikosh" w:cs="Nikosh"/>
                <w:sz w:val="16"/>
                <w:szCs w:val="16"/>
              </w:rPr>
              <w:t>৬</w:t>
            </w:r>
          </w:p>
        </w:tc>
        <w:tc>
          <w:tcPr>
            <w:tcW w:w="576" w:type="dxa"/>
          </w:tcPr>
          <w:p w:rsidR="00956203" w:rsidRPr="003E7797" w:rsidRDefault="002C5A46">
            <w:pPr>
              <w:spacing w:before="40" w:after="60" w:line="264" w:lineRule="auto"/>
              <w:jc w:val="center"/>
              <w:rPr>
                <w:rFonts w:ascii="Nikosh" w:eastAsia="Nikosh" w:hAnsi="Nikosh" w:cs="Nikosh"/>
                <w:sz w:val="16"/>
                <w:szCs w:val="16"/>
                <w:cs/>
                <w:lang w:val="sv-SE"/>
              </w:rPr>
            </w:pPr>
            <w:r w:rsidRPr="003E7797">
              <w:rPr>
                <w:rFonts w:ascii="Nikosh" w:hAnsi="Nikosh" w:cs="Nikosh"/>
                <w:sz w:val="16"/>
                <w:szCs w:val="16"/>
                <w:cs/>
              </w:rPr>
              <w:t>৭</w:t>
            </w:r>
          </w:p>
        </w:tc>
        <w:tc>
          <w:tcPr>
            <w:tcW w:w="639" w:type="dxa"/>
          </w:tcPr>
          <w:p w:rsidR="00956203" w:rsidRPr="003E7797" w:rsidRDefault="002C5A46">
            <w:pPr>
              <w:spacing w:before="40" w:after="60" w:line="264" w:lineRule="auto"/>
              <w:jc w:val="center"/>
              <w:rPr>
                <w:rFonts w:ascii="Nikosh" w:eastAsia="Nikosh" w:hAnsi="Nikosh" w:cs="Nikosh"/>
                <w:sz w:val="16"/>
                <w:szCs w:val="16"/>
                <w:cs/>
                <w:lang w:val="sv-SE"/>
              </w:rPr>
            </w:pPr>
            <w:r w:rsidRPr="003E7797">
              <w:rPr>
                <w:rFonts w:ascii="Nikosh" w:hAnsi="Nikosh" w:cs="Nikosh"/>
                <w:sz w:val="16"/>
                <w:szCs w:val="16"/>
                <w:cs/>
              </w:rPr>
              <w:t>৮</w:t>
            </w:r>
          </w:p>
        </w:tc>
        <w:tc>
          <w:tcPr>
            <w:tcW w:w="558" w:type="dxa"/>
          </w:tcPr>
          <w:p w:rsidR="00956203" w:rsidRPr="003E7797" w:rsidRDefault="002C5A46">
            <w:pPr>
              <w:spacing w:before="40" w:after="60" w:line="264" w:lineRule="auto"/>
              <w:jc w:val="center"/>
              <w:rPr>
                <w:rFonts w:ascii="Nikosh" w:eastAsia="Nikosh" w:hAnsi="Nikosh" w:cs="Nikosh"/>
                <w:sz w:val="16"/>
                <w:szCs w:val="16"/>
                <w:cs/>
                <w:lang w:val="sv-SE"/>
              </w:rPr>
            </w:pPr>
            <w:r w:rsidRPr="003E7797">
              <w:rPr>
                <w:rFonts w:ascii="Nikosh" w:eastAsia="Nikosh" w:hAnsi="Nikosh" w:cs="Nikosh"/>
                <w:sz w:val="16"/>
                <w:szCs w:val="16"/>
                <w:cs/>
                <w:lang w:val="sv-SE"/>
              </w:rPr>
              <w:t>৯</w:t>
            </w:r>
          </w:p>
        </w:tc>
        <w:tc>
          <w:tcPr>
            <w:tcW w:w="587" w:type="dxa"/>
          </w:tcPr>
          <w:p w:rsidR="00956203" w:rsidRPr="003E7797" w:rsidRDefault="002C5A46">
            <w:pPr>
              <w:spacing w:before="40" w:after="60" w:line="264" w:lineRule="auto"/>
              <w:jc w:val="center"/>
              <w:rPr>
                <w:rFonts w:ascii="Nikosh" w:eastAsia="Nikosh" w:hAnsi="Nikosh" w:cs="Nikosh"/>
                <w:sz w:val="16"/>
                <w:szCs w:val="16"/>
                <w:cs/>
                <w:lang w:val="sv-SE"/>
              </w:rPr>
            </w:pPr>
            <w:r w:rsidRPr="003E7797">
              <w:rPr>
                <w:rFonts w:ascii="Nikosh" w:eastAsia="Nikosh" w:hAnsi="Nikosh" w:cs="Nikosh"/>
                <w:sz w:val="16"/>
                <w:szCs w:val="16"/>
                <w:cs/>
                <w:lang w:val="sv-SE"/>
              </w:rPr>
              <w:t>১০</w:t>
            </w:r>
          </w:p>
        </w:tc>
        <w:tc>
          <w:tcPr>
            <w:tcW w:w="612" w:type="dxa"/>
          </w:tcPr>
          <w:p w:rsidR="00956203" w:rsidRPr="003E7797" w:rsidRDefault="002C5A46">
            <w:pPr>
              <w:spacing w:before="40" w:after="60" w:line="264" w:lineRule="auto"/>
              <w:jc w:val="center"/>
              <w:rPr>
                <w:rFonts w:ascii="Nikosh" w:eastAsia="Nikosh" w:hAnsi="Nikosh" w:cs="Nikosh"/>
                <w:sz w:val="16"/>
                <w:szCs w:val="16"/>
                <w:cs/>
                <w:lang w:val="sv-SE"/>
              </w:rPr>
            </w:pPr>
            <w:r w:rsidRPr="003E7797">
              <w:rPr>
                <w:rFonts w:ascii="Nikosh" w:eastAsia="Nikosh" w:hAnsi="Nikosh" w:cs="Nikosh"/>
                <w:sz w:val="16"/>
                <w:szCs w:val="16"/>
                <w:cs/>
                <w:lang w:val="sv-SE"/>
              </w:rPr>
              <w:t>১১</w:t>
            </w:r>
          </w:p>
        </w:tc>
      </w:tr>
      <w:tr w:rsidR="003E7797" w:rsidRPr="003E7797" w:rsidTr="003E7797">
        <w:trPr>
          <w:trHeight w:val="98"/>
          <w:jc w:val="center"/>
        </w:trPr>
        <w:tc>
          <w:tcPr>
            <w:tcW w:w="1882" w:type="dxa"/>
          </w:tcPr>
          <w:p w:rsidR="003E7797" w:rsidRPr="003E7797" w:rsidRDefault="003E7797" w:rsidP="00600138">
            <w:pPr>
              <w:numPr>
                <w:ilvl w:val="0"/>
                <w:numId w:val="16"/>
              </w:numPr>
              <w:tabs>
                <w:tab w:val="clear" w:pos="216"/>
              </w:tabs>
              <w:spacing w:before="40"/>
              <w:rPr>
                <w:rFonts w:ascii="Nikosh" w:eastAsia="Nikosh" w:hAnsi="Nikosh" w:cs="Nikosh"/>
                <w:sz w:val="16"/>
                <w:szCs w:val="16"/>
                <w:cs/>
                <w:lang w:val="da-DK"/>
              </w:rPr>
            </w:pPr>
            <w:permStart w:id="1544125306" w:edGrp="everyone" w:colFirst="0" w:colLast="0"/>
            <w:permStart w:id="937429366" w:edGrp="everyone" w:colFirst="1" w:colLast="1"/>
            <w:permStart w:id="665599477" w:edGrp="everyone" w:colFirst="2" w:colLast="2"/>
            <w:permStart w:id="376777670" w:edGrp="everyone" w:colFirst="3" w:colLast="3"/>
            <w:permStart w:id="777604495" w:edGrp="everyone" w:colFirst="4" w:colLast="4"/>
            <w:permStart w:id="1995783097" w:edGrp="everyone" w:colFirst="5" w:colLast="5"/>
            <w:permStart w:id="981555080" w:edGrp="everyone" w:colFirst="6" w:colLast="6"/>
            <w:permStart w:id="459154324" w:edGrp="everyone" w:colFirst="7" w:colLast="7"/>
            <w:permStart w:id="595335169" w:edGrp="everyone" w:colFirst="8" w:colLast="8"/>
            <w:permStart w:id="195891821" w:edGrp="everyone" w:colFirst="9" w:colLast="9"/>
            <w:permStart w:id="747379040" w:edGrp="everyone" w:colFirst="10" w:colLast="10"/>
            <w:r w:rsidRPr="003E7797">
              <w:rPr>
                <w:rFonts w:ascii="Nikosh" w:eastAsia="Nikosh" w:hAnsi="Nikosh" w:cs="Nikosh"/>
                <w:sz w:val="16"/>
                <w:szCs w:val="16"/>
                <w:cs/>
                <w:lang w:bidi="bn-IN"/>
              </w:rPr>
              <w:t>প্রশমন</w:t>
            </w:r>
            <w:r w:rsidRPr="003E7797">
              <w:rPr>
                <w:rFonts w:ascii="Nikosh" w:eastAsia="Nikosh" w:hAnsi="Nikosh" w:cs="Nikosh"/>
                <w:sz w:val="16"/>
                <w:szCs w:val="16"/>
                <w:lang w:bidi="bn-IN"/>
              </w:rPr>
              <w:t xml:space="preserve"> </w:t>
            </w:r>
            <w:r w:rsidRPr="003E7797">
              <w:rPr>
                <w:rFonts w:ascii="Nikosh" w:eastAsia="Nikosh" w:hAnsi="Nikosh" w:cs="Nikosh"/>
                <w:sz w:val="16"/>
                <w:szCs w:val="16"/>
                <w:cs/>
                <w:lang w:bidi="bn-IN"/>
              </w:rPr>
              <w:t>ও</w:t>
            </w:r>
            <w:r w:rsidRPr="003E7797">
              <w:rPr>
                <w:rFonts w:ascii="Nikosh" w:eastAsia="Nikosh" w:hAnsi="Nikosh" w:cs="Nikosh"/>
                <w:sz w:val="16"/>
                <w:szCs w:val="16"/>
                <w:lang w:bidi="bn-IN"/>
              </w:rPr>
              <w:t xml:space="preserve"> </w:t>
            </w:r>
            <w:r w:rsidRPr="003E7797">
              <w:rPr>
                <w:rFonts w:ascii="Nikosh" w:eastAsia="Nikosh" w:hAnsi="Nikosh" w:cs="Nikosh"/>
                <w:sz w:val="16"/>
                <w:szCs w:val="16"/>
                <w:cs/>
                <w:lang w:bidi="bn-IN"/>
              </w:rPr>
              <w:t>সীমিত</w:t>
            </w:r>
            <w:r w:rsidRPr="003E7797">
              <w:rPr>
                <w:rFonts w:ascii="Nikosh" w:eastAsia="Nikosh" w:hAnsi="Nikosh" w:cs="Nikosh"/>
                <w:sz w:val="16"/>
                <w:szCs w:val="16"/>
                <w:lang w:bidi="bn-IN"/>
              </w:rPr>
              <w:t xml:space="preserve"> </w:t>
            </w:r>
            <w:r w:rsidRPr="003E7797">
              <w:rPr>
                <w:rFonts w:ascii="Nikosh" w:eastAsia="Nikosh" w:hAnsi="Nikosh" w:cs="Nikosh"/>
                <w:sz w:val="16"/>
                <w:szCs w:val="16"/>
                <w:cs/>
                <w:lang w:bidi="bn-IN"/>
              </w:rPr>
              <w:t>কার্বন</w:t>
            </w:r>
            <w:r w:rsidRPr="003E7797">
              <w:rPr>
                <w:rFonts w:ascii="Nikosh" w:eastAsia="Nikosh" w:hAnsi="Nikosh" w:cs="Nikosh"/>
                <w:sz w:val="16"/>
                <w:szCs w:val="16"/>
                <w:lang w:bidi="bn-IN"/>
              </w:rPr>
              <w:t xml:space="preserve"> </w:t>
            </w:r>
            <w:r w:rsidRPr="003E7797">
              <w:rPr>
                <w:rFonts w:ascii="Nikosh" w:eastAsia="Nikosh" w:hAnsi="Nikosh" w:cs="Nikosh"/>
                <w:sz w:val="16"/>
                <w:szCs w:val="16"/>
                <w:cs/>
                <w:lang w:bidi="bn-IN"/>
              </w:rPr>
              <w:t>নিঃসরণ</w:t>
            </w:r>
            <w:r w:rsidRPr="003E7797">
              <w:rPr>
                <w:rFonts w:ascii="Nikosh" w:eastAsia="Nikosh" w:hAnsi="Nikosh" w:cs="Nikosh"/>
                <w:sz w:val="16"/>
                <w:szCs w:val="16"/>
                <w:lang w:bidi="bn-IN"/>
              </w:rPr>
              <w:t xml:space="preserve"> </w:t>
            </w:r>
            <w:r w:rsidRPr="003E7797">
              <w:rPr>
                <w:rFonts w:ascii="Nikosh" w:eastAsia="Nikosh" w:hAnsi="Nikosh" w:cs="Nikosh"/>
                <w:sz w:val="16"/>
                <w:szCs w:val="16"/>
                <w:cs/>
                <w:lang w:bidi="bn-IN"/>
              </w:rPr>
              <w:t>এর</w:t>
            </w:r>
            <w:r w:rsidRPr="003E7797">
              <w:rPr>
                <w:rFonts w:ascii="Nikosh" w:eastAsia="Nikosh" w:hAnsi="Nikosh" w:cs="Nikosh"/>
                <w:sz w:val="16"/>
                <w:szCs w:val="16"/>
                <w:lang w:bidi="bn-IN"/>
              </w:rPr>
              <w:t xml:space="preserve"> </w:t>
            </w:r>
            <w:r w:rsidRPr="003E7797">
              <w:rPr>
                <w:rFonts w:ascii="Nikosh" w:eastAsia="Nikosh" w:hAnsi="Nikosh" w:cs="Nikosh"/>
                <w:sz w:val="16"/>
                <w:szCs w:val="16"/>
                <w:cs/>
                <w:lang w:bidi="bn-IN"/>
              </w:rPr>
              <w:t>আওতায়</w:t>
            </w:r>
            <w:r w:rsidRPr="003E7797">
              <w:rPr>
                <w:rFonts w:ascii="Nikosh" w:eastAsia="Nikosh" w:hAnsi="Nikosh" w:cs="Nikosh"/>
                <w:sz w:val="16"/>
                <w:szCs w:val="16"/>
                <w:lang w:val="en-US" w:bidi="bn-IN"/>
              </w:rPr>
              <w:t xml:space="preserve"> </w:t>
            </w:r>
            <w:r w:rsidRPr="003E7797">
              <w:rPr>
                <w:rFonts w:ascii="Nikosh" w:hAnsi="Nikosh" w:cs="Nikosh" w:hint="cs"/>
                <w:sz w:val="16"/>
                <w:szCs w:val="16"/>
                <w:cs/>
                <w:lang w:bidi="bn-IN"/>
              </w:rPr>
              <w:t>প্রোগ্রাম্যাটিক সিডিএম কার্যক্রম</w:t>
            </w:r>
            <w:r w:rsidRPr="003E7797">
              <w:rPr>
                <w:rFonts w:ascii="Nikosh" w:hAnsi="Nikosh" w:cs="Nikosh"/>
                <w:sz w:val="16"/>
                <w:szCs w:val="16"/>
                <w:lang w:val="en-US" w:bidi="bn-IN"/>
              </w:rPr>
              <w:t xml:space="preserve"> </w:t>
            </w:r>
            <w:r w:rsidRPr="003E7797">
              <w:rPr>
                <w:rFonts w:ascii="Nikosh" w:hAnsi="Nikosh" w:cs="Nikosh" w:hint="cs"/>
                <w:sz w:val="16"/>
                <w:szCs w:val="16"/>
                <w:cs/>
                <w:lang w:bidi="bn-IN"/>
              </w:rPr>
              <w:lastRenderedPageBreak/>
              <w:t>ও নবায়ন যোগ্য বিদ্যুৎ কেন্দ্র স্থাপন</w:t>
            </w:r>
          </w:p>
        </w:tc>
        <w:tc>
          <w:tcPr>
            <w:tcW w:w="873" w:type="dxa"/>
            <w:vAlign w:val="center"/>
          </w:tcPr>
          <w:p w:rsidR="003E7797" w:rsidRPr="003E7797" w:rsidRDefault="003E7797">
            <w:pPr>
              <w:spacing w:before="40" w:after="60"/>
              <w:jc w:val="center"/>
              <w:rPr>
                <w:rFonts w:ascii="Nikosh" w:eastAsia="Nikosh" w:hAnsi="Nikosh" w:cs="Nikosh"/>
                <w:sz w:val="16"/>
                <w:szCs w:val="16"/>
              </w:rPr>
            </w:pPr>
            <w:r w:rsidRPr="003E7797">
              <w:rPr>
                <w:rFonts w:ascii="NikoshBAN" w:hAnsi="NikoshBAN" w:cs="NikoshBAN"/>
                <w:sz w:val="16"/>
                <w:szCs w:val="16"/>
                <w:cs/>
                <w:lang w:bidi="bn-IN"/>
              </w:rPr>
              <w:lastRenderedPageBreak/>
              <w:t>গৃহীত পদক্ষেপ</w:t>
            </w:r>
          </w:p>
        </w:tc>
        <w:tc>
          <w:tcPr>
            <w:tcW w:w="693" w:type="dxa"/>
            <w:vAlign w:val="center"/>
          </w:tcPr>
          <w:p w:rsidR="003E7797" w:rsidRPr="003E7797" w:rsidRDefault="003E7797">
            <w:pPr>
              <w:spacing w:before="40" w:after="60"/>
              <w:jc w:val="center"/>
              <w:rPr>
                <w:rFonts w:ascii="Nikosh" w:eastAsia="Nikosh" w:hAnsi="Nikosh" w:cs="Nikosh"/>
                <w:sz w:val="16"/>
                <w:szCs w:val="16"/>
                <w:cs/>
              </w:rPr>
            </w:pPr>
            <w:r w:rsidRPr="003E7797">
              <w:rPr>
                <w:rFonts w:ascii="Nikosh" w:eastAsia="Nikosh" w:hAnsi="Nikosh" w:cs="Nikosh"/>
                <w:sz w:val="16"/>
                <w:szCs w:val="16"/>
                <w:cs/>
              </w:rPr>
              <w:t>১</w:t>
            </w:r>
          </w:p>
        </w:tc>
        <w:tc>
          <w:tcPr>
            <w:tcW w:w="657" w:type="dxa"/>
            <w:vAlign w:val="center"/>
          </w:tcPr>
          <w:p w:rsidR="003E7797" w:rsidRPr="003E7797" w:rsidRDefault="003E7797">
            <w:pPr>
              <w:spacing w:before="40" w:after="60"/>
              <w:jc w:val="center"/>
              <w:rPr>
                <w:rFonts w:ascii="Nikosh" w:eastAsia="Nikosh" w:hAnsi="Nikosh" w:cs="Nikosh"/>
                <w:sz w:val="16"/>
                <w:szCs w:val="16"/>
                <w:cs/>
                <w:lang w:bidi="bn-IN"/>
              </w:rPr>
            </w:pPr>
            <w:r w:rsidRPr="003E7797">
              <w:rPr>
                <w:rFonts w:ascii="NikoshBAN" w:hAnsi="NikoshBAN" w:cs="NikoshBAN"/>
                <w:sz w:val="16"/>
                <w:szCs w:val="16"/>
                <w:cs/>
                <w:lang w:bidi="bn-IN"/>
              </w:rPr>
              <w:t>প্রকল্পের সংখ্যা</w:t>
            </w:r>
          </w:p>
        </w:tc>
        <w:tc>
          <w:tcPr>
            <w:tcW w:w="666" w:type="dxa"/>
            <w:vAlign w:val="center"/>
          </w:tcPr>
          <w:p w:rsidR="003E7797" w:rsidRPr="003E7797" w:rsidRDefault="003E7797" w:rsidP="00221EB7">
            <w:pPr>
              <w:spacing w:before="40" w:after="60"/>
              <w:jc w:val="center"/>
              <w:rPr>
                <w:rFonts w:ascii="Nikosh" w:eastAsia="Nikosh" w:hAnsi="Nikosh" w:cs="Nikosh"/>
                <w:sz w:val="16"/>
                <w:szCs w:val="16"/>
                <w:cs/>
                <w:lang w:val="da-DK"/>
              </w:rPr>
            </w:pPr>
            <w:r w:rsidRPr="003E7797">
              <w:rPr>
                <w:rFonts w:ascii="Nikosh" w:eastAsia="Nikosh" w:hAnsi="Nikosh" w:cs="Nikosh"/>
                <w:sz w:val="16"/>
                <w:szCs w:val="16"/>
                <w:cs/>
                <w:lang w:val="da-DK"/>
              </w:rPr>
              <w:t>৩০</w:t>
            </w:r>
          </w:p>
        </w:tc>
        <w:tc>
          <w:tcPr>
            <w:tcW w:w="567" w:type="dxa"/>
            <w:vAlign w:val="center"/>
          </w:tcPr>
          <w:p w:rsidR="003E7797" w:rsidRPr="003E7797" w:rsidRDefault="003E7797">
            <w:pPr>
              <w:spacing w:before="40" w:after="60"/>
              <w:jc w:val="center"/>
              <w:rPr>
                <w:rFonts w:ascii="Nikosh" w:eastAsia="Nikosh" w:hAnsi="Nikosh" w:cs="Nikosh"/>
                <w:sz w:val="16"/>
                <w:szCs w:val="16"/>
                <w:lang w:val="da-DK"/>
              </w:rPr>
            </w:pPr>
          </w:p>
        </w:tc>
        <w:tc>
          <w:tcPr>
            <w:tcW w:w="576" w:type="dxa"/>
            <w:vAlign w:val="center"/>
          </w:tcPr>
          <w:p w:rsidR="003E7797" w:rsidRPr="003E7797" w:rsidRDefault="003E7797" w:rsidP="004316D6">
            <w:pPr>
              <w:spacing w:before="40" w:after="60"/>
              <w:jc w:val="center"/>
              <w:rPr>
                <w:rFonts w:ascii="Nikosh" w:eastAsia="Nikosh" w:hAnsi="Nikosh" w:cs="Nikosh"/>
                <w:sz w:val="16"/>
                <w:szCs w:val="16"/>
                <w:cs/>
                <w:lang w:val="da-DK"/>
              </w:rPr>
            </w:pPr>
            <w:r w:rsidRPr="003E7797">
              <w:rPr>
                <w:rFonts w:ascii="Nikosh" w:eastAsia="Nikosh" w:hAnsi="Nikosh" w:cs="Nikosh"/>
                <w:sz w:val="16"/>
                <w:szCs w:val="16"/>
                <w:cs/>
                <w:lang w:val="da-DK"/>
              </w:rPr>
              <w:t>১</w:t>
            </w:r>
            <w:r w:rsidRPr="003E7797">
              <w:rPr>
                <w:rFonts w:ascii="Nikosh" w:eastAsia="Nikosh" w:hAnsi="Nikosh" w:cs="Nikosh" w:hint="cs"/>
                <w:sz w:val="16"/>
                <w:szCs w:val="16"/>
                <w:cs/>
                <w:lang w:val="da-DK"/>
              </w:rPr>
              <w:t>২</w:t>
            </w:r>
          </w:p>
        </w:tc>
        <w:tc>
          <w:tcPr>
            <w:tcW w:w="639" w:type="dxa"/>
            <w:vAlign w:val="center"/>
          </w:tcPr>
          <w:p w:rsidR="003E7797" w:rsidRPr="003E7797" w:rsidRDefault="003E7797">
            <w:pPr>
              <w:spacing w:before="40" w:after="60"/>
              <w:jc w:val="center"/>
              <w:rPr>
                <w:rFonts w:ascii="Nikosh" w:eastAsia="Nikosh" w:hAnsi="Nikosh" w:cs="Nikosh"/>
                <w:sz w:val="16"/>
                <w:szCs w:val="16"/>
                <w:cs/>
                <w:lang w:val="da-DK"/>
              </w:rPr>
            </w:pPr>
          </w:p>
        </w:tc>
        <w:tc>
          <w:tcPr>
            <w:tcW w:w="558" w:type="dxa"/>
            <w:vAlign w:val="center"/>
          </w:tcPr>
          <w:p w:rsidR="003E7797" w:rsidRPr="003E7797" w:rsidRDefault="003E7797" w:rsidP="00A05258">
            <w:pPr>
              <w:spacing w:before="40" w:after="60"/>
              <w:jc w:val="center"/>
              <w:rPr>
                <w:rFonts w:ascii="Nikosh" w:eastAsia="Nikosh" w:hAnsi="Nikosh" w:cs="Nikosh"/>
                <w:sz w:val="16"/>
                <w:szCs w:val="16"/>
                <w:cs/>
                <w:lang w:val="da-DK"/>
              </w:rPr>
            </w:pPr>
            <w:r w:rsidRPr="003E7797">
              <w:rPr>
                <w:rFonts w:ascii="Nikosh" w:eastAsia="Nikosh" w:hAnsi="Nikosh" w:cs="Nikosh" w:hint="cs"/>
                <w:sz w:val="16"/>
                <w:szCs w:val="16"/>
                <w:cs/>
                <w:lang w:val="da-DK"/>
              </w:rPr>
              <w:t>২৮</w:t>
            </w:r>
          </w:p>
        </w:tc>
        <w:tc>
          <w:tcPr>
            <w:tcW w:w="587" w:type="dxa"/>
            <w:vAlign w:val="center"/>
          </w:tcPr>
          <w:p w:rsidR="003E7797" w:rsidRPr="003E7797" w:rsidRDefault="003E7797" w:rsidP="00A05258">
            <w:pPr>
              <w:spacing w:before="40" w:after="60"/>
              <w:jc w:val="center"/>
              <w:rPr>
                <w:rFonts w:ascii="Nikosh" w:eastAsia="Nikosh" w:hAnsi="Nikosh" w:cs="Nikosh"/>
                <w:sz w:val="16"/>
                <w:szCs w:val="16"/>
                <w:cs/>
                <w:lang w:val="da-DK"/>
              </w:rPr>
            </w:pPr>
            <w:r w:rsidRPr="003E7797">
              <w:rPr>
                <w:rFonts w:ascii="Nikosh" w:eastAsia="Nikosh" w:hAnsi="Nikosh" w:cs="Nikosh"/>
                <w:sz w:val="16"/>
                <w:szCs w:val="16"/>
                <w:cs/>
                <w:lang w:val="da-DK"/>
              </w:rPr>
              <w:t>২৮</w:t>
            </w:r>
          </w:p>
        </w:tc>
        <w:tc>
          <w:tcPr>
            <w:tcW w:w="612" w:type="dxa"/>
            <w:vAlign w:val="center"/>
          </w:tcPr>
          <w:p w:rsidR="003E7797" w:rsidRPr="003E7797" w:rsidRDefault="003E7797">
            <w:pPr>
              <w:spacing w:before="40" w:after="60"/>
              <w:jc w:val="center"/>
              <w:rPr>
                <w:rFonts w:ascii="Nikosh" w:eastAsia="Nikosh" w:hAnsi="Nikosh" w:cs="Nikosh"/>
                <w:sz w:val="16"/>
                <w:szCs w:val="16"/>
                <w:cs/>
                <w:lang w:val="da-DK"/>
              </w:rPr>
            </w:pPr>
          </w:p>
        </w:tc>
      </w:tr>
      <w:tr w:rsidR="003E7797" w:rsidRPr="003E7797" w:rsidTr="003E7797">
        <w:trPr>
          <w:trHeight w:val="944"/>
          <w:jc w:val="center"/>
        </w:trPr>
        <w:tc>
          <w:tcPr>
            <w:tcW w:w="1882" w:type="dxa"/>
          </w:tcPr>
          <w:p w:rsidR="003E7797" w:rsidRPr="003E7797" w:rsidRDefault="003E7797" w:rsidP="00600138">
            <w:pPr>
              <w:numPr>
                <w:ilvl w:val="0"/>
                <w:numId w:val="16"/>
              </w:numPr>
              <w:tabs>
                <w:tab w:val="clear" w:pos="216"/>
              </w:tabs>
              <w:spacing w:before="40" w:line="264" w:lineRule="auto"/>
              <w:rPr>
                <w:rFonts w:ascii="Nikosh" w:eastAsia="Nikosh" w:hAnsi="Nikosh" w:cs="Nikosh"/>
                <w:sz w:val="16"/>
                <w:szCs w:val="16"/>
                <w:cs/>
                <w:lang w:val="da-DK"/>
              </w:rPr>
            </w:pPr>
            <w:permStart w:id="1335831032" w:edGrp="everyone" w:colFirst="0" w:colLast="0"/>
            <w:permStart w:id="1707759457" w:edGrp="everyone" w:colFirst="1" w:colLast="1"/>
            <w:permStart w:id="1308374317" w:edGrp="everyone" w:colFirst="2" w:colLast="2"/>
            <w:permStart w:id="1424848552" w:edGrp="everyone" w:colFirst="3" w:colLast="3"/>
            <w:permStart w:id="17584836" w:edGrp="everyone" w:colFirst="4" w:colLast="4"/>
            <w:permStart w:id="430596346" w:edGrp="everyone" w:colFirst="5" w:colLast="5"/>
            <w:permStart w:id="1569215672" w:edGrp="everyone" w:colFirst="6" w:colLast="6"/>
            <w:permStart w:id="1758725959" w:edGrp="everyone" w:colFirst="7" w:colLast="7"/>
            <w:permStart w:id="1282167094" w:edGrp="everyone" w:colFirst="8" w:colLast="8"/>
            <w:permStart w:id="650320064" w:edGrp="everyone" w:colFirst="9" w:colLast="9"/>
            <w:permStart w:id="977293548" w:edGrp="everyone" w:colFirst="10" w:colLast="10"/>
            <w:permEnd w:id="1544125306"/>
            <w:permEnd w:id="937429366"/>
            <w:permEnd w:id="665599477"/>
            <w:permEnd w:id="376777670"/>
            <w:permEnd w:id="777604495"/>
            <w:permEnd w:id="1995783097"/>
            <w:permEnd w:id="981555080"/>
            <w:permEnd w:id="459154324"/>
            <w:permEnd w:id="595335169"/>
            <w:permEnd w:id="195891821"/>
            <w:permEnd w:id="747379040"/>
            <w:r w:rsidRPr="003E7797">
              <w:rPr>
                <w:rFonts w:ascii="Nikosh" w:eastAsia="Nikosh" w:hAnsi="Nikosh" w:cs="Nikosh"/>
                <w:sz w:val="16"/>
                <w:szCs w:val="16"/>
                <w:cs/>
                <w:lang w:val="da-DK"/>
              </w:rPr>
              <w:lastRenderedPageBreak/>
              <w:t>খাদ্য</w:t>
            </w:r>
            <w:r w:rsidRPr="003E7797">
              <w:rPr>
                <w:rFonts w:ascii="Nikosh" w:eastAsia="Nikosh" w:hAnsi="Nikosh" w:cs="Nikosh"/>
                <w:sz w:val="16"/>
                <w:szCs w:val="16"/>
                <w:lang w:val="da-DK"/>
              </w:rPr>
              <w:t xml:space="preserve"> </w:t>
            </w:r>
            <w:r w:rsidRPr="003E7797">
              <w:rPr>
                <w:rFonts w:ascii="Nikosh" w:eastAsia="Nikosh" w:hAnsi="Nikosh" w:cs="Nikosh"/>
                <w:sz w:val="16"/>
                <w:szCs w:val="16"/>
                <w:cs/>
                <w:lang w:val="da-DK"/>
              </w:rPr>
              <w:t>নিরাপত্তা</w:t>
            </w:r>
            <w:r w:rsidRPr="003E7797">
              <w:rPr>
                <w:rFonts w:ascii="Nikosh" w:eastAsia="Nikosh" w:hAnsi="Nikosh" w:cs="Nikosh"/>
                <w:sz w:val="16"/>
                <w:szCs w:val="16"/>
                <w:lang w:val="da-DK"/>
              </w:rPr>
              <w:t xml:space="preserve">, </w:t>
            </w:r>
            <w:r w:rsidRPr="003E7797">
              <w:rPr>
                <w:rFonts w:ascii="Nikosh" w:eastAsia="Nikosh" w:hAnsi="Nikosh" w:cs="Nikosh"/>
                <w:sz w:val="16"/>
                <w:szCs w:val="16"/>
                <w:cs/>
                <w:lang w:val="da-DK"/>
              </w:rPr>
              <w:t>সামাজিক</w:t>
            </w:r>
            <w:r w:rsidRPr="003E7797">
              <w:rPr>
                <w:rFonts w:ascii="Nikosh" w:eastAsia="Nikosh" w:hAnsi="Nikosh" w:cs="Nikosh"/>
                <w:sz w:val="16"/>
                <w:szCs w:val="16"/>
                <w:lang w:val="da-DK"/>
              </w:rPr>
              <w:t xml:space="preserve"> </w:t>
            </w:r>
            <w:r w:rsidRPr="003E7797">
              <w:rPr>
                <w:rFonts w:ascii="Nikosh" w:eastAsia="Nikosh" w:hAnsi="Nikosh" w:cs="Nikosh"/>
                <w:sz w:val="16"/>
                <w:szCs w:val="16"/>
                <w:cs/>
                <w:lang w:val="da-DK"/>
              </w:rPr>
              <w:t>সুরক্ষা</w:t>
            </w:r>
            <w:r w:rsidRPr="003E7797">
              <w:rPr>
                <w:rFonts w:ascii="Nikosh" w:eastAsia="Nikosh" w:hAnsi="Nikosh" w:cs="Nikosh"/>
                <w:sz w:val="16"/>
                <w:szCs w:val="16"/>
                <w:lang w:val="da-DK"/>
              </w:rPr>
              <w:t xml:space="preserve"> </w:t>
            </w:r>
            <w:r w:rsidRPr="003E7797">
              <w:rPr>
                <w:rFonts w:ascii="Nikosh" w:eastAsia="Nikosh" w:hAnsi="Nikosh" w:cs="Nikosh"/>
                <w:sz w:val="16"/>
                <w:szCs w:val="16"/>
                <w:cs/>
                <w:lang w:val="da-DK"/>
              </w:rPr>
              <w:t>ও</w:t>
            </w:r>
            <w:r w:rsidRPr="003E7797">
              <w:rPr>
                <w:rFonts w:ascii="Nikosh" w:eastAsia="Nikosh" w:hAnsi="Nikosh" w:cs="Nikosh"/>
                <w:sz w:val="16"/>
                <w:szCs w:val="16"/>
                <w:lang w:val="da-DK"/>
              </w:rPr>
              <w:t xml:space="preserve"> </w:t>
            </w:r>
            <w:r w:rsidRPr="003E7797">
              <w:rPr>
                <w:rFonts w:ascii="Nikosh" w:eastAsia="Nikosh" w:hAnsi="Nikosh" w:cs="Nikosh"/>
                <w:sz w:val="16"/>
                <w:szCs w:val="16"/>
                <w:cs/>
                <w:lang w:val="da-DK"/>
              </w:rPr>
              <w:t>স্বাস্থ্য</w:t>
            </w:r>
            <w:r w:rsidRPr="003E7797">
              <w:rPr>
                <w:rFonts w:ascii="Nikosh" w:eastAsia="Nikosh" w:hAnsi="Nikosh" w:cs="Nikosh"/>
                <w:sz w:val="16"/>
                <w:szCs w:val="16"/>
                <w:lang w:val="da-DK"/>
              </w:rPr>
              <w:t xml:space="preserve">, </w:t>
            </w:r>
            <w:r w:rsidRPr="003E7797">
              <w:rPr>
                <w:rFonts w:ascii="Nikosh" w:eastAsia="Nikosh" w:hAnsi="Nikosh" w:cs="Nikosh"/>
                <w:sz w:val="16"/>
                <w:szCs w:val="16"/>
                <w:cs/>
                <w:lang w:val="da-DK" w:bidi="bn-IN"/>
              </w:rPr>
              <w:t>সমন্বিত</w:t>
            </w:r>
            <w:r w:rsidRPr="003E7797">
              <w:rPr>
                <w:rFonts w:ascii="Nikosh" w:eastAsia="Nikosh" w:hAnsi="Nikosh" w:cs="Nikosh"/>
                <w:sz w:val="16"/>
                <w:szCs w:val="16"/>
                <w:lang w:val="da-DK" w:bidi="bn-IN"/>
              </w:rPr>
              <w:t xml:space="preserve"> </w:t>
            </w:r>
            <w:r w:rsidRPr="003E7797">
              <w:rPr>
                <w:rFonts w:ascii="Nikosh" w:eastAsia="Nikosh" w:hAnsi="Nikosh" w:cs="Nikosh"/>
                <w:sz w:val="16"/>
                <w:szCs w:val="16"/>
                <w:cs/>
                <w:lang w:val="da-DK" w:bidi="bn-IN"/>
              </w:rPr>
              <w:t>দূর্যোগ</w:t>
            </w:r>
            <w:r w:rsidRPr="003E7797">
              <w:rPr>
                <w:rFonts w:ascii="Nikosh" w:eastAsia="Nikosh" w:hAnsi="Nikosh" w:cs="Nikosh"/>
                <w:sz w:val="16"/>
                <w:szCs w:val="16"/>
                <w:lang w:val="da-DK" w:bidi="bn-IN"/>
              </w:rPr>
              <w:t xml:space="preserve"> </w:t>
            </w:r>
            <w:r w:rsidRPr="003E7797">
              <w:rPr>
                <w:rFonts w:ascii="Nikosh" w:eastAsia="Nikosh" w:hAnsi="Nikosh" w:cs="Nikosh"/>
                <w:sz w:val="16"/>
                <w:szCs w:val="16"/>
                <w:cs/>
                <w:lang w:val="da-DK" w:bidi="bn-IN"/>
              </w:rPr>
              <w:t>ব্যবস্থাপনা</w:t>
            </w:r>
            <w:r w:rsidRPr="003E7797">
              <w:rPr>
                <w:rFonts w:ascii="Nikosh" w:eastAsia="Nikosh" w:hAnsi="Nikosh" w:cs="Nikosh"/>
                <w:sz w:val="16"/>
                <w:szCs w:val="16"/>
                <w:lang w:val="da-DK" w:bidi="bn-IN"/>
              </w:rPr>
              <w:t xml:space="preserve">, </w:t>
            </w:r>
            <w:r w:rsidRPr="003E7797">
              <w:rPr>
                <w:rFonts w:ascii="Nikosh" w:hAnsi="Nikosh" w:cs="Nikosh"/>
                <w:sz w:val="16"/>
                <w:szCs w:val="16"/>
                <w:cs/>
                <w:lang w:bidi="bn-IN"/>
              </w:rPr>
              <w:t>সামর্থ গঠন ও প্রাতিষ্ঠানিক দক্ষতা বৃদ্ধি</w:t>
            </w:r>
            <w:r w:rsidRPr="003E7797">
              <w:rPr>
                <w:rFonts w:ascii="Nikosh" w:eastAsia="Nikosh" w:hAnsi="Nikosh" w:cs="Nikosh"/>
                <w:sz w:val="16"/>
                <w:szCs w:val="16"/>
                <w:lang w:val="da-DK" w:bidi="bn-IN"/>
              </w:rPr>
              <w:t xml:space="preserve"> </w:t>
            </w:r>
            <w:r w:rsidRPr="003E7797">
              <w:rPr>
                <w:rFonts w:ascii="Nikosh" w:eastAsia="Nikosh" w:hAnsi="Nikosh" w:cs="Nikosh"/>
                <w:sz w:val="16"/>
                <w:szCs w:val="16"/>
                <w:cs/>
                <w:lang w:val="da-DK"/>
              </w:rPr>
              <w:t>এর</w:t>
            </w:r>
            <w:r w:rsidRPr="003E7797">
              <w:rPr>
                <w:rFonts w:ascii="Nikosh" w:eastAsia="Nikosh" w:hAnsi="Nikosh" w:cs="Nikosh"/>
                <w:sz w:val="16"/>
                <w:szCs w:val="16"/>
                <w:lang w:val="da-DK"/>
              </w:rPr>
              <w:t xml:space="preserve"> </w:t>
            </w:r>
            <w:r w:rsidRPr="003E7797">
              <w:rPr>
                <w:rFonts w:ascii="Nikosh" w:eastAsia="Nikosh" w:hAnsi="Nikosh" w:cs="Nikosh"/>
                <w:sz w:val="16"/>
                <w:szCs w:val="16"/>
                <w:cs/>
                <w:lang w:val="da-DK"/>
              </w:rPr>
              <w:t>আওতায়</w:t>
            </w:r>
            <w:r w:rsidRPr="003E7797">
              <w:rPr>
                <w:rFonts w:ascii="Nikosh" w:eastAsia="Nikosh" w:hAnsi="Nikosh" w:cs="Nikosh"/>
                <w:sz w:val="16"/>
                <w:szCs w:val="16"/>
                <w:lang w:val="da-DK"/>
              </w:rPr>
              <w:t xml:space="preserve"> </w:t>
            </w:r>
            <w:r w:rsidRPr="003E7797">
              <w:rPr>
                <w:rFonts w:ascii="Nikosh" w:eastAsia="Nikosh" w:hAnsi="Nikosh" w:cs="Nikosh"/>
                <w:sz w:val="16"/>
                <w:szCs w:val="16"/>
                <w:cs/>
                <w:lang w:bidi="bn-IN"/>
              </w:rPr>
              <w:t>কার্যক্রম</w:t>
            </w:r>
            <w:r w:rsidRPr="003E7797">
              <w:rPr>
                <w:rFonts w:ascii="Nikosh" w:eastAsia="Nikosh" w:hAnsi="Nikosh" w:cs="Nikosh"/>
                <w:sz w:val="16"/>
                <w:szCs w:val="16"/>
                <w:lang w:bidi="bn-IN"/>
              </w:rPr>
              <w:t xml:space="preserve"> </w:t>
            </w:r>
            <w:r w:rsidRPr="003E7797">
              <w:rPr>
                <w:rFonts w:ascii="Nikosh" w:eastAsia="Nikosh" w:hAnsi="Nikosh" w:cs="Nikosh"/>
                <w:sz w:val="16"/>
                <w:szCs w:val="16"/>
                <w:cs/>
                <w:lang w:bidi="bn-IN"/>
              </w:rPr>
              <w:t>গ্রহণ</w:t>
            </w:r>
            <w:r w:rsidRPr="003E7797">
              <w:rPr>
                <w:rFonts w:ascii="Nikosh" w:eastAsia="Nikosh" w:hAnsi="Nikosh" w:cs="Nikosh"/>
                <w:sz w:val="16"/>
                <w:szCs w:val="16"/>
                <w:lang w:bidi="bn-IN"/>
              </w:rPr>
              <w:t xml:space="preserve"> </w:t>
            </w:r>
          </w:p>
        </w:tc>
        <w:tc>
          <w:tcPr>
            <w:tcW w:w="873" w:type="dxa"/>
            <w:vAlign w:val="center"/>
          </w:tcPr>
          <w:p w:rsidR="003E7797" w:rsidRPr="003E7797" w:rsidRDefault="003E7797">
            <w:pPr>
              <w:spacing w:before="40" w:after="60" w:line="264" w:lineRule="auto"/>
              <w:jc w:val="center"/>
              <w:rPr>
                <w:rFonts w:ascii="Nikosh" w:eastAsia="Nikosh" w:hAnsi="Nikosh" w:cs="Nikosh"/>
                <w:sz w:val="16"/>
                <w:szCs w:val="16"/>
                <w:cs/>
                <w:lang w:val="da-DK"/>
              </w:rPr>
            </w:pPr>
            <w:r w:rsidRPr="003E7797">
              <w:rPr>
                <w:rFonts w:ascii="NikoshBAN" w:hAnsi="NikoshBAN" w:cs="NikoshBAN"/>
                <w:sz w:val="16"/>
                <w:szCs w:val="16"/>
                <w:cs/>
                <w:lang w:bidi="bn-IN"/>
              </w:rPr>
              <w:t>গৃহীত পদক্ষেপ</w:t>
            </w:r>
          </w:p>
        </w:tc>
        <w:tc>
          <w:tcPr>
            <w:tcW w:w="693" w:type="dxa"/>
            <w:vAlign w:val="center"/>
          </w:tcPr>
          <w:p w:rsidR="003E7797" w:rsidRPr="003E7797" w:rsidRDefault="003E7797">
            <w:pPr>
              <w:spacing w:before="40" w:after="60" w:line="264" w:lineRule="auto"/>
              <w:jc w:val="center"/>
              <w:rPr>
                <w:rFonts w:ascii="Nikosh" w:eastAsia="Nikosh" w:hAnsi="Nikosh" w:cs="Nikosh"/>
                <w:sz w:val="16"/>
                <w:szCs w:val="16"/>
                <w:cs/>
              </w:rPr>
            </w:pPr>
            <w:r w:rsidRPr="003E7797">
              <w:rPr>
                <w:rFonts w:ascii="Nikosh" w:eastAsia="Nikosh" w:hAnsi="Nikosh" w:cs="Nikosh"/>
                <w:sz w:val="16"/>
                <w:szCs w:val="16"/>
                <w:cs/>
              </w:rPr>
              <w:t>১</w:t>
            </w:r>
          </w:p>
        </w:tc>
        <w:tc>
          <w:tcPr>
            <w:tcW w:w="657" w:type="dxa"/>
            <w:vAlign w:val="center"/>
          </w:tcPr>
          <w:p w:rsidR="003E7797" w:rsidRPr="003E7797" w:rsidRDefault="003E7797">
            <w:pPr>
              <w:spacing w:before="40" w:after="60" w:line="264" w:lineRule="auto"/>
              <w:jc w:val="center"/>
              <w:rPr>
                <w:rFonts w:ascii="Nikosh" w:eastAsia="Nikosh" w:hAnsi="Nikosh" w:cs="Nikosh"/>
                <w:sz w:val="16"/>
                <w:szCs w:val="16"/>
                <w:cs/>
                <w:lang w:bidi="bn-IN"/>
              </w:rPr>
            </w:pPr>
            <w:r w:rsidRPr="003E7797">
              <w:rPr>
                <w:rFonts w:ascii="NikoshBAN" w:hAnsi="NikoshBAN" w:cs="NikoshBAN"/>
                <w:sz w:val="16"/>
                <w:szCs w:val="16"/>
                <w:cs/>
                <w:lang w:bidi="bn-IN"/>
              </w:rPr>
              <w:t>প্রকল্পের সংখ্যা</w:t>
            </w:r>
          </w:p>
        </w:tc>
        <w:tc>
          <w:tcPr>
            <w:tcW w:w="666" w:type="dxa"/>
            <w:vAlign w:val="center"/>
          </w:tcPr>
          <w:p w:rsidR="003E7797" w:rsidRPr="003E7797" w:rsidRDefault="003E7797" w:rsidP="00221EB7">
            <w:pPr>
              <w:spacing w:before="40" w:after="60" w:line="264" w:lineRule="auto"/>
              <w:jc w:val="center"/>
              <w:rPr>
                <w:rFonts w:ascii="Nikosh" w:eastAsia="Nikosh" w:hAnsi="Nikosh" w:cs="Nikosh"/>
                <w:sz w:val="16"/>
                <w:szCs w:val="16"/>
                <w:lang w:val="da-DK" w:bidi="bn-IN"/>
              </w:rPr>
            </w:pPr>
            <w:r w:rsidRPr="003E7797">
              <w:rPr>
                <w:rFonts w:ascii="Nikosh" w:eastAsia="Nikosh" w:hAnsi="Nikosh" w:cs="Nikosh"/>
                <w:sz w:val="16"/>
                <w:szCs w:val="16"/>
                <w:cs/>
                <w:lang w:val="da-DK" w:bidi="bn-IN"/>
              </w:rPr>
              <w:t>৯</w:t>
            </w:r>
          </w:p>
        </w:tc>
        <w:tc>
          <w:tcPr>
            <w:tcW w:w="567" w:type="dxa"/>
            <w:vAlign w:val="center"/>
          </w:tcPr>
          <w:p w:rsidR="003E7797" w:rsidRPr="003E7797" w:rsidRDefault="003E7797">
            <w:pPr>
              <w:spacing w:before="40" w:after="60" w:line="264" w:lineRule="auto"/>
              <w:jc w:val="center"/>
              <w:rPr>
                <w:rFonts w:ascii="Nikosh" w:eastAsia="Nikosh" w:hAnsi="Nikosh" w:cs="Nikosh"/>
                <w:sz w:val="16"/>
                <w:szCs w:val="16"/>
                <w:lang w:val="da-DK" w:bidi="bn-IN"/>
              </w:rPr>
            </w:pPr>
          </w:p>
        </w:tc>
        <w:tc>
          <w:tcPr>
            <w:tcW w:w="576" w:type="dxa"/>
            <w:vAlign w:val="center"/>
          </w:tcPr>
          <w:p w:rsidR="003E7797" w:rsidRPr="003E7797" w:rsidRDefault="003E7797" w:rsidP="004316D6">
            <w:pPr>
              <w:spacing w:before="40" w:after="60" w:line="264" w:lineRule="auto"/>
              <w:jc w:val="center"/>
              <w:rPr>
                <w:rFonts w:ascii="Nikosh" w:eastAsia="Nikosh" w:hAnsi="Nikosh" w:cs="Nikosh"/>
                <w:sz w:val="16"/>
                <w:szCs w:val="16"/>
                <w:cs/>
                <w:lang w:val="da-DK" w:bidi="bn-IN"/>
              </w:rPr>
            </w:pPr>
            <w:r w:rsidRPr="003E7797">
              <w:rPr>
                <w:rFonts w:ascii="Nikosh" w:eastAsia="Nikosh" w:hAnsi="Nikosh" w:cs="Nikosh"/>
                <w:sz w:val="16"/>
                <w:szCs w:val="16"/>
                <w:cs/>
                <w:lang w:val="da-DK" w:bidi="bn-IN"/>
              </w:rPr>
              <w:t>১২</w:t>
            </w:r>
          </w:p>
        </w:tc>
        <w:tc>
          <w:tcPr>
            <w:tcW w:w="639" w:type="dxa"/>
            <w:vAlign w:val="center"/>
          </w:tcPr>
          <w:p w:rsidR="003E7797" w:rsidRPr="003E7797" w:rsidRDefault="003E7797">
            <w:pPr>
              <w:spacing w:before="40" w:after="60" w:line="264" w:lineRule="auto"/>
              <w:jc w:val="center"/>
              <w:rPr>
                <w:rFonts w:ascii="Nikosh" w:eastAsia="Nikosh" w:hAnsi="Nikosh" w:cs="Nikosh"/>
                <w:sz w:val="16"/>
                <w:szCs w:val="16"/>
                <w:lang w:val="da-DK" w:bidi="bn-IN"/>
              </w:rPr>
            </w:pPr>
          </w:p>
        </w:tc>
        <w:tc>
          <w:tcPr>
            <w:tcW w:w="558" w:type="dxa"/>
            <w:vAlign w:val="center"/>
          </w:tcPr>
          <w:p w:rsidR="003E7797" w:rsidRPr="003E7797" w:rsidRDefault="003E7797" w:rsidP="00A05258">
            <w:pPr>
              <w:spacing w:before="40" w:after="60" w:line="264" w:lineRule="auto"/>
              <w:jc w:val="center"/>
              <w:rPr>
                <w:rFonts w:ascii="Nikosh" w:eastAsia="Nikosh" w:hAnsi="Nikosh" w:cs="Nikosh"/>
                <w:sz w:val="16"/>
                <w:szCs w:val="16"/>
                <w:cs/>
                <w:lang w:val="da-DK" w:bidi="bn-IN"/>
              </w:rPr>
            </w:pPr>
            <w:r w:rsidRPr="003E7797">
              <w:rPr>
                <w:rFonts w:ascii="Nikosh" w:eastAsia="Nikosh" w:hAnsi="Nikosh" w:cs="Nikosh" w:hint="cs"/>
                <w:sz w:val="16"/>
                <w:szCs w:val="16"/>
                <w:cs/>
                <w:lang w:val="da-DK" w:bidi="bn-IN"/>
              </w:rPr>
              <w:t>১০</w:t>
            </w:r>
          </w:p>
        </w:tc>
        <w:tc>
          <w:tcPr>
            <w:tcW w:w="587" w:type="dxa"/>
            <w:vAlign w:val="center"/>
          </w:tcPr>
          <w:p w:rsidR="003E7797" w:rsidRPr="003E7797" w:rsidRDefault="003E7797" w:rsidP="00A05258">
            <w:pPr>
              <w:spacing w:before="40" w:after="60" w:line="264" w:lineRule="auto"/>
              <w:jc w:val="center"/>
              <w:rPr>
                <w:rFonts w:ascii="Nikosh" w:eastAsia="Nikosh" w:hAnsi="Nikosh" w:cs="Nikosh"/>
                <w:sz w:val="16"/>
                <w:szCs w:val="16"/>
                <w:cs/>
                <w:lang w:val="da-DK" w:bidi="bn-IN"/>
              </w:rPr>
            </w:pPr>
            <w:r w:rsidRPr="003E7797">
              <w:rPr>
                <w:rFonts w:ascii="Nikosh" w:eastAsia="Nikosh" w:hAnsi="Nikosh" w:cs="Nikosh"/>
                <w:sz w:val="16"/>
                <w:szCs w:val="16"/>
                <w:cs/>
                <w:lang w:val="da-DK" w:bidi="bn-IN"/>
              </w:rPr>
              <w:t>১০</w:t>
            </w:r>
          </w:p>
        </w:tc>
        <w:tc>
          <w:tcPr>
            <w:tcW w:w="612" w:type="dxa"/>
            <w:vAlign w:val="center"/>
          </w:tcPr>
          <w:p w:rsidR="003E7797" w:rsidRPr="003E7797" w:rsidRDefault="003E7797">
            <w:pPr>
              <w:spacing w:before="40" w:after="60" w:line="264" w:lineRule="auto"/>
              <w:jc w:val="center"/>
              <w:rPr>
                <w:rFonts w:ascii="Nikosh" w:eastAsia="Nikosh" w:hAnsi="Nikosh" w:cs="Nikosh"/>
                <w:sz w:val="16"/>
                <w:szCs w:val="16"/>
                <w:cs/>
                <w:lang w:val="da-DK" w:bidi="bn-IN"/>
              </w:rPr>
            </w:pPr>
          </w:p>
        </w:tc>
      </w:tr>
      <w:tr w:rsidR="003E7797" w:rsidRPr="003E7797" w:rsidTr="003E7797">
        <w:trPr>
          <w:trHeight w:val="20"/>
          <w:jc w:val="center"/>
        </w:trPr>
        <w:tc>
          <w:tcPr>
            <w:tcW w:w="1882" w:type="dxa"/>
          </w:tcPr>
          <w:p w:rsidR="003E7797" w:rsidRPr="003E7797" w:rsidRDefault="003E7797" w:rsidP="00600138">
            <w:pPr>
              <w:numPr>
                <w:ilvl w:val="0"/>
                <w:numId w:val="16"/>
              </w:numPr>
              <w:tabs>
                <w:tab w:val="clear" w:pos="216"/>
              </w:tabs>
              <w:spacing w:before="40" w:line="264" w:lineRule="auto"/>
              <w:rPr>
                <w:rFonts w:ascii="Nikosh" w:eastAsia="Nikosh" w:hAnsi="Nikosh" w:cs="Nikosh"/>
                <w:sz w:val="16"/>
                <w:szCs w:val="16"/>
                <w:cs/>
                <w:lang w:val="da-DK"/>
              </w:rPr>
            </w:pPr>
            <w:permStart w:id="15816852" w:edGrp="everyone" w:colFirst="0" w:colLast="0"/>
            <w:permStart w:id="1614306679" w:edGrp="everyone" w:colFirst="1" w:colLast="1"/>
            <w:permStart w:id="2110132234" w:edGrp="everyone" w:colFirst="2" w:colLast="2"/>
            <w:permStart w:id="221535591" w:edGrp="everyone" w:colFirst="3" w:colLast="3"/>
            <w:permStart w:id="1150493796" w:edGrp="everyone" w:colFirst="4" w:colLast="4"/>
            <w:permStart w:id="250115763" w:edGrp="everyone" w:colFirst="5" w:colLast="5"/>
            <w:permStart w:id="386925641" w:edGrp="everyone" w:colFirst="6" w:colLast="6"/>
            <w:permStart w:id="626262052" w:edGrp="everyone" w:colFirst="7" w:colLast="7"/>
            <w:permStart w:id="42091510" w:edGrp="everyone" w:colFirst="8" w:colLast="8"/>
            <w:permStart w:id="1309831260" w:edGrp="everyone" w:colFirst="9" w:colLast="9"/>
            <w:permStart w:id="156258442" w:edGrp="everyone" w:colFirst="10" w:colLast="10"/>
            <w:permEnd w:id="1335831032"/>
            <w:permEnd w:id="1707759457"/>
            <w:permEnd w:id="1308374317"/>
            <w:permEnd w:id="1424848552"/>
            <w:permEnd w:id="17584836"/>
            <w:permEnd w:id="430596346"/>
            <w:permEnd w:id="1569215672"/>
            <w:permEnd w:id="1758725959"/>
            <w:permEnd w:id="1282167094"/>
            <w:permEnd w:id="650320064"/>
            <w:permEnd w:id="977293548"/>
            <w:r w:rsidRPr="003E7797">
              <w:rPr>
                <w:rFonts w:ascii="Nikosh" w:eastAsia="Nikosh" w:hAnsi="Nikosh" w:cs="Nikosh"/>
                <w:sz w:val="16"/>
                <w:szCs w:val="16"/>
                <w:cs/>
                <w:lang w:val="da-DK" w:bidi="bn-IN"/>
              </w:rPr>
              <w:t>অবকাঠামো এর আওতায়</w:t>
            </w:r>
            <w:r w:rsidRPr="003E7797">
              <w:rPr>
                <w:rFonts w:ascii="Nikosh" w:eastAsia="Nikosh" w:hAnsi="Nikosh" w:cs="Nikosh"/>
                <w:sz w:val="16"/>
                <w:szCs w:val="16"/>
                <w:lang w:val="da-DK" w:bidi="bn-IN"/>
              </w:rPr>
              <w:t xml:space="preserve"> </w:t>
            </w:r>
            <w:r w:rsidRPr="003E7797">
              <w:rPr>
                <w:rFonts w:ascii="Nikosh" w:eastAsia="Nikosh" w:hAnsi="Nikosh" w:cs="Nikosh"/>
                <w:sz w:val="16"/>
                <w:szCs w:val="16"/>
                <w:cs/>
                <w:lang w:val="da-DK" w:bidi="bn-IN"/>
              </w:rPr>
              <w:t>গৃহীত</w:t>
            </w:r>
            <w:r w:rsidRPr="003E7797">
              <w:rPr>
                <w:rFonts w:ascii="Nikosh" w:eastAsia="Nikosh" w:hAnsi="Nikosh" w:cs="Nikosh"/>
                <w:sz w:val="16"/>
                <w:szCs w:val="16"/>
                <w:lang w:val="da-DK" w:bidi="bn-IN"/>
              </w:rPr>
              <w:t xml:space="preserve"> </w:t>
            </w:r>
            <w:r w:rsidRPr="003E7797">
              <w:rPr>
                <w:rFonts w:ascii="Nikosh" w:eastAsia="Nikosh" w:hAnsi="Nikosh" w:cs="Nikosh"/>
                <w:sz w:val="16"/>
                <w:szCs w:val="16"/>
                <w:cs/>
                <w:lang w:val="da-DK" w:bidi="bn-IN"/>
              </w:rPr>
              <w:t>কার্যক্রম</w:t>
            </w:r>
          </w:p>
        </w:tc>
        <w:tc>
          <w:tcPr>
            <w:tcW w:w="873" w:type="dxa"/>
            <w:vAlign w:val="center"/>
          </w:tcPr>
          <w:p w:rsidR="003E7797" w:rsidRPr="003E7797" w:rsidRDefault="003E7797">
            <w:pPr>
              <w:spacing w:before="40" w:after="60" w:line="264" w:lineRule="auto"/>
              <w:jc w:val="center"/>
              <w:rPr>
                <w:rFonts w:ascii="Nikosh" w:eastAsia="Nikosh" w:hAnsi="Nikosh" w:cs="Nikosh"/>
                <w:sz w:val="16"/>
                <w:szCs w:val="16"/>
                <w:cs/>
                <w:lang w:bidi="bn-IN"/>
              </w:rPr>
            </w:pPr>
            <w:r w:rsidRPr="003E7797">
              <w:rPr>
                <w:rFonts w:ascii="NikoshBAN" w:hAnsi="NikoshBAN" w:cs="NikoshBAN"/>
                <w:sz w:val="16"/>
                <w:szCs w:val="16"/>
                <w:cs/>
                <w:lang w:bidi="bn-IN"/>
              </w:rPr>
              <w:t>গৃহীত পদক্ষেপ</w:t>
            </w:r>
          </w:p>
        </w:tc>
        <w:tc>
          <w:tcPr>
            <w:tcW w:w="693" w:type="dxa"/>
            <w:vAlign w:val="center"/>
          </w:tcPr>
          <w:p w:rsidR="003E7797" w:rsidRPr="003E7797" w:rsidRDefault="003E7797">
            <w:pPr>
              <w:spacing w:before="40" w:after="60" w:line="264" w:lineRule="auto"/>
              <w:jc w:val="center"/>
              <w:rPr>
                <w:rFonts w:ascii="Nikosh" w:eastAsia="Nikosh" w:hAnsi="Nikosh" w:cs="Nikosh"/>
                <w:sz w:val="16"/>
                <w:szCs w:val="16"/>
                <w:cs/>
                <w:lang w:bidi="bn-IN"/>
              </w:rPr>
            </w:pPr>
            <w:r w:rsidRPr="003E7797">
              <w:rPr>
                <w:rFonts w:ascii="Nikosh" w:eastAsia="Nikosh" w:hAnsi="Nikosh" w:cs="Nikosh"/>
                <w:sz w:val="16"/>
                <w:szCs w:val="16"/>
                <w:cs/>
                <w:lang w:bidi="bn-IN"/>
              </w:rPr>
              <w:t>১</w:t>
            </w:r>
          </w:p>
        </w:tc>
        <w:tc>
          <w:tcPr>
            <w:tcW w:w="657" w:type="dxa"/>
            <w:vAlign w:val="center"/>
          </w:tcPr>
          <w:p w:rsidR="003E7797" w:rsidRPr="003E7797" w:rsidRDefault="003E7797">
            <w:pPr>
              <w:spacing w:before="40" w:after="60" w:line="264" w:lineRule="auto"/>
              <w:jc w:val="center"/>
              <w:rPr>
                <w:rFonts w:ascii="Nikosh" w:eastAsia="Nikosh" w:hAnsi="Nikosh" w:cs="Nikosh"/>
                <w:sz w:val="16"/>
                <w:szCs w:val="16"/>
                <w:cs/>
                <w:lang w:bidi="bn-IN"/>
              </w:rPr>
            </w:pPr>
            <w:r w:rsidRPr="003E7797">
              <w:rPr>
                <w:rFonts w:ascii="NikoshBAN" w:hAnsi="NikoshBAN" w:cs="NikoshBAN"/>
                <w:sz w:val="16"/>
                <w:szCs w:val="16"/>
                <w:cs/>
                <w:lang w:bidi="bn-IN"/>
              </w:rPr>
              <w:t>প্রকল্পের সংখ্যা</w:t>
            </w:r>
          </w:p>
        </w:tc>
        <w:tc>
          <w:tcPr>
            <w:tcW w:w="666" w:type="dxa"/>
            <w:vAlign w:val="center"/>
          </w:tcPr>
          <w:p w:rsidR="003E7797" w:rsidRPr="003E7797" w:rsidRDefault="003E7797" w:rsidP="00221EB7">
            <w:pPr>
              <w:spacing w:before="40" w:after="60" w:line="264" w:lineRule="auto"/>
              <w:jc w:val="center"/>
              <w:rPr>
                <w:rFonts w:ascii="Nikosh" w:eastAsia="Nikosh" w:hAnsi="Nikosh" w:cs="Nikosh"/>
                <w:sz w:val="16"/>
                <w:szCs w:val="16"/>
                <w:lang w:val="da-DK" w:bidi="bn-IN"/>
              </w:rPr>
            </w:pPr>
            <w:r w:rsidRPr="003E7797">
              <w:rPr>
                <w:rFonts w:ascii="Nikosh" w:eastAsia="Nikosh" w:hAnsi="Nikosh" w:cs="Nikosh" w:hint="cs"/>
                <w:sz w:val="16"/>
                <w:szCs w:val="16"/>
                <w:cs/>
                <w:lang w:val="da-DK" w:bidi="bn-IN"/>
              </w:rPr>
              <w:t>১০</w:t>
            </w:r>
          </w:p>
        </w:tc>
        <w:tc>
          <w:tcPr>
            <w:tcW w:w="567" w:type="dxa"/>
            <w:vAlign w:val="center"/>
          </w:tcPr>
          <w:p w:rsidR="003E7797" w:rsidRPr="003E7797" w:rsidRDefault="003E7797">
            <w:pPr>
              <w:spacing w:before="40" w:after="60" w:line="264" w:lineRule="auto"/>
              <w:jc w:val="center"/>
              <w:rPr>
                <w:rFonts w:ascii="Nikosh" w:eastAsia="Nikosh" w:hAnsi="Nikosh" w:cs="Nikosh"/>
                <w:sz w:val="16"/>
                <w:szCs w:val="16"/>
                <w:lang w:val="da-DK" w:bidi="bn-IN"/>
              </w:rPr>
            </w:pPr>
          </w:p>
        </w:tc>
        <w:tc>
          <w:tcPr>
            <w:tcW w:w="576" w:type="dxa"/>
            <w:vAlign w:val="center"/>
          </w:tcPr>
          <w:p w:rsidR="003E7797" w:rsidRPr="003E7797" w:rsidRDefault="003E7797" w:rsidP="004316D6">
            <w:pPr>
              <w:spacing w:before="40" w:after="60" w:line="264" w:lineRule="auto"/>
              <w:jc w:val="center"/>
              <w:rPr>
                <w:rFonts w:ascii="Nikosh" w:eastAsia="Nikosh" w:hAnsi="Nikosh" w:cs="Nikosh"/>
                <w:sz w:val="16"/>
                <w:szCs w:val="16"/>
                <w:cs/>
                <w:lang w:val="da-DK" w:bidi="bn-IN"/>
              </w:rPr>
            </w:pPr>
            <w:r w:rsidRPr="003E7797">
              <w:rPr>
                <w:rFonts w:ascii="Nikosh" w:eastAsia="Nikosh" w:hAnsi="Nikosh" w:cs="Nikosh"/>
                <w:sz w:val="16"/>
                <w:szCs w:val="16"/>
                <w:cs/>
                <w:lang w:val="da-DK" w:bidi="bn-IN"/>
              </w:rPr>
              <w:t>১২</w:t>
            </w:r>
          </w:p>
        </w:tc>
        <w:tc>
          <w:tcPr>
            <w:tcW w:w="639" w:type="dxa"/>
            <w:vAlign w:val="center"/>
          </w:tcPr>
          <w:p w:rsidR="003E7797" w:rsidRPr="003E7797" w:rsidRDefault="003E7797">
            <w:pPr>
              <w:spacing w:before="40" w:after="60" w:line="264" w:lineRule="auto"/>
              <w:jc w:val="center"/>
              <w:rPr>
                <w:rFonts w:ascii="Nikosh" w:eastAsia="Nikosh" w:hAnsi="Nikosh" w:cs="Nikosh"/>
                <w:sz w:val="16"/>
                <w:szCs w:val="16"/>
                <w:lang w:val="da-DK" w:bidi="bn-IN"/>
              </w:rPr>
            </w:pPr>
          </w:p>
        </w:tc>
        <w:tc>
          <w:tcPr>
            <w:tcW w:w="558" w:type="dxa"/>
            <w:vAlign w:val="center"/>
          </w:tcPr>
          <w:p w:rsidR="003E7797" w:rsidRPr="003E7797" w:rsidRDefault="003E7797" w:rsidP="00A05258">
            <w:pPr>
              <w:spacing w:before="40" w:after="60" w:line="264" w:lineRule="auto"/>
              <w:jc w:val="center"/>
              <w:rPr>
                <w:rFonts w:ascii="Nikosh" w:eastAsia="Nikosh" w:hAnsi="Nikosh" w:cs="Nikosh"/>
                <w:sz w:val="16"/>
                <w:szCs w:val="16"/>
                <w:cs/>
                <w:lang w:val="da-DK" w:bidi="bn-IN"/>
              </w:rPr>
            </w:pPr>
            <w:r w:rsidRPr="003E7797">
              <w:rPr>
                <w:rFonts w:ascii="Nikosh" w:eastAsia="Nikosh" w:hAnsi="Nikosh" w:cs="Nikosh"/>
                <w:sz w:val="16"/>
                <w:szCs w:val="16"/>
                <w:cs/>
                <w:lang w:val="da-DK" w:bidi="bn-IN"/>
              </w:rPr>
              <w:t>১১</w:t>
            </w:r>
          </w:p>
        </w:tc>
        <w:tc>
          <w:tcPr>
            <w:tcW w:w="587" w:type="dxa"/>
            <w:vAlign w:val="center"/>
          </w:tcPr>
          <w:p w:rsidR="003E7797" w:rsidRPr="003E7797" w:rsidRDefault="003E7797" w:rsidP="00A05258">
            <w:pPr>
              <w:spacing w:before="40" w:after="60" w:line="264" w:lineRule="auto"/>
              <w:jc w:val="center"/>
              <w:rPr>
                <w:rFonts w:ascii="Nikosh" w:eastAsia="Nikosh" w:hAnsi="Nikosh" w:cs="Nikosh"/>
                <w:sz w:val="16"/>
                <w:szCs w:val="16"/>
                <w:cs/>
                <w:lang w:val="da-DK" w:bidi="bn-IN"/>
              </w:rPr>
            </w:pPr>
            <w:r w:rsidRPr="003E7797">
              <w:rPr>
                <w:rFonts w:ascii="Nikosh" w:eastAsia="Nikosh" w:hAnsi="Nikosh" w:cs="Nikosh" w:hint="cs"/>
                <w:sz w:val="16"/>
                <w:szCs w:val="16"/>
                <w:cs/>
                <w:lang w:val="da-DK" w:bidi="bn-IN"/>
              </w:rPr>
              <w:t>১১</w:t>
            </w:r>
          </w:p>
        </w:tc>
        <w:tc>
          <w:tcPr>
            <w:tcW w:w="612" w:type="dxa"/>
            <w:vAlign w:val="center"/>
          </w:tcPr>
          <w:p w:rsidR="003E7797" w:rsidRPr="003E7797" w:rsidRDefault="003E7797">
            <w:pPr>
              <w:spacing w:before="40" w:after="60" w:line="264" w:lineRule="auto"/>
              <w:jc w:val="center"/>
              <w:rPr>
                <w:rFonts w:ascii="Nikosh" w:eastAsia="Nikosh" w:hAnsi="Nikosh" w:cs="Nikosh"/>
                <w:sz w:val="16"/>
                <w:szCs w:val="16"/>
                <w:cs/>
                <w:lang w:val="da-DK" w:bidi="bn-IN"/>
              </w:rPr>
            </w:pPr>
          </w:p>
        </w:tc>
      </w:tr>
      <w:tr w:rsidR="003E7797" w:rsidRPr="003E7797" w:rsidTr="003E7797">
        <w:trPr>
          <w:trHeight w:val="20"/>
          <w:jc w:val="center"/>
        </w:trPr>
        <w:tc>
          <w:tcPr>
            <w:tcW w:w="1882" w:type="dxa"/>
          </w:tcPr>
          <w:p w:rsidR="003E7797" w:rsidRPr="003E7797" w:rsidRDefault="003E7797" w:rsidP="00600138">
            <w:pPr>
              <w:numPr>
                <w:ilvl w:val="0"/>
                <w:numId w:val="16"/>
              </w:numPr>
              <w:tabs>
                <w:tab w:val="clear" w:pos="216"/>
              </w:tabs>
              <w:spacing w:before="40" w:line="264" w:lineRule="auto"/>
              <w:rPr>
                <w:rFonts w:ascii="Nikosh" w:eastAsia="Nikosh" w:hAnsi="Nikosh" w:cs="Nikosh"/>
                <w:sz w:val="16"/>
                <w:szCs w:val="16"/>
                <w:cs/>
                <w:lang w:val="da-DK"/>
              </w:rPr>
            </w:pPr>
            <w:permStart w:id="1824419122" w:edGrp="everyone" w:colFirst="0" w:colLast="0"/>
            <w:permStart w:id="1987384674" w:edGrp="everyone" w:colFirst="1" w:colLast="1"/>
            <w:permStart w:id="732902173" w:edGrp="everyone" w:colFirst="2" w:colLast="2"/>
            <w:permStart w:id="1972774533" w:edGrp="everyone" w:colFirst="3" w:colLast="3"/>
            <w:permStart w:id="1944013741" w:edGrp="everyone" w:colFirst="4" w:colLast="4"/>
            <w:permStart w:id="1069680047" w:edGrp="everyone" w:colFirst="5" w:colLast="5"/>
            <w:permStart w:id="1766272435" w:edGrp="everyone" w:colFirst="6" w:colLast="6"/>
            <w:permStart w:id="1980046357" w:edGrp="everyone" w:colFirst="7" w:colLast="7"/>
            <w:permStart w:id="1467155007" w:edGrp="everyone" w:colFirst="8" w:colLast="8"/>
            <w:permStart w:id="1641164875" w:edGrp="everyone" w:colFirst="9" w:colLast="9"/>
            <w:permStart w:id="2073756097" w:edGrp="everyone" w:colFirst="10" w:colLast="10"/>
            <w:permEnd w:id="15816852"/>
            <w:permEnd w:id="1614306679"/>
            <w:permEnd w:id="2110132234"/>
            <w:permEnd w:id="221535591"/>
            <w:permEnd w:id="1150493796"/>
            <w:permEnd w:id="250115763"/>
            <w:permEnd w:id="386925641"/>
            <w:permEnd w:id="626262052"/>
            <w:permEnd w:id="42091510"/>
            <w:permEnd w:id="1309831260"/>
            <w:permEnd w:id="156258442"/>
            <w:r w:rsidRPr="003E7797">
              <w:rPr>
                <w:rFonts w:ascii="NikoshBAN" w:hAnsi="NikoshBAN" w:cs="NikoshBAN"/>
                <w:sz w:val="16"/>
                <w:szCs w:val="16"/>
                <w:cs/>
                <w:lang w:bidi="bn-IN"/>
              </w:rPr>
              <w:t>গবেষণা ও জ্ঞান ব্যবস্থাপনা</w:t>
            </w:r>
          </w:p>
        </w:tc>
        <w:tc>
          <w:tcPr>
            <w:tcW w:w="873" w:type="dxa"/>
            <w:vAlign w:val="center"/>
          </w:tcPr>
          <w:p w:rsidR="003E7797" w:rsidRPr="003E7797" w:rsidRDefault="003E7797">
            <w:pPr>
              <w:spacing w:before="40" w:after="60" w:line="264" w:lineRule="auto"/>
              <w:jc w:val="center"/>
              <w:rPr>
                <w:rFonts w:ascii="Nikosh" w:eastAsia="Nikosh" w:hAnsi="Nikosh" w:cs="Nikosh"/>
                <w:sz w:val="16"/>
                <w:szCs w:val="16"/>
                <w:cs/>
                <w:lang w:bidi="bn-IN"/>
              </w:rPr>
            </w:pPr>
            <w:r w:rsidRPr="003E7797">
              <w:rPr>
                <w:rFonts w:ascii="NikoshBAN" w:hAnsi="NikoshBAN" w:cs="NikoshBAN"/>
                <w:sz w:val="16"/>
                <w:szCs w:val="16"/>
                <w:cs/>
                <w:lang w:bidi="bn-IN"/>
              </w:rPr>
              <w:t>গৃহীত পদক্ষেপ</w:t>
            </w:r>
          </w:p>
        </w:tc>
        <w:tc>
          <w:tcPr>
            <w:tcW w:w="693" w:type="dxa"/>
            <w:vAlign w:val="center"/>
          </w:tcPr>
          <w:p w:rsidR="003E7797" w:rsidRPr="003E7797" w:rsidRDefault="003E7797">
            <w:pPr>
              <w:spacing w:before="40" w:after="60" w:line="264" w:lineRule="auto"/>
              <w:jc w:val="center"/>
              <w:rPr>
                <w:rFonts w:ascii="Nikosh" w:eastAsia="Nikosh" w:hAnsi="Nikosh" w:cs="Nikosh"/>
                <w:sz w:val="16"/>
                <w:szCs w:val="16"/>
                <w:cs/>
                <w:lang w:bidi="bn-IN"/>
              </w:rPr>
            </w:pPr>
            <w:r w:rsidRPr="003E7797">
              <w:rPr>
                <w:rFonts w:ascii="Nikosh" w:eastAsia="Nikosh" w:hAnsi="Nikosh" w:cs="Nikosh"/>
                <w:sz w:val="16"/>
                <w:szCs w:val="16"/>
                <w:cs/>
                <w:lang w:bidi="bn-IN"/>
              </w:rPr>
              <w:t>১</w:t>
            </w:r>
          </w:p>
        </w:tc>
        <w:tc>
          <w:tcPr>
            <w:tcW w:w="657" w:type="dxa"/>
            <w:vAlign w:val="center"/>
          </w:tcPr>
          <w:p w:rsidR="003E7797" w:rsidRPr="003E7797" w:rsidRDefault="003E7797">
            <w:pPr>
              <w:spacing w:before="40" w:after="60" w:line="264" w:lineRule="auto"/>
              <w:jc w:val="center"/>
              <w:rPr>
                <w:rFonts w:ascii="Nikosh" w:eastAsia="Nikosh" w:hAnsi="Nikosh" w:cs="Nikosh"/>
                <w:sz w:val="16"/>
                <w:szCs w:val="16"/>
                <w:cs/>
                <w:lang w:bidi="bn-IN"/>
              </w:rPr>
            </w:pPr>
            <w:r w:rsidRPr="003E7797">
              <w:rPr>
                <w:rFonts w:ascii="NikoshBAN" w:hAnsi="NikoshBAN" w:cs="NikoshBAN"/>
                <w:sz w:val="16"/>
                <w:szCs w:val="16"/>
                <w:cs/>
                <w:lang w:bidi="bn-IN"/>
              </w:rPr>
              <w:t>প্রকল্পের সংখ্যা</w:t>
            </w:r>
          </w:p>
        </w:tc>
        <w:tc>
          <w:tcPr>
            <w:tcW w:w="666" w:type="dxa"/>
            <w:vAlign w:val="center"/>
          </w:tcPr>
          <w:p w:rsidR="003E7797" w:rsidRPr="003E7797" w:rsidRDefault="003E7797" w:rsidP="00221EB7">
            <w:pPr>
              <w:spacing w:before="40" w:after="60" w:line="264" w:lineRule="auto"/>
              <w:jc w:val="center"/>
              <w:rPr>
                <w:rFonts w:ascii="Nikosh" w:eastAsia="Nikosh" w:hAnsi="Nikosh" w:cs="Nikosh"/>
                <w:sz w:val="16"/>
                <w:szCs w:val="16"/>
                <w:lang w:val="da-DK" w:bidi="bn-IN"/>
              </w:rPr>
            </w:pPr>
            <w:r w:rsidRPr="003E7797">
              <w:rPr>
                <w:rFonts w:ascii="Nikosh" w:eastAsia="Nikosh" w:hAnsi="Nikosh" w:cs="Nikosh"/>
                <w:sz w:val="16"/>
                <w:szCs w:val="16"/>
                <w:cs/>
                <w:lang w:val="da-DK" w:bidi="bn-IN"/>
              </w:rPr>
              <w:t>১২</w:t>
            </w:r>
          </w:p>
        </w:tc>
        <w:tc>
          <w:tcPr>
            <w:tcW w:w="567" w:type="dxa"/>
            <w:vAlign w:val="center"/>
          </w:tcPr>
          <w:p w:rsidR="003E7797" w:rsidRPr="003E7797" w:rsidRDefault="003E7797">
            <w:pPr>
              <w:spacing w:before="40" w:after="60" w:line="264" w:lineRule="auto"/>
              <w:jc w:val="center"/>
              <w:rPr>
                <w:rFonts w:ascii="Nikosh" w:eastAsia="Nikosh" w:hAnsi="Nikosh" w:cs="Nikosh"/>
                <w:sz w:val="16"/>
                <w:szCs w:val="16"/>
                <w:lang w:val="da-DK" w:bidi="bn-IN"/>
              </w:rPr>
            </w:pPr>
          </w:p>
        </w:tc>
        <w:tc>
          <w:tcPr>
            <w:tcW w:w="576" w:type="dxa"/>
            <w:vAlign w:val="center"/>
          </w:tcPr>
          <w:p w:rsidR="003E7797" w:rsidRPr="003E7797" w:rsidRDefault="003E7797" w:rsidP="004316D6">
            <w:pPr>
              <w:spacing w:before="40" w:after="60" w:line="264" w:lineRule="auto"/>
              <w:jc w:val="center"/>
              <w:rPr>
                <w:rFonts w:ascii="Nikosh" w:eastAsia="Nikosh" w:hAnsi="Nikosh" w:cs="Nikosh"/>
                <w:sz w:val="16"/>
                <w:szCs w:val="16"/>
                <w:cs/>
                <w:lang w:val="da-DK" w:bidi="bn-IN"/>
              </w:rPr>
            </w:pPr>
            <w:r w:rsidRPr="003E7797">
              <w:rPr>
                <w:rFonts w:ascii="Nikosh" w:eastAsia="Nikosh" w:hAnsi="Nikosh" w:cs="Nikosh"/>
                <w:sz w:val="16"/>
                <w:szCs w:val="16"/>
                <w:cs/>
                <w:lang w:val="da-DK" w:bidi="bn-IN"/>
              </w:rPr>
              <w:t>১৫</w:t>
            </w:r>
          </w:p>
        </w:tc>
        <w:tc>
          <w:tcPr>
            <w:tcW w:w="639" w:type="dxa"/>
            <w:vAlign w:val="center"/>
          </w:tcPr>
          <w:p w:rsidR="003E7797" w:rsidRPr="003E7797" w:rsidRDefault="003E7797">
            <w:pPr>
              <w:spacing w:before="40" w:after="60" w:line="264" w:lineRule="auto"/>
              <w:jc w:val="center"/>
              <w:rPr>
                <w:rFonts w:ascii="Nikosh" w:eastAsia="Nikosh" w:hAnsi="Nikosh" w:cs="Nikosh"/>
                <w:sz w:val="16"/>
                <w:szCs w:val="16"/>
                <w:lang w:val="da-DK" w:bidi="bn-IN"/>
              </w:rPr>
            </w:pPr>
          </w:p>
        </w:tc>
        <w:tc>
          <w:tcPr>
            <w:tcW w:w="558" w:type="dxa"/>
            <w:vAlign w:val="center"/>
          </w:tcPr>
          <w:p w:rsidR="003E7797" w:rsidRPr="003E7797" w:rsidRDefault="003E7797" w:rsidP="00A05258">
            <w:pPr>
              <w:spacing w:before="40" w:after="60" w:line="264" w:lineRule="auto"/>
              <w:jc w:val="center"/>
              <w:rPr>
                <w:rFonts w:ascii="Nikosh" w:eastAsia="Nikosh" w:hAnsi="Nikosh" w:cs="Nikosh"/>
                <w:sz w:val="16"/>
                <w:szCs w:val="16"/>
                <w:cs/>
                <w:lang w:val="da-DK" w:bidi="bn-IN"/>
              </w:rPr>
            </w:pPr>
            <w:r w:rsidRPr="003E7797">
              <w:rPr>
                <w:rFonts w:ascii="Nikosh" w:eastAsia="Nikosh" w:hAnsi="Nikosh" w:cs="Nikosh" w:hint="cs"/>
                <w:sz w:val="16"/>
                <w:szCs w:val="16"/>
                <w:cs/>
                <w:lang w:val="da-DK" w:bidi="bn-IN"/>
              </w:rPr>
              <w:t>১৪</w:t>
            </w:r>
          </w:p>
        </w:tc>
        <w:tc>
          <w:tcPr>
            <w:tcW w:w="587" w:type="dxa"/>
            <w:vAlign w:val="center"/>
          </w:tcPr>
          <w:p w:rsidR="003E7797" w:rsidRPr="003E7797" w:rsidRDefault="003E7797" w:rsidP="00A05258">
            <w:pPr>
              <w:spacing w:before="40" w:after="60" w:line="264" w:lineRule="auto"/>
              <w:jc w:val="center"/>
              <w:rPr>
                <w:rFonts w:ascii="Nikosh" w:eastAsia="Nikosh" w:hAnsi="Nikosh" w:cs="Nikosh"/>
                <w:sz w:val="16"/>
                <w:szCs w:val="16"/>
                <w:cs/>
                <w:lang w:val="da-DK" w:bidi="bn-IN"/>
              </w:rPr>
            </w:pPr>
            <w:r w:rsidRPr="003E7797">
              <w:rPr>
                <w:rFonts w:ascii="Nikosh" w:eastAsia="Nikosh" w:hAnsi="Nikosh" w:cs="Nikosh" w:hint="cs"/>
                <w:sz w:val="16"/>
                <w:szCs w:val="16"/>
                <w:cs/>
                <w:lang w:val="da-DK" w:bidi="bn-IN"/>
              </w:rPr>
              <w:t>১৪</w:t>
            </w:r>
          </w:p>
        </w:tc>
        <w:tc>
          <w:tcPr>
            <w:tcW w:w="612" w:type="dxa"/>
            <w:vAlign w:val="center"/>
          </w:tcPr>
          <w:p w:rsidR="003E7797" w:rsidRPr="003E7797" w:rsidRDefault="003E7797">
            <w:pPr>
              <w:spacing w:before="40" w:after="60" w:line="264" w:lineRule="auto"/>
              <w:jc w:val="center"/>
              <w:rPr>
                <w:rFonts w:ascii="Nikosh" w:eastAsia="Nikosh" w:hAnsi="Nikosh" w:cs="Nikosh"/>
                <w:sz w:val="16"/>
                <w:szCs w:val="16"/>
                <w:cs/>
                <w:lang w:val="da-DK" w:bidi="bn-IN"/>
              </w:rPr>
            </w:pPr>
          </w:p>
        </w:tc>
      </w:tr>
      <w:tr w:rsidR="003E7797" w:rsidRPr="003E7797" w:rsidTr="003E7797">
        <w:trPr>
          <w:trHeight w:val="539"/>
          <w:jc w:val="center"/>
        </w:trPr>
        <w:tc>
          <w:tcPr>
            <w:tcW w:w="1882" w:type="dxa"/>
            <w:vMerge w:val="restart"/>
          </w:tcPr>
          <w:p w:rsidR="003E7797" w:rsidRPr="003E7797" w:rsidRDefault="003E7797" w:rsidP="00600138">
            <w:pPr>
              <w:numPr>
                <w:ilvl w:val="0"/>
                <w:numId w:val="16"/>
              </w:numPr>
              <w:spacing w:line="264" w:lineRule="auto"/>
              <w:rPr>
                <w:rFonts w:ascii="NikoshBAN" w:hAnsi="NikoshBAN" w:cs="NikoshBAN"/>
                <w:bCs/>
                <w:sz w:val="16"/>
                <w:szCs w:val="16"/>
                <w:lang w:bidi="bn-IN"/>
              </w:rPr>
            </w:pPr>
            <w:permStart w:id="485705276" w:edGrp="everyone" w:colFirst="0" w:colLast="0"/>
            <w:permStart w:id="1195260879" w:edGrp="everyone" w:colFirst="1" w:colLast="1"/>
            <w:permStart w:id="678253073" w:edGrp="everyone" w:colFirst="2" w:colLast="2"/>
            <w:permStart w:id="293869599" w:edGrp="everyone" w:colFirst="3" w:colLast="3"/>
            <w:permStart w:id="1057233399" w:edGrp="everyone" w:colFirst="4" w:colLast="4"/>
            <w:permStart w:id="354103843" w:edGrp="everyone" w:colFirst="5" w:colLast="5"/>
            <w:permStart w:id="777412531" w:edGrp="everyone" w:colFirst="6" w:colLast="6"/>
            <w:permStart w:id="598427339" w:edGrp="everyone" w:colFirst="7" w:colLast="7"/>
            <w:permStart w:id="362839619" w:edGrp="everyone" w:colFirst="8" w:colLast="8"/>
            <w:permStart w:id="1224363628" w:edGrp="everyone" w:colFirst="9" w:colLast="9"/>
            <w:permStart w:id="951017816" w:edGrp="everyone" w:colFirst="10" w:colLast="10"/>
            <w:permEnd w:id="1824419122"/>
            <w:permEnd w:id="1987384674"/>
            <w:permEnd w:id="732902173"/>
            <w:permEnd w:id="1972774533"/>
            <w:permEnd w:id="1944013741"/>
            <w:permEnd w:id="1069680047"/>
            <w:permEnd w:id="1766272435"/>
            <w:permEnd w:id="1980046357"/>
            <w:permEnd w:id="1467155007"/>
            <w:permEnd w:id="1641164875"/>
            <w:permEnd w:id="2073756097"/>
            <w:r w:rsidRPr="003E7797">
              <w:rPr>
                <w:rFonts w:ascii="NikoshBAN" w:hAnsi="NikoshBAN" w:cs="NikoshBAN"/>
                <w:bCs/>
                <w:sz w:val="16"/>
                <w:szCs w:val="16"/>
                <w:u w:val="single"/>
                <w:lang w:bidi="bn-IN"/>
              </w:rPr>
              <w:t xml:space="preserve"> </w:t>
            </w:r>
            <w:r w:rsidRPr="003E7797">
              <w:rPr>
                <w:rFonts w:ascii="NikoshBAN" w:hAnsi="NikoshBAN" w:cs="NikoshBAN"/>
                <w:sz w:val="16"/>
                <w:szCs w:val="16"/>
                <w:cs/>
                <w:lang w:bidi="bn-IN"/>
              </w:rPr>
              <w:t>রাবার বাগান পরিবীক্ষণ</w:t>
            </w:r>
            <w:r w:rsidRPr="003E7797">
              <w:rPr>
                <w:rFonts w:ascii="NikoshBAN" w:hAnsi="NikoshBAN" w:cs="NikoshBAN"/>
                <w:bCs/>
                <w:sz w:val="16"/>
                <w:szCs w:val="16"/>
                <w:lang w:bidi="bn-IN"/>
              </w:rPr>
              <w:t xml:space="preserve">, </w:t>
            </w:r>
            <w:r w:rsidRPr="003E7797">
              <w:rPr>
                <w:rFonts w:ascii="NikoshBAN" w:hAnsi="NikoshBAN" w:cs="NikoshBAN"/>
                <w:sz w:val="16"/>
                <w:szCs w:val="16"/>
              </w:rPr>
              <w:t xml:space="preserve"> </w:t>
            </w:r>
            <w:r w:rsidRPr="003E7797">
              <w:rPr>
                <w:rFonts w:ascii="NikoshBAN" w:hAnsi="NikoshBAN" w:cs="NikoshBAN"/>
                <w:sz w:val="16"/>
                <w:szCs w:val="16"/>
                <w:cs/>
              </w:rPr>
              <w:t>রাবার বাগানের তালিকাভুক্তকরণ</w:t>
            </w:r>
            <w:r w:rsidRPr="003E7797">
              <w:rPr>
                <w:rFonts w:ascii="NikoshBAN" w:hAnsi="NikoshBAN" w:cs="NikoshBAN"/>
                <w:sz w:val="16"/>
                <w:szCs w:val="16"/>
              </w:rPr>
              <w:t xml:space="preserve">, </w:t>
            </w:r>
            <w:r w:rsidRPr="003E7797">
              <w:rPr>
                <w:rFonts w:ascii="NikoshBAN" w:hAnsi="NikoshBAN" w:cs="NikoshBAN"/>
                <w:sz w:val="16"/>
                <w:szCs w:val="16"/>
                <w:u w:val="single"/>
                <w:cs/>
              </w:rPr>
              <w:t xml:space="preserve">জীবনচক্র হারানো গাছের তথ্য সংগ্রহ ও </w:t>
            </w:r>
            <w:r w:rsidRPr="003E7797">
              <w:rPr>
                <w:rFonts w:ascii="NikoshBAN" w:hAnsi="NikoshBAN" w:cs="NikoshBAN"/>
                <w:sz w:val="16"/>
                <w:szCs w:val="16"/>
                <w:cs/>
              </w:rPr>
              <w:t>জেলা ভিত্তিক ডাটাবেজ তৈরী</w:t>
            </w:r>
          </w:p>
        </w:tc>
        <w:tc>
          <w:tcPr>
            <w:tcW w:w="873" w:type="dxa"/>
            <w:vAlign w:val="center"/>
          </w:tcPr>
          <w:p w:rsidR="003E7797" w:rsidRPr="003E7797" w:rsidRDefault="003E7797">
            <w:pPr>
              <w:spacing w:before="40" w:after="60" w:line="264" w:lineRule="auto"/>
              <w:jc w:val="center"/>
              <w:rPr>
                <w:rFonts w:ascii="NikoshBAN" w:hAnsi="NikoshBAN" w:cs="NikoshBAN"/>
                <w:bCs/>
                <w:sz w:val="16"/>
                <w:szCs w:val="16"/>
                <w:lang w:bidi="bn-IN"/>
              </w:rPr>
            </w:pPr>
            <w:r w:rsidRPr="003E7797">
              <w:rPr>
                <w:rFonts w:ascii="NikoshBAN" w:hAnsi="NikoshBAN" w:cs="NikoshBAN"/>
                <w:sz w:val="16"/>
                <w:szCs w:val="16"/>
                <w:cs/>
                <w:lang w:bidi="bn-IN"/>
              </w:rPr>
              <w:t>পরিবীক্ষণকৃত বাগানের সংখ্যা</w:t>
            </w:r>
          </w:p>
        </w:tc>
        <w:tc>
          <w:tcPr>
            <w:tcW w:w="693" w:type="dxa"/>
            <w:vAlign w:val="center"/>
          </w:tcPr>
          <w:p w:rsidR="003E7797" w:rsidRPr="003E7797" w:rsidRDefault="003E7797">
            <w:pPr>
              <w:spacing w:before="40" w:after="60" w:line="264" w:lineRule="auto"/>
              <w:jc w:val="center"/>
              <w:rPr>
                <w:rFonts w:ascii="Nikosh" w:eastAsia="Nikosh" w:hAnsi="Nikosh" w:cs="Nikosh"/>
                <w:sz w:val="16"/>
                <w:szCs w:val="16"/>
              </w:rPr>
            </w:pPr>
            <w:r w:rsidRPr="003E7797">
              <w:rPr>
                <w:rFonts w:ascii="Nikosh" w:eastAsia="Nikosh" w:hAnsi="Nikosh" w:cs="Nikosh"/>
                <w:sz w:val="16"/>
                <w:szCs w:val="16"/>
                <w:cs/>
              </w:rPr>
              <w:t>২</w:t>
            </w:r>
          </w:p>
        </w:tc>
        <w:tc>
          <w:tcPr>
            <w:tcW w:w="657" w:type="dxa"/>
            <w:vAlign w:val="center"/>
          </w:tcPr>
          <w:p w:rsidR="003E7797" w:rsidRPr="003E7797" w:rsidRDefault="003E7797">
            <w:pPr>
              <w:spacing w:before="40" w:after="60" w:line="264" w:lineRule="auto"/>
              <w:jc w:val="center"/>
              <w:rPr>
                <w:rFonts w:ascii="Nikosh" w:eastAsia="Nikosh" w:hAnsi="Nikosh" w:cs="Nikosh"/>
                <w:sz w:val="16"/>
                <w:szCs w:val="16"/>
                <w:lang w:bidi="bn-IN"/>
              </w:rPr>
            </w:pPr>
            <w:r w:rsidRPr="003E7797">
              <w:rPr>
                <w:rFonts w:ascii="NikoshBAN" w:hAnsi="NikoshBAN" w:cs="NikoshBAN"/>
                <w:sz w:val="16"/>
                <w:szCs w:val="16"/>
                <w:cs/>
              </w:rPr>
              <w:t>সংখ্যা</w:t>
            </w:r>
          </w:p>
        </w:tc>
        <w:tc>
          <w:tcPr>
            <w:tcW w:w="666" w:type="dxa"/>
            <w:vAlign w:val="center"/>
          </w:tcPr>
          <w:p w:rsidR="003E7797" w:rsidRPr="003E7797" w:rsidRDefault="003E7797" w:rsidP="00221EB7">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২২</w:t>
            </w:r>
          </w:p>
        </w:tc>
        <w:tc>
          <w:tcPr>
            <w:tcW w:w="567" w:type="dxa"/>
            <w:vAlign w:val="center"/>
          </w:tcPr>
          <w:p w:rsidR="003E7797" w:rsidRPr="003E7797" w:rsidRDefault="003E7797">
            <w:pPr>
              <w:spacing w:before="40" w:after="60" w:line="264" w:lineRule="auto"/>
              <w:jc w:val="center"/>
              <w:rPr>
                <w:rFonts w:ascii="Nikosh" w:eastAsia="Nikosh" w:hAnsi="Nikosh" w:cs="Nikosh"/>
                <w:sz w:val="16"/>
                <w:szCs w:val="16"/>
                <w:lang w:bidi="bn-IN"/>
              </w:rPr>
            </w:pPr>
          </w:p>
        </w:tc>
        <w:tc>
          <w:tcPr>
            <w:tcW w:w="576" w:type="dxa"/>
            <w:vAlign w:val="center"/>
          </w:tcPr>
          <w:p w:rsidR="003E7797" w:rsidRPr="003E7797" w:rsidRDefault="003E7797" w:rsidP="004316D6">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৩৫</w:t>
            </w:r>
          </w:p>
        </w:tc>
        <w:tc>
          <w:tcPr>
            <w:tcW w:w="639" w:type="dxa"/>
            <w:vAlign w:val="center"/>
          </w:tcPr>
          <w:p w:rsidR="003E7797" w:rsidRPr="003E7797" w:rsidRDefault="003E7797">
            <w:pPr>
              <w:spacing w:before="40" w:after="60" w:line="264" w:lineRule="auto"/>
              <w:jc w:val="center"/>
              <w:rPr>
                <w:rFonts w:ascii="Nikosh" w:eastAsia="Nikosh" w:hAnsi="Nikosh" w:cs="Nikosh"/>
                <w:sz w:val="16"/>
                <w:szCs w:val="16"/>
                <w:lang w:val="da-DK"/>
              </w:rPr>
            </w:pPr>
          </w:p>
        </w:tc>
        <w:tc>
          <w:tcPr>
            <w:tcW w:w="558" w:type="dxa"/>
            <w:vAlign w:val="center"/>
          </w:tcPr>
          <w:p w:rsidR="003E7797" w:rsidRPr="003E7797" w:rsidRDefault="003E7797" w:rsidP="00A05258">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৪০</w:t>
            </w:r>
          </w:p>
        </w:tc>
        <w:tc>
          <w:tcPr>
            <w:tcW w:w="587" w:type="dxa"/>
            <w:vAlign w:val="center"/>
          </w:tcPr>
          <w:p w:rsidR="003E7797" w:rsidRPr="003E7797" w:rsidRDefault="003E7797" w:rsidP="00A05258">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২৪</w:t>
            </w:r>
          </w:p>
        </w:tc>
        <w:tc>
          <w:tcPr>
            <w:tcW w:w="612" w:type="dxa"/>
            <w:vAlign w:val="center"/>
          </w:tcPr>
          <w:p w:rsidR="003E7797" w:rsidRPr="003E7797" w:rsidRDefault="003E7797">
            <w:pPr>
              <w:spacing w:before="40" w:after="60" w:line="264" w:lineRule="auto"/>
              <w:jc w:val="center"/>
              <w:rPr>
                <w:rFonts w:ascii="Nikosh" w:eastAsia="Nikosh" w:hAnsi="Nikosh" w:cs="Nikosh"/>
                <w:sz w:val="16"/>
                <w:szCs w:val="16"/>
                <w:lang w:val="da-DK"/>
              </w:rPr>
            </w:pPr>
          </w:p>
        </w:tc>
      </w:tr>
      <w:tr w:rsidR="003E7797" w:rsidRPr="003E7797" w:rsidTr="003E7797">
        <w:trPr>
          <w:trHeight w:val="539"/>
          <w:jc w:val="center"/>
        </w:trPr>
        <w:tc>
          <w:tcPr>
            <w:tcW w:w="1882" w:type="dxa"/>
            <w:vMerge/>
          </w:tcPr>
          <w:p w:rsidR="003E7797" w:rsidRPr="003E7797" w:rsidRDefault="003E7797">
            <w:pPr>
              <w:numPr>
                <w:ilvl w:val="0"/>
                <w:numId w:val="16"/>
              </w:numPr>
              <w:tabs>
                <w:tab w:val="clear" w:pos="216"/>
              </w:tabs>
              <w:spacing w:line="264" w:lineRule="auto"/>
              <w:rPr>
                <w:rFonts w:ascii="NikoshBAN" w:hAnsi="NikoshBAN" w:cs="NikoshBAN"/>
                <w:bCs/>
                <w:sz w:val="16"/>
                <w:szCs w:val="16"/>
                <w:lang w:bidi="bn-IN"/>
              </w:rPr>
            </w:pPr>
            <w:permStart w:id="1093287794" w:edGrp="everyone" w:colFirst="1" w:colLast="1"/>
            <w:permStart w:id="1592794776" w:edGrp="everyone" w:colFirst="2" w:colLast="2"/>
            <w:permStart w:id="583559369" w:edGrp="everyone" w:colFirst="3" w:colLast="3"/>
            <w:permStart w:id="1055331063" w:edGrp="everyone" w:colFirst="4" w:colLast="4"/>
            <w:permStart w:id="51540419" w:edGrp="everyone" w:colFirst="5" w:colLast="5"/>
            <w:permStart w:id="1210124630" w:edGrp="everyone" w:colFirst="6" w:colLast="6"/>
            <w:permStart w:id="1654025455" w:edGrp="everyone" w:colFirst="7" w:colLast="7"/>
            <w:permStart w:id="800874069" w:edGrp="everyone" w:colFirst="8" w:colLast="8"/>
            <w:permStart w:id="388852146" w:edGrp="everyone" w:colFirst="9" w:colLast="9"/>
            <w:permStart w:id="854547302" w:edGrp="everyone" w:colFirst="10" w:colLast="10"/>
            <w:permEnd w:id="485705276"/>
            <w:permEnd w:id="1195260879"/>
            <w:permEnd w:id="678253073"/>
            <w:permEnd w:id="293869599"/>
            <w:permEnd w:id="1057233399"/>
            <w:permEnd w:id="354103843"/>
            <w:permEnd w:id="777412531"/>
            <w:permEnd w:id="598427339"/>
            <w:permEnd w:id="362839619"/>
            <w:permEnd w:id="1224363628"/>
            <w:permEnd w:id="951017816"/>
          </w:p>
        </w:tc>
        <w:tc>
          <w:tcPr>
            <w:tcW w:w="873" w:type="dxa"/>
            <w:vAlign w:val="center"/>
          </w:tcPr>
          <w:p w:rsidR="003E7797" w:rsidRPr="003E7797" w:rsidRDefault="003E7797">
            <w:pPr>
              <w:spacing w:before="40" w:after="60" w:line="264" w:lineRule="auto"/>
              <w:jc w:val="center"/>
              <w:rPr>
                <w:rFonts w:ascii="NikoshBAN" w:hAnsi="NikoshBAN" w:cs="NikoshBAN"/>
                <w:bCs/>
                <w:sz w:val="16"/>
                <w:szCs w:val="16"/>
                <w:lang w:bidi="bn-IN"/>
              </w:rPr>
            </w:pPr>
            <w:r w:rsidRPr="003E7797">
              <w:rPr>
                <w:rFonts w:ascii="NikoshBAN" w:hAnsi="NikoshBAN" w:cs="NikoshBAN"/>
                <w:sz w:val="16"/>
                <w:szCs w:val="16"/>
                <w:cs/>
              </w:rPr>
              <w:t>তালিকাভুক্ত রাবার বাগানের সংখ্যা</w:t>
            </w:r>
          </w:p>
        </w:tc>
        <w:tc>
          <w:tcPr>
            <w:tcW w:w="693" w:type="dxa"/>
            <w:vAlign w:val="center"/>
          </w:tcPr>
          <w:p w:rsidR="003E7797" w:rsidRPr="003E7797" w:rsidRDefault="003E7797">
            <w:pPr>
              <w:spacing w:before="40" w:after="60" w:line="264" w:lineRule="auto"/>
              <w:jc w:val="center"/>
              <w:rPr>
                <w:rFonts w:ascii="Nikosh" w:eastAsia="Nikosh" w:hAnsi="Nikosh" w:cs="Nikosh"/>
                <w:sz w:val="16"/>
                <w:szCs w:val="16"/>
              </w:rPr>
            </w:pPr>
            <w:r w:rsidRPr="003E7797">
              <w:rPr>
                <w:rFonts w:ascii="Nikosh" w:eastAsia="Nikosh" w:hAnsi="Nikosh" w:cs="Nikosh"/>
                <w:sz w:val="16"/>
                <w:szCs w:val="16"/>
                <w:cs/>
              </w:rPr>
              <w:t>২</w:t>
            </w:r>
          </w:p>
        </w:tc>
        <w:tc>
          <w:tcPr>
            <w:tcW w:w="657" w:type="dxa"/>
            <w:vAlign w:val="center"/>
          </w:tcPr>
          <w:p w:rsidR="003E7797" w:rsidRPr="003E7797" w:rsidRDefault="003E7797">
            <w:pPr>
              <w:spacing w:before="40" w:after="60" w:line="264" w:lineRule="auto"/>
              <w:jc w:val="center"/>
              <w:rPr>
                <w:rFonts w:ascii="Nikosh" w:eastAsia="Nikosh" w:hAnsi="Nikosh" w:cs="Nikosh"/>
                <w:sz w:val="16"/>
                <w:szCs w:val="16"/>
                <w:lang w:bidi="bn-IN"/>
              </w:rPr>
            </w:pPr>
            <w:r w:rsidRPr="003E7797">
              <w:rPr>
                <w:rFonts w:ascii="NikoshBAN" w:hAnsi="NikoshBAN" w:cs="NikoshBAN"/>
                <w:sz w:val="16"/>
                <w:szCs w:val="16"/>
                <w:cs/>
              </w:rPr>
              <w:t>সংখ্যা</w:t>
            </w:r>
          </w:p>
        </w:tc>
        <w:tc>
          <w:tcPr>
            <w:tcW w:w="666" w:type="dxa"/>
            <w:vAlign w:val="center"/>
          </w:tcPr>
          <w:p w:rsidR="003E7797" w:rsidRPr="003E7797" w:rsidRDefault="003E7797" w:rsidP="00221EB7">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১০০</w:t>
            </w:r>
          </w:p>
        </w:tc>
        <w:tc>
          <w:tcPr>
            <w:tcW w:w="567" w:type="dxa"/>
            <w:vAlign w:val="center"/>
          </w:tcPr>
          <w:p w:rsidR="003E7797" w:rsidRPr="003E7797" w:rsidRDefault="003E7797">
            <w:pPr>
              <w:spacing w:before="40" w:after="60" w:line="264" w:lineRule="auto"/>
              <w:jc w:val="center"/>
              <w:rPr>
                <w:rFonts w:ascii="Nikosh" w:eastAsia="Nikosh" w:hAnsi="Nikosh" w:cs="Nikosh"/>
                <w:sz w:val="16"/>
                <w:szCs w:val="16"/>
                <w:lang w:bidi="bn-IN"/>
              </w:rPr>
            </w:pPr>
          </w:p>
        </w:tc>
        <w:tc>
          <w:tcPr>
            <w:tcW w:w="576" w:type="dxa"/>
            <w:vAlign w:val="center"/>
          </w:tcPr>
          <w:p w:rsidR="003E7797" w:rsidRPr="003E7797" w:rsidRDefault="003E7797" w:rsidP="004316D6">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৪৬০</w:t>
            </w:r>
          </w:p>
        </w:tc>
        <w:tc>
          <w:tcPr>
            <w:tcW w:w="639" w:type="dxa"/>
            <w:vAlign w:val="center"/>
          </w:tcPr>
          <w:p w:rsidR="003E7797" w:rsidRPr="003E7797" w:rsidRDefault="003E7797">
            <w:pPr>
              <w:spacing w:before="40" w:after="60" w:line="264" w:lineRule="auto"/>
              <w:jc w:val="center"/>
              <w:rPr>
                <w:rFonts w:ascii="Nikosh" w:eastAsia="Nikosh" w:hAnsi="Nikosh" w:cs="Nikosh"/>
                <w:sz w:val="16"/>
                <w:szCs w:val="16"/>
                <w:lang w:val="da-DK"/>
              </w:rPr>
            </w:pPr>
          </w:p>
        </w:tc>
        <w:tc>
          <w:tcPr>
            <w:tcW w:w="558" w:type="dxa"/>
            <w:vAlign w:val="center"/>
          </w:tcPr>
          <w:p w:rsidR="003E7797" w:rsidRPr="003E7797" w:rsidRDefault="003E7797" w:rsidP="00A05258">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৪৭০</w:t>
            </w:r>
          </w:p>
        </w:tc>
        <w:tc>
          <w:tcPr>
            <w:tcW w:w="587" w:type="dxa"/>
            <w:vAlign w:val="center"/>
          </w:tcPr>
          <w:p w:rsidR="003E7797" w:rsidRPr="003E7797" w:rsidRDefault="003E7797" w:rsidP="00A05258">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৩০০</w:t>
            </w:r>
          </w:p>
        </w:tc>
        <w:tc>
          <w:tcPr>
            <w:tcW w:w="612" w:type="dxa"/>
            <w:vAlign w:val="center"/>
          </w:tcPr>
          <w:p w:rsidR="003E7797" w:rsidRPr="003E7797" w:rsidRDefault="003E7797">
            <w:pPr>
              <w:spacing w:before="40" w:after="60" w:line="264" w:lineRule="auto"/>
              <w:jc w:val="center"/>
              <w:rPr>
                <w:rFonts w:ascii="Nikosh" w:eastAsia="Nikosh" w:hAnsi="Nikosh" w:cs="Nikosh"/>
                <w:sz w:val="16"/>
                <w:szCs w:val="16"/>
                <w:lang w:val="da-DK"/>
              </w:rPr>
            </w:pPr>
          </w:p>
        </w:tc>
      </w:tr>
      <w:tr w:rsidR="003E7797" w:rsidRPr="003E7797" w:rsidTr="003E7797">
        <w:trPr>
          <w:trHeight w:val="539"/>
          <w:jc w:val="center"/>
        </w:trPr>
        <w:tc>
          <w:tcPr>
            <w:tcW w:w="1882" w:type="dxa"/>
            <w:vMerge/>
          </w:tcPr>
          <w:p w:rsidR="003E7797" w:rsidRPr="003E7797" w:rsidRDefault="003E7797">
            <w:pPr>
              <w:numPr>
                <w:ilvl w:val="0"/>
                <w:numId w:val="16"/>
              </w:numPr>
              <w:tabs>
                <w:tab w:val="clear" w:pos="216"/>
              </w:tabs>
              <w:spacing w:line="264" w:lineRule="auto"/>
              <w:rPr>
                <w:rFonts w:ascii="NikoshBAN" w:hAnsi="NikoshBAN" w:cs="NikoshBAN"/>
                <w:bCs/>
                <w:sz w:val="16"/>
                <w:szCs w:val="16"/>
                <w:u w:val="single"/>
                <w:lang w:bidi="bn-IN"/>
              </w:rPr>
            </w:pPr>
            <w:permStart w:id="2110666891" w:edGrp="everyone" w:colFirst="1" w:colLast="1"/>
            <w:permStart w:id="702746989" w:edGrp="everyone" w:colFirst="2" w:colLast="2"/>
            <w:permStart w:id="433723847" w:edGrp="everyone" w:colFirst="3" w:colLast="3"/>
            <w:permStart w:id="923862263" w:edGrp="everyone" w:colFirst="4" w:colLast="4"/>
            <w:permStart w:id="1426673978" w:edGrp="everyone" w:colFirst="5" w:colLast="5"/>
            <w:permStart w:id="1453487167" w:edGrp="everyone" w:colFirst="6" w:colLast="6"/>
            <w:permStart w:id="316955404" w:edGrp="everyone" w:colFirst="7" w:colLast="7"/>
            <w:permStart w:id="624850849" w:edGrp="everyone" w:colFirst="8" w:colLast="8"/>
            <w:permStart w:id="797666055" w:edGrp="everyone" w:colFirst="9" w:colLast="9"/>
            <w:permStart w:id="354494293" w:edGrp="everyone" w:colFirst="10" w:colLast="10"/>
            <w:permEnd w:id="1093287794"/>
            <w:permEnd w:id="1592794776"/>
            <w:permEnd w:id="583559369"/>
            <w:permEnd w:id="1055331063"/>
            <w:permEnd w:id="51540419"/>
            <w:permEnd w:id="1210124630"/>
            <w:permEnd w:id="1654025455"/>
            <w:permEnd w:id="800874069"/>
            <w:permEnd w:id="388852146"/>
            <w:permEnd w:id="854547302"/>
          </w:p>
        </w:tc>
        <w:tc>
          <w:tcPr>
            <w:tcW w:w="873" w:type="dxa"/>
            <w:vAlign w:val="center"/>
          </w:tcPr>
          <w:p w:rsidR="003E7797" w:rsidRPr="003E7797" w:rsidRDefault="003E7797">
            <w:pPr>
              <w:spacing w:before="40" w:after="60" w:line="264" w:lineRule="auto"/>
              <w:jc w:val="center"/>
              <w:rPr>
                <w:rFonts w:ascii="NikoshBAN" w:hAnsi="NikoshBAN" w:cs="NikoshBAN"/>
                <w:bCs/>
                <w:sz w:val="16"/>
                <w:szCs w:val="16"/>
                <w:lang w:bidi="bn-IN"/>
              </w:rPr>
            </w:pPr>
            <w:r w:rsidRPr="003E7797">
              <w:rPr>
                <w:rFonts w:ascii="NikoshBAN" w:hAnsi="NikoshBAN" w:cs="NikoshBAN"/>
                <w:sz w:val="16"/>
                <w:szCs w:val="16"/>
                <w:cs/>
              </w:rPr>
              <w:t>জীবনচক্র হারানো গাছের সংখ্যা</w:t>
            </w:r>
          </w:p>
        </w:tc>
        <w:tc>
          <w:tcPr>
            <w:tcW w:w="693" w:type="dxa"/>
            <w:vAlign w:val="center"/>
          </w:tcPr>
          <w:p w:rsidR="003E7797" w:rsidRPr="003E7797" w:rsidRDefault="003E7797">
            <w:pPr>
              <w:spacing w:before="40" w:after="60" w:line="264" w:lineRule="auto"/>
              <w:jc w:val="center"/>
              <w:rPr>
                <w:rFonts w:ascii="Nikosh" w:eastAsia="Nikosh" w:hAnsi="Nikosh" w:cs="Nikosh"/>
                <w:sz w:val="16"/>
                <w:szCs w:val="16"/>
              </w:rPr>
            </w:pPr>
            <w:r w:rsidRPr="003E7797">
              <w:rPr>
                <w:rFonts w:ascii="Nikosh" w:eastAsia="Nikosh" w:hAnsi="Nikosh" w:cs="Nikosh"/>
                <w:sz w:val="16"/>
                <w:szCs w:val="16"/>
                <w:cs/>
              </w:rPr>
              <w:t>২</w:t>
            </w:r>
          </w:p>
        </w:tc>
        <w:tc>
          <w:tcPr>
            <w:tcW w:w="657" w:type="dxa"/>
            <w:vAlign w:val="center"/>
          </w:tcPr>
          <w:p w:rsidR="003E7797" w:rsidRPr="003E7797" w:rsidRDefault="003E7797">
            <w:pPr>
              <w:spacing w:before="40" w:after="60" w:line="264" w:lineRule="auto"/>
              <w:jc w:val="center"/>
              <w:rPr>
                <w:rFonts w:ascii="Nikosh" w:eastAsia="Nikosh" w:hAnsi="Nikosh" w:cs="Nikosh"/>
                <w:sz w:val="16"/>
                <w:szCs w:val="16"/>
                <w:lang w:bidi="bn-IN"/>
              </w:rPr>
            </w:pPr>
            <w:r w:rsidRPr="003E7797">
              <w:rPr>
                <w:rFonts w:ascii="NikoshBAN" w:hAnsi="NikoshBAN" w:cs="NikoshBAN"/>
                <w:sz w:val="16"/>
                <w:szCs w:val="16"/>
                <w:cs/>
              </w:rPr>
              <w:t>সংখ্যা</w:t>
            </w:r>
          </w:p>
        </w:tc>
        <w:tc>
          <w:tcPr>
            <w:tcW w:w="666" w:type="dxa"/>
            <w:vAlign w:val="center"/>
          </w:tcPr>
          <w:p w:rsidR="003E7797" w:rsidRPr="003E7797" w:rsidRDefault="003E7797" w:rsidP="00221EB7">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১০১০০০</w:t>
            </w:r>
          </w:p>
        </w:tc>
        <w:tc>
          <w:tcPr>
            <w:tcW w:w="567" w:type="dxa"/>
            <w:vAlign w:val="center"/>
          </w:tcPr>
          <w:p w:rsidR="003E7797" w:rsidRPr="003E7797" w:rsidRDefault="003E7797">
            <w:pPr>
              <w:spacing w:before="40" w:after="60" w:line="264" w:lineRule="auto"/>
              <w:jc w:val="center"/>
              <w:rPr>
                <w:rFonts w:ascii="Nikosh" w:eastAsia="Nikosh" w:hAnsi="Nikosh" w:cs="Nikosh"/>
                <w:sz w:val="16"/>
                <w:szCs w:val="16"/>
                <w:lang w:bidi="bn-IN"/>
              </w:rPr>
            </w:pPr>
          </w:p>
        </w:tc>
        <w:tc>
          <w:tcPr>
            <w:tcW w:w="576" w:type="dxa"/>
            <w:vAlign w:val="center"/>
          </w:tcPr>
          <w:p w:rsidR="003E7797" w:rsidRPr="003E7797" w:rsidRDefault="003E7797" w:rsidP="004316D6">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৮০০০</w:t>
            </w:r>
          </w:p>
        </w:tc>
        <w:tc>
          <w:tcPr>
            <w:tcW w:w="639" w:type="dxa"/>
            <w:vAlign w:val="center"/>
          </w:tcPr>
          <w:p w:rsidR="003E7797" w:rsidRPr="003E7797" w:rsidRDefault="003E7797">
            <w:pPr>
              <w:spacing w:before="40" w:after="60" w:line="264" w:lineRule="auto"/>
              <w:jc w:val="center"/>
              <w:rPr>
                <w:rFonts w:ascii="Nikosh" w:eastAsia="Nikosh" w:hAnsi="Nikosh" w:cs="Nikosh"/>
                <w:sz w:val="16"/>
                <w:szCs w:val="16"/>
                <w:lang w:val="da-DK"/>
              </w:rPr>
            </w:pPr>
          </w:p>
        </w:tc>
        <w:tc>
          <w:tcPr>
            <w:tcW w:w="558" w:type="dxa"/>
            <w:vAlign w:val="center"/>
          </w:tcPr>
          <w:p w:rsidR="003E7797" w:rsidRPr="003E7797" w:rsidRDefault="003E7797" w:rsidP="00A05258">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১০০০০</w:t>
            </w:r>
          </w:p>
        </w:tc>
        <w:tc>
          <w:tcPr>
            <w:tcW w:w="587" w:type="dxa"/>
            <w:vAlign w:val="center"/>
          </w:tcPr>
          <w:p w:rsidR="003E7797" w:rsidRPr="003E7797" w:rsidRDefault="003E7797" w:rsidP="00A05258">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৬০০০</w:t>
            </w:r>
          </w:p>
        </w:tc>
        <w:tc>
          <w:tcPr>
            <w:tcW w:w="612" w:type="dxa"/>
            <w:vAlign w:val="center"/>
          </w:tcPr>
          <w:p w:rsidR="003E7797" w:rsidRPr="003E7797" w:rsidRDefault="003E7797">
            <w:pPr>
              <w:spacing w:before="40" w:after="60" w:line="264" w:lineRule="auto"/>
              <w:jc w:val="center"/>
              <w:rPr>
                <w:rFonts w:ascii="Nikosh" w:eastAsia="Nikosh" w:hAnsi="Nikosh" w:cs="Nikosh"/>
                <w:sz w:val="16"/>
                <w:szCs w:val="16"/>
                <w:lang w:val="da-DK"/>
              </w:rPr>
            </w:pPr>
          </w:p>
        </w:tc>
      </w:tr>
      <w:tr w:rsidR="003E7797" w:rsidRPr="003E7797" w:rsidTr="003E7797">
        <w:trPr>
          <w:trHeight w:val="539"/>
          <w:jc w:val="center"/>
        </w:trPr>
        <w:tc>
          <w:tcPr>
            <w:tcW w:w="1882" w:type="dxa"/>
            <w:vMerge/>
          </w:tcPr>
          <w:p w:rsidR="003E7797" w:rsidRPr="003E7797" w:rsidRDefault="003E7797">
            <w:pPr>
              <w:numPr>
                <w:ilvl w:val="0"/>
                <w:numId w:val="16"/>
              </w:numPr>
              <w:tabs>
                <w:tab w:val="clear" w:pos="216"/>
              </w:tabs>
              <w:spacing w:line="264" w:lineRule="auto"/>
              <w:rPr>
                <w:rFonts w:ascii="NikoshBAN" w:hAnsi="NikoshBAN" w:cs="NikoshBAN"/>
                <w:sz w:val="16"/>
                <w:szCs w:val="16"/>
              </w:rPr>
            </w:pPr>
            <w:permStart w:id="1552046101" w:edGrp="everyone" w:colFirst="1" w:colLast="1"/>
            <w:permStart w:id="1745429348" w:edGrp="everyone" w:colFirst="2" w:colLast="2"/>
            <w:permStart w:id="1171225953" w:edGrp="everyone" w:colFirst="3" w:colLast="3"/>
            <w:permStart w:id="1328239242" w:edGrp="everyone" w:colFirst="4" w:colLast="4"/>
            <w:permStart w:id="1539401046" w:edGrp="everyone" w:colFirst="5" w:colLast="5"/>
            <w:permStart w:id="1952270496" w:edGrp="everyone" w:colFirst="6" w:colLast="6"/>
            <w:permStart w:id="984112569" w:edGrp="everyone" w:colFirst="7" w:colLast="7"/>
            <w:permStart w:id="476123263" w:edGrp="everyone" w:colFirst="8" w:colLast="8"/>
            <w:permStart w:id="132937575" w:edGrp="everyone" w:colFirst="9" w:colLast="9"/>
            <w:permStart w:id="670306682" w:edGrp="everyone" w:colFirst="10" w:colLast="10"/>
            <w:permStart w:id="1064923415" w:edGrp="everyone" w:colFirst="11" w:colLast="11"/>
            <w:permEnd w:id="2110666891"/>
            <w:permEnd w:id="702746989"/>
            <w:permEnd w:id="433723847"/>
            <w:permEnd w:id="923862263"/>
            <w:permEnd w:id="1426673978"/>
            <w:permEnd w:id="1453487167"/>
            <w:permEnd w:id="316955404"/>
            <w:permEnd w:id="624850849"/>
            <w:permEnd w:id="797666055"/>
            <w:permEnd w:id="354494293"/>
          </w:p>
        </w:tc>
        <w:tc>
          <w:tcPr>
            <w:tcW w:w="873" w:type="dxa"/>
            <w:vAlign w:val="center"/>
          </w:tcPr>
          <w:p w:rsidR="003E7797" w:rsidRPr="003E7797" w:rsidRDefault="003E7797">
            <w:pPr>
              <w:spacing w:before="40" w:after="60" w:line="264" w:lineRule="auto"/>
              <w:jc w:val="center"/>
              <w:rPr>
                <w:rFonts w:ascii="NikoshBAN" w:hAnsi="NikoshBAN" w:cs="NikoshBAN"/>
                <w:sz w:val="16"/>
                <w:szCs w:val="16"/>
              </w:rPr>
            </w:pPr>
            <w:r w:rsidRPr="003E7797">
              <w:rPr>
                <w:rFonts w:ascii="NikoshBAN" w:hAnsi="NikoshBAN" w:cs="NikoshBAN"/>
                <w:sz w:val="16"/>
                <w:szCs w:val="16"/>
                <w:cs/>
              </w:rPr>
              <w:t>জেলা ভিত্তিক তৈরীকৃত ডাটাবেজ</w:t>
            </w:r>
          </w:p>
        </w:tc>
        <w:tc>
          <w:tcPr>
            <w:tcW w:w="693" w:type="dxa"/>
            <w:vAlign w:val="center"/>
          </w:tcPr>
          <w:p w:rsidR="003E7797" w:rsidRPr="003E7797" w:rsidRDefault="003E7797">
            <w:pPr>
              <w:spacing w:before="40" w:after="60" w:line="264" w:lineRule="auto"/>
              <w:jc w:val="center"/>
              <w:rPr>
                <w:rFonts w:ascii="Nikosh" w:eastAsia="Nikosh" w:hAnsi="Nikosh" w:cs="Nikosh"/>
                <w:sz w:val="16"/>
                <w:szCs w:val="16"/>
              </w:rPr>
            </w:pPr>
            <w:r w:rsidRPr="003E7797">
              <w:rPr>
                <w:rFonts w:ascii="Nikosh" w:eastAsia="Nikosh" w:hAnsi="Nikosh" w:cs="Nikosh"/>
                <w:sz w:val="16"/>
                <w:szCs w:val="16"/>
                <w:cs/>
              </w:rPr>
              <w:t>২</w:t>
            </w:r>
          </w:p>
        </w:tc>
        <w:tc>
          <w:tcPr>
            <w:tcW w:w="657" w:type="dxa"/>
            <w:vAlign w:val="center"/>
          </w:tcPr>
          <w:p w:rsidR="003E7797" w:rsidRPr="003E7797" w:rsidRDefault="003E7797">
            <w:pPr>
              <w:spacing w:before="40" w:after="60" w:line="264" w:lineRule="auto"/>
              <w:jc w:val="center"/>
              <w:rPr>
                <w:rFonts w:ascii="Nikosh" w:eastAsia="Nikosh" w:hAnsi="Nikosh" w:cs="Nikosh"/>
                <w:sz w:val="16"/>
                <w:szCs w:val="16"/>
                <w:lang w:bidi="bn-IN"/>
              </w:rPr>
            </w:pPr>
            <w:r w:rsidRPr="003E7797">
              <w:rPr>
                <w:rFonts w:ascii="NikoshBAN" w:hAnsi="NikoshBAN" w:cs="NikoshBAN"/>
                <w:sz w:val="16"/>
                <w:szCs w:val="16"/>
                <w:cs/>
              </w:rPr>
              <w:t>একর</w:t>
            </w:r>
          </w:p>
        </w:tc>
        <w:tc>
          <w:tcPr>
            <w:tcW w:w="666" w:type="dxa"/>
            <w:vAlign w:val="center"/>
          </w:tcPr>
          <w:p w:rsidR="003E7797" w:rsidRPr="003E7797" w:rsidRDefault="003E7797" w:rsidP="00221EB7">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২৫০০</w:t>
            </w:r>
          </w:p>
        </w:tc>
        <w:tc>
          <w:tcPr>
            <w:tcW w:w="567" w:type="dxa"/>
            <w:vAlign w:val="center"/>
          </w:tcPr>
          <w:p w:rsidR="003E7797" w:rsidRPr="003E7797" w:rsidRDefault="003E7797">
            <w:pPr>
              <w:spacing w:before="40" w:after="60" w:line="264" w:lineRule="auto"/>
              <w:jc w:val="center"/>
              <w:rPr>
                <w:rFonts w:ascii="Nikosh" w:eastAsia="Nikosh" w:hAnsi="Nikosh" w:cs="Nikosh"/>
                <w:sz w:val="16"/>
                <w:szCs w:val="16"/>
                <w:lang w:bidi="bn-IN"/>
              </w:rPr>
            </w:pPr>
          </w:p>
        </w:tc>
        <w:tc>
          <w:tcPr>
            <w:tcW w:w="576" w:type="dxa"/>
            <w:vAlign w:val="center"/>
          </w:tcPr>
          <w:p w:rsidR="003E7797" w:rsidRPr="003E7797" w:rsidRDefault="003E7797" w:rsidP="004316D6">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৪৫০০</w:t>
            </w:r>
          </w:p>
        </w:tc>
        <w:tc>
          <w:tcPr>
            <w:tcW w:w="639" w:type="dxa"/>
            <w:vAlign w:val="center"/>
          </w:tcPr>
          <w:p w:rsidR="003E7797" w:rsidRPr="003E7797" w:rsidRDefault="003E7797">
            <w:pPr>
              <w:spacing w:before="40" w:after="60" w:line="264" w:lineRule="auto"/>
              <w:jc w:val="center"/>
              <w:rPr>
                <w:rFonts w:ascii="Nikosh" w:eastAsia="Nikosh" w:hAnsi="Nikosh" w:cs="Nikosh"/>
                <w:sz w:val="16"/>
                <w:szCs w:val="16"/>
                <w:lang w:val="da-DK"/>
              </w:rPr>
            </w:pPr>
          </w:p>
        </w:tc>
        <w:tc>
          <w:tcPr>
            <w:tcW w:w="558" w:type="dxa"/>
            <w:vAlign w:val="center"/>
          </w:tcPr>
          <w:p w:rsidR="003E7797" w:rsidRPr="003E7797" w:rsidRDefault="003E7797" w:rsidP="00A05258">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৫০০০</w:t>
            </w:r>
          </w:p>
        </w:tc>
        <w:tc>
          <w:tcPr>
            <w:tcW w:w="587" w:type="dxa"/>
            <w:vAlign w:val="center"/>
          </w:tcPr>
          <w:p w:rsidR="003E7797" w:rsidRPr="003E7797" w:rsidRDefault="003E7797" w:rsidP="00A05258">
            <w:pPr>
              <w:spacing w:before="40" w:after="60" w:line="264" w:lineRule="auto"/>
              <w:jc w:val="center"/>
              <w:rPr>
                <w:rFonts w:ascii="Nikosh" w:eastAsia="Nikosh" w:hAnsi="Nikosh" w:cs="Nikosh"/>
                <w:sz w:val="16"/>
                <w:szCs w:val="16"/>
                <w:lang w:val="da-DK"/>
              </w:rPr>
            </w:pPr>
            <w:r w:rsidRPr="003E7797">
              <w:rPr>
                <w:rFonts w:ascii="Nikosh" w:eastAsia="Nikosh" w:hAnsi="Nikosh" w:cs="Nikosh"/>
                <w:sz w:val="16"/>
                <w:szCs w:val="16"/>
                <w:cs/>
                <w:lang w:val="da-DK"/>
              </w:rPr>
              <w:t>৩০০০</w:t>
            </w:r>
          </w:p>
        </w:tc>
        <w:tc>
          <w:tcPr>
            <w:tcW w:w="612" w:type="dxa"/>
            <w:vAlign w:val="center"/>
          </w:tcPr>
          <w:p w:rsidR="003E7797" w:rsidRPr="003E7797" w:rsidRDefault="003E7797">
            <w:pPr>
              <w:spacing w:before="40" w:after="60" w:line="264" w:lineRule="auto"/>
              <w:jc w:val="center"/>
              <w:rPr>
                <w:rFonts w:ascii="Nikosh" w:eastAsia="Nikosh" w:hAnsi="Nikosh" w:cs="Nikosh"/>
                <w:sz w:val="16"/>
                <w:szCs w:val="16"/>
                <w:lang w:val="da-DK"/>
              </w:rPr>
            </w:pPr>
          </w:p>
        </w:tc>
      </w:tr>
    </w:tbl>
    <w:permEnd w:id="1552046101"/>
    <w:permEnd w:id="1745429348"/>
    <w:permEnd w:id="1171225953"/>
    <w:permEnd w:id="1328239242"/>
    <w:permEnd w:id="1539401046"/>
    <w:permEnd w:id="1952270496"/>
    <w:permEnd w:id="984112569"/>
    <w:permEnd w:id="476123263"/>
    <w:permEnd w:id="132937575"/>
    <w:permEnd w:id="670306682"/>
    <w:permEnd w:id="1064923415"/>
    <w:p w:rsidR="00956203" w:rsidRPr="00502CDC" w:rsidRDefault="002C5A46">
      <w:pPr>
        <w:spacing w:before="120"/>
        <w:jc w:val="both"/>
        <w:rPr>
          <w:rFonts w:cs="NikoshBAN"/>
          <w:b/>
          <w:bCs/>
          <w:sz w:val="18"/>
          <w:szCs w:val="20"/>
          <w:lang w:bidi="bn-BD"/>
        </w:rPr>
      </w:pPr>
      <w:r w:rsidRPr="00502CDC">
        <w:rPr>
          <w:rFonts w:cs="NikoshBAN"/>
          <w:b/>
          <w:bCs/>
          <w:sz w:val="18"/>
          <w:szCs w:val="20"/>
          <w:cs/>
          <w:lang w:bidi="bn-BD"/>
        </w:rPr>
        <w:t>৬.১.৩</w:t>
      </w:r>
      <w:r w:rsidRPr="00502CDC">
        <w:rPr>
          <w:rFonts w:cs="NikoshBAN"/>
          <w:b/>
          <w:bCs/>
          <w:sz w:val="18"/>
          <w:szCs w:val="20"/>
          <w:cs/>
          <w:lang w:bidi="bn-BD"/>
        </w:rPr>
        <w:tab/>
        <w:t>অপারেশন ইউনিট</w:t>
      </w:r>
      <w:r w:rsidRPr="00502CDC">
        <w:rPr>
          <w:rFonts w:cs="NikoshBAN"/>
          <w:b/>
          <w:bCs/>
          <w:sz w:val="18"/>
          <w:szCs w:val="20"/>
          <w:lang w:bidi="bn-BD"/>
        </w:rPr>
        <w:t xml:space="preserve">, </w:t>
      </w:r>
      <w:r w:rsidRPr="00502CDC">
        <w:rPr>
          <w:rFonts w:cs="NikoshBAN"/>
          <w:b/>
          <w:bCs/>
          <w:sz w:val="18"/>
          <w:szCs w:val="20"/>
          <w:cs/>
          <w:lang w:bidi="bn-BD"/>
        </w:rPr>
        <w:t xml:space="preserve">স্কিম এবং প্রকল্পওয়ারি মধ্যমেয়াদি ব্যয় প্রাক্কলন </w:t>
      </w:r>
    </w:p>
    <w:p w:rsidR="003E7797" w:rsidRPr="00461983" w:rsidRDefault="003E7797" w:rsidP="003E7797">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3E7797"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3E7797" w:rsidRPr="00461983" w:rsidRDefault="003E7797"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3E7797" w:rsidRPr="00461983" w:rsidRDefault="003E7797"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3E7797"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3E7797"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3E7797"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r>
    </w:tbl>
    <w:p w:rsidR="00956203" w:rsidRPr="00502CDC" w:rsidRDefault="002C5A46">
      <w:pPr>
        <w:spacing w:before="180" w:after="60" w:line="300" w:lineRule="auto"/>
        <w:jc w:val="both"/>
        <w:rPr>
          <w:rFonts w:eastAsia="Nikosh" w:cs="NikoshBAN"/>
          <w:b/>
          <w:bCs/>
          <w:sz w:val="22"/>
          <w:szCs w:val="22"/>
          <w:cs/>
          <w:lang w:bidi="bn-BD"/>
        </w:rPr>
      </w:pPr>
      <w:r w:rsidRPr="00502CDC">
        <w:rPr>
          <w:rFonts w:eastAsia="Nikosh" w:cs="NikoshBAN"/>
          <w:b/>
          <w:bCs/>
          <w:sz w:val="20"/>
          <w:szCs w:val="22"/>
          <w:cs/>
          <w:lang w:bidi="bn-BD"/>
        </w:rPr>
        <w:t>৬.২</w:t>
      </w:r>
      <w:r w:rsidRPr="00502CDC">
        <w:rPr>
          <w:rFonts w:eastAsia="Nikosh" w:cs="NikoshBAN"/>
          <w:b/>
          <w:bCs/>
          <w:sz w:val="20"/>
          <w:szCs w:val="22"/>
          <w:cs/>
          <w:lang w:bidi="bn-BD"/>
        </w:rPr>
        <w:tab/>
      </w:r>
      <w:r w:rsidRPr="00502CDC">
        <w:rPr>
          <w:rFonts w:eastAsia="Nikosh" w:cs="NikoshBAN"/>
          <w:b/>
          <w:bCs/>
          <w:sz w:val="22"/>
          <w:szCs w:val="22"/>
          <w:cs/>
          <w:lang w:bidi="bn-BD"/>
        </w:rPr>
        <w:t>পরিবেশ অধিদপ্তর</w:t>
      </w:r>
    </w:p>
    <w:p w:rsidR="00956203" w:rsidRPr="00502CDC" w:rsidRDefault="002C5A46">
      <w:pPr>
        <w:spacing w:before="120" w:after="120" w:line="300" w:lineRule="auto"/>
        <w:ind w:left="720" w:hanging="720"/>
        <w:jc w:val="both"/>
        <w:rPr>
          <w:rFonts w:eastAsia="Nikosh" w:cs="NikoshBAN"/>
          <w:sz w:val="18"/>
          <w:szCs w:val="20"/>
          <w:lang w:val="en-US" w:bidi="bn-BD"/>
        </w:rPr>
      </w:pPr>
      <w:r w:rsidRPr="00502CDC">
        <w:rPr>
          <w:rFonts w:cs="NikoshBAN"/>
          <w:bCs/>
          <w:sz w:val="18"/>
          <w:szCs w:val="20"/>
          <w:cs/>
          <w:lang w:bidi="bn-BD"/>
        </w:rPr>
        <w:t>৬.২.১</w:t>
      </w:r>
      <w:r w:rsidRPr="00502CDC">
        <w:rPr>
          <w:rFonts w:cs="NikoshBAN"/>
          <w:bCs/>
          <w:sz w:val="18"/>
          <w:szCs w:val="20"/>
          <w:cs/>
          <w:lang w:bidi="bn-BD"/>
        </w:rPr>
        <w:tab/>
      </w:r>
      <w:r w:rsidRPr="00502CDC">
        <w:rPr>
          <w:rFonts w:eastAsia="Nikosh" w:cs="NikoshBAN"/>
          <w:bCs/>
          <w:sz w:val="18"/>
          <w:szCs w:val="20"/>
          <w:cs/>
          <w:lang w:bidi="bn-BD"/>
        </w:rPr>
        <w:t>সাম্প্রতিক অর্জন</w:t>
      </w:r>
      <w:r w:rsidRPr="00502CDC">
        <w:rPr>
          <w:rFonts w:eastAsia="Nikosh" w:cs="NikoshBAN"/>
          <w:b/>
          <w:bCs/>
          <w:sz w:val="18"/>
          <w:szCs w:val="20"/>
          <w:lang w:val="en-US" w:bidi="bn-BD"/>
        </w:rPr>
        <w:t>:</w:t>
      </w:r>
      <w:r w:rsidRPr="00502CDC">
        <w:rPr>
          <w:rFonts w:eastAsia="Nikosh" w:cs="NikoshBAN"/>
          <w:bCs/>
          <w:sz w:val="18"/>
          <w:szCs w:val="20"/>
          <w:lang w:val="en-US" w:bidi="bn-BD"/>
        </w:rPr>
        <w:t xml:space="preserve"> </w:t>
      </w:r>
      <w:permStart w:id="201215191" w:edGrp="everyone"/>
      <w:r w:rsidRPr="00502CDC">
        <w:rPr>
          <w:rFonts w:ascii="Nikosh" w:eastAsia="Nikosh" w:hAnsi="Nikosh" w:cs="Nikosh"/>
          <w:sz w:val="20"/>
          <w:szCs w:val="20"/>
          <w:cs/>
          <w:lang w:val="en-US" w:bidi="bn-BD"/>
        </w:rPr>
        <w:t xml:space="preserve">মন্ট্রিল প্রটোকলের কিগালি সংশোধনী বাস্তবায়নের লক্ষ্যে উচ্চ বৈশ্বিক উষ্ণায়ন ক্ষমতাসম্পন্ন হাইড্রোফ্লোরোকার্বন </w:t>
      </w:r>
      <w:r w:rsidRPr="00502CDC">
        <w:rPr>
          <w:rFonts w:ascii="Nikosh" w:eastAsia="Nikosh" w:hAnsi="Nikosh" w:cs="Nikosh"/>
          <w:sz w:val="20"/>
          <w:szCs w:val="20"/>
          <w:lang w:val="en-US" w:bidi="bn-BD"/>
        </w:rPr>
        <w:t>(</w:t>
      </w:r>
      <w:r w:rsidRPr="00502CDC">
        <w:rPr>
          <w:rFonts w:ascii="Nikosh" w:eastAsia="Nikosh" w:hAnsi="Nikosh" w:cs="Nikosh"/>
          <w:sz w:val="20"/>
          <w:szCs w:val="20"/>
          <w:cs/>
          <w:lang w:val="en-US" w:bidi="bn-BD"/>
        </w:rPr>
        <w:t>এইচএফসি</w:t>
      </w:r>
      <w:r w:rsidRPr="00502CDC">
        <w:rPr>
          <w:rFonts w:ascii="Nikosh" w:eastAsia="Nikosh" w:hAnsi="Nikosh" w:cs="Nikosh"/>
          <w:sz w:val="20"/>
          <w:szCs w:val="20"/>
          <w:lang w:val="en-US" w:bidi="bn-BD"/>
        </w:rPr>
        <w:t xml:space="preserve">) </w:t>
      </w:r>
      <w:r w:rsidRPr="00502CDC">
        <w:rPr>
          <w:rFonts w:ascii="Nikosh" w:eastAsia="Nikosh" w:hAnsi="Nikosh" w:cs="Nikosh"/>
          <w:sz w:val="20"/>
          <w:szCs w:val="20"/>
          <w:cs/>
          <w:lang w:val="en-US" w:bidi="bn-BD"/>
        </w:rPr>
        <w:t>নিয়ন্ত্রণের লক্ষ্যে সরকার ২০২১ সালে এসআরও জারি করে। ফলে উচ্চ বৈশ্বিক উষ্ণায়ন ক্ষমতাসম্পন্ন হাইড্রোফ্লোরোকার্বন আমদানি নিয়ন্ত্রণের জন্য লাইসেন্সিং প্রথা চালু করা হয়।</w:t>
      </w:r>
      <w:r w:rsidRPr="00502CDC">
        <w:rPr>
          <w:rFonts w:ascii="NikoshBAN" w:eastAsia="Nikosh" w:hAnsi="NikoshBAN" w:cs="NikoshBAN"/>
          <w:sz w:val="18"/>
          <w:szCs w:val="18"/>
          <w:lang w:val="en-US" w:bidi="bn-BD"/>
        </w:rPr>
        <w:t xml:space="preserve"> </w:t>
      </w:r>
      <w:r w:rsidRPr="00502CDC">
        <w:rPr>
          <w:rFonts w:ascii="Nikosh" w:eastAsia="Nikosh" w:hAnsi="Nikosh" w:cs="Nikosh"/>
          <w:sz w:val="20"/>
          <w:szCs w:val="20"/>
          <w:cs/>
        </w:rPr>
        <w:t>ঢাকার</w:t>
      </w:r>
      <w:r w:rsidRPr="00502CDC">
        <w:rPr>
          <w:rFonts w:ascii="Nikosh" w:eastAsia="Nikosh" w:hAnsi="Nikosh" w:cs="Nikosh"/>
          <w:sz w:val="20"/>
          <w:szCs w:val="20"/>
        </w:rPr>
        <w:t xml:space="preserve"> </w:t>
      </w:r>
      <w:r w:rsidRPr="00502CDC">
        <w:rPr>
          <w:rFonts w:ascii="Nikosh" w:eastAsia="Nikosh" w:hAnsi="Nikosh" w:cs="Nikosh"/>
          <w:sz w:val="20"/>
          <w:szCs w:val="20"/>
          <w:cs/>
        </w:rPr>
        <w:t>চার</w:t>
      </w:r>
      <w:r w:rsidRPr="00502CDC">
        <w:rPr>
          <w:rFonts w:ascii="Nikosh" w:eastAsia="Nikosh" w:hAnsi="Nikosh" w:cs="Nikosh"/>
          <w:sz w:val="20"/>
          <w:szCs w:val="20"/>
        </w:rPr>
        <w:t xml:space="preserve"> </w:t>
      </w:r>
      <w:r w:rsidRPr="00502CDC">
        <w:rPr>
          <w:rFonts w:ascii="Nikosh" w:eastAsia="Nikosh" w:hAnsi="Nikosh" w:cs="Nikosh"/>
          <w:sz w:val="20"/>
          <w:szCs w:val="20"/>
          <w:cs/>
        </w:rPr>
        <w:t>পার্শ্বের</w:t>
      </w:r>
      <w:r w:rsidRPr="00502CDC">
        <w:rPr>
          <w:rFonts w:ascii="Nikosh" w:eastAsia="Nikosh" w:hAnsi="Nikosh" w:cs="Nikosh"/>
          <w:sz w:val="20"/>
          <w:szCs w:val="20"/>
        </w:rPr>
        <w:t xml:space="preserve"> </w:t>
      </w:r>
      <w:r w:rsidRPr="00502CDC">
        <w:rPr>
          <w:rFonts w:ascii="Nikosh" w:eastAsia="Nikosh" w:hAnsi="Nikosh" w:cs="Nikosh"/>
          <w:sz w:val="20"/>
          <w:szCs w:val="20"/>
          <w:cs/>
        </w:rPr>
        <w:t>নদীদূষণ</w:t>
      </w:r>
      <w:r w:rsidRPr="00502CDC">
        <w:rPr>
          <w:rFonts w:ascii="Nikosh" w:eastAsia="Nikosh" w:hAnsi="Nikosh" w:cs="Nikosh"/>
          <w:sz w:val="20"/>
          <w:szCs w:val="20"/>
        </w:rPr>
        <w:t xml:space="preserve"> </w:t>
      </w:r>
      <w:r w:rsidRPr="00502CDC">
        <w:rPr>
          <w:rFonts w:ascii="Nikosh" w:eastAsia="Nikosh" w:hAnsi="Nikosh" w:cs="Nikosh"/>
          <w:sz w:val="20"/>
          <w:szCs w:val="20"/>
          <w:cs/>
        </w:rPr>
        <w:t>রোধকল্পে</w:t>
      </w:r>
      <w:r w:rsidRPr="00502CDC">
        <w:rPr>
          <w:rFonts w:ascii="Nikosh" w:eastAsia="Nikosh" w:hAnsi="Nikosh" w:cs="Nikosh"/>
          <w:sz w:val="20"/>
          <w:szCs w:val="20"/>
        </w:rPr>
        <w:t xml:space="preserve"> </w:t>
      </w:r>
      <w:r w:rsidRPr="00502CDC">
        <w:rPr>
          <w:rFonts w:ascii="Nikosh" w:eastAsia="Nikosh" w:hAnsi="Nikosh" w:cs="Nikosh"/>
          <w:sz w:val="20"/>
          <w:szCs w:val="20"/>
          <w:cs/>
        </w:rPr>
        <w:t>হাজারীবাগ</w:t>
      </w:r>
      <w:r w:rsidRPr="00502CDC">
        <w:rPr>
          <w:rFonts w:ascii="Nikosh" w:eastAsia="Nikosh" w:hAnsi="Nikosh" w:cs="Nikosh"/>
          <w:sz w:val="20"/>
          <w:szCs w:val="20"/>
        </w:rPr>
        <w:t>-</w:t>
      </w:r>
      <w:r w:rsidRPr="00502CDC">
        <w:rPr>
          <w:rFonts w:ascii="Nikosh" w:eastAsia="Nikosh" w:hAnsi="Nikosh" w:cs="Nikosh"/>
          <w:sz w:val="20"/>
          <w:szCs w:val="20"/>
          <w:cs/>
        </w:rPr>
        <w:t>এর</w:t>
      </w:r>
      <w:r w:rsidRPr="00502CDC">
        <w:rPr>
          <w:rFonts w:ascii="Nikosh" w:eastAsia="Nikosh" w:hAnsi="Nikosh" w:cs="Nikosh"/>
          <w:sz w:val="20"/>
          <w:szCs w:val="20"/>
        </w:rPr>
        <w:t xml:space="preserve"> </w:t>
      </w:r>
      <w:r w:rsidRPr="00502CDC">
        <w:rPr>
          <w:rFonts w:ascii="Nikosh" w:eastAsia="Nikosh" w:hAnsi="Nikosh" w:cs="Nikosh"/>
          <w:sz w:val="20"/>
          <w:szCs w:val="20"/>
          <w:cs/>
        </w:rPr>
        <w:t>ট্যানারী</w:t>
      </w:r>
      <w:r w:rsidRPr="00502CDC">
        <w:rPr>
          <w:rFonts w:ascii="Nikosh" w:eastAsia="Nikosh" w:hAnsi="Nikosh" w:cs="Nikosh"/>
          <w:sz w:val="20"/>
          <w:szCs w:val="20"/>
        </w:rPr>
        <w:t xml:space="preserve"> </w:t>
      </w:r>
      <w:r w:rsidRPr="00502CDC">
        <w:rPr>
          <w:rFonts w:ascii="Nikosh" w:eastAsia="Nikosh" w:hAnsi="Nikosh" w:cs="Nikosh"/>
          <w:sz w:val="20"/>
          <w:szCs w:val="20"/>
          <w:cs/>
        </w:rPr>
        <w:t>শিল্পকে</w:t>
      </w:r>
      <w:r w:rsidRPr="00502CDC">
        <w:rPr>
          <w:rFonts w:ascii="Nikosh" w:eastAsia="Nikosh" w:hAnsi="Nikosh" w:cs="Nikosh"/>
          <w:sz w:val="20"/>
          <w:szCs w:val="20"/>
        </w:rPr>
        <w:t xml:space="preserve"> </w:t>
      </w:r>
      <w:r w:rsidRPr="00502CDC">
        <w:rPr>
          <w:rFonts w:ascii="Nikosh" w:eastAsia="Nikosh" w:hAnsi="Nikosh" w:cs="Nikosh"/>
          <w:sz w:val="20"/>
          <w:szCs w:val="20"/>
          <w:cs/>
        </w:rPr>
        <w:t>সাভারের</w:t>
      </w:r>
      <w:r w:rsidRPr="00502CDC">
        <w:rPr>
          <w:rFonts w:ascii="Nikosh" w:eastAsia="Nikosh" w:hAnsi="Nikosh" w:cs="Nikosh"/>
          <w:sz w:val="20"/>
          <w:szCs w:val="20"/>
        </w:rPr>
        <w:t xml:space="preserve"> </w:t>
      </w:r>
      <w:r w:rsidRPr="00502CDC">
        <w:rPr>
          <w:rFonts w:ascii="Nikosh" w:eastAsia="Nikosh" w:hAnsi="Nikosh" w:cs="Nikosh"/>
          <w:sz w:val="20"/>
          <w:szCs w:val="20"/>
          <w:cs/>
        </w:rPr>
        <w:t>হরিণধরায়</w:t>
      </w:r>
      <w:r w:rsidRPr="00502CDC">
        <w:rPr>
          <w:rFonts w:ascii="Nikosh" w:eastAsia="Nikosh" w:hAnsi="Nikosh" w:cs="Nikosh"/>
          <w:sz w:val="20"/>
          <w:szCs w:val="20"/>
        </w:rPr>
        <w:t xml:space="preserve"> </w:t>
      </w:r>
      <w:r w:rsidRPr="00502CDC">
        <w:rPr>
          <w:rFonts w:ascii="Nikosh" w:eastAsia="Nikosh" w:hAnsi="Nikosh" w:cs="Nikosh"/>
          <w:sz w:val="20"/>
          <w:szCs w:val="20"/>
          <w:cs/>
        </w:rPr>
        <w:t>স্থানান্তর</w:t>
      </w:r>
      <w:r w:rsidRPr="00502CDC">
        <w:rPr>
          <w:rFonts w:ascii="Nikosh" w:eastAsia="Nikosh" w:hAnsi="Nikosh" w:cs="Nikosh"/>
          <w:sz w:val="20"/>
          <w:szCs w:val="20"/>
        </w:rPr>
        <w:t xml:space="preserve"> </w:t>
      </w:r>
      <w:r w:rsidRPr="00502CDC">
        <w:rPr>
          <w:rFonts w:ascii="Nikosh" w:eastAsia="Nikosh" w:hAnsi="Nikosh" w:cs="Nikosh"/>
          <w:sz w:val="20"/>
          <w:szCs w:val="20"/>
          <w:cs/>
        </w:rPr>
        <w:t>করা</w:t>
      </w:r>
      <w:r w:rsidRPr="00502CDC">
        <w:rPr>
          <w:rFonts w:ascii="Nikosh" w:eastAsia="Nikosh" w:hAnsi="Nikosh" w:cs="Nikosh"/>
          <w:sz w:val="20"/>
          <w:szCs w:val="20"/>
        </w:rPr>
        <w:t xml:space="preserve"> </w:t>
      </w:r>
      <w:r w:rsidRPr="00502CDC">
        <w:rPr>
          <w:rFonts w:ascii="Nikosh" w:eastAsia="Nikosh" w:hAnsi="Nikosh" w:cs="Nikosh"/>
          <w:sz w:val="20"/>
          <w:szCs w:val="20"/>
          <w:cs/>
        </w:rPr>
        <w:t>হয়েছে</w:t>
      </w:r>
      <w:r w:rsidRPr="00502CDC">
        <w:rPr>
          <w:rFonts w:ascii="Nikosh" w:eastAsia="Nikosh" w:hAnsi="Nikosh" w:cs="Nikosh"/>
          <w:sz w:val="20"/>
          <w:szCs w:val="20"/>
          <w:cs/>
          <w:lang w:bidi="hi-IN"/>
        </w:rPr>
        <w:t>।</w:t>
      </w:r>
      <w:r w:rsidRPr="00502CDC">
        <w:rPr>
          <w:rFonts w:ascii="Nikosh" w:eastAsia="Nikosh" w:hAnsi="Nikosh" w:cs="Nikosh"/>
          <w:sz w:val="20"/>
          <w:szCs w:val="20"/>
          <w:lang w:bidi="hi-IN"/>
        </w:rPr>
        <w:t xml:space="preserve"> </w:t>
      </w:r>
      <w:r w:rsidRPr="00502CDC">
        <w:rPr>
          <w:rFonts w:ascii="Nikosh" w:eastAsia="Nikosh" w:hAnsi="Nikosh" w:cs="Nikosh"/>
          <w:sz w:val="20"/>
          <w:szCs w:val="20"/>
          <w:cs/>
          <w:lang w:bidi="bn-IN"/>
        </w:rPr>
        <w:t>পরিবেশের দূষণ নিয়ন্ত্রণ এবং পরিবেশ সংরক্ষণে</w:t>
      </w:r>
      <w:r w:rsidRPr="00502CDC">
        <w:rPr>
          <w:rFonts w:ascii="Nikosh" w:eastAsia="Nikosh" w:hAnsi="Nikosh" w:cs="Nikosh"/>
          <w:sz w:val="20"/>
          <w:szCs w:val="20"/>
          <w:lang w:bidi="bn-IN"/>
        </w:rPr>
        <w:t xml:space="preserve"> </w:t>
      </w:r>
      <w:r w:rsidRPr="00502CDC">
        <w:rPr>
          <w:rFonts w:ascii="Nikosh" w:eastAsia="Nikosh" w:hAnsi="Nikosh" w:cs="Nikosh"/>
          <w:sz w:val="20"/>
          <w:szCs w:val="20"/>
          <w:cs/>
        </w:rPr>
        <w:t>ঝুঁকিপূর্ণ</w:t>
      </w:r>
      <w:r w:rsidRPr="00502CDC">
        <w:rPr>
          <w:rFonts w:ascii="Nikosh" w:eastAsia="Nikosh" w:hAnsi="Nikosh" w:cs="Nikosh"/>
          <w:sz w:val="20"/>
          <w:szCs w:val="20"/>
        </w:rPr>
        <w:t xml:space="preserve"> </w:t>
      </w:r>
      <w:r w:rsidRPr="00502CDC">
        <w:rPr>
          <w:rFonts w:ascii="Nikosh" w:eastAsia="Nikosh" w:hAnsi="Nikosh" w:cs="Nikosh"/>
          <w:sz w:val="20"/>
          <w:szCs w:val="20"/>
          <w:cs/>
          <w:lang w:bidi="bn-IN"/>
        </w:rPr>
        <w:t>বর্জ্য</w:t>
      </w:r>
      <w:r w:rsidRPr="00502CDC">
        <w:rPr>
          <w:rFonts w:ascii="Nikosh" w:eastAsia="Nikosh" w:hAnsi="Nikosh" w:cs="Nikosh"/>
          <w:sz w:val="20"/>
          <w:szCs w:val="20"/>
          <w:lang w:bidi="bn-IN"/>
        </w:rPr>
        <w:t xml:space="preserve"> </w:t>
      </w:r>
      <w:r w:rsidRPr="00502CDC">
        <w:rPr>
          <w:rFonts w:ascii="Nikosh" w:eastAsia="Nikosh" w:hAnsi="Nikosh" w:cs="Nikosh"/>
          <w:sz w:val="20"/>
          <w:szCs w:val="20"/>
        </w:rPr>
        <w:t>(</w:t>
      </w:r>
      <w:r w:rsidRPr="00502CDC">
        <w:rPr>
          <w:rFonts w:ascii="Nikosh" w:eastAsia="Nikosh" w:hAnsi="Nikosh" w:cs="Nikosh"/>
          <w:sz w:val="20"/>
          <w:szCs w:val="20"/>
          <w:cs/>
          <w:lang w:bidi="bn-IN"/>
        </w:rPr>
        <w:t>ই</w:t>
      </w:r>
      <w:r w:rsidRPr="00502CDC">
        <w:rPr>
          <w:rFonts w:ascii="Nikosh" w:eastAsia="Nikosh" w:hAnsi="Nikosh" w:cs="Nikosh"/>
          <w:sz w:val="20"/>
          <w:szCs w:val="20"/>
          <w:lang w:bidi="bn-IN"/>
        </w:rPr>
        <w:t>-</w:t>
      </w:r>
      <w:r w:rsidRPr="00502CDC">
        <w:rPr>
          <w:rFonts w:ascii="Nikosh" w:eastAsia="Nikosh" w:hAnsi="Nikosh" w:cs="Nikosh"/>
          <w:sz w:val="20"/>
          <w:szCs w:val="20"/>
          <w:cs/>
          <w:lang w:bidi="bn-IN"/>
        </w:rPr>
        <w:t>বর্জ্য)</w:t>
      </w:r>
      <w:r w:rsidRPr="00502CDC">
        <w:rPr>
          <w:rFonts w:ascii="Nikosh" w:eastAsia="Nikosh" w:hAnsi="Nikosh" w:cs="Nikosh"/>
          <w:sz w:val="20"/>
          <w:szCs w:val="20"/>
          <w:lang w:bidi="bn-IN"/>
        </w:rPr>
        <w:t xml:space="preserve"> </w:t>
      </w:r>
      <w:r w:rsidRPr="00502CDC">
        <w:rPr>
          <w:rFonts w:ascii="Nikosh" w:eastAsia="Nikosh" w:hAnsi="Nikosh" w:cs="Nikosh"/>
          <w:sz w:val="20"/>
          <w:szCs w:val="20"/>
          <w:cs/>
          <w:lang w:bidi="bn-IN"/>
        </w:rPr>
        <w:t>ব্যবস্থাপনা বিধিমালা</w:t>
      </w:r>
      <w:r w:rsidRPr="00502CDC">
        <w:rPr>
          <w:rFonts w:ascii="Nikosh" w:eastAsia="Nikosh" w:hAnsi="Nikosh" w:cs="Nikosh"/>
          <w:sz w:val="20"/>
          <w:szCs w:val="20"/>
          <w:cs/>
        </w:rPr>
        <w:t>,</w:t>
      </w:r>
      <w:r w:rsidRPr="00502CDC">
        <w:rPr>
          <w:rFonts w:ascii="Nikosh" w:eastAsia="Nikosh" w:hAnsi="Nikosh" w:cs="Nikosh"/>
          <w:sz w:val="20"/>
          <w:szCs w:val="20"/>
        </w:rPr>
        <w:t xml:space="preserve"> </w:t>
      </w:r>
      <w:r w:rsidRPr="00502CDC">
        <w:rPr>
          <w:rFonts w:ascii="Nikosh" w:eastAsia="Nikosh" w:hAnsi="Nikosh" w:cs="Nikosh"/>
          <w:sz w:val="20"/>
          <w:szCs w:val="20"/>
          <w:cs/>
        </w:rPr>
        <w:t>২০২১</w:t>
      </w:r>
      <w:r w:rsidRPr="00502CDC">
        <w:rPr>
          <w:rFonts w:ascii="Nikosh" w:eastAsia="Nikosh" w:hAnsi="Nikosh" w:cs="Nikosh"/>
          <w:sz w:val="20"/>
          <w:szCs w:val="20"/>
        </w:rPr>
        <w:t xml:space="preserve">, </w:t>
      </w:r>
      <w:r w:rsidRPr="00502CDC">
        <w:rPr>
          <w:rFonts w:ascii="Nikosh" w:eastAsia="Nikosh" w:hAnsi="Nikosh" w:cs="Nikosh"/>
          <w:sz w:val="20"/>
          <w:szCs w:val="20"/>
          <w:cs/>
        </w:rPr>
        <w:t>কঠিন</w:t>
      </w:r>
      <w:r w:rsidRPr="00502CDC">
        <w:rPr>
          <w:rFonts w:ascii="Nikosh" w:eastAsia="Nikosh" w:hAnsi="Nikosh" w:cs="Nikosh"/>
          <w:sz w:val="20"/>
          <w:szCs w:val="20"/>
          <w:cs/>
          <w:lang w:bidi="bn-IN"/>
        </w:rPr>
        <w:t>বর্জ্য ব্যবস্থাপনা বিধিমালা</w:t>
      </w:r>
      <w:r w:rsidRPr="00502CDC">
        <w:rPr>
          <w:rFonts w:ascii="Nikosh" w:eastAsia="Nikosh" w:hAnsi="Nikosh" w:cs="Nikosh"/>
          <w:sz w:val="20"/>
          <w:szCs w:val="20"/>
          <w:cs/>
        </w:rPr>
        <w:t>,</w:t>
      </w:r>
      <w:r w:rsidRPr="00502CDC">
        <w:rPr>
          <w:rFonts w:ascii="Nikosh" w:eastAsia="Nikosh" w:hAnsi="Nikosh" w:cs="Nikosh"/>
          <w:sz w:val="20"/>
          <w:szCs w:val="20"/>
        </w:rPr>
        <w:t xml:space="preserve"> </w:t>
      </w:r>
      <w:r w:rsidRPr="00502CDC">
        <w:rPr>
          <w:rFonts w:ascii="Nikosh" w:eastAsia="Nikosh" w:hAnsi="Nikosh" w:cs="Nikosh"/>
          <w:sz w:val="20"/>
          <w:szCs w:val="20"/>
          <w:cs/>
        </w:rPr>
        <w:t>২০২১</w:t>
      </w:r>
      <w:r w:rsidRPr="00502CDC">
        <w:rPr>
          <w:rFonts w:ascii="Nikosh" w:eastAsia="Nikosh" w:hAnsi="Nikosh" w:cs="Nikosh"/>
          <w:sz w:val="20"/>
          <w:szCs w:val="20"/>
        </w:rPr>
        <w:t xml:space="preserve">, </w:t>
      </w:r>
      <w:r w:rsidRPr="00502CDC">
        <w:rPr>
          <w:rFonts w:ascii="Nikosh" w:eastAsia="Nikosh" w:hAnsi="Nikosh" w:cs="Nikosh"/>
          <w:sz w:val="20"/>
          <w:szCs w:val="20"/>
          <w:cs/>
          <w:lang w:bidi="bn-IN"/>
        </w:rPr>
        <w:t>এবং</w:t>
      </w:r>
      <w:r w:rsidRPr="00502CDC">
        <w:rPr>
          <w:rFonts w:ascii="Nikosh" w:eastAsia="Nikosh" w:hAnsi="Nikosh" w:cs="Nikosh"/>
          <w:sz w:val="20"/>
          <w:szCs w:val="20"/>
          <w:lang w:bidi="bn-IN"/>
        </w:rPr>
        <w:t xml:space="preserve"> </w:t>
      </w:r>
      <w:r w:rsidRPr="00502CDC">
        <w:rPr>
          <w:rFonts w:ascii="Nikosh" w:eastAsia="Nikosh" w:hAnsi="Nikosh" w:cs="Nikosh"/>
          <w:sz w:val="20"/>
          <w:szCs w:val="20"/>
          <w:cs/>
          <w:lang w:bidi="bn-IN"/>
        </w:rPr>
        <w:t>বায়ুদূষণ</w:t>
      </w:r>
      <w:r w:rsidRPr="00502CDC">
        <w:rPr>
          <w:rFonts w:ascii="Nikosh" w:eastAsia="Nikosh" w:hAnsi="Nikosh" w:cs="Nikosh"/>
          <w:sz w:val="20"/>
          <w:szCs w:val="20"/>
          <w:lang w:bidi="bn-IN"/>
        </w:rPr>
        <w:t xml:space="preserve"> (</w:t>
      </w:r>
      <w:r w:rsidRPr="00502CDC">
        <w:rPr>
          <w:rFonts w:ascii="Nikosh" w:eastAsia="Nikosh" w:hAnsi="Nikosh" w:cs="Nikosh"/>
          <w:sz w:val="20"/>
          <w:szCs w:val="20"/>
          <w:cs/>
          <w:lang w:bidi="bn-IN"/>
        </w:rPr>
        <w:t>নিয়ন্ত্রণ</w:t>
      </w:r>
      <w:r w:rsidRPr="00502CDC">
        <w:rPr>
          <w:rFonts w:ascii="Nikosh" w:eastAsia="Nikosh" w:hAnsi="Nikosh" w:cs="Nikosh"/>
          <w:sz w:val="20"/>
          <w:szCs w:val="20"/>
          <w:lang w:bidi="bn-IN"/>
        </w:rPr>
        <w:t xml:space="preserve">) </w:t>
      </w:r>
      <w:r w:rsidRPr="00502CDC">
        <w:rPr>
          <w:rFonts w:ascii="Nikosh" w:eastAsia="Nikosh" w:hAnsi="Nikosh" w:cs="Nikosh"/>
          <w:sz w:val="20"/>
          <w:szCs w:val="20"/>
          <w:cs/>
          <w:lang w:bidi="bn-IN"/>
        </w:rPr>
        <w:t>বিধিমালা</w:t>
      </w:r>
      <w:r w:rsidRPr="00502CDC">
        <w:rPr>
          <w:rFonts w:ascii="Nikosh" w:eastAsia="Nikosh" w:hAnsi="Nikosh" w:cs="Nikosh"/>
          <w:sz w:val="20"/>
          <w:szCs w:val="20"/>
          <w:lang w:bidi="bn-IN"/>
        </w:rPr>
        <w:t xml:space="preserve">, </w:t>
      </w:r>
      <w:r w:rsidRPr="00502CDC">
        <w:rPr>
          <w:rFonts w:ascii="Nikosh" w:eastAsia="Nikosh" w:hAnsi="Nikosh" w:cs="Nikosh"/>
          <w:sz w:val="20"/>
          <w:szCs w:val="20"/>
          <w:cs/>
          <w:lang w:bidi="bn-IN"/>
        </w:rPr>
        <w:t>২০২২ প্রণয়ন</w:t>
      </w:r>
      <w:r w:rsidRPr="00502CDC">
        <w:rPr>
          <w:rFonts w:ascii="Nikosh" w:eastAsia="Nikosh" w:hAnsi="Nikosh" w:cs="Nikosh"/>
          <w:sz w:val="20"/>
          <w:szCs w:val="20"/>
          <w:lang w:bidi="bn-IN"/>
        </w:rPr>
        <w:t xml:space="preserve"> </w:t>
      </w:r>
      <w:r w:rsidRPr="00502CDC">
        <w:rPr>
          <w:rFonts w:ascii="Nikosh" w:eastAsia="Nikosh" w:hAnsi="Nikosh" w:cs="Nikosh"/>
          <w:sz w:val="20"/>
          <w:szCs w:val="20"/>
          <w:cs/>
          <w:lang w:bidi="bn-IN"/>
        </w:rPr>
        <w:t>করা হয়েছে</w:t>
      </w:r>
      <w:r w:rsidRPr="00502CDC">
        <w:rPr>
          <w:rFonts w:ascii="Nikosh" w:eastAsia="Nikosh" w:hAnsi="Nikosh" w:cs="Nikosh"/>
          <w:sz w:val="20"/>
          <w:szCs w:val="20"/>
          <w:cs/>
          <w:lang w:bidi="hi-IN"/>
        </w:rPr>
        <w:t>।</w:t>
      </w:r>
      <w:r w:rsidRPr="00502CDC">
        <w:rPr>
          <w:rFonts w:ascii="NikoshBAN" w:hAnsi="NikoshBAN" w:cs="NikoshBAN"/>
          <w:sz w:val="18"/>
          <w:szCs w:val="18"/>
          <w:cs/>
          <w:lang w:bidi="bn-BD"/>
        </w:rPr>
        <w:t xml:space="preserve"> </w:t>
      </w:r>
      <w:r w:rsidRPr="00502CDC">
        <w:rPr>
          <w:rFonts w:ascii="NikoshBAN" w:hAnsi="NikoshBAN" w:cs="NikoshBAN"/>
          <w:sz w:val="20"/>
          <w:szCs w:val="20"/>
          <w:cs/>
          <w:lang w:bidi="bn-BD"/>
        </w:rPr>
        <w:t>২০</w:t>
      </w:r>
      <w:r w:rsidRPr="00502CDC">
        <w:rPr>
          <w:rFonts w:ascii="NikoshBAN" w:hAnsi="NikoshBAN" w:cs="NikoshBAN"/>
          <w:sz w:val="20"/>
          <w:szCs w:val="20"/>
          <w:lang w:val="en-US" w:bidi="bn-BD"/>
        </w:rPr>
        <w:t>20</w:t>
      </w:r>
      <w:r w:rsidRPr="00502CDC">
        <w:rPr>
          <w:rFonts w:ascii="NikoshBAN" w:hAnsi="NikoshBAN" w:cs="NikoshBAN"/>
          <w:sz w:val="20"/>
          <w:szCs w:val="20"/>
          <w:cs/>
          <w:lang w:bidi="bn-BD"/>
        </w:rPr>
        <w:t>-</w:t>
      </w:r>
      <w:r w:rsidRPr="00502CDC">
        <w:rPr>
          <w:rFonts w:ascii="NikoshBAN" w:hAnsi="NikoshBAN" w:cs="NikoshBAN"/>
          <w:sz w:val="20"/>
          <w:szCs w:val="20"/>
          <w:lang w:val="en-US" w:bidi="bn-BD"/>
        </w:rPr>
        <w:t>202</w:t>
      </w:r>
      <w:r w:rsidRPr="00502CDC">
        <w:rPr>
          <w:rFonts w:ascii="NikoshBAN" w:hAnsi="NikoshBAN" w:cs="NikoshBAN"/>
          <w:sz w:val="20"/>
          <w:szCs w:val="20"/>
          <w:cs/>
          <w:lang w:bidi="bn-BD"/>
        </w:rPr>
        <w:t>১</w:t>
      </w:r>
      <w:r w:rsidRPr="00502CDC">
        <w:rPr>
          <w:rFonts w:ascii="NikoshBAN" w:hAnsi="NikoshBAN" w:cs="NikoshBAN"/>
          <w:sz w:val="20"/>
          <w:szCs w:val="20"/>
          <w:lang w:val="en-US" w:bidi="bn-BD"/>
        </w:rPr>
        <w:t xml:space="preserve">, 2021-2022 </w:t>
      </w:r>
      <w:r w:rsidRPr="00502CDC">
        <w:rPr>
          <w:rFonts w:ascii="NikoshBAN" w:hAnsi="NikoshBAN" w:cs="NikoshBAN"/>
          <w:sz w:val="20"/>
          <w:szCs w:val="20"/>
          <w:cs/>
          <w:lang w:val="en-US" w:bidi="bn-IN"/>
        </w:rPr>
        <w:t>এবং</w:t>
      </w:r>
      <w:r w:rsidRPr="00502CDC">
        <w:rPr>
          <w:rFonts w:ascii="NikoshBAN" w:hAnsi="NikoshBAN" w:cs="NikoshBAN"/>
          <w:sz w:val="20"/>
          <w:szCs w:val="20"/>
          <w:cs/>
          <w:lang w:bidi="bn-BD"/>
        </w:rPr>
        <w:t xml:space="preserve"> ২০</w:t>
      </w:r>
      <w:r w:rsidRPr="00502CDC">
        <w:rPr>
          <w:rFonts w:ascii="NikoshBAN" w:hAnsi="NikoshBAN" w:cs="NikoshBAN"/>
          <w:sz w:val="20"/>
          <w:szCs w:val="20"/>
          <w:lang w:val="en-US" w:bidi="bn-BD"/>
        </w:rPr>
        <w:t>22</w:t>
      </w:r>
      <w:r w:rsidRPr="00502CDC">
        <w:rPr>
          <w:rFonts w:ascii="NikoshBAN" w:hAnsi="NikoshBAN" w:cs="NikoshBAN"/>
          <w:sz w:val="20"/>
          <w:szCs w:val="20"/>
          <w:cs/>
          <w:lang w:bidi="bn-BD"/>
        </w:rPr>
        <w:t>-</w:t>
      </w:r>
      <w:r w:rsidRPr="00502CDC">
        <w:rPr>
          <w:rFonts w:ascii="NikoshBAN" w:hAnsi="NikoshBAN" w:cs="NikoshBAN"/>
          <w:sz w:val="20"/>
          <w:szCs w:val="20"/>
          <w:lang w:val="en-US" w:bidi="bn-BD"/>
        </w:rPr>
        <w:t>20</w:t>
      </w:r>
      <w:r w:rsidRPr="00502CDC">
        <w:rPr>
          <w:rFonts w:ascii="NikoshBAN" w:hAnsi="NikoshBAN" w:cs="NikoshBAN"/>
          <w:sz w:val="20"/>
          <w:szCs w:val="20"/>
          <w:cs/>
          <w:lang w:bidi="bn-BD"/>
        </w:rPr>
        <w:t>2</w:t>
      </w:r>
      <w:r w:rsidRPr="00502CDC">
        <w:rPr>
          <w:rFonts w:ascii="NikoshBAN" w:hAnsi="NikoshBAN" w:cs="NikoshBAN"/>
          <w:sz w:val="20"/>
          <w:szCs w:val="20"/>
          <w:lang w:val="en-US" w:bidi="bn-BD"/>
        </w:rPr>
        <w:t>3</w:t>
      </w:r>
      <w:r w:rsidRPr="00502CDC">
        <w:rPr>
          <w:rFonts w:ascii="Nikosh" w:hAnsi="Nikosh" w:cs="Nikosh"/>
          <w:sz w:val="20"/>
          <w:szCs w:val="20"/>
          <w:cs/>
          <w:lang w:bidi="bn-BD"/>
        </w:rPr>
        <w:t xml:space="preserve"> অর্থবছর প</w:t>
      </w:r>
      <w:r w:rsidRPr="00502CDC">
        <w:rPr>
          <w:rFonts w:ascii="Nikosh" w:hAnsi="Nikosh" w:cs="Nikosh"/>
          <w:sz w:val="20"/>
          <w:szCs w:val="20"/>
          <w:cs/>
          <w:lang w:val="en-US" w:bidi="bn-BD"/>
        </w:rPr>
        <w:t>র্যন্ত</w:t>
      </w:r>
      <w:r w:rsidRPr="00502CDC">
        <w:rPr>
          <w:rFonts w:ascii="Nikosh" w:hAnsi="Nikosh" w:cs="Nikosh"/>
          <w:sz w:val="20"/>
          <w:szCs w:val="20"/>
          <w:cs/>
          <w:lang w:bidi="bn-BD"/>
        </w:rPr>
        <w:t xml:space="preserve"> দূষণকারীদের নিকট থেকে </w:t>
      </w:r>
      <w:r w:rsidRPr="00502CDC">
        <w:rPr>
          <w:rFonts w:ascii="NikoshBAN" w:hAnsi="NikoshBAN" w:cs="NikoshBAN"/>
          <w:sz w:val="20"/>
          <w:szCs w:val="20"/>
          <w:lang w:val="en-US" w:bidi="bn-BD"/>
        </w:rPr>
        <w:t>49.65</w:t>
      </w:r>
      <w:r w:rsidRPr="00502CDC">
        <w:rPr>
          <w:rFonts w:ascii="Nikosh" w:hAnsi="Nikosh" w:cs="Nikosh"/>
          <w:sz w:val="20"/>
          <w:szCs w:val="20"/>
          <w:cs/>
          <w:lang w:bidi="bn-BD"/>
        </w:rPr>
        <w:t xml:space="preserve"> কোটি টাকা ক্ষতিপুরণ আদায়সহ </w:t>
      </w:r>
      <w:r w:rsidRPr="00502CDC">
        <w:rPr>
          <w:rFonts w:ascii="NikoshBAN" w:hAnsi="NikoshBAN" w:cs="NikoshBAN"/>
          <w:sz w:val="20"/>
          <w:szCs w:val="20"/>
          <w:lang w:val="en-US" w:bidi="bn-BD"/>
        </w:rPr>
        <w:t>6151</w:t>
      </w:r>
      <w:r w:rsidRPr="00502CDC">
        <w:rPr>
          <w:rFonts w:ascii="Nikosh" w:hAnsi="Nikosh" w:cs="Nikosh"/>
          <w:sz w:val="20"/>
          <w:szCs w:val="20"/>
          <w:cs/>
          <w:lang w:bidi="bn-BD"/>
        </w:rPr>
        <w:t>টি</w:t>
      </w:r>
      <w:r w:rsidRPr="00502CDC">
        <w:rPr>
          <w:rFonts w:ascii="Nikosh" w:hAnsi="Nikosh" w:cs="Nikosh"/>
          <w:sz w:val="20"/>
          <w:szCs w:val="20"/>
          <w:lang w:bidi="bn-BD"/>
        </w:rPr>
        <w:t xml:space="preserve"> </w:t>
      </w:r>
      <w:r w:rsidRPr="00502CDC">
        <w:rPr>
          <w:rFonts w:ascii="Nikosh" w:hAnsi="Nikosh" w:cs="Nikosh"/>
          <w:sz w:val="20"/>
          <w:szCs w:val="20"/>
          <w:cs/>
          <w:lang w:bidi="bn-BD"/>
        </w:rPr>
        <w:t>শিল্প-প্রতিষ্ঠানের বিরুদ্ধে এনফোর্সমেন্ট কাযর্ক্রম পরিচালনা করে আইনগত ব্যবস্থা গ্রহণ করা</w:t>
      </w:r>
      <w:r w:rsidRPr="00502CDC">
        <w:rPr>
          <w:rFonts w:ascii="Nikosh" w:hAnsi="Nikosh" w:cs="Nikosh"/>
          <w:sz w:val="20"/>
          <w:szCs w:val="20"/>
          <w:cs/>
          <w:lang w:bidi="bn-IN"/>
        </w:rPr>
        <w:t xml:space="preserve"> হয়েছে।</w:t>
      </w:r>
      <w:r w:rsidRPr="00502CDC">
        <w:rPr>
          <w:rFonts w:ascii="Nikosh" w:hAnsi="Nikosh" w:cs="Nikosh"/>
          <w:sz w:val="20"/>
          <w:szCs w:val="20"/>
          <w:cs/>
          <w:lang w:bidi="bn-BD"/>
        </w:rPr>
        <w:t xml:space="preserve"> পরিবেশগত ছাড়পত্র প্রদান প্রক্রিয়াকে সহজীকরণ ও ডিজিটালাইজ করার লক্ষ্যে </w:t>
      </w:r>
      <w:r w:rsidRPr="00502CDC">
        <w:rPr>
          <w:rFonts w:ascii="Nikosh" w:hAnsi="Nikosh" w:cs="Nikosh"/>
          <w:sz w:val="20"/>
          <w:szCs w:val="20"/>
          <w:cs/>
          <w:lang w:val="en-US" w:bidi="bn-BD"/>
        </w:rPr>
        <w:t>অটোমেশন</w:t>
      </w:r>
      <w:r w:rsidRPr="00502CDC">
        <w:rPr>
          <w:rFonts w:ascii="Nikosh" w:hAnsi="Nikosh" w:cs="Nikosh"/>
          <w:sz w:val="20"/>
          <w:szCs w:val="20"/>
          <w:cs/>
          <w:lang w:bidi="bn-BD"/>
        </w:rPr>
        <w:t xml:space="preserve"> প্রক্রিয়া চালু</w:t>
      </w:r>
      <w:r w:rsidRPr="00502CDC">
        <w:rPr>
          <w:rFonts w:ascii="Nikosh" w:hAnsi="Nikosh" w:cs="Nikosh"/>
          <w:sz w:val="20"/>
          <w:szCs w:val="20"/>
          <w:lang w:bidi="bn-BD"/>
        </w:rPr>
        <w:t xml:space="preserve"> </w:t>
      </w:r>
      <w:r w:rsidRPr="00502CDC">
        <w:rPr>
          <w:rFonts w:ascii="Nikosh" w:hAnsi="Nikosh" w:cs="Nikosh"/>
          <w:sz w:val="20"/>
          <w:szCs w:val="20"/>
          <w:cs/>
          <w:lang w:bidi="bn-BD"/>
        </w:rPr>
        <w:t>করা</w:t>
      </w:r>
      <w:r w:rsidRPr="00502CDC">
        <w:rPr>
          <w:rFonts w:ascii="Nikosh" w:hAnsi="Nikosh" w:cs="Nikosh"/>
          <w:sz w:val="20"/>
          <w:szCs w:val="20"/>
          <w:lang w:bidi="bn-BD"/>
        </w:rPr>
        <w:t xml:space="preserve"> </w:t>
      </w:r>
      <w:r w:rsidRPr="00502CDC">
        <w:rPr>
          <w:rFonts w:ascii="Nikosh" w:hAnsi="Nikosh" w:cs="Nikosh"/>
          <w:sz w:val="20"/>
          <w:szCs w:val="20"/>
          <w:cs/>
          <w:lang w:bidi="bn-BD"/>
        </w:rPr>
        <w:t>হয়েছে।</w:t>
      </w:r>
      <w:r w:rsidRPr="00502CDC">
        <w:rPr>
          <w:rFonts w:ascii="Nikosh" w:hAnsi="Nikosh" w:cs="Nikosh"/>
          <w:sz w:val="18"/>
          <w:szCs w:val="18"/>
          <w:lang w:val="en-US" w:bidi="bn-BD"/>
        </w:rPr>
        <w:t xml:space="preserve"> </w:t>
      </w:r>
      <w:r w:rsidRPr="00502CDC">
        <w:rPr>
          <w:rFonts w:ascii="Nikosh" w:hAnsi="Nikosh" w:cs="Nikosh"/>
          <w:sz w:val="16"/>
          <w:szCs w:val="16"/>
          <w:lang w:val="en-US" w:bidi="bn-BD"/>
        </w:rPr>
        <w:t>CBIT</w:t>
      </w:r>
      <w:r w:rsidRPr="00502CDC">
        <w:rPr>
          <w:rFonts w:ascii="Nikosh" w:hAnsi="Nikosh" w:cs="Nikosh"/>
          <w:sz w:val="18"/>
          <w:szCs w:val="18"/>
          <w:lang w:val="en-US" w:bidi="bn-BD"/>
        </w:rPr>
        <w:t xml:space="preserve"> </w:t>
      </w:r>
      <w:r w:rsidRPr="00502CDC">
        <w:rPr>
          <w:rFonts w:ascii="Nikosh" w:hAnsi="Nikosh" w:cs="Nikosh"/>
          <w:sz w:val="20"/>
          <w:szCs w:val="20"/>
          <w:cs/>
          <w:lang w:val="en-US" w:bidi="bn-BD"/>
        </w:rPr>
        <w:t>প্রকল্পের আওতায় জাতীয় পর্যায়ে</w:t>
      </w:r>
      <w:r w:rsidRPr="00502CDC">
        <w:rPr>
          <w:rFonts w:ascii="Nikosh" w:hAnsi="Nikosh" w:cs="Nikosh"/>
          <w:sz w:val="18"/>
          <w:szCs w:val="18"/>
          <w:lang w:val="en-US" w:bidi="bn-BD"/>
        </w:rPr>
        <w:t xml:space="preserve"> </w:t>
      </w:r>
      <w:r w:rsidRPr="00502CDC">
        <w:rPr>
          <w:rFonts w:ascii="Calibri" w:hAnsi="Calibri" w:cs="Calibri"/>
          <w:sz w:val="18"/>
          <w:szCs w:val="18"/>
          <w:lang w:val="en-US" w:bidi="bn-BD"/>
        </w:rPr>
        <w:t>GHG</w:t>
      </w:r>
      <w:r w:rsidRPr="00502CDC">
        <w:rPr>
          <w:rFonts w:ascii="Nikosh" w:hAnsi="Nikosh" w:cs="Nikosh"/>
          <w:sz w:val="18"/>
          <w:szCs w:val="18"/>
          <w:lang w:val="en-US" w:bidi="bn-BD"/>
        </w:rPr>
        <w:t xml:space="preserve"> </w:t>
      </w:r>
      <w:r w:rsidRPr="00502CDC">
        <w:rPr>
          <w:rFonts w:ascii="Nikosh" w:hAnsi="Nikosh" w:cs="Nikosh"/>
          <w:sz w:val="20"/>
          <w:szCs w:val="20"/>
          <w:cs/>
          <w:lang w:val="en-US" w:bidi="bn-BD"/>
        </w:rPr>
        <w:t xml:space="preserve">নিঃসরণ সংক্রান্ত তথ্য সংগ্রহ ও বিনিময়ের লক্ষ্যে অনলাইনভিত্তিক </w:t>
      </w:r>
      <w:r w:rsidRPr="00502CDC">
        <w:rPr>
          <w:rFonts w:ascii="Calibri" w:hAnsi="Calibri" w:cs="Calibri"/>
          <w:sz w:val="18"/>
          <w:szCs w:val="18"/>
          <w:lang w:val="en-US" w:bidi="bn-BD"/>
        </w:rPr>
        <w:t>‘Bangladesh Climate Change MRV System’</w:t>
      </w:r>
      <w:r w:rsidRPr="00502CDC">
        <w:rPr>
          <w:rFonts w:ascii="Nikosh" w:hAnsi="Nikosh" w:cs="Nikosh"/>
          <w:sz w:val="18"/>
          <w:szCs w:val="18"/>
          <w:lang w:val="en-US" w:bidi="bn-BD"/>
        </w:rPr>
        <w:t xml:space="preserve"> </w:t>
      </w:r>
      <w:r w:rsidRPr="00502CDC">
        <w:rPr>
          <w:rFonts w:ascii="Nikosh" w:hAnsi="Nikosh" w:cs="Nikosh"/>
          <w:sz w:val="20"/>
          <w:szCs w:val="20"/>
          <w:cs/>
          <w:lang w:val="en-US" w:bidi="bn-BD"/>
        </w:rPr>
        <w:t>প্রতিষ্ঠা করা হয়েছে।</w:t>
      </w:r>
    </w:p>
    <w:permEnd w:id="201215191"/>
    <w:p w:rsidR="003E7797" w:rsidRDefault="003E7797">
      <w:pPr>
        <w:spacing w:before="120" w:after="60" w:line="300" w:lineRule="auto"/>
        <w:jc w:val="both"/>
        <w:rPr>
          <w:rFonts w:eastAsia="Nikosh" w:cs="NikoshBAN"/>
          <w:b/>
          <w:bCs/>
          <w:sz w:val="18"/>
          <w:szCs w:val="20"/>
          <w:lang w:val="en-US" w:bidi="bn-BD"/>
        </w:rPr>
      </w:pPr>
    </w:p>
    <w:p w:rsidR="003E7797" w:rsidRDefault="003E7797">
      <w:pPr>
        <w:spacing w:before="120" w:after="60" w:line="300" w:lineRule="auto"/>
        <w:jc w:val="both"/>
        <w:rPr>
          <w:rFonts w:eastAsia="Nikosh" w:cs="NikoshBAN"/>
          <w:b/>
          <w:bCs/>
          <w:sz w:val="18"/>
          <w:szCs w:val="20"/>
          <w:lang w:val="en-US" w:bidi="bn-BD"/>
        </w:rPr>
      </w:pPr>
    </w:p>
    <w:p w:rsidR="00956203" w:rsidRPr="00502CDC" w:rsidRDefault="002C5A46">
      <w:pPr>
        <w:spacing w:before="120" w:after="60" w:line="300" w:lineRule="auto"/>
        <w:jc w:val="both"/>
        <w:rPr>
          <w:rFonts w:eastAsia="Nikosh" w:cs="NikoshBAN"/>
          <w:b/>
          <w:bCs/>
          <w:sz w:val="18"/>
          <w:szCs w:val="20"/>
          <w:cs/>
          <w:lang w:bidi="bn-BD"/>
        </w:rPr>
      </w:pPr>
      <w:r w:rsidRPr="00502CDC">
        <w:rPr>
          <w:rFonts w:eastAsia="Nikosh" w:cs="NikoshBAN"/>
          <w:b/>
          <w:bCs/>
          <w:sz w:val="18"/>
          <w:szCs w:val="20"/>
          <w:cs/>
          <w:lang w:bidi="bn-BD"/>
        </w:rPr>
        <w:lastRenderedPageBreak/>
        <w:t>৬.২.২</w:t>
      </w:r>
      <w:r w:rsidRPr="00502CDC">
        <w:rPr>
          <w:rFonts w:eastAsia="Nikosh" w:cs="NikoshBAN"/>
          <w:b/>
          <w:bCs/>
          <w:sz w:val="18"/>
          <w:szCs w:val="20"/>
          <w:cs/>
          <w:lang w:bidi="bn-BD"/>
        </w:rPr>
        <w:tab/>
        <w:t>কার্যক্রমসমূহ</w:t>
      </w:r>
      <w:r w:rsidRPr="00502CDC">
        <w:rPr>
          <w:rFonts w:eastAsia="Nikosh" w:cs="NikoshBAN"/>
          <w:b/>
          <w:bCs/>
          <w:sz w:val="18"/>
          <w:szCs w:val="20"/>
          <w:lang w:bidi="bn-BD"/>
        </w:rPr>
        <w:t>,</w:t>
      </w:r>
      <w:r w:rsidRPr="00502CDC">
        <w:rPr>
          <w:rFonts w:eastAsia="Nikosh" w:cs="NikoshBAN"/>
          <w:b/>
          <w:bCs/>
          <w:sz w:val="18"/>
          <w:szCs w:val="20"/>
          <w:cs/>
          <w:lang w:bidi="bn-BD"/>
        </w:rPr>
        <w:t>ফলাফল নির্দেশক এবং নির্দেশকের লক্ষ্যমাত্রা</w:t>
      </w:r>
    </w:p>
    <w:tbl>
      <w:tblPr>
        <w:tblW w:w="83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413"/>
        <w:gridCol w:w="866"/>
        <w:gridCol w:w="722"/>
        <w:gridCol w:w="651"/>
        <w:gridCol w:w="641"/>
        <w:gridCol w:w="603"/>
        <w:gridCol w:w="657"/>
        <w:gridCol w:w="667"/>
        <w:gridCol w:w="677"/>
        <w:gridCol w:w="672"/>
        <w:gridCol w:w="757"/>
      </w:tblGrid>
      <w:tr w:rsidR="00502CDC" w:rsidRPr="00502CDC" w:rsidTr="003E7797">
        <w:trPr>
          <w:trHeight w:val="170"/>
          <w:tblHeader/>
        </w:trPr>
        <w:tc>
          <w:tcPr>
            <w:tcW w:w="1413" w:type="dxa"/>
            <w:vMerge w:val="restart"/>
            <w:vAlign w:val="center"/>
          </w:tcPr>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কার্যক্রম</w:t>
            </w:r>
          </w:p>
        </w:tc>
        <w:tc>
          <w:tcPr>
            <w:tcW w:w="866" w:type="dxa"/>
            <w:vMerge w:val="restart"/>
            <w:vAlign w:val="center"/>
          </w:tcPr>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ফলাফল</w:t>
            </w:r>
          </w:p>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নির্দেশক</w:t>
            </w:r>
          </w:p>
        </w:tc>
        <w:tc>
          <w:tcPr>
            <w:tcW w:w="722" w:type="dxa"/>
            <w:vMerge w:val="restart"/>
            <w:vAlign w:val="center"/>
          </w:tcPr>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সংশিষ্ট কৌশলগত উদ্দেশ্য</w:t>
            </w:r>
            <w:r w:rsidRPr="00502CDC">
              <w:rPr>
                <w:rFonts w:ascii="Nikosh" w:eastAsia="Nikosh" w:hAnsi="Nikosh" w:cs="Nikosh"/>
                <w:sz w:val="16"/>
                <w:szCs w:val="16"/>
                <w:lang w:bidi="bn-IN"/>
              </w:rPr>
              <w:t xml:space="preserve"> </w:t>
            </w:r>
            <w:r w:rsidRPr="00502CDC">
              <w:rPr>
                <w:rFonts w:ascii="Nikosh" w:eastAsia="Nikosh" w:hAnsi="Nikosh" w:cs="Nikosh"/>
                <w:sz w:val="16"/>
                <w:szCs w:val="16"/>
                <w:cs/>
                <w:lang w:bidi="bn-IN"/>
              </w:rPr>
              <w:t>এর ক্রমিক</w:t>
            </w:r>
          </w:p>
        </w:tc>
        <w:tc>
          <w:tcPr>
            <w:tcW w:w="651" w:type="dxa"/>
            <w:vMerge w:val="restart"/>
            <w:vAlign w:val="center"/>
          </w:tcPr>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পরিমাপের একক</w:t>
            </w:r>
          </w:p>
        </w:tc>
        <w:tc>
          <w:tcPr>
            <w:tcW w:w="641" w:type="dxa"/>
            <w:shd w:val="clear" w:color="auto" w:fill="auto"/>
            <w:vAlign w:val="center"/>
          </w:tcPr>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সংশোধিত লক্ষ্যমাত্রা</w:t>
            </w:r>
          </w:p>
        </w:tc>
        <w:tc>
          <w:tcPr>
            <w:tcW w:w="603" w:type="dxa"/>
            <w:shd w:val="clear" w:color="auto" w:fill="auto"/>
            <w:vAlign w:val="center"/>
          </w:tcPr>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প্রকৃত</w:t>
            </w:r>
            <w:r w:rsidRPr="00502CDC">
              <w:rPr>
                <w:rFonts w:ascii="Nikosh" w:eastAsia="Nikosh" w:hAnsi="Nikosh" w:cs="Nikosh"/>
                <w:sz w:val="16"/>
                <w:szCs w:val="16"/>
                <w:lang w:bidi="bn-IN"/>
              </w:rPr>
              <w:t xml:space="preserve"> </w:t>
            </w:r>
            <w:r w:rsidRPr="00502CDC">
              <w:rPr>
                <w:rFonts w:ascii="Nikosh" w:eastAsia="Nikosh" w:hAnsi="Nikosh" w:cs="Nikosh"/>
                <w:sz w:val="16"/>
                <w:szCs w:val="16"/>
                <w:cs/>
                <w:lang w:bidi="bn-IN"/>
              </w:rPr>
              <w:t>অর্জন</w:t>
            </w:r>
          </w:p>
        </w:tc>
        <w:tc>
          <w:tcPr>
            <w:tcW w:w="657" w:type="dxa"/>
            <w:shd w:val="clear" w:color="auto" w:fill="auto"/>
            <w:vAlign w:val="center"/>
          </w:tcPr>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লক্ষ্যমাত্রা</w:t>
            </w:r>
          </w:p>
        </w:tc>
        <w:tc>
          <w:tcPr>
            <w:tcW w:w="667" w:type="dxa"/>
            <w:shd w:val="clear" w:color="auto" w:fill="auto"/>
            <w:vAlign w:val="center"/>
          </w:tcPr>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সংশোধিত লক্ষ্যমাত্রা</w:t>
            </w:r>
          </w:p>
        </w:tc>
        <w:tc>
          <w:tcPr>
            <w:tcW w:w="2106" w:type="dxa"/>
            <w:gridSpan w:val="3"/>
            <w:vAlign w:val="center"/>
          </w:tcPr>
          <w:p w:rsidR="00956203" w:rsidRPr="00502CDC" w:rsidRDefault="002C5A46">
            <w:pPr>
              <w:spacing w:after="40"/>
              <w:ind w:right="-25"/>
              <w:jc w:val="center"/>
              <w:rPr>
                <w:rFonts w:ascii="Nikosh" w:hAnsi="Nikosh" w:cs="Nikosh"/>
                <w:sz w:val="16"/>
                <w:szCs w:val="16"/>
              </w:rPr>
            </w:pPr>
            <w:r w:rsidRPr="00502CDC">
              <w:rPr>
                <w:rFonts w:ascii="Nikosh" w:eastAsia="Nikosh" w:hAnsi="Nikosh" w:cs="Nikosh"/>
                <w:sz w:val="16"/>
                <w:szCs w:val="16"/>
                <w:cs/>
                <w:lang w:bidi="bn-IN"/>
              </w:rPr>
              <w:t>মধ্যমেয়াদি লক্ষ্যমাত্রা</w:t>
            </w:r>
          </w:p>
        </w:tc>
      </w:tr>
      <w:tr w:rsidR="003E7797" w:rsidRPr="00502CDC" w:rsidTr="003E7797">
        <w:trPr>
          <w:trHeight w:val="51"/>
          <w:tblHeader/>
        </w:trPr>
        <w:tc>
          <w:tcPr>
            <w:tcW w:w="1413" w:type="dxa"/>
            <w:vMerge/>
            <w:tcBorders>
              <w:bottom w:val="single" w:sz="4" w:space="0" w:color="auto"/>
            </w:tcBorders>
            <w:vAlign w:val="center"/>
          </w:tcPr>
          <w:p w:rsidR="003E7797" w:rsidRPr="00502CDC" w:rsidRDefault="003E7797">
            <w:pPr>
              <w:spacing w:after="40"/>
              <w:ind w:right="-25"/>
              <w:jc w:val="center"/>
              <w:rPr>
                <w:rFonts w:ascii="Nikosh" w:hAnsi="Nikosh" w:cs="Nikosh"/>
                <w:b/>
                <w:bCs/>
                <w:sz w:val="16"/>
                <w:szCs w:val="16"/>
              </w:rPr>
            </w:pPr>
          </w:p>
        </w:tc>
        <w:tc>
          <w:tcPr>
            <w:tcW w:w="866" w:type="dxa"/>
            <w:vMerge/>
            <w:tcBorders>
              <w:bottom w:val="single" w:sz="4" w:space="0" w:color="auto"/>
            </w:tcBorders>
            <w:vAlign w:val="center"/>
          </w:tcPr>
          <w:p w:rsidR="003E7797" w:rsidRPr="00502CDC" w:rsidRDefault="003E7797">
            <w:pPr>
              <w:spacing w:after="40"/>
              <w:ind w:right="-25"/>
              <w:jc w:val="center"/>
              <w:rPr>
                <w:rFonts w:ascii="Nikosh" w:hAnsi="Nikosh" w:cs="Nikosh"/>
                <w:b/>
                <w:bCs/>
                <w:sz w:val="16"/>
                <w:szCs w:val="16"/>
              </w:rPr>
            </w:pPr>
          </w:p>
        </w:tc>
        <w:tc>
          <w:tcPr>
            <w:tcW w:w="722" w:type="dxa"/>
            <w:vMerge/>
            <w:tcBorders>
              <w:bottom w:val="single" w:sz="4" w:space="0" w:color="auto"/>
            </w:tcBorders>
            <w:vAlign w:val="center"/>
          </w:tcPr>
          <w:p w:rsidR="003E7797" w:rsidRPr="00502CDC" w:rsidRDefault="003E7797">
            <w:pPr>
              <w:spacing w:after="40"/>
              <w:ind w:right="-25"/>
              <w:jc w:val="center"/>
              <w:rPr>
                <w:rFonts w:ascii="Nikosh" w:hAnsi="Nikosh" w:cs="Nikosh"/>
                <w:b/>
                <w:bCs/>
                <w:sz w:val="16"/>
                <w:szCs w:val="16"/>
              </w:rPr>
            </w:pPr>
          </w:p>
        </w:tc>
        <w:tc>
          <w:tcPr>
            <w:tcW w:w="651" w:type="dxa"/>
            <w:vMerge/>
            <w:tcBorders>
              <w:bottom w:val="single" w:sz="4" w:space="0" w:color="auto"/>
            </w:tcBorders>
            <w:vAlign w:val="center"/>
          </w:tcPr>
          <w:p w:rsidR="003E7797" w:rsidRPr="00502CDC" w:rsidRDefault="003E7797">
            <w:pPr>
              <w:spacing w:after="40"/>
              <w:ind w:right="-25"/>
              <w:jc w:val="center"/>
              <w:rPr>
                <w:rFonts w:ascii="Nikosh" w:hAnsi="Nikosh" w:cs="Nikosh"/>
                <w:b/>
                <w:bCs/>
                <w:sz w:val="16"/>
                <w:szCs w:val="16"/>
              </w:rPr>
            </w:pPr>
          </w:p>
        </w:tc>
        <w:tc>
          <w:tcPr>
            <w:tcW w:w="1244" w:type="dxa"/>
            <w:gridSpan w:val="2"/>
            <w:tcBorders>
              <w:bottom w:val="single" w:sz="4" w:space="0" w:color="auto"/>
            </w:tcBorders>
            <w:shd w:val="clear" w:color="auto" w:fill="auto"/>
            <w:vAlign w:val="center"/>
          </w:tcPr>
          <w:p w:rsidR="003E7797" w:rsidRPr="008E15B8" w:rsidRDefault="003E779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24" w:type="dxa"/>
            <w:gridSpan w:val="2"/>
            <w:tcBorders>
              <w:bottom w:val="single" w:sz="4" w:space="0" w:color="auto"/>
            </w:tcBorders>
            <w:shd w:val="clear" w:color="auto" w:fill="auto"/>
            <w:vAlign w:val="center"/>
          </w:tcPr>
          <w:p w:rsidR="003E7797" w:rsidRPr="00B74D46" w:rsidRDefault="003E779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7" w:type="dxa"/>
            <w:tcBorders>
              <w:bottom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2" w:type="dxa"/>
            <w:tcBorders>
              <w:bottom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57" w:type="dxa"/>
            <w:tcBorders>
              <w:bottom w:val="single" w:sz="4" w:space="0" w:color="auto"/>
            </w:tcBorders>
            <w:vAlign w:val="center"/>
          </w:tcPr>
          <w:p w:rsidR="003E7797" w:rsidRPr="000341C4"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02CDC" w:rsidRPr="00502CDC" w:rsidTr="003E7797">
        <w:trPr>
          <w:tblHeader/>
        </w:trPr>
        <w:tc>
          <w:tcPr>
            <w:tcW w:w="1413" w:type="dxa"/>
          </w:tcPr>
          <w:p w:rsidR="00956203" w:rsidRPr="00502CDC" w:rsidRDefault="002C5A46">
            <w:pPr>
              <w:tabs>
                <w:tab w:val="left" w:pos="342"/>
              </w:tabs>
              <w:spacing w:after="40"/>
              <w:ind w:right="-25"/>
              <w:jc w:val="center"/>
              <w:rPr>
                <w:rFonts w:ascii="Nikosh" w:eastAsia="Nikosh" w:hAnsi="Nikosh" w:cs="Nikosh"/>
                <w:sz w:val="16"/>
                <w:szCs w:val="16"/>
                <w:cs/>
                <w:lang w:val="sv-SE" w:bidi="bn-IN"/>
              </w:rPr>
            </w:pPr>
            <w:r w:rsidRPr="00502CDC">
              <w:rPr>
                <w:rFonts w:ascii="Nikosh" w:eastAsia="Nikosh" w:hAnsi="Nikosh" w:cs="Nikosh"/>
                <w:sz w:val="16"/>
                <w:szCs w:val="16"/>
                <w:cs/>
                <w:lang w:val="sv-SE" w:bidi="bn-IN"/>
              </w:rPr>
              <w:t>১</w:t>
            </w:r>
          </w:p>
        </w:tc>
        <w:tc>
          <w:tcPr>
            <w:tcW w:w="866" w:type="dxa"/>
          </w:tcPr>
          <w:p w:rsidR="00956203" w:rsidRPr="00502CDC" w:rsidRDefault="002C5A46">
            <w:pPr>
              <w:spacing w:after="40"/>
              <w:ind w:right="-25"/>
              <w:jc w:val="center"/>
              <w:rPr>
                <w:rFonts w:ascii="Nikosh" w:eastAsia="Nikosh" w:hAnsi="Nikosh" w:cs="Nikosh"/>
                <w:sz w:val="16"/>
                <w:szCs w:val="16"/>
                <w:cs/>
                <w:lang w:val="sv-SE" w:bidi="bn-IN"/>
              </w:rPr>
            </w:pPr>
            <w:r w:rsidRPr="00502CDC">
              <w:rPr>
                <w:rFonts w:ascii="Nikosh" w:eastAsia="Nikosh" w:hAnsi="Nikosh" w:cs="Nikosh"/>
                <w:sz w:val="16"/>
                <w:szCs w:val="16"/>
                <w:cs/>
                <w:lang w:val="sv-SE" w:bidi="bn-IN"/>
              </w:rPr>
              <w:t>২</w:t>
            </w:r>
          </w:p>
        </w:tc>
        <w:tc>
          <w:tcPr>
            <w:tcW w:w="722" w:type="dxa"/>
          </w:tcPr>
          <w:p w:rsidR="00956203" w:rsidRPr="00502CDC" w:rsidRDefault="002C5A46">
            <w:pPr>
              <w:spacing w:after="40"/>
              <w:ind w:right="-25"/>
              <w:jc w:val="center"/>
              <w:rPr>
                <w:rFonts w:ascii="Nikosh" w:eastAsia="Nikosh" w:hAnsi="Nikosh" w:cs="Nikosh"/>
                <w:sz w:val="16"/>
                <w:szCs w:val="16"/>
                <w:cs/>
                <w:lang w:val="sv-SE" w:bidi="bn-IN"/>
              </w:rPr>
            </w:pPr>
            <w:r w:rsidRPr="00502CDC">
              <w:rPr>
                <w:rFonts w:ascii="Nikosh" w:eastAsia="Nikosh" w:hAnsi="Nikosh" w:cs="Nikosh"/>
                <w:sz w:val="16"/>
                <w:szCs w:val="16"/>
                <w:cs/>
                <w:lang w:val="sv-SE" w:bidi="bn-IN"/>
              </w:rPr>
              <w:t>৩</w:t>
            </w:r>
          </w:p>
        </w:tc>
        <w:tc>
          <w:tcPr>
            <w:tcW w:w="651" w:type="dxa"/>
          </w:tcPr>
          <w:p w:rsidR="00956203" w:rsidRPr="00502CDC" w:rsidRDefault="002C5A46">
            <w:pPr>
              <w:spacing w:after="40"/>
              <w:ind w:right="-25"/>
              <w:jc w:val="center"/>
              <w:rPr>
                <w:rFonts w:ascii="Nikosh" w:eastAsia="Nikosh" w:hAnsi="Nikosh" w:cs="Nikosh"/>
                <w:sz w:val="16"/>
                <w:szCs w:val="16"/>
                <w:cs/>
                <w:lang w:val="sv-SE" w:bidi="bn-IN"/>
              </w:rPr>
            </w:pPr>
            <w:r w:rsidRPr="00502CDC">
              <w:rPr>
                <w:rFonts w:ascii="Nikosh" w:eastAsia="Nikosh" w:hAnsi="Nikosh" w:cs="Nikosh"/>
                <w:sz w:val="16"/>
                <w:szCs w:val="16"/>
                <w:cs/>
                <w:lang w:val="sv-SE" w:bidi="bn-IN"/>
              </w:rPr>
              <w:t>৪</w:t>
            </w:r>
          </w:p>
        </w:tc>
        <w:tc>
          <w:tcPr>
            <w:tcW w:w="641" w:type="dxa"/>
          </w:tcPr>
          <w:p w:rsidR="00956203" w:rsidRPr="00502CDC" w:rsidRDefault="002C5A46">
            <w:pPr>
              <w:spacing w:after="40"/>
              <w:ind w:right="-25"/>
              <w:jc w:val="center"/>
              <w:rPr>
                <w:rFonts w:ascii="Nikosh" w:hAnsi="Nikosh" w:cs="Nikosh"/>
                <w:sz w:val="16"/>
                <w:szCs w:val="16"/>
                <w:lang w:bidi="bn-IN"/>
              </w:rPr>
            </w:pPr>
            <w:r w:rsidRPr="00502CDC">
              <w:rPr>
                <w:rFonts w:ascii="Nikosh" w:hAnsi="Nikosh" w:cs="Nikosh"/>
                <w:sz w:val="16"/>
                <w:szCs w:val="16"/>
                <w:cs/>
                <w:lang w:bidi="bn-IN"/>
              </w:rPr>
              <w:t>৫</w:t>
            </w:r>
          </w:p>
        </w:tc>
        <w:tc>
          <w:tcPr>
            <w:tcW w:w="603" w:type="dxa"/>
          </w:tcPr>
          <w:p w:rsidR="00956203" w:rsidRPr="00502CDC" w:rsidRDefault="002C5A46">
            <w:pPr>
              <w:spacing w:after="40"/>
              <w:ind w:right="-25"/>
              <w:jc w:val="center"/>
              <w:rPr>
                <w:rFonts w:ascii="Nikosh" w:hAnsi="Nikosh" w:cs="Nikosh"/>
                <w:sz w:val="16"/>
                <w:szCs w:val="16"/>
                <w:lang w:bidi="bn-IN"/>
              </w:rPr>
            </w:pPr>
            <w:r w:rsidRPr="00502CDC">
              <w:rPr>
                <w:rFonts w:ascii="Nikosh" w:hAnsi="Nikosh" w:cs="Nikosh"/>
                <w:sz w:val="16"/>
                <w:szCs w:val="16"/>
                <w:cs/>
                <w:lang w:bidi="bn-IN"/>
              </w:rPr>
              <w:t>৬</w:t>
            </w:r>
          </w:p>
        </w:tc>
        <w:tc>
          <w:tcPr>
            <w:tcW w:w="657" w:type="dxa"/>
          </w:tcPr>
          <w:p w:rsidR="00956203" w:rsidRPr="00502CDC" w:rsidRDefault="002C5A46">
            <w:pPr>
              <w:spacing w:after="40"/>
              <w:ind w:right="-25"/>
              <w:jc w:val="center"/>
              <w:rPr>
                <w:rFonts w:ascii="Nikosh" w:hAnsi="Nikosh" w:cs="Nikosh"/>
                <w:sz w:val="16"/>
                <w:szCs w:val="16"/>
                <w:lang w:bidi="bn-IN"/>
              </w:rPr>
            </w:pPr>
            <w:r w:rsidRPr="00502CDC">
              <w:rPr>
                <w:rFonts w:ascii="Nikosh" w:hAnsi="Nikosh" w:cs="Nikosh"/>
                <w:sz w:val="16"/>
                <w:szCs w:val="16"/>
                <w:cs/>
                <w:lang w:bidi="bn-IN"/>
              </w:rPr>
              <w:t>৭</w:t>
            </w:r>
          </w:p>
        </w:tc>
        <w:tc>
          <w:tcPr>
            <w:tcW w:w="667" w:type="dxa"/>
          </w:tcPr>
          <w:p w:rsidR="00956203" w:rsidRPr="00502CDC" w:rsidRDefault="002C5A46">
            <w:pPr>
              <w:spacing w:after="40"/>
              <w:ind w:right="-25"/>
              <w:jc w:val="center"/>
              <w:rPr>
                <w:rFonts w:ascii="Nikosh" w:hAnsi="Nikosh" w:cs="Nikosh"/>
                <w:sz w:val="16"/>
                <w:szCs w:val="16"/>
                <w:lang w:bidi="bn-IN"/>
              </w:rPr>
            </w:pPr>
            <w:r w:rsidRPr="00502CDC">
              <w:rPr>
                <w:rFonts w:ascii="Nikosh" w:hAnsi="Nikosh" w:cs="Nikosh"/>
                <w:sz w:val="16"/>
                <w:szCs w:val="16"/>
                <w:cs/>
                <w:lang w:bidi="bn-IN"/>
              </w:rPr>
              <w:t>৮</w:t>
            </w:r>
          </w:p>
        </w:tc>
        <w:tc>
          <w:tcPr>
            <w:tcW w:w="677" w:type="dxa"/>
          </w:tcPr>
          <w:p w:rsidR="00956203" w:rsidRPr="00502CDC" w:rsidRDefault="002C5A46">
            <w:pPr>
              <w:spacing w:after="40"/>
              <w:ind w:right="-25"/>
              <w:jc w:val="center"/>
              <w:rPr>
                <w:rFonts w:ascii="Nikosh" w:eastAsia="Nikosh" w:hAnsi="Nikosh" w:cs="Nikosh"/>
                <w:sz w:val="16"/>
                <w:szCs w:val="16"/>
                <w:cs/>
                <w:lang w:val="sv-SE" w:bidi="bn-IN"/>
              </w:rPr>
            </w:pPr>
            <w:r w:rsidRPr="00502CDC">
              <w:rPr>
                <w:rFonts w:ascii="Nikosh" w:eastAsia="Nikosh" w:hAnsi="Nikosh" w:cs="Nikosh"/>
                <w:sz w:val="16"/>
                <w:szCs w:val="16"/>
                <w:cs/>
                <w:lang w:val="sv-SE" w:bidi="bn-IN"/>
              </w:rPr>
              <w:t>৯</w:t>
            </w:r>
          </w:p>
        </w:tc>
        <w:tc>
          <w:tcPr>
            <w:tcW w:w="672" w:type="dxa"/>
          </w:tcPr>
          <w:p w:rsidR="00956203" w:rsidRPr="00502CDC" w:rsidRDefault="002C5A46">
            <w:pPr>
              <w:tabs>
                <w:tab w:val="left" w:pos="342"/>
              </w:tabs>
              <w:spacing w:after="40"/>
              <w:ind w:right="-25"/>
              <w:jc w:val="center"/>
              <w:rPr>
                <w:rFonts w:ascii="Nikosh" w:eastAsia="Nikosh" w:hAnsi="Nikosh" w:cs="Nikosh"/>
                <w:sz w:val="16"/>
                <w:szCs w:val="16"/>
                <w:cs/>
                <w:lang w:val="sv-SE" w:bidi="bn-IN"/>
              </w:rPr>
            </w:pPr>
            <w:r w:rsidRPr="00502CDC">
              <w:rPr>
                <w:rFonts w:ascii="Nikosh" w:eastAsia="Nikosh" w:hAnsi="Nikosh" w:cs="Nikosh"/>
                <w:sz w:val="16"/>
                <w:szCs w:val="16"/>
                <w:cs/>
                <w:lang w:val="sv-SE" w:bidi="bn-IN"/>
              </w:rPr>
              <w:t>১০</w:t>
            </w:r>
          </w:p>
        </w:tc>
        <w:tc>
          <w:tcPr>
            <w:tcW w:w="757" w:type="dxa"/>
          </w:tcPr>
          <w:p w:rsidR="00956203" w:rsidRPr="00502CDC" w:rsidRDefault="002C5A46">
            <w:pPr>
              <w:spacing w:after="40"/>
              <w:ind w:right="-25"/>
              <w:jc w:val="center"/>
              <w:rPr>
                <w:rFonts w:ascii="Nikosh" w:eastAsia="Nikosh" w:hAnsi="Nikosh" w:cs="Nikosh"/>
                <w:sz w:val="16"/>
                <w:szCs w:val="16"/>
                <w:cs/>
                <w:lang w:val="sv-SE" w:bidi="bn-IN"/>
              </w:rPr>
            </w:pPr>
            <w:r w:rsidRPr="00502CDC">
              <w:rPr>
                <w:rFonts w:ascii="Nikosh" w:eastAsia="Nikosh" w:hAnsi="Nikosh" w:cs="Nikosh"/>
                <w:sz w:val="16"/>
                <w:szCs w:val="16"/>
                <w:cs/>
                <w:lang w:val="sv-SE" w:bidi="bn-IN"/>
              </w:rPr>
              <w:t>১১</w:t>
            </w:r>
          </w:p>
        </w:tc>
      </w:tr>
      <w:tr w:rsidR="003E7797" w:rsidRPr="00502CDC" w:rsidTr="003E7797">
        <w:trPr>
          <w:cantSplit/>
        </w:trPr>
        <w:tc>
          <w:tcPr>
            <w:tcW w:w="1413" w:type="dxa"/>
          </w:tcPr>
          <w:p w:rsidR="003E7797" w:rsidRPr="00502CDC" w:rsidRDefault="003E7797">
            <w:pPr>
              <w:pStyle w:val="ListParagraph"/>
              <w:numPr>
                <w:ilvl w:val="0"/>
                <w:numId w:val="17"/>
              </w:numPr>
              <w:spacing w:before="40" w:after="40" w:line="264" w:lineRule="auto"/>
              <w:ind w:left="218" w:hanging="180"/>
              <w:rPr>
                <w:rFonts w:ascii="Nikosh" w:hAnsi="Nikosh" w:cs="Nikosh"/>
                <w:sz w:val="16"/>
                <w:szCs w:val="16"/>
                <w:lang w:bidi="bn-IN"/>
              </w:rPr>
            </w:pPr>
            <w:permStart w:id="1345082178" w:edGrp="everyone" w:colFirst="0" w:colLast="0"/>
            <w:permStart w:id="1536122945" w:edGrp="everyone" w:colFirst="1" w:colLast="1"/>
            <w:permStart w:id="30163485" w:edGrp="everyone" w:colFirst="2" w:colLast="2"/>
            <w:permStart w:id="200749169" w:edGrp="everyone" w:colFirst="3" w:colLast="3"/>
            <w:permStart w:id="883246655" w:edGrp="everyone" w:colFirst="4" w:colLast="4"/>
            <w:permStart w:id="57366063" w:edGrp="everyone" w:colFirst="5" w:colLast="5"/>
            <w:permStart w:id="2005884930" w:edGrp="everyone" w:colFirst="6" w:colLast="6"/>
            <w:permStart w:id="840697520" w:edGrp="everyone" w:colFirst="7" w:colLast="7"/>
            <w:permStart w:id="1522601886" w:edGrp="everyone" w:colFirst="8" w:colLast="8"/>
            <w:permStart w:id="1009545795" w:edGrp="everyone" w:colFirst="9" w:colLast="9"/>
            <w:permStart w:id="1768691208" w:edGrp="everyone" w:colFirst="10" w:colLast="10"/>
            <w:r w:rsidRPr="00502CDC">
              <w:rPr>
                <w:rFonts w:ascii="Nikosh" w:hAnsi="Nikosh" w:cs="Nikosh"/>
                <w:sz w:val="16"/>
                <w:szCs w:val="16"/>
                <w:cs/>
                <w:lang w:bidi="bn-BD"/>
              </w:rPr>
              <w:t xml:space="preserve">জৈব বর্জ্য হতে কার্বন-মিথেনের নিঃসরণ হ্রাস করার লক্ষ্যে ৬টি জেলার সদর উপজেলায় সিডিএম </w:t>
            </w:r>
            <w:r w:rsidRPr="003E7797">
              <w:rPr>
                <w:rFonts w:cs="Calibri"/>
                <w:sz w:val="14"/>
                <w:szCs w:val="14"/>
                <w:cs/>
                <w:lang w:bidi="bn-BD"/>
              </w:rPr>
              <w:t>(</w:t>
            </w:r>
            <w:r w:rsidRPr="003E7797">
              <w:rPr>
                <w:rFonts w:cs="Calibri"/>
                <w:sz w:val="14"/>
                <w:szCs w:val="14"/>
              </w:rPr>
              <w:t>Clean Development Mechanism)</w:t>
            </w:r>
            <w:r w:rsidRPr="00502CDC">
              <w:rPr>
                <w:rFonts w:ascii="Nikosh" w:hAnsi="Nikosh" w:cs="Nikosh"/>
                <w:sz w:val="16"/>
                <w:szCs w:val="16"/>
              </w:rPr>
              <w:t xml:space="preserve"> </w:t>
            </w:r>
            <w:r w:rsidRPr="00502CDC">
              <w:rPr>
                <w:rFonts w:ascii="Nikosh" w:hAnsi="Nikosh" w:cs="Nikosh"/>
                <w:sz w:val="16"/>
                <w:szCs w:val="16"/>
                <w:cs/>
                <w:lang w:bidi="bn-BD"/>
              </w:rPr>
              <w:t>কার্যক্রম বাস্তবায়ন</w:t>
            </w:r>
          </w:p>
        </w:tc>
        <w:tc>
          <w:tcPr>
            <w:tcW w:w="866"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নির্ধারিত উপজেলা</w:t>
            </w:r>
            <w:r w:rsidRPr="00502CDC">
              <w:rPr>
                <w:rFonts w:ascii="Nikosh" w:eastAsia="Nikosh" w:hAnsi="Nikosh" w:cs="Nikosh"/>
                <w:sz w:val="16"/>
                <w:szCs w:val="16"/>
                <w:lang w:val="da-DK"/>
              </w:rPr>
              <w:t xml:space="preserve"> </w:t>
            </w:r>
            <w:r w:rsidRPr="00502CDC">
              <w:rPr>
                <w:rFonts w:ascii="Nikosh" w:eastAsia="Nikosh" w:hAnsi="Nikosh" w:cs="Nikosh"/>
                <w:sz w:val="16"/>
                <w:szCs w:val="16"/>
                <w:cs/>
                <w:lang w:val="da-DK"/>
              </w:rPr>
              <w:t>সদর</w:t>
            </w:r>
          </w:p>
        </w:tc>
        <w:tc>
          <w:tcPr>
            <w:tcW w:w="722"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১</w:t>
            </w:r>
          </w:p>
        </w:tc>
        <w:tc>
          <w:tcPr>
            <w:tcW w:w="651"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সংখ্যা</w:t>
            </w: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৬</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৭</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৮</w:t>
            </w:r>
          </w:p>
        </w:tc>
        <w:tc>
          <w:tcPr>
            <w:tcW w:w="672" w:type="dxa"/>
            <w:vAlign w:val="center"/>
          </w:tcPr>
          <w:p w:rsidR="003E7797" w:rsidRPr="003E7797" w:rsidRDefault="003E7797" w:rsidP="00512DD7">
            <w:pPr>
              <w:spacing w:before="40" w:after="40" w:line="264" w:lineRule="auto"/>
              <w:jc w:val="center"/>
              <w:rPr>
                <w:rFonts w:ascii="NikoshBAN" w:eastAsia="Nikosh" w:hAnsi="NikoshBAN" w:cs="NikoshBAN"/>
                <w:sz w:val="16"/>
                <w:szCs w:val="16"/>
                <w:cs/>
                <w:lang w:val="da-DK"/>
              </w:rPr>
            </w:pPr>
            <w:r w:rsidRPr="003E7797">
              <w:rPr>
                <w:rFonts w:ascii="NikoshBAN" w:eastAsia="Nikosh" w:hAnsi="NikoshBAN" w:cs="NikoshBAN"/>
                <w:sz w:val="16"/>
                <w:szCs w:val="16"/>
                <w:lang w:val="da-DK"/>
              </w:rPr>
              <w:t>0</w:t>
            </w:r>
          </w:p>
        </w:tc>
        <w:tc>
          <w:tcPr>
            <w:tcW w:w="757" w:type="dxa"/>
            <w:vAlign w:val="center"/>
          </w:tcPr>
          <w:p w:rsidR="003E7797" w:rsidRPr="003E7797" w:rsidRDefault="003E7797">
            <w:pPr>
              <w:spacing w:before="40" w:after="40" w:line="264" w:lineRule="auto"/>
              <w:jc w:val="center"/>
              <w:rPr>
                <w:rFonts w:ascii="NikoshBAN" w:eastAsia="Nikosh" w:hAnsi="NikoshBAN" w:cs="NikoshBAN"/>
                <w:sz w:val="16"/>
                <w:szCs w:val="16"/>
                <w:cs/>
                <w:lang w:val="da-DK"/>
              </w:rPr>
            </w:pPr>
          </w:p>
        </w:tc>
      </w:tr>
      <w:tr w:rsidR="003E7797" w:rsidRPr="00502CDC" w:rsidTr="003E7797">
        <w:trPr>
          <w:cantSplit/>
        </w:trPr>
        <w:tc>
          <w:tcPr>
            <w:tcW w:w="1413" w:type="dxa"/>
            <w:vMerge w:val="restart"/>
          </w:tcPr>
          <w:p w:rsidR="003E7797" w:rsidRPr="00502CDC" w:rsidRDefault="003E7797">
            <w:pPr>
              <w:pStyle w:val="ListParagraph"/>
              <w:numPr>
                <w:ilvl w:val="0"/>
                <w:numId w:val="17"/>
              </w:numPr>
              <w:spacing w:before="40" w:after="40" w:line="264" w:lineRule="auto"/>
              <w:ind w:left="218" w:hanging="180"/>
              <w:rPr>
                <w:rFonts w:ascii="Nikosh" w:hAnsi="Nikosh" w:cs="Nikosh"/>
                <w:sz w:val="16"/>
                <w:szCs w:val="16"/>
              </w:rPr>
            </w:pPr>
            <w:permStart w:id="1206063102" w:edGrp="everyone" w:colFirst="0" w:colLast="0"/>
            <w:permStart w:id="2025003482" w:edGrp="everyone" w:colFirst="1" w:colLast="1"/>
            <w:permStart w:id="1169245793" w:edGrp="everyone" w:colFirst="2" w:colLast="2"/>
            <w:permStart w:id="544565669" w:edGrp="everyone" w:colFirst="3" w:colLast="3"/>
            <w:permStart w:id="1271877328" w:edGrp="everyone" w:colFirst="4" w:colLast="4"/>
            <w:permStart w:id="275414471" w:edGrp="everyone" w:colFirst="5" w:colLast="5"/>
            <w:permStart w:id="963275070" w:edGrp="everyone" w:colFirst="6" w:colLast="6"/>
            <w:permStart w:id="120547164" w:edGrp="everyone" w:colFirst="7" w:colLast="7"/>
            <w:permStart w:id="1353074504" w:edGrp="everyone" w:colFirst="8" w:colLast="8"/>
            <w:permStart w:id="187902551" w:edGrp="everyone" w:colFirst="9" w:colLast="9"/>
            <w:permStart w:id="1880512130" w:edGrp="everyone" w:colFirst="10" w:colLast="10"/>
            <w:permEnd w:id="1345082178"/>
            <w:permEnd w:id="1536122945"/>
            <w:permEnd w:id="30163485"/>
            <w:permEnd w:id="200749169"/>
            <w:permEnd w:id="883246655"/>
            <w:permEnd w:id="57366063"/>
            <w:permEnd w:id="2005884930"/>
            <w:permEnd w:id="840697520"/>
            <w:permEnd w:id="1522601886"/>
            <w:permEnd w:id="1009545795"/>
            <w:permEnd w:id="1768691208"/>
            <w:r w:rsidRPr="00502CDC">
              <w:rPr>
                <w:rFonts w:ascii="Nikosh" w:hAnsi="Nikosh" w:cs="Nikosh"/>
                <w:sz w:val="16"/>
                <w:szCs w:val="16"/>
                <w:cs/>
                <w:lang w:bidi="bn-BD"/>
              </w:rPr>
              <w:t>জলবায়ু পরিবর্তন মোকাবেলায় অভিযোজন ও প্রশমন সক্ষমতা বৃদ্ধির লক্ষ্যে জনগণকে সচেতন করে তোলা এবং এ বিষয়ে গবেষণা-স্টাডি পরিচালনা</w:t>
            </w:r>
          </w:p>
        </w:tc>
        <w:tc>
          <w:tcPr>
            <w:tcW w:w="866"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বিতরণকৃত বই, লিফলেট, পুস্তিকা, নির্দেশিকা</w:t>
            </w:r>
          </w:p>
        </w:tc>
        <w:tc>
          <w:tcPr>
            <w:tcW w:w="722" w:type="dxa"/>
            <w:vMerge w:val="restart"/>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১</w:t>
            </w:r>
          </w:p>
        </w:tc>
        <w:tc>
          <w:tcPr>
            <w:tcW w:w="651" w:type="dxa"/>
            <w:vMerge w:val="restart"/>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সংখ্যা</w:t>
            </w: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৩</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১</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১</w:t>
            </w:r>
          </w:p>
        </w:tc>
        <w:tc>
          <w:tcPr>
            <w:tcW w:w="672"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১</w:t>
            </w:r>
          </w:p>
        </w:tc>
        <w:tc>
          <w:tcPr>
            <w:tcW w:w="757"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r>
      <w:tr w:rsidR="003E7797" w:rsidRPr="00502CDC" w:rsidTr="003E7797">
        <w:trPr>
          <w:cantSplit/>
        </w:trPr>
        <w:tc>
          <w:tcPr>
            <w:tcW w:w="1413" w:type="dxa"/>
            <w:vMerge/>
          </w:tcPr>
          <w:p w:rsidR="003E7797" w:rsidRPr="00502CDC" w:rsidRDefault="003E7797">
            <w:pPr>
              <w:pStyle w:val="ListParagraph"/>
              <w:numPr>
                <w:ilvl w:val="0"/>
                <w:numId w:val="17"/>
              </w:numPr>
              <w:spacing w:before="40" w:after="40" w:line="264" w:lineRule="auto"/>
              <w:ind w:left="218" w:hanging="180"/>
              <w:rPr>
                <w:rFonts w:ascii="Nikosh" w:eastAsia="Nikosh" w:hAnsi="Nikosh" w:cs="Nikosh"/>
                <w:sz w:val="16"/>
                <w:szCs w:val="16"/>
                <w:cs/>
                <w:lang w:val="da-DK" w:bidi="bn-BD"/>
              </w:rPr>
            </w:pPr>
            <w:permStart w:id="929839645" w:edGrp="everyone" w:colFirst="1" w:colLast="1"/>
            <w:permStart w:id="1551855825" w:edGrp="everyone" w:colFirst="4" w:colLast="4"/>
            <w:permStart w:id="990657240" w:edGrp="everyone" w:colFirst="5" w:colLast="5"/>
            <w:permStart w:id="1417610852" w:edGrp="everyone" w:colFirst="6" w:colLast="6"/>
            <w:permStart w:id="409617712" w:edGrp="everyone" w:colFirst="7" w:colLast="7"/>
            <w:permStart w:id="1499218366" w:edGrp="everyone" w:colFirst="8" w:colLast="8"/>
            <w:permStart w:id="483812962" w:edGrp="everyone" w:colFirst="9" w:colLast="9"/>
            <w:permStart w:id="1102603115" w:edGrp="everyone" w:colFirst="10" w:colLast="10"/>
            <w:permEnd w:id="1206063102"/>
            <w:permEnd w:id="2025003482"/>
            <w:permEnd w:id="1169245793"/>
            <w:permEnd w:id="544565669"/>
            <w:permEnd w:id="1271877328"/>
            <w:permEnd w:id="275414471"/>
            <w:permEnd w:id="963275070"/>
            <w:permEnd w:id="120547164"/>
            <w:permEnd w:id="1353074504"/>
            <w:permEnd w:id="187902551"/>
            <w:permEnd w:id="1880512130"/>
          </w:p>
        </w:tc>
        <w:tc>
          <w:tcPr>
            <w:tcW w:w="866"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গবেষণা- স্টাডি</w:t>
            </w:r>
          </w:p>
        </w:tc>
        <w:tc>
          <w:tcPr>
            <w:tcW w:w="722" w:type="dxa"/>
            <w:vMerge/>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c>
          <w:tcPr>
            <w:tcW w:w="651" w:type="dxa"/>
            <w:vMerge/>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১</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cs/>
                <w:lang w:val="da-DK"/>
              </w:rPr>
            </w:pPr>
            <w:r w:rsidRPr="00502CDC">
              <w:rPr>
                <w:rFonts w:ascii="Nikosh" w:eastAsia="Nikosh" w:hAnsi="Nikosh" w:cs="Nikosh" w:hint="cs"/>
                <w:sz w:val="16"/>
                <w:szCs w:val="16"/>
                <w:cs/>
                <w:lang w:val="da-DK"/>
              </w:rPr>
              <w:t xml:space="preserve"> </w:t>
            </w:r>
            <w:r w:rsidRPr="00502CDC">
              <w:rPr>
                <w:rFonts w:ascii="Nikosh" w:eastAsia="Nikosh" w:hAnsi="Nikosh" w:cs="Nikosh"/>
                <w:sz w:val="16"/>
                <w:szCs w:val="16"/>
                <w:cs/>
                <w:lang w:val="da-DK"/>
              </w:rPr>
              <w:t>১</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১</w:t>
            </w:r>
          </w:p>
        </w:tc>
        <w:tc>
          <w:tcPr>
            <w:tcW w:w="672"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১</w:t>
            </w:r>
          </w:p>
        </w:tc>
        <w:tc>
          <w:tcPr>
            <w:tcW w:w="757"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r>
      <w:tr w:rsidR="003E7797" w:rsidRPr="00502CDC" w:rsidTr="003E7797">
        <w:trPr>
          <w:cantSplit/>
          <w:trHeight w:val="1088"/>
        </w:trPr>
        <w:tc>
          <w:tcPr>
            <w:tcW w:w="1413" w:type="dxa"/>
          </w:tcPr>
          <w:p w:rsidR="003E7797" w:rsidRPr="00502CDC" w:rsidRDefault="003E7797">
            <w:pPr>
              <w:pStyle w:val="ListParagraph"/>
              <w:numPr>
                <w:ilvl w:val="0"/>
                <w:numId w:val="17"/>
              </w:numPr>
              <w:spacing w:before="40" w:after="40" w:line="264" w:lineRule="auto"/>
              <w:ind w:left="218" w:hanging="180"/>
              <w:rPr>
                <w:rFonts w:ascii="Nikosh" w:hAnsi="Nikosh" w:cs="Nikosh"/>
                <w:sz w:val="16"/>
                <w:szCs w:val="16"/>
              </w:rPr>
            </w:pPr>
            <w:permStart w:id="1245249787" w:edGrp="everyone" w:colFirst="0" w:colLast="0"/>
            <w:permStart w:id="876552588" w:edGrp="everyone" w:colFirst="1" w:colLast="1"/>
            <w:permStart w:id="1287459315" w:edGrp="everyone" w:colFirst="2" w:colLast="2"/>
            <w:permStart w:id="679227982" w:edGrp="everyone" w:colFirst="3" w:colLast="3"/>
            <w:permStart w:id="1627342661" w:edGrp="everyone" w:colFirst="4" w:colLast="4"/>
            <w:permStart w:id="976514907" w:edGrp="everyone" w:colFirst="5" w:colLast="5"/>
            <w:permStart w:id="1324617470" w:edGrp="everyone" w:colFirst="6" w:colLast="6"/>
            <w:permStart w:id="1958877868" w:edGrp="everyone" w:colFirst="7" w:colLast="7"/>
            <w:permStart w:id="1730419088" w:edGrp="everyone" w:colFirst="8" w:colLast="8"/>
            <w:permStart w:id="59251169" w:edGrp="everyone" w:colFirst="9" w:colLast="9"/>
            <w:permStart w:id="1971262597" w:edGrp="everyone" w:colFirst="10" w:colLast="10"/>
            <w:permEnd w:id="929839645"/>
            <w:permEnd w:id="1551855825"/>
            <w:permEnd w:id="990657240"/>
            <w:permEnd w:id="1417610852"/>
            <w:permEnd w:id="409617712"/>
            <w:permEnd w:id="1499218366"/>
            <w:permEnd w:id="483812962"/>
            <w:permEnd w:id="1102603115"/>
            <w:r w:rsidRPr="00502CDC">
              <w:rPr>
                <w:rFonts w:ascii="NikoshBAN" w:hAnsi="NikoshBAN" w:cs="NikoshBAN"/>
                <w:sz w:val="16"/>
                <w:szCs w:val="16"/>
                <w:cs/>
                <w:lang w:bidi="bn-BD"/>
              </w:rPr>
              <w:t>সরকারি নির্মাণ কাজে পোড়ানো ইটের পরিবর্তে অপোড়ানো ব্লক এর ব্যবহার প্রবর্তন</w:t>
            </w:r>
            <w:r w:rsidRPr="00502CDC">
              <w:rPr>
                <w:rFonts w:ascii="Nikosh" w:hAnsi="Nikosh" w:cs="Nikosh"/>
                <w:sz w:val="16"/>
                <w:szCs w:val="16"/>
                <w:cs/>
                <w:lang w:bidi="bn-BD"/>
              </w:rPr>
              <w:t xml:space="preserve"> </w:t>
            </w:r>
          </w:p>
        </w:tc>
        <w:tc>
          <w:tcPr>
            <w:tcW w:w="866"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ব্যবহৃত উন্নত প্রযুক্তি</w:t>
            </w:r>
          </w:p>
        </w:tc>
        <w:tc>
          <w:tcPr>
            <w:tcW w:w="722"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১</w:t>
            </w:r>
            <w:r w:rsidRPr="00502CDC">
              <w:rPr>
                <w:rFonts w:ascii="Nikosh" w:eastAsia="Nikosh" w:hAnsi="Nikosh" w:cs="Nikosh"/>
                <w:sz w:val="16"/>
                <w:szCs w:val="16"/>
                <w:lang w:val="da-DK"/>
              </w:rPr>
              <w:t>,</w:t>
            </w:r>
          </w:p>
        </w:tc>
        <w:tc>
          <w:tcPr>
            <w:tcW w:w="651"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hint="cs"/>
                <w:sz w:val="16"/>
                <w:szCs w:val="16"/>
                <w:cs/>
                <w:lang w:val="da-DK"/>
              </w:rPr>
              <w:t>%</w:t>
            </w:r>
            <w:r w:rsidRPr="00502CDC">
              <w:rPr>
                <w:rFonts w:ascii="Nikosh" w:eastAsia="Nikosh" w:hAnsi="Nikosh" w:cs="Nikosh"/>
                <w:sz w:val="16"/>
                <w:szCs w:val="16"/>
                <w:cs/>
                <w:lang w:val="da-DK"/>
              </w:rPr>
              <w:t>)</w:t>
            </w: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৩০</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rPr>
            </w:pPr>
            <w:r w:rsidRPr="00502CDC">
              <w:rPr>
                <w:rFonts w:ascii="Nikosh" w:eastAsia="Nikosh" w:hAnsi="Nikosh" w:cs="Nikosh"/>
                <w:sz w:val="16"/>
                <w:szCs w:val="16"/>
                <w:cs/>
                <w:lang w:val="da-DK"/>
              </w:rPr>
              <w:t>৫০</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৭০</w:t>
            </w:r>
          </w:p>
        </w:tc>
        <w:tc>
          <w:tcPr>
            <w:tcW w:w="672"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১০০</w:t>
            </w:r>
          </w:p>
        </w:tc>
        <w:tc>
          <w:tcPr>
            <w:tcW w:w="757"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r>
      <w:tr w:rsidR="003E7797" w:rsidRPr="00502CDC" w:rsidTr="003E7797">
        <w:trPr>
          <w:cantSplit/>
          <w:trHeight w:val="980"/>
        </w:trPr>
        <w:tc>
          <w:tcPr>
            <w:tcW w:w="1413" w:type="dxa"/>
          </w:tcPr>
          <w:p w:rsidR="003E7797" w:rsidRPr="00502CDC" w:rsidRDefault="003E7797">
            <w:pPr>
              <w:pStyle w:val="ListParagraph"/>
              <w:numPr>
                <w:ilvl w:val="0"/>
                <w:numId w:val="17"/>
              </w:numPr>
              <w:spacing w:before="40" w:after="40" w:line="264" w:lineRule="auto"/>
              <w:ind w:left="218" w:hanging="180"/>
              <w:rPr>
                <w:rFonts w:ascii="Nikosh" w:hAnsi="Nikosh" w:cs="Nikosh"/>
                <w:sz w:val="16"/>
                <w:szCs w:val="16"/>
              </w:rPr>
            </w:pPr>
            <w:permStart w:id="1274567744" w:edGrp="everyone" w:colFirst="0" w:colLast="0"/>
            <w:permStart w:id="1169762438" w:edGrp="everyone" w:colFirst="1" w:colLast="1"/>
            <w:permStart w:id="1534335870" w:edGrp="everyone" w:colFirst="2" w:colLast="2"/>
            <w:permStart w:id="1324173375" w:edGrp="everyone" w:colFirst="3" w:colLast="3"/>
            <w:permStart w:id="1123294784" w:edGrp="everyone" w:colFirst="4" w:colLast="4"/>
            <w:permStart w:id="1996177017" w:edGrp="everyone" w:colFirst="5" w:colLast="5"/>
            <w:permStart w:id="1126515634" w:edGrp="everyone" w:colFirst="6" w:colLast="6"/>
            <w:permStart w:id="1475030044" w:edGrp="everyone" w:colFirst="7" w:colLast="7"/>
            <w:permStart w:id="1888687524" w:edGrp="everyone" w:colFirst="8" w:colLast="8"/>
            <w:permStart w:id="355892956" w:edGrp="everyone" w:colFirst="9" w:colLast="9"/>
            <w:permStart w:id="1824809863" w:edGrp="everyone" w:colFirst="10" w:colLast="10"/>
            <w:permEnd w:id="1245249787"/>
            <w:permEnd w:id="876552588"/>
            <w:permEnd w:id="1287459315"/>
            <w:permEnd w:id="679227982"/>
            <w:permEnd w:id="1627342661"/>
            <w:permEnd w:id="976514907"/>
            <w:permEnd w:id="1324617470"/>
            <w:permEnd w:id="1958877868"/>
            <w:permEnd w:id="1730419088"/>
            <w:permEnd w:id="59251169"/>
            <w:permEnd w:id="1971262597"/>
            <w:r w:rsidRPr="00502CDC">
              <w:rPr>
                <w:rFonts w:ascii="Nikosh" w:hAnsi="Nikosh" w:cs="Nikosh"/>
                <w:sz w:val="16"/>
                <w:szCs w:val="16"/>
                <w:cs/>
                <w:lang w:bidi="bn-BD"/>
              </w:rPr>
              <w:t>ক্ষতিকারক পলিথিন উৎপাদন ও ব্যবহার বন্ধ করার লক্ষ্যে মোবাইল কোর্ট পরিচালনা</w:t>
            </w:r>
          </w:p>
        </w:tc>
        <w:tc>
          <w:tcPr>
            <w:tcW w:w="866" w:type="dxa"/>
            <w:vAlign w:val="center"/>
          </w:tcPr>
          <w:p w:rsidR="003E7797" w:rsidRPr="00502CDC" w:rsidRDefault="003E7797">
            <w:pPr>
              <w:spacing w:before="40" w:after="40" w:line="264" w:lineRule="auto"/>
              <w:rPr>
                <w:rFonts w:ascii="Nikosh" w:eastAsia="Nikosh" w:hAnsi="Nikosh" w:cs="Nikosh"/>
                <w:sz w:val="16"/>
                <w:szCs w:val="16"/>
                <w:lang w:val="da-DK"/>
              </w:rPr>
            </w:pPr>
            <w:r w:rsidRPr="00502CDC">
              <w:rPr>
                <w:rFonts w:ascii="Nikosh" w:eastAsia="Nikosh" w:hAnsi="Nikosh" w:cs="Nikosh"/>
                <w:sz w:val="16"/>
                <w:szCs w:val="16"/>
                <w:cs/>
                <w:lang w:val="da-DK"/>
              </w:rPr>
              <w:t>পরিচালিত মোবাইল কোর্ট</w:t>
            </w:r>
          </w:p>
        </w:tc>
        <w:tc>
          <w:tcPr>
            <w:tcW w:w="722"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৩</w:t>
            </w:r>
          </w:p>
        </w:tc>
        <w:tc>
          <w:tcPr>
            <w:tcW w:w="651"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সংখ্যা</w:t>
            </w: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৪৫০</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৪৫০</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৪৫০</w:t>
            </w:r>
          </w:p>
        </w:tc>
        <w:tc>
          <w:tcPr>
            <w:tcW w:w="672"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৪৬০</w:t>
            </w:r>
          </w:p>
        </w:tc>
        <w:tc>
          <w:tcPr>
            <w:tcW w:w="757"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r>
      <w:tr w:rsidR="003E7797" w:rsidRPr="00502CDC" w:rsidTr="003E7797">
        <w:trPr>
          <w:cantSplit/>
        </w:trPr>
        <w:tc>
          <w:tcPr>
            <w:tcW w:w="1413" w:type="dxa"/>
            <w:vMerge w:val="restart"/>
          </w:tcPr>
          <w:p w:rsidR="003E7797" w:rsidRPr="00502CDC" w:rsidRDefault="003E7797">
            <w:pPr>
              <w:pStyle w:val="ListParagraph"/>
              <w:numPr>
                <w:ilvl w:val="0"/>
                <w:numId w:val="17"/>
              </w:numPr>
              <w:spacing w:before="40" w:after="40" w:line="264" w:lineRule="auto"/>
              <w:ind w:left="218" w:hanging="180"/>
              <w:rPr>
                <w:rFonts w:ascii="Nikosh" w:hAnsi="Nikosh" w:cs="Nikosh"/>
                <w:sz w:val="16"/>
                <w:szCs w:val="16"/>
              </w:rPr>
            </w:pPr>
            <w:permStart w:id="1923183980" w:edGrp="everyone" w:colFirst="0" w:colLast="0"/>
            <w:permStart w:id="146431986" w:edGrp="everyone" w:colFirst="1" w:colLast="1"/>
            <w:permStart w:id="688551737" w:edGrp="everyone" w:colFirst="2" w:colLast="2"/>
            <w:permStart w:id="1182993560" w:edGrp="everyone" w:colFirst="3" w:colLast="3"/>
            <w:permStart w:id="1759796622" w:edGrp="everyone" w:colFirst="4" w:colLast="4"/>
            <w:permStart w:id="1481721549" w:edGrp="everyone" w:colFirst="5" w:colLast="5"/>
            <w:permStart w:id="243493771" w:edGrp="everyone" w:colFirst="6" w:colLast="6"/>
            <w:permStart w:id="408318670" w:edGrp="everyone" w:colFirst="7" w:colLast="7"/>
            <w:permStart w:id="724064539" w:edGrp="everyone" w:colFirst="8" w:colLast="8"/>
            <w:permStart w:id="84166780" w:edGrp="everyone" w:colFirst="9" w:colLast="9"/>
            <w:permStart w:id="471606468" w:edGrp="everyone" w:colFirst="10" w:colLast="10"/>
            <w:permEnd w:id="1274567744"/>
            <w:permEnd w:id="1169762438"/>
            <w:permEnd w:id="1534335870"/>
            <w:permEnd w:id="1324173375"/>
            <w:permEnd w:id="1123294784"/>
            <w:permEnd w:id="1996177017"/>
            <w:permEnd w:id="1126515634"/>
            <w:permEnd w:id="1475030044"/>
            <w:permEnd w:id="1888687524"/>
            <w:permEnd w:id="355892956"/>
            <w:permEnd w:id="1824809863"/>
            <w:r w:rsidRPr="00502CDC">
              <w:rPr>
                <w:rFonts w:ascii="Nikosh" w:hAnsi="Nikosh" w:cs="Nikosh"/>
                <w:sz w:val="16"/>
                <w:szCs w:val="16"/>
                <w:cs/>
                <w:lang w:bidi="bn-BD"/>
              </w:rPr>
              <w:t>মোটরযানের দূষণ নিঃসরণ মাত্রা হ্রাস</w:t>
            </w:r>
            <w:r w:rsidRPr="00502CDC">
              <w:rPr>
                <w:rFonts w:ascii="Nikosh" w:hAnsi="Nikosh" w:cs="Nikosh"/>
                <w:sz w:val="16"/>
                <w:szCs w:val="16"/>
              </w:rPr>
              <w:t>,</w:t>
            </w:r>
            <w:r w:rsidRPr="00502CDC">
              <w:rPr>
                <w:rFonts w:ascii="Nikosh" w:hAnsi="Nikosh" w:cs="Nikosh"/>
                <w:sz w:val="16"/>
                <w:szCs w:val="16"/>
                <w:cs/>
                <w:lang w:bidi="bn-BD"/>
              </w:rPr>
              <w:t>শব্দ দূষণ হ্রাস</w:t>
            </w:r>
            <w:r w:rsidRPr="00502CDC">
              <w:rPr>
                <w:rFonts w:ascii="Nikosh" w:hAnsi="Nikosh" w:cs="Nikosh"/>
                <w:sz w:val="16"/>
                <w:szCs w:val="16"/>
              </w:rPr>
              <w:t xml:space="preserve">, </w:t>
            </w:r>
            <w:r w:rsidRPr="00502CDC">
              <w:rPr>
                <w:rFonts w:ascii="Nikosh" w:hAnsi="Nikosh" w:cs="Nikosh"/>
                <w:sz w:val="16"/>
                <w:szCs w:val="16"/>
                <w:cs/>
                <w:lang w:bidi="bn-IN"/>
              </w:rPr>
              <w:t xml:space="preserve">পানি ও </w:t>
            </w:r>
            <w:r w:rsidRPr="00502CDC">
              <w:rPr>
                <w:rFonts w:ascii="Nikosh" w:hAnsi="Nikosh" w:cs="Nikosh"/>
                <w:sz w:val="16"/>
                <w:szCs w:val="16"/>
                <w:cs/>
                <w:lang w:bidi="bn-BD"/>
              </w:rPr>
              <w:t>বায়ু দূষণ হ্রাস এবং শিল্প-কারখানার দূষণরোধে আধুনিক প্রযুক্তির ব্যবহার নিশ্চিতকরণ এবং প্রযোজ্য ক্ষেত্রে এনফোর্সমেন্ট কার্যক্রম</w:t>
            </w:r>
          </w:p>
        </w:tc>
        <w:tc>
          <w:tcPr>
            <w:tcW w:w="866"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দূষণ নিয়ন্ত্রণে অভিযান</w:t>
            </w:r>
          </w:p>
        </w:tc>
        <w:tc>
          <w:tcPr>
            <w:tcW w:w="722" w:type="dxa"/>
            <w:vMerge w:val="restart"/>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৩</w:t>
            </w:r>
          </w:p>
        </w:tc>
        <w:tc>
          <w:tcPr>
            <w:tcW w:w="651"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গাড়ির</w:t>
            </w:r>
            <w:r w:rsidRPr="00502CDC">
              <w:rPr>
                <w:rFonts w:ascii="Nikosh" w:eastAsia="Nikosh" w:hAnsi="Nikosh" w:cs="Nikosh"/>
                <w:sz w:val="16"/>
                <w:szCs w:val="16"/>
                <w:lang w:val="da-DK"/>
              </w:rPr>
              <w:t xml:space="preserve"> </w:t>
            </w:r>
            <w:r w:rsidRPr="00502CDC">
              <w:rPr>
                <w:rFonts w:ascii="Nikosh" w:eastAsia="Nikosh" w:hAnsi="Nikosh" w:cs="Nikosh"/>
                <w:sz w:val="16"/>
                <w:szCs w:val="16"/>
                <w:cs/>
                <w:lang w:val="da-DK"/>
              </w:rPr>
              <w:t>সংখ্যা</w:t>
            </w: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৩২৫</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৩৫০</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৪০০</w:t>
            </w:r>
          </w:p>
        </w:tc>
        <w:tc>
          <w:tcPr>
            <w:tcW w:w="672"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৪০০</w:t>
            </w:r>
          </w:p>
        </w:tc>
        <w:tc>
          <w:tcPr>
            <w:tcW w:w="757"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r>
      <w:tr w:rsidR="003E7797" w:rsidRPr="00502CDC" w:rsidTr="003E7797">
        <w:trPr>
          <w:cantSplit/>
        </w:trPr>
        <w:tc>
          <w:tcPr>
            <w:tcW w:w="1413" w:type="dxa"/>
            <w:vMerge/>
          </w:tcPr>
          <w:p w:rsidR="003E7797" w:rsidRPr="00502CDC" w:rsidRDefault="003E7797">
            <w:pPr>
              <w:pStyle w:val="ListParagraph"/>
              <w:numPr>
                <w:ilvl w:val="0"/>
                <w:numId w:val="17"/>
              </w:numPr>
              <w:spacing w:before="40" w:after="40" w:line="264" w:lineRule="auto"/>
              <w:ind w:left="218" w:hanging="180"/>
              <w:rPr>
                <w:rFonts w:ascii="Nikosh" w:eastAsia="Nikosh" w:hAnsi="Nikosh" w:cs="Nikosh"/>
                <w:sz w:val="16"/>
                <w:szCs w:val="16"/>
                <w:cs/>
                <w:lang w:val="da-DK" w:bidi="bn-BD"/>
              </w:rPr>
            </w:pPr>
            <w:permStart w:id="719390363" w:edGrp="everyone" w:colFirst="1" w:colLast="1"/>
            <w:permStart w:id="25506925" w:edGrp="everyone" w:colFirst="3" w:colLast="3"/>
            <w:permStart w:id="826606449" w:edGrp="everyone" w:colFirst="4" w:colLast="4"/>
            <w:permStart w:id="18311034" w:edGrp="everyone" w:colFirst="5" w:colLast="5"/>
            <w:permStart w:id="2140672000" w:edGrp="everyone" w:colFirst="6" w:colLast="6"/>
            <w:permStart w:id="1829252831" w:edGrp="everyone" w:colFirst="7" w:colLast="7"/>
            <w:permStart w:id="1526074677" w:edGrp="everyone" w:colFirst="8" w:colLast="8"/>
            <w:permStart w:id="419517275" w:edGrp="everyone" w:colFirst="9" w:colLast="9"/>
            <w:permStart w:id="1348565939" w:edGrp="everyone" w:colFirst="10" w:colLast="10"/>
            <w:permEnd w:id="1923183980"/>
            <w:permEnd w:id="146431986"/>
            <w:permEnd w:id="688551737"/>
            <w:permEnd w:id="1182993560"/>
            <w:permEnd w:id="1759796622"/>
            <w:permEnd w:id="1481721549"/>
            <w:permEnd w:id="243493771"/>
            <w:permEnd w:id="408318670"/>
            <w:permEnd w:id="724064539"/>
            <w:permEnd w:id="84166780"/>
            <w:permEnd w:id="471606468"/>
          </w:p>
        </w:tc>
        <w:tc>
          <w:tcPr>
            <w:tcW w:w="866"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শব্দ দূষণ হ্রাসের অভিযান</w:t>
            </w:r>
          </w:p>
        </w:tc>
        <w:tc>
          <w:tcPr>
            <w:tcW w:w="722" w:type="dxa"/>
            <w:vMerge/>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c>
          <w:tcPr>
            <w:tcW w:w="651"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মনিটরিং</w:t>
            </w:r>
            <w:r w:rsidRPr="00502CDC">
              <w:rPr>
                <w:rFonts w:ascii="Nikosh" w:eastAsia="Nikosh" w:hAnsi="Nikosh" w:cs="Nikosh"/>
                <w:sz w:val="16"/>
                <w:szCs w:val="16"/>
                <w:lang w:val="da-DK"/>
              </w:rPr>
              <w:t xml:space="preserve"> </w:t>
            </w:r>
            <w:r w:rsidRPr="00502CDC">
              <w:rPr>
                <w:rFonts w:ascii="Nikosh" w:eastAsia="Nikosh" w:hAnsi="Nikosh" w:cs="Nikosh"/>
                <w:sz w:val="16"/>
                <w:szCs w:val="16"/>
                <w:cs/>
                <w:lang w:val="da-DK"/>
              </w:rPr>
              <w:t>স্থানের</w:t>
            </w:r>
            <w:r w:rsidRPr="00502CDC">
              <w:rPr>
                <w:rFonts w:ascii="Nikosh" w:eastAsia="Nikosh" w:hAnsi="Nikosh" w:cs="Nikosh"/>
                <w:sz w:val="16"/>
                <w:szCs w:val="16"/>
                <w:lang w:val="da-DK"/>
              </w:rPr>
              <w:t xml:space="preserve"> </w:t>
            </w:r>
            <w:r w:rsidRPr="00502CDC">
              <w:rPr>
                <w:rFonts w:ascii="Nikosh" w:eastAsia="Nikosh" w:hAnsi="Nikosh" w:cs="Nikosh"/>
                <w:sz w:val="16"/>
                <w:szCs w:val="16"/>
                <w:cs/>
                <w:lang w:val="da-DK"/>
              </w:rPr>
              <w:t>সংখ্যা</w:t>
            </w: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৩০০</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rPr>
            </w:pPr>
            <w:r w:rsidRPr="00502CDC">
              <w:rPr>
                <w:rFonts w:ascii="Nikosh" w:eastAsia="Nikosh" w:hAnsi="Nikosh" w:cs="Nikosh"/>
                <w:sz w:val="16"/>
                <w:szCs w:val="16"/>
                <w:cs/>
                <w:lang w:val="da-DK"/>
              </w:rPr>
              <w:t>৩৫০</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 xml:space="preserve">৩৫০ </w:t>
            </w:r>
          </w:p>
        </w:tc>
        <w:tc>
          <w:tcPr>
            <w:tcW w:w="672"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৩৬০</w:t>
            </w:r>
          </w:p>
        </w:tc>
        <w:tc>
          <w:tcPr>
            <w:tcW w:w="757"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r>
      <w:tr w:rsidR="003E7797" w:rsidRPr="00502CDC" w:rsidTr="003E7797">
        <w:trPr>
          <w:cantSplit/>
          <w:trHeight w:val="629"/>
        </w:trPr>
        <w:tc>
          <w:tcPr>
            <w:tcW w:w="1413" w:type="dxa"/>
            <w:vMerge/>
          </w:tcPr>
          <w:p w:rsidR="003E7797" w:rsidRPr="00502CDC" w:rsidRDefault="003E7797">
            <w:pPr>
              <w:pStyle w:val="ListParagraph"/>
              <w:numPr>
                <w:ilvl w:val="0"/>
                <w:numId w:val="17"/>
              </w:numPr>
              <w:spacing w:before="40" w:after="40" w:line="264" w:lineRule="auto"/>
              <w:ind w:left="218" w:hanging="180"/>
              <w:rPr>
                <w:rFonts w:ascii="Nikosh" w:eastAsia="Nikosh" w:hAnsi="Nikosh" w:cs="Nikosh"/>
                <w:sz w:val="16"/>
                <w:szCs w:val="16"/>
                <w:cs/>
                <w:lang w:val="da-DK" w:bidi="bn-BD"/>
              </w:rPr>
            </w:pPr>
            <w:permStart w:id="263548905" w:edGrp="everyone" w:colFirst="1" w:colLast="1"/>
            <w:permStart w:id="1587694435" w:edGrp="everyone" w:colFirst="3" w:colLast="3"/>
            <w:permStart w:id="32981880" w:edGrp="everyone" w:colFirst="4" w:colLast="4"/>
            <w:permStart w:id="518330469" w:edGrp="everyone" w:colFirst="5" w:colLast="5"/>
            <w:permStart w:id="1844535168" w:edGrp="everyone" w:colFirst="6" w:colLast="6"/>
            <w:permStart w:id="359298643" w:edGrp="everyone" w:colFirst="7" w:colLast="7"/>
            <w:permStart w:id="1210796885" w:edGrp="everyone" w:colFirst="8" w:colLast="8"/>
            <w:permStart w:id="424565896" w:edGrp="everyone" w:colFirst="9" w:colLast="9"/>
            <w:permStart w:id="772868844" w:edGrp="everyone" w:colFirst="10" w:colLast="10"/>
            <w:permEnd w:id="719390363"/>
            <w:permEnd w:id="25506925"/>
            <w:permEnd w:id="826606449"/>
            <w:permEnd w:id="18311034"/>
            <w:permEnd w:id="2140672000"/>
            <w:permEnd w:id="1829252831"/>
            <w:permEnd w:id="1526074677"/>
            <w:permEnd w:id="419517275"/>
            <w:permEnd w:id="1348565939"/>
          </w:p>
        </w:tc>
        <w:tc>
          <w:tcPr>
            <w:tcW w:w="866"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শিল্প-কারখানার দূষণ নিয়ন্ত্রণে অভিযান</w:t>
            </w:r>
          </w:p>
        </w:tc>
        <w:tc>
          <w:tcPr>
            <w:tcW w:w="722" w:type="dxa"/>
            <w:vMerge/>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c>
          <w:tcPr>
            <w:tcW w:w="651"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সংখ্যা</w:t>
            </w: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২০০০</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২০০০</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২০০০</w:t>
            </w:r>
          </w:p>
        </w:tc>
        <w:tc>
          <w:tcPr>
            <w:tcW w:w="672"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২০০০</w:t>
            </w:r>
          </w:p>
        </w:tc>
        <w:tc>
          <w:tcPr>
            <w:tcW w:w="757"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r>
      <w:tr w:rsidR="003E7797" w:rsidRPr="00502CDC" w:rsidTr="003E7797">
        <w:trPr>
          <w:cantSplit/>
        </w:trPr>
        <w:tc>
          <w:tcPr>
            <w:tcW w:w="1413" w:type="dxa"/>
            <w:vMerge/>
          </w:tcPr>
          <w:p w:rsidR="003E7797" w:rsidRPr="00502CDC" w:rsidRDefault="003E7797">
            <w:pPr>
              <w:numPr>
                <w:ilvl w:val="0"/>
                <w:numId w:val="17"/>
              </w:numPr>
              <w:spacing w:before="40" w:after="40" w:line="264" w:lineRule="auto"/>
              <w:ind w:left="218" w:hanging="180"/>
              <w:rPr>
                <w:rFonts w:ascii="Nikosh" w:eastAsia="Nikosh" w:hAnsi="Nikosh" w:cs="Nikosh"/>
                <w:sz w:val="16"/>
                <w:szCs w:val="16"/>
                <w:cs/>
                <w:lang w:val="da-DK"/>
              </w:rPr>
            </w:pPr>
            <w:permStart w:id="193429265" w:edGrp="everyone" w:colFirst="1" w:colLast="1"/>
            <w:permStart w:id="2098031913" w:edGrp="everyone" w:colFirst="3" w:colLast="3"/>
            <w:permStart w:id="1665475114" w:edGrp="everyone" w:colFirst="4" w:colLast="4"/>
            <w:permStart w:id="1780553354" w:edGrp="everyone" w:colFirst="5" w:colLast="5"/>
            <w:permStart w:id="673469382" w:edGrp="everyone" w:colFirst="6" w:colLast="6"/>
            <w:permStart w:id="1328358704" w:edGrp="everyone" w:colFirst="7" w:colLast="7"/>
            <w:permStart w:id="765082838" w:edGrp="everyone" w:colFirst="8" w:colLast="8"/>
            <w:permStart w:id="45032840" w:edGrp="everyone" w:colFirst="9" w:colLast="9"/>
            <w:permStart w:id="903745501" w:edGrp="everyone" w:colFirst="10" w:colLast="10"/>
            <w:permEnd w:id="263548905"/>
            <w:permEnd w:id="1587694435"/>
            <w:permEnd w:id="32981880"/>
            <w:permEnd w:id="518330469"/>
            <w:permEnd w:id="1844535168"/>
            <w:permEnd w:id="359298643"/>
            <w:permEnd w:id="1210796885"/>
            <w:permEnd w:id="424565896"/>
            <w:permEnd w:id="772868844"/>
          </w:p>
        </w:tc>
        <w:tc>
          <w:tcPr>
            <w:tcW w:w="866"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r w:rsidRPr="00502CDC">
              <w:rPr>
                <w:rFonts w:ascii="Nikosh" w:hAnsi="Nikosh" w:cs="Nikosh"/>
                <w:sz w:val="16"/>
                <w:szCs w:val="16"/>
                <w:cs/>
              </w:rPr>
              <w:t>দূষণকারী ইটভাটার বিরুদ্ধে অভিযান/ মোবাইল কোর্ট</w:t>
            </w:r>
          </w:p>
        </w:tc>
        <w:tc>
          <w:tcPr>
            <w:tcW w:w="722" w:type="dxa"/>
            <w:vMerge/>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c>
          <w:tcPr>
            <w:tcW w:w="651"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সংখ্যা</w:t>
            </w: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৬০০</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rPr>
            </w:pPr>
            <w:r w:rsidRPr="00502CDC">
              <w:rPr>
                <w:rFonts w:ascii="Nikosh" w:eastAsia="Nikosh" w:hAnsi="Nikosh" w:cs="Nikosh"/>
                <w:sz w:val="16"/>
                <w:szCs w:val="16"/>
                <w:cs/>
                <w:lang w:val="da-DK"/>
              </w:rPr>
              <w:t>৬০০</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৬০০</w:t>
            </w:r>
          </w:p>
        </w:tc>
        <w:tc>
          <w:tcPr>
            <w:tcW w:w="672" w:type="dxa"/>
            <w:vAlign w:val="center"/>
          </w:tcPr>
          <w:p w:rsidR="003E7797" w:rsidRPr="00502CDC" w:rsidRDefault="003E7797" w:rsidP="00512DD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৬০০</w:t>
            </w:r>
          </w:p>
        </w:tc>
        <w:tc>
          <w:tcPr>
            <w:tcW w:w="75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r>
      <w:tr w:rsidR="003E7797" w:rsidRPr="00502CDC" w:rsidTr="003E7797">
        <w:trPr>
          <w:cantSplit/>
        </w:trPr>
        <w:tc>
          <w:tcPr>
            <w:tcW w:w="1413" w:type="dxa"/>
          </w:tcPr>
          <w:p w:rsidR="003E7797" w:rsidRPr="00502CDC" w:rsidRDefault="003E7797" w:rsidP="00502CDC">
            <w:pPr>
              <w:pStyle w:val="ListParagraph"/>
              <w:numPr>
                <w:ilvl w:val="0"/>
                <w:numId w:val="17"/>
              </w:numPr>
              <w:spacing w:before="40" w:after="40" w:line="264" w:lineRule="auto"/>
              <w:ind w:left="218" w:hanging="180"/>
              <w:rPr>
                <w:rFonts w:ascii="Nikosh" w:hAnsi="Nikosh" w:cs="Nikosh"/>
                <w:strike/>
                <w:sz w:val="16"/>
                <w:szCs w:val="16"/>
              </w:rPr>
            </w:pPr>
            <w:permStart w:id="1958434587" w:edGrp="everyone" w:colFirst="0" w:colLast="0"/>
            <w:permStart w:id="1812888349" w:edGrp="everyone" w:colFirst="1" w:colLast="1"/>
            <w:permStart w:id="1431646459" w:edGrp="everyone" w:colFirst="2" w:colLast="2"/>
            <w:permStart w:id="45708502" w:edGrp="everyone" w:colFirst="3" w:colLast="3"/>
            <w:permStart w:id="2033455908" w:edGrp="everyone" w:colFirst="4" w:colLast="4"/>
            <w:permStart w:id="1857361563" w:edGrp="everyone" w:colFirst="5" w:colLast="5"/>
            <w:permStart w:id="1717263648" w:edGrp="everyone" w:colFirst="6" w:colLast="6"/>
            <w:permStart w:id="1448900521" w:edGrp="everyone" w:colFirst="7" w:colLast="7"/>
            <w:permStart w:id="1906592892" w:edGrp="everyone" w:colFirst="8" w:colLast="8"/>
            <w:permStart w:id="1004627352" w:edGrp="everyone" w:colFirst="9" w:colLast="9"/>
            <w:permStart w:id="965834801" w:edGrp="everyone" w:colFirst="10" w:colLast="10"/>
            <w:permStart w:id="1067328909" w:edGrp="everyone" w:colFirst="11" w:colLast="11"/>
            <w:permEnd w:id="193429265"/>
            <w:permEnd w:id="2098031913"/>
            <w:permEnd w:id="1665475114"/>
            <w:permEnd w:id="1780553354"/>
            <w:permEnd w:id="673469382"/>
            <w:permEnd w:id="1328358704"/>
            <w:permEnd w:id="765082838"/>
            <w:permEnd w:id="45032840"/>
            <w:permEnd w:id="903745501"/>
            <w:r w:rsidRPr="00502CDC">
              <w:rPr>
                <w:rFonts w:ascii="NikoshBAN" w:hAnsi="NikoshBAN" w:cs="NikoshBAN"/>
                <w:sz w:val="16"/>
                <w:szCs w:val="16"/>
                <w:cs/>
                <w:lang w:bidi="bn-BD"/>
              </w:rPr>
              <w:t>হাওড় এবং বরেন্দ্র এলাকায় প্রতিবেশভিত্তিক অভিযোজন (</w:t>
            </w:r>
            <w:r w:rsidRPr="00502CDC">
              <w:rPr>
                <w:rFonts w:asciiTheme="minorHAnsi" w:hAnsiTheme="minorHAnsi" w:cstheme="minorHAnsi"/>
                <w:sz w:val="16"/>
                <w:szCs w:val="16"/>
                <w:cs/>
                <w:lang w:bidi="bn-BD"/>
              </w:rPr>
              <w:t>Ecosystem Based Adaptation-EbA</w:t>
            </w:r>
            <w:r w:rsidRPr="00502CDC">
              <w:rPr>
                <w:rFonts w:ascii="NikoshBAN" w:hAnsi="NikoshBAN" w:cs="NikoshBAN"/>
                <w:sz w:val="16"/>
                <w:szCs w:val="16"/>
                <w:cs/>
                <w:lang w:bidi="bn-BD"/>
              </w:rPr>
              <w:t>) বিষয়ে জনসচেতনতা বৃদ্ধি</w:t>
            </w:r>
            <w:r w:rsidRPr="00502CDC">
              <w:rPr>
                <w:rFonts w:ascii="Nikosh" w:hAnsi="Nikosh" w:cs="Nikosh"/>
                <w:strike/>
                <w:sz w:val="16"/>
                <w:szCs w:val="16"/>
                <w:cs/>
                <w:lang w:bidi="bn-BD"/>
              </w:rPr>
              <w:t xml:space="preserve"> </w:t>
            </w:r>
          </w:p>
        </w:tc>
        <w:tc>
          <w:tcPr>
            <w:tcW w:w="866"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সচেতন</w:t>
            </w:r>
          </w:p>
          <w:p w:rsidR="003E7797" w:rsidRPr="00502CDC" w:rsidRDefault="003E7797" w:rsidP="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ব্যক্তি</w:t>
            </w:r>
            <w:r w:rsidRPr="00502CDC">
              <w:rPr>
                <w:rFonts w:ascii="Nikosh" w:eastAsia="Nikosh" w:hAnsi="Nikosh" w:cs="Nikosh"/>
                <w:sz w:val="16"/>
                <w:szCs w:val="16"/>
                <w:lang w:val="da-DK"/>
              </w:rPr>
              <w:t>/</w:t>
            </w:r>
            <w:r w:rsidRPr="00502CDC">
              <w:rPr>
                <w:rFonts w:ascii="Nikosh" w:eastAsia="Nikosh" w:hAnsi="Nikosh" w:cs="Nikosh"/>
                <w:sz w:val="16"/>
                <w:szCs w:val="16"/>
                <w:cs/>
                <w:lang w:val="da-DK"/>
              </w:rPr>
              <w:t>প্রশিক্ষিত</w:t>
            </w:r>
            <w:r w:rsidRPr="00502CDC">
              <w:rPr>
                <w:rFonts w:ascii="Nikosh" w:eastAsia="Nikosh" w:hAnsi="Nikosh" w:cs="Nikosh"/>
                <w:sz w:val="16"/>
                <w:szCs w:val="16"/>
                <w:lang w:val="da-DK"/>
              </w:rPr>
              <w:t xml:space="preserve"> </w:t>
            </w:r>
            <w:r w:rsidRPr="00502CDC">
              <w:rPr>
                <w:rFonts w:ascii="Nikosh" w:eastAsia="Nikosh" w:hAnsi="Nikosh" w:cs="Nikosh"/>
                <w:sz w:val="16"/>
                <w:szCs w:val="16"/>
                <w:cs/>
                <w:lang w:val="da-DK"/>
              </w:rPr>
              <w:t>ব্যক্তি</w:t>
            </w:r>
            <w:r w:rsidRPr="00502CDC">
              <w:rPr>
                <w:rFonts w:ascii="Nikosh" w:eastAsia="Nikosh" w:hAnsi="Nikosh" w:cs="Nikosh"/>
                <w:sz w:val="16"/>
                <w:szCs w:val="16"/>
                <w:lang w:val="da-DK"/>
              </w:rPr>
              <w:t xml:space="preserve"> </w:t>
            </w:r>
          </w:p>
        </w:tc>
        <w:tc>
          <w:tcPr>
            <w:tcW w:w="722"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৪</w:t>
            </w:r>
          </w:p>
        </w:tc>
        <w:tc>
          <w:tcPr>
            <w:tcW w:w="651" w:type="dxa"/>
            <w:vAlign w:val="center"/>
          </w:tcPr>
          <w:p w:rsidR="003E7797" w:rsidRPr="00502CDC" w:rsidRDefault="003E7797">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সংখ্যা</w:t>
            </w:r>
            <w:r w:rsidRPr="00502CDC">
              <w:rPr>
                <w:rFonts w:ascii="Nikosh" w:eastAsia="Nikosh" w:hAnsi="Nikosh" w:cs="Nikosh"/>
                <w:sz w:val="16"/>
                <w:szCs w:val="16"/>
                <w:lang w:val="da-DK"/>
              </w:rPr>
              <w:t xml:space="preserve"> </w:t>
            </w:r>
            <w:r w:rsidRPr="00502CDC">
              <w:rPr>
                <w:rFonts w:ascii="Nikosh" w:eastAsia="Nikosh" w:hAnsi="Nikosh" w:cs="Nikosh"/>
                <w:sz w:val="16"/>
                <w:szCs w:val="16"/>
                <w:cs/>
                <w:lang w:val="da-DK"/>
              </w:rPr>
              <w:t>(জন)</w:t>
            </w:r>
          </w:p>
        </w:tc>
        <w:tc>
          <w:tcPr>
            <w:tcW w:w="641" w:type="dxa"/>
            <w:vAlign w:val="center"/>
          </w:tcPr>
          <w:p w:rsidR="003E7797" w:rsidRPr="00502CDC" w:rsidRDefault="003E7797" w:rsidP="005561EF">
            <w:pPr>
              <w:spacing w:before="40" w:after="40" w:line="264" w:lineRule="auto"/>
              <w:jc w:val="center"/>
              <w:rPr>
                <w:rFonts w:ascii="Nikosh" w:eastAsia="Nikosh" w:hAnsi="Nikosh" w:cs="Nikosh"/>
                <w:sz w:val="16"/>
                <w:szCs w:val="16"/>
                <w:lang w:val="da-DK"/>
              </w:rPr>
            </w:pPr>
            <w:r w:rsidRPr="00502CDC">
              <w:rPr>
                <w:rFonts w:ascii="Nikosh" w:eastAsia="Nikosh" w:hAnsi="Nikosh" w:cs="Nikosh"/>
                <w:sz w:val="16"/>
                <w:szCs w:val="16"/>
                <w:cs/>
                <w:lang w:val="da-DK"/>
              </w:rPr>
              <w:t>০</w:t>
            </w:r>
          </w:p>
        </w:tc>
        <w:tc>
          <w:tcPr>
            <w:tcW w:w="603"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57" w:type="dxa"/>
            <w:vAlign w:val="center"/>
          </w:tcPr>
          <w:p w:rsidR="003E7797" w:rsidRPr="00502CDC" w:rsidRDefault="003E7797" w:rsidP="004113DF">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৮০০</w:t>
            </w:r>
          </w:p>
        </w:tc>
        <w:tc>
          <w:tcPr>
            <w:tcW w:w="667" w:type="dxa"/>
            <w:vAlign w:val="center"/>
          </w:tcPr>
          <w:p w:rsidR="003E7797" w:rsidRPr="00502CDC" w:rsidRDefault="003E7797">
            <w:pPr>
              <w:spacing w:before="40" w:after="40" w:line="264" w:lineRule="auto"/>
              <w:jc w:val="center"/>
              <w:rPr>
                <w:rFonts w:ascii="Nikosh" w:eastAsia="Nikosh" w:hAnsi="Nikosh" w:cs="Nikosh"/>
                <w:sz w:val="16"/>
                <w:szCs w:val="16"/>
                <w:lang w:val="da-DK"/>
              </w:rPr>
            </w:pPr>
          </w:p>
        </w:tc>
        <w:tc>
          <w:tcPr>
            <w:tcW w:w="677"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২৭০০</w:t>
            </w:r>
          </w:p>
        </w:tc>
        <w:tc>
          <w:tcPr>
            <w:tcW w:w="672" w:type="dxa"/>
            <w:vAlign w:val="center"/>
          </w:tcPr>
          <w:p w:rsidR="003E7797" w:rsidRPr="00502CDC" w:rsidRDefault="003E7797" w:rsidP="00512DD7">
            <w:pPr>
              <w:spacing w:before="40" w:after="40" w:line="264" w:lineRule="auto"/>
              <w:jc w:val="center"/>
              <w:rPr>
                <w:rFonts w:ascii="Nikosh" w:eastAsia="Nikosh" w:hAnsi="Nikosh" w:cs="Nikosh"/>
                <w:sz w:val="16"/>
                <w:szCs w:val="16"/>
                <w:cs/>
                <w:lang w:val="da-DK"/>
              </w:rPr>
            </w:pPr>
            <w:r w:rsidRPr="00502CDC">
              <w:rPr>
                <w:rFonts w:ascii="Nikosh" w:eastAsia="Nikosh" w:hAnsi="Nikosh" w:cs="Nikosh"/>
                <w:sz w:val="16"/>
                <w:szCs w:val="16"/>
                <w:cs/>
                <w:lang w:val="da-DK"/>
              </w:rPr>
              <w:t>৫০০</w:t>
            </w:r>
          </w:p>
        </w:tc>
        <w:tc>
          <w:tcPr>
            <w:tcW w:w="757" w:type="dxa"/>
            <w:vAlign w:val="center"/>
          </w:tcPr>
          <w:p w:rsidR="003E7797" w:rsidRPr="00502CDC" w:rsidRDefault="003E7797">
            <w:pPr>
              <w:spacing w:before="40" w:after="40" w:line="264" w:lineRule="auto"/>
              <w:jc w:val="center"/>
              <w:rPr>
                <w:rFonts w:ascii="Nikosh" w:eastAsia="Nikosh" w:hAnsi="Nikosh" w:cs="Nikosh"/>
                <w:sz w:val="16"/>
                <w:szCs w:val="16"/>
                <w:cs/>
                <w:lang w:val="da-DK"/>
              </w:rPr>
            </w:pPr>
          </w:p>
        </w:tc>
      </w:tr>
      <w:permEnd w:id="1958434587"/>
      <w:permEnd w:id="1812888349"/>
      <w:permEnd w:id="1431646459"/>
      <w:permEnd w:id="45708502"/>
      <w:permEnd w:id="2033455908"/>
      <w:permEnd w:id="1857361563"/>
      <w:permEnd w:id="1717263648"/>
      <w:permEnd w:id="1448900521"/>
      <w:permEnd w:id="1906592892"/>
      <w:permEnd w:id="1004627352"/>
      <w:permEnd w:id="965834801"/>
      <w:permEnd w:id="1067328909"/>
    </w:tbl>
    <w:p w:rsidR="003E7797" w:rsidRDefault="003E7797">
      <w:pPr>
        <w:spacing w:before="120"/>
        <w:jc w:val="both"/>
        <w:rPr>
          <w:rFonts w:eastAsia="Nikosh" w:cs="NikoshBAN"/>
          <w:b/>
          <w:bCs/>
          <w:sz w:val="18"/>
          <w:szCs w:val="20"/>
          <w:lang w:val="en-US" w:bidi="bn-BD"/>
        </w:rPr>
      </w:pPr>
    </w:p>
    <w:p w:rsidR="00956203" w:rsidRPr="00502CDC" w:rsidRDefault="002C5A46">
      <w:pPr>
        <w:spacing w:before="120"/>
        <w:jc w:val="both"/>
        <w:rPr>
          <w:rFonts w:eastAsia="Nikosh" w:cs="NikoshBAN"/>
          <w:b/>
          <w:bCs/>
          <w:sz w:val="18"/>
          <w:szCs w:val="20"/>
          <w:lang w:bidi="bn-BD"/>
        </w:rPr>
      </w:pPr>
      <w:r w:rsidRPr="00502CDC">
        <w:rPr>
          <w:rFonts w:eastAsia="Nikosh" w:cs="NikoshBAN"/>
          <w:b/>
          <w:bCs/>
          <w:sz w:val="18"/>
          <w:szCs w:val="20"/>
          <w:cs/>
          <w:lang w:bidi="bn-BD"/>
        </w:rPr>
        <w:lastRenderedPageBreak/>
        <w:t>৬.২.৩</w:t>
      </w:r>
      <w:r w:rsidRPr="00502CDC">
        <w:rPr>
          <w:rFonts w:eastAsia="Nikosh" w:cs="NikoshBAN"/>
          <w:b/>
          <w:bCs/>
          <w:sz w:val="18"/>
          <w:szCs w:val="20"/>
          <w:cs/>
          <w:lang w:bidi="bn-BD"/>
        </w:rPr>
        <w:tab/>
        <w:t>অপারেশন ইউনিট</w:t>
      </w:r>
      <w:r w:rsidRPr="00502CDC">
        <w:rPr>
          <w:rFonts w:eastAsia="Nikosh" w:cs="NikoshBAN"/>
          <w:b/>
          <w:bCs/>
          <w:sz w:val="18"/>
          <w:szCs w:val="20"/>
          <w:lang w:bidi="bn-BD"/>
        </w:rPr>
        <w:t xml:space="preserve">, </w:t>
      </w:r>
      <w:r w:rsidRPr="00502CDC">
        <w:rPr>
          <w:rFonts w:eastAsia="Nikosh" w:cs="NikoshBAN"/>
          <w:b/>
          <w:bCs/>
          <w:sz w:val="18"/>
          <w:szCs w:val="20"/>
          <w:cs/>
          <w:lang w:bidi="bn-BD"/>
        </w:rPr>
        <w:t>স্কিম এবং প্রকল্পওয়ারি মধ্যমেয়াদি ব্যয় প্রাক্কলন</w:t>
      </w:r>
    </w:p>
    <w:p w:rsidR="003E7797" w:rsidRPr="00461983" w:rsidRDefault="003E7797" w:rsidP="003E7797">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3E7797"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3E7797" w:rsidRPr="00461983" w:rsidRDefault="003E7797"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3E7797" w:rsidRPr="00461983" w:rsidRDefault="003E7797"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3E7797"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3E7797"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3E7797"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r>
    </w:tbl>
    <w:p w:rsidR="00956203" w:rsidRPr="00502CDC" w:rsidRDefault="002C5A46">
      <w:pPr>
        <w:spacing w:before="180" w:after="60" w:line="300" w:lineRule="auto"/>
        <w:jc w:val="both"/>
        <w:rPr>
          <w:rFonts w:eastAsia="Nikosh" w:cs="NikoshBAN"/>
          <w:b/>
          <w:bCs/>
          <w:sz w:val="22"/>
          <w:szCs w:val="22"/>
          <w:cs/>
          <w:lang w:bidi="bn-BD"/>
        </w:rPr>
      </w:pPr>
      <w:r w:rsidRPr="00502CDC">
        <w:rPr>
          <w:rFonts w:eastAsia="Nikosh" w:cs="NikoshBAN"/>
          <w:b/>
          <w:bCs/>
          <w:sz w:val="20"/>
          <w:szCs w:val="22"/>
          <w:cs/>
          <w:lang w:bidi="bn-BD"/>
        </w:rPr>
        <w:t>৬.৩</w:t>
      </w:r>
      <w:r w:rsidRPr="00502CDC">
        <w:rPr>
          <w:rFonts w:eastAsia="Nikosh" w:cs="NikoshBAN"/>
          <w:b/>
          <w:bCs/>
          <w:sz w:val="20"/>
          <w:szCs w:val="22"/>
          <w:cs/>
          <w:lang w:bidi="bn-BD"/>
        </w:rPr>
        <w:tab/>
      </w:r>
      <w:r w:rsidRPr="00502CDC">
        <w:rPr>
          <w:rFonts w:eastAsia="Nikosh" w:cs="NikoshBAN"/>
          <w:b/>
          <w:bCs/>
          <w:sz w:val="22"/>
          <w:szCs w:val="22"/>
          <w:cs/>
          <w:lang w:bidi="bn-BD"/>
        </w:rPr>
        <w:t>বন অধিদপ্তর</w:t>
      </w:r>
    </w:p>
    <w:p w:rsidR="00956203" w:rsidRPr="00502CDC" w:rsidRDefault="002C5A46" w:rsidP="00502CDC">
      <w:pPr>
        <w:pStyle w:val="BodyText2"/>
        <w:spacing w:before="120" w:line="300" w:lineRule="auto"/>
        <w:ind w:left="720" w:hanging="720"/>
        <w:jc w:val="both"/>
        <w:rPr>
          <w:rFonts w:ascii="NikoshBAN" w:hAnsi="NikoshBAN" w:cs="NikoshBAN"/>
          <w:sz w:val="16"/>
          <w:szCs w:val="16"/>
          <w:lang w:bidi="bn-IN"/>
        </w:rPr>
      </w:pPr>
      <w:r w:rsidRPr="00502CDC">
        <w:rPr>
          <w:rFonts w:cs="NikoshBAN"/>
          <w:b/>
          <w:bCs/>
          <w:sz w:val="18"/>
          <w:szCs w:val="20"/>
          <w:cs/>
          <w:lang w:bidi="bn-BD"/>
        </w:rPr>
        <w:t>৬.৩.১</w:t>
      </w:r>
      <w:r w:rsidRPr="00502CDC">
        <w:rPr>
          <w:rFonts w:cs="NikoshBAN"/>
          <w:b/>
          <w:bCs/>
          <w:sz w:val="18"/>
          <w:szCs w:val="20"/>
          <w:cs/>
          <w:lang w:bidi="bn-BD"/>
        </w:rPr>
        <w:tab/>
      </w:r>
      <w:r w:rsidRPr="00502CDC">
        <w:rPr>
          <w:rFonts w:eastAsia="Nikosh" w:cs="NikoshBAN"/>
          <w:b/>
          <w:bCs/>
          <w:sz w:val="18"/>
          <w:szCs w:val="20"/>
          <w:cs/>
          <w:lang w:bidi="bn-BD"/>
        </w:rPr>
        <w:t>সাম্প্রতিক অর্জন:</w:t>
      </w:r>
      <w:r w:rsidRPr="003E7797">
        <w:rPr>
          <w:rFonts w:eastAsia="Nikosh" w:cs="NikoshBAN"/>
          <w:bCs/>
          <w:sz w:val="18"/>
          <w:szCs w:val="20"/>
          <w:cs/>
          <w:lang w:bidi="bn-BD"/>
        </w:rPr>
        <w:t xml:space="preserve"> </w:t>
      </w:r>
      <w:permStart w:id="1877169844" w:edGrp="everyone"/>
      <w:r w:rsidRPr="00502CDC">
        <w:rPr>
          <w:rFonts w:ascii="NikoshBAN" w:hAnsi="NikoshBAN" w:cs="NikoshBAN"/>
          <w:sz w:val="20"/>
          <w:szCs w:val="20"/>
          <w:cs/>
        </w:rPr>
        <w:t>বন অধিদপ্তর কর্তৃক বিগত তিন অর্থবছরে দেশের অর্থনৈতিক উন্নয়ন</w:t>
      </w:r>
      <w:r w:rsidRPr="00502CDC">
        <w:rPr>
          <w:rFonts w:ascii="NikoshBAN" w:hAnsi="NikoshBAN" w:cs="NikoshBAN"/>
          <w:sz w:val="20"/>
          <w:szCs w:val="20"/>
        </w:rPr>
        <w:t xml:space="preserve"> </w:t>
      </w:r>
      <w:r w:rsidRPr="00502CDC">
        <w:rPr>
          <w:rFonts w:ascii="NikoshBAN" w:hAnsi="NikoshBAN" w:cs="NikoshBAN"/>
          <w:sz w:val="20"/>
          <w:szCs w:val="20"/>
          <w:cs/>
        </w:rPr>
        <w:t>ও জলবায়ু</w:t>
      </w:r>
      <w:r w:rsidRPr="00502CDC">
        <w:rPr>
          <w:rFonts w:ascii="NikoshBAN" w:hAnsi="NikoshBAN" w:cs="NikoshBAN"/>
          <w:sz w:val="20"/>
          <w:szCs w:val="20"/>
        </w:rPr>
        <w:t xml:space="preserve"> </w:t>
      </w:r>
      <w:r w:rsidRPr="00502CDC">
        <w:rPr>
          <w:rFonts w:ascii="NikoshBAN" w:hAnsi="NikoshBAN" w:cs="NikoshBAN"/>
          <w:sz w:val="20"/>
          <w:szCs w:val="20"/>
          <w:cs/>
        </w:rPr>
        <w:t>পরিবর্তনের</w:t>
      </w:r>
      <w:r w:rsidRPr="00502CDC">
        <w:rPr>
          <w:rFonts w:ascii="NikoshBAN" w:hAnsi="NikoshBAN" w:cs="NikoshBAN"/>
          <w:sz w:val="20"/>
          <w:szCs w:val="20"/>
        </w:rPr>
        <w:t xml:space="preserve"> </w:t>
      </w:r>
      <w:r w:rsidRPr="00502CDC">
        <w:rPr>
          <w:rFonts w:ascii="NikoshBAN" w:hAnsi="NikoshBAN" w:cs="NikoshBAN"/>
          <w:sz w:val="20"/>
          <w:szCs w:val="20"/>
          <w:cs/>
        </w:rPr>
        <w:t>ঝুঁকি</w:t>
      </w:r>
      <w:r w:rsidRPr="00502CDC">
        <w:rPr>
          <w:rFonts w:ascii="NikoshBAN" w:hAnsi="NikoshBAN" w:cs="NikoshBAN"/>
          <w:sz w:val="20"/>
          <w:szCs w:val="20"/>
        </w:rPr>
        <w:t xml:space="preserve"> </w:t>
      </w:r>
      <w:r w:rsidRPr="00502CDC">
        <w:rPr>
          <w:rFonts w:ascii="NikoshBAN" w:hAnsi="NikoshBAN" w:cs="NikoshBAN"/>
          <w:sz w:val="20"/>
          <w:szCs w:val="20"/>
          <w:cs/>
        </w:rPr>
        <w:t>মোকাবেলায়</w:t>
      </w:r>
      <w:r w:rsidRPr="00502CDC">
        <w:rPr>
          <w:rFonts w:ascii="NikoshBAN" w:hAnsi="NikoshBAN" w:cs="NikoshBAN"/>
          <w:sz w:val="20"/>
          <w:szCs w:val="20"/>
        </w:rPr>
        <w:t xml:space="preserve"> </w:t>
      </w:r>
      <w:r w:rsidRPr="00502CDC">
        <w:rPr>
          <w:rFonts w:ascii="NikoshBAN" w:hAnsi="NikoshBAN" w:cs="NikoshBAN"/>
          <w:sz w:val="20"/>
          <w:szCs w:val="20"/>
          <w:cs/>
        </w:rPr>
        <w:t>বনাচ্ছাদন</w:t>
      </w:r>
      <w:r w:rsidRPr="00502CDC">
        <w:rPr>
          <w:rFonts w:ascii="NikoshBAN" w:hAnsi="NikoshBAN" w:cs="NikoshBAN"/>
          <w:sz w:val="20"/>
          <w:szCs w:val="20"/>
        </w:rPr>
        <w:t xml:space="preserve"> </w:t>
      </w:r>
      <w:r w:rsidRPr="00502CDC">
        <w:rPr>
          <w:rFonts w:ascii="NikoshBAN" w:hAnsi="NikoshBAN" w:cs="NikoshBAN"/>
          <w:sz w:val="20"/>
          <w:szCs w:val="20"/>
          <w:cs/>
        </w:rPr>
        <w:t>বৃদ্ধি</w:t>
      </w:r>
      <w:r w:rsidRPr="00502CDC">
        <w:rPr>
          <w:rFonts w:ascii="NikoshBAN" w:hAnsi="NikoshBAN" w:cs="NikoshBAN"/>
          <w:sz w:val="20"/>
          <w:szCs w:val="20"/>
        </w:rPr>
        <w:t xml:space="preserve">, </w:t>
      </w:r>
      <w:r w:rsidRPr="00502CDC">
        <w:rPr>
          <w:rFonts w:ascii="NikoshBAN" w:hAnsi="NikoshBAN" w:cs="NikoshBAN"/>
          <w:sz w:val="20"/>
          <w:szCs w:val="20"/>
          <w:cs/>
        </w:rPr>
        <w:t>বনপুনরুদ্ধার ও বনের</w:t>
      </w:r>
      <w:r w:rsidRPr="00502CDC">
        <w:rPr>
          <w:rFonts w:ascii="NikoshBAN" w:hAnsi="NikoshBAN" w:cs="NikoshBAN"/>
          <w:sz w:val="20"/>
          <w:szCs w:val="20"/>
        </w:rPr>
        <w:t xml:space="preserve"> </w:t>
      </w:r>
      <w:r w:rsidRPr="00502CDC">
        <w:rPr>
          <w:rFonts w:ascii="NikoshBAN" w:hAnsi="NikoshBAN" w:cs="NikoshBAN"/>
          <w:sz w:val="20"/>
          <w:szCs w:val="20"/>
          <w:cs/>
        </w:rPr>
        <w:t>অবক্ষয়</w:t>
      </w:r>
      <w:r w:rsidRPr="00502CDC">
        <w:rPr>
          <w:rFonts w:ascii="NikoshBAN" w:hAnsi="NikoshBAN" w:cs="NikoshBAN"/>
          <w:sz w:val="20"/>
          <w:szCs w:val="20"/>
        </w:rPr>
        <w:t xml:space="preserve"> </w:t>
      </w:r>
      <w:r w:rsidRPr="00502CDC">
        <w:rPr>
          <w:rFonts w:ascii="NikoshBAN" w:hAnsi="NikoshBAN" w:cs="NikoshBAN"/>
          <w:sz w:val="20"/>
          <w:szCs w:val="20"/>
          <w:cs/>
        </w:rPr>
        <w:t>রোধকল্পে</w:t>
      </w:r>
      <w:r w:rsidRPr="00502CDC">
        <w:rPr>
          <w:rFonts w:ascii="NikoshBAN" w:hAnsi="NikoshBAN" w:cs="NikoshBAN"/>
          <w:sz w:val="20"/>
          <w:szCs w:val="20"/>
        </w:rPr>
        <w:t xml:space="preserve"> </w:t>
      </w:r>
      <w:r w:rsidRPr="00502CDC">
        <w:rPr>
          <w:rFonts w:ascii="Nikosh" w:hAnsi="Nikosh" w:cs="Nikosh"/>
          <w:sz w:val="20"/>
          <w:szCs w:val="20"/>
          <w:cs/>
          <w:lang w:bidi="bn-BD"/>
        </w:rPr>
        <w:t xml:space="preserve">৪৭,৯৮৪ </w:t>
      </w:r>
      <w:r w:rsidRPr="00502CDC">
        <w:rPr>
          <w:rFonts w:ascii="NikoshBAN" w:hAnsi="NikoshBAN" w:cs="NikoshBAN"/>
          <w:sz w:val="20"/>
          <w:szCs w:val="20"/>
          <w:cs/>
        </w:rPr>
        <w:t xml:space="preserve">হেক্টর ব্লক বাগান, </w:t>
      </w:r>
      <w:r w:rsidRPr="00502CDC">
        <w:rPr>
          <w:rFonts w:ascii="Nikosh" w:hAnsi="Nikosh" w:cs="Nikosh"/>
          <w:sz w:val="20"/>
          <w:szCs w:val="20"/>
          <w:cs/>
          <w:lang w:bidi="bn-BD"/>
        </w:rPr>
        <w:t xml:space="preserve">৩২,২১০ </w:t>
      </w:r>
      <w:r w:rsidRPr="00502CDC">
        <w:rPr>
          <w:rFonts w:ascii="NikoshBAN" w:hAnsi="NikoshBAN" w:cs="NikoshBAN"/>
          <w:sz w:val="20"/>
          <w:szCs w:val="20"/>
          <w:cs/>
        </w:rPr>
        <w:t xml:space="preserve">হেক্টর </w:t>
      </w:r>
      <w:r w:rsidRPr="00502CDC">
        <w:rPr>
          <w:rFonts w:ascii="NikoshBAN" w:hAnsi="NikoshBAN" w:cs="NikoshBAN" w:hint="cs"/>
          <w:sz w:val="20"/>
          <w:szCs w:val="20"/>
          <w:cs/>
        </w:rPr>
        <w:t>ম্যানগ্রোভ</w:t>
      </w:r>
      <w:r w:rsidRPr="00502CDC">
        <w:rPr>
          <w:rFonts w:ascii="NikoshBAN" w:hAnsi="NikoshBAN" w:cs="NikoshBAN"/>
          <w:sz w:val="20"/>
          <w:szCs w:val="20"/>
        </w:rPr>
        <w:t xml:space="preserve"> </w:t>
      </w:r>
      <w:r w:rsidRPr="00502CDC">
        <w:rPr>
          <w:rFonts w:ascii="NikoshBAN" w:hAnsi="NikoshBAN" w:cs="NikoshBAN"/>
          <w:sz w:val="20"/>
          <w:szCs w:val="20"/>
          <w:cs/>
        </w:rPr>
        <w:t>বাগান</w:t>
      </w:r>
      <w:r w:rsidRPr="00502CDC">
        <w:rPr>
          <w:rFonts w:ascii="NikoshBAN" w:hAnsi="NikoshBAN" w:cs="NikoshBAN" w:hint="cs"/>
          <w:sz w:val="20"/>
          <w:szCs w:val="20"/>
          <w:cs/>
        </w:rPr>
        <w:t xml:space="preserve"> এবং </w:t>
      </w:r>
      <w:r w:rsidRPr="00502CDC">
        <w:rPr>
          <w:rFonts w:ascii="Nikosh" w:hAnsi="Nikosh" w:cs="Nikosh"/>
          <w:sz w:val="20"/>
          <w:szCs w:val="20"/>
          <w:cs/>
          <w:lang w:bidi="bn-BD"/>
        </w:rPr>
        <w:t xml:space="preserve">৫,৬১৯ </w:t>
      </w:r>
      <w:r w:rsidRPr="00502CDC">
        <w:rPr>
          <w:rFonts w:ascii="NikoshBAN" w:hAnsi="NikoshBAN" w:cs="NikoshBAN"/>
          <w:sz w:val="20"/>
          <w:szCs w:val="20"/>
          <w:cs/>
        </w:rPr>
        <w:t>কি.মি. স্ট্রীপ বাগান সৃজন করা হ</w:t>
      </w:r>
      <w:r w:rsidRPr="00502CDC">
        <w:rPr>
          <w:rFonts w:ascii="NikoshBAN" w:hAnsi="NikoshBAN" w:cs="NikoshBAN" w:hint="cs"/>
          <w:sz w:val="20"/>
          <w:szCs w:val="20"/>
          <w:cs/>
        </w:rPr>
        <w:t>য়ে</w:t>
      </w:r>
      <w:r w:rsidRPr="00502CDC">
        <w:rPr>
          <w:rFonts w:ascii="NikoshBAN" w:hAnsi="NikoshBAN" w:cs="NikoshBAN"/>
          <w:sz w:val="20"/>
          <w:szCs w:val="20"/>
          <w:cs/>
        </w:rPr>
        <w:t>ছে। বনায়নে উদ্বুদ্ধকরণের জন্য জাতির পিতা বঙ্গবন্ধু শেখ মুজিবুর রহমান এর জন্মশতবার্ষিকী উপল</w:t>
      </w:r>
      <w:r w:rsidRPr="00502CDC">
        <w:rPr>
          <w:rFonts w:ascii="NikoshBAN" w:hAnsi="NikoshBAN" w:cs="NikoshBAN" w:hint="cs"/>
          <w:sz w:val="20"/>
          <w:szCs w:val="20"/>
          <w:cs/>
        </w:rPr>
        <w:t>ক্ষ্যে</w:t>
      </w:r>
      <w:r w:rsidRPr="00502CDC">
        <w:rPr>
          <w:rFonts w:ascii="NikoshBAN" w:hAnsi="NikoshBAN" w:cs="NikoshBAN"/>
          <w:sz w:val="20"/>
          <w:szCs w:val="20"/>
          <w:cs/>
        </w:rPr>
        <w:t xml:space="preserve"> সারাদেশব্যাপী ১,০০,০০,০০০ টি চারা বিতরণ করা হয়েছে।</w:t>
      </w:r>
      <w:r w:rsidRPr="00502CDC">
        <w:rPr>
          <w:rFonts w:ascii="NikoshBAN" w:hAnsi="NikoshBAN" w:cs="NikoshBAN"/>
          <w:sz w:val="20"/>
          <w:szCs w:val="20"/>
        </w:rPr>
        <w:t xml:space="preserve"> </w:t>
      </w:r>
      <w:r w:rsidRPr="00502CDC">
        <w:rPr>
          <w:rFonts w:ascii="Nikosh" w:hAnsi="Nikosh" w:cs="Nikosh"/>
          <w:sz w:val="20"/>
          <w:szCs w:val="20"/>
          <w:cs/>
        </w:rPr>
        <w:t>বন উজাড় ও অবক্ষয় রোধ</w:t>
      </w:r>
      <w:r w:rsidRPr="00502CDC">
        <w:rPr>
          <w:rFonts w:ascii="Nikosh" w:hAnsi="Nikosh" w:cs="Nikosh"/>
          <w:sz w:val="20"/>
          <w:szCs w:val="20"/>
        </w:rPr>
        <w:t xml:space="preserve">, </w:t>
      </w:r>
      <w:r w:rsidRPr="00502CDC">
        <w:rPr>
          <w:rFonts w:ascii="Nikosh" w:hAnsi="Nikosh" w:cs="Nikosh"/>
          <w:sz w:val="20"/>
          <w:szCs w:val="20"/>
          <w:cs/>
        </w:rPr>
        <w:t xml:space="preserve">জীববৈচিত্র্য সংরক্ষণ এবং বায়ুমন্ডল হতে কার্বন অপসারণ বৃদ্ধিকল্পে </w:t>
      </w:r>
      <w:r w:rsidRPr="00502CDC">
        <w:rPr>
          <w:rFonts w:ascii="Calibri" w:hAnsi="Calibri" w:cs="Calibri"/>
          <w:sz w:val="18"/>
          <w:szCs w:val="18"/>
        </w:rPr>
        <w:t>Bangladesh National REDD+ Strategy</w:t>
      </w:r>
      <w:r w:rsidRPr="00502CDC">
        <w:rPr>
          <w:rFonts w:ascii="Nikosh" w:hAnsi="Nikosh" w:cs="Nikosh"/>
          <w:sz w:val="20"/>
          <w:szCs w:val="20"/>
        </w:rPr>
        <w:t xml:space="preserve"> (</w:t>
      </w:r>
      <w:r w:rsidRPr="00502CDC">
        <w:rPr>
          <w:rFonts w:ascii="Nikosh" w:hAnsi="Nikosh" w:cs="Nikosh"/>
          <w:sz w:val="20"/>
          <w:szCs w:val="20"/>
          <w:cs/>
        </w:rPr>
        <w:t>২০১৬</w:t>
      </w:r>
      <w:r w:rsidRPr="00502CDC">
        <w:rPr>
          <w:rFonts w:ascii="Nikosh" w:hAnsi="Nikosh" w:cs="Nikosh"/>
          <w:sz w:val="20"/>
          <w:szCs w:val="20"/>
        </w:rPr>
        <w:t>-</w:t>
      </w:r>
      <w:r w:rsidRPr="00502CDC">
        <w:rPr>
          <w:rFonts w:ascii="Nikosh" w:hAnsi="Nikosh" w:cs="Nikosh"/>
          <w:sz w:val="20"/>
          <w:szCs w:val="20"/>
          <w:cs/>
        </w:rPr>
        <w:t>২০৩০</w:t>
      </w:r>
      <w:r w:rsidRPr="00502CDC">
        <w:rPr>
          <w:rFonts w:ascii="Nikosh" w:hAnsi="Nikosh" w:cs="Nikosh"/>
          <w:sz w:val="20"/>
          <w:szCs w:val="20"/>
        </w:rPr>
        <w:t xml:space="preserve">) </w:t>
      </w:r>
      <w:r w:rsidRPr="00502CDC">
        <w:rPr>
          <w:rFonts w:ascii="Nikosh" w:hAnsi="Nikosh" w:cs="Nikosh"/>
          <w:sz w:val="20"/>
          <w:szCs w:val="20"/>
          <w:cs/>
        </w:rPr>
        <w:t xml:space="preserve">এবং </w:t>
      </w:r>
      <w:r w:rsidRPr="00502CDC">
        <w:rPr>
          <w:rFonts w:ascii="Calibri" w:hAnsi="Calibri" w:cs="Calibri"/>
          <w:sz w:val="18"/>
          <w:szCs w:val="18"/>
        </w:rPr>
        <w:t>REDD</w:t>
      </w:r>
      <w:r w:rsidRPr="00502CDC">
        <w:rPr>
          <w:rFonts w:ascii="Nikosh" w:hAnsi="Nikosh" w:cs="Nikosh"/>
          <w:sz w:val="20"/>
          <w:szCs w:val="20"/>
        </w:rPr>
        <w:t xml:space="preserve">+ </w:t>
      </w:r>
      <w:r w:rsidRPr="00502CDC">
        <w:rPr>
          <w:rFonts w:ascii="Nikosh" w:hAnsi="Nikosh" w:cs="Nikosh"/>
          <w:sz w:val="20"/>
          <w:szCs w:val="20"/>
          <w:cs/>
        </w:rPr>
        <w:t xml:space="preserve">ব্যবস্থাপনা কাঠামোসমূহের গঠন অনুমোদিত হয়েছে। বিরল ও বিপন্ন প্রজাতির উদ্ভিদ সংরক্ষণ ও টেকসই ব্যবস্থাপনার লক্ষ্যে উদ্ভিদের লাল তালিকা </w:t>
      </w:r>
      <w:r w:rsidRPr="00502CDC">
        <w:rPr>
          <w:rFonts w:ascii="Nikosh" w:hAnsi="Nikosh" w:cs="Nikosh"/>
          <w:sz w:val="20"/>
          <w:szCs w:val="20"/>
          <w:lang w:bidi="bn-BD"/>
        </w:rPr>
        <w:t>(</w:t>
      </w:r>
      <w:r w:rsidRPr="00502CDC">
        <w:rPr>
          <w:rFonts w:ascii="Calibri" w:hAnsi="Calibri" w:cs="Calibri"/>
          <w:sz w:val="18"/>
          <w:szCs w:val="18"/>
          <w:lang w:bidi="bn-BD"/>
        </w:rPr>
        <w:t>Red listing of Plants</w:t>
      </w:r>
      <w:r w:rsidRPr="00502CDC">
        <w:rPr>
          <w:rFonts w:ascii="Nikosh" w:hAnsi="Nikosh" w:cs="Nikosh"/>
          <w:sz w:val="20"/>
          <w:szCs w:val="20"/>
          <w:lang w:bidi="bn-BD"/>
        </w:rPr>
        <w:t xml:space="preserve">) </w:t>
      </w:r>
      <w:r w:rsidRPr="00502CDC">
        <w:rPr>
          <w:rFonts w:ascii="Nikosh" w:hAnsi="Nikosh" w:cs="Nikosh"/>
          <w:sz w:val="20"/>
          <w:szCs w:val="20"/>
          <w:cs/>
        </w:rPr>
        <w:t xml:space="preserve">প্রণয়ন করা হয়েছে। </w:t>
      </w:r>
      <w:r w:rsidRPr="00502CDC">
        <w:rPr>
          <w:rFonts w:ascii="Nikosh" w:hAnsi="Nikosh" w:cs="Nikosh"/>
          <w:sz w:val="20"/>
          <w:szCs w:val="20"/>
          <w:cs/>
          <w:lang w:bidi="bn-BD"/>
        </w:rPr>
        <w:t>সামাজিক বনায়নের মাধ্যমে সরকারী সম্পদে</w:t>
      </w:r>
      <w:r w:rsidRPr="00502CDC">
        <w:rPr>
          <w:rFonts w:ascii="Nikosh" w:hAnsi="Nikosh" w:cs="Nikosh"/>
          <w:sz w:val="20"/>
          <w:szCs w:val="20"/>
          <w:lang w:bidi="bn-BD"/>
        </w:rPr>
        <w:t xml:space="preserve"> </w:t>
      </w:r>
      <w:r w:rsidRPr="00502CDC">
        <w:rPr>
          <w:rFonts w:ascii="Nikosh" w:hAnsi="Nikosh" w:cs="Nikosh"/>
          <w:sz w:val="20"/>
          <w:szCs w:val="20"/>
          <w:cs/>
          <w:lang w:bidi="bn-BD"/>
        </w:rPr>
        <w:t xml:space="preserve">গ্রামীন দরিদ্র জনগোষ্ঠীর অংশগ্রহণ নিশ্চিত এবং স্বাবলম্বী হিসাবে গড়ে তোলার লক্ষ্যে আহরণকৃত বাগানের বিক্রিত অর্থ থেকে শুধুমাত্র সম্পৃক্ত দরিদ্র </w:t>
      </w:r>
      <w:r w:rsidRPr="00502CDC">
        <w:rPr>
          <w:rFonts w:ascii="Nikosh" w:eastAsia="Nikosh" w:hAnsi="Nikosh" w:cs="Nikosh"/>
          <w:sz w:val="20"/>
          <w:szCs w:val="20"/>
          <w:cs/>
          <w:lang w:bidi="bn-BD"/>
        </w:rPr>
        <w:t>৩৭,৫৯৬</w:t>
      </w:r>
      <w:r w:rsidRPr="00502CDC">
        <w:rPr>
          <w:rFonts w:ascii="Nikosh" w:hAnsi="Nikosh" w:cs="Nikosh"/>
          <w:sz w:val="20"/>
          <w:szCs w:val="20"/>
          <w:cs/>
          <w:lang w:bidi="bn-BD"/>
        </w:rPr>
        <w:t xml:space="preserve"> জন উপকারভোগীকে প্রাপ্ত লভ্যাংশ হিসাবে </w:t>
      </w:r>
      <w:r w:rsidRPr="00502CDC">
        <w:rPr>
          <w:rFonts w:ascii="Nikosh" w:eastAsia="Nikosh" w:hAnsi="Nikosh" w:cs="Nikosh"/>
          <w:sz w:val="20"/>
          <w:szCs w:val="20"/>
          <w:cs/>
          <w:lang w:bidi="bn-BD"/>
        </w:rPr>
        <w:t>৭৮</w:t>
      </w:r>
      <w:r w:rsidRPr="00502CDC">
        <w:rPr>
          <w:rFonts w:ascii="Nikosh" w:eastAsia="Nikosh" w:hAnsi="Nikosh" w:cs="Nikosh"/>
          <w:sz w:val="20"/>
          <w:szCs w:val="20"/>
          <w:lang w:bidi="bn-BD"/>
        </w:rPr>
        <w:t xml:space="preserve"> </w:t>
      </w:r>
      <w:r w:rsidRPr="00502CDC">
        <w:rPr>
          <w:rFonts w:ascii="Nikosh" w:hAnsi="Nikosh" w:cs="Nikosh"/>
          <w:sz w:val="20"/>
          <w:szCs w:val="20"/>
          <w:cs/>
          <w:lang w:bidi="bn-BD"/>
        </w:rPr>
        <w:t>কোটি ৪২ লক্ষ ২৯ হাজার টাকা বিতরণ করা হয়েছে</w:t>
      </w:r>
      <w:r w:rsidRPr="00502CDC">
        <w:rPr>
          <w:rFonts w:ascii="Nikosh" w:hAnsi="Nikosh" w:cs="Nikosh"/>
          <w:sz w:val="20"/>
          <w:szCs w:val="20"/>
          <w:cs/>
          <w:lang w:bidi="hi-IN"/>
        </w:rPr>
        <w:t>।</w:t>
      </w:r>
      <w:r w:rsidRPr="00502CDC">
        <w:rPr>
          <w:rFonts w:ascii="Nikosh" w:hAnsi="Nikosh" w:cs="Nikosh" w:hint="cs"/>
          <w:sz w:val="20"/>
          <w:szCs w:val="20"/>
          <w:cs/>
          <w:lang w:bidi="hi-IN"/>
        </w:rPr>
        <w:t xml:space="preserve"> </w:t>
      </w:r>
      <w:r w:rsidRPr="00502CDC">
        <w:rPr>
          <w:rFonts w:ascii="NikoshBAN" w:hAnsi="NikoshBAN" w:cs="NikoshBAN"/>
          <w:sz w:val="20"/>
          <w:szCs w:val="20"/>
          <w:cs/>
        </w:rPr>
        <w:t xml:space="preserve">জীব-বৈচিত্র্য </w:t>
      </w:r>
      <w:r w:rsidRPr="00502CDC">
        <w:rPr>
          <w:rFonts w:ascii="NikoshBAN" w:hAnsi="NikoshBAN" w:cs="NikoshBAN" w:hint="cs"/>
          <w:sz w:val="20"/>
          <w:szCs w:val="20"/>
          <w:cs/>
        </w:rPr>
        <w:t xml:space="preserve">ও </w:t>
      </w:r>
      <w:r w:rsidRPr="00502CDC">
        <w:rPr>
          <w:rFonts w:ascii="NikoshBAN" w:hAnsi="NikoshBAN" w:cs="NikoshBAN"/>
          <w:sz w:val="20"/>
          <w:szCs w:val="20"/>
          <w:cs/>
        </w:rPr>
        <w:t xml:space="preserve">বন্যপ্রাণী সংরক্ষণের জন্য </w:t>
      </w:r>
      <w:r w:rsidRPr="00502CDC">
        <w:rPr>
          <w:rFonts w:ascii="NikoshBAN" w:hAnsi="NikoshBAN" w:cs="NikoshBAN" w:hint="cs"/>
          <w:sz w:val="20"/>
          <w:szCs w:val="20"/>
          <w:cs/>
        </w:rPr>
        <w:t>০৫</w:t>
      </w:r>
      <w:r w:rsidRPr="00502CDC">
        <w:rPr>
          <w:rFonts w:ascii="NikoshBAN" w:hAnsi="NikoshBAN" w:cs="NikoshBAN"/>
          <w:sz w:val="20"/>
          <w:szCs w:val="20"/>
          <w:cs/>
        </w:rPr>
        <w:t>টি এলাকাকে রক্ষিত এলাকা হিসাবে ঘোষণা করা হয়েছে ।</w:t>
      </w:r>
      <w:r w:rsidRPr="00502CDC">
        <w:rPr>
          <w:rFonts w:ascii="NikoshBAN" w:hAnsi="NikoshBAN" w:cs="NikoshBAN" w:hint="cs"/>
          <w:sz w:val="20"/>
          <w:szCs w:val="20"/>
          <w:cs/>
        </w:rPr>
        <w:t xml:space="preserve"> </w:t>
      </w:r>
      <w:r w:rsidRPr="00502CDC">
        <w:rPr>
          <w:rFonts w:ascii="Nikosh" w:hAnsi="Nikosh" w:cs="Nikosh"/>
          <w:sz w:val="20"/>
          <w:szCs w:val="20"/>
          <w:cs/>
          <w:lang w:bidi="bn-BD"/>
        </w:rPr>
        <w:t xml:space="preserve"> সামুদ্রিক বিরল ও বিপন্ন বন্যপ্রাণী সংরক্ষণের জন্য ২টি</w:t>
      </w:r>
      <w:r w:rsidRPr="00502CDC">
        <w:rPr>
          <w:rFonts w:ascii="Nikosh" w:hAnsi="Nikosh" w:cs="Nikosh"/>
          <w:sz w:val="20"/>
          <w:szCs w:val="20"/>
          <w:lang w:bidi="bn-BD"/>
        </w:rPr>
        <w:t xml:space="preserve"> </w:t>
      </w:r>
      <w:r w:rsidRPr="00502CDC">
        <w:rPr>
          <w:rFonts w:ascii="Nikosh" w:hAnsi="Nikosh" w:cs="Nikosh"/>
          <w:sz w:val="20"/>
          <w:szCs w:val="20"/>
          <w:cs/>
          <w:lang w:bidi="bn-BD"/>
        </w:rPr>
        <w:t>হাঙ্গর</w:t>
      </w:r>
      <w:r w:rsidRPr="00502CDC">
        <w:rPr>
          <w:rFonts w:ascii="Nikosh" w:hAnsi="Nikosh" w:cs="Nikosh"/>
          <w:sz w:val="20"/>
          <w:szCs w:val="20"/>
          <w:lang w:bidi="bn-BD"/>
        </w:rPr>
        <w:t xml:space="preserve"> </w:t>
      </w:r>
      <w:r w:rsidRPr="00502CDC">
        <w:rPr>
          <w:rFonts w:ascii="Nikosh" w:hAnsi="Nikosh" w:cs="Nikosh"/>
          <w:sz w:val="20"/>
          <w:szCs w:val="20"/>
          <w:cs/>
          <w:lang w:bidi="bn-BD"/>
        </w:rPr>
        <w:t>প্রজাতি</w:t>
      </w:r>
      <w:r w:rsidRPr="00502CDC">
        <w:rPr>
          <w:rFonts w:ascii="Nikosh" w:hAnsi="Nikosh" w:cs="Nikosh"/>
          <w:sz w:val="20"/>
          <w:szCs w:val="20"/>
          <w:lang w:bidi="bn-BD"/>
        </w:rPr>
        <w:t xml:space="preserve"> </w:t>
      </w:r>
      <w:r w:rsidRPr="00502CDC">
        <w:rPr>
          <w:rFonts w:ascii="Nikosh" w:hAnsi="Nikosh" w:cs="Nikosh"/>
          <w:sz w:val="20"/>
          <w:szCs w:val="20"/>
          <w:cs/>
          <w:lang w:bidi="bn-BD"/>
        </w:rPr>
        <w:t>ও</w:t>
      </w:r>
      <w:r w:rsidRPr="00502CDC">
        <w:rPr>
          <w:rFonts w:ascii="Nikosh" w:hAnsi="Nikosh" w:cs="Nikosh"/>
          <w:sz w:val="20"/>
          <w:szCs w:val="20"/>
          <w:lang w:bidi="bn-BD"/>
        </w:rPr>
        <w:t xml:space="preserve"> </w:t>
      </w:r>
      <w:r w:rsidRPr="00502CDC">
        <w:rPr>
          <w:rFonts w:ascii="Nikosh" w:hAnsi="Nikosh" w:cs="Nikosh"/>
          <w:sz w:val="20"/>
          <w:szCs w:val="20"/>
          <w:cs/>
          <w:lang w:bidi="bn-BD"/>
        </w:rPr>
        <w:t>২টি</w:t>
      </w:r>
      <w:r w:rsidRPr="00502CDC">
        <w:rPr>
          <w:rFonts w:ascii="Nikosh" w:hAnsi="Nikosh" w:cs="Nikosh"/>
          <w:sz w:val="20"/>
          <w:szCs w:val="20"/>
          <w:lang w:bidi="bn-BD"/>
        </w:rPr>
        <w:t xml:space="preserve"> </w:t>
      </w:r>
      <w:r w:rsidRPr="00502CDC">
        <w:rPr>
          <w:rFonts w:ascii="Nikosh" w:hAnsi="Nikosh" w:cs="Nikosh"/>
          <w:sz w:val="20"/>
          <w:szCs w:val="20"/>
          <w:cs/>
          <w:lang w:bidi="bn-BD"/>
        </w:rPr>
        <w:t>শাপলাপাতা</w:t>
      </w:r>
      <w:r w:rsidRPr="00502CDC">
        <w:rPr>
          <w:rFonts w:ascii="Nikosh" w:hAnsi="Nikosh" w:cs="Nikosh"/>
          <w:sz w:val="20"/>
          <w:szCs w:val="20"/>
          <w:lang w:bidi="bn-BD"/>
        </w:rPr>
        <w:t xml:space="preserve"> </w:t>
      </w:r>
      <w:r w:rsidRPr="00502CDC">
        <w:rPr>
          <w:rFonts w:ascii="Nikosh" w:hAnsi="Nikosh" w:cs="Nikosh"/>
          <w:sz w:val="20"/>
          <w:szCs w:val="20"/>
          <w:cs/>
          <w:lang w:bidi="bn-BD"/>
        </w:rPr>
        <w:t>মাছ</w:t>
      </w:r>
      <w:r w:rsidRPr="00502CDC">
        <w:rPr>
          <w:rFonts w:ascii="Nikosh" w:hAnsi="Nikosh" w:cs="Nikosh"/>
          <w:sz w:val="20"/>
          <w:szCs w:val="20"/>
          <w:lang w:bidi="bn-BD"/>
        </w:rPr>
        <w:t xml:space="preserve"> </w:t>
      </w:r>
      <w:r w:rsidRPr="00502CDC">
        <w:rPr>
          <w:rFonts w:ascii="Nikosh" w:hAnsi="Nikosh" w:cs="Nikosh"/>
          <w:sz w:val="20"/>
          <w:szCs w:val="20"/>
          <w:cs/>
          <w:lang w:bidi="bn-BD"/>
        </w:rPr>
        <w:t>প্রজাতির</w:t>
      </w:r>
      <w:r w:rsidRPr="00502CDC">
        <w:rPr>
          <w:rFonts w:ascii="Nikosh" w:hAnsi="Nikosh" w:cs="Nikosh"/>
          <w:sz w:val="20"/>
          <w:szCs w:val="20"/>
          <w:lang w:bidi="bn-BD"/>
        </w:rPr>
        <w:t xml:space="preserve"> </w:t>
      </w:r>
      <w:r w:rsidRPr="00502CDC">
        <w:rPr>
          <w:rFonts w:ascii="Nikosh" w:hAnsi="Nikosh" w:cs="Nikosh"/>
          <w:sz w:val="20"/>
          <w:szCs w:val="20"/>
          <w:cs/>
          <w:lang w:bidi="bn-BD"/>
        </w:rPr>
        <w:t>নন</w:t>
      </w:r>
      <w:r w:rsidRPr="00502CDC">
        <w:rPr>
          <w:rFonts w:ascii="Nikosh" w:hAnsi="Nikosh" w:cs="Nikosh"/>
          <w:sz w:val="20"/>
          <w:szCs w:val="20"/>
          <w:lang w:bidi="bn-BD"/>
        </w:rPr>
        <w:t>-</w:t>
      </w:r>
      <w:r w:rsidRPr="00502CDC">
        <w:rPr>
          <w:rFonts w:ascii="Nikosh" w:hAnsi="Nikosh" w:cs="Nikosh"/>
          <w:sz w:val="20"/>
          <w:szCs w:val="20"/>
          <w:cs/>
          <w:lang w:bidi="bn-BD"/>
        </w:rPr>
        <w:t>ডেট্রিমেন্ট</w:t>
      </w:r>
      <w:r w:rsidRPr="00502CDC">
        <w:rPr>
          <w:rFonts w:ascii="Nikosh" w:hAnsi="Nikosh" w:cs="Nikosh"/>
          <w:sz w:val="20"/>
          <w:szCs w:val="20"/>
          <w:lang w:bidi="bn-BD"/>
        </w:rPr>
        <w:t xml:space="preserve"> </w:t>
      </w:r>
      <w:r w:rsidRPr="00502CDC">
        <w:rPr>
          <w:rFonts w:ascii="Nikosh" w:hAnsi="Nikosh" w:cs="Nikosh"/>
          <w:sz w:val="20"/>
          <w:szCs w:val="20"/>
          <w:cs/>
          <w:lang w:bidi="bn-BD"/>
        </w:rPr>
        <w:t>ফাইন্ডিং</w:t>
      </w:r>
      <w:r w:rsidRPr="00502CDC">
        <w:rPr>
          <w:rFonts w:ascii="Nikosh" w:hAnsi="Nikosh" w:cs="Nikosh"/>
          <w:sz w:val="20"/>
          <w:szCs w:val="20"/>
          <w:lang w:bidi="bn-BD"/>
        </w:rPr>
        <w:t xml:space="preserve"> (</w:t>
      </w:r>
      <w:r w:rsidRPr="00502CDC">
        <w:rPr>
          <w:rFonts w:ascii="Calibri" w:hAnsi="Calibri" w:cs="Calibri"/>
          <w:sz w:val="18"/>
          <w:szCs w:val="18"/>
          <w:lang w:bidi="bn-BD"/>
        </w:rPr>
        <w:t>NDF</w:t>
      </w:r>
      <w:r w:rsidRPr="00502CDC">
        <w:rPr>
          <w:rFonts w:ascii="Nikosh" w:hAnsi="Nikosh" w:cs="Nikosh"/>
          <w:sz w:val="20"/>
          <w:szCs w:val="20"/>
          <w:lang w:bidi="bn-BD"/>
        </w:rPr>
        <w:t xml:space="preserve">) </w:t>
      </w:r>
      <w:r w:rsidRPr="00502CDC">
        <w:rPr>
          <w:rFonts w:ascii="Nikosh" w:hAnsi="Nikosh" w:cs="Nikosh"/>
          <w:sz w:val="20"/>
          <w:szCs w:val="20"/>
          <w:cs/>
          <w:lang w:bidi="bn-BD"/>
        </w:rPr>
        <w:t>এবং</w:t>
      </w:r>
      <w:r w:rsidRPr="00502CDC">
        <w:rPr>
          <w:rFonts w:ascii="Nikosh" w:hAnsi="Nikosh" w:cs="Nikosh"/>
          <w:sz w:val="20"/>
          <w:szCs w:val="20"/>
          <w:lang w:bidi="bn-BD"/>
        </w:rPr>
        <w:t xml:space="preserve"> </w:t>
      </w:r>
      <w:r w:rsidRPr="00502CDC">
        <w:rPr>
          <w:rFonts w:ascii="Nikosh" w:hAnsi="Nikosh" w:cs="Nikosh"/>
          <w:sz w:val="20"/>
          <w:szCs w:val="20"/>
          <w:cs/>
          <w:lang w:bidi="bn-BD"/>
        </w:rPr>
        <w:t>বাংলাদেশের</w:t>
      </w:r>
      <w:r w:rsidRPr="00502CDC">
        <w:rPr>
          <w:rFonts w:ascii="Nikosh" w:hAnsi="Nikosh" w:cs="Nikosh"/>
          <w:sz w:val="20"/>
          <w:szCs w:val="20"/>
          <w:lang w:bidi="bn-BD"/>
        </w:rPr>
        <w:t xml:space="preserve"> </w:t>
      </w:r>
      <w:r w:rsidRPr="00502CDC">
        <w:rPr>
          <w:rFonts w:ascii="Nikosh" w:hAnsi="Nikosh" w:cs="Nikosh"/>
          <w:sz w:val="20"/>
          <w:szCs w:val="20"/>
          <w:cs/>
          <w:lang w:bidi="bn-BD"/>
        </w:rPr>
        <w:t>হাঙ্গর</w:t>
      </w:r>
      <w:r w:rsidRPr="00502CDC">
        <w:rPr>
          <w:rFonts w:ascii="Nikosh" w:hAnsi="Nikosh" w:cs="Nikosh"/>
          <w:sz w:val="20"/>
          <w:szCs w:val="20"/>
          <w:lang w:bidi="bn-BD"/>
        </w:rPr>
        <w:t xml:space="preserve"> </w:t>
      </w:r>
      <w:r w:rsidRPr="00502CDC">
        <w:rPr>
          <w:rFonts w:ascii="Nikosh" w:hAnsi="Nikosh" w:cs="Nikosh"/>
          <w:sz w:val="20"/>
          <w:szCs w:val="20"/>
          <w:cs/>
          <w:lang w:bidi="bn-BD"/>
        </w:rPr>
        <w:t>ও</w:t>
      </w:r>
      <w:r w:rsidRPr="00502CDC">
        <w:rPr>
          <w:rFonts w:ascii="Nikosh" w:hAnsi="Nikosh" w:cs="Nikosh"/>
          <w:sz w:val="20"/>
          <w:szCs w:val="20"/>
          <w:lang w:bidi="bn-BD"/>
        </w:rPr>
        <w:t xml:space="preserve"> </w:t>
      </w:r>
      <w:r w:rsidRPr="00502CDC">
        <w:rPr>
          <w:rFonts w:ascii="Nikosh" w:hAnsi="Nikosh" w:cs="Nikosh"/>
          <w:sz w:val="20"/>
          <w:szCs w:val="20"/>
          <w:cs/>
          <w:lang w:bidi="bn-BD"/>
        </w:rPr>
        <w:t>শাপলাপাতা</w:t>
      </w:r>
      <w:r w:rsidRPr="00502CDC">
        <w:rPr>
          <w:rFonts w:ascii="Nikosh" w:hAnsi="Nikosh" w:cs="Nikosh"/>
          <w:sz w:val="20"/>
          <w:szCs w:val="20"/>
          <w:lang w:bidi="bn-BD"/>
        </w:rPr>
        <w:t xml:space="preserve"> </w:t>
      </w:r>
      <w:r w:rsidRPr="00502CDC">
        <w:rPr>
          <w:rFonts w:ascii="Nikosh" w:hAnsi="Nikosh" w:cs="Nikosh"/>
          <w:sz w:val="20"/>
          <w:szCs w:val="20"/>
          <w:cs/>
          <w:lang w:bidi="bn-BD"/>
        </w:rPr>
        <w:t>মাছের</w:t>
      </w:r>
      <w:r w:rsidRPr="00502CDC">
        <w:rPr>
          <w:rFonts w:ascii="Nikosh" w:hAnsi="Nikosh" w:cs="Nikosh"/>
          <w:sz w:val="20"/>
          <w:szCs w:val="20"/>
          <w:lang w:bidi="bn-BD"/>
        </w:rPr>
        <w:t xml:space="preserve"> </w:t>
      </w:r>
      <w:r w:rsidRPr="00502CDC">
        <w:rPr>
          <w:rFonts w:ascii="Nikosh" w:hAnsi="Nikosh" w:cs="Nikosh"/>
          <w:sz w:val="20"/>
          <w:szCs w:val="20"/>
          <w:cs/>
          <w:lang w:bidi="bn-BD"/>
        </w:rPr>
        <w:t>জাতীয়</w:t>
      </w:r>
      <w:r w:rsidRPr="00502CDC">
        <w:rPr>
          <w:rFonts w:ascii="Nikosh" w:hAnsi="Nikosh" w:cs="Nikosh"/>
          <w:sz w:val="20"/>
          <w:szCs w:val="20"/>
          <w:lang w:bidi="bn-BD"/>
        </w:rPr>
        <w:t xml:space="preserve"> </w:t>
      </w:r>
      <w:r w:rsidRPr="00502CDC">
        <w:rPr>
          <w:rFonts w:ascii="Nikosh" w:hAnsi="Nikosh" w:cs="Nikosh"/>
          <w:sz w:val="20"/>
          <w:szCs w:val="20"/>
          <w:cs/>
          <w:lang w:bidi="bn-BD"/>
        </w:rPr>
        <w:t>সংরক্ষণ</w:t>
      </w:r>
      <w:r w:rsidRPr="00502CDC">
        <w:rPr>
          <w:rFonts w:ascii="Nikosh" w:hAnsi="Nikosh" w:cs="Nikosh"/>
          <w:sz w:val="20"/>
          <w:szCs w:val="20"/>
          <w:lang w:bidi="bn-BD"/>
        </w:rPr>
        <w:t xml:space="preserve"> </w:t>
      </w:r>
      <w:r w:rsidRPr="00502CDC">
        <w:rPr>
          <w:rFonts w:ascii="Nikosh" w:hAnsi="Nikosh" w:cs="Nikosh"/>
          <w:sz w:val="20"/>
          <w:szCs w:val="20"/>
          <w:cs/>
          <w:lang w:bidi="bn-BD"/>
        </w:rPr>
        <w:t>কৌশল</w:t>
      </w:r>
      <w:r w:rsidRPr="00502CDC">
        <w:rPr>
          <w:rFonts w:ascii="Nikosh" w:hAnsi="Nikosh" w:cs="Nikosh"/>
          <w:sz w:val="20"/>
          <w:szCs w:val="20"/>
          <w:lang w:bidi="bn-BD"/>
        </w:rPr>
        <w:t xml:space="preserve"> </w:t>
      </w:r>
      <w:r w:rsidRPr="00502CDC">
        <w:rPr>
          <w:rFonts w:ascii="Nikosh" w:hAnsi="Nikosh" w:cs="Nikosh"/>
          <w:sz w:val="20"/>
          <w:szCs w:val="20"/>
          <w:cs/>
          <w:lang w:bidi="bn-BD"/>
        </w:rPr>
        <w:t>এবং</w:t>
      </w:r>
      <w:r w:rsidRPr="00502CDC">
        <w:rPr>
          <w:rFonts w:ascii="Nikosh" w:hAnsi="Nikosh" w:cs="Nikosh"/>
          <w:sz w:val="20"/>
          <w:szCs w:val="20"/>
          <w:lang w:bidi="bn-BD"/>
        </w:rPr>
        <w:t xml:space="preserve"> </w:t>
      </w:r>
      <w:r w:rsidRPr="00502CDC">
        <w:rPr>
          <w:rFonts w:ascii="Nikosh" w:hAnsi="Nikosh" w:cs="Nikosh"/>
          <w:sz w:val="20"/>
          <w:szCs w:val="20"/>
          <w:cs/>
          <w:lang w:bidi="bn-BD"/>
        </w:rPr>
        <w:t>কর্মপরিকল্পনা</w:t>
      </w:r>
      <w:r w:rsidRPr="00502CDC">
        <w:rPr>
          <w:rFonts w:ascii="Nikosh" w:hAnsi="Nikosh" w:cs="Nikosh"/>
          <w:sz w:val="20"/>
          <w:szCs w:val="20"/>
          <w:lang w:bidi="bn-BD"/>
        </w:rPr>
        <w:t xml:space="preserve"> (</w:t>
      </w:r>
      <w:r w:rsidRPr="00502CDC">
        <w:rPr>
          <w:rFonts w:ascii="Nikosh" w:hAnsi="Nikosh" w:cs="Nikosh"/>
          <w:sz w:val="20"/>
          <w:szCs w:val="20"/>
          <w:cs/>
          <w:lang w:bidi="bn-BD"/>
        </w:rPr>
        <w:t>২০২৩</w:t>
      </w:r>
      <w:r w:rsidRPr="00502CDC">
        <w:rPr>
          <w:rFonts w:ascii="Nikosh" w:hAnsi="Nikosh" w:cs="Nikosh"/>
          <w:sz w:val="20"/>
          <w:szCs w:val="20"/>
          <w:lang w:bidi="bn-BD"/>
        </w:rPr>
        <w:t>-</w:t>
      </w:r>
      <w:r w:rsidRPr="00502CDC">
        <w:rPr>
          <w:rFonts w:ascii="Nikosh" w:hAnsi="Nikosh" w:cs="Nikosh"/>
          <w:sz w:val="20"/>
          <w:szCs w:val="20"/>
          <w:cs/>
          <w:lang w:bidi="bn-BD"/>
        </w:rPr>
        <w:t>২০৩৩</w:t>
      </w:r>
      <w:r w:rsidRPr="00502CDC">
        <w:rPr>
          <w:rFonts w:ascii="Nikosh" w:hAnsi="Nikosh" w:cs="Nikosh"/>
          <w:sz w:val="20"/>
          <w:szCs w:val="20"/>
          <w:lang w:bidi="bn-BD"/>
        </w:rPr>
        <w:t xml:space="preserve">) </w:t>
      </w:r>
      <w:r w:rsidRPr="00502CDC">
        <w:rPr>
          <w:rFonts w:ascii="Nikosh" w:hAnsi="Nikosh" w:cs="Nikosh"/>
          <w:sz w:val="20"/>
          <w:szCs w:val="20"/>
          <w:cs/>
          <w:lang w:bidi="bn-BD"/>
        </w:rPr>
        <w:t>প্রণয়ন</w:t>
      </w:r>
      <w:r w:rsidRPr="00502CDC">
        <w:rPr>
          <w:rFonts w:ascii="Nikosh" w:hAnsi="Nikosh" w:cs="Nikosh"/>
          <w:sz w:val="20"/>
          <w:szCs w:val="20"/>
          <w:lang w:bidi="bn-BD"/>
        </w:rPr>
        <w:t xml:space="preserve"> </w:t>
      </w:r>
      <w:r w:rsidRPr="00502CDC">
        <w:rPr>
          <w:rFonts w:ascii="Nikosh" w:hAnsi="Nikosh" w:cs="Nikosh"/>
          <w:sz w:val="20"/>
          <w:szCs w:val="20"/>
          <w:cs/>
          <w:lang w:bidi="bn-BD"/>
        </w:rPr>
        <w:t>হয়েছে। ডলফিন</w:t>
      </w:r>
      <w:r w:rsidRPr="00502CDC">
        <w:rPr>
          <w:rFonts w:ascii="Nikosh" w:hAnsi="Nikosh" w:cs="Nikosh"/>
          <w:sz w:val="20"/>
          <w:szCs w:val="20"/>
          <w:lang w:bidi="bn-BD"/>
        </w:rPr>
        <w:t xml:space="preserve"> </w:t>
      </w:r>
      <w:r w:rsidRPr="00502CDC">
        <w:rPr>
          <w:rFonts w:ascii="Nikosh" w:hAnsi="Nikosh" w:cs="Nikosh"/>
          <w:sz w:val="20"/>
          <w:szCs w:val="20"/>
          <w:cs/>
          <w:lang w:bidi="bn-BD"/>
        </w:rPr>
        <w:t>সংরক্ষণের</w:t>
      </w:r>
      <w:r w:rsidRPr="00502CDC">
        <w:rPr>
          <w:rFonts w:ascii="Nikosh" w:hAnsi="Nikosh" w:cs="Nikosh"/>
          <w:sz w:val="20"/>
          <w:szCs w:val="20"/>
          <w:lang w:bidi="bn-BD"/>
        </w:rPr>
        <w:t xml:space="preserve"> </w:t>
      </w:r>
      <w:r w:rsidRPr="00502CDC">
        <w:rPr>
          <w:rFonts w:ascii="Nikosh" w:hAnsi="Nikosh" w:cs="Nikosh"/>
          <w:sz w:val="20"/>
          <w:szCs w:val="20"/>
          <w:cs/>
          <w:lang w:bidi="bn-BD"/>
        </w:rPr>
        <w:t>লক্ষ্যে</w:t>
      </w:r>
      <w:r w:rsidRPr="00502CDC">
        <w:rPr>
          <w:rFonts w:ascii="Nikosh" w:hAnsi="Nikosh" w:cs="Nikosh"/>
          <w:sz w:val="20"/>
          <w:szCs w:val="20"/>
          <w:lang w:bidi="bn-BD"/>
        </w:rPr>
        <w:t xml:space="preserve"> </w:t>
      </w:r>
      <w:r w:rsidRPr="00502CDC">
        <w:rPr>
          <w:rFonts w:ascii="Nikosh" w:hAnsi="Nikosh" w:cs="Nikosh"/>
          <w:sz w:val="20"/>
          <w:szCs w:val="20"/>
          <w:cs/>
          <w:lang w:bidi="bn-BD"/>
        </w:rPr>
        <w:t>বাংলাদেশে</w:t>
      </w:r>
      <w:r w:rsidRPr="00502CDC">
        <w:rPr>
          <w:rFonts w:ascii="Nikosh" w:hAnsi="Nikosh" w:cs="Nikosh"/>
          <w:sz w:val="20"/>
          <w:szCs w:val="20"/>
          <w:lang w:bidi="bn-BD"/>
        </w:rPr>
        <w:t xml:space="preserve"> </w:t>
      </w:r>
      <w:r w:rsidRPr="00502CDC">
        <w:rPr>
          <w:rFonts w:ascii="Nikosh" w:hAnsi="Nikosh" w:cs="Nikosh"/>
          <w:sz w:val="20"/>
          <w:szCs w:val="20"/>
          <w:cs/>
          <w:lang w:bidi="bn-BD"/>
        </w:rPr>
        <w:t>বিদ্যমান</w:t>
      </w:r>
      <w:r w:rsidRPr="00502CDC">
        <w:rPr>
          <w:rFonts w:ascii="Nikosh" w:hAnsi="Nikosh" w:cs="Nikosh"/>
          <w:sz w:val="20"/>
          <w:szCs w:val="20"/>
          <w:lang w:bidi="bn-BD"/>
        </w:rPr>
        <w:t xml:space="preserve"> </w:t>
      </w:r>
      <w:r w:rsidRPr="00502CDC">
        <w:rPr>
          <w:rFonts w:ascii="Nikosh" w:hAnsi="Nikosh" w:cs="Nikosh"/>
          <w:sz w:val="20"/>
          <w:szCs w:val="20"/>
          <w:cs/>
          <w:lang w:bidi="bn-BD"/>
        </w:rPr>
        <w:t>সুন্দরবনসহ মোট</w:t>
      </w:r>
      <w:r w:rsidRPr="00502CDC">
        <w:rPr>
          <w:rFonts w:ascii="Nikosh" w:hAnsi="Nikosh" w:cs="Nikosh"/>
          <w:sz w:val="20"/>
          <w:szCs w:val="20"/>
          <w:lang w:bidi="bn-BD"/>
        </w:rPr>
        <w:t xml:space="preserve"> </w:t>
      </w:r>
      <w:r w:rsidRPr="00502CDC">
        <w:rPr>
          <w:rFonts w:ascii="Nikosh" w:hAnsi="Nikosh" w:cs="Nikosh"/>
          <w:sz w:val="20"/>
          <w:szCs w:val="20"/>
          <w:cs/>
          <w:lang w:bidi="bn-BD"/>
        </w:rPr>
        <w:t>নয়টি</w:t>
      </w:r>
      <w:r w:rsidRPr="00502CDC">
        <w:rPr>
          <w:rFonts w:ascii="Nikosh" w:hAnsi="Nikosh" w:cs="Nikosh"/>
          <w:sz w:val="20"/>
          <w:szCs w:val="20"/>
          <w:lang w:bidi="bn-BD"/>
        </w:rPr>
        <w:t xml:space="preserve"> </w:t>
      </w:r>
      <w:r w:rsidRPr="00502CDC">
        <w:rPr>
          <w:rFonts w:ascii="Nikosh" w:hAnsi="Nikosh" w:cs="Nikosh"/>
          <w:sz w:val="20"/>
          <w:szCs w:val="20"/>
          <w:cs/>
          <w:lang w:bidi="bn-BD"/>
        </w:rPr>
        <w:t>ডলফিন</w:t>
      </w:r>
      <w:r w:rsidRPr="00502CDC">
        <w:rPr>
          <w:rFonts w:ascii="Nikosh" w:hAnsi="Nikosh" w:cs="Nikosh"/>
          <w:sz w:val="20"/>
          <w:szCs w:val="20"/>
          <w:lang w:bidi="bn-BD"/>
        </w:rPr>
        <w:t xml:space="preserve"> </w:t>
      </w:r>
      <w:r w:rsidRPr="00502CDC">
        <w:rPr>
          <w:rFonts w:ascii="Nikosh" w:hAnsi="Nikosh" w:cs="Nikosh"/>
          <w:sz w:val="20"/>
          <w:szCs w:val="20"/>
          <w:cs/>
          <w:lang w:bidi="bn-BD"/>
        </w:rPr>
        <w:t>অভয়ারণ্য</w:t>
      </w:r>
      <w:r w:rsidRPr="00502CDC">
        <w:rPr>
          <w:rFonts w:ascii="Nikosh" w:hAnsi="Nikosh" w:cs="Nikosh"/>
          <w:sz w:val="20"/>
          <w:szCs w:val="20"/>
          <w:lang w:bidi="bn-BD"/>
        </w:rPr>
        <w:t xml:space="preserve"> </w:t>
      </w:r>
      <w:r w:rsidRPr="00502CDC">
        <w:rPr>
          <w:rFonts w:ascii="Nikosh" w:hAnsi="Nikosh" w:cs="Nikosh"/>
          <w:sz w:val="20"/>
          <w:szCs w:val="20"/>
          <w:cs/>
          <w:lang w:bidi="bn-BD"/>
        </w:rPr>
        <w:t>ব্যবস্থাপনার জন্য ডলফিন</w:t>
      </w:r>
      <w:r w:rsidRPr="00502CDC">
        <w:rPr>
          <w:rFonts w:ascii="Nikosh" w:hAnsi="Nikosh" w:cs="Nikosh"/>
          <w:sz w:val="20"/>
          <w:szCs w:val="20"/>
          <w:lang w:bidi="bn-BD"/>
        </w:rPr>
        <w:t xml:space="preserve"> </w:t>
      </w:r>
      <w:r w:rsidRPr="00502CDC">
        <w:rPr>
          <w:rFonts w:ascii="Nikosh" w:hAnsi="Nikosh" w:cs="Nikosh"/>
          <w:sz w:val="20"/>
          <w:szCs w:val="20"/>
          <w:cs/>
          <w:lang w:bidi="bn-BD"/>
        </w:rPr>
        <w:t>কনজারভেশন</w:t>
      </w:r>
      <w:r w:rsidRPr="00502CDC">
        <w:rPr>
          <w:rFonts w:ascii="Nikosh" w:hAnsi="Nikosh" w:cs="Nikosh"/>
          <w:sz w:val="20"/>
          <w:szCs w:val="20"/>
          <w:lang w:bidi="bn-BD"/>
        </w:rPr>
        <w:t xml:space="preserve"> </w:t>
      </w:r>
      <w:r w:rsidRPr="00502CDC">
        <w:rPr>
          <w:rFonts w:ascii="Nikosh" w:hAnsi="Nikosh" w:cs="Nikosh"/>
          <w:sz w:val="20"/>
          <w:szCs w:val="20"/>
          <w:cs/>
          <w:lang w:bidi="bn-BD"/>
        </w:rPr>
        <w:t>এ্যাকশন</w:t>
      </w:r>
      <w:r w:rsidRPr="00502CDC">
        <w:rPr>
          <w:rFonts w:ascii="Nikosh" w:hAnsi="Nikosh" w:cs="Nikosh"/>
          <w:sz w:val="20"/>
          <w:szCs w:val="20"/>
          <w:lang w:bidi="bn-BD"/>
        </w:rPr>
        <w:t xml:space="preserve"> </w:t>
      </w:r>
      <w:r w:rsidRPr="00502CDC">
        <w:rPr>
          <w:rFonts w:ascii="Nikosh" w:hAnsi="Nikosh" w:cs="Nikosh"/>
          <w:sz w:val="20"/>
          <w:szCs w:val="20"/>
          <w:cs/>
          <w:lang w:bidi="bn-BD"/>
        </w:rPr>
        <w:t>প্ল্যানসহ (২০২০-২০২৯) ডলফিন সংক্রান্ত মোট ৪টি</w:t>
      </w:r>
      <w:r w:rsidRPr="00502CDC">
        <w:rPr>
          <w:rFonts w:ascii="Nikosh" w:hAnsi="Nikosh" w:cs="Nikosh"/>
          <w:sz w:val="20"/>
          <w:szCs w:val="20"/>
          <w:lang w:bidi="bn-BD"/>
        </w:rPr>
        <w:t xml:space="preserve"> </w:t>
      </w:r>
      <w:r w:rsidRPr="00502CDC">
        <w:rPr>
          <w:rFonts w:ascii="Nikosh" w:hAnsi="Nikosh" w:cs="Nikosh"/>
          <w:sz w:val="20"/>
          <w:szCs w:val="20"/>
          <w:cs/>
          <w:lang w:bidi="bn-BD"/>
        </w:rPr>
        <w:t>গাইডলাইন</w:t>
      </w:r>
      <w:r w:rsidRPr="00502CDC">
        <w:rPr>
          <w:rFonts w:ascii="Nikosh" w:hAnsi="Nikosh" w:cs="Nikosh"/>
          <w:sz w:val="20"/>
          <w:szCs w:val="20"/>
          <w:lang w:bidi="bn-BD"/>
        </w:rPr>
        <w:t>/</w:t>
      </w:r>
      <w:r w:rsidRPr="00502CDC">
        <w:rPr>
          <w:rFonts w:ascii="Nikosh" w:hAnsi="Nikosh" w:cs="Nikosh"/>
          <w:sz w:val="20"/>
          <w:szCs w:val="20"/>
          <w:cs/>
          <w:lang w:bidi="bn-BD"/>
        </w:rPr>
        <w:t>পরিকল্পনা</w:t>
      </w:r>
      <w:r w:rsidRPr="00502CDC">
        <w:rPr>
          <w:rFonts w:ascii="Nikosh" w:hAnsi="Nikosh" w:cs="Nikosh"/>
          <w:sz w:val="20"/>
          <w:szCs w:val="20"/>
          <w:lang w:bidi="bn-BD"/>
        </w:rPr>
        <w:t xml:space="preserve"> </w:t>
      </w:r>
      <w:r w:rsidRPr="00502CDC">
        <w:rPr>
          <w:rFonts w:ascii="Nikosh" w:hAnsi="Nikosh" w:cs="Nikosh"/>
          <w:sz w:val="20"/>
          <w:szCs w:val="20"/>
          <w:cs/>
          <w:lang w:bidi="bn-BD"/>
        </w:rPr>
        <w:t>দলিল</w:t>
      </w:r>
      <w:r w:rsidRPr="00502CDC">
        <w:rPr>
          <w:rFonts w:ascii="Nikosh" w:hAnsi="Nikosh" w:cs="Nikosh"/>
          <w:sz w:val="20"/>
          <w:szCs w:val="20"/>
          <w:lang w:bidi="bn-BD"/>
        </w:rPr>
        <w:t xml:space="preserve"> </w:t>
      </w:r>
      <w:r w:rsidRPr="00502CDC">
        <w:rPr>
          <w:rFonts w:ascii="Nikosh" w:hAnsi="Nikosh" w:cs="Nikosh"/>
          <w:sz w:val="20"/>
          <w:szCs w:val="20"/>
          <w:cs/>
          <w:lang w:bidi="bn-BD"/>
        </w:rPr>
        <w:t xml:space="preserve">প্রণয়ন করা হয়েছে। </w:t>
      </w:r>
      <w:r w:rsidRPr="00502CDC">
        <w:rPr>
          <w:rFonts w:ascii="Nikosh" w:hAnsi="Nikosh" w:cs="Nikosh"/>
          <w:sz w:val="20"/>
          <w:szCs w:val="20"/>
          <w:cs/>
          <w:lang w:bidi="bn-IN"/>
        </w:rPr>
        <w:t>২০৪১ সাল পর্যন্ত সুন্দরবনসহ দেশের দক্ষিণ</w:t>
      </w:r>
      <w:r w:rsidRPr="00502CDC">
        <w:rPr>
          <w:rFonts w:ascii="Nikosh" w:hAnsi="Nikosh" w:cs="Nikosh"/>
          <w:sz w:val="20"/>
          <w:szCs w:val="20"/>
          <w:lang w:bidi="bn-IN"/>
        </w:rPr>
        <w:t>-</w:t>
      </w:r>
      <w:r w:rsidRPr="00502CDC">
        <w:rPr>
          <w:rFonts w:ascii="Nikosh" w:hAnsi="Nikosh" w:cs="Nikosh"/>
          <w:sz w:val="20"/>
          <w:szCs w:val="20"/>
          <w:cs/>
          <w:lang w:bidi="bn-IN"/>
        </w:rPr>
        <w:t>পশ্চিম অঞ্চলের জন্য</w:t>
      </w:r>
      <w:r w:rsidRPr="00502CDC">
        <w:rPr>
          <w:rFonts w:ascii="Nikosh" w:hAnsi="Nikosh" w:cs="Nikosh"/>
          <w:sz w:val="20"/>
          <w:szCs w:val="20"/>
          <w:shd w:val="clear" w:color="auto" w:fill="FFFFFF"/>
        </w:rPr>
        <w:t xml:space="preserve"> </w:t>
      </w:r>
      <w:r w:rsidRPr="00502CDC">
        <w:rPr>
          <w:rFonts w:ascii="Calibri" w:hAnsi="Calibri" w:cs="Calibri"/>
          <w:sz w:val="18"/>
          <w:szCs w:val="18"/>
          <w:shd w:val="clear" w:color="auto" w:fill="FFFFFF"/>
        </w:rPr>
        <w:t xml:space="preserve">Strategic Environmental Assessment (SEA) </w:t>
      </w:r>
      <w:r w:rsidRPr="00502CDC">
        <w:rPr>
          <w:rFonts w:ascii="Vrinda" w:hAnsi="Vrinda" w:cs="Vrinda" w:hint="cs"/>
          <w:sz w:val="18"/>
          <w:szCs w:val="18"/>
          <w:shd w:val="clear" w:color="auto" w:fill="FFFFFF"/>
          <w:cs/>
        </w:rPr>
        <w:t>ও</w:t>
      </w:r>
      <w:r w:rsidRPr="00502CDC">
        <w:rPr>
          <w:rFonts w:ascii="Calibri" w:hAnsi="Calibri" w:cs="Calibri"/>
          <w:sz w:val="18"/>
          <w:szCs w:val="18"/>
          <w:shd w:val="clear" w:color="auto" w:fill="FFFFFF"/>
        </w:rPr>
        <w:t> Strategic Environmental Management Plan (SEMP)</w:t>
      </w:r>
      <w:r w:rsidRPr="00502CDC">
        <w:rPr>
          <w:rFonts w:ascii="Nikosh" w:hAnsi="Nikosh" w:cs="Nikosh"/>
          <w:sz w:val="16"/>
          <w:szCs w:val="16"/>
          <w:shd w:val="clear" w:color="auto" w:fill="FFFFFF"/>
        </w:rPr>
        <w:t xml:space="preserve"> </w:t>
      </w:r>
      <w:r w:rsidRPr="00502CDC">
        <w:rPr>
          <w:rFonts w:ascii="Nikosh" w:hAnsi="Nikosh" w:cs="Nikosh"/>
          <w:sz w:val="20"/>
          <w:szCs w:val="20"/>
          <w:shd w:val="clear" w:color="auto" w:fill="FFFFFF"/>
          <w:cs/>
        </w:rPr>
        <w:t>প্রণয়ন করা হয়েছে।</w:t>
      </w:r>
      <w:r w:rsidRPr="00502CDC">
        <w:rPr>
          <w:rFonts w:ascii="NikoshBAN" w:hAnsi="NikoshBAN" w:cs="NikoshBAN"/>
          <w:sz w:val="20"/>
          <w:szCs w:val="20"/>
          <w:cs/>
        </w:rPr>
        <w:t xml:space="preserve"> </w:t>
      </w:r>
    </w:p>
    <w:permEnd w:id="1877169844"/>
    <w:p w:rsidR="00956203" w:rsidRPr="00502CDC" w:rsidRDefault="002C5A46">
      <w:pPr>
        <w:spacing w:before="120" w:after="60" w:line="300" w:lineRule="auto"/>
        <w:jc w:val="both"/>
        <w:rPr>
          <w:rFonts w:eastAsia="Nikosh" w:cs="NikoshBAN"/>
          <w:b/>
          <w:bCs/>
          <w:sz w:val="18"/>
          <w:szCs w:val="20"/>
          <w:lang w:val="en-US" w:bidi="bn-BD"/>
        </w:rPr>
      </w:pPr>
      <w:r w:rsidRPr="00502CDC">
        <w:rPr>
          <w:rFonts w:eastAsia="Nikosh" w:cs="NikoshBAN"/>
          <w:b/>
          <w:bCs/>
          <w:sz w:val="18"/>
          <w:szCs w:val="20"/>
          <w:cs/>
          <w:lang w:bidi="bn-BD"/>
        </w:rPr>
        <w:t>৬.৩.২</w:t>
      </w:r>
      <w:r w:rsidRPr="00502CDC">
        <w:rPr>
          <w:rFonts w:eastAsia="Nikosh" w:cs="NikoshBAN"/>
          <w:b/>
          <w:bCs/>
          <w:sz w:val="18"/>
          <w:szCs w:val="20"/>
          <w:cs/>
          <w:lang w:bidi="bn-BD"/>
        </w:rPr>
        <w:tab/>
        <w:t>কার্যক্রমসমূহ</w:t>
      </w:r>
      <w:r w:rsidRPr="00502CDC">
        <w:rPr>
          <w:rFonts w:eastAsia="Nikosh" w:cs="NikoshBAN"/>
          <w:b/>
          <w:bCs/>
          <w:sz w:val="18"/>
          <w:szCs w:val="20"/>
          <w:lang w:bidi="bn-BD"/>
        </w:rPr>
        <w:t xml:space="preserve">, </w:t>
      </w:r>
      <w:r w:rsidRPr="00502CDC">
        <w:rPr>
          <w:rFonts w:eastAsia="Nikosh" w:cs="NikoshBAN"/>
          <w:b/>
          <w:bCs/>
          <w:sz w:val="18"/>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55"/>
        <w:gridCol w:w="884"/>
        <w:gridCol w:w="778"/>
        <w:gridCol w:w="689"/>
        <w:gridCol w:w="624"/>
        <w:gridCol w:w="600"/>
        <w:gridCol w:w="638"/>
        <w:gridCol w:w="675"/>
        <w:gridCol w:w="657"/>
        <w:gridCol w:w="684"/>
        <w:gridCol w:w="654"/>
      </w:tblGrid>
      <w:tr w:rsidR="00502CDC" w:rsidRPr="00502CDC" w:rsidTr="00600138">
        <w:trPr>
          <w:trHeight w:val="20"/>
          <w:tblHeader/>
          <w:jc w:val="center"/>
        </w:trPr>
        <w:tc>
          <w:tcPr>
            <w:tcW w:w="1455" w:type="dxa"/>
            <w:vMerge w:val="restart"/>
          </w:tcPr>
          <w:p w:rsidR="00956203" w:rsidRPr="00502CDC" w:rsidRDefault="002C5A46">
            <w:pPr>
              <w:spacing w:before="40" w:after="60" w:line="264" w:lineRule="auto"/>
              <w:jc w:val="center"/>
              <w:rPr>
                <w:rFonts w:cs="NikoshBAN"/>
                <w:sz w:val="16"/>
                <w:szCs w:val="16"/>
              </w:rPr>
            </w:pPr>
            <w:r w:rsidRPr="00502CDC">
              <w:rPr>
                <w:rFonts w:eastAsia="Nikosh" w:cs="NikoshBAN"/>
                <w:sz w:val="16"/>
                <w:szCs w:val="16"/>
                <w:cs/>
              </w:rPr>
              <w:t>কার্যক্রম</w:t>
            </w:r>
          </w:p>
        </w:tc>
        <w:tc>
          <w:tcPr>
            <w:tcW w:w="884" w:type="dxa"/>
            <w:vMerge w:val="restart"/>
          </w:tcPr>
          <w:p w:rsidR="00956203" w:rsidRPr="00502CDC" w:rsidRDefault="002C5A46">
            <w:pPr>
              <w:spacing w:before="40" w:after="60" w:line="264" w:lineRule="auto"/>
              <w:jc w:val="center"/>
              <w:rPr>
                <w:rFonts w:cs="NikoshBAN"/>
                <w:sz w:val="16"/>
                <w:szCs w:val="16"/>
              </w:rPr>
            </w:pPr>
            <w:r w:rsidRPr="00502CDC">
              <w:rPr>
                <w:rFonts w:eastAsia="Nikosh" w:cs="NikoshBAN"/>
                <w:sz w:val="16"/>
                <w:szCs w:val="16"/>
                <w:cs/>
              </w:rPr>
              <w:t>ফলাফল নির্দেশক</w:t>
            </w:r>
          </w:p>
        </w:tc>
        <w:tc>
          <w:tcPr>
            <w:tcW w:w="778" w:type="dxa"/>
            <w:vMerge w:val="restart"/>
          </w:tcPr>
          <w:p w:rsidR="00956203" w:rsidRPr="00502CDC" w:rsidRDefault="002C5A46">
            <w:pPr>
              <w:spacing w:before="40" w:after="60" w:line="264" w:lineRule="auto"/>
              <w:jc w:val="center"/>
              <w:rPr>
                <w:rFonts w:cs="NikoshBAN"/>
                <w:sz w:val="16"/>
                <w:szCs w:val="16"/>
              </w:rPr>
            </w:pPr>
            <w:r w:rsidRPr="00502CDC">
              <w:rPr>
                <w:rFonts w:eastAsia="Nikosh" w:cs="NikoshBAN"/>
                <w:sz w:val="16"/>
                <w:szCs w:val="16"/>
                <w:cs/>
              </w:rPr>
              <w:t>সংশিষ্ট কৌশলগত উদ্দেশ্য এর ক্রমিক</w:t>
            </w:r>
          </w:p>
        </w:tc>
        <w:tc>
          <w:tcPr>
            <w:tcW w:w="689" w:type="dxa"/>
            <w:vMerge w:val="restart"/>
          </w:tcPr>
          <w:p w:rsidR="00956203" w:rsidRPr="00502CDC" w:rsidRDefault="002C5A46">
            <w:pPr>
              <w:spacing w:before="40" w:after="60" w:line="264" w:lineRule="auto"/>
              <w:jc w:val="center"/>
              <w:rPr>
                <w:rFonts w:cs="NikoshBAN"/>
                <w:sz w:val="16"/>
                <w:szCs w:val="16"/>
              </w:rPr>
            </w:pPr>
            <w:r w:rsidRPr="00502CDC">
              <w:rPr>
                <w:rFonts w:eastAsia="Nikosh" w:cs="NikoshBAN"/>
                <w:sz w:val="16"/>
                <w:szCs w:val="16"/>
                <w:cs/>
              </w:rPr>
              <w:t>পরিমাপের একক</w:t>
            </w:r>
          </w:p>
        </w:tc>
        <w:tc>
          <w:tcPr>
            <w:tcW w:w="624" w:type="dxa"/>
            <w:shd w:val="clear" w:color="auto" w:fill="auto"/>
          </w:tcPr>
          <w:p w:rsidR="00956203" w:rsidRPr="00502CDC" w:rsidRDefault="002C5A46">
            <w:pPr>
              <w:spacing w:before="40" w:after="60" w:line="264" w:lineRule="auto"/>
              <w:jc w:val="center"/>
              <w:rPr>
                <w:rFonts w:cs="NikoshBAN"/>
                <w:sz w:val="16"/>
                <w:szCs w:val="16"/>
              </w:rPr>
            </w:pPr>
            <w:r w:rsidRPr="00502CDC">
              <w:rPr>
                <w:rFonts w:eastAsia="Nikosh" w:cs="NikoshBAN"/>
                <w:sz w:val="16"/>
                <w:szCs w:val="16"/>
                <w:cs/>
              </w:rPr>
              <w:t>সংশোধিত লক্ষ্যমাত্রা</w:t>
            </w:r>
          </w:p>
        </w:tc>
        <w:tc>
          <w:tcPr>
            <w:tcW w:w="600" w:type="dxa"/>
            <w:shd w:val="clear" w:color="auto" w:fill="auto"/>
          </w:tcPr>
          <w:p w:rsidR="00956203" w:rsidRPr="00502CDC" w:rsidRDefault="002C5A46">
            <w:pPr>
              <w:spacing w:before="40" w:after="60" w:line="264" w:lineRule="auto"/>
              <w:jc w:val="center"/>
              <w:rPr>
                <w:rFonts w:cs="NikoshBAN"/>
                <w:sz w:val="16"/>
                <w:szCs w:val="16"/>
              </w:rPr>
            </w:pPr>
            <w:r w:rsidRPr="00502CDC">
              <w:rPr>
                <w:rFonts w:eastAsia="Nikosh" w:cs="NikoshBAN"/>
                <w:sz w:val="16"/>
                <w:szCs w:val="16"/>
                <w:cs/>
              </w:rPr>
              <w:t>প্রকৃত অর্জন</w:t>
            </w:r>
          </w:p>
        </w:tc>
        <w:tc>
          <w:tcPr>
            <w:tcW w:w="638" w:type="dxa"/>
            <w:shd w:val="clear" w:color="auto" w:fill="auto"/>
          </w:tcPr>
          <w:p w:rsidR="00956203" w:rsidRPr="00502CDC" w:rsidRDefault="002C5A46">
            <w:pPr>
              <w:spacing w:before="40" w:after="60" w:line="264" w:lineRule="auto"/>
              <w:jc w:val="center"/>
              <w:rPr>
                <w:rFonts w:cs="NikoshBAN"/>
                <w:sz w:val="16"/>
                <w:szCs w:val="16"/>
              </w:rPr>
            </w:pPr>
            <w:r w:rsidRPr="00502CDC">
              <w:rPr>
                <w:rFonts w:eastAsia="Nikosh" w:cs="NikoshBAN"/>
                <w:sz w:val="16"/>
                <w:szCs w:val="16"/>
                <w:cs/>
              </w:rPr>
              <w:t xml:space="preserve">লক্ষ্যমাত্রা </w:t>
            </w:r>
          </w:p>
        </w:tc>
        <w:tc>
          <w:tcPr>
            <w:tcW w:w="675" w:type="dxa"/>
            <w:shd w:val="clear" w:color="auto" w:fill="auto"/>
          </w:tcPr>
          <w:p w:rsidR="00956203" w:rsidRPr="00502CDC" w:rsidRDefault="002C5A46">
            <w:pPr>
              <w:spacing w:before="40" w:after="60" w:line="264" w:lineRule="auto"/>
              <w:jc w:val="center"/>
              <w:rPr>
                <w:rFonts w:cs="NikoshBAN"/>
                <w:sz w:val="16"/>
                <w:szCs w:val="16"/>
              </w:rPr>
            </w:pPr>
            <w:r w:rsidRPr="00502CDC">
              <w:rPr>
                <w:rFonts w:eastAsia="Nikosh" w:cs="NikoshBAN"/>
                <w:sz w:val="16"/>
                <w:szCs w:val="16"/>
                <w:cs/>
              </w:rPr>
              <w:t>সংশোধিত লক্ষ্যমাত্রা</w:t>
            </w:r>
          </w:p>
        </w:tc>
        <w:tc>
          <w:tcPr>
            <w:tcW w:w="1995" w:type="dxa"/>
            <w:gridSpan w:val="3"/>
          </w:tcPr>
          <w:p w:rsidR="00956203" w:rsidRPr="00502CDC" w:rsidRDefault="002C5A46">
            <w:pPr>
              <w:spacing w:before="40" w:after="60" w:line="264" w:lineRule="auto"/>
              <w:jc w:val="center"/>
              <w:rPr>
                <w:rFonts w:cs="NikoshBAN"/>
                <w:sz w:val="16"/>
                <w:szCs w:val="16"/>
              </w:rPr>
            </w:pPr>
            <w:r w:rsidRPr="00502CDC">
              <w:rPr>
                <w:rFonts w:eastAsia="Nikosh" w:cs="NikoshBAN"/>
                <w:sz w:val="16"/>
                <w:szCs w:val="16"/>
                <w:cs/>
              </w:rPr>
              <w:t>মধ্যমেয়াদি লক্ষ্যমাত্রা</w:t>
            </w:r>
          </w:p>
        </w:tc>
      </w:tr>
      <w:tr w:rsidR="003E7797" w:rsidRPr="00502CDC" w:rsidTr="00600138">
        <w:trPr>
          <w:trHeight w:val="20"/>
          <w:tblHeader/>
          <w:jc w:val="center"/>
        </w:trPr>
        <w:tc>
          <w:tcPr>
            <w:tcW w:w="1455" w:type="dxa"/>
            <w:vMerge/>
            <w:tcBorders>
              <w:bottom w:val="single" w:sz="4" w:space="0" w:color="auto"/>
            </w:tcBorders>
          </w:tcPr>
          <w:p w:rsidR="003E7797" w:rsidRPr="00502CDC" w:rsidRDefault="003E7797">
            <w:pPr>
              <w:spacing w:before="40" w:after="60" w:line="264" w:lineRule="auto"/>
              <w:jc w:val="center"/>
              <w:rPr>
                <w:rFonts w:cs="NikoshBAN"/>
                <w:sz w:val="16"/>
                <w:szCs w:val="16"/>
              </w:rPr>
            </w:pPr>
          </w:p>
        </w:tc>
        <w:tc>
          <w:tcPr>
            <w:tcW w:w="884" w:type="dxa"/>
            <w:vMerge/>
            <w:tcBorders>
              <w:bottom w:val="single" w:sz="4" w:space="0" w:color="auto"/>
            </w:tcBorders>
          </w:tcPr>
          <w:p w:rsidR="003E7797" w:rsidRPr="00502CDC" w:rsidRDefault="003E7797">
            <w:pPr>
              <w:spacing w:before="40" w:after="60" w:line="264" w:lineRule="auto"/>
              <w:jc w:val="center"/>
              <w:rPr>
                <w:rFonts w:cs="NikoshBAN"/>
                <w:sz w:val="16"/>
                <w:szCs w:val="16"/>
              </w:rPr>
            </w:pPr>
          </w:p>
        </w:tc>
        <w:tc>
          <w:tcPr>
            <w:tcW w:w="778" w:type="dxa"/>
            <w:vMerge/>
            <w:tcBorders>
              <w:bottom w:val="single" w:sz="4" w:space="0" w:color="auto"/>
            </w:tcBorders>
          </w:tcPr>
          <w:p w:rsidR="003E7797" w:rsidRPr="00502CDC" w:rsidRDefault="003E7797">
            <w:pPr>
              <w:spacing w:before="40" w:after="60" w:line="264" w:lineRule="auto"/>
              <w:jc w:val="center"/>
              <w:rPr>
                <w:rFonts w:cs="NikoshBAN"/>
                <w:sz w:val="16"/>
                <w:szCs w:val="16"/>
              </w:rPr>
            </w:pPr>
          </w:p>
        </w:tc>
        <w:tc>
          <w:tcPr>
            <w:tcW w:w="689" w:type="dxa"/>
            <w:vMerge/>
            <w:tcBorders>
              <w:bottom w:val="single" w:sz="4" w:space="0" w:color="auto"/>
            </w:tcBorders>
          </w:tcPr>
          <w:p w:rsidR="003E7797" w:rsidRPr="00502CDC" w:rsidRDefault="003E7797">
            <w:pPr>
              <w:spacing w:before="40" w:after="60" w:line="264" w:lineRule="auto"/>
              <w:jc w:val="center"/>
              <w:rPr>
                <w:rFonts w:cs="NikoshBAN"/>
                <w:sz w:val="16"/>
                <w:szCs w:val="16"/>
              </w:rPr>
            </w:pPr>
          </w:p>
        </w:tc>
        <w:tc>
          <w:tcPr>
            <w:tcW w:w="1224" w:type="dxa"/>
            <w:gridSpan w:val="2"/>
            <w:tcBorders>
              <w:bottom w:val="single" w:sz="4" w:space="0" w:color="auto"/>
            </w:tcBorders>
            <w:shd w:val="clear" w:color="auto" w:fill="auto"/>
            <w:vAlign w:val="center"/>
          </w:tcPr>
          <w:p w:rsidR="003E7797" w:rsidRPr="008E15B8" w:rsidRDefault="003E779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13" w:type="dxa"/>
            <w:gridSpan w:val="2"/>
            <w:tcBorders>
              <w:bottom w:val="single" w:sz="4" w:space="0" w:color="auto"/>
            </w:tcBorders>
            <w:shd w:val="clear" w:color="auto" w:fill="auto"/>
            <w:vAlign w:val="center"/>
          </w:tcPr>
          <w:p w:rsidR="003E7797" w:rsidRPr="00B74D46" w:rsidRDefault="003E779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57" w:type="dxa"/>
            <w:tcBorders>
              <w:bottom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84" w:type="dxa"/>
            <w:tcBorders>
              <w:bottom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54" w:type="dxa"/>
            <w:tcBorders>
              <w:bottom w:val="single" w:sz="4" w:space="0" w:color="auto"/>
            </w:tcBorders>
            <w:vAlign w:val="center"/>
          </w:tcPr>
          <w:p w:rsidR="003E7797" w:rsidRPr="000341C4"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02CDC" w:rsidRPr="00502CDC" w:rsidTr="00600138">
        <w:trPr>
          <w:trHeight w:val="20"/>
          <w:tblHeader/>
          <w:jc w:val="center"/>
        </w:trPr>
        <w:tc>
          <w:tcPr>
            <w:tcW w:w="1455" w:type="dxa"/>
          </w:tcPr>
          <w:p w:rsidR="00956203" w:rsidRPr="00502CDC" w:rsidRDefault="002C5A46">
            <w:pPr>
              <w:spacing w:before="40" w:after="60" w:line="264" w:lineRule="auto"/>
              <w:jc w:val="center"/>
              <w:rPr>
                <w:rFonts w:eastAsia="Nikosh" w:cs="NikoshBAN"/>
                <w:sz w:val="16"/>
                <w:szCs w:val="16"/>
                <w:cs/>
                <w:lang w:val="sv-SE"/>
              </w:rPr>
            </w:pPr>
            <w:r w:rsidRPr="00502CDC">
              <w:rPr>
                <w:rFonts w:eastAsia="Nikosh" w:cs="NikoshBAN"/>
                <w:sz w:val="16"/>
                <w:szCs w:val="16"/>
                <w:cs/>
                <w:lang w:val="sv-SE"/>
              </w:rPr>
              <w:t>১</w:t>
            </w:r>
          </w:p>
        </w:tc>
        <w:tc>
          <w:tcPr>
            <w:tcW w:w="884" w:type="dxa"/>
          </w:tcPr>
          <w:p w:rsidR="00956203" w:rsidRPr="00502CDC" w:rsidRDefault="002C5A46">
            <w:pPr>
              <w:spacing w:before="40" w:after="60" w:line="264" w:lineRule="auto"/>
              <w:jc w:val="center"/>
              <w:rPr>
                <w:rFonts w:eastAsia="Nikosh" w:cs="NikoshBAN"/>
                <w:sz w:val="16"/>
                <w:szCs w:val="16"/>
                <w:cs/>
                <w:lang w:val="sv-SE"/>
              </w:rPr>
            </w:pPr>
            <w:r w:rsidRPr="00502CDC">
              <w:rPr>
                <w:rFonts w:eastAsia="Nikosh" w:cs="NikoshBAN"/>
                <w:sz w:val="16"/>
                <w:szCs w:val="16"/>
                <w:cs/>
                <w:lang w:val="sv-SE"/>
              </w:rPr>
              <w:t>২</w:t>
            </w:r>
          </w:p>
        </w:tc>
        <w:tc>
          <w:tcPr>
            <w:tcW w:w="778" w:type="dxa"/>
          </w:tcPr>
          <w:p w:rsidR="00956203" w:rsidRPr="00502CDC" w:rsidRDefault="002C5A46">
            <w:pPr>
              <w:spacing w:before="40" w:after="60" w:line="264" w:lineRule="auto"/>
              <w:jc w:val="center"/>
              <w:rPr>
                <w:rFonts w:eastAsia="Nikosh" w:cs="NikoshBAN"/>
                <w:sz w:val="16"/>
                <w:szCs w:val="16"/>
                <w:cs/>
                <w:lang w:val="sv-SE"/>
              </w:rPr>
            </w:pPr>
            <w:r w:rsidRPr="00502CDC">
              <w:rPr>
                <w:rFonts w:eastAsia="Nikosh" w:cs="NikoshBAN"/>
                <w:sz w:val="16"/>
                <w:szCs w:val="16"/>
                <w:cs/>
                <w:lang w:val="sv-SE"/>
              </w:rPr>
              <w:t>৩</w:t>
            </w:r>
          </w:p>
        </w:tc>
        <w:tc>
          <w:tcPr>
            <w:tcW w:w="689" w:type="dxa"/>
          </w:tcPr>
          <w:p w:rsidR="00956203" w:rsidRPr="00502CDC" w:rsidRDefault="002C5A46">
            <w:pPr>
              <w:spacing w:before="40" w:after="60" w:line="264" w:lineRule="auto"/>
              <w:jc w:val="center"/>
              <w:rPr>
                <w:rFonts w:eastAsia="Nikosh" w:cs="NikoshBAN"/>
                <w:sz w:val="16"/>
                <w:szCs w:val="16"/>
                <w:cs/>
                <w:lang w:val="sv-SE"/>
              </w:rPr>
            </w:pPr>
            <w:r w:rsidRPr="00502CDC">
              <w:rPr>
                <w:rFonts w:eastAsia="Nikosh" w:cs="NikoshBAN"/>
                <w:sz w:val="16"/>
                <w:szCs w:val="16"/>
                <w:cs/>
                <w:lang w:val="sv-SE"/>
              </w:rPr>
              <w:t>৪</w:t>
            </w:r>
          </w:p>
        </w:tc>
        <w:tc>
          <w:tcPr>
            <w:tcW w:w="624" w:type="dxa"/>
          </w:tcPr>
          <w:p w:rsidR="00956203" w:rsidRPr="00502CDC" w:rsidRDefault="002C5A46">
            <w:pPr>
              <w:spacing w:before="40" w:after="60" w:line="264" w:lineRule="auto"/>
              <w:jc w:val="center"/>
              <w:rPr>
                <w:rFonts w:cs="NikoshBAN"/>
                <w:sz w:val="16"/>
                <w:szCs w:val="16"/>
              </w:rPr>
            </w:pPr>
            <w:r w:rsidRPr="00502CDC">
              <w:rPr>
                <w:rFonts w:cs="NikoshBAN"/>
                <w:sz w:val="16"/>
                <w:szCs w:val="16"/>
                <w:cs/>
              </w:rPr>
              <w:t>৫</w:t>
            </w:r>
          </w:p>
        </w:tc>
        <w:tc>
          <w:tcPr>
            <w:tcW w:w="600" w:type="dxa"/>
          </w:tcPr>
          <w:p w:rsidR="00956203" w:rsidRPr="00502CDC" w:rsidRDefault="002C5A46">
            <w:pPr>
              <w:spacing w:before="40" w:after="60" w:line="264" w:lineRule="auto"/>
              <w:jc w:val="center"/>
              <w:rPr>
                <w:rFonts w:cs="NikoshBAN"/>
                <w:sz w:val="16"/>
                <w:szCs w:val="16"/>
              </w:rPr>
            </w:pPr>
            <w:r w:rsidRPr="00502CDC">
              <w:rPr>
                <w:rFonts w:cs="NikoshBAN"/>
                <w:sz w:val="16"/>
                <w:szCs w:val="16"/>
                <w:cs/>
              </w:rPr>
              <w:t>৬</w:t>
            </w:r>
          </w:p>
        </w:tc>
        <w:tc>
          <w:tcPr>
            <w:tcW w:w="638" w:type="dxa"/>
          </w:tcPr>
          <w:p w:rsidR="00956203" w:rsidRPr="00502CDC" w:rsidRDefault="002C5A46">
            <w:pPr>
              <w:spacing w:before="40" w:after="60" w:line="264" w:lineRule="auto"/>
              <w:jc w:val="center"/>
              <w:rPr>
                <w:rFonts w:cs="NikoshBAN"/>
                <w:sz w:val="16"/>
                <w:szCs w:val="16"/>
              </w:rPr>
            </w:pPr>
            <w:r w:rsidRPr="00502CDC">
              <w:rPr>
                <w:rFonts w:cs="NikoshBAN"/>
                <w:sz w:val="16"/>
                <w:szCs w:val="16"/>
                <w:cs/>
              </w:rPr>
              <w:t>৭</w:t>
            </w:r>
          </w:p>
        </w:tc>
        <w:tc>
          <w:tcPr>
            <w:tcW w:w="675" w:type="dxa"/>
          </w:tcPr>
          <w:p w:rsidR="00956203" w:rsidRPr="00502CDC" w:rsidRDefault="002C5A46">
            <w:pPr>
              <w:spacing w:before="40" w:after="60" w:line="264" w:lineRule="auto"/>
              <w:jc w:val="center"/>
              <w:rPr>
                <w:rFonts w:cs="NikoshBAN"/>
                <w:sz w:val="16"/>
                <w:szCs w:val="16"/>
              </w:rPr>
            </w:pPr>
            <w:r w:rsidRPr="00502CDC">
              <w:rPr>
                <w:rFonts w:cs="NikoshBAN"/>
                <w:sz w:val="16"/>
                <w:szCs w:val="16"/>
                <w:cs/>
              </w:rPr>
              <w:t>৮</w:t>
            </w:r>
          </w:p>
        </w:tc>
        <w:tc>
          <w:tcPr>
            <w:tcW w:w="657" w:type="dxa"/>
          </w:tcPr>
          <w:p w:rsidR="00956203" w:rsidRPr="00502CDC" w:rsidRDefault="002C5A46">
            <w:pPr>
              <w:spacing w:before="40" w:after="60" w:line="264" w:lineRule="auto"/>
              <w:jc w:val="center"/>
              <w:rPr>
                <w:rFonts w:eastAsia="Nikosh" w:cs="NikoshBAN"/>
                <w:sz w:val="16"/>
                <w:szCs w:val="16"/>
                <w:cs/>
                <w:lang w:val="sv-SE"/>
              </w:rPr>
            </w:pPr>
            <w:r w:rsidRPr="00502CDC">
              <w:rPr>
                <w:rFonts w:eastAsia="Nikosh" w:cs="NikoshBAN"/>
                <w:sz w:val="16"/>
                <w:szCs w:val="16"/>
                <w:cs/>
                <w:lang w:val="sv-SE"/>
              </w:rPr>
              <w:t>৯</w:t>
            </w:r>
          </w:p>
        </w:tc>
        <w:tc>
          <w:tcPr>
            <w:tcW w:w="684" w:type="dxa"/>
          </w:tcPr>
          <w:p w:rsidR="00956203" w:rsidRPr="00502CDC" w:rsidRDefault="002C5A46">
            <w:pPr>
              <w:spacing w:before="40" w:after="60" w:line="264" w:lineRule="auto"/>
              <w:jc w:val="center"/>
              <w:rPr>
                <w:rFonts w:eastAsia="Nikosh" w:cs="NikoshBAN"/>
                <w:sz w:val="16"/>
                <w:szCs w:val="16"/>
                <w:cs/>
                <w:lang w:val="sv-SE"/>
              </w:rPr>
            </w:pPr>
            <w:r w:rsidRPr="00502CDC">
              <w:rPr>
                <w:rFonts w:eastAsia="Nikosh" w:cs="NikoshBAN"/>
                <w:sz w:val="16"/>
                <w:szCs w:val="16"/>
                <w:cs/>
                <w:lang w:val="sv-SE"/>
              </w:rPr>
              <w:t>১০</w:t>
            </w:r>
          </w:p>
        </w:tc>
        <w:tc>
          <w:tcPr>
            <w:tcW w:w="654" w:type="dxa"/>
          </w:tcPr>
          <w:p w:rsidR="00956203" w:rsidRPr="00502CDC" w:rsidRDefault="002C5A46">
            <w:pPr>
              <w:spacing w:before="40" w:after="60" w:line="264" w:lineRule="auto"/>
              <w:jc w:val="center"/>
              <w:rPr>
                <w:rFonts w:eastAsia="Nikosh" w:cs="NikoshBAN"/>
                <w:sz w:val="16"/>
                <w:szCs w:val="16"/>
                <w:cs/>
                <w:lang w:val="sv-SE"/>
              </w:rPr>
            </w:pPr>
            <w:r w:rsidRPr="00502CDC">
              <w:rPr>
                <w:rFonts w:eastAsia="Nikosh" w:cs="NikoshBAN"/>
                <w:sz w:val="16"/>
                <w:szCs w:val="16"/>
                <w:cs/>
                <w:lang w:val="sv-SE"/>
              </w:rPr>
              <w:t>১১</w:t>
            </w:r>
          </w:p>
        </w:tc>
      </w:tr>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rPr>
            </w:pPr>
            <w:permStart w:id="1105934634" w:edGrp="everyone" w:colFirst="0" w:colLast="0"/>
            <w:permStart w:id="1143803172" w:edGrp="everyone" w:colFirst="1" w:colLast="1"/>
            <w:permStart w:id="2141206604" w:edGrp="everyone" w:colFirst="2" w:colLast="2"/>
            <w:permStart w:id="877747987" w:edGrp="everyone" w:colFirst="3" w:colLast="3"/>
            <w:permStart w:id="1169314566" w:edGrp="everyone" w:colFirst="4" w:colLast="4"/>
            <w:permStart w:id="1089603678" w:edGrp="everyone" w:colFirst="5" w:colLast="5"/>
            <w:permStart w:id="1847147773" w:edGrp="everyone" w:colFirst="6" w:colLast="6"/>
            <w:permStart w:id="359335646" w:edGrp="everyone" w:colFirst="7" w:colLast="7"/>
            <w:permStart w:id="1966233568" w:edGrp="everyone" w:colFirst="8" w:colLast="8"/>
            <w:permStart w:id="1608210810" w:edGrp="everyone" w:colFirst="9" w:colLast="9"/>
            <w:permStart w:id="1319121274" w:edGrp="everyone" w:colFirst="10" w:colLast="10"/>
            <w:r w:rsidRPr="00AF1C7B">
              <w:rPr>
                <w:rFonts w:ascii="NikoshBAN" w:eastAsia="Nikosh" w:hAnsi="NikoshBAN" w:cs="NikoshBAN"/>
                <w:sz w:val="16"/>
                <w:szCs w:val="16"/>
                <w:cs/>
                <w:lang w:bidi="bn-BD"/>
              </w:rPr>
              <w:t xml:space="preserve">প্রাকৃতিক দুর্যোগ মোকাবেলায় উপকূলীয় এলাকায় নতুন জেগে ওঠা চরে বনায়ন </w:t>
            </w:r>
            <w:r w:rsidRPr="00AF1C7B">
              <w:rPr>
                <w:rFonts w:ascii="NikoshBAN" w:eastAsia="Calibri" w:hAnsi="NikoshBAN" w:cs="NikoshBAN"/>
                <w:sz w:val="16"/>
                <w:szCs w:val="16"/>
                <w:cs/>
              </w:rPr>
              <w:t>কার্যক্রমে</w:t>
            </w:r>
            <w:r w:rsidRPr="00AF1C7B">
              <w:rPr>
                <w:rFonts w:ascii="NikoshBAN" w:hAnsi="NikoshBAN" w:cs="NikoshBAN"/>
                <w:sz w:val="16"/>
                <w:szCs w:val="16"/>
                <w:cs/>
                <w:lang w:bidi="bn-BD"/>
              </w:rPr>
              <w:t>র মাধ্যমে সবুজ বেষ্টনী সৃজন</w:t>
            </w:r>
            <w:r w:rsidRPr="00AF1C7B">
              <w:rPr>
                <w:rFonts w:ascii="NikoshBAN" w:hAnsi="NikoshBAN" w:cs="NikoshBAN" w:hint="cs"/>
                <w:sz w:val="16"/>
                <w:szCs w:val="16"/>
                <w:cs/>
                <w:lang w:bidi="bn-BD"/>
              </w:rPr>
              <w:t xml:space="preserve"> এবং </w:t>
            </w:r>
            <w:r w:rsidRPr="00AF1C7B">
              <w:rPr>
                <w:rFonts w:ascii="NikoshBAN" w:eastAsia="Nikosh" w:hAnsi="NikoshBAN" w:cs="NikoshBAN" w:hint="cs"/>
                <w:sz w:val="16"/>
                <w:szCs w:val="16"/>
                <w:cs/>
                <w:lang w:bidi="bn-BD"/>
              </w:rPr>
              <w:t>কার্বন মজুদ বৃদ্ধি</w:t>
            </w:r>
          </w:p>
        </w:tc>
        <w:tc>
          <w:tcPr>
            <w:tcW w:w="884"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সৃজিত ম্যানগ্রোভ বাগান</w:t>
            </w:r>
          </w:p>
        </w:tc>
        <w:tc>
          <w:tcPr>
            <w:tcW w:w="778"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১</w:t>
            </w:r>
          </w:p>
        </w:tc>
        <w:tc>
          <w:tcPr>
            <w:tcW w:w="689"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হেক্টর (হাজার)</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rPr>
            </w:pPr>
            <w:r w:rsidRPr="00AF1C7B">
              <w:rPr>
                <w:rFonts w:ascii="NikoshBAN" w:hAnsi="NikoshBAN" w:cs="NikoshBAN"/>
                <w:sz w:val="16"/>
                <w:szCs w:val="16"/>
              </w:rPr>
              <w:t>11.595</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38" w:type="dxa"/>
            <w:vAlign w:val="center"/>
          </w:tcPr>
          <w:p w:rsidR="003E7797" w:rsidRPr="00AF1C7B" w:rsidRDefault="003E7797" w:rsidP="00641836">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*1.5</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**1.0</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**1.0</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rPr>
            </w:pPr>
          </w:p>
        </w:tc>
      </w:tr>
      <w:tr w:rsidR="003E7797" w:rsidRPr="00502CDC" w:rsidTr="00600138">
        <w:trPr>
          <w:trHeight w:val="20"/>
          <w:jc w:val="center"/>
        </w:trPr>
        <w:tc>
          <w:tcPr>
            <w:tcW w:w="1455" w:type="dxa"/>
            <w:vMerge w:val="restart"/>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rPr>
            </w:pPr>
            <w:permStart w:id="1938752477" w:edGrp="everyone" w:colFirst="0" w:colLast="0"/>
            <w:permStart w:id="1615597020" w:edGrp="everyone" w:colFirst="1" w:colLast="1"/>
            <w:permStart w:id="1098585791" w:edGrp="everyone" w:colFirst="2" w:colLast="2"/>
            <w:permStart w:id="112680932" w:edGrp="everyone" w:colFirst="3" w:colLast="3"/>
            <w:permStart w:id="1867930028" w:edGrp="everyone" w:colFirst="4" w:colLast="4"/>
            <w:permStart w:id="1130370387" w:edGrp="everyone" w:colFirst="5" w:colLast="5"/>
            <w:permStart w:id="979598258" w:edGrp="everyone" w:colFirst="6" w:colLast="6"/>
            <w:permStart w:id="83046566" w:edGrp="everyone" w:colFirst="7" w:colLast="7"/>
            <w:permStart w:id="73039480" w:edGrp="everyone" w:colFirst="8" w:colLast="8"/>
            <w:permStart w:id="2128293607" w:edGrp="everyone" w:colFirst="9" w:colLast="9"/>
            <w:permStart w:id="1093565703" w:edGrp="everyone" w:colFirst="10" w:colLast="10"/>
            <w:permEnd w:id="1105934634"/>
            <w:permEnd w:id="1143803172"/>
            <w:permEnd w:id="2141206604"/>
            <w:permEnd w:id="877747987"/>
            <w:permEnd w:id="1169314566"/>
            <w:permEnd w:id="1089603678"/>
            <w:permEnd w:id="1847147773"/>
            <w:permEnd w:id="359335646"/>
            <w:permEnd w:id="1966233568"/>
            <w:permEnd w:id="1608210810"/>
            <w:permEnd w:id="1319121274"/>
            <w:r w:rsidRPr="00AF1C7B">
              <w:rPr>
                <w:rFonts w:ascii="NikoshBAN" w:hAnsi="NikoshBAN" w:cs="NikoshBAN"/>
                <w:sz w:val="16"/>
                <w:szCs w:val="16"/>
                <w:cs/>
              </w:rPr>
              <w:t>ব্লক বাগান</w:t>
            </w:r>
            <w:r w:rsidRPr="00AF1C7B">
              <w:rPr>
                <w:rFonts w:ascii="NikoshBAN" w:hAnsi="NikoshBAN" w:cs="NikoshBAN"/>
                <w:sz w:val="16"/>
                <w:szCs w:val="16"/>
              </w:rPr>
              <w:t xml:space="preserve">, </w:t>
            </w:r>
            <w:r w:rsidRPr="00AF1C7B">
              <w:rPr>
                <w:rFonts w:ascii="NikoshBAN" w:hAnsi="NikoshBAN" w:cs="NikoshBAN"/>
                <w:sz w:val="16"/>
                <w:szCs w:val="16"/>
                <w:cs/>
              </w:rPr>
              <w:t>স্ট্রীপ বাগান সৃজন ও ব্যবস্থাপনা এবং</w:t>
            </w:r>
            <w:r w:rsidRPr="00AF1C7B">
              <w:rPr>
                <w:rFonts w:ascii="NikoshBAN" w:hAnsi="NikoshBAN" w:cs="NikoshBAN" w:hint="cs"/>
                <w:sz w:val="16"/>
                <w:szCs w:val="16"/>
                <w:cs/>
                <w:lang w:bidi="bn-BD"/>
              </w:rPr>
              <w:t xml:space="preserve"> অবক্ষয়িত</w:t>
            </w:r>
            <w:r w:rsidRPr="00AF1C7B">
              <w:rPr>
                <w:rFonts w:ascii="NikoshBAN" w:hAnsi="NikoshBAN" w:cs="NikoshBAN"/>
                <w:sz w:val="16"/>
                <w:szCs w:val="16"/>
                <w:cs/>
              </w:rPr>
              <w:t xml:space="preserve"> বনে এ্যাসিসটেড ন্যাচারাল রিজেনেরেশন/এ্যানরিচমেন্ট প্ল্যান্টেশন এর মাধ্যমে বন পুনরুদ্ধার</w:t>
            </w:r>
          </w:p>
        </w:tc>
        <w:tc>
          <w:tcPr>
            <w:tcW w:w="884" w:type="dxa"/>
            <w:vAlign w:val="center"/>
          </w:tcPr>
          <w:p w:rsidR="003E7797" w:rsidRPr="00AF1C7B" w:rsidRDefault="003E7797" w:rsidP="00AF1C7B">
            <w:pPr>
              <w:spacing w:before="20" w:after="20" w:line="264" w:lineRule="auto"/>
              <w:jc w:val="center"/>
              <w:rPr>
                <w:rFonts w:ascii="NikoshBAN" w:eastAsia="Nikosh" w:hAnsi="NikoshBAN" w:cs="NikoshBAN"/>
                <w:sz w:val="16"/>
                <w:szCs w:val="16"/>
              </w:rPr>
            </w:pPr>
            <w:r w:rsidRPr="00AF1C7B">
              <w:rPr>
                <w:rFonts w:ascii="NikoshBAN" w:eastAsia="Nikosh" w:hAnsi="NikoshBAN" w:cs="NikoshBAN"/>
                <w:sz w:val="16"/>
                <w:szCs w:val="16"/>
                <w:cs/>
              </w:rPr>
              <w:t>সৃজিত</w:t>
            </w:r>
          </w:p>
          <w:p w:rsidR="003E7797" w:rsidRPr="00AF1C7B" w:rsidRDefault="003E7797" w:rsidP="00AF1C7B">
            <w:pPr>
              <w:spacing w:before="20" w:after="20" w:line="264" w:lineRule="auto"/>
              <w:jc w:val="center"/>
              <w:rPr>
                <w:rFonts w:ascii="NikoshBAN" w:hAnsi="NikoshBAN" w:cs="NikoshBAN"/>
                <w:sz w:val="16"/>
                <w:szCs w:val="16"/>
                <w:cs/>
              </w:rPr>
            </w:pPr>
            <w:r w:rsidRPr="00AF1C7B">
              <w:rPr>
                <w:rFonts w:ascii="NikoshBAN" w:eastAsia="Nikosh" w:hAnsi="NikoshBAN" w:cs="NikoshBAN"/>
                <w:sz w:val="16"/>
                <w:szCs w:val="16"/>
                <w:cs/>
              </w:rPr>
              <w:t>ব্লক-বাগান</w:t>
            </w:r>
          </w:p>
        </w:tc>
        <w:tc>
          <w:tcPr>
            <w:tcW w:w="778" w:type="dxa"/>
            <w:vMerge w:val="restart"/>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২</w:t>
            </w:r>
          </w:p>
        </w:tc>
        <w:tc>
          <w:tcPr>
            <w:tcW w:w="689"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হেক্টর</w:t>
            </w:r>
          </w:p>
          <w:p w:rsidR="003E7797" w:rsidRPr="00AF1C7B" w:rsidRDefault="003E7797" w:rsidP="00AF1C7B">
            <w:pPr>
              <w:spacing w:before="20" w:after="20" w:line="264" w:lineRule="auto"/>
              <w:jc w:val="center"/>
              <w:rPr>
                <w:rFonts w:ascii="NikoshBAN" w:eastAsia="Nikosh" w:hAnsi="NikoshBAN" w:cs="NikoshBAN"/>
                <w:sz w:val="16"/>
                <w:szCs w:val="16"/>
              </w:rPr>
            </w:pPr>
            <w:r w:rsidRPr="00AF1C7B">
              <w:rPr>
                <w:rFonts w:ascii="NikoshBAN" w:eastAsia="Nikosh" w:hAnsi="NikoshBAN" w:cs="NikoshBAN"/>
                <w:sz w:val="16"/>
                <w:szCs w:val="16"/>
                <w:cs/>
              </w:rPr>
              <w:t>(হাজার)</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rPr>
            </w:pPr>
            <w:r w:rsidRPr="00AF1C7B">
              <w:rPr>
                <w:rFonts w:ascii="NikoshBAN" w:hAnsi="NikoshBAN" w:cs="NikoshBAN"/>
                <w:sz w:val="16"/>
                <w:szCs w:val="16"/>
              </w:rPr>
              <w:t>12.647</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38" w:type="dxa"/>
            <w:vAlign w:val="center"/>
          </w:tcPr>
          <w:p w:rsidR="003E7797" w:rsidRPr="00AF1C7B" w:rsidRDefault="003E7797" w:rsidP="00641836">
            <w:pPr>
              <w:spacing w:before="20" w:after="20" w:line="264" w:lineRule="auto"/>
              <w:jc w:val="center"/>
              <w:rPr>
                <w:rFonts w:ascii="NikoshBAN" w:hAnsi="NikoshBAN" w:cs="NikoshBAN"/>
                <w:sz w:val="16"/>
                <w:szCs w:val="16"/>
                <w:cs/>
              </w:rPr>
            </w:pPr>
            <w:r w:rsidRPr="00AF1C7B">
              <w:rPr>
                <w:rFonts w:ascii="NikoshBAN" w:hAnsi="NikoshBAN" w:cs="NikoshBAN"/>
                <w:sz w:val="16"/>
                <w:szCs w:val="16"/>
              </w:rPr>
              <w:t>1.108</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cs/>
              </w:rPr>
            </w:pPr>
            <w:r w:rsidRPr="00AF1C7B">
              <w:rPr>
                <w:rFonts w:ascii="NikoshBAN" w:hAnsi="NikoshBAN" w:cs="NikoshBAN"/>
                <w:sz w:val="16"/>
                <w:szCs w:val="16"/>
              </w:rPr>
              <w:t>1.038</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cs/>
              </w:rPr>
            </w:pPr>
            <w:r w:rsidRPr="00AF1C7B">
              <w:rPr>
                <w:rFonts w:ascii="NikoshBAN" w:hAnsi="NikoshBAN" w:cs="NikoshBAN"/>
                <w:sz w:val="16"/>
                <w:szCs w:val="16"/>
              </w:rPr>
              <w:t>1.038</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cs/>
              </w:rPr>
            </w:pPr>
          </w:p>
        </w:tc>
      </w:tr>
      <w:tr w:rsidR="003E7797" w:rsidRPr="00502CDC" w:rsidTr="00600138">
        <w:trPr>
          <w:trHeight w:val="20"/>
          <w:jc w:val="center"/>
        </w:trPr>
        <w:tc>
          <w:tcPr>
            <w:tcW w:w="1455" w:type="dxa"/>
            <w:vMerge/>
          </w:tcPr>
          <w:p w:rsidR="003E7797" w:rsidRPr="00AF1C7B" w:rsidRDefault="003E7797" w:rsidP="00AF1C7B">
            <w:pPr>
              <w:numPr>
                <w:ilvl w:val="0"/>
                <w:numId w:val="18"/>
              </w:numPr>
              <w:spacing w:before="20" w:after="20" w:line="264" w:lineRule="auto"/>
              <w:ind w:left="270" w:hanging="270"/>
              <w:rPr>
                <w:rFonts w:ascii="NikoshBAN" w:hAnsi="NikoshBAN" w:cs="NikoshBAN"/>
                <w:sz w:val="16"/>
                <w:szCs w:val="16"/>
              </w:rPr>
            </w:pPr>
            <w:permStart w:id="1594903639" w:edGrp="everyone" w:colFirst="1" w:colLast="1"/>
            <w:permStart w:id="440154236" w:edGrp="everyone" w:colFirst="3" w:colLast="3"/>
            <w:permStart w:id="1968511674" w:edGrp="everyone" w:colFirst="4" w:colLast="4"/>
            <w:permStart w:id="861342411" w:edGrp="everyone" w:colFirst="5" w:colLast="5"/>
            <w:permStart w:id="1297828523" w:edGrp="everyone" w:colFirst="6" w:colLast="6"/>
            <w:permStart w:id="856512862" w:edGrp="everyone" w:colFirst="7" w:colLast="7"/>
            <w:permStart w:id="577054619" w:edGrp="everyone" w:colFirst="8" w:colLast="8"/>
            <w:permStart w:id="1115173362" w:edGrp="everyone" w:colFirst="9" w:colLast="9"/>
            <w:permStart w:id="1834956532" w:edGrp="everyone" w:colFirst="10" w:colLast="10"/>
            <w:permEnd w:id="1938752477"/>
            <w:permEnd w:id="1615597020"/>
            <w:permEnd w:id="1098585791"/>
            <w:permEnd w:id="112680932"/>
            <w:permEnd w:id="1867930028"/>
            <w:permEnd w:id="1130370387"/>
            <w:permEnd w:id="979598258"/>
            <w:permEnd w:id="83046566"/>
            <w:permEnd w:id="73039480"/>
            <w:permEnd w:id="2128293607"/>
            <w:permEnd w:id="1093565703"/>
          </w:p>
        </w:tc>
        <w:tc>
          <w:tcPr>
            <w:tcW w:w="884" w:type="dxa"/>
            <w:vAlign w:val="center"/>
          </w:tcPr>
          <w:p w:rsidR="003E7797" w:rsidRPr="00AF1C7B" w:rsidRDefault="003E7797" w:rsidP="00AF1C7B">
            <w:pPr>
              <w:spacing w:before="20" w:after="20" w:line="264" w:lineRule="auto"/>
              <w:jc w:val="center"/>
              <w:rPr>
                <w:rFonts w:ascii="NikoshBAN" w:eastAsia="Nikosh" w:hAnsi="NikoshBAN" w:cs="NikoshBAN"/>
                <w:sz w:val="16"/>
                <w:szCs w:val="16"/>
              </w:rPr>
            </w:pPr>
            <w:r w:rsidRPr="00AF1C7B">
              <w:rPr>
                <w:rFonts w:ascii="NikoshBAN" w:eastAsia="Nikosh" w:hAnsi="NikoshBAN" w:cs="NikoshBAN"/>
                <w:sz w:val="16"/>
                <w:szCs w:val="16"/>
                <w:cs/>
              </w:rPr>
              <w:t>সৃজিত</w:t>
            </w:r>
          </w:p>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স্ট্রীপ-বাগান</w:t>
            </w:r>
          </w:p>
        </w:tc>
        <w:tc>
          <w:tcPr>
            <w:tcW w:w="778" w:type="dxa"/>
            <w:vMerge/>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p>
        </w:tc>
        <w:tc>
          <w:tcPr>
            <w:tcW w:w="689"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কি.মি.</w:t>
            </w:r>
          </w:p>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(হাজার)</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rPr>
            </w:pPr>
            <w:r w:rsidRPr="00AF1C7B">
              <w:rPr>
                <w:rFonts w:ascii="NikoshBAN" w:hAnsi="NikoshBAN" w:cs="NikoshBAN"/>
                <w:sz w:val="16"/>
                <w:szCs w:val="16"/>
              </w:rPr>
              <w:t>1.529</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38" w:type="dxa"/>
            <w:vAlign w:val="center"/>
          </w:tcPr>
          <w:p w:rsidR="003E7797" w:rsidRPr="00AF1C7B" w:rsidRDefault="003E7797" w:rsidP="00641836">
            <w:pPr>
              <w:spacing w:before="20" w:after="20" w:line="264" w:lineRule="auto"/>
              <w:jc w:val="center"/>
              <w:rPr>
                <w:rFonts w:ascii="NikoshBAN" w:eastAsia="Nikosh" w:hAnsi="NikoshBAN" w:cs="NikoshBAN"/>
                <w:sz w:val="16"/>
                <w:szCs w:val="16"/>
                <w:cs/>
              </w:rPr>
            </w:pPr>
            <w:r w:rsidRPr="00AF1C7B">
              <w:rPr>
                <w:rFonts w:ascii="NikoshBAN" w:hAnsi="NikoshBAN" w:cs="NikoshBAN"/>
                <w:sz w:val="16"/>
                <w:szCs w:val="16"/>
              </w:rPr>
              <w:t>0.63</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57" w:type="dxa"/>
            <w:vAlign w:val="center"/>
          </w:tcPr>
          <w:p w:rsidR="003E7797" w:rsidRPr="00AF1C7B" w:rsidRDefault="003E7797" w:rsidP="00B10383">
            <w:pPr>
              <w:spacing w:before="20" w:after="20" w:line="264" w:lineRule="auto"/>
              <w:jc w:val="center"/>
              <w:rPr>
                <w:rFonts w:ascii="NikoshBAN" w:eastAsia="Nikosh" w:hAnsi="NikoshBAN" w:cs="NikoshBAN"/>
                <w:sz w:val="16"/>
                <w:szCs w:val="16"/>
                <w:cs/>
              </w:rPr>
            </w:pPr>
            <w:r w:rsidRPr="00AF1C7B">
              <w:rPr>
                <w:rFonts w:ascii="NikoshBAN" w:hAnsi="NikoshBAN" w:cs="NikoshBAN"/>
                <w:sz w:val="16"/>
                <w:szCs w:val="16"/>
              </w:rPr>
              <w:t>0.63</w:t>
            </w:r>
          </w:p>
        </w:tc>
        <w:tc>
          <w:tcPr>
            <w:tcW w:w="684" w:type="dxa"/>
            <w:vAlign w:val="center"/>
          </w:tcPr>
          <w:p w:rsidR="003E7797" w:rsidRPr="00AF1C7B" w:rsidRDefault="003E7797" w:rsidP="00B10383">
            <w:pPr>
              <w:spacing w:before="20" w:after="20" w:line="264" w:lineRule="auto"/>
              <w:jc w:val="center"/>
              <w:rPr>
                <w:rFonts w:ascii="NikoshBAN" w:eastAsia="Nikosh" w:hAnsi="NikoshBAN" w:cs="NikoshBAN"/>
                <w:sz w:val="16"/>
                <w:szCs w:val="16"/>
                <w:cs/>
              </w:rPr>
            </w:pPr>
            <w:r w:rsidRPr="00AF1C7B">
              <w:rPr>
                <w:rFonts w:ascii="NikoshBAN" w:hAnsi="NikoshBAN" w:cs="NikoshBAN"/>
                <w:sz w:val="16"/>
                <w:szCs w:val="16"/>
              </w:rPr>
              <w:t>0.63</w:t>
            </w:r>
          </w:p>
        </w:tc>
        <w:tc>
          <w:tcPr>
            <w:tcW w:w="654"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p>
        </w:tc>
      </w:tr>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rPr>
            </w:pPr>
            <w:permStart w:id="1091052107" w:edGrp="everyone" w:colFirst="0" w:colLast="0"/>
            <w:permStart w:id="588650537" w:edGrp="everyone" w:colFirst="1" w:colLast="1"/>
            <w:permStart w:id="532039535" w:edGrp="everyone" w:colFirst="2" w:colLast="2"/>
            <w:permStart w:id="1047670618" w:edGrp="everyone" w:colFirst="3" w:colLast="3"/>
            <w:permStart w:id="1046112604" w:edGrp="everyone" w:colFirst="4" w:colLast="4"/>
            <w:permStart w:id="967002251" w:edGrp="everyone" w:colFirst="5" w:colLast="5"/>
            <w:permStart w:id="988305431" w:edGrp="everyone" w:colFirst="6" w:colLast="6"/>
            <w:permStart w:id="317660735" w:edGrp="everyone" w:colFirst="7" w:colLast="7"/>
            <w:permStart w:id="1583420158" w:edGrp="everyone" w:colFirst="8" w:colLast="8"/>
            <w:permStart w:id="435254116" w:edGrp="everyone" w:colFirst="9" w:colLast="9"/>
            <w:permStart w:id="664954360" w:edGrp="everyone" w:colFirst="10" w:colLast="10"/>
            <w:permEnd w:id="1594903639"/>
            <w:permEnd w:id="440154236"/>
            <w:permEnd w:id="1968511674"/>
            <w:permEnd w:id="861342411"/>
            <w:permEnd w:id="1297828523"/>
            <w:permEnd w:id="856512862"/>
            <w:permEnd w:id="577054619"/>
            <w:permEnd w:id="1115173362"/>
            <w:permEnd w:id="1834956532"/>
            <w:r w:rsidRPr="00AF1C7B">
              <w:rPr>
                <w:rFonts w:ascii="NikoshBAN" w:hAnsi="NikoshBAN" w:cs="NikoshBAN"/>
                <w:sz w:val="16"/>
                <w:szCs w:val="16"/>
                <w:cs/>
                <w:lang w:val="en-AU" w:bidi="bn-BD"/>
              </w:rPr>
              <w:t>বিক্রয় ও বিতর</w:t>
            </w:r>
            <w:r w:rsidRPr="00AF1C7B">
              <w:rPr>
                <w:rFonts w:ascii="NikoshBAN" w:hAnsi="NikoshBAN" w:cs="NikoshBAN" w:hint="cs"/>
                <w:sz w:val="16"/>
                <w:szCs w:val="16"/>
                <w:cs/>
                <w:lang w:val="en-AU" w:bidi="bn-BD"/>
              </w:rPr>
              <w:t>ণের জন্য চারা উত্তোলন</w:t>
            </w:r>
          </w:p>
        </w:tc>
        <w:tc>
          <w:tcPr>
            <w:tcW w:w="884" w:type="dxa"/>
            <w:vAlign w:val="center"/>
          </w:tcPr>
          <w:p w:rsidR="003E7797" w:rsidRPr="00AF1C7B" w:rsidRDefault="003E7797" w:rsidP="00AF1C7B">
            <w:pPr>
              <w:spacing w:before="20" w:after="20" w:line="264" w:lineRule="auto"/>
              <w:jc w:val="center"/>
              <w:rPr>
                <w:rFonts w:ascii="NikoshBAN" w:hAnsi="NikoshBAN" w:cs="NikoshBAN"/>
                <w:strike/>
                <w:sz w:val="16"/>
                <w:szCs w:val="16"/>
              </w:rPr>
            </w:pPr>
            <w:r w:rsidRPr="00AF1C7B">
              <w:rPr>
                <w:rFonts w:ascii="NikoshBAN" w:eastAsia="Nikosh" w:hAnsi="NikoshBAN" w:cs="NikoshBAN" w:hint="cs"/>
                <w:sz w:val="16"/>
                <w:szCs w:val="16"/>
                <w:cs/>
                <w:lang w:bidi="bn-BD"/>
              </w:rPr>
              <w:t>উত্তোলিত</w:t>
            </w:r>
            <w:r w:rsidRPr="00AF1C7B">
              <w:rPr>
                <w:rFonts w:ascii="NikoshBAN" w:eastAsia="Nikosh" w:hAnsi="NikoshBAN" w:cs="NikoshBAN"/>
                <w:sz w:val="16"/>
                <w:szCs w:val="16"/>
                <w:cs/>
                <w:lang w:bidi="bn-BD"/>
              </w:rPr>
              <w:t xml:space="preserve"> চারা</w:t>
            </w:r>
            <w:r w:rsidRPr="00AF1C7B">
              <w:rPr>
                <w:rFonts w:ascii="NikoshBAN" w:eastAsia="Nikosh" w:hAnsi="NikoshBAN" w:cs="NikoshBAN"/>
                <w:strike/>
                <w:sz w:val="16"/>
                <w:szCs w:val="16"/>
                <w:cs/>
              </w:rPr>
              <w:t xml:space="preserve"> </w:t>
            </w:r>
          </w:p>
        </w:tc>
        <w:tc>
          <w:tcPr>
            <w:tcW w:w="778"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২</w:t>
            </w:r>
          </w:p>
        </w:tc>
        <w:tc>
          <w:tcPr>
            <w:tcW w:w="689"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সংখ্যা</w:t>
            </w:r>
            <w:r w:rsidRPr="00AF1C7B">
              <w:rPr>
                <w:rFonts w:ascii="NikoshBAN" w:eastAsia="Nikosh" w:hAnsi="NikoshBAN" w:cs="NikoshBAN" w:hint="cs"/>
                <w:sz w:val="16"/>
                <w:szCs w:val="16"/>
                <w:cs/>
              </w:rPr>
              <w:t xml:space="preserve"> </w:t>
            </w:r>
            <w:r w:rsidRPr="00AF1C7B">
              <w:rPr>
                <w:rFonts w:ascii="Nikosh" w:hAnsi="Nikosh" w:cs="Nikosh"/>
                <w:sz w:val="16"/>
                <w:szCs w:val="16"/>
                <w:cs/>
                <w:lang w:bidi="bn-BD"/>
              </w:rPr>
              <w:t>লক্ষ</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19.27</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38" w:type="dxa"/>
            <w:vAlign w:val="center"/>
          </w:tcPr>
          <w:p w:rsidR="003E7797" w:rsidRPr="00AF1C7B" w:rsidRDefault="003E7797" w:rsidP="00641836">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19.27</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19.27</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19.27</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rPr>
            </w:pPr>
          </w:p>
        </w:tc>
      </w:tr>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rPr>
            </w:pPr>
            <w:permStart w:id="1918578319" w:edGrp="everyone" w:colFirst="0" w:colLast="0"/>
            <w:permStart w:id="1249727314" w:edGrp="everyone" w:colFirst="1" w:colLast="1"/>
            <w:permStart w:id="260525791" w:edGrp="everyone" w:colFirst="2" w:colLast="2"/>
            <w:permStart w:id="1230458459" w:edGrp="everyone" w:colFirst="3" w:colLast="3"/>
            <w:permStart w:id="917916985" w:edGrp="everyone" w:colFirst="4" w:colLast="4"/>
            <w:permStart w:id="1621039844" w:edGrp="everyone" w:colFirst="5" w:colLast="5"/>
            <w:permStart w:id="188025079" w:edGrp="everyone" w:colFirst="6" w:colLast="6"/>
            <w:permStart w:id="1024400003" w:edGrp="everyone" w:colFirst="7" w:colLast="7"/>
            <w:permStart w:id="1221539061" w:edGrp="everyone" w:colFirst="8" w:colLast="8"/>
            <w:permStart w:id="1922464455" w:edGrp="everyone" w:colFirst="9" w:colLast="9"/>
            <w:permStart w:id="665075736" w:edGrp="everyone" w:colFirst="10" w:colLast="10"/>
            <w:permEnd w:id="1091052107"/>
            <w:permEnd w:id="588650537"/>
            <w:permEnd w:id="532039535"/>
            <w:permEnd w:id="1047670618"/>
            <w:permEnd w:id="1046112604"/>
            <w:permEnd w:id="967002251"/>
            <w:permEnd w:id="988305431"/>
            <w:permEnd w:id="317660735"/>
            <w:permEnd w:id="1583420158"/>
            <w:permEnd w:id="435254116"/>
            <w:permEnd w:id="664954360"/>
            <w:r w:rsidRPr="00AF1C7B">
              <w:rPr>
                <w:rFonts w:ascii="NikoshBAN" w:hAnsi="NikoshBAN" w:cs="NikoshBAN" w:hint="cs"/>
                <w:sz w:val="16"/>
                <w:szCs w:val="16"/>
                <w:u w:val="single"/>
                <w:cs/>
                <w:lang w:bidi="bn-BD"/>
              </w:rPr>
              <w:t xml:space="preserve"> </w:t>
            </w:r>
            <w:r w:rsidRPr="00AF1C7B">
              <w:rPr>
                <w:rFonts w:ascii="NikoshBAN" w:hAnsi="NikoshBAN" w:cs="NikoshBAN" w:hint="cs"/>
                <w:sz w:val="16"/>
                <w:szCs w:val="16"/>
                <w:cs/>
                <w:lang w:val="en-AU" w:bidi="bn-BD"/>
              </w:rPr>
              <w:t xml:space="preserve">রক্ষিত এলাকা </w:t>
            </w:r>
            <w:r w:rsidRPr="00AF1C7B">
              <w:rPr>
                <w:rFonts w:ascii="NikoshBAN" w:hAnsi="NikoshBAN" w:cs="NikoshBAN" w:hint="cs"/>
                <w:sz w:val="16"/>
                <w:szCs w:val="16"/>
                <w:cs/>
                <w:lang w:val="en-AU" w:bidi="bn-BD"/>
              </w:rPr>
              <w:lastRenderedPageBreak/>
              <w:t>ব্যবস্থাপনায় সহ-ব্যবস্থাপনা কমিটির কার্যক্রম জোরদারকরণ</w:t>
            </w:r>
            <w:r w:rsidRPr="00AF1C7B">
              <w:rPr>
                <w:rFonts w:ascii="NikoshBAN" w:eastAsia="Nikosh" w:hAnsi="NikoshBAN" w:cs="NikoshBAN"/>
                <w:strike/>
                <w:sz w:val="16"/>
                <w:szCs w:val="16"/>
                <w:cs/>
              </w:rPr>
              <w:t xml:space="preserve"> </w:t>
            </w:r>
          </w:p>
        </w:tc>
        <w:tc>
          <w:tcPr>
            <w:tcW w:w="884" w:type="dxa"/>
            <w:vAlign w:val="center"/>
          </w:tcPr>
          <w:p w:rsidR="003E7797" w:rsidRPr="00AF1C7B" w:rsidRDefault="003E7797" w:rsidP="00AF1C7B">
            <w:pPr>
              <w:spacing w:before="20" w:after="20" w:line="264" w:lineRule="auto"/>
              <w:jc w:val="center"/>
              <w:rPr>
                <w:rFonts w:ascii="NikoshBAN" w:hAnsi="NikoshBAN" w:cs="NikoshBAN"/>
                <w:strike/>
                <w:sz w:val="16"/>
                <w:szCs w:val="16"/>
              </w:rPr>
            </w:pPr>
            <w:r w:rsidRPr="00AF1C7B">
              <w:rPr>
                <w:rFonts w:ascii="NikoshBAN" w:hAnsi="NikoshBAN" w:cs="NikoshBAN" w:hint="cs"/>
                <w:sz w:val="16"/>
                <w:szCs w:val="16"/>
                <w:cs/>
                <w:lang w:bidi="bn-BD"/>
              </w:rPr>
              <w:lastRenderedPageBreak/>
              <w:t xml:space="preserve">সহ-ব্যবস্থাপনা </w:t>
            </w:r>
            <w:r w:rsidRPr="00AF1C7B">
              <w:rPr>
                <w:rFonts w:ascii="NikoshBAN" w:hAnsi="NikoshBAN" w:cs="NikoshBAN" w:hint="cs"/>
                <w:sz w:val="16"/>
                <w:szCs w:val="16"/>
                <w:cs/>
                <w:lang w:bidi="bn-BD"/>
              </w:rPr>
              <w:lastRenderedPageBreak/>
              <w:t>কমিটির জন্য বরাদ্দ</w:t>
            </w:r>
            <w:r w:rsidRPr="00AF1C7B">
              <w:rPr>
                <w:rFonts w:ascii="NikoshBAN" w:eastAsia="Nikosh" w:hAnsi="NikoshBAN" w:cs="NikoshBAN"/>
                <w:strike/>
                <w:sz w:val="16"/>
                <w:szCs w:val="16"/>
                <w:cs/>
              </w:rPr>
              <w:t xml:space="preserve"> </w:t>
            </w:r>
          </w:p>
        </w:tc>
        <w:tc>
          <w:tcPr>
            <w:tcW w:w="778" w:type="dxa"/>
            <w:vAlign w:val="center"/>
          </w:tcPr>
          <w:p w:rsidR="003E7797" w:rsidRPr="00AF1C7B" w:rsidRDefault="003E7797" w:rsidP="003E7797">
            <w:pPr>
              <w:spacing w:before="20" w:after="20" w:line="264" w:lineRule="auto"/>
              <w:jc w:val="center"/>
              <w:rPr>
                <w:rFonts w:ascii="NikoshBAN" w:hAnsi="NikoshBAN" w:cs="NikoshBAN"/>
                <w:strike/>
                <w:sz w:val="16"/>
                <w:szCs w:val="16"/>
                <w:u w:val="single"/>
              </w:rPr>
            </w:pPr>
            <w:r w:rsidRPr="00AF1C7B">
              <w:rPr>
                <w:rFonts w:ascii="NikoshBAN" w:eastAsia="Nikosh" w:hAnsi="NikoshBAN" w:cs="NikoshBAN" w:hint="cs"/>
                <w:sz w:val="16"/>
                <w:szCs w:val="16"/>
                <w:cs/>
              </w:rPr>
              <w:lastRenderedPageBreak/>
              <w:t>২</w:t>
            </w:r>
          </w:p>
        </w:tc>
        <w:tc>
          <w:tcPr>
            <w:tcW w:w="689" w:type="dxa"/>
            <w:vAlign w:val="center"/>
          </w:tcPr>
          <w:p w:rsidR="003E7797" w:rsidRPr="00AF1C7B" w:rsidRDefault="003E7797" w:rsidP="00AF1C7B">
            <w:pPr>
              <w:spacing w:before="20" w:after="20" w:line="264" w:lineRule="auto"/>
              <w:jc w:val="center"/>
              <w:rPr>
                <w:rFonts w:ascii="NikoshBAN" w:hAnsi="NikoshBAN" w:cs="NikoshBAN"/>
                <w:strike/>
                <w:sz w:val="16"/>
                <w:szCs w:val="16"/>
              </w:rPr>
            </w:pPr>
            <w:r w:rsidRPr="00AF1C7B">
              <w:rPr>
                <w:rFonts w:ascii="Nikosh" w:hAnsi="Nikosh" w:cs="Nikosh"/>
                <w:sz w:val="16"/>
                <w:szCs w:val="16"/>
                <w:cs/>
                <w:lang w:bidi="bn-BD"/>
              </w:rPr>
              <w:t>লক্ষ</w:t>
            </w:r>
            <w:r w:rsidRPr="00AF1C7B">
              <w:rPr>
                <w:rFonts w:ascii="Nikosh" w:hAnsi="Nikosh" w:cs="Nikosh" w:hint="cs"/>
                <w:sz w:val="16"/>
                <w:szCs w:val="16"/>
                <w:cs/>
                <w:lang w:bidi="bn-BD"/>
              </w:rPr>
              <w:t xml:space="preserve"> </w:t>
            </w:r>
            <w:r w:rsidRPr="00AF1C7B">
              <w:rPr>
                <w:rFonts w:ascii="Nikosh" w:hAnsi="Nikosh" w:cs="Nikosh"/>
                <w:sz w:val="16"/>
                <w:szCs w:val="16"/>
                <w:cs/>
                <w:lang w:bidi="bn-BD"/>
              </w:rPr>
              <w:t>টাকা</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rPr>
            </w:pPr>
            <w:r w:rsidRPr="00AF1C7B">
              <w:rPr>
                <w:rFonts w:ascii="NikoshBAN" w:hAnsi="NikoshBAN" w:cs="NikoshBAN"/>
                <w:sz w:val="16"/>
                <w:szCs w:val="16"/>
              </w:rPr>
              <w:t>130</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38" w:type="dxa"/>
            <w:vAlign w:val="center"/>
          </w:tcPr>
          <w:p w:rsidR="003E7797" w:rsidRPr="00AF1C7B" w:rsidRDefault="003E7797" w:rsidP="00641836">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১৪০</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sz w:val="16"/>
                <w:szCs w:val="16"/>
              </w:rPr>
              <w:t>130</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sz w:val="16"/>
                <w:szCs w:val="16"/>
              </w:rPr>
              <w:t>148</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rPr>
            </w:pPr>
          </w:p>
        </w:tc>
      </w:tr>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rPr>
            </w:pPr>
            <w:permStart w:id="321814099" w:edGrp="everyone" w:colFirst="0" w:colLast="0"/>
            <w:permStart w:id="1713601199" w:edGrp="everyone" w:colFirst="1" w:colLast="1"/>
            <w:permStart w:id="54667309" w:edGrp="everyone" w:colFirst="2" w:colLast="2"/>
            <w:permStart w:id="1884232674" w:edGrp="everyone" w:colFirst="3" w:colLast="3"/>
            <w:permStart w:id="2120635186" w:edGrp="everyone" w:colFirst="4" w:colLast="4"/>
            <w:permStart w:id="770464681" w:edGrp="everyone" w:colFirst="5" w:colLast="5"/>
            <w:permStart w:id="760773437" w:edGrp="everyone" w:colFirst="6" w:colLast="6"/>
            <w:permStart w:id="528497761" w:edGrp="everyone" w:colFirst="7" w:colLast="7"/>
            <w:permStart w:id="352727116" w:edGrp="everyone" w:colFirst="8" w:colLast="8"/>
            <w:permStart w:id="83181838" w:edGrp="everyone" w:colFirst="9" w:colLast="9"/>
            <w:permStart w:id="976380158" w:edGrp="everyone" w:colFirst="10" w:colLast="10"/>
            <w:permEnd w:id="1918578319"/>
            <w:permEnd w:id="1249727314"/>
            <w:permEnd w:id="260525791"/>
            <w:permEnd w:id="1230458459"/>
            <w:permEnd w:id="917916985"/>
            <w:permEnd w:id="1621039844"/>
            <w:permEnd w:id="188025079"/>
            <w:permEnd w:id="1024400003"/>
            <w:permEnd w:id="1221539061"/>
            <w:permEnd w:id="1922464455"/>
            <w:permEnd w:id="665075736"/>
            <w:r w:rsidRPr="00AF1C7B">
              <w:rPr>
                <w:rFonts w:ascii="NikoshBAN" w:hAnsi="NikoshBAN" w:cs="NikoshBAN"/>
                <w:sz w:val="16"/>
                <w:szCs w:val="16"/>
                <w:cs/>
              </w:rPr>
              <w:lastRenderedPageBreak/>
              <w:t>জবরদখলকৃত বন ভূমি পুনরুদ্ধার</w:t>
            </w:r>
          </w:p>
        </w:tc>
        <w:tc>
          <w:tcPr>
            <w:tcW w:w="884" w:type="dxa"/>
            <w:vAlign w:val="center"/>
          </w:tcPr>
          <w:p w:rsidR="003E7797" w:rsidRPr="00AF1C7B" w:rsidRDefault="003E7797" w:rsidP="00AF1C7B">
            <w:pPr>
              <w:spacing w:before="20" w:after="20" w:line="264" w:lineRule="auto"/>
              <w:jc w:val="center"/>
              <w:rPr>
                <w:rFonts w:ascii="NikoshBAN" w:eastAsia="Nikosh" w:hAnsi="NikoshBAN" w:cs="NikoshBAN"/>
                <w:sz w:val="16"/>
                <w:szCs w:val="16"/>
              </w:rPr>
            </w:pPr>
            <w:r w:rsidRPr="00AF1C7B">
              <w:rPr>
                <w:rFonts w:ascii="NikoshBAN" w:eastAsia="Nikosh" w:hAnsi="NikoshBAN" w:cs="NikoshBAN"/>
                <w:sz w:val="16"/>
                <w:szCs w:val="16"/>
                <w:cs/>
              </w:rPr>
              <w:t>জবর</w:t>
            </w:r>
          </w:p>
          <w:p w:rsidR="003E7797" w:rsidRPr="00AF1C7B" w:rsidRDefault="003E7797" w:rsidP="00AF1C7B">
            <w:pPr>
              <w:spacing w:before="20" w:after="20" w:line="264" w:lineRule="auto"/>
              <w:jc w:val="center"/>
              <w:rPr>
                <w:rFonts w:ascii="NikoshBAN" w:eastAsia="Nikosh" w:hAnsi="NikoshBAN" w:cs="NikoshBAN"/>
                <w:sz w:val="16"/>
                <w:szCs w:val="16"/>
              </w:rPr>
            </w:pPr>
            <w:r w:rsidRPr="00AF1C7B">
              <w:rPr>
                <w:rFonts w:ascii="NikoshBAN" w:eastAsia="Nikosh" w:hAnsi="NikoshBAN" w:cs="NikoshBAN"/>
                <w:sz w:val="16"/>
                <w:szCs w:val="16"/>
                <w:cs/>
              </w:rPr>
              <w:t>দখল</w:t>
            </w:r>
            <w:r w:rsidRPr="00AF1C7B">
              <w:rPr>
                <w:rFonts w:ascii="NikoshBAN" w:eastAsia="Nikosh" w:hAnsi="NikoshBAN" w:cs="NikoshBAN"/>
                <w:sz w:val="16"/>
                <w:szCs w:val="16"/>
              </w:rPr>
              <w:t>‍</w:t>
            </w:r>
            <w:r w:rsidRPr="00AF1C7B">
              <w:rPr>
                <w:rFonts w:ascii="NikoshBAN" w:eastAsia="Nikosh" w:hAnsi="NikoshBAN" w:cs="NikoshBAN"/>
                <w:sz w:val="16"/>
                <w:szCs w:val="16"/>
                <w:cs/>
              </w:rPr>
              <w:t>কৃত</w:t>
            </w:r>
            <w:r w:rsidRPr="00AF1C7B">
              <w:rPr>
                <w:rFonts w:ascii="NikoshBAN" w:eastAsia="Nikosh" w:hAnsi="NikoshBAN" w:cs="NikoshBAN"/>
                <w:sz w:val="16"/>
                <w:szCs w:val="16"/>
                <w:lang w:val="en-US"/>
              </w:rPr>
              <w:t xml:space="preserve"> </w:t>
            </w:r>
            <w:r w:rsidRPr="00AF1C7B">
              <w:rPr>
                <w:rFonts w:ascii="NikoshBAN" w:eastAsia="Nikosh" w:hAnsi="NikoshBAN" w:cs="NikoshBAN"/>
                <w:sz w:val="16"/>
                <w:szCs w:val="16"/>
                <w:cs/>
              </w:rPr>
              <w:t>বন</w:t>
            </w:r>
            <w:r w:rsidRPr="00AF1C7B">
              <w:rPr>
                <w:rFonts w:ascii="NikoshBAN" w:eastAsia="Nikosh" w:hAnsi="NikoshBAN" w:cs="NikoshBAN"/>
                <w:sz w:val="16"/>
                <w:szCs w:val="16"/>
                <w:lang w:val="en-US"/>
              </w:rPr>
              <w:t xml:space="preserve"> </w:t>
            </w:r>
            <w:r w:rsidRPr="00AF1C7B">
              <w:rPr>
                <w:rFonts w:ascii="NikoshBAN" w:eastAsia="Nikosh" w:hAnsi="NikoshBAN" w:cs="NikoshBAN"/>
                <w:sz w:val="16"/>
                <w:szCs w:val="16"/>
                <w:cs/>
              </w:rPr>
              <w:t>উদ্ধার</w:t>
            </w:r>
          </w:p>
        </w:tc>
        <w:tc>
          <w:tcPr>
            <w:tcW w:w="778"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২</w:t>
            </w:r>
          </w:p>
        </w:tc>
        <w:tc>
          <w:tcPr>
            <w:tcW w:w="689"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হেক্টর</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cs/>
              </w:rPr>
            </w:pPr>
            <w:r w:rsidRPr="00AF1C7B">
              <w:rPr>
                <w:rFonts w:ascii="NikoshBAN" w:hAnsi="NikoshBAN" w:cs="NikoshBAN"/>
                <w:sz w:val="16"/>
                <w:szCs w:val="16"/>
              </w:rPr>
              <w:t>900</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cs/>
              </w:rPr>
            </w:pPr>
          </w:p>
        </w:tc>
        <w:tc>
          <w:tcPr>
            <w:tcW w:w="638" w:type="dxa"/>
            <w:vAlign w:val="center"/>
          </w:tcPr>
          <w:p w:rsidR="003E7797" w:rsidRPr="00AF1C7B" w:rsidRDefault="003E7797" w:rsidP="00641836">
            <w:pPr>
              <w:spacing w:before="20" w:after="20" w:line="264" w:lineRule="auto"/>
              <w:jc w:val="center"/>
              <w:rPr>
                <w:rFonts w:ascii="NikoshBAN" w:hAnsi="NikoshBAN" w:cs="NikoshBAN"/>
                <w:sz w:val="16"/>
                <w:szCs w:val="16"/>
                <w:cs/>
              </w:rPr>
            </w:pPr>
            <w:r w:rsidRPr="00AF1C7B">
              <w:rPr>
                <w:rFonts w:ascii="NikoshBAN" w:hAnsi="NikoshBAN" w:cs="NikoshBAN"/>
                <w:sz w:val="16"/>
                <w:szCs w:val="16"/>
                <w:cs/>
              </w:rPr>
              <w:t>৯৫0</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cs/>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cs/>
              </w:rPr>
            </w:pPr>
            <w:r w:rsidRPr="00AF1C7B">
              <w:rPr>
                <w:rFonts w:ascii="NikoshBAN" w:hAnsi="NikoshBAN" w:cs="NikoshBAN"/>
                <w:sz w:val="16"/>
                <w:szCs w:val="16"/>
                <w:cs/>
              </w:rPr>
              <w:t>১০০০</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cs/>
              </w:rPr>
            </w:pPr>
            <w:r w:rsidRPr="00AF1C7B">
              <w:rPr>
                <w:rFonts w:ascii="NikoshBAN" w:hAnsi="NikoshBAN" w:cs="NikoshBAN"/>
                <w:sz w:val="16"/>
                <w:szCs w:val="16"/>
              </w:rPr>
              <w:t>1050</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cs/>
              </w:rPr>
            </w:pPr>
          </w:p>
        </w:tc>
      </w:tr>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rPr>
            </w:pPr>
            <w:permStart w:id="1877824286" w:edGrp="everyone" w:colFirst="0" w:colLast="0"/>
            <w:permStart w:id="544350323" w:edGrp="everyone" w:colFirst="1" w:colLast="1"/>
            <w:permStart w:id="1855879045" w:edGrp="everyone" w:colFirst="2" w:colLast="2"/>
            <w:permStart w:id="1294599389" w:edGrp="everyone" w:colFirst="3" w:colLast="3"/>
            <w:permStart w:id="784037846" w:edGrp="everyone" w:colFirst="4" w:colLast="4"/>
            <w:permStart w:id="2134837187" w:edGrp="everyone" w:colFirst="5" w:colLast="5"/>
            <w:permStart w:id="635072093" w:edGrp="everyone" w:colFirst="6" w:colLast="6"/>
            <w:permStart w:id="171594380" w:edGrp="everyone" w:colFirst="7" w:colLast="7"/>
            <w:permStart w:id="1106641010" w:edGrp="everyone" w:colFirst="8" w:colLast="8"/>
            <w:permStart w:id="1646538640" w:edGrp="everyone" w:colFirst="9" w:colLast="9"/>
            <w:permStart w:id="1439453054" w:edGrp="everyone" w:colFirst="10" w:colLast="10"/>
            <w:permEnd w:id="321814099"/>
            <w:permEnd w:id="1713601199"/>
            <w:permEnd w:id="54667309"/>
            <w:permEnd w:id="1884232674"/>
            <w:permEnd w:id="2120635186"/>
            <w:permEnd w:id="770464681"/>
            <w:permEnd w:id="760773437"/>
            <w:permEnd w:id="528497761"/>
            <w:permEnd w:id="352727116"/>
            <w:permEnd w:id="83181838"/>
            <w:permEnd w:id="976380158"/>
            <w:r w:rsidRPr="00AF1C7B">
              <w:rPr>
                <w:rFonts w:ascii="NikoshBAN" w:hAnsi="NikoshBAN" w:cs="NikoshBAN"/>
                <w:sz w:val="16"/>
                <w:szCs w:val="16"/>
                <w:cs/>
              </w:rPr>
              <w:t>জীব</w:t>
            </w:r>
            <w:r w:rsidRPr="00AF1C7B">
              <w:rPr>
                <w:rFonts w:ascii="NikoshBAN" w:hAnsi="NikoshBAN" w:cs="NikoshBAN"/>
                <w:sz w:val="16"/>
                <w:szCs w:val="16"/>
              </w:rPr>
              <w:t xml:space="preserve"> </w:t>
            </w:r>
            <w:r w:rsidRPr="00AF1C7B">
              <w:rPr>
                <w:rFonts w:ascii="NikoshBAN" w:hAnsi="NikoshBAN" w:cs="NikoshBAN"/>
                <w:sz w:val="16"/>
                <w:szCs w:val="16"/>
                <w:cs/>
              </w:rPr>
              <w:t>বৈচিত্র্য সংরক্ষণে রক্ষিত এলাকা সম্প্রসারণ</w:t>
            </w:r>
          </w:p>
        </w:tc>
        <w:tc>
          <w:tcPr>
            <w:tcW w:w="884"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সম্প্রসারিত রক্ষিত এলাকা</w:t>
            </w:r>
          </w:p>
        </w:tc>
        <w:tc>
          <w:tcPr>
            <w:tcW w:w="778"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hint="cs"/>
                <w:sz w:val="16"/>
                <w:szCs w:val="16"/>
                <w:cs/>
              </w:rPr>
              <w:t>৪</w:t>
            </w:r>
          </w:p>
        </w:tc>
        <w:tc>
          <w:tcPr>
            <w:tcW w:w="689"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হেক্টর</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600</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38" w:type="dxa"/>
            <w:vAlign w:val="center"/>
          </w:tcPr>
          <w:p w:rsidR="003E7797" w:rsidRPr="00AF1C7B" w:rsidRDefault="003E7797" w:rsidP="00641836">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300</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200</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300</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rPr>
            </w:pPr>
          </w:p>
        </w:tc>
      </w:tr>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rPr>
            </w:pPr>
            <w:permStart w:id="1986872847" w:edGrp="everyone" w:colFirst="0" w:colLast="0"/>
            <w:permStart w:id="2015956745" w:edGrp="everyone" w:colFirst="1" w:colLast="1"/>
            <w:permStart w:id="1662256136" w:edGrp="everyone" w:colFirst="2" w:colLast="2"/>
            <w:permStart w:id="2091269633" w:edGrp="everyone" w:colFirst="3" w:colLast="3"/>
            <w:permStart w:id="530535012" w:edGrp="everyone" w:colFirst="4" w:colLast="4"/>
            <w:permStart w:id="546724310" w:edGrp="everyone" w:colFirst="5" w:colLast="5"/>
            <w:permStart w:id="1001799992" w:edGrp="everyone" w:colFirst="6" w:colLast="6"/>
            <w:permStart w:id="77358687" w:edGrp="everyone" w:colFirst="7" w:colLast="7"/>
            <w:permStart w:id="1479740872" w:edGrp="everyone" w:colFirst="8" w:colLast="8"/>
            <w:permStart w:id="555904688" w:edGrp="everyone" w:colFirst="9" w:colLast="9"/>
            <w:permStart w:id="137776229" w:edGrp="everyone" w:colFirst="10" w:colLast="10"/>
            <w:permEnd w:id="1877824286"/>
            <w:permEnd w:id="544350323"/>
            <w:permEnd w:id="1855879045"/>
            <w:permEnd w:id="1294599389"/>
            <w:permEnd w:id="784037846"/>
            <w:permEnd w:id="2134837187"/>
            <w:permEnd w:id="635072093"/>
            <w:permEnd w:id="171594380"/>
            <w:permEnd w:id="1106641010"/>
            <w:permEnd w:id="1646538640"/>
            <w:permEnd w:id="1439453054"/>
            <w:r w:rsidRPr="00AF1C7B">
              <w:rPr>
                <w:rFonts w:ascii="NikoshBAN" w:hAnsi="NikoshBAN" w:cs="NikoshBAN"/>
                <w:sz w:val="16"/>
                <w:szCs w:val="16"/>
                <w:cs/>
              </w:rPr>
              <w:t>বিলুপ্ত প্রায় উদ্ভিদ প্রজাতি সম্প্রসারণের জন্য চারা উত্তোলন ও রোপন</w:t>
            </w:r>
          </w:p>
        </w:tc>
        <w:tc>
          <w:tcPr>
            <w:tcW w:w="884"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সংরক্ষণের জন্য তালিকাভূক্ত প্রজাতি</w:t>
            </w:r>
          </w:p>
        </w:tc>
        <w:tc>
          <w:tcPr>
            <w:tcW w:w="778" w:type="dxa"/>
            <w:vAlign w:val="center"/>
          </w:tcPr>
          <w:p w:rsidR="003E7797" w:rsidRPr="00AF1C7B" w:rsidRDefault="003E7797" w:rsidP="00AF1C7B">
            <w:pPr>
              <w:spacing w:before="20" w:after="20" w:line="264" w:lineRule="auto"/>
              <w:jc w:val="center"/>
              <w:rPr>
                <w:rFonts w:ascii="NikoshBAN" w:hAnsi="NikoshBAN" w:cs="NikoshBAN"/>
                <w:sz w:val="16"/>
                <w:szCs w:val="16"/>
                <w:u w:val="single"/>
              </w:rPr>
            </w:pPr>
            <w:r w:rsidRPr="00AF1C7B">
              <w:rPr>
                <w:rFonts w:ascii="NikoshBAN" w:eastAsia="Nikosh" w:hAnsi="NikoshBAN" w:cs="NikoshBAN" w:hint="cs"/>
                <w:sz w:val="16"/>
                <w:szCs w:val="16"/>
                <w:u w:val="single"/>
                <w:cs/>
              </w:rPr>
              <w:t>2</w:t>
            </w:r>
          </w:p>
        </w:tc>
        <w:tc>
          <w:tcPr>
            <w:tcW w:w="689" w:type="dxa"/>
            <w:vAlign w:val="center"/>
          </w:tcPr>
          <w:p w:rsidR="003E7797" w:rsidRPr="00AF1C7B" w:rsidRDefault="003E7797" w:rsidP="00AF1C7B">
            <w:pPr>
              <w:spacing w:before="20" w:after="20" w:line="264" w:lineRule="auto"/>
              <w:jc w:val="center"/>
              <w:rPr>
                <w:rFonts w:ascii="NikoshBAN" w:hAnsi="NikoshBAN" w:cs="NikoshBAN"/>
                <w:sz w:val="16"/>
                <w:szCs w:val="16"/>
              </w:rPr>
            </w:pPr>
            <w:r w:rsidRPr="00AF1C7B">
              <w:rPr>
                <w:rFonts w:ascii="NikoshBAN" w:eastAsia="Nikosh" w:hAnsi="NikoshBAN" w:cs="NikoshBAN"/>
                <w:sz w:val="16"/>
                <w:szCs w:val="16"/>
                <w:cs/>
              </w:rPr>
              <w:t>সংখ্যা</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rPr>
            </w:pPr>
            <w:r w:rsidRPr="00AF1C7B">
              <w:rPr>
                <w:rFonts w:ascii="NikoshBAN" w:hAnsi="NikoshBAN" w:cs="NikoshBAN"/>
                <w:sz w:val="16"/>
                <w:szCs w:val="16"/>
                <w:cs/>
              </w:rPr>
              <w:t>৪৫00</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38" w:type="dxa"/>
            <w:vAlign w:val="center"/>
          </w:tcPr>
          <w:p w:rsidR="003E7797" w:rsidRPr="00AF1C7B" w:rsidRDefault="003E7797" w:rsidP="00641836">
            <w:pPr>
              <w:spacing w:before="20" w:after="20" w:line="264" w:lineRule="auto"/>
              <w:jc w:val="center"/>
              <w:rPr>
                <w:rFonts w:ascii="NikoshBAN" w:hAnsi="NikoshBAN" w:cs="NikoshBAN"/>
                <w:sz w:val="16"/>
                <w:szCs w:val="16"/>
                <w:cs/>
              </w:rPr>
            </w:pPr>
            <w:r w:rsidRPr="00AF1C7B">
              <w:rPr>
                <w:rFonts w:ascii="NikoshBAN" w:hAnsi="NikoshBAN" w:cs="NikoshBAN"/>
                <w:sz w:val="16"/>
                <w:szCs w:val="16"/>
                <w:cs/>
              </w:rPr>
              <w:t>5০00</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cs/>
              </w:rPr>
            </w:pPr>
            <w:r w:rsidRPr="00AF1C7B">
              <w:rPr>
                <w:rFonts w:ascii="NikoshBAN" w:hAnsi="NikoshBAN" w:cs="NikoshBAN"/>
                <w:sz w:val="16"/>
                <w:szCs w:val="16"/>
                <w:cs/>
              </w:rPr>
              <w:t>৫৫০০</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cs/>
              </w:rPr>
            </w:pPr>
            <w:r w:rsidRPr="00AF1C7B">
              <w:rPr>
                <w:rFonts w:ascii="NikoshBAN" w:hAnsi="NikoshBAN" w:cs="NikoshBAN" w:hint="cs"/>
                <w:sz w:val="16"/>
                <w:szCs w:val="16"/>
                <w:cs/>
              </w:rPr>
              <w:t>60</w:t>
            </w:r>
            <w:r w:rsidRPr="00AF1C7B">
              <w:rPr>
                <w:rFonts w:ascii="NikoshBAN" w:hAnsi="NikoshBAN" w:cs="NikoshBAN"/>
                <w:sz w:val="16"/>
                <w:szCs w:val="16"/>
                <w:cs/>
              </w:rPr>
              <w:t>00</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cs/>
              </w:rPr>
            </w:pPr>
          </w:p>
        </w:tc>
      </w:tr>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rPr>
            </w:pPr>
            <w:permStart w:id="431367624" w:edGrp="everyone" w:colFirst="0" w:colLast="0"/>
            <w:permStart w:id="1067941444" w:edGrp="everyone" w:colFirst="1" w:colLast="1"/>
            <w:permStart w:id="774780658" w:edGrp="everyone" w:colFirst="2" w:colLast="2"/>
            <w:permStart w:id="2009619985" w:edGrp="everyone" w:colFirst="3" w:colLast="3"/>
            <w:permStart w:id="1538095614" w:edGrp="everyone" w:colFirst="4" w:colLast="4"/>
            <w:permStart w:id="1648575614" w:edGrp="everyone" w:colFirst="5" w:colLast="5"/>
            <w:permStart w:id="706116520" w:edGrp="everyone" w:colFirst="6" w:colLast="6"/>
            <w:permStart w:id="262027484" w:edGrp="everyone" w:colFirst="7" w:colLast="7"/>
            <w:permStart w:id="572415569" w:edGrp="everyone" w:colFirst="8" w:colLast="8"/>
            <w:permStart w:id="275649730" w:edGrp="everyone" w:colFirst="9" w:colLast="9"/>
            <w:permStart w:id="327908750" w:edGrp="everyone" w:colFirst="10" w:colLast="10"/>
            <w:permEnd w:id="1986872847"/>
            <w:permEnd w:id="2015956745"/>
            <w:permEnd w:id="1662256136"/>
            <w:permEnd w:id="2091269633"/>
            <w:permEnd w:id="530535012"/>
            <w:permEnd w:id="546724310"/>
            <w:permEnd w:id="1001799992"/>
            <w:permEnd w:id="77358687"/>
            <w:permEnd w:id="1479740872"/>
            <w:permEnd w:id="555904688"/>
            <w:permEnd w:id="137776229"/>
            <w:r w:rsidRPr="00AF1C7B">
              <w:rPr>
                <w:rFonts w:ascii="NikoshBAN" w:hAnsi="NikoshBAN" w:cs="NikoshBAN"/>
                <w:sz w:val="16"/>
                <w:szCs w:val="16"/>
                <w:cs/>
              </w:rPr>
              <w:t>বন্যপ্রাণী সংরক্ষণের জন্য স্থানীয় জনগোষ্ঠীর মাঝে সচেতনতা সৃষ্টি</w:t>
            </w:r>
          </w:p>
        </w:tc>
        <w:tc>
          <w:tcPr>
            <w:tcW w:w="884" w:type="dxa"/>
            <w:vAlign w:val="center"/>
          </w:tcPr>
          <w:p w:rsidR="003E7797" w:rsidRPr="00AF1C7B" w:rsidRDefault="003E7797" w:rsidP="00AF1C7B">
            <w:pPr>
              <w:spacing w:before="20" w:after="20" w:line="264" w:lineRule="auto"/>
              <w:jc w:val="center"/>
              <w:rPr>
                <w:rFonts w:ascii="NikoshBAN" w:eastAsia="Nikosh" w:hAnsi="NikoshBAN" w:cs="NikoshBAN"/>
                <w:sz w:val="16"/>
                <w:szCs w:val="16"/>
              </w:rPr>
            </w:pPr>
            <w:r w:rsidRPr="00AF1C7B">
              <w:rPr>
                <w:rFonts w:ascii="NikoshBAN" w:eastAsia="Nikosh" w:hAnsi="NikoshBAN" w:cs="NikoshBAN"/>
                <w:sz w:val="16"/>
                <w:szCs w:val="16"/>
                <w:cs/>
              </w:rPr>
              <w:t>প্রশিক্ষণ</w:t>
            </w:r>
          </w:p>
        </w:tc>
        <w:tc>
          <w:tcPr>
            <w:tcW w:w="778"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hint="cs"/>
                <w:sz w:val="16"/>
                <w:szCs w:val="16"/>
                <w:cs/>
              </w:rPr>
              <w:t>৪</w:t>
            </w:r>
          </w:p>
        </w:tc>
        <w:tc>
          <w:tcPr>
            <w:tcW w:w="689"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সংখ্যা</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300</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38" w:type="dxa"/>
            <w:vAlign w:val="center"/>
          </w:tcPr>
          <w:p w:rsidR="003E7797" w:rsidRPr="00AF1C7B" w:rsidRDefault="003E7797" w:rsidP="00641836">
            <w:pPr>
              <w:spacing w:before="20" w:after="20" w:line="264" w:lineRule="auto"/>
              <w:jc w:val="center"/>
              <w:rPr>
                <w:rFonts w:ascii="NikoshBAN" w:hAnsi="NikoshBAN" w:cs="NikoshBAN"/>
                <w:sz w:val="16"/>
                <w:szCs w:val="16"/>
              </w:rPr>
            </w:pPr>
            <w:r w:rsidRPr="00AF1C7B">
              <w:rPr>
                <w:rFonts w:ascii="NikoshBAN" w:hAnsi="NikoshBAN" w:cs="NikoshBAN"/>
                <w:sz w:val="16"/>
                <w:szCs w:val="16"/>
                <w:cs/>
              </w:rPr>
              <w:t>350</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400</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rPr>
            </w:pPr>
            <w:r w:rsidRPr="00AF1C7B">
              <w:rPr>
                <w:rFonts w:ascii="NikoshBAN" w:hAnsi="NikoshBAN" w:cs="NikoshBAN" w:hint="cs"/>
                <w:sz w:val="16"/>
                <w:szCs w:val="16"/>
                <w:cs/>
              </w:rPr>
              <w:t>450</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rPr>
            </w:pPr>
          </w:p>
        </w:tc>
      </w:tr>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trike/>
                <w:sz w:val="16"/>
                <w:szCs w:val="16"/>
                <w:cs/>
              </w:rPr>
            </w:pPr>
            <w:permStart w:id="1615291961" w:edGrp="everyone" w:colFirst="0" w:colLast="0"/>
            <w:permStart w:id="1029267376" w:edGrp="everyone" w:colFirst="1" w:colLast="1"/>
            <w:permStart w:id="1487940909" w:edGrp="everyone" w:colFirst="2" w:colLast="2"/>
            <w:permStart w:id="1973820980" w:edGrp="everyone" w:colFirst="3" w:colLast="3"/>
            <w:permStart w:id="1581990247" w:edGrp="everyone" w:colFirst="4" w:colLast="4"/>
            <w:permStart w:id="725557981" w:edGrp="everyone" w:colFirst="5" w:colLast="5"/>
            <w:permStart w:id="1690260964" w:edGrp="everyone" w:colFirst="6" w:colLast="6"/>
            <w:permStart w:id="1337735917" w:edGrp="everyone" w:colFirst="7" w:colLast="7"/>
            <w:permStart w:id="1898193087" w:edGrp="everyone" w:colFirst="8" w:colLast="8"/>
            <w:permStart w:id="1881485541" w:edGrp="everyone" w:colFirst="9" w:colLast="9"/>
            <w:permStart w:id="1807614421" w:edGrp="everyone" w:colFirst="10" w:colLast="10"/>
            <w:permEnd w:id="431367624"/>
            <w:permEnd w:id="1067941444"/>
            <w:permEnd w:id="774780658"/>
            <w:permEnd w:id="2009619985"/>
            <w:permEnd w:id="1538095614"/>
            <w:permEnd w:id="1648575614"/>
            <w:permEnd w:id="706116520"/>
            <w:permEnd w:id="262027484"/>
            <w:permEnd w:id="572415569"/>
            <w:permEnd w:id="275649730"/>
            <w:permEnd w:id="327908750"/>
            <w:r w:rsidRPr="00AF1C7B">
              <w:rPr>
                <w:rFonts w:ascii="NikoshBAN" w:hAnsi="NikoshBAN" w:cs="NikoshBAN"/>
                <w:sz w:val="16"/>
                <w:szCs w:val="16"/>
                <w:cs/>
                <w:lang w:val="en-AU" w:bidi="bn-BD"/>
              </w:rPr>
              <w:t>বৃক্ষাচ্ছাদন</w:t>
            </w:r>
            <w:r w:rsidRPr="00AF1C7B">
              <w:rPr>
                <w:rFonts w:ascii="NikoshBAN" w:hAnsi="NikoshBAN" w:cs="NikoshBAN" w:hint="cs"/>
                <w:sz w:val="16"/>
                <w:szCs w:val="16"/>
                <w:cs/>
                <w:lang w:val="en-AU" w:bidi="bn-BD"/>
              </w:rPr>
              <w:t xml:space="preserve"> পরিমাপের জন্য</w:t>
            </w:r>
            <w:r w:rsidRPr="00AF1C7B">
              <w:rPr>
                <w:rFonts w:ascii="NikoshBAN" w:hAnsi="NikoshBAN" w:cs="NikoshBAN"/>
                <w:sz w:val="16"/>
                <w:szCs w:val="16"/>
                <w:lang w:val="en-AU"/>
              </w:rPr>
              <w:t xml:space="preserve"> </w:t>
            </w:r>
            <w:r w:rsidRPr="00AF1C7B">
              <w:rPr>
                <w:rFonts w:ascii="NikoshBAN" w:hAnsi="NikoshBAN" w:cs="NikoshBAN"/>
                <w:sz w:val="16"/>
                <w:szCs w:val="16"/>
                <w:cs/>
                <w:lang w:val="en-AU" w:bidi="bn-BD"/>
              </w:rPr>
              <w:t>জরিপ</w:t>
            </w:r>
          </w:p>
        </w:tc>
        <w:tc>
          <w:tcPr>
            <w:tcW w:w="884"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hAnsi="NikoshBAN" w:cs="NikoshBAN"/>
                <w:sz w:val="16"/>
                <w:szCs w:val="16"/>
                <w:cs/>
              </w:rPr>
              <w:t>জরিপ</w:t>
            </w:r>
            <w:r w:rsidRPr="00AF1C7B">
              <w:rPr>
                <w:rFonts w:ascii="NikoshBAN" w:hAnsi="NikoshBAN" w:cs="NikoshBAN"/>
                <w:sz w:val="16"/>
                <w:szCs w:val="16"/>
              </w:rPr>
              <w:t xml:space="preserve"> </w:t>
            </w:r>
            <w:r w:rsidRPr="00AF1C7B">
              <w:rPr>
                <w:rFonts w:ascii="NikoshBAN" w:hAnsi="NikoshBAN" w:cs="NikoshBAN"/>
                <w:sz w:val="16"/>
                <w:szCs w:val="16"/>
                <w:cs/>
              </w:rPr>
              <w:t>রিপোর্ট</w:t>
            </w:r>
          </w:p>
        </w:tc>
        <w:tc>
          <w:tcPr>
            <w:tcW w:w="778"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lang w:bidi="bn-IN"/>
              </w:rPr>
            </w:pPr>
            <w:r w:rsidRPr="00AF1C7B">
              <w:rPr>
                <w:rFonts w:ascii="NikoshBAN" w:eastAsia="Nikosh" w:hAnsi="NikoshBAN" w:cs="NikoshBAN"/>
                <w:sz w:val="16"/>
                <w:szCs w:val="16"/>
                <w:cs/>
              </w:rPr>
              <w:t>২</w:t>
            </w:r>
          </w:p>
        </w:tc>
        <w:tc>
          <w:tcPr>
            <w:tcW w:w="689"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সংখ্যা</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cs/>
                <w:lang w:bidi="bn-IN"/>
              </w:rPr>
            </w:pPr>
            <w:r w:rsidRPr="00AF1C7B">
              <w:rPr>
                <w:rFonts w:ascii="NikoshBAN" w:hAnsi="NikoshBAN" w:cs="NikoshBAN"/>
                <w:sz w:val="16"/>
                <w:szCs w:val="16"/>
                <w:cs/>
                <w:lang w:val="en-US" w:bidi="bn-BD"/>
              </w:rPr>
              <w:t>দেশব্যাপী জরিপ কার্যক্রম পরিচালনার জন্য প্রস্তুতি গ্রহণ ও জরিপ কার্যক্রম শুরু</w:t>
            </w:r>
          </w:p>
        </w:tc>
        <w:tc>
          <w:tcPr>
            <w:tcW w:w="600" w:type="dxa"/>
            <w:vAlign w:val="center"/>
          </w:tcPr>
          <w:p w:rsidR="003E7797" w:rsidRPr="00600138" w:rsidRDefault="003E7797" w:rsidP="00AF1C7B">
            <w:pPr>
              <w:spacing w:before="20" w:after="20" w:line="264" w:lineRule="auto"/>
              <w:jc w:val="center"/>
              <w:rPr>
                <w:rFonts w:ascii="NikoshBAN" w:hAnsi="NikoshBAN" w:cs="NikoshBAN"/>
                <w:sz w:val="16"/>
                <w:szCs w:val="16"/>
                <w:cs/>
                <w:lang w:bidi="bn-IN"/>
              </w:rPr>
            </w:pPr>
          </w:p>
        </w:tc>
        <w:tc>
          <w:tcPr>
            <w:tcW w:w="638" w:type="dxa"/>
            <w:vAlign w:val="center"/>
          </w:tcPr>
          <w:p w:rsidR="003E7797" w:rsidRPr="00AF1C7B" w:rsidRDefault="003E7797" w:rsidP="003E7797">
            <w:pPr>
              <w:spacing w:before="20" w:after="20" w:line="264" w:lineRule="auto"/>
              <w:jc w:val="center"/>
              <w:rPr>
                <w:rFonts w:ascii="NikoshBAN" w:hAnsi="NikoshBAN" w:cs="NikoshBAN"/>
                <w:strike/>
                <w:sz w:val="16"/>
                <w:szCs w:val="16"/>
                <w:cs/>
                <w:lang w:bidi="bn-IN"/>
              </w:rPr>
            </w:pPr>
            <w:r w:rsidRPr="00AF1C7B">
              <w:rPr>
                <w:rFonts w:ascii="NikoshBAN" w:eastAsia="Nikosh" w:hAnsi="NikoshBAN" w:cs="NikoshBAN" w:hint="cs"/>
                <w:sz w:val="16"/>
                <w:szCs w:val="16"/>
                <w:cs/>
                <w:lang w:bidi="bn-BD"/>
              </w:rPr>
              <w:t>নমুনা প্লট থেকে তথ্য-  উপাত্ত সংগ্রহ</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cs/>
                <w:lang w:bidi="bn-IN"/>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cs/>
                <w:lang w:val="en-US" w:bidi="bn-BD"/>
              </w:rPr>
            </w:pPr>
            <w:r w:rsidRPr="00AF1C7B">
              <w:rPr>
                <w:rFonts w:ascii="NikoshBAN" w:hAnsi="NikoshBAN" w:cs="NikoshBAN" w:hint="cs"/>
                <w:sz w:val="16"/>
                <w:szCs w:val="16"/>
                <w:cs/>
                <w:lang w:val="en-US" w:bidi="bn-BD"/>
              </w:rPr>
              <w:t>তথ্য উপাত্ত বিশ্লেষণ এবং জরিপ প্রতিবেদন প্রণয়ন</w:t>
            </w:r>
          </w:p>
          <w:p w:rsidR="003E7797" w:rsidRPr="00AF1C7B" w:rsidRDefault="003E7797" w:rsidP="00B10383">
            <w:pPr>
              <w:spacing w:before="20" w:after="20" w:line="264" w:lineRule="auto"/>
              <w:jc w:val="center"/>
              <w:rPr>
                <w:rFonts w:ascii="NikoshBAN" w:hAnsi="NikoshBAN" w:cs="NikoshBAN"/>
                <w:sz w:val="16"/>
                <w:szCs w:val="16"/>
                <w:cs/>
                <w:lang w:bidi="bn-IN"/>
              </w:rPr>
            </w:pPr>
            <w:r w:rsidRPr="00AF1C7B">
              <w:rPr>
                <w:rFonts w:ascii="NikoshBAN" w:hAnsi="NikoshBAN" w:cs="NikoshBAN" w:hint="cs"/>
                <w:sz w:val="16"/>
                <w:szCs w:val="16"/>
                <w:cs/>
                <w:lang w:val="en-US" w:bidi="bn-BD"/>
              </w:rPr>
              <w:t>(০১)</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cs/>
                <w:lang w:bidi="bn-IN"/>
              </w:rPr>
            </w:pPr>
            <w:r w:rsidRPr="00AF1C7B">
              <w:rPr>
                <w:rFonts w:ascii="NikoshBAN" w:hAnsi="NikoshBAN" w:cs="NikoshBAN"/>
                <w:sz w:val="16"/>
                <w:szCs w:val="16"/>
                <w:lang w:bidi="bn-IN"/>
              </w:rPr>
              <w:t>-</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cs/>
                <w:lang w:bidi="bn-IN"/>
              </w:rPr>
            </w:pPr>
          </w:p>
        </w:tc>
      </w:tr>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u w:val="single"/>
                <w:cs/>
                <w:lang w:val="en-AU" w:bidi="bn-BD"/>
              </w:rPr>
            </w:pPr>
            <w:permStart w:id="742533773" w:edGrp="everyone" w:colFirst="0" w:colLast="0"/>
            <w:permStart w:id="781325534" w:edGrp="everyone" w:colFirst="1" w:colLast="1"/>
            <w:permStart w:id="2111653578" w:edGrp="everyone" w:colFirst="2" w:colLast="2"/>
            <w:permStart w:id="2084784842" w:edGrp="everyone" w:colFirst="3" w:colLast="3"/>
            <w:permStart w:id="2070763245" w:edGrp="everyone" w:colFirst="4" w:colLast="4"/>
            <w:permStart w:id="1979142405" w:edGrp="everyone" w:colFirst="5" w:colLast="5"/>
            <w:permStart w:id="220746243" w:edGrp="everyone" w:colFirst="6" w:colLast="6"/>
            <w:permStart w:id="1006727290" w:edGrp="everyone" w:colFirst="7" w:colLast="7"/>
            <w:permStart w:id="716784094" w:edGrp="everyone" w:colFirst="8" w:colLast="8"/>
            <w:permStart w:id="346964349" w:edGrp="everyone" w:colFirst="9" w:colLast="9"/>
            <w:permStart w:id="1226311301" w:edGrp="everyone" w:colFirst="10" w:colLast="10"/>
            <w:permEnd w:id="1615291961"/>
            <w:permEnd w:id="1029267376"/>
            <w:permEnd w:id="1487940909"/>
            <w:permEnd w:id="1973820980"/>
            <w:permEnd w:id="1581990247"/>
            <w:permEnd w:id="725557981"/>
            <w:permEnd w:id="1690260964"/>
            <w:permEnd w:id="1337735917"/>
            <w:permEnd w:id="1898193087"/>
            <w:permEnd w:id="1881485541"/>
            <w:permEnd w:id="1807614421"/>
            <w:r w:rsidRPr="00AF1C7B">
              <w:rPr>
                <w:rFonts w:ascii="NikoshBAN" w:hAnsi="NikoshBAN" w:cs="NikoshBAN" w:hint="cs"/>
                <w:sz w:val="16"/>
                <w:szCs w:val="16"/>
                <w:cs/>
                <w:lang w:bidi="bn-BD"/>
              </w:rPr>
              <w:t>বিপদাপন্ন বন্যপ্রাণী সংরক্ষণে কার্যক্রম গ্রহণ।</w:t>
            </w:r>
          </w:p>
        </w:tc>
        <w:tc>
          <w:tcPr>
            <w:tcW w:w="884" w:type="dxa"/>
            <w:vAlign w:val="center"/>
          </w:tcPr>
          <w:p w:rsidR="003E7797" w:rsidRPr="00AF1C7B" w:rsidRDefault="003E7797" w:rsidP="00AF1C7B">
            <w:pPr>
              <w:spacing w:before="20" w:after="20" w:line="264" w:lineRule="auto"/>
              <w:jc w:val="center"/>
              <w:rPr>
                <w:rFonts w:ascii="NikoshBAN" w:hAnsi="NikoshBAN" w:cs="NikoshBAN"/>
                <w:sz w:val="16"/>
                <w:szCs w:val="16"/>
                <w:cs/>
              </w:rPr>
            </w:pPr>
            <w:r w:rsidRPr="00AF1C7B">
              <w:rPr>
                <w:rFonts w:ascii="NikoshBAN" w:eastAsia="Nikosh" w:hAnsi="NikoshBAN" w:cs="NikoshBAN" w:hint="cs"/>
                <w:sz w:val="16"/>
                <w:szCs w:val="16"/>
                <w:cs/>
                <w:lang w:bidi="bn-BD"/>
              </w:rPr>
              <w:t>বাঘ জরিপ</w:t>
            </w:r>
            <w:r w:rsidRPr="00AF1C7B">
              <w:rPr>
                <w:rFonts w:ascii="NikoshBAN" w:hAnsi="NikoshBAN" w:cs="NikoshBAN" w:hint="cs"/>
                <w:sz w:val="16"/>
                <w:szCs w:val="16"/>
                <w:cs/>
                <w:lang w:val="en-US" w:bidi="bn-BD"/>
              </w:rPr>
              <w:t xml:space="preserve"> রিপোর্ট</w:t>
            </w:r>
          </w:p>
        </w:tc>
        <w:tc>
          <w:tcPr>
            <w:tcW w:w="778"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৪</w:t>
            </w:r>
          </w:p>
        </w:tc>
        <w:tc>
          <w:tcPr>
            <w:tcW w:w="689"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সংখ্যা</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lang w:val="en-US" w:bidi="bn-BD"/>
              </w:rPr>
            </w:pPr>
            <w:r w:rsidRPr="00AF1C7B">
              <w:rPr>
                <w:rFonts w:ascii="NikoshBAN" w:hAnsi="NikoshBAN" w:cs="NikoshBAN"/>
                <w:sz w:val="16"/>
                <w:szCs w:val="16"/>
                <w:cs/>
                <w:lang w:bidi="bn-IN"/>
              </w:rPr>
              <w:t>সুন্দরবনে বাঘ জরিপের কার্যক্রম চলমান</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lang w:bidi="bn-IN"/>
              </w:rPr>
            </w:pPr>
          </w:p>
        </w:tc>
        <w:tc>
          <w:tcPr>
            <w:tcW w:w="638" w:type="dxa"/>
            <w:vAlign w:val="center"/>
          </w:tcPr>
          <w:p w:rsidR="003E7797" w:rsidRPr="00AF1C7B" w:rsidRDefault="003E7797" w:rsidP="00641836">
            <w:pPr>
              <w:spacing w:before="20" w:after="20" w:line="264" w:lineRule="auto"/>
              <w:jc w:val="center"/>
              <w:rPr>
                <w:rFonts w:ascii="NikoshBAN" w:eastAsia="Nikosh" w:hAnsi="NikoshBAN" w:cs="NikoshBAN"/>
                <w:sz w:val="16"/>
                <w:szCs w:val="16"/>
                <w:cs/>
                <w:lang w:bidi="bn-BD"/>
              </w:rPr>
            </w:pPr>
            <w:r w:rsidRPr="00AF1C7B">
              <w:rPr>
                <w:rFonts w:ascii="NikoshBAN" w:eastAsia="Nikosh" w:hAnsi="NikoshBAN" w:cs="NikoshBAN" w:hint="cs"/>
                <w:sz w:val="16"/>
                <w:szCs w:val="16"/>
                <w:cs/>
                <w:lang w:bidi="bn-BD"/>
              </w:rPr>
              <w:t>বাঘ জরিপের প্রতিবেদন প্রণয়ন</w:t>
            </w:r>
          </w:p>
          <w:p w:rsidR="003E7797" w:rsidRPr="00AF1C7B" w:rsidRDefault="003E7797" w:rsidP="00641836">
            <w:pPr>
              <w:spacing w:before="20" w:after="20" w:line="264" w:lineRule="auto"/>
              <w:jc w:val="center"/>
              <w:rPr>
                <w:rFonts w:ascii="NikoshBAN" w:eastAsia="Nikosh" w:hAnsi="NikoshBAN" w:cs="NikoshBAN"/>
                <w:sz w:val="16"/>
                <w:szCs w:val="16"/>
                <w:u w:val="single"/>
                <w:cs/>
                <w:lang w:bidi="bn-BD"/>
              </w:rPr>
            </w:pPr>
            <w:r w:rsidRPr="00AF1C7B">
              <w:rPr>
                <w:rFonts w:ascii="NikoshBAN" w:eastAsia="Nikosh" w:hAnsi="NikoshBAN" w:cs="NikoshBAN" w:hint="cs"/>
                <w:sz w:val="16"/>
                <w:szCs w:val="16"/>
                <w:cs/>
                <w:lang w:bidi="bn-BD"/>
              </w:rPr>
              <w:t>(০১</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lang w:val="en-US" w:bidi="bn-BD"/>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cs/>
                <w:lang w:val="en-US" w:bidi="bn-BD"/>
              </w:rPr>
            </w:pPr>
            <w:r w:rsidRPr="00AF1C7B">
              <w:rPr>
                <w:rFonts w:ascii="NikoshBAN" w:hAnsi="NikoshBAN" w:cs="NikoshBAN"/>
                <w:sz w:val="16"/>
                <w:szCs w:val="16"/>
                <w:lang w:val="en-US" w:bidi="bn-BD"/>
              </w:rPr>
              <w:t>-</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lang w:bidi="bn-IN"/>
              </w:rPr>
            </w:pPr>
          </w:p>
        </w:tc>
      </w:tr>
      <w:permEnd w:id="742533773"/>
      <w:permEnd w:id="781325534"/>
      <w:permEnd w:id="2111653578"/>
      <w:permEnd w:id="2084784842"/>
      <w:permEnd w:id="2070763245"/>
      <w:permEnd w:id="1979142405"/>
      <w:permEnd w:id="220746243"/>
      <w:permEnd w:id="1006727290"/>
      <w:permEnd w:id="716784094"/>
      <w:permEnd w:id="346964349"/>
      <w:permEnd w:id="1226311301"/>
      <w:tr w:rsidR="003E7797" w:rsidRPr="00502CDC" w:rsidTr="00600138">
        <w:trPr>
          <w:trHeight w:val="20"/>
          <w:jc w:val="center"/>
        </w:trPr>
        <w:tc>
          <w:tcPr>
            <w:tcW w:w="1455" w:type="dxa"/>
          </w:tcPr>
          <w:p w:rsidR="003E7797" w:rsidRPr="00AF1C7B" w:rsidRDefault="003E7797" w:rsidP="00AF1C7B">
            <w:pPr>
              <w:pStyle w:val="ListParagraph"/>
              <w:numPr>
                <w:ilvl w:val="0"/>
                <w:numId w:val="18"/>
              </w:numPr>
              <w:spacing w:before="20" w:after="20" w:line="264" w:lineRule="auto"/>
              <w:ind w:left="270" w:hanging="270"/>
              <w:rPr>
                <w:rFonts w:ascii="NikoshBAN" w:hAnsi="NikoshBAN" w:cs="NikoshBAN"/>
                <w:sz w:val="16"/>
                <w:szCs w:val="16"/>
                <w:cs/>
                <w:lang w:bidi="bn-BD"/>
              </w:rPr>
            </w:pPr>
            <w:r w:rsidRPr="00AF1C7B">
              <w:rPr>
                <w:rFonts w:ascii="NikoshBAN" w:hAnsi="NikoshBAN" w:cs="NikoshBAN" w:hint="cs"/>
                <w:sz w:val="16"/>
                <w:szCs w:val="16"/>
                <w:cs/>
                <w:lang w:bidi="bn-BD"/>
              </w:rPr>
              <w:t>স্মার্ট পেট্রোলিং এর মাধ্যমে বন অপরাধ নিয়ন্ত্রণ</w:t>
            </w:r>
          </w:p>
        </w:tc>
        <w:tc>
          <w:tcPr>
            <w:tcW w:w="884"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lang w:bidi="bn-BD"/>
              </w:rPr>
            </w:pPr>
            <w:r w:rsidRPr="00AF1C7B">
              <w:rPr>
                <w:rFonts w:ascii="NikoshBAN" w:hAnsi="NikoshBAN" w:cs="NikoshBAN" w:hint="cs"/>
                <w:sz w:val="16"/>
                <w:szCs w:val="16"/>
                <w:cs/>
                <w:lang w:bidi="bn-BD"/>
              </w:rPr>
              <w:t>স্মার্ট পেট্রোলিং কৃত এলাকা</w:t>
            </w:r>
          </w:p>
        </w:tc>
        <w:tc>
          <w:tcPr>
            <w:tcW w:w="778" w:type="dxa"/>
            <w:vAlign w:val="center"/>
          </w:tcPr>
          <w:p w:rsidR="003E7797" w:rsidRPr="00AF1C7B" w:rsidRDefault="003E7797" w:rsidP="00AF1C7B">
            <w:pPr>
              <w:spacing w:before="20" w:after="20" w:line="264" w:lineRule="auto"/>
              <w:jc w:val="center"/>
              <w:rPr>
                <w:rFonts w:ascii="NikoshBAN" w:eastAsia="Nikosh" w:hAnsi="NikoshBAN" w:cs="NikoshBAN"/>
                <w:sz w:val="16"/>
                <w:szCs w:val="16"/>
              </w:rPr>
            </w:pPr>
            <w:r w:rsidRPr="00AF1C7B">
              <w:rPr>
                <w:rFonts w:ascii="NikoshBAN" w:eastAsia="Nikosh" w:hAnsi="NikoshBAN" w:cs="NikoshBAN"/>
                <w:sz w:val="16"/>
                <w:szCs w:val="16"/>
                <w:cs/>
              </w:rPr>
              <w:t>২</w:t>
            </w:r>
          </w:p>
        </w:tc>
        <w:tc>
          <w:tcPr>
            <w:tcW w:w="689" w:type="dxa"/>
            <w:vAlign w:val="center"/>
          </w:tcPr>
          <w:p w:rsidR="003E7797" w:rsidRPr="00AF1C7B" w:rsidRDefault="003E7797" w:rsidP="00AF1C7B">
            <w:pPr>
              <w:spacing w:before="20" w:after="20" w:line="264" w:lineRule="auto"/>
              <w:jc w:val="center"/>
              <w:rPr>
                <w:rFonts w:ascii="NikoshBAN" w:eastAsia="Nikosh" w:hAnsi="NikoshBAN" w:cs="NikoshBAN"/>
                <w:sz w:val="16"/>
                <w:szCs w:val="16"/>
                <w:cs/>
              </w:rPr>
            </w:pPr>
            <w:r w:rsidRPr="00AF1C7B">
              <w:rPr>
                <w:rFonts w:ascii="NikoshBAN" w:eastAsia="Nikosh" w:hAnsi="NikoshBAN" w:cs="NikoshBAN"/>
                <w:sz w:val="16"/>
                <w:szCs w:val="16"/>
                <w:cs/>
              </w:rPr>
              <w:t>কি.মি.</w:t>
            </w:r>
          </w:p>
        </w:tc>
        <w:tc>
          <w:tcPr>
            <w:tcW w:w="624" w:type="dxa"/>
            <w:vAlign w:val="center"/>
          </w:tcPr>
          <w:p w:rsidR="003E7797" w:rsidRPr="00AF1C7B" w:rsidRDefault="003E7797" w:rsidP="00F3370B">
            <w:pPr>
              <w:spacing w:before="20" w:after="20" w:line="264" w:lineRule="auto"/>
              <w:jc w:val="center"/>
              <w:rPr>
                <w:rFonts w:ascii="NikoshBAN" w:hAnsi="NikoshBAN" w:cs="NikoshBAN"/>
                <w:sz w:val="16"/>
                <w:szCs w:val="16"/>
                <w:lang w:bidi="bn-IN"/>
              </w:rPr>
            </w:pPr>
            <w:r w:rsidRPr="00AF1C7B">
              <w:rPr>
                <w:rFonts w:ascii="NikoshBAN" w:hAnsi="NikoshBAN" w:cs="NikoshBAN"/>
                <w:sz w:val="16"/>
                <w:szCs w:val="16"/>
                <w:cs/>
                <w:lang w:bidi="bn-IN"/>
              </w:rPr>
              <w:t>৬</w:t>
            </w:r>
            <w:r w:rsidRPr="00AF1C7B">
              <w:rPr>
                <w:rFonts w:ascii="NikoshBAN" w:hAnsi="NikoshBAN" w:cs="NikoshBAN"/>
                <w:sz w:val="16"/>
                <w:szCs w:val="16"/>
                <w:lang w:bidi="bn-IN"/>
              </w:rPr>
              <w:t>5,</w:t>
            </w:r>
            <w:r w:rsidRPr="00AF1C7B">
              <w:rPr>
                <w:rFonts w:ascii="NikoshBAN" w:hAnsi="NikoshBAN" w:cs="NikoshBAN"/>
                <w:sz w:val="16"/>
                <w:szCs w:val="16"/>
                <w:cs/>
                <w:lang w:bidi="bn-IN"/>
              </w:rPr>
              <w:t>০০০</w:t>
            </w:r>
          </w:p>
        </w:tc>
        <w:tc>
          <w:tcPr>
            <w:tcW w:w="600" w:type="dxa"/>
            <w:vAlign w:val="center"/>
          </w:tcPr>
          <w:p w:rsidR="003E7797" w:rsidRPr="00AF1C7B" w:rsidRDefault="003E7797" w:rsidP="00AF1C7B">
            <w:pPr>
              <w:spacing w:before="20" w:after="20" w:line="264" w:lineRule="auto"/>
              <w:jc w:val="center"/>
              <w:rPr>
                <w:rFonts w:ascii="NikoshBAN" w:hAnsi="NikoshBAN" w:cs="NikoshBAN"/>
                <w:sz w:val="16"/>
                <w:szCs w:val="16"/>
                <w:lang w:bidi="bn-IN"/>
              </w:rPr>
            </w:pPr>
          </w:p>
        </w:tc>
        <w:tc>
          <w:tcPr>
            <w:tcW w:w="638" w:type="dxa"/>
            <w:vAlign w:val="center"/>
          </w:tcPr>
          <w:p w:rsidR="003E7797" w:rsidRPr="00AF1C7B" w:rsidRDefault="003E7797" w:rsidP="00641836">
            <w:pPr>
              <w:spacing w:before="20" w:after="20" w:line="264" w:lineRule="auto"/>
              <w:jc w:val="center"/>
              <w:rPr>
                <w:rFonts w:ascii="NikoshBAN" w:eastAsia="Nikosh" w:hAnsi="NikoshBAN" w:cs="NikoshBAN"/>
                <w:sz w:val="16"/>
                <w:szCs w:val="16"/>
                <w:cs/>
                <w:lang w:bidi="bn-BD"/>
              </w:rPr>
            </w:pPr>
            <w:r w:rsidRPr="00AF1C7B">
              <w:rPr>
                <w:rFonts w:ascii="NikoshBAN" w:hAnsi="NikoshBAN" w:cs="NikoshBAN"/>
                <w:sz w:val="16"/>
                <w:szCs w:val="16"/>
                <w:cs/>
                <w:lang w:bidi="bn-IN"/>
              </w:rPr>
              <w:t>৬</w:t>
            </w:r>
            <w:r w:rsidRPr="00AF1C7B">
              <w:rPr>
                <w:rFonts w:ascii="NikoshBAN" w:hAnsi="NikoshBAN" w:cs="NikoshBAN"/>
                <w:sz w:val="16"/>
                <w:szCs w:val="16"/>
                <w:lang w:bidi="bn-IN"/>
              </w:rPr>
              <w:t>0,</w:t>
            </w:r>
            <w:r w:rsidRPr="00AF1C7B">
              <w:rPr>
                <w:rFonts w:ascii="NikoshBAN" w:hAnsi="NikoshBAN" w:cs="NikoshBAN"/>
                <w:sz w:val="16"/>
                <w:szCs w:val="16"/>
                <w:cs/>
                <w:lang w:bidi="bn-IN"/>
              </w:rPr>
              <w:t>০০০</w:t>
            </w:r>
          </w:p>
        </w:tc>
        <w:tc>
          <w:tcPr>
            <w:tcW w:w="675" w:type="dxa"/>
            <w:vAlign w:val="center"/>
          </w:tcPr>
          <w:p w:rsidR="003E7797" w:rsidRPr="00AF1C7B" w:rsidRDefault="003E7797" w:rsidP="00AF1C7B">
            <w:pPr>
              <w:spacing w:before="20" w:after="20" w:line="264" w:lineRule="auto"/>
              <w:jc w:val="center"/>
              <w:rPr>
                <w:rFonts w:ascii="NikoshBAN" w:hAnsi="NikoshBAN" w:cs="NikoshBAN"/>
                <w:sz w:val="16"/>
                <w:szCs w:val="16"/>
                <w:lang w:bidi="bn-IN"/>
              </w:rPr>
            </w:pPr>
          </w:p>
        </w:tc>
        <w:tc>
          <w:tcPr>
            <w:tcW w:w="657" w:type="dxa"/>
            <w:vAlign w:val="center"/>
          </w:tcPr>
          <w:p w:rsidR="003E7797" w:rsidRPr="00AF1C7B" w:rsidRDefault="003E7797" w:rsidP="00B10383">
            <w:pPr>
              <w:spacing w:before="20" w:after="20" w:line="264" w:lineRule="auto"/>
              <w:jc w:val="center"/>
              <w:rPr>
                <w:rFonts w:ascii="NikoshBAN" w:hAnsi="NikoshBAN" w:cs="NikoshBAN"/>
                <w:sz w:val="16"/>
                <w:szCs w:val="16"/>
                <w:lang w:val="en-US" w:bidi="bn-BD"/>
              </w:rPr>
            </w:pPr>
            <w:r w:rsidRPr="00AF1C7B">
              <w:rPr>
                <w:rFonts w:ascii="NikoshBAN" w:hAnsi="NikoshBAN" w:cs="NikoshBAN"/>
                <w:sz w:val="16"/>
                <w:szCs w:val="16"/>
                <w:cs/>
                <w:lang w:bidi="bn-IN"/>
              </w:rPr>
              <w:t>৬</w:t>
            </w:r>
            <w:r w:rsidRPr="00AF1C7B">
              <w:rPr>
                <w:rFonts w:ascii="NikoshBAN" w:hAnsi="NikoshBAN" w:cs="NikoshBAN"/>
                <w:sz w:val="16"/>
                <w:szCs w:val="16"/>
                <w:lang w:bidi="bn-IN"/>
              </w:rPr>
              <w:t>1,</w:t>
            </w:r>
            <w:r w:rsidRPr="00AF1C7B">
              <w:rPr>
                <w:rFonts w:ascii="NikoshBAN" w:hAnsi="NikoshBAN" w:cs="NikoshBAN"/>
                <w:sz w:val="16"/>
                <w:szCs w:val="16"/>
                <w:cs/>
                <w:lang w:bidi="bn-IN"/>
              </w:rPr>
              <w:t>০০০</w:t>
            </w:r>
          </w:p>
        </w:tc>
        <w:tc>
          <w:tcPr>
            <w:tcW w:w="684" w:type="dxa"/>
            <w:vAlign w:val="center"/>
          </w:tcPr>
          <w:p w:rsidR="003E7797" w:rsidRPr="00AF1C7B" w:rsidRDefault="003E7797" w:rsidP="00B10383">
            <w:pPr>
              <w:spacing w:before="20" w:after="20" w:line="264" w:lineRule="auto"/>
              <w:jc w:val="center"/>
              <w:rPr>
                <w:rFonts w:ascii="NikoshBAN" w:hAnsi="NikoshBAN" w:cs="NikoshBAN"/>
                <w:sz w:val="16"/>
                <w:szCs w:val="16"/>
                <w:lang w:bidi="bn-IN"/>
              </w:rPr>
            </w:pPr>
            <w:r w:rsidRPr="00AF1C7B">
              <w:rPr>
                <w:rFonts w:ascii="NikoshBAN" w:hAnsi="NikoshBAN" w:cs="NikoshBAN"/>
                <w:sz w:val="16"/>
                <w:szCs w:val="16"/>
                <w:cs/>
                <w:lang w:bidi="bn-IN"/>
              </w:rPr>
              <w:t>৬</w:t>
            </w:r>
            <w:r w:rsidRPr="00AF1C7B">
              <w:rPr>
                <w:rFonts w:ascii="NikoshBAN" w:hAnsi="NikoshBAN" w:cs="NikoshBAN"/>
                <w:sz w:val="16"/>
                <w:szCs w:val="16"/>
                <w:lang w:bidi="bn-IN"/>
              </w:rPr>
              <w:t>2,</w:t>
            </w:r>
            <w:r w:rsidRPr="00AF1C7B">
              <w:rPr>
                <w:rFonts w:ascii="NikoshBAN" w:hAnsi="NikoshBAN" w:cs="NikoshBAN"/>
                <w:sz w:val="16"/>
                <w:szCs w:val="16"/>
                <w:cs/>
                <w:lang w:bidi="bn-IN"/>
              </w:rPr>
              <w:t>০০০</w:t>
            </w:r>
          </w:p>
        </w:tc>
        <w:tc>
          <w:tcPr>
            <w:tcW w:w="654" w:type="dxa"/>
            <w:vAlign w:val="center"/>
          </w:tcPr>
          <w:p w:rsidR="003E7797" w:rsidRPr="00AF1C7B" w:rsidRDefault="003E7797" w:rsidP="00AF1C7B">
            <w:pPr>
              <w:spacing w:before="20" w:after="20" w:line="264" w:lineRule="auto"/>
              <w:jc w:val="center"/>
              <w:rPr>
                <w:rFonts w:ascii="NikoshBAN" w:hAnsi="NikoshBAN" w:cs="NikoshBAN"/>
                <w:sz w:val="16"/>
                <w:szCs w:val="16"/>
                <w:lang w:bidi="bn-IN"/>
              </w:rPr>
            </w:pPr>
          </w:p>
        </w:tc>
      </w:tr>
    </w:tbl>
    <w:p w:rsidR="00956203" w:rsidRPr="00502CDC" w:rsidRDefault="002C5A46">
      <w:pPr>
        <w:spacing w:before="120"/>
        <w:jc w:val="both"/>
        <w:rPr>
          <w:rFonts w:eastAsia="Nikosh" w:cs="NikoshBAN"/>
          <w:b/>
          <w:bCs/>
          <w:sz w:val="18"/>
          <w:szCs w:val="20"/>
          <w:lang w:bidi="bn-BD"/>
        </w:rPr>
      </w:pPr>
      <w:r w:rsidRPr="00502CDC">
        <w:rPr>
          <w:rFonts w:eastAsia="Nikosh" w:cs="NikoshBAN"/>
          <w:b/>
          <w:bCs/>
          <w:sz w:val="18"/>
          <w:szCs w:val="20"/>
          <w:cs/>
          <w:lang w:bidi="bn-BD"/>
        </w:rPr>
        <w:t>৬.৩.৩</w:t>
      </w:r>
      <w:r w:rsidRPr="00502CDC">
        <w:rPr>
          <w:rFonts w:eastAsia="Nikosh" w:cs="NikoshBAN"/>
          <w:b/>
          <w:bCs/>
          <w:sz w:val="18"/>
          <w:szCs w:val="20"/>
          <w:cs/>
          <w:lang w:bidi="bn-BD"/>
        </w:rPr>
        <w:tab/>
        <w:t>প্রাতিষ্ঠানিক ইউনিট</w:t>
      </w:r>
      <w:r w:rsidRPr="00502CDC">
        <w:rPr>
          <w:rFonts w:eastAsia="Nikosh" w:cs="NikoshBAN"/>
          <w:b/>
          <w:bCs/>
          <w:sz w:val="18"/>
          <w:szCs w:val="20"/>
          <w:lang w:bidi="bn-BD"/>
        </w:rPr>
        <w:t xml:space="preserve">, </w:t>
      </w:r>
      <w:r w:rsidRPr="00502CDC">
        <w:rPr>
          <w:rFonts w:eastAsia="Nikosh" w:cs="NikoshBAN"/>
          <w:b/>
          <w:bCs/>
          <w:sz w:val="18"/>
          <w:szCs w:val="20"/>
          <w:cs/>
          <w:lang w:bidi="bn-BD"/>
        </w:rPr>
        <w:t xml:space="preserve">স্কিম এবং প্রকল্পওয়ারি মধ্যমেয়াদি ব্যয় প্রাক্কলন </w:t>
      </w:r>
    </w:p>
    <w:p w:rsidR="003E7797" w:rsidRPr="00461983" w:rsidRDefault="003E7797" w:rsidP="003E7797">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3E7797"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3E7797" w:rsidRPr="00461983" w:rsidRDefault="003E7797"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3E7797" w:rsidRPr="00461983" w:rsidRDefault="003E7797"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3E7797"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3E7797"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3E7797"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r>
    </w:tbl>
    <w:p w:rsidR="00956203" w:rsidRPr="00502CDC" w:rsidRDefault="002C5A46">
      <w:pPr>
        <w:spacing w:before="180" w:after="60" w:line="300" w:lineRule="auto"/>
        <w:jc w:val="both"/>
        <w:rPr>
          <w:rFonts w:eastAsia="Nikosh" w:cs="NikoshBAN"/>
          <w:b/>
          <w:bCs/>
          <w:sz w:val="22"/>
          <w:szCs w:val="22"/>
          <w:cs/>
          <w:lang w:bidi="bn-BD"/>
        </w:rPr>
      </w:pPr>
      <w:r w:rsidRPr="00502CDC">
        <w:rPr>
          <w:rFonts w:eastAsia="Nikosh" w:cs="NikoshBAN"/>
          <w:b/>
          <w:bCs/>
          <w:sz w:val="20"/>
          <w:szCs w:val="22"/>
          <w:cs/>
          <w:lang w:bidi="bn-BD"/>
        </w:rPr>
        <w:t>৬.৪</w:t>
      </w:r>
      <w:r w:rsidRPr="00502CDC">
        <w:rPr>
          <w:rFonts w:eastAsia="Nikosh" w:cs="NikoshBAN"/>
          <w:b/>
          <w:bCs/>
          <w:sz w:val="20"/>
          <w:szCs w:val="22"/>
          <w:cs/>
          <w:lang w:bidi="bn-BD"/>
        </w:rPr>
        <w:tab/>
      </w:r>
      <w:r w:rsidRPr="00502CDC">
        <w:rPr>
          <w:rFonts w:eastAsia="Nikosh" w:cs="NikoshBAN"/>
          <w:b/>
          <w:bCs/>
          <w:sz w:val="22"/>
          <w:szCs w:val="22"/>
          <w:cs/>
          <w:lang w:bidi="bn-BD"/>
        </w:rPr>
        <w:t>বাংলাদেশ বন গবেষণা ইন্‌স্টিটিউট</w:t>
      </w:r>
    </w:p>
    <w:p w:rsidR="00956203" w:rsidRPr="00502CDC" w:rsidRDefault="002C5A46">
      <w:pPr>
        <w:spacing w:before="120" w:after="120" w:line="300" w:lineRule="auto"/>
        <w:ind w:left="720" w:hanging="720"/>
        <w:jc w:val="both"/>
        <w:rPr>
          <w:rFonts w:eastAsia="Nikosh" w:cs="NikoshBAN"/>
          <w:bCs/>
          <w:sz w:val="18"/>
          <w:szCs w:val="20"/>
          <w:lang w:bidi="bn-BD"/>
        </w:rPr>
      </w:pPr>
      <w:r w:rsidRPr="00502CDC">
        <w:rPr>
          <w:rFonts w:cs="NikoshBAN"/>
          <w:b/>
          <w:bCs/>
          <w:sz w:val="18"/>
          <w:szCs w:val="20"/>
          <w:cs/>
          <w:lang w:bidi="bn-BD"/>
        </w:rPr>
        <w:t>৬.৪.১</w:t>
      </w:r>
      <w:r w:rsidRPr="00502CDC">
        <w:rPr>
          <w:rFonts w:cs="NikoshBAN"/>
          <w:b/>
          <w:bCs/>
          <w:sz w:val="18"/>
          <w:szCs w:val="20"/>
          <w:cs/>
          <w:lang w:bidi="bn-BD"/>
        </w:rPr>
        <w:tab/>
      </w:r>
      <w:r w:rsidRPr="00502CDC">
        <w:rPr>
          <w:rFonts w:eastAsia="Nikosh" w:cs="NikoshBAN"/>
          <w:b/>
          <w:bCs/>
          <w:sz w:val="18"/>
          <w:szCs w:val="20"/>
          <w:cs/>
          <w:lang w:bidi="bn-BD"/>
        </w:rPr>
        <w:t xml:space="preserve">সাম্প্রতিক অর্জন: </w:t>
      </w:r>
      <w:permStart w:id="618427483" w:edGrp="everyone"/>
      <w:r w:rsidRPr="00502CDC">
        <w:rPr>
          <w:rFonts w:ascii="Nikosh" w:hAnsi="Nikosh" w:cs="Nikosh"/>
          <w:sz w:val="20"/>
          <w:szCs w:val="20"/>
          <w:shd w:val="clear" w:color="auto" w:fill="FFFFFF"/>
          <w:cs/>
          <w:lang w:bidi="bn-IN"/>
        </w:rPr>
        <w:t>বাংলাদেশ</w:t>
      </w:r>
      <w:r w:rsidRPr="00502CDC">
        <w:rPr>
          <w:rFonts w:ascii="Nikosh" w:hAnsi="Nikosh" w:cs="Nikosh"/>
          <w:sz w:val="20"/>
          <w:szCs w:val="20"/>
          <w:shd w:val="clear" w:color="auto" w:fill="FFFFFF"/>
          <w:lang w:bidi="bn-IN"/>
        </w:rPr>
        <w:t xml:space="preserve"> </w:t>
      </w:r>
      <w:r w:rsidRPr="00502CDC">
        <w:rPr>
          <w:rFonts w:ascii="Nikosh" w:hAnsi="Nikosh" w:cs="Nikosh"/>
          <w:sz w:val="20"/>
          <w:szCs w:val="20"/>
          <w:shd w:val="clear" w:color="auto" w:fill="FFFFFF"/>
          <w:cs/>
          <w:lang w:bidi="bn-IN"/>
        </w:rPr>
        <w:t>বন</w:t>
      </w:r>
      <w:r w:rsidRPr="00502CDC">
        <w:rPr>
          <w:rFonts w:ascii="Nikosh" w:hAnsi="Nikosh" w:cs="Nikosh"/>
          <w:sz w:val="20"/>
          <w:szCs w:val="20"/>
          <w:shd w:val="clear" w:color="auto" w:fill="FFFFFF"/>
          <w:lang w:bidi="bn-IN"/>
        </w:rPr>
        <w:t xml:space="preserve"> </w:t>
      </w:r>
      <w:r w:rsidRPr="00502CDC">
        <w:rPr>
          <w:rFonts w:ascii="Nikosh" w:hAnsi="Nikosh" w:cs="Nikosh"/>
          <w:sz w:val="20"/>
          <w:szCs w:val="20"/>
          <w:shd w:val="clear" w:color="auto" w:fill="FFFFFF"/>
          <w:cs/>
          <w:lang w:bidi="bn-IN"/>
        </w:rPr>
        <w:t>গবেষণা</w:t>
      </w:r>
      <w:r w:rsidRPr="00502CDC">
        <w:rPr>
          <w:rFonts w:ascii="Nikosh" w:hAnsi="Nikosh" w:cs="Nikosh"/>
          <w:sz w:val="20"/>
          <w:szCs w:val="20"/>
          <w:shd w:val="clear" w:color="auto" w:fill="FFFFFF"/>
          <w:lang w:bidi="bn-IN"/>
        </w:rPr>
        <w:t xml:space="preserve"> </w:t>
      </w:r>
      <w:r w:rsidRPr="00502CDC">
        <w:rPr>
          <w:rFonts w:ascii="Nikosh" w:hAnsi="Nikosh" w:cs="Nikosh"/>
          <w:sz w:val="20"/>
          <w:szCs w:val="20"/>
          <w:shd w:val="clear" w:color="auto" w:fill="FFFFFF"/>
          <w:cs/>
          <w:lang w:bidi="bn-IN"/>
        </w:rPr>
        <w:t>ইনস্টিটিউট</w:t>
      </w:r>
      <w:r w:rsidRPr="00502CDC">
        <w:rPr>
          <w:rFonts w:ascii="Nikosh" w:eastAsia="Nikosh" w:hAnsi="Nikosh" w:cs="Nikosh"/>
          <w:sz w:val="20"/>
          <w:szCs w:val="20"/>
          <w:shd w:val="clear" w:color="auto" w:fill="FFFFFF"/>
          <w:cs/>
        </w:rPr>
        <w:t xml:space="preserve"> বিগত </w:t>
      </w:r>
      <w:r w:rsidRPr="00502CDC">
        <w:rPr>
          <w:rFonts w:ascii="Nikosh" w:eastAsia="Nikosh" w:hAnsi="Nikosh" w:cs="Nikosh"/>
          <w:sz w:val="20"/>
          <w:szCs w:val="20"/>
          <w:cs/>
        </w:rPr>
        <w:t xml:space="preserve">তিন বছরে গবেষণা কর্মসূচি বাস্তবায়নের মাধ্যমে </w:t>
      </w:r>
      <w:r w:rsidRPr="00502CDC">
        <w:rPr>
          <w:rFonts w:ascii="Nikosh" w:eastAsia="Nikosh" w:hAnsi="Nikosh" w:cs="Nikosh" w:hint="cs"/>
          <w:sz w:val="20"/>
          <w:szCs w:val="20"/>
          <w:cs/>
        </w:rPr>
        <w:t>১০</w:t>
      </w:r>
      <w:r w:rsidRPr="00502CDC">
        <w:rPr>
          <w:rFonts w:ascii="Nikosh" w:eastAsia="Nikosh" w:hAnsi="Nikosh" w:cs="Nikosh"/>
          <w:sz w:val="20"/>
          <w:szCs w:val="20"/>
          <w:cs/>
        </w:rPr>
        <w:t>টি প্রযুক্তি উদ্ভাবন করেছে।</w:t>
      </w:r>
      <w:r w:rsidRPr="00502CDC">
        <w:rPr>
          <w:rFonts w:ascii="Nikosh" w:eastAsia="Nikosh" w:hAnsi="Nikosh" w:cs="Nikosh"/>
          <w:sz w:val="20"/>
          <w:szCs w:val="20"/>
        </w:rPr>
        <w:t xml:space="preserve"> </w:t>
      </w:r>
      <w:r w:rsidRPr="00502CDC">
        <w:rPr>
          <w:rFonts w:ascii="Nikosh" w:eastAsia="Nikosh" w:hAnsi="Nikosh" w:cs="Nikosh"/>
          <w:sz w:val="20"/>
          <w:szCs w:val="20"/>
          <w:cs/>
        </w:rPr>
        <w:t>২৪</w:t>
      </w:r>
      <w:r w:rsidRPr="00502CDC">
        <w:rPr>
          <w:rFonts w:ascii="Nikosh" w:eastAsia="Nikosh" w:hAnsi="Nikosh" w:cs="Nikosh"/>
          <w:sz w:val="20"/>
          <w:szCs w:val="20"/>
        </w:rPr>
        <w:t xml:space="preserve"> </w:t>
      </w:r>
      <w:r w:rsidRPr="00502CDC">
        <w:rPr>
          <w:rFonts w:ascii="Nikosh" w:eastAsia="Nikosh" w:hAnsi="Nikosh" w:cs="Nikosh"/>
          <w:sz w:val="20"/>
          <w:szCs w:val="20"/>
          <w:cs/>
        </w:rPr>
        <w:t>টি ঔষধি উদ্ভিদের জার্মপ্লাজম সংগ্রহ ও সংরক্ষণ</w:t>
      </w:r>
      <w:r w:rsidRPr="00502CDC">
        <w:rPr>
          <w:rFonts w:ascii="Nikosh" w:eastAsia="Nikosh" w:hAnsi="Nikosh" w:cs="Nikosh"/>
          <w:sz w:val="20"/>
          <w:szCs w:val="20"/>
        </w:rPr>
        <w:t xml:space="preserve">, </w:t>
      </w:r>
      <w:r w:rsidRPr="00502CDC">
        <w:rPr>
          <w:rFonts w:ascii="Nikosh" w:eastAsia="Nikosh" w:hAnsi="Nikosh" w:cs="Nikosh" w:hint="cs"/>
          <w:sz w:val="20"/>
          <w:szCs w:val="20"/>
          <w:cs/>
        </w:rPr>
        <w:t>শ্বেতচন্দনের</w:t>
      </w:r>
      <w:r w:rsidRPr="00502CDC">
        <w:rPr>
          <w:rFonts w:ascii="Nikosh" w:eastAsia="Nikosh" w:hAnsi="Nikosh" w:cs="Nikosh"/>
          <w:sz w:val="20"/>
          <w:szCs w:val="20"/>
        </w:rPr>
        <w:t xml:space="preserve"> </w:t>
      </w:r>
      <w:r w:rsidRPr="00502CDC">
        <w:rPr>
          <w:rFonts w:ascii="Nikosh" w:eastAsia="Nikosh" w:hAnsi="Nikosh" w:cs="Nikosh" w:hint="cs"/>
          <w:sz w:val="20"/>
          <w:szCs w:val="20"/>
          <w:cs/>
        </w:rPr>
        <w:t>না</w:t>
      </w:r>
      <w:r w:rsidRPr="00502CDC">
        <w:rPr>
          <w:rFonts w:ascii="Nikosh" w:eastAsia="Nikosh" w:hAnsi="Nikosh" w:cs="Nikosh"/>
          <w:sz w:val="20"/>
          <w:szCs w:val="20"/>
          <w:cs/>
        </w:rPr>
        <w:t>র্সারী</w:t>
      </w:r>
      <w:r w:rsidRPr="00502CDC">
        <w:rPr>
          <w:rFonts w:ascii="Nikosh" w:eastAsia="Nikosh" w:hAnsi="Nikosh" w:cs="Nikosh"/>
          <w:sz w:val="20"/>
          <w:szCs w:val="20"/>
        </w:rPr>
        <w:t xml:space="preserve"> </w:t>
      </w:r>
      <w:r w:rsidRPr="00502CDC">
        <w:rPr>
          <w:rFonts w:ascii="Nikosh" w:eastAsia="Nikosh" w:hAnsi="Nikosh" w:cs="Nikosh" w:hint="cs"/>
          <w:sz w:val="20"/>
          <w:szCs w:val="20"/>
          <w:cs/>
        </w:rPr>
        <w:t>ও</w:t>
      </w:r>
      <w:r w:rsidRPr="00502CDC">
        <w:rPr>
          <w:rFonts w:ascii="Nikosh" w:eastAsia="Nikosh" w:hAnsi="Nikosh" w:cs="Nikosh"/>
          <w:sz w:val="20"/>
          <w:szCs w:val="20"/>
        </w:rPr>
        <w:t xml:space="preserve"> </w:t>
      </w:r>
      <w:r w:rsidRPr="00502CDC">
        <w:rPr>
          <w:rFonts w:ascii="Nikosh" w:eastAsia="Nikosh" w:hAnsi="Nikosh" w:cs="Nikosh" w:hint="cs"/>
          <w:sz w:val="20"/>
          <w:szCs w:val="20"/>
          <w:cs/>
        </w:rPr>
        <w:t>বাগান</w:t>
      </w:r>
      <w:r w:rsidRPr="00502CDC">
        <w:rPr>
          <w:rFonts w:ascii="Nikosh" w:eastAsia="Nikosh" w:hAnsi="Nikosh" w:cs="Nikosh"/>
          <w:sz w:val="20"/>
          <w:szCs w:val="20"/>
        </w:rPr>
        <w:t xml:space="preserve"> </w:t>
      </w:r>
      <w:r w:rsidRPr="00502CDC">
        <w:rPr>
          <w:rFonts w:ascii="Nikosh" w:eastAsia="Nikosh" w:hAnsi="Nikosh" w:cs="Nikosh" w:hint="cs"/>
          <w:sz w:val="20"/>
          <w:szCs w:val="20"/>
          <w:cs/>
        </w:rPr>
        <w:t>উত্তোলন</w:t>
      </w:r>
      <w:r w:rsidRPr="00502CDC">
        <w:rPr>
          <w:rFonts w:ascii="Nikosh" w:eastAsia="Nikosh" w:hAnsi="Nikosh" w:cs="Nikosh"/>
          <w:sz w:val="20"/>
          <w:szCs w:val="20"/>
        </w:rPr>
        <w:t xml:space="preserve"> </w:t>
      </w:r>
      <w:r w:rsidRPr="00502CDC">
        <w:rPr>
          <w:rFonts w:ascii="Nikosh" w:eastAsia="Nikosh" w:hAnsi="Nikosh" w:cs="Nikosh" w:hint="cs"/>
          <w:sz w:val="20"/>
          <w:szCs w:val="20"/>
          <w:cs/>
        </w:rPr>
        <w:t>কৌশল</w:t>
      </w:r>
      <w:r w:rsidRPr="00502CDC">
        <w:rPr>
          <w:rFonts w:ascii="Nikosh" w:eastAsia="Nikosh" w:hAnsi="Nikosh" w:cs="Nikosh"/>
          <w:sz w:val="20"/>
          <w:szCs w:val="20"/>
        </w:rPr>
        <w:t xml:space="preserve"> </w:t>
      </w:r>
      <w:r w:rsidRPr="00502CDC">
        <w:rPr>
          <w:rFonts w:ascii="Nikosh" w:eastAsia="Nikosh" w:hAnsi="Nikosh" w:cs="Nikosh" w:hint="cs"/>
          <w:sz w:val="20"/>
          <w:szCs w:val="20"/>
          <w:cs/>
        </w:rPr>
        <w:t>উদ্ভাবন</w:t>
      </w:r>
      <w:r w:rsidRPr="00502CDC">
        <w:rPr>
          <w:rFonts w:ascii="Nikosh" w:eastAsia="Nikosh" w:hAnsi="Nikosh" w:cs="Nikosh"/>
          <w:sz w:val="20"/>
          <w:szCs w:val="20"/>
        </w:rPr>
        <w:t xml:space="preserve"> </w:t>
      </w:r>
      <w:r w:rsidRPr="00502CDC">
        <w:rPr>
          <w:rFonts w:ascii="Nikosh" w:eastAsia="Nikosh" w:hAnsi="Nikosh" w:cs="Nikosh" w:hint="cs"/>
          <w:sz w:val="20"/>
          <w:szCs w:val="20"/>
          <w:cs/>
        </w:rPr>
        <w:t>ও</w:t>
      </w:r>
      <w:r w:rsidRPr="00502CDC">
        <w:rPr>
          <w:rFonts w:ascii="Nikosh" w:eastAsia="Nikosh" w:hAnsi="Nikosh" w:cs="Nikosh"/>
          <w:sz w:val="20"/>
          <w:szCs w:val="20"/>
        </w:rPr>
        <w:t xml:space="preserve"> </w:t>
      </w:r>
      <w:r w:rsidRPr="00502CDC">
        <w:rPr>
          <w:rFonts w:ascii="Nikosh" w:eastAsia="Nikosh" w:hAnsi="Nikosh" w:cs="Nikosh" w:hint="cs"/>
          <w:sz w:val="20"/>
          <w:szCs w:val="20"/>
          <w:cs/>
        </w:rPr>
        <w:t>বাগান</w:t>
      </w:r>
      <w:r w:rsidRPr="00502CDC">
        <w:rPr>
          <w:rFonts w:ascii="Nikosh" w:eastAsia="Nikosh" w:hAnsi="Nikosh" w:cs="Nikosh"/>
          <w:sz w:val="20"/>
          <w:szCs w:val="20"/>
        </w:rPr>
        <w:t xml:space="preserve"> </w:t>
      </w:r>
      <w:r w:rsidRPr="00502CDC">
        <w:rPr>
          <w:rFonts w:ascii="Nikosh" w:eastAsia="Nikosh" w:hAnsi="Nikosh" w:cs="Nikosh" w:hint="cs"/>
          <w:sz w:val="20"/>
          <w:szCs w:val="20"/>
          <w:cs/>
        </w:rPr>
        <w:t>উত্তোলনের</w:t>
      </w:r>
      <w:r w:rsidRPr="00502CDC">
        <w:rPr>
          <w:rFonts w:ascii="Nikosh" w:eastAsia="Nikosh" w:hAnsi="Nikosh" w:cs="Nikosh"/>
          <w:sz w:val="20"/>
          <w:szCs w:val="20"/>
        </w:rPr>
        <w:t xml:space="preserve"> </w:t>
      </w:r>
      <w:r w:rsidRPr="00502CDC">
        <w:rPr>
          <w:rFonts w:ascii="Nikosh" w:eastAsia="Nikosh" w:hAnsi="Nikosh" w:cs="Nikosh" w:hint="cs"/>
          <w:sz w:val="20"/>
          <w:szCs w:val="20"/>
          <w:cs/>
        </w:rPr>
        <w:t>লক্ষ্যে</w:t>
      </w:r>
      <w:r w:rsidRPr="00502CDC">
        <w:rPr>
          <w:rFonts w:ascii="Nikosh" w:eastAsia="Nikosh" w:hAnsi="Nikosh" w:cs="Nikosh"/>
          <w:sz w:val="20"/>
          <w:szCs w:val="20"/>
        </w:rPr>
        <w:t xml:space="preserve"> </w:t>
      </w:r>
      <w:r w:rsidRPr="00502CDC">
        <w:rPr>
          <w:rFonts w:ascii="Nikosh" w:eastAsia="Nikosh" w:hAnsi="Nikosh" w:cs="Nikosh" w:hint="cs"/>
          <w:sz w:val="20"/>
          <w:szCs w:val="20"/>
          <w:cs/>
        </w:rPr>
        <w:t>৫টি</w:t>
      </w:r>
      <w:r w:rsidRPr="00502CDC">
        <w:rPr>
          <w:rFonts w:ascii="Nikosh" w:eastAsia="Nikosh" w:hAnsi="Nikosh" w:cs="Nikosh"/>
          <w:sz w:val="20"/>
          <w:szCs w:val="20"/>
        </w:rPr>
        <w:t xml:space="preserve"> </w:t>
      </w:r>
      <w:r w:rsidRPr="00502CDC">
        <w:rPr>
          <w:rFonts w:ascii="Nikosh" w:eastAsia="Nikosh" w:hAnsi="Nikosh" w:cs="Nikosh" w:hint="cs"/>
          <w:sz w:val="20"/>
          <w:szCs w:val="20"/>
          <w:cs/>
        </w:rPr>
        <w:t>হোস্ট</w:t>
      </w:r>
      <w:r w:rsidRPr="00502CDC">
        <w:rPr>
          <w:rFonts w:ascii="Nikosh" w:eastAsia="Nikosh" w:hAnsi="Nikosh" w:cs="Nikosh"/>
          <w:sz w:val="20"/>
          <w:szCs w:val="20"/>
        </w:rPr>
        <w:t xml:space="preserve"> </w:t>
      </w:r>
      <w:r w:rsidRPr="00502CDC">
        <w:rPr>
          <w:rFonts w:ascii="Nikosh" w:eastAsia="Nikosh" w:hAnsi="Nikosh" w:cs="Nikosh" w:hint="cs"/>
          <w:sz w:val="20"/>
          <w:szCs w:val="20"/>
          <w:cs/>
        </w:rPr>
        <w:t>প্লান্ট</w:t>
      </w:r>
      <w:r w:rsidRPr="00502CDC">
        <w:rPr>
          <w:rFonts w:ascii="Nikosh" w:eastAsia="Nikosh" w:hAnsi="Nikosh" w:cs="Nikosh"/>
          <w:sz w:val="20"/>
          <w:szCs w:val="20"/>
        </w:rPr>
        <w:t xml:space="preserve"> </w:t>
      </w:r>
      <w:r w:rsidRPr="00502CDC">
        <w:rPr>
          <w:rFonts w:ascii="Nikosh" w:eastAsia="Nikosh" w:hAnsi="Nikosh" w:cs="Nikosh" w:hint="cs"/>
          <w:sz w:val="20"/>
          <w:szCs w:val="20"/>
          <w:cs/>
        </w:rPr>
        <w:t>যেমন</w:t>
      </w:r>
      <w:r w:rsidRPr="00502CDC">
        <w:rPr>
          <w:rFonts w:eastAsia="Nikosh"/>
          <w:sz w:val="20"/>
          <w:szCs w:val="20"/>
        </w:rPr>
        <w:t>-</w:t>
      </w:r>
      <w:r w:rsidRPr="00502CDC">
        <w:rPr>
          <w:rFonts w:ascii="Nikosh" w:eastAsia="Nikosh" w:hAnsi="Nikosh" w:cs="Nikosh" w:hint="cs"/>
          <w:sz w:val="20"/>
          <w:szCs w:val="20"/>
          <w:cs/>
        </w:rPr>
        <w:t>অরহর</w:t>
      </w:r>
      <w:r w:rsidRPr="00502CDC">
        <w:rPr>
          <w:rFonts w:ascii="Nikosh" w:eastAsia="Nikosh" w:hAnsi="Nikosh" w:cs="Nikosh"/>
          <w:sz w:val="20"/>
          <w:szCs w:val="20"/>
        </w:rPr>
        <w:t xml:space="preserve">, </w:t>
      </w:r>
      <w:r w:rsidRPr="00502CDC">
        <w:rPr>
          <w:rFonts w:ascii="Nikosh" w:eastAsia="Nikosh" w:hAnsi="Nikosh" w:cs="Nikosh" w:hint="cs"/>
          <w:sz w:val="20"/>
          <w:szCs w:val="20"/>
          <w:cs/>
        </w:rPr>
        <w:t>ঝাউ</w:t>
      </w:r>
      <w:r w:rsidRPr="00502CDC">
        <w:rPr>
          <w:rFonts w:ascii="Nikosh" w:eastAsia="Nikosh" w:hAnsi="Nikosh" w:cs="Nikosh"/>
          <w:sz w:val="20"/>
          <w:szCs w:val="20"/>
        </w:rPr>
        <w:t xml:space="preserve">, </w:t>
      </w:r>
      <w:r w:rsidRPr="00502CDC">
        <w:rPr>
          <w:rFonts w:ascii="Nikosh" w:eastAsia="Nikosh" w:hAnsi="Nikosh" w:cs="Nikosh" w:hint="cs"/>
          <w:sz w:val="20"/>
          <w:szCs w:val="20"/>
          <w:cs/>
        </w:rPr>
        <w:t>নিশিন্দা</w:t>
      </w:r>
      <w:r w:rsidRPr="00502CDC">
        <w:rPr>
          <w:rFonts w:ascii="Nikosh" w:eastAsia="Nikosh" w:hAnsi="Nikosh" w:cs="Nikosh"/>
          <w:sz w:val="20"/>
          <w:szCs w:val="20"/>
        </w:rPr>
        <w:t xml:space="preserve">, </w:t>
      </w:r>
      <w:r w:rsidRPr="00502CDC">
        <w:rPr>
          <w:rFonts w:ascii="Nikosh" w:eastAsia="Nikosh" w:hAnsi="Nikosh" w:cs="Nikosh" w:hint="cs"/>
          <w:sz w:val="20"/>
          <w:szCs w:val="20"/>
          <w:cs/>
        </w:rPr>
        <w:t>কালোকড়ই</w:t>
      </w:r>
      <w:r w:rsidRPr="00502CDC">
        <w:rPr>
          <w:rFonts w:ascii="Nikosh" w:eastAsia="Nikosh" w:hAnsi="Nikosh" w:cs="Nikosh"/>
          <w:sz w:val="20"/>
          <w:szCs w:val="20"/>
        </w:rPr>
        <w:t xml:space="preserve"> </w:t>
      </w:r>
      <w:r w:rsidRPr="00502CDC">
        <w:rPr>
          <w:rFonts w:ascii="Nikosh" w:eastAsia="Nikosh" w:hAnsi="Nikosh" w:cs="Nikosh" w:hint="cs"/>
          <w:sz w:val="20"/>
          <w:szCs w:val="20"/>
          <w:cs/>
        </w:rPr>
        <w:t>ও</w:t>
      </w:r>
      <w:r w:rsidRPr="00502CDC">
        <w:rPr>
          <w:rFonts w:ascii="Nikosh" w:eastAsia="Nikosh" w:hAnsi="Nikosh" w:cs="Nikosh"/>
          <w:sz w:val="20"/>
          <w:szCs w:val="20"/>
        </w:rPr>
        <w:t xml:space="preserve"> </w:t>
      </w:r>
      <w:r w:rsidRPr="00502CDC">
        <w:rPr>
          <w:rFonts w:ascii="Nikosh" w:eastAsia="Nikosh" w:hAnsi="Nikosh" w:cs="Nikosh" w:hint="cs"/>
          <w:sz w:val="20"/>
          <w:szCs w:val="20"/>
          <w:cs/>
        </w:rPr>
        <w:t>বকুল</w:t>
      </w:r>
      <w:r w:rsidRPr="00502CDC">
        <w:rPr>
          <w:rFonts w:ascii="Nikosh" w:eastAsia="Nikosh" w:hAnsi="Nikosh" w:cs="Nikosh"/>
          <w:sz w:val="20"/>
          <w:szCs w:val="20"/>
        </w:rPr>
        <w:t xml:space="preserve"> </w:t>
      </w:r>
      <w:r w:rsidRPr="00502CDC">
        <w:rPr>
          <w:rFonts w:ascii="Nikosh" w:eastAsia="Nikosh" w:hAnsi="Nikosh" w:cs="Nikosh" w:hint="cs"/>
          <w:sz w:val="20"/>
          <w:szCs w:val="20"/>
          <w:cs/>
        </w:rPr>
        <w:t>উপযোগী</w:t>
      </w:r>
      <w:r w:rsidRPr="00502CDC">
        <w:rPr>
          <w:rFonts w:ascii="Nikosh" w:eastAsia="Nikosh" w:hAnsi="Nikosh" w:cs="Nikosh"/>
          <w:sz w:val="20"/>
          <w:szCs w:val="20"/>
        </w:rPr>
        <w:t xml:space="preserve"> </w:t>
      </w:r>
      <w:r w:rsidRPr="00502CDC">
        <w:rPr>
          <w:rFonts w:ascii="Nikosh" w:eastAsia="Nikosh" w:hAnsi="Nikosh" w:cs="Nikosh" w:hint="cs"/>
          <w:sz w:val="20"/>
          <w:szCs w:val="20"/>
          <w:cs/>
        </w:rPr>
        <w:t>হি</w:t>
      </w:r>
      <w:r w:rsidRPr="00502CDC">
        <w:rPr>
          <w:rFonts w:ascii="Nikosh" w:eastAsia="Nikosh" w:hAnsi="Nikosh" w:cs="Nikosh"/>
          <w:sz w:val="20"/>
          <w:szCs w:val="20"/>
          <w:cs/>
        </w:rPr>
        <w:t>সে</w:t>
      </w:r>
      <w:r w:rsidRPr="00502CDC">
        <w:rPr>
          <w:rFonts w:ascii="Nikosh" w:eastAsia="Nikosh" w:hAnsi="Nikosh" w:cs="Nikosh" w:hint="cs"/>
          <w:sz w:val="20"/>
          <w:szCs w:val="20"/>
          <w:cs/>
        </w:rPr>
        <w:t>বে</w:t>
      </w:r>
      <w:r w:rsidRPr="00502CDC">
        <w:rPr>
          <w:rFonts w:ascii="Nikosh" w:eastAsia="Nikosh" w:hAnsi="Nikosh" w:cs="Nikosh"/>
          <w:sz w:val="20"/>
          <w:szCs w:val="20"/>
        </w:rPr>
        <w:t xml:space="preserve"> </w:t>
      </w:r>
      <w:r w:rsidRPr="00502CDC">
        <w:rPr>
          <w:rFonts w:ascii="Nikosh" w:eastAsia="Nikosh" w:hAnsi="Nikosh" w:cs="Nikosh" w:hint="cs"/>
          <w:sz w:val="20"/>
          <w:szCs w:val="20"/>
          <w:cs/>
        </w:rPr>
        <w:t>চিহ্নিত</w:t>
      </w:r>
      <w:r w:rsidRPr="00502CDC">
        <w:rPr>
          <w:rFonts w:ascii="Nikosh" w:eastAsia="Nikosh" w:hAnsi="Nikosh" w:cs="Nikosh"/>
          <w:sz w:val="20"/>
          <w:szCs w:val="20"/>
        </w:rPr>
        <w:t xml:space="preserve"> </w:t>
      </w:r>
      <w:r w:rsidRPr="00502CDC">
        <w:rPr>
          <w:rFonts w:ascii="Nikosh" w:eastAsia="Nikosh" w:hAnsi="Nikosh" w:cs="Nikosh" w:hint="cs"/>
          <w:sz w:val="20"/>
          <w:szCs w:val="20"/>
          <w:cs/>
        </w:rPr>
        <w:t>করা</w:t>
      </w:r>
      <w:r w:rsidRPr="00502CDC">
        <w:rPr>
          <w:rFonts w:ascii="Nikosh" w:eastAsia="Nikosh" w:hAnsi="Nikosh" w:cs="Nikosh"/>
          <w:sz w:val="20"/>
          <w:szCs w:val="20"/>
        </w:rPr>
        <w:t xml:space="preserve"> </w:t>
      </w:r>
      <w:r w:rsidRPr="00502CDC">
        <w:rPr>
          <w:rFonts w:ascii="Nikosh" w:eastAsia="Nikosh" w:hAnsi="Nikosh" w:cs="Nikosh" w:hint="cs"/>
          <w:sz w:val="20"/>
          <w:szCs w:val="20"/>
          <w:cs/>
        </w:rPr>
        <w:t>হ</w:t>
      </w:r>
      <w:r w:rsidRPr="00502CDC">
        <w:rPr>
          <w:rFonts w:ascii="Nikosh" w:eastAsia="Nikosh" w:hAnsi="Nikosh" w:cs="Nikosh"/>
          <w:sz w:val="20"/>
          <w:szCs w:val="20"/>
          <w:cs/>
        </w:rPr>
        <w:t>য়ে</w:t>
      </w:r>
      <w:r w:rsidRPr="00502CDC">
        <w:rPr>
          <w:rFonts w:ascii="Nikosh" w:eastAsia="Nikosh" w:hAnsi="Nikosh" w:cs="Nikosh" w:hint="cs"/>
          <w:sz w:val="20"/>
          <w:szCs w:val="20"/>
          <w:cs/>
        </w:rPr>
        <w:t>ছে</w:t>
      </w:r>
      <w:r w:rsidRPr="00502CDC">
        <w:rPr>
          <w:rFonts w:ascii="Nikosh" w:eastAsia="Nikosh" w:hAnsi="Nikosh" w:cs="Nikosh" w:hint="cs"/>
          <w:sz w:val="20"/>
          <w:szCs w:val="20"/>
          <w:cs/>
          <w:lang w:bidi="hi-IN"/>
        </w:rPr>
        <w:t>।</w:t>
      </w:r>
      <w:r w:rsidRPr="00502CDC">
        <w:rPr>
          <w:rFonts w:ascii="Nikosh" w:eastAsia="Nikosh" w:hAnsi="Nikosh" w:cs="Nikosh"/>
          <w:sz w:val="20"/>
          <w:szCs w:val="20"/>
          <w:lang w:bidi="hi-IN"/>
        </w:rPr>
        <w:t xml:space="preserve"> </w:t>
      </w:r>
      <w:r w:rsidRPr="00502CDC">
        <w:rPr>
          <w:rFonts w:ascii="Nikosh" w:eastAsia="Nikosh" w:hAnsi="Nikosh" w:cs="Nikosh"/>
          <w:sz w:val="20"/>
          <w:szCs w:val="20"/>
          <w:cs/>
        </w:rPr>
        <w:t>বনজ</w:t>
      </w:r>
      <w:r w:rsidRPr="00502CDC">
        <w:rPr>
          <w:rFonts w:ascii="Nikosh" w:eastAsia="Nikosh" w:hAnsi="Nikosh" w:cs="Nikosh"/>
          <w:sz w:val="20"/>
          <w:szCs w:val="20"/>
        </w:rPr>
        <w:t xml:space="preserve"> </w:t>
      </w:r>
      <w:r w:rsidRPr="00502CDC">
        <w:rPr>
          <w:rFonts w:ascii="Nikosh" w:eastAsia="Nikosh" w:hAnsi="Nikosh" w:cs="Nikosh"/>
          <w:sz w:val="20"/>
          <w:szCs w:val="20"/>
          <w:cs/>
        </w:rPr>
        <w:t>বৃক্ষ</w:t>
      </w:r>
      <w:r w:rsidRPr="00502CDC">
        <w:rPr>
          <w:rFonts w:ascii="Nikosh" w:eastAsia="Nikosh" w:hAnsi="Nikosh" w:cs="Nikosh"/>
          <w:sz w:val="20"/>
          <w:szCs w:val="20"/>
        </w:rPr>
        <w:t xml:space="preserve"> </w:t>
      </w:r>
      <w:r w:rsidRPr="00502CDC">
        <w:rPr>
          <w:rFonts w:ascii="Nikosh" w:eastAsia="Nikosh" w:hAnsi="Nikosh" w:cs="Nikosh" w:hint="cs"/>
          <w:sz w:val="20"/>
          <w:szCs w:val="20"/>
          <w:cs/>
        </w:rPr>
        <w:t>নালিতা</w:t>
      </w:r>
      <w:r w:rsidRPr="00502CDC">
        <w:rPr>
          <w:rFonts w:ascii="Nikosh" w:eastAsia="Nikosh" w:hAnsi="Nikosh" w:cs="Nikosh"/>
          <w:sz w:val="20"/>
          <w:szCs w:val="20"/>
        </w:rPr>
        <w:t xml:space="preserve"> </w:t>
      </w:r>
      <w:r w:rsidRPr="00502CDC">
        <w:rPr>
          <w:rFonts w:ascii="Nikosh" w:eastAsia="Nikosh" w:hAnsi="Nikosh" w:cs="Nikosh" w:hint="cs"/>
          <w:sz w:val="20"/>
          <w:szCs w:val="20"/>
          <w:cs/>
        </w:rPr>
        <w:t>বা</w:t>
      </w:r>
      <w:r w:rsidRPr="00502CDC">
        <w:rPr>
          <w:rFonts w:ascii="Nikosh" w:eastAsia="Nikosh" w:hAnsi="Nikosh" w:cs="Nikosh"/>
          <w:sz w:val="20"/>
          <w:szCs w:val="20"/>
        </w:rPr>
        <w:t xml:space="preserve"> </w:t>
      </w:r>
      <w:r w:rsidRPr="00502CDC">
        <w:rPr>
          <w:rFonts w:ascii="Nikosh" w:eastAsia="Nikosh" w:hAnsi="Nikosh" w:cs="Nikosh" w:hint="cs"/>
          <w:sz w:val="20"/>
          <w:szCs w:val="20"/>
          <w:cs/>
        </w:rPr>
        <w:t>জিগনির</w:t>
      </w:r>
      <w:r w:rsidRPr="00502CDC">
        <w:rPr>
          <w:rFonts w:ascii="Nikosh" w:eastAsia="Nikosh" w:hAnsi="Nikosh" w:cs="Nikosh"/>
          <w:sz w:val="20"/>
          <w:szCs w:val="20"/>
        </w:rPr>
        <w:t xml:space="preserve"> </w:t>
      </w:r>
      <w:r w:rsidRPr="00502CDC">
        <w:rPr>
          <w:rFonts w:asciiTheme="minorHAnsi" w:hAnsiTheme="minorHAnsi" w:cstheme="minorHAnsi"/>
          <w:bCs/>
          <w:sz w:val="18"/>
          <w:szCs w:val="18"/>
        </w:rPr>
        <w:t>(</w:t>
      </w:r>
      <w:r w:rsidRPr="00502CDC">
        <w:rPr>
          <w:rFonts w:asciiTheme="minorHAnsi" w:hAnsiTheme="minorHAnsi" w:cstheme="minorHAnsi"/>
          <w:i/>
          <w:sz w:val="18"/>
          <w:szCs w:val="18"/>
        </w:rPr>
        <w:t>Trema orientalis</w:t>
      </w:r>
      <w:r w:rsidRPr="00502CDC">
        <w:rPr>
          <w:rFonts w:asciiTheme="minorHAnsi" w:hAnsiTheme="minorHAnsi" w:cstheme="minorHAnsi"/>
          <w:bCs/>
          <w:sz w:val="18"/>
          <w:szCs w:val="18"/>
        </w:rPr>
        <w:t>)</w:t>
      </w:r>
      <w:r w:rsidRPr="00502CDC">
        <w:rPr>
          <w:rFonts w:ascii="Nikosh" w:hAnsi="Nikosh" w:cs="Nikosh"/>
          <w:bCs/>
          <w:sz w:val="20"/>
          <w:szCs w:val="20"/>
        </w:rPr>
        <w:t xml:space="preserve"> </w:t>
      </w:r>
      <w:r w:rsidRPr="00502CDC">
        <w:rPr>
          <w:rFonts w:ascii="Nikosh" w:eastAsia="Nikosh" w:hAnsi="Nikosh" w:cs="Nikosh" w:hint="cs"/>
          <w:sz w:val="20"/>
          <w:szCs w:val="20"/>
          <w:cs/>
        </w:rPr>
        <w:t>চারা</w:t>
      </w:r>
      <w:r w:rsidRPr="00502CDC">
        <w:rPr>
          <w:rFonts w:ascii="Nikosh" w:eastAsia="Nikosh" w:hAnsi="Nikosh" w:cs="Nikosh"/>
          <w:sz w:val="20"/>
          <w:szCs w:val="20"/>
        </w:rPr>
        <w:t xml:space="preserve"> </w:t>
      </w:r>
      <w:r w:rsidRPr="00502CDC">
        <w:rPr>
          <w:rFonts w:ascii="Nikosh" w:eastAsia="Nikosh" w:hAnsi="Nikosh" w:cs="Nikosh" w:hint="cs"/>
          <w:sz w:val="20"/>
          <w:szCs w:val="20"/>
          <w:cs/>
        </w:rPr>
        <w:t>উত্তোলন</w:t>
      </w:r>
      <w:r w:rsidRPr="00502CDC">
        <w:rPr>
          <w:rFonts w:ascii="Nikosh" w:eastAsia="Nikosh" w:hAnsi="Nikosh" w:cs="Nikosh"/>
          <w:sz w:val="20"/>
          <w:szCs w:val="20"/>
        </w:rPr>
        <w:t xml:space="preserve"> </w:t>
      </w:r>
      <w:r w:rsidRPr="00502CDC">
        <w:rPr>
          <w:rFonts w:ascii="Nikosh" w:eastAsia="Nikosh" w:hAnsi="Nikosh" w:cs="Nikosh" w:hint="cs"/>
          <w:sz w:val="20"/>
          <w:szCs w:val="20"/>
          <w:cs/>
        </w:rPr>
        <w:t>কৌশল</w:t>
      </w:r>
      <w:r w:rsidRPr="00502CDC">
        <w:rPr>
          <w:rFonts w:ascii="Nikosh" w:eastAsia="Nikosh" w:hAnsi="Nikosh" w:cs="Nikosh"/>
          <w:sz w:val="20"/>
          <w:szCs w:val="20"/>
        </w:rPr>
        <w:t xml:space="preserve"> </w:t>
      </w:r>
      <w:r w:rsidRPr="00502CDC">
        <w:rPr>
          <w:rFonts w:ascii="Nikosh" w:eastAsia="Nikosh" w:hAnsi="Nikosh" w:cs="Nikosh" w:hint="cs"/>
          <w:sz w:val="20"/>
          <w:szCs w:val="20"/>
          <w:cs/>
        </w:rPr>
        <w:t>উদ্ভাবন</w:t>
      </w:r>
      <w:r w:rsidRPr="00502CDC">
        <w:rPr>
          <w:rFonts w:ascii="Nikosh" w:eastAsia="Nikosh" w:hAnsi="Nikosh" w:cs="Nikosh"/>
          <w:sz w:val="20"/>
          <w:szCs w:val="20"/>
        </w:rPr>
        <w:t xml:space="preserve"> </w:t>
      </w:r>
      <w:r w:rsidRPr="00502CDC">
        <w:rPr>
          <w:rFonts w:ascii="Nikosh" w:eastAsia="Nikosh" w:hAnsi="Nikosh" w:cs="Nikosh" w:hint="cs"/>
          <w:sz w:val="20"/>
          <w:szCs w:val="20"/>
          <w:cs/>
        </w:rPr>
        <w:t>করা</w:t>
      </w:r>
      <w:r w:rsidRPr="00502CDC">
        <w:rPr>
          <w:rFonts w:ascii="Nikosh" w:eastAsia="Nikosh" w:hAnsi="Nikosh" w:cs="Nikosh"/>
          <w:sz w:val="20"/>
          <w:szCs w:val="20"/>
        </w:rPr>
        <w:t xml:space="preserve"> </w:t>
      </w:r>
      <w:r w:rsidRPr="00502CDC">
        <w:rPr>
          <w:rFonts w:ascii="Nikosh" w:eastAsia="Nikosh" w:hAnsi="Nikosh" w:cs="Nikosh" w:hint="cs"/>
          <w:sz w:val="20"/>
          <w:szCs w:val="20"/>
          <w:cs/>
        </w:rPr>
        <w:t>হয়েছে</w:t>
      </w:r>
      <w:r w:rsidRPr="00502CDC">
        <w:rPr>
          <w:rFonts w:ascii="Nikosh" w:eastAsia="Nikosh" w:hAnsi="Nikosh" w:cs="Nikosh" w:hint="cs"/>
          <w:sz w:val="20"/>
          <w:szCs w:val="20"/>
          <w:cs/>
          <w:lang w:bidi="hi-IN"/>
        </w:rPr>
        <w:t>।</w:t>
      </w:r>
      <w:r w:rsidRPr="00502CDC">
        <w:rPr>
          <w:rFonts w:ascii="Nikosh" w:eastAsia="Nikosh" w:hAnsi="Nikosh" w:cs="Nikosh"/>
          <w:sz w:val="20"/>
          <w:szCs w:val="20"/>
          <w:lang w:bidi="hi-IN"/>
        </w:rPr>
        <w:t xml:space="preserve"> </w:t>
      </w:r>
      <w:r w:rsidRPr="00502CDC">
        <w:rPr>
          <w:rFonts w:ascii="Nikosh" w:eastAsia="Nikosh" w:hAnsi="Nikosh" w:cs="Nikosh" w:hint="cs"/>
          <w:sz w:val="20"/>
          <w:szCs w:val="20"/>
          <w:cs/>
        </w:rPr>
        <w:t>উচ্চফলনশীল</w:t>
      </w:r>
      <w:r w:rsidRPr="00502CDC">
        <w:rPr>
          <w:rFonts w:ascii="Nikosh" w:eastAsia="Nikosh" w:hAnsi="Nikosh" w:cs="Nikosh"/>
          <w:sz w:val="20"/>
          <w:szCs w:val="20"/>
        </w:rPr>
        <w:t xml:space="preserve"> </w:t>
      </w:r>
      <w:r w:rsidRPr="00502CDC">
        <w:rPr>
          <w:rFonts w:ascii="Nikosh" w:eastAsia="Nikosh" w:hAnsi="Nikosh" w:cs="Nikosh" w:hint="cs"/>
          <w:sz w:val="20"/>
          <w:szCs w:val="20"/>
          <w:cs/>
        </w:rPr>
        <w:t>বাঁশের</w:t>
      </w:r>
      <w:r w:rsidRPr="00502CDC">
        <w:rPr>
          <w:rFonts w:ascii="Nikosh" w:eastAsia="Nikosh" w:hAnsi="Nikosh" w:cs="Nikosh"/>
          <w:sz w:val="20"/>
          <w:szCs w:val="20"/>
        </w:rPr>
        <w:t xml:space="preserve"> </w:t>
      </w:r>
      <w:r w:rsidRPr="00502CDC">
        <w:rPr>
          <w:rFonts w:ascii="Nikosh" w:eastAsia="Nikosh" w:hAnsi="Nikosh" w:cs="Nikosh" w:hint="cs"/>
          <w:sz w:val="20"/>
          <w:szCs w:val="20"/>
          <w:cs/>
        </w:rPr>
        <w:t>৩টি</w:t>
      </w:r>
      <w:r w:rsidRPr="00502CDC">
        <w:rPr>
          <w:rFonts w:ascii="Nikosh" w:eastAsia="Nikosh" w:hAnsi="Nikosh" w:cs="Nikosh"/>
          <w:sz w:val="20"/>
          <w:szCs w:val="20"/>
        </w:rPr>
        <w:t xml:space="preserve"> </w:t>
      </w:r>
      <w:r w:rsidRPr="00502CDC">
        <w:rPr>
          <w:rFonts w:ascii="Nikosh" w:eastAsia="Nikosh" w:hAnsi="Nikosh" w:cs="Nikosh" w:hint="cs"/>
          <w:sz w:val="20"/>
          <w:szCs w:val="20"/>
          <w:cs/>
        </w:rPr>
        <w:t>নতুন</w:t>
      </w:r>
      <w:r w:rsidRPr="00502CDC">
        <w:rPr>
          <w:rFonts w:ascii="Nikosh" w:eastAsia="Nikosh" w:hAnsi="Nikosh" w:cs="Nikosh"/>
          <w:sz w:val="20"/>
          <w:szCs w:val="20"/>
        </w:rPr>
        <w:t xml:space="preserve"> </w:t>
      </w:r>
      <w:r w:rsidRPr="00502CDC">
        <w:rPr>
          <w:rFonts w:ascii="Nikosh" w:eastAsia="Nikosh" w:hAnsi="Nikosh" w:cs="Nikosh" w:hint="cs"/>
          <w:sz w:val="20"/>
          <w:szCs w:val="20"/>
          <w:cs/>
        </w:rPr>
        <w:t>লাইন</w:t>
      </w:r>
      <w:r w:rsidRPr="00502CDC">
        <w:rPr>
          <w:rFonts w:ascii="Nikosh" w:eastAsia="Nikosh" w:hAnsi="Nikosh" w:cs="Nikosh"/>
          <w:sz w:val="20"/>
          <w:szCs w:val="20"/>
        </w:rPr>
        <w:t xml:space="preserve"> </w:t>
      </w:r>
      <w:r w:rsidRPr="00502CDC">
        <w:rPr>
          <w:rFonts w:ascii="Nikosh" w:eastAsia="Nikosh" w:hAnsi="Nikosh" w:cs="Nikosh" w:hint="cs"/>
          <w:sz w:val="20"/>
          <w:szCs w:val="20"/>
          <w:cs/>
        </w:rPr>
        <w:t>উদ্ভাবিত</w:t>
      </w:r>
      <w:r w:rsidRPr="00502CDC">
        <w:rPr>
          <w:rFonts w:ascii="Nikosh" w:eastAsia="Nikosh" w:hAnsi="Nikosh" w:cs="Nikosh"/>
          <w:sz w:val="20"/>
          <w:szCs w:val="20"/>
        </w:rPr>
        <w:t xml:space="preserve"> </w:t>
      </w:r>
      <w:r w:rsidRPr="00502CDC">
        <w:rPr>
          <w:rFonts w:ascii="Nikosh" w:eastAsia="Nikosh" w:hAnsi="Nikosh" w:cs="Nikosh" w:hint="cs"/>
          <w:sz w:val="20"/>
          <w:szCs w:val="20"/>
          <w:cs/>
        </w:rPr>
        <w:t>হয়েছে</w:t>
      </w:r>
      <w:r w:rsidRPr="00502CDC">
        <w:rPr>
          <w:rFonts w:ascii="Nikosh" w:eastAsia="Nikosh" w:hAnsi="Nikosh" w:cs="Nikosh"/>
          <w:sz w:val="20"/>
          <w:szCs w:val="20"/>
        </w:rPr>
        <w:t xml:space="preserve"> </w:t>
      </w:r>
      <w:r w:rsidRPr="00502CDC">
        <w:rPr>
          <w:rFonts w:ascii="Nikosh" w:eastAsia="Nikosh" w:hAnsi="Nikosh" w:cs="Nikosh" w:hint="cs"/>
          <w:sz w:val="20"/>
          <w:szCs w:val="20"/>
          <w:cs/>
        </w:rPr>
        <w:t>এবং</w:t>
      </w:r>
      <w:r w:rsidRPr="00502CDC">
        <w:rPr>
          <w:rFonts w:ascii="Nikosh" w:eastAsia="Nikosh" w:hAnsi="Nikosh" w:cs="Nikosh"/>
          <w:sz w:val="20"/>
          <w:szCs w:val="20"/>
        </w:rPr>
        <w:t xml:space="preserve"> </w:t>
      </w:r>
      <w:r w:rsidRPr="00502CDC">
        <w:rPr>
          <w:rFonts w:ascii="Nikosh" w:eastAsia="Nikosh" w:hAnsi="Nikosh" w:cs="Nikosh" w:hint="cs"/>
          <w:sz w:val="20"/>
          <w:szCs w:val="20"/>
          <w:cs/>
        </w:rPr>
        <w:t>মাঠপর্যায়ে</w:t>
      </w:r>
      <w:r w:rsidRPr="00502CDC">
        <w:rPr>
          <w:rFonts w:ascii="Nikosh" w:eastAsia="Nikosh" w:hAnsi="Nikosh" w:cs="Nikosh"/>
          <w:sz w:val="20"/>
          <w:szCs w:val="20"/>
        </w:rPr>
        <w:t xml:space="preserve"> </w:t>
      </w:r>
      <w:r w:rsidRPr="00502CDC">
        <w:rPr>
          <w:rFonts w:ascii="Nikosh" w:eastAsia="Nikosh" w:hAnsi="Nikosh" w:cs="Nikosh" w:hint="cs"/>
          <w:sz w:val="20"/>
          <w:szCs w:val="20"/>
          <w:cs/>
        </w:rPr>
        <w:t>সম্প্রসারণ</w:t>
      </w:r>
      <w:r w:rsidRPr="00502CDC">
        <w:rPr>
          <w:rFonts w:ascii="Nikosh" w:eastAsia="Nikosh" w:hAnsi="Nikosh" w:cs="Nikosh"/>
          <w:sz w:val="20"/>
          <w:szCs w:val="20"/>
        </w:rPr>
        <w:t xml:space="preserve"> </w:t>
      </w:r>
      <w:r w:rsidRPr="00502CDC">
        <w:rPr>
          <w:rFonts w:ascii="Nikosh" w:eastAsia="Nikosh" w:hAnsi="Nikosh" w:cs="Nikosh" w:hint="cs"/>
          <w:sz w:val="20"/>
          <w:szCs w:val="20"/>
          <w:cs/>
        </w:rPr>
        <w:t>করা</w:t>
      </w:r>
      <w:r w:rsidRPr="00502CDC">
        <w:rPr>
          <w:rFonts w:ascii="Nikosh" w:eastAsia="Nikosh" w:hAnsi="Nikosh" w:cs="Nikosh"/>
          <w:sz w:val="20"/>
          <w:szCs w:val="20"/>
        </w:rPr>
        <w:t xml:space="preserve"> </w:t>
      </w:r>
      <w:r w:rsidRPr="00502CDC">
        <w:rPr>
          <w:rFonts w:ascii="Nikosh" w:eastAsia="Nikosh" w:hAnsi="Nikosh" w:cs="Nikosh" w:hint="cs"/>
          <w:sz w:val="20"/>
          <w:szCs w:val="20"/>
          <w:cs/>
        </w:rPr>
        <w:t>হয়েছে</w:t>
      </w:r>
      <w:r w:rsidRPr="00502CDC">
        <w:rPr>
          <w:rFonts w:ascii="Nikosh" w:eastAsia="Nikosh" w:hAnsi="Nikosh" w:cs="Nikosh" w:hint="cs"/>
          <w:sz w:val="20"/>
          <w:szCs w:val="20"/>
          <w:cs/>
          <w:lang w:bidi="hi-IN"/>
        </w:rPr>
        <w:t>।</w:t>
      </w:r>
      <w:r w:rsidRPr="00502CDC">
        <w:rPr>
          <w:rFonts w:ascii="Nikosh" w:eastAsia="Nikosh" w:hAnsi="Nikosh" w:cs="Nikosh"/>
          <w:sz w:val="20"/>
          <w:szCs w:val="20"/>
          <w:lang w:bidi="hi-IN"/>
        </w:rPr>
        <w:t xml:space="preserve"> </w:t>
      </w:r>
      <w:r w:rsidRPr="00502CDC">
        <w:rPr>
          <w:rFonts w:ascii="Nikosh" w:eastAsia="Nikosh" w:hAnsi="Nikosh" w:cs="Nikosh" w:hint="cs"/>
          <w:sz w:val="20"/>
          <w:szCs w:val="20"/>
          <w:cs/>
        </w:rPr>
        <w:t>নিম</w:t>
      </w:r>
      <w:r w:rsidRPr="00502CDC">
        <w:rPr>
          <w:rFonts w:ascii="Nikosh" w:eastAsia="Nikosh" w:hAnsi="Nikosh" w:cs="Nikosh"/>
          <w:sz w:val="20"/>
          <w:szCs w:val="20"/>
        </w:rPr>
        <w:t xml:space="preserve"> </w:t>
      </w:r>
      <w:r w:rsidRPr="00502CDC">
        <w:rPr>
          <w:rFonts w:ascii="Nikosh" w:eastAsia="Nikosh" w:hAnsi="Nikosh" w:cs="Nikosh" w:hint="cs"/>
          <w:sz w:val="20"/>
          <w:szCs w:val="20"/>
          <w:cs/>
        </w:rPr>
        <w:t>ম</w:t>
      </w:r>
      <w:r w:rsidRPr="00502CDC">
        <w:rPr>
          <w:rFonts w:ascii="Nikosh" w:eastAsia="Nikosh" w:hAnsi="Nikosh" w:cs="Nikosh"/>
          <w:sz w:val="20"/>
          <w:szCs w:val="20"/>
          <w:cs/>
        </w:rPr>
        <w:t>ড়</w:t>
      </w:r>
      <w:r w:rsidRPr="00502CDC">
        <w:rPr>
          <w:rFonts w:ascii="Nikosh" w:eastAsia="Nikosh" w:hAnsi="Nikosh" w:cs="Nikosh" w:hint="cs"/>
          <w:sz w:val="20"/>
          <w:szCs w:val="20"/>
          <w:cs/>
        </w:rPr>
        <w:t>কের</w:t>
      </w:r>
      <w:r w:rsidRPr="00502CDC">
        <w:rPr>
          <w:rFonts w:ascii="Nikosh" w:eastAsia="Nikosh" w:hAnsi="Nikosh" w:cs="Nikosh"/>
          <w:sz w:val="20"/>
          <w:szCs w:val="20"/>
        </w:rPr>
        <w:t xml:space="preserve"> </w:t>
      </w:r>
      <w:r w:rsidRPr="00502CDC">
        <w:rPr>
          <w:rFonts w:ascii="Nikosh" w:eastAsia="Nikosh" w:hAnsi="Nikosh" w:cs="Nikosh" w:hint="cs"/>
          <w:sz w:val="20"/>
          <w:szCs w:val="20"/>
          <w:cs/>
        </w:rPr>
        <w:t>সাথে</w:t>
      </w:r>
      <w:r w:rsidRPr="00502CDC">
        <w:rPr>
          <w:rFonts w:ascii="Nikosh" w:eastAsia="Nikosh" w:hAnsi="Nikosh" w:cs="Nikosh"/>
          <w:sz w:val="20"/>
          <w:szCs w:val="20"/>
        </w:rPr>
        <w:t xml:space="preserve"> </w:t>
      </w:r>
      <w:r w:rsidRPr="00502CDC">
        <w:rPr>
          <w:rFonts w:ascii="Nikosh" w:eastAsia="Nikosh" w:hAnsi="Nikosh" w:cs="Nikosh" w:hint="cs"/>
          <w:sz w:val="20"/>
          <w:szCs w:val="20"/>
          <w:cs/>
        </w:rPr>
        <w:t>সংশ্লিষ্ট</w:t>
      </w:r>
      <w:r w:rsidRPr="00502CDC">
        <w:rPr>
          <w:rFonts w:ascii="Nikosh" w:eastAsia="Nikosh" w:hAnsi="Nikosh" w:cs="Nikosh"/>
          <w:sz w:val="20"/>
          <w:szCs w:val="20"/>
        </w:rPr>
        <w:t xml:space="preserve"> </w:t>
      </w:r>
      <w:r w:rsidRPr="00502CDC">
        <w:rPr>
          <w:rFonts w:ascii="Nikosh" w:eastAsia="Nikosh" w:hAnsi="Nikosh" w:cs="Nikosh" w:hint="cs"/>
          <w:sz w:val="20"/>
          <w:szCs w:val="20"/>
          <w:cs/>
        </w:rPr>
        <w:t>৭টি</w:t>
      </w:r>
      <w:r w:rsidRPr="00502CDC">
        <w:rPr>
          <w:rFonts w:ascii="Nikosh" w:eastAsia="Nikosh" w:hAnsi="Nikosh" w:cs="Nikosh"/>
          <w:sz w:val="20"/>
          <w:szCs w:val="20"/>
        </w:rPr>
        <w:t xml:space="preserve"> </w:t>
      </w:r>
      <w:r w:rsidRPr="00502CDC">
        <w:rPr>
          <w:rFonts w:ascii="Nikosh" w:eastAsia="Nikosh" w:hAnsi="Nikosh" w:cs="Nikosh" w:hint="cs"/>
          <w:sz w:val="20"/>
          <w:szCs w:val="20"/>
          <w:cs/>
        </w:rPr>
        <w:t>ছত্রাক</w:t>
      </w:r>
      <w:r w:rsidRPr="00502CDC">
        <w:rPr>
          <w:rFonts w:ascii="Nikosh" w:eastAsia="Nikosh" w:hAnsi="Nikosh" w:cs="Nikosh"/>
          <w:sz w:val="20"/>
          <w:szCs w:val="20"/>
        </w:rPr>
        <w:t xml:space="preserve"> </w:t>
      </w:r>
      <w:r w:rsidRPr="00502CDC">
        <w:rPr>
          <w:rFonts w:ascii="Nikosh" w:eastAsia="Nikosh" w:hAnsi="Nikosh" w:cs="Nikosh"/>
          <w:sz w:val="20"/>
          <w:szCs w:val="20"/>
          <w:cs/>
        </w:rPr>
        <w:t>ও</w:t>
      </w:r>
      <w:r w:rsidRPr="00502CDC">
        <w:rPr>
          <w:rFonts w:ascii="Nikosh" w:eastAsia="Nikosh" w:hAnsi="Nikosh" w:cs="Nikosh"/>
          <w:sz w:val="20"/>
          <w:szCs w:val="20"/>
        </w:rPr>
        <w:t xml:space="preserve"> </w:t>
      </w:r>
      <w:r w:rsidRPr="00502CDC">
        <w:rPr>
          <w:rFonts w:ascii="Nikosh" w:eastAsia="Nikosh" w:hAnsi="Nikosh" w:cs="Nikosh"/>
          <w:sz w:val="20"/>
          <w:szCs w:val="20"/>
          <w:cs/>
        </w:rPr>
        <w:t>২</w:t>
      </w:r>
      <w:r w:rsidRPr="00502CDC">
        <w:rPr>
          <w:rFonts w:ascii="Nikosh" w:eastAsia="Nikosh" w:hAnsi="Nikosh" w:cs="Nikosh"/>
          <w:sz w:val="20"/>
          <w:szCs w:val="20"/>
        </w:rPr>
        <w:t xml:space="preserve"> </w:t>
      </w:r>
      <w:r w:rsidRPr="00502CDC">
        <w:rPr>
          <w:rFonts w:ascii="Nikosh" w:eastAsia="Nikosh" w:hAnsi="Nikosh" w:cs="Nikosh"/>
          <w:sz w:val="20"/>
          <w:szCs w:val="20"/>
          <w:cs/>
        </w:rPr>
        <w:t>টি</w:t>
      </w:r>
      <w:r w:rsidRPr="00502CDC">
        <w:rPr>
          <w:rFonts w:ascii="Nikosh" w:eastAsia="Nikosh" w:hAnsi="Nikosh" w:cs="Nikosh"/>
          <w:sz w:val="20"/>
          <w:szCs w:val="20"/>
        </w:rPr>
        <w:t xml:space="preserve"> </w:t>
      </w:r>
      <w:r w:rsidRPr="00502CDC">
        <w:rPr>
          <w:rFonts w:ascii="Nikosh" w:eastAsia="Nikosh" w:hAnsi="Nikosh" w:cs="Nikosh"/>
          <w:sz w:val="20"/>
          <w:szCs w:val="20"/>
          <w:cs/>
        </w:rPr>
        <w:t>পোকা</w:t>
      </w:r>
      <w:r w:rsidRPr="00502CDC">
        <w:rPr>
          <w:rFonts w:ascii="Nikosh" w:eastAsia="Nikosh" w:hAnsi="Nikosh" w:cs="Nikosh"/>
          <w:sz w:val="20"/>
          <w:szCs w:val="20"/>
        </w:rPr>
        <w:t xml:space="preserve"> </w:t>
      </w:r>
      <w:r w:rsidRPr="00502CDC">
        <w:rPr>
          <w:rFonts w:ascii="Nikosh" w:eastAsia="Nikosh" w:hAnsi="Nikosh" w:cs="Nikosh" w:hint="cs"/>
          <w:sz w:val="20"/>
          <w:szCs w:val="20"/>
          <w:cs/>
        </w:rPr>
        <w:lastRenderedPageBreak/>
        <w:t>সনাক্ত</w:t>
      </w:r>
      <w:r w:rsidRPr="00502CDC">
        <w:rPr>
          <w:rFonts w:ascii="Nikosh" w:eastAsia="Nikosh" w:hAnsi="Nikosh" w:cs="Nikosh"/>
          <w:sz w:val="20"/>
          <w:szCs w:val="20"/>
        </w:rPr>
        <w:t xml:space="preserve"> </w:t>
      </w:r>
      <w:r w:rsidRPr="00502CDC">
        <w:rPr>
          <w:rFonts w:ascii="Nikosh" w:eastAsia="Nikosh" w:hAnsi="Nikosh" w:cs="Nikosh" w:hint="cs"/>
          <w:sz w:val="20"/>
          <w:szCs w:val="20"/>
          <w:cs/>
        </w:rPr>
        <w:t>করা</w:t>
      </w:r>
      <w:r w:rsidRPr="00502CDC">
        <w:rPr>
          <w:rFonts w:ascii="Nikosh" w:eastAsia="Nikosh" w:hAnsi="Nikosh" w:cs="Nikosh"/>
          <w:sz w:val="20"/>
          <w:szCs w:val="20"/>
        </w:rPr>
        <w:t xml:space="preserve"> </w:t>
      </w:r>
      <w:r w:rsidRPr="00502CDC">
        <w:rPr>
          <w:rFonts w:ascii="Nikosh" w:eastAsia="Nikosh" w:hAnsi="Nikosh" w:cs="Nikosh" w:hint="cs"/>
          <w:sz w:val="20"/>
          <w:szCs w:val="20"/>
          <w:cs/>
        </w:rPr>
        <w:t>হ</w:t>
      </w:r>
      <w:r w:rsidRPr="00502CDC">
        <w:rPr>
          <w:rFonts w:ascii="Nikosh" w:eastAsia="Nikosh" w:hAnsi="Nikosh" w:cs="Nikosh"/>
          <w:sz w:val="20"/>
          <w:szCs w:val="20"/>
          <w:cs/>
        </w:rPr>
        <w:t>য়ে</w:t>
      </w:r>
      <w:r w:rsidRPr="00502CDC">
        <w:rPr>
          <w:rFonts w:ascii="Nikosh" w:eastAsia="Nikosh" w:hAnsi="Nikosh" w:cs="Nikosh" w:hint="cs"/>
          <w:sz w:val="20"/>
          <w:szCs w:val="20"/>
          <w:cs/>
        </w:rPr>
        <w:t>ছে</w:t>
      </w:r>
      <w:r w:rsidRPr="00502CDC">
        <w:rPr>
          <w:rFonts w:ascii="Nikosh" w:eastAsia="Nikosh" w:hAnsi="Nikosh" w:cs="Nikosh" w:hint="cs"/>
          <w:sz w:val="20"/>
          <w:szCs w:val="20"/>
          <w:cs/>
          <w:lang w:bidi="hi-IN"/>
        </w:rPr>
        <w:t>।</w:t>
      </w:r>
      <w:r w:rsidRPr="00502CDC">
        <w:rPr>
          <w:rFonts w:ascii="Nikosh" w:eastAsia="Nikosh" w:hAnsi="Nikosh" w:cs="Nikosh"/>
          <w:sz w:val="20"/>
          <w:szCs w:val="20"/>
          <w:lang w:bidi="hi-IN"/>
        </w:rPr>
        <w:t xml:space="preserve"> </w:t>
      </w:r>
      <w:r w:rsidRPr="00502CDC">
        <w:rPr>
          <w:rFonts w:ascii="Nikosh" w:eastAsia="Nikosh" w:hAnsi="Nikosh" w:cs="Nikosh" w:hint="cs"/>
          <w:sz w:val="20"/>
          <w:szCs w:val="20"/>
          <w:cs/>
        </w:rPr>
        <w:t>বাংলাদেশ</w:t>
      </w:r>
      <w:r w:rsidRPr="00502CDC">
        <w:rPr>
          <w:rFonts w:ascii="Nikosh" w:eastAsia="Nikosh" w:hAnsi="Nikosh" w:cs="Nikosh"/>
          <w:sz w:val="20"/>
          <w:szCs w:val="20"/>
        </w:rPr>
        <w:t xml:space="preserve"> </w:t>
      </w:r>
      <w:r w:rsidRPr="00502CDC">
        <w:rPr>
          <w:rFonts w:ascii="Nikosh" w:eastAsia="Nikosh" w:hAnsi="Nikosh" w:cs="Nikosh" w:hint="cs"/>
          <w:sz w:val="20"/>
          <w:szCs w:val="20"/>
          <w:cs/>
        </w:rPr>
        <w:t>বন</w:t>
      </w:r>
      <w:r w:rsidRPr="00502CDC">
        <w:rPr>
          <w:rFonts w:ascii="Nikosh" w:eastAsia="Nikosh" w:hAnsi="Nikosh" w:cs="Nikosh"/>
          <w:sz w:val="20"/>
          <w:szCs w:val="20"/>
        </w:rPr>
        <w:t xml:space="preserve"> </w:t>
      </w:r>
      <w:r w:rsidRPr="00502CDC">
        <w:rPr>
          <w:rFonts w:ascii="Nikosh" w:eastAsia="Nikosh" w:hAnsi="Nikosh" w:cs="Nikosh" w:hint="cs"/>
          <w:sz w:val="20"/>
          <w:szCs w:val="20"/>
          <w:cs/>
        </w:rPr>
        <w:t>গবেষণা</w:t>
      </w:r>
      <w:r w:rsidRPr="00502CDC">
        <w:rPr>
          <w:rFonts w:ascii="Nikosh" w:eastAsia="Nikosh" w:hAnsi="Nikosh" w:cs="Nikosh"/>
          <w:sz w:val="20"/>
          <w:szCs w:val="20"/>
        </w:rPr>
        <w:t xml:space="preserve"> </w:t>
      </w:r>
      <w:r w:rsidRPr="00502CDC">
        <w:rPr>
          <w:rFonts w:ascii="Nikosh" w:eastAsia="Nikosh" w:hAnsi="Nikosh" w:cs="Nikosh" w:hint="cs"/>
          <w:sz w:val="20"/>
          <w:szCs w:val="20"/>
          <w:cs/>
        </w:rPr>
        <w:t>ইনস্টিটিউ</w:t>
      </w:r>
      <w:r w:rsidRPr="00502CDC">
        <w:rPr>
          <w:rFonts w:ascii="Nikosh" w:eastAsia="Nikosh" w:hAnsi="Nikosh" w:cs="Nikosh"/>
          <w:sz w:val="20"/>
          <w:szCs w:val="20"/>
          <w:cs/>
        </w:rPr>
        <w:t>টের</w:t>
      </w:r>
      <w:r w:rsidRPr="00502CDC">
        <w:rPr>
          <w:rFonts w:ascii="Nikosh" w:eastAsia="Nikosh" w:hAnsi="Nikosh" w:cs="Nikosh"/>
          <w:sz w:val="20"/>
          <w:szCs w:val="20"/>
        </w:rPr>
        <w:t xml:space="preserve"> </w:t>
      </w:r>
      <w:r w:rsidRPr="00502CDC">
        <w:rPr>
          <w:rFonts w:ascii="Nikosh" w:eastAsia="Nikosh" w:hAnsi="Nikosh" w:cs="Nikosh" w:hint="cs"/>
          <w:sz w:val="20"/>
          <w:szCs w:val="20"/>
          <w:cs/>
        </w:rPr>
        <w:t>এ</w:t>
      </w:r>
      <w:r w:rsidRPr="00502CDC">
        <w:rPr>
          <w:rFonts w:ascii="Nikosh" w:eastAsia="Nikosh" w:hAnsi="Nikosh" w:cs="Nikosh"/>
          <w:sz w:val="20"/>
          <w:szCs w:val="20"/>
        </w:rPr>
        <w:t xml:space="preserve"> </w:t>
      </w:r>
      <w:r w:rsidRPr="00502CDC">
        <w:rPr>
          <w:rFonts w:ascii="Nikosh" w:eastAsia="Nikosh" w:hAnsi="Nikosh" w:cs="Nikosh" w:hint="cs"/>
          <w:sz w:val="20"/>
          <w:szCs w:val="20"/>
          <w:cs/>
        </w:rPr>
        <w:t>পর্যন্ত</w:t>
      </w:r>
      <w:r w:rsidRPr="00502CDC">
        <w:rPr>
          <w:rFonts w:ascii="Nikosh" w:eastAsia="Nikosh" w:hAnsi="Nikosh" w:cs="Nikosh"/>
          <w:sz w:val="20"/>
          <w:szCs w:val="20"/>
        </w:rPr>
        <w:t xml:space="preserve"> </w:t>
      </w:r>
      <w:r w:rsidRPr="00502CDC">
        <w:rPr>
          <w:rFonts w:ascii="Nikosh" w:eastAsia="Nikosh" w:hAnsi="Nikosh" w:cs="Nikosh" w:hint="cs"/>
          <w:sz w:val="20"/>
          <w:szCs w:val="20"/>
          <w:cs/>
        </w:rPr>
        <w:t>দেশে</w:t>
      </w:r>
      <w:r w:rsidRPr="00502CDC">
        <w:rPr>
          <w:rFonts w:ascii="Nikosh" w:eastAsia="Nikosh" w:hAnsi="Nikosh" w:cs="Nikosh"/>
          <w:sz w:val="20"/>
          <w:szCs w:val="20"/>
        </w:rPr>
        <w:t xml:space="preserve"> </w:t>
      </w:r>
      <w:r w:rsidRPr="00502CDC">
        <w:rPr>
          <w:rFonts w:ascii="Nikosh" w:eastAsia="Nikosh" w:hAnsi="Nikosh" w:cs="Nikosh" w:hint="cs"/>
          <w:sz w:val="20"/>
          <w:szCs w:val="20"/>
          <w:cs/>
        </w:rPr>
        <w:t>ও</w:t>
      </w:r>
      <w:r w:rsidRPr="00502CDC">
        <w:rPr>
          <w:rFonts w:ascii="Nikosh" w:eastAsia="Nikosh" w:hAnsi="Nikosh" w:cs="Nikosh"/>
          <w:sz w:val="20"/>
          <w:szCs w:val="20"/>
        </w:rPr>
        <w:t xml:space="preserve"> </w:t>
      </w:r>
      <w:r w:rsidRPr="00502CDC">
        <w:rPr>
          <w:rFonts w:ascii="Nikosh" w:eastAsia="Nikosh" w:hAnsi="Nikosh" w:cs="Nikosh" w:hint="cs"/>
          <w:sz w:val="20"/>
          <w:szCs w:val="20"/>
          <w:cs/>
        </w:rPr>
        <w:t>বিদেশে</w:t>
      </w:r>
      <w:r w:rsidRPr="00502CDC">
        <w:rPr>
          <w:rFonts w:ascii="Nikosh" w:eastAsia="Nikosh" w:hAnsi="Nikosh" w:cs="Nikosh"/>
          <w:sz w:val="20"/>
          <w:szCs w:val="20"/>
        </w:rPr>
        <w:t xml:space="preserve"> </w:t>
      </w:r>
      <w:r w:rsidRPr="00502CDC">
        <w:rPr>
          <w:rFonts w:ascii="Nikosh" w:eastAsia="Nikosh" w:hAnsi="Nikosh" w:cs="Nikosh" w:hint="cs"/>
          <w:sz w:val="20"/>
          <w:szCs w:val="20"/>
          <w:cs/>
        </w:rPr>
        <w:t>প্রকাশিত</w:t>
      </w:r>
      <w:r w:rsidRPr="00502CDC">
        <w:rPr>
          <w:rFonts w:ascii="Nikosh" w:eastAsia="Nikosh" w:hAnsi="Nikosh" w:cs="Nikosh"/>
          <w:sz w:val="20"/>
          <w:szCs w:val="20"/>
        </w:rPr>
        <w:t xml:space="preserve"> </w:t>
      </w:r>
      <w:r w:rsidRPr="00502CDC">
        <w:rPr>
          <w:rFonts w:ascii="Nikosh" w:eastAsia="Nikosh" w:hAnsi="Nikosh" w:cs="Nikosh" w:hint="cs"/>
          <w:sz w:val="20"/>
          <w:szCs w:val="20"/>
          <w:cs/>
        </w:rPr>
        <w:t>মোট</w:t>
      </w:r>
      <w:r w:rsidRPr="00502CDC">
        <w:rPr>
          <w:rFonts w:ascii="Nikosh" w:eastAsia="Nikosh" w:hAnsi="Nikosh" w:cs="Nikosh"/>
          <w:sz w:val="20"/>
          <w:szCs w:val="20"/>
        </w:rPr>
        <w:t xml:space="preserve"> </w:t>
      </w:r>
      <w:r w:rsidRPr="00502CDC">
        <w:rPr>
          <w:rFonts w:ascii="Nikosh" w:eastAsia="Nikosh" w:hAnsi="Nikosh" w:cs="Nikosh" w:hint="cs"/>
          <w:sz w:val="20"/>
          <w:szCs w:val="20"/>
          <w:cs/>
        </w:rPr>
        <w:t>১১৩৭টি</w:t>
      </w:r>
      <w:r w:rsidRPr="00502CDC">
        <w:rPr>
          <w:rFonts w:ascii="Nikosh" w:eastAsia="Nikosh" w:hAnsi="Nikosh" w:cs="Nikosh"/>
          <w:sz w:val="20"/>
          <w:szCs w:val="20"/>
        </w:rPr>
        <w:t xml:space="preserve"> </w:t>
      </w:r>
      <w:r w:rsidRPr="00502CDC">
        <w:rPr>
          <w:rFonts w:ascii="Nikosh" w:eastAsia="Nikosh" w:hAnsi="Nikosh" w:cs="Nikosh" w:hint="cs"/>
          <w:sz w:val="20"/>
          <w:szCs w:val="20"/>
          <w:cs/>
        </w:rPr>
        <w:t>গবেষণা</w:t>
      </w:r>
      <w:r w:rsidRPr="00502CDC">
        <w:rPr>
          <w:rFonts w:ascii="Nikosh" w:eastAsia="Nikosh" w:hAnsi="Nikosh" w:cs="Nikosh"/>
          <w:sz w:val="20"/>
          <w:szCs w:val="20"/>
        </w:rPr>
        <w:t xml:space="preserve"> </w:t>
      </w:r>
      <w:r w:rsidRPr="00502CDC">
        <w:rPr>
          <w:rFonts w:ascii="Nikosh" w:eastAsia="Nikosh" w:hAnsi="Nikosh" w:cs="Nikosh" w:hint="cs"/>
          <w:sz w:val="20"/>
          <w:szCs w:val="20"/>
          <w:cs/>
        </w:rPr>
        <w:t>নিবন্ধনের</w:t>
      </w:r>
      <w:r w:rsidRPr="00502CDC">
        <w:rPr>
          <w:rFonts w:ascii="Nikosh" w:eastAsia="Nikosh" w:hAnsi="Nikosh" w:cs="Nikosh"/>
          <w:sz w:val="20"/>
          <w:szCs w:val="20"/>
        </w:rPr>
        <w:t xml:space="preserve"> </w:t>
      </w:r>
      <w:r w:rsidRPr="00502CDC">
        <w:rPr>
          <w:rFonts w:ascii="Nikosh" w:eastAsia="Nikosh" w:hAnsi="Nikosh" w:cs="Nikosh" w:hint="cs"/>
          <w:sz w:val="20"/>
          <w:szCs w:val="20"/>
          <w:cs/>
        </w:rPr>
        <w:t>সারসংক্ষেপ</w:t>
      </w:r>
      <w:r w:rsidRPr="00502CDC">
        <w:rPr>
          <w:rFonts w:ascii="Nikosh" w:eastAsia="Nikosh" w:hAnsi="Nikosh" w:cs="Nikosh"/>
          <w:sz w:val="20"/>
          <w:szCs w:val="20"/>
        </w:rPr>
        <w:t xml:space="preserve"> </w:t>
      </w:r>
      <w:r w:rsidRPr="00502CDC">
        <w:rPr>
          <w:rFonts w:ascii="Nikosh" w:eastAsia="Nikosh" w:hAnsi="Nikosh" w:cs="Nikosh"/>
          <w:sz w:val="20"/>
          <w:szCs w:val="20"/>
          <w:cs/>
        </w:rPr>
        <w:t>ও</w:t>
      </w:r>
      <w:r w:rsidRPr="00502CDC">
        <w:rPr>
          <w:rFonts w:ascii="Nikosh" w:eastAsia="Nikosh" w:hAnsi="Nikosh" w:cs="Nikosh"/>
          <w:sz w:val="20"/>
          <w:szCs w:val="20"/>
        </w:rPr>
        <w:t xml:space="preserve"> </w:t>
      </w:r>
      <w:r w:rsidRPr="00502CDC">
        <w:rPr>
          <w:rFonts w:ascii="Nikosh" w:eastAsia="Nikosh" w:hAnsi="Nikosh" w:cs="Nikosh"/>
          <w:sz w:val="20"/>
          <w:szCs w:val="20"/>
          <w:cs/>
        </w:rPr>
        <w:t>৬৬টি</w:t>
      </w:r>
      <w:r w:rsidRPr="00502CDC">
        <w:rPr>
          <w:rFonts w:ascii="Nikosh" w:eastAsia="Nikosh" w:hAnsi="Nikosh" w:cs="Nikosh"/>
          <w:sz w:val="20"/>
          <w:szCs w:val="20"/>
        </w:rPr>
        <w:t xml:space="preserve"> </w:t>
      </w:r>
      <w:r w:rsidRPr="00502CDC">
        <w:rPr>
          <w:rFonts w:ascii="Nikosh" w:eastAsia="Nikosh" w:hAnsi="Nikosh" w:cs="Nikosh"/>
          <w:sz w:val="20"/>
          <w:szCs w:val="20"/>
          <w:cs/>
        </w:rPr>
        <w:t>প্রযুক্তি</w:t>
      </w:r>
      <w:r w:rsidRPr="00502CDC">
        <w:rPr>
          <w:rFonts w:ascii="Nikosh" w:eastAsia="Nikosh" w:hAnsi="Nikosh" w:cs="Nikosh"/>
          <w:sz w:val="20"/>
          <w:szCs w:val="20"/>
        </w:rPr>
        <w:t xml:space="preserve"> </w:t>
      </w:r>
      <w:r w:rsidRPr="00502CDC">
        <w:rPr>
          <w:rFonts w:ascii="Nikosh" w:eastAsia="Nikosh" w:hAnsi="Nikosh" w:cs="Nikosh" w:hint="cs"/>
          <w:sz w:val="20"/>
          <w:szCs w:val="20"/>
          <w:cs/>
        </w:rPr>
        <w:t>সম্বলিত</w:t>
      </w:r>
      <w:r w:rsidRPr="00502CDC">
        <w:rPr>
          <w:rFonts w:ascii="Nikosh" w:eastAsia="Nikosh" w:hAnsi="Nikosh" w:cs="Nikosh"/>
          <w:sz w:val="20"/>
          <w:szCs w:val="20"/>
        </w:rPr>
        <w:t xml:space="preserve"> </w:t>
      </w:r>
      <w:r w:rsidRPr="00502CDC">
        <w:rPr>
          <w:rFonts w:ascii="Nikosh" w:eastAsia="Nikosh" w:hAnsi="Nikosh" w:cs="Nikosh" w:hint="cs"/>
          <w:sz w:val="20"/>
          <w:szCs w:val="20"/>
          <w:cs/>
        </w:rPr>
        <w:t>বই</w:t>
      </w:r>
      <w:r w:rsidRPr="00502CDC">
        <w:rPr>
          <w:rFonts w:ascii="Nikosh" w:eastAsia="Nikosh" w:hAnsi="Nikosh" w:cs="Nikosh"/>
          <w:sz w:val="20"/>
          <w:szCs w:val="20"/>
        </w:rPr>
        <w:t xml:space="preserve"> </w:t>
      </w:r>
      <w:r w:rsidRPr="00502CDC">
        <w:rPr>
          <w:rFonts w:asciiTheme="minorHAnsi" w:hAnsiTheme="minorHAnsi" w:cstheme="minorHAnsi"/>
          <w:sz w:val="18"/>
          <w:szCs w:val="18"/>
        </w:rPr>
        <w:t>Research Achievement of Bangladesh Forest Research Institute</w:t>
      </w:r>
      <w:r w:rsidRPr="00502CDC">
        <w:rPr>
          <w:sz w:val="20"/>
          <w:szCs w:val="20"/>
        </w:rPr>
        <w:t xml:space="preserve"> </w:t>
      </w:r>
      <w:r w:rsidRPr="00502CDC">
        <w:rPr>
          <w:rFonts w:ascii="Nikosh" w:eastAsia="Nikosh" w:hAnsi="Nikosh" w:cs="Nikosh" w:hint="cs"/>
          <w:sz w:val="20"/>
          <w:szCs w:val="20"/>
          <w:cs/>
        </w:rPr>
        <w:t>এর</w:t>
      </w:r>
      <w:r w:rsidRPr="00502CDC">
        <w:rPr>
          <w:rFonts w:ascii="Nikosh" w:eastAsia="Nikosh" w:hAnsi="Nikosh" w:cs="Nikosh"/>
          <w:sz w:val="20"/>
          <w:szCs w:val="20"/>
        </w:rPr>
        <w:t xml:space="preserve"> </w:t>
      </w:r>
      <w:r w:rsidRPr="00502CDC">
        <w:rPr>
          <w:rFonts w:ascii="Nikosh" w:eastAsia="Nikosh" w:hAnsi="Nikosh" w:cs="Nikosh" w:hint="cs"/>
          <w:sz w:val="20"/>
          <w:szCs w:val="20"/>
          <w:cs/>
        </w:rPr>
        <w:t>মো</w:t>
      </w:r>
      <w:r w:rsidRPr="00502CDC">
        <w:rPr>
          <w:rFonts w:ascii="Nikosh" w:eastAsia="Nikosh" w:hAnsi="Nikosh" w:cs="Nikosh"/>
          <w:sz w:val="20"/>
          <w:szCs w:val="20"/>
          <w:cs/>
        </w:rPr>
        <w:t>ড়</w:t>
      </w:r>
      <w:r w:rsidRPr="00502CDC">
        <w:rPr>
          <w:rFonts w:ascii="Nikosh" w:eastAsia="Nikosh" w:hAnsi="Nikosh" w:cs="Nikosh" w:hint="cs"/>
          <w:sz w:val="20"/>
          <w:szCs w:val="20"/>
          <w:cs/>
        </w:rPr>
        <w:t>ক</w:t>
      </w:r>
      <w:r w:rsidRPr="00502CDC">
        <w:rPr>
          <w:rFonts w:ascii="Nikosh" w:eastAsia="Nikosh" w:hAnsi="Nikosh" w:cs="Nikosh"/>
          <w:sz w:val="20"/>
          <w:szCs w:val="20"/>
        </w:rPr>
        <w:t xml:space="preserve"> </w:t>
      </w:r>
      <w:r w:rsidRPr="00502CDC">
        <w:rPr>
          <w:rFonts w:ascii="Nikosh" w:eastAsia="Nikosh" w:hAnsi="Nikosh" w:cs="Nikosh" w:hint="cs"/>
          <w:sz w:val="20"/>
          <w:szCs w:val="20"/>
          <w:cs/>
        </w:rPr>
        <w:t>মাননী</w:t>
      </w:r>
      <w:r w:rsidRPr="00502CDC">
        <w:rPr>
          <w:rFonts w:ascii="Nikosh" w:eastAsia="Nikosh" w:hAnsi="Nikosh" w:cs="Nikosh"/>
          <w:sz w:val="20"/>
          <w:szCs w:val="20"/>
          <w:cs/>
        </w:rPr>
        <w:t>য়</w:t>
      </w:r>
      <w:r w:rsidRPr="00502CDC">
        <w:rPr>
          <w:rFonts w:ascii="Nikosh" w:eastAsia="Nikosh" w:hAnsi="Nikosh" w:cs="Nikosh"/>
          <w:sz w:val="20"/>
          <w:szCs w:val="20"/>
        </w:rPr>
        <w:t xml:space="preserve"> </w:t>
      </w:r>
      <w:r w:rsidRPr="00502CDC">
        <w:rPr>
          <w:rFonts w:ascii="Nikosh" w:eastAsia="Nikosh" w:hAnsi="Nikosh" w:cs="Nikosh" w:hint="cs"/>
          <w:sz w:val="20"/>
          <w:szCs w:val="20"/>
          <w:cs/>
        </w:rPr>
        <w:t>প্রধানমন্ত্রী</w:t>
      </w:r>
      <w:r w:rsidRPr="00502CDC">
        <w:rPr>
          <w:rFonts w:ascii="Nikosh" w:eastAsia="Nikosh" w:hAnsi="Nikosh" w:cs="Nikosh"/>
          <w:sz w:val="20"/>
          <w:szCs w:val="20"/>
        </w:rPr>
        <w:t xml:space="preserve"> </w:t>
      </w:r>
      <w:r w:rsidRPr="00502CDC">
        <w:rPr>
          <w:rFonts w:ascii="Nikosh" w:eastAsia="Nikosh" w:hAnsi="Nikosh" w:cs="Nikosh" w:hint="cs"/>
          <w:sz w:val="20"/>
          <w:szCs w:val="20"/>
          <w:cs/>
        </w:rPr>
        <w:t>ক</w:t>
      </w:r>
      <w:r w:rsidRPr="00502CDC">
        <w:rPr>
          <w:rFonts w:ascii="Nikosh" w:eastAsia="Nikosh" w:hAnsi="Nikosh" w:cs="Nikosh"/>
          <w:sz w:val="20"/>
          <w:szCs w:val="20"/>
          <w:cs/>
        </w:rPr>
        <w:t>র্তৃক</w:t>
      </w:r>
      <w:r w:rsidRPr="00502CDC">
        <w:rPr>
          <w:rFonts w:ascii="Nikosh" w:eastAsia="Nikosh" w:hAnsi="Nikosh" w:cs="Nikosh"/>
          <w:sz w:val="20"/>
          <w:szCs w:val="20"/>
        </w:rPr>
        <w:t xml:space="preserve"> </w:t>
      </w:r>
      <w:r w:rsidRPr="00502CDC">
        <w:rPr>
          <w:rFonts w:ascii="Nikosh" w:eastAsia="Nikosh" w:hAnsi="Nikosh" w:cs="Nikosh" w:hint="cs"/>
          <w:sz w:val="20"/>
          <w:szCs w:val="20"/>
          <w:cs/>
        </w:rPr>
        <w:t>উন্মোচিত</w:t>
      </w:r>
      <w:r w:rsidRPr="00502CDC">
        <w:rPr>
          <w:rFonts w:ascii="Nikosh" w:eastAsia="Nikosh" w:hAnsi="Nikosh" w:cs="Nikosh"/>
          <w:sz w:val="20"/>
          <w:szCs w:val="20"/>
        </w:rPr>
        <w:t xml:space="preserve"> </w:t>
      </w:r>
      <w:r w:rsidRPr="00502CDC">
        <w:rPr>
          <w:rFonts w:ascii="Nikosh" w:eastAsia="Nikosh" w:hAnsi="Nikosh" w:cs="Nikosh" w:hint="cs"/>
          <w:sz w:val="20"/>
          <w:szCs w:val="20"/>
          <w:cs/>
        </w:rPr>
        <w:t>হ</w:t>
      </w:r>
      <w:r w:rsidRPr="00502CDC">
        <w:rPr>
          <w:rFonts w:ascii="Nikosh" w:eastAsia="Nikosh" w:hAnsi="Nikosh" w:cs="Nikosh"/>
          <w:sz w:val="20"/>
          <w:szCs w:val="20"/>
          <w:cs/>
        </w:rPr>
        <w:t>য়েছে</w:t>
      </w:r>
      <w:r w:rsidRPr="00502CDC">
        <w:rPr>
          <w:rFonts w:ascii="Nikosh" w:eastAsia="Nikosh" w:hAnsi="Nikosh" w:cs="Nikosh"/>
          <w:sz w:val="20"/>
          <w:szCs w:val="20"/>
        </w:rPr>
        <w:t xml:space="preserve"> </w:t>
      </w:r>
      <w:r w:rsidRPr="00502CDC">
        <w:rPr>
          <w:rFonts w:ascii="Nikosh" w:eastAsia="Nikosh" w:hAnsi="Nikosh" w:cs="Nikosh"/>
          <w:sz w:val="20"/>
          <w:szCs w:val="20"/>
          <w:cs/>
        </w:rPr>
        <w:t>যা</w:t>
      </w:r>
      <w:r w:rsidRPr="00502CDC">
        <w:rPr>
          <w:rFonts w:ascii="Nikosh" w:eastAsia="Nikosh" w:hAnsi="Nikosh" w:cs="Nikosh"/>
          <w:sz w:val="20"/>
          <w:szCs w:val="20"/>
        </w:rPr>
        <w:t xml:space="preserve"> </w:t>
      </w:r>
      <w:r w:rsidRPr="00502CDC">
        <w:rPr>
          <w:rFonts w:ascii="Nikosh" w:eastAsia="Nikosh" w:hAnsi="Nikosh" w:cs="Nikosh"/>
          <w:sz w:val="20"/>
          <w:szCs w:val="20"/>
          <w:cs/>
        </w:rPr>
        <w:t>গবেষণা</w:t>
      </w:r>
      <w:r w:rsidRPr="00502CDC">
        <w:rPr>
          <w:rFonts w:ascii="Nikosh" w:eastAsia="Nikosh" w:hAnsi="Nikosh" w:cs="Nikosh"/>
          <w:sz w:val="20"/>
          <w:szCs w:val="20"/>
        </w:rPr>
        <w:t xml:space="preserve"> </w:t>
      </w:r>
      <w:r w:rsidRPr="00502CDC">
        <w:rPr>
          <w:rFonts w:ascii="Nikosh" w:eastAsia="Nikosh" w:hAnsi="Nikosh" w:cs="Nikosh"/>
          <w:sz w:val="20"/>
          <w:szCs w:val="20"/>
          <w:cs/>
        </w:rPr>
        <w:t>ক্ষেত্রে</w:t>
      </w:r>
      <w:r w:rsidRPr="00502CDC">
        <w:rPr>
          <w:rFonts w:ascii="Nikosh" w:eastAsia="Nikosh" w:hAnsi="Nikosh" w:cs="Nikosh"/>
          <w:sz w:val="20"/>
          <w:szCs w:val="20"/>
        </w:rPr>
        <w:t xml:space="preserve"> </w:t>
      </w:r>
      <w:r w:rsidRPr="00502CDC">
        <w:rPr>
          <w:rFonts w:ascii="Nikosh" w:eastAsia="Nikosh" w:hAnsi="Nikosh" w:cs="Nikosh" w:hint="cs"/>
          <w:sz w:val="20"/>
          <w:szCs w:val="20"/>
          <w:cs/>
        </w:rPr>
        <w:t>গুরুত্বপূর্ণ</w:t>
      </w:r>
      <w:r w:rsidRPr="00502CDC">
        <w:rPr>
          <w:rFonts w:ascii="Nikosh" w:eastAsia="Nikosh" w:hAnsi="Nikosh" w:cs="Nikosh"/>
          <w:sz w:val="20"/>
          <w:szCs w:val="20"/>
          <w:cs/>
        </w:rPr>
        <w:t xml:space="preserve"> ভূমিকা</w:t>
      </w:r>
      <w:r w:rsidRPr="00502CDC">
        <w:rPr>
          <w:rFonts w:ascii="Nikosh" w:eastAsia="Nikosh" w:hAnsi="Nikosh" w:cs="Nikosh"/>
          <w:sz w:val="20"/>
          <w:szCs w:val="20"/>
        </w:rPr>
        <w:t xml:space="preserve"> </w:t>
      </w:r>
      <w:r w:rsidRPr="00502CDC">
        <w:rPr>
          <w:rFonts w:ascii="Nikosh" w:eastAsia="Nikosh" w:hAnsi="Nikosh" w:cs="Nikosh"/>
          <w:sz w:val="20"/>
          <w:szCs w:val="20"/>
          <w:cs/>
        </w:rPr>
        <w:t>রাখবে</w:t>
      </w:r>
      <w:r w:rsidRPr="00502CDC">
        <w:rPr>
          <w:rFonts w:ascii="Nikosh" w:eastAsia="Nikosh" w:hAnsi="Nikosh" w:cs="Nikosh" w:hint="cs"/>
          <w:sz w:val="20"/>
          <w:szCs w:val="20"/>
          <w:cs/>
          <w:lang w:bidi="hi-IN"/>
        </w:rPr>
        <w:t>।</w:t>
      </w:r>
      <w:r w:rsidRPr="00502CDC">
        <w:rPr>
          <w:rFonts w:ascii="Nikosh" w:eastAsia="Nikosh" w:hAnsi="Nikosh" w:cs="Nikosh"/>
          <w:lang w:bidi="hi-IN"/>
        </w:rPr>
        <w:t xml:space="preserve"> </w:t>
      </w:r>
    </w:p>
    <w:permEnd w:id="618427483"/>
    <w:p w:rsidR="00956203" w:rsidRPr="00502CDC" w:rsidRDefault="002C5A46">
      <w:pPr>
        <w:spacing w:before="120" w:after="60" w:line="300" w:lineRule="auto"/>
        <w:jc w:val="both"/>
        <w:rPr>
          <w:rFonts w:eastAsia="Nikosh" w:cs="NikoshBAN"/>
          <w:b/>
          <w:bCs/>
          <w:sz w:val="18"/>
          <w:szCs w:val="20"/>
          <w:lang w:val="en-US" w:bidi="bn-BD"/>
        </w:rPr>
      </w:pPr>
      <w:r w:rsidRPr="00502CDC">
        <w:rPr>
          <w:rFonts w:eastAsia="Nikosh" w:cs="NikoshBAN"/>
          <w:b/>
          <w:bCs/>
          <w:sz w:val="18"/>
          <w:szCs w:val="20"/>
          <w:cs/>
          <w:lang w:bidi="bn-BD"/>
        </w:rPr>
        <w:t>৬.৪.২</w:t>
      </w:r>
      <w:r w:rsidRPr="00502CDC">
        <w:rPr>
          <w:rFonts w:eastAsia="Nikosh" w:cs="NikoshBAN"/>
          <w:b/>
          <w:bCs/>
          <w:sz w:val="18"/>
          <w:szCs w:val="20"/>
          <w:cs/>
          <w:lang w:bidi="bn-BD"/>
        </w:rPr>
        <w:tab/>
        <w:t>কার্যক্রমসমূহ</w:t>
      </w:r>
      <w:r w:rsidRPr="00502CDC">
        <w:rPr>
          <w:rFonts w:eastAsia="Nikosh" w:cs="NikoshBAN"/>
          <w:b/>
          <w:bCs/>
          <w:sz w:val="18"/>
          <w:szCs w:val="20"/>
          <w:lang w:bidi="bn-BD"/>
        </w:rPr>
        <w:t>,</w:t>
      </w:r>
      <w:r w:rsidRPr="00502CDC">
        <w:rPr>
          <w:rFonts w:eastAsia="Nikosh" w:cs="NikoshBAN"/>
          <w:b/>
          <w:bCs/>
          <w:sz w:val="18"/>
          <w:szCs w:val="20"/>
          <w:cs/>
          <w:lang w:bidi="bn-BD"/>
        </w:rPr>
        <w:t>ফলাফল নির্দেশক এবং নির্দেশকের লক্ষ্যমাত্রা</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4"/>
        <w:gridCol w:w="849"/>
        <w:gridCol w:w="678"/>
        <w:gridCol w:w="692"/>
        <w:gridCol w:w="657"/>
        <w:gridCol w:w="652"/>
        <w:gridCol w:w="635"/>
        <w:gridCol w:w="695"/>
        <w:gridCol w:w="642"/>
        <w:gridCol w:w="662"/>
        <w:gridCol w:w="738"/>
      </w:tblGrid>
      <w:tr w:rsidR="00502CDC" w:rsidRPr="00502CDC">
        <w:trPr>
          <w:trHeight w:val="20"/>
          <w:tblHeader/>
          <w:jc w:val="center"/>
        </w:trPr>
        <w:tc>
          <w:tcPr>
            <w:tcW w:w="870" w:type="pct"/>
            <w:vMerge w:val="restar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eastAsia="Nikosh" w:hAnsi="NikoshBAN" w:cs="NikoshBAN"/>
                <w:sz w:val="16"/>
                <w:szCs w:val="16"/>
                <w:cs/>
              </w:rPr>
              <w:t>কার্যক্রম</w:t>
            </w:r>
          </w:p>
        </w:tc>
        <w:tc>
          <w:tcPr>
            <w:tcW w:w="508" w:type="pct"/>
            <w:vMerge w:val="restar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eastAsia="Nikosh" w:hAnsi="NikoshBAN" w:cs="NikoshBAN"/>
                <w:sz w:val="16"/>
                <w:szCs w:val="16"/>
                <w:cs/>
              </w:rPr>
              <w:t>ফলাফল নির্দেশক</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eastAsia="Nikosh" w:hAnsi="NikoshBAN" w:cs="NikoshBAN"/>
                <w:sz w:val="16"/>
                <w:szCs w:val="16"/>
                <w:cs/>
              </w:rPr>
              <w:t>সংশিষ্ট কৌশলগত উদ্দেশ্য এর ক্রমিক</w:t>
            </w:r>
          </w:p>
        </w:tc>
        <w:tc>
          <w:tcPr>
            <w:tcW w:w="414" w:type="pct"/>
            <w:vMerge w:val="restar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eastAsia="Nikosh" w:hAnsi="NikoshBAN" w:cs="NikoshBAN"/>
                <w:sz w:val="16"/>
                <w:szCs w:val="16"/>
                <w:cs/>
              </w:rPr>
              <w:t>পরিমাপের একক</w:t>
            </w:r>
          </w:p>
        </w:tc>
        <w:tc>
          <w:tcPr>
            <w:tcW w:w="393"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eastAsia="Nikosh" w:hAnsi="NikoshBAN" w:cs="NikoshBAN"/>
                <w:sz w:val="16"/>
                <w:szCs w:val="16"/>
                <w:cs/>
              </w:rPr>
              <w:t>সংশোধিত লক্ষ্যমাত্রা</w:t>
            </w:r>
          </w:p>
        </w:tc>
        <w:tc>
          <w:tcPr>
            <w:tcW w:w="390"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eastAsia="Nikosh" w:hAnsi="NikoshBAN" w:cs="NikoshBAN"/>
                <w:sz w:val="16"/>
                <w:szCs w:val="16"/>
                <w:cs/>
              </w:rPr>
              <w:t>প্রকৃত অর্জন</w:t>
            </w:r>
          </w:p>
        </w:tc>
        <w:tc>
          <w:tcPr>
            <w:tcW w:w="380"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eastAsia="Nikosh" w:hAnsi="NikoshBAN" w:cs="NikoshBAN"/>
                <w:sz w:val="16"/>
                <w:szCs w:val="16"/>
                <w:cs/>
              </w:rPr>
              <w:t>লক্ষ্যমাত্রা</w:t>
            </w:r>
          </w:p>
        </w:tc>
        <w:tc>
          <w:tcPr>
            <w:tcW w:w="416"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eastAsia="Nikosh" w:hAnsi="NikoshBAN" w:cs="NikoshBAN"/>
                <w:sz w:val="16"/>
                <w:szCs w:val="16"/>
                <w:cs/>
              </w:rPr>
              <w:t>সংশোধিত লক্ষ্যমাত্রা</w:t>
            </w:r>
          </w:p>
        </w:tc>
        <w:tc>
          <w:tcPr>
            <w:tcW w:w="1222" w:type="pct"/>
            <w:gridSpan w:val="3"/>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eastAsia="Nikosh" w:hAnsi="NikoshBAN" w:cs="NikoshBAN"/>
                <w:sz w:val="16"/>
                <w:szCs w:val="16"/>
                <w:cs/>
              </w:rPr>
              <w:t>মধ্যমেয়াদি লক্ষ্যমাত্রা</w:t>
            </w:r>
          </w:p>
        </w:tc>
      </w:tr>
      <w:tr w:rsidR="003E7797" w:rsidRPr="00502CDC">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E7797" w:rsidRPr="00502CDC" w:rsidRDefault="003E7797">
            <w:pPr>
              <w:jc w:val="center"/>
              <w:rPr>
                <w:rFonts w:ascii="NikoshBAN" w:hAnsi="NikoshBAN" w:cs="NikoshB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E7797" w:rsidRPr="00502CDC" w:rsidRDefault="003E7797">
            <w:pPr>
              <w:jc w:val="center"/>
              <w:rPr>
                <w:rFonts w:ascii="NikoshBAN" w:hAnsi="NikoshBAN" w:cs="NikoshB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E7797" w:rsidRPr="00502CDC" w:rsidRDefault="003E7797">
            <w:pPr>
              <w:jc w:val="center"/>
              <w:rPr>
                <w:rFonts w:ascii="NikoshBAN" w:hAnsi="NikoshBAN" w:cs="NikoshB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E7797" w:rsidRPr="00502CDC" w:rsidRDefault="003E7797">
            <w:pPr>
              <w:jc w:val="center"/>
              <w:rPr>
                <w:rFonts w:ascii="NikoshBAN" w:hAnsi="NikoshBAN" w:cs="NikoshBAN"/>
                <w:sz w:val="16"/>
                <w:szCs w:val="16"/>
              </w:rPr>
            </w:pPr>
          </w:p>
        </w:tc>
        <w:tc>
          <w:tcPr>
            <w:tcW w:w="783" w:type="pct"/>
            <w:gridSpan w:val="2"/>
            <w:tcBorders>
              <w:top w:val="single" w:sz="4" w:space="0" w:color="auto"/>
              <w:left w:val="single" w:sz="4" w:space="0" w:color="auto"/>
              <w:bottom w:val="single" w:sz="4" w:space="0" w:color="auto"/>
              <w:right w:val="single" w:sz="4" w:space="0" w:color="auto"/>
            </w:tcBorders>
            <w:vAlign w:val="center"/>
          </w:tcPr>
          <w:p w:rsidR="003E7797" w:rsidRPr="008E15B8" w:rsidRDefault="003E779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96" w:type="pct"/>
            <w:gridSpan w:val="2"/>
            <w:tcBorders>
              <w:top w:val="single" w:sz="4" w:space="0" w:color="auto"/>
              <w:left w:val="single" w:sz="4" w:space="0" w:color="auto"/>
              <w:bottom w:val="single" w:sz="4" w:space="0" w:color="auto"/>
              <w:right w:val="single" w:sz="4" w:space="0" w:color="auto"/>
            </w:tcBorders>
            <w:vAlign w:val="center"/>
          </w:tcPr>
          <w:p w:rsidR="003E7797" w:rsidRPr="00B74D46" w:rsidRDefault="003E779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384" w:type="pct"/>
            <w:tcBorders>
              <w:top w:val="single" w:sz="4" w:space="0" w:color="auto"/>
              <w:left w:val="single" w:sz="4" w:space="0" w:color="auto"/>
              <w:bottom w:val="single" w:sz="4" w:space="0" w:color="auto"/>
              <w:right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396" w:type="pct"/>
            <w:tcBorders>
              <w:top w:val="single" w:sz="4" w:space="0" w:color="auto"/>
              <w:left w:val="single" w:sz="4" w:space="0" w:color="auto"/>
              <w:bottom w:val="single" w:sz="4" w:space="0" w:color="auto"/>
              <w:right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42" w:type="pct"/>
            <w:tcBorders>
              <w:top w:val="single" w:sz="4" w:space="0" w:color="auto"/>
              <w:left w:val="single" w:sz="4" w:space="0" w:color="auto"/>
              <w:bottom w:val="single" w:sz="4" w:space="0" w:color="auto"/>
              <w:right w:val="single" w:sz="4" w:space="0" w:color="auto"/>
            </w:tcBorders>
            <w:vAlign w:val="center"/>
          </w:tcPr>
          <w:p w:rsidR="003E7797" w:rsidRPr="000341C4"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02CDC" w:rsidRPr="00502CDC">
        <w:trPr>
          <w:trHeight w:val="20"/>
          <w:tblHeader/>
          <w:jc w:val="center"/>
        </w:trPr>
        <w:tc>
          <w:tcPr>
            <w:tcW w:w="870"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eastAsia="Nikosh" w:hAnsi="NikoshBAN" w:cs="NikoshBAN"/>
                <w:sz w:val="16"/>
                <w:szCs w:val="16"/>
                <w:lang w:val="sv-SE"/>
              </w:rPr>
            </w:pPr>
            <w:r w:rsidRPr="00502CDC">
              <w:rPr>
                <w:rFonts w:ascii="NikoshBAN" w:eastAsia="Nikosh" w:hAnsi="NikoshBAN" w:cs="NikoshBAN"/>
                <w:sz w:val="16"/>
                <w:szCs w:val="16"/>
                <w:cs/>
                <w:lang w:val="sv-SE"/>
              </w:rPr>
              <w:t>১</w:t>
            </w:r>
          </w:p>
        </w:tc>
        <w:tc>
          <w:tcPr>
            <w:tcW w:w="508"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eastAsia="Nikosh" w:hAnsi="NikoshBAN" w:cs="NikoshBAN"/>
                <w:sz w:val="16"/>
                <w:szCs w:val="16"/>
                <w:lang w:val="sv-SE"/>
              </w:rPr>
            </w:pPr>
            <w:r w:rsidRPr="00502CDC">
              <w:rPr>
                <w:rFonts w:ascii="NikoshBAN" w:eastAsia="Nikosh" w:hAnsi="NikoshBAN" w:cs="NikoshBAN"/>
                <w:sz w:val="16"/>
                <w:szCs w:val="16"/>
                <w:cs/>
                <w:lang w:val="sv-SE"/>
              </w:rPr>
              <w:t>২</w:t>
            </w:r>
          </w:p>
        </w:tc>
        <w:tc>
          <w:tcPr>
            <w:tcW w:w="406"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eastAsia="Nikosh" w:hAnsi="NikoshBAN" w:cs="NikoshBAN"/>
                <w:sz w:val="16"/>
                <w:szCs w:val="16"/>
                <w:lang w:val="sv-SE"/>
              </w:rPr>
            </w:pPr>
            <w:r w:rsidRPr="00502CDC">
              <w:rPr>
                <w:rFonts w:ascii="NikoshBAN" w:eastAsia="Nikosh" w:hAnsi="NikoshBAN" w:cs="NikoshBAN"/>
                <w:sz w:val="16"/>
                <w:szCs w:val="16"/>
                <w:cs/>
                <w:lang w:val="sv-SE"/>
              </w:rPr>
              <w:t>৩</w:t>
            </w:r>
          </w:p>
        </w:tc>
        <w:tc>
          <w:tcPr>
            <w:tcW w:w="414"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eastAsia="Nikosh" w:hAnsi="NikoshBAN" w:cs="NikoshBAN"/>
                <w:sz w:val="16"/>
                <w:szCs w:val="16"/>
                <w:lang w:val="sv-SE"/>
              </w:rPr>
            </w:pPr>
            <w:r w:rsidRPr="00502CDC">
              <w:rPr>
                <w:rFonts w:ascii="NikoshBAN" w:eastAsia="Nikosh" w:hAnsi="NikoshBAN" w:cs="NikoshBAN"/>
                <w:sz w:val="16"/>
                <w:szCs w:val="16"/>
                <w:cs/>
                <w:lang w:val="sv-SE"/>
              </w:rPr>
              <w:t>৪</w:t>
            </w:r>
          </w:p>
        </w:tc>
        <w:tc>
          <w:tcPr>
            <w:tcW w:w="393"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hAnsi="NikoshBAN" w:cs="NikoshBAN"/>
                <w:sz w:val="16"/>
                <w:szCs w:val="16"/>
                <w:cs/>
              </w:rPr>
              <w:t>৫</w:t>
            </w:r>
          </w:p>
        </w:tc>
        <w:tc>
          <w:tcPr>
            <w:tcW w:w="390"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hAnsi="NikoshBAN" w:cs="NikoshBAN"/>
                <w:sz w:val="16"/>
                <w:szCs w:val="16"/>
                <w:cs/>
              </w:rPr>
              <w:t>৬</w:t>
            </w:r>
          </w:p>
        </w:tc>
        <w:tc>
          <w:tcPr>
            <w:tcW w:w="380"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hAnsi="NikoshBAN" w:cs="NikoshBAN"/>
                <w:sz w:val="16"/>
                <w:szCs w:val="16"/>
                <w:cs/>
              </w:rPr>
              <w:t>৭</w:t>
            </w:r>
          </w:p>
        </w:tc>
        <w:tc>
          <w:tcPr>
            <w:tcW w:w="416"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hAnsi="NikoshBAN" w:cs="NikoshBAN"/>
                <w:sz w:val="16"/>
                <w:szCs w:val="16"/>
              </w:rPr>
            </w:pPr>
            <w:r w:rsidRPr="00502CDC">
              <w:rPr>
                <w:rFonts w:ascii="NikoshBAN" w:hAnsi="NikoshBAN" w:cs="NikoshBAN"/>
                <w:sz w:val="16"/>
                <w:szCs w:val="16"/>
                <w:cs/>
              </w:rPr>
              <w:t>৮</w:t>
            </w:r>
          </w:p>
        </w:tc>
        <w:tc>
          <w:tcPr>
            <w:tcW w:w="384"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eastAsia="Nikosh" w:hAnsi="NikoshBAN" w:cs="NikoshBAN"/>
                <w:sz w:val="16"/>
                <w:szCs w:val="16"/>
                <w:lang w:val="sv-SE"/>
              </w:rPr>
            </w:pPr>
            <w:r w:rsidRPr="00502CDC">
              <w:rPr>
                <w:rFonts w:ascii="NikoshBAN" w:eastAsia="Nikosh" w:hAnsi="NikoshBAN" w:cs="NikoshBAN"/>
                <w:sz w:val="16"/>
                <w:szCs w:val="16"/>
                <w:cs/>
                <w:lang w:val="sv-SE"/>
              </w:rPr>
              <w:t>৯</w:t>
            </w:r>
          </w:p>
        </w:tc>
        <w:tc>
          <w:tcPr>
            <w:tcW w:w="396"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eastAsia="Nikosh" w:hAnsi="NikoshBAN" w:cs="NikoshBAN"/>
                <w:sz w:val="16"/>
                <w:szCs w:val="16"/>
                <w:lang w:val="sv-SE"/>
              </w:rPr>
            </w:pPr>
            <w:r w:rsidRPr="00502CDC">
              <w:rPr>
                <w:rFonts w:ascii="NikoshBAN" w:eastAsia="Nikosh" w:hAnsi="NikoshBAN" w:cs="NikoshBAN"/>
                <w:sz w:val="16"/>
                <w:szCs w:val="16"/>
                <w:cs/>
                <w:lang w:val="sv-SE"/>
              </w:rPr>
              <w:t>১০</w:t>
            </w:r>
          </w:p>
        </w:tc>
        <w:tc>
          <w:tcPr>
            <w:tcW w:w="442" w:type="pct"/>
            <w:tcBorders>
              <w:top w:val="single" w:sz="4" w:space="0" w:color="auto"/>
              <w:left w:val="single" w:sz="4" w:space="0" w:color="auto"/>
              <w:bottom w:val="single" w:sz="4" w:space="0" w:color="auto"/>
              <w:right w:val="single" w:sz="4" w:space="0" w:color="auto"/>
            </w:tcBorders>
            <w:vAlign w:val="center"/>
          </w:tcPr>
          <w:p w:rsidR="00956203" w:rsidRPr="00502CDC" w:rsidRDefault="002C5A46">
            <w:pPr>
              <w:spacing w:after="60" w:line="264" w:lineRule="auto"/>
              <w:jc w:val="center"/>
              <w:rPr>
                <w:rFonts w:ascii="NikoshBAN" w:eastAsia="Nikosh" w:hAnsi="NikoshBAN" w:cs="NikoshBAN"/>
                <w:sz w:val="16"/>
                <w:szCs w:val="16"/>
                <w:lang w:val="sv-SE"/>
              </w:rPr>
            </w:pPr>
            <w:r w:rsidRPr="00502CDC">
              <w:rPr>
                <w:rFonts w:ascii="NikoshBAN" w:eastAsia="Nikosh" w:hAnsi="NikoshBAN" w:cs="NikoshBAN"/>
                <w:sz w:val="16"/>
                <w:szCs w:val="16"/>
                <w:cs/>
                <w:lang w:val="sv-SE"/>
              </w:rPr>
              <w:t>১১</w:t>
            </w:r>
          </w:p>
        </w:tc>
      </w:tr>
      <w:tr w:rsidR="003E7797" w:rsidRPr="00502CDC">
        <w:trPr>
          <w:trHeight w:val="20"/>
          <w:jc w:val="center"/>
        </w:trPr>
        <w:tc>
          <w:tcPr>
            <w:tcW w:w="870" w:type="pct"/>
            <w:tcBorders>
              <w:top w:val="single" w:sz="4" w:space="0" w:color="auto"/>
              <w:left w:val="single" w:sz="4" w:space="0" w:color="auto"/>
              <w:bottom w:val="single" w:sz="4" w:space="0" w:color="auto"/>
              <w:right w:val="single" w:sz="4" w:space="0" w:color="auto"/>
            </w:tcBorders>
          </w:tcPr>
          <w:p w:rsidR="003E7797" w:rsidRPr="00502CDC" w:rsidRDefault="003E7797">
            <w:pPr>
              <w:spacing w:before="40" w:after="40" w:line="264" w:lineRule="auto"/>
              <w:ind w:left="216" w:hanging="216"/>
              <w:rPr>
                <w:rFonts w:ascii="NikoshBAN" w:hAnsi="NikoshBAN" w:cs="NikoshBAN"/>
                <w:sz w:val="16"/>
                <w:szCs w:val="16"/>
              </w:rPr>
            </w:pPr>
            <w:permStart w:id="1582253256" w:edGrp="everyone" w:colFirst="0" w:colLast="0"/>
            <w:permStart w:id="1649562181" w:edGrp="everyone" w:colFirst="1" w:colLast="1"/>
            <w:permStart w:id="2132949168" w:edGrp="everyone" w:colFirst="2" w:colLast="2"/>
            <w:permStart w:id="1795694035" w:edGrp="everyone" w:colFirst="3" w:colLast="3"/>
            <w:permStart w:id="1496207720" w:edGrp="everyone" w:colFirst="4" w:colLast="4"/>
            <w:permStart w:id="2119269694" w:edGrp="everyone" w:colFirst="5" w:colLast="5"/>
            <w:permStart w:id="724905647" w:edGrp="everyone" w:colFirst="6" w:colLast="6"/>
            <w:permStart w:id="10698538" w:edGrp="everyone" w:colFirst="7" w:colLast="7"/>
            <w:permStart w:id="1204029885" w:edGrp="everyone" w:colFirst="8" w:colLast="8"/>
            <w:permStart w:id="740252645" w:edGrp="everyone" w:colFirst="9" w:colLast="9"/>
            <w:permStart w:id="817261459" w:edGrp="everyone" w:colFirst="10" w:colLast="10"/>
            <w:r w:rsidRPr="00502CDC">
              <w:rPr>
                <w:rFonts w:ascii="NikoshBAN" w:eastAsia="Nikosh" w:hAnsi="NikoshBAN" w:cs="NikoshBAN"/>
                <w:sz w:val="16"/>
                <w:szCs w:val="16"/>
                <w:cs/>
              </w:rPr>
              <w:t>১.</w:t>
            </w:r>
            <w:r w:rsidRPr="00502CDC">
              <w:rPr>
                <w:rFonts w:ascii="NikoshBAN" w:eastAsia="Nikosh" w:hAnsi="NikoshBAN" w:cs="NikoshBAN"/>
                <w:sz w:val="16"/>
                <w:szCs w:val="16"/>
                <w:cs/>
              </w:rPr>
              <w:tab/>
              <w:t>বিভিন্ন বনজ বৃক্ষ প্রজাতির গবেষণামূলক বাগান সৃজন</w:t>
            </w:r>
          </w:p>
        </w:tc>
        <w:tc>
          <w:tcPr>
            <w:tcW w:w="508"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eastAsia="Nikosh" w:hAnsi="NikoshBAN" w:cs="NikoshBAN"/>
                <w:sz w:val="16"/>
                <w:szCs w:val="16"/>
                <w:cs/>
              </w:rPr>
              <w:t>সৃজিত গবেষণামূলক বাগান</w:t>
            </w:r>
          </w:p>
        </w:tc>
        <w:tc>
          <w:tcPr>
            <w:tcW w:w="40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w:t>
            </w:r>
          </w:p>
        </w:tc>
        <w:tc>
          <w:tcPr>
            <w:tcW w:w="414"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eastAsia="Nikosh" w:hAnsi="NikoshBAN" w:cs="NikoshBAN"/>
                <w:sz w:val="16"/>
                <w:szCs w:val="16"/>
                <w:cs/>
              </w:rPr>
              <w:t>হেক্টর</w:t>
            </w:r>
          </w:p>
        </w:tc>
        <w:tc>
          <w:tcPr>
            <w:tcW w:w="39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F1054B">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২৩</w:t>
            </w:r>
          </w:p>
        </w:tc>
        <w:tc>
          <w:tcPr>
            <w:tcW w:w="39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93786">
            <w:pPr>
              <w:spacing w:before="40" w:after="40" w:line="264" w:lineRule="auto"/>
              <w:jc w:val="center"/>
              <w:rPr>
                <w:rFonts w:ascii="NikoshBAN" w:hAnsi="NikoshBAN" w:cs="NikoshBAN"/>
                <w:sz w:val="16"/>
                <w:szCs w:val="16"/>
              </w:rPr>
            </w:pPr>
            <w:r w:rsidRPr="00502CDC">
              <w:rPr>
                <w:rFonts w:ascii="NikoshBAN" w:hAnsi="NikoshBAN" w:cs="NikoshBAN"/>
                <w:sz w:val="16"/>
                <w:szCs w:val="16"/>
              </w:rPr>
              <w:t>22.05</w:t>
            </w:r>
          </w:p>
        </w:tc>
        <w:tc>
          <w:tcPr>
            <w:tcW w:w="41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384"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sz w:val="16"/>
                <w:szCs w:val="16"/>
              </w:rPr>
              <w:t>22.10</w:t>
            </w:r>
          </w:p>
        </w:tc>
        <w:tc>
          <w:tcPr>
            <w:tcW w:w="39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২২</w:t>
            </w:r>
            <w:r w:rsidRPr="00502CDC">
              <w:rPr>
                <w:rFonts w:ascii="NikoshBAN" w:hAnsi="NikoshBAN" w:cs="NikoshBAN"/>
                <w:sz w:val="16"/>
                <w:szCs w:val="16"/>
              </w:rPr>
              <w:t>.</w:t>
            </w:r>
            <w:r w:rsidRPr="00502CDC">
              <w:rPr>
                <w:rFonts w:ascii="NikoshBAN" w:hAnsi="NikoshBAN" w:cs="NikoshBAN"/>
                <w:sz w:val="16"/>
                <w:szCs w:val="16"/>
                <w:cs/>
              </w:rPr>
              <w:t>১২</w:t>
            </w:r>
          </w:p>
        </w:tc>
        <w:tc>
          <w:tcPr>
            <w:tcW w:w="44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r>
      <w:tr w:rsidR="003E7797" w:rsidRPr="00502CDC">
        <w:trPr>
          <w:trHeight w:val="530"/>
          <w:jc w:val="center"/>
        </w:trPr>
        <w:tc>
          <w:tcPr>
            <w:tcW w:w="870" w:type="pct"/>
            <w:tcBorders>
              <w:top w:val="single" w:sz="4" w:space="0" w:color="auto"/>
              <w:left w:val="single" w:sz="4" w:space="0" w:color="auto"/>
              <w:bottom w:val="single" w:sz="4" w:space="0" w:color="auto"/>
              <w:right w:val="single" w:sz="4" w:space="0" w:color="auto"/>
            </w:tcBorders>
          </w:tcPr>
          <w:p w:rsidR="003E7797" w:rsidRPr="00502CDC" w:rsidRDefault="003E7797">
            <w:pPr>
              <w:spacing w:before="40" w:after="40" w:line="264" w:lineRule="auto"/>
              <w:ind w:left="216" w:hanging="216"/>
              <w:rPr>
                <w:rFonts w:ascii="NikoshBAN" w:hAnsi="NikoshBAN" w:cs="NikoshBAN"/>
                <w:sz w:val="16"/>
                <w:szCs w:val="16"/>
              </w:rPr>
            </w:pPr>
            <w:permStart w:id="1511289965" w:edGrp="everyone" w:colFirst="0" w:colLast="0"/>
            <w:permStart w:id="1515981776" w:edGrp="everyone" w:colFirst="1" w:colLast="1"/>
            <w:permStart w:id="430653861" w:edGrp="everyone" w:colFirst="2" w:colLast="2"/>
            <w:permStart w:id="1783586471" w:edGrp="everyone" w:colFirst="3" w:colLast="3"/>
            <w:permStart w:id="429865084" w:edGrp="everyone" w:colFirst="4" w:colLast="4"/>
            <w:permStart w:id="1458120875" w:edGrp="everyone" w:colFirst="5" w:colLast="5"/>
            <w:permStart w:id="343178151" w:edGrp="everyone" w:colFirst="6" w:colLast="6"/>
            <w:permStart w:id="1359111413" w:edGrp="everyone" w:colFirst="7" w:colLast="7"/>
            <w:permStart w:id="109120782" w:edGrp="everyone" w:colFirst="8" w:colLast="8"/>
            <w:permStart w:id="1364802782" w:edGrp="everyone" w:colFirst="9" w:colLast="9"/>
            <w:permStart w:id="678763772" w:edGrp="everyone" w:colFirst="10" w:colLast="10"/>
            <w:permEnd w:id="1582253256"/>
            <w:permEnd w:id="1649562181"/>
            <w:permEnd w:id="2132949168"/>
            <w:permEnd w:id="1795694035"/>
            <w:permEnd w:id="1496207720"/>
            <w:permEnd w:id="2119269694"/>
            <w:permEnd w:id="724905647"/>
            <w:permEnd w:id="10698538"/>
            <w:permEnd w:id="1204029885"/>
            <w:permEnd w:id="740252645"/>
            <w:permEnd w:id="817261459"/>
            <w:r w:rsidRPr="00502CDC">
              <w:rPr>
                <w:rFonts w:ascii="NikoshBAN" w:eastAsia="Nikosh" w:hAnsi="NikoshBAN" w:cs="NikoshBAN"/>
                <w:sz w:val="16"/>
                <w:szCs w:val="16"/>
                <w:cs/>
                <w:lang w:val="es-ES"/>
              </w:rPr>
              <w:t>২.</w:t>
            </w:r>
            <w:r w:rsidRPr="00502CDC">
              <w:rPr>
                <w:rFonts w:ascii="NikoshBAN" w:eastAsia="Nikosh" w:hAnsi="NikoshBAN" w:cs="NikoshBAN"/>
                <w:sz w:val="16"/>
                <w:szCs w:val="16"/>
                <w:cs/>
                <w:lang w:val="es-ES"/>
              </w:rPr>
              <w:tab/>
            </w:r>
            <w:r w:rsidRPr="00502CDC">
              <w:rPr>
                <w:rFonts w:ascii="NikoshBAN" w:eastAsia="Nikosh" w:hAnsi="NikoshBAN" w:cs="NikoshBAN"/>
                <w:sz w:val="16"/>
                <w:szCs w:val="16"/>
                <w:cs/>
                <w:lang w:val="en-US" w:bidi="bn-BD"/>
              </w:rPr>
              <w:t>বনজ বৃক্ষ</w:t>
            </w:r>
            <w:r w:rsidRPr="00502CDC">
              <w:rPr>
                <w:rFonts w:ascii="NikoshBAN" w:eastAsia="Nikosh" w:hAnsi="NikoshBAN" w:cs="NikoshBAN"/>
                <w:sz w:val="16"/>
                <w:szCs w:val="16"/>
                <w:lang w:val="en-US" w:bidi="bn-BD"/>
              </w:rPr>
              <w:t xml:space="preserve">, </w:t>
            </w:r>
            <w:r w:rsidRPr="00502CDC">
              <w:rPr>
                <w:rFonts w:ascii="NikoshBAN" w:eastAsia="Nikosh" w:hAnsi="NikoshBAN" w:cs="NikoshBAN"/>
                <w:sz w:val="16"/>
                <w:szCs w:val="16"/>
                <w:cs/>
                <w:lang w:val="es-ES" w:bidi="bn-BD"/>
              </w:rPr>
              <w:t>বাঁশ ও ঔষধি</w:t>
            </w:r>
            <w:r w:rsidRPr="00502CDC">
              <w:rPr>
                <w:rFonts w:ascii="NikoshBAN" w:eastAsia="Nikosh" w:hAnsi="NikoshBAN" w:cs="NikoshBAN"/>
                <w:sz w:val="16"/>
                <w:szCs w:val="16"/>
                <w:lang w:val="en-US" w:bidi="bn-BD"/>
              </w:rPr>
              <w:t xml:space="preserve"> </w:t>
            </w:r>
            <w:r w:rsidRPr="00502CDC">
              <w:rPr>
                <w:rFonts w:ascii="NikoshBAN" w:eastAsia="Nikosh" w:hAnsi="NikoshBAN" w:cs="NikoshBAN"/>
                <w:sz w:val="16"/>
                <w:szCs w:val="16"/>
                <w:cs/>
                <w:lang w:val="en-US" w:bidi="bn-BD"/>
              </w:rPr>
              <w:t>উদ্ভিদের চারা এবং</w:t>
            </w:r>
            <w:r w:rsidRPr="00502CDC">
              <w:rPr>
                <w:rFonts w:ascii="Nikosh" w:eastAsia="Nikosh" w:hAnsi="Nikosh" w:cs="Nikosh"/>
                <w:sz w:val="22"/>
                <w:szCs w:val="22"/>
                <w:lang w:val="en-US" w:bidi="bn-BD"/>
              </w:rPr>
              <w:t xml:space="preserve"> </w:t>
            </w:r>
            <w:r w:rsidRPr="00502CDC">
              <w:rPr>
                <w:rFonts w:ascii="NikoshBAN" w:eastAsia="Nikosh" w:hAnsi="NikoshBAN" w:cs="NikoshBAN"/>
                <w:sz w:val="16"/>
                <w:szCs w:val="16"/>
                <w:cs/>
                <w:lang w:val="es-ES"/>
              </w:rPr>
              <w:t>টিস্যু কালচার পদ্ধতিতে উন্নত জাতের চারা উৎপাদ</w:t>
            </w:r>
            <w:r w:rsidRPr="00502CDC">
              <w:rPr>
                <w:rFonts w:ascii="NikoshBAN" w:eastAsia="Nikosh" w:hAnsi="NikoshBAN" w:cs="NikoshBAN"/>
                <w:sz w:val="16"/>
                <w:szCs w:val="16"/>
                <w:cs/>
              </w:rPr>
              <w:t>ন</w:t>
            </w:r>
          </w:p>
        </w:tc>
        <w:tc>
          <w:tcPr>
            <w:tcW w:w="508"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eastAsia="Nikosh" w:hAnsi="NikoshBAN" w:cs="NikoshBAN"/>
                <w:sz w:val="16"/>
                <w:szCs w:val="16"/>
              </w:rPr>
            </w:pPr>
            <w:r w:rsidRPr="00502CDC">
              <w:rPr>
                <w:rFonts w:ascii="NikoshBAN" w:eastAsia="Nikosh" w:hAnsi="NikoshBAN" w:cs="NikoshBAN"/>
                <w:sz w:val="16"/>
                <w:szCs w:val="16"/>
                <w:cs/>
              </w:rPr>
              <w:t>উৎপাদিত</w:t>
            </w:r>
          </w:p>
          <w:p w:rsidR="003E7797" w:rsidRPr="00502CDC" w:rsidRDefault="003E7797">
            <w:pPr>
              <w:spacing w:before="40" w:after="40" w:line="264" w:lineRule="auto"/>
              <w:jc w:val="center"/>
              <w:rPr>
                <w:rFonts w:ascii="NikoshBAN" w:hAnsi="NikoshBAN" w:cs="NikoshBAN"/>
                <w:sz w:val="16"/>
                <w:szCs w:val="16"/>
              </w:rPr>
            </w:pPr>
            <w:r w:rsidRPr="00502CDC">
              <w:rPr>
                <w:rFonts w:ascii="NikoshBAN" w:eastAsia="Nikosh" w:hAnsi="NikoshBAN" w:cs="NikoshBAN"/>
                <w:sz w:val="16"/>
                <w:szCs w:val="16"/>
                <w:cs/>
              </w:rPr>
              <w:t>চারা</w:t>
            </w:r>
          </w:p>
        </w:tc>
        <w:tc>
          <w:tcPr>
            <w:tcW w:w="40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w:t>
            </w:r>
          </w:p>
        </w:tc>
        <w:tc>
          <w:tcPr>
            <w:tcW w:w="414"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eastAsia="Nikosh" w:hAnsi="NikoshBAN" w:cs="NikoshBAN"/>
                <w:sz w:val="16"/>
                <w:szCs w:val="16"/>
                <w:cs/>
              </w:rPr>
              <w:t>লক্ষ</w:t>
            </w:r>
          </w:p>
        </w:tc>
        <w:tc>
          <w:tcPr>
            <w:tcW w:w="39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F1054B">
            <w:pPr>
              <w:spacing w:before="40" w:after="40" w:line="264" w:lineRule="auto"/>
              <w:jc w:val="center"/>
              <w:rPr>
                <w:rFonts w:ascii="NikoshBAN" w:hAnsi="NikoshBAN" w:cs="NikoshBAN"/>
                <w:sz w:val="16"/>
                <w:szCs w:val="16"/>
              </w:rPr>
            </w:pPr>
            <w:r w:rsidRPr="00502CDC">
              <w:rPr>
                <w:rFonts w:ascii="NikoshBAN" w:hAnsi="NikoshBAN" w:cs="NikoshBAN"/>
                <w:sz w:val="16"/>
                <w:szCs w:val="16"/>
                <w:cs/>
              </w:rPr>
              <w:t>১</w:t>
            </w:r>
            <w:r w:rsidRPr="00502CDC">
              <w:rPr>
                <w:rFonts w:ascii="NikoshBAN" w:hAnsi="NikoshBAN" w:cs="NikoshBAN"/>
                <w:sz w:val="16"/>
                <w:szCs w:val="16"/>
              </w:rPr>
              <w:t>.</w:t>
            </w:r>
            <w:r w:rsidRPr="00502CDC">
              <w:rPr>
                <w:rFonts w:ascii="NikoshBAN" w:hAnsi="NikoshBAN" w:cs="NikoshBAN"/>
                <w:sz w:val="16"/>
                <w:szCs w:val="16"/>
                <w:cs/>
              </w:rPr>
              <w:t>৬০</w:t>
            </w:r>
          </w:p>
        </w:tc>
        <w:tc>
          <w:tcPr>
            <w:tcW w:w="39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93786">
            <w:pPr>
              <w:spacing w:before="40" w:after="40" w:line="264" w:lineRule="auto"/>
              <w:jc w:val="center"/>
              <w:rPr>
                <w:rFonts w:ascii="NikoshBAN" w:hAnsi="NikoshBAN" w:cs="NikoshBAN"/>
                <w:sz w:val="16"/>
                <w:szCs w:val="16"/>
              </w:rPr>
            </w:pPr>
            <w:r w:rsidRPr="00502CDC">
              <w:rPr>
                <w:rFonts w:ascii="NikoshBAN" w:hAnsi="NikoshBAN" w:cs="NikoshBAN"/>
                <w:sz w:val="16"/>
                <w:szCs w:val="16"/>
                <w:cs/>
              </w:rPr>
              <w:t>১</w:t>
            </w:r>
            <w:r w:rsidRPr="00502CDC">
              <w:rPr>
                <w:rFonts w:ascii="NikoshBAN" w:hAnsi="NikoshBAN" w:cs="NikoshBAN"/>
                <w:sz w:val="16"/>
                <w:szCs w:val="16"/>
              </w:rPr>
              <w:t>.</w:t>
            </w:r>
            <w:r w:rsidRPr="00502CDC">
              <w:rPr>
                <w:rFonts w:ascii="NikoshBAN" w:hAnsi="NikoshBAN" w:cs="NikoshBAN"/>
                <w:sz w:val="16"/>
                <w:szCs w:val="16"/>
                <w:cs/>
              </w:rPr>
              <w:t>৬৫</w:t>
            </w:r>
          </w:p>
        </w:tc>
        <w:tc>
          <w:tcPr>
            <w:tcW w:w="41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384"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sz w:val="16"/>
                <w:szCs w:val="16"/>
                <w:cs/>
              </w:rPr>
              <w:t>১</w:t>
            </w:r>
            <w:r w:rsidRPr="00502CDC">
              <w:rPr>
                <w:rFonts w:ascii="NikoshBAN" w:hAnsi="NikoshBAN" w:cs="NikoshBAN"/>
                <w:sz w:val="16"/>
                <w:szCs w:val="16"/>
              </w:rPr>
              <w:t>.</w:t>
            </w:r>
            <w:r w:rsidRPr="00502CDC">
              <w:rPr>
                <w:rFonts w:ascii="NikoshBAN" w:hAnsi="NikoshBAN" w:cs="NikoshBAN"/>
                <w:sz w:val="16"/>
                <w:szCs w:val="16"/>
                <w:cs/>
              </w:rPr>
              <w:t>৬৭</w:t>
            </w:r>
          </w:p>
        </w:tc>
        <w:tc>
          <w:tcPr>
            <w:tcW w:w="39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sz w:val="16"/>
                <w:szCs w:val="16"/>
                <w:cs/>
              </w:rPr>
              <w:t>১</w:t>
            </w:r>
            <w:r w:rsidRPr="00502CDC">
              <w:rPr>
                <w:rFonts w:ascii="NikoshBAN" w:hAnsi="NikoshBAN" w:cs="NikoshBAN"/>
                <w:sz w:val="16"/>
                <w:szCs w:val="16"/>
              </w:rPr>
              <w:t>.</w:t>
            </w:r>
            <w:r w:rsidRPr="00502CDC">
              <w:rPr>
                <w:rFonts w:ascii="NikoshBAN" w:hAnsi="NikoshBAN" w:cs="NikoshBAN"/>
                <w:sz w:val="16"/>
                <w:szCs w:val="16"/>
                <w:cs/>
              </w:rPr>
              <w:t>৬৮</w:t>
            </w:r>
          </w:p>
        </w:tc>
        <w:tc>
          <w:tcPr>
            <w:tcW w:w="44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r>
      <w:tr w:rsidR="003E7797" w:rsidRPr="00502CDC">
        <w:trPr>
          <w:trHeight w:val="89"/>
          <w:jc w:val="center"/>
        </w:trPr>
        <w:tc>
          <w:tcPr>
            <w:tcW w:w="870" w:type="pct"/>
            <w:vMerge w:val="restart"/>
            <w:tcBorders>
              <w:top w:val="single" w:sz="4" w:space="0" w:color="auto"/>
              <w:left w:val="single" w:sz="4" w:space="0" w:color="auto"/>
              <w:right w:val="single" w:sz="4" w:space="0" w:color="auto"/>
            </w:tcBorders>
          </w:tcPr>
          <w:p w:rsidR="003E7797" w:rsidRPr="00502CDC" w:rsidRDefault="003E7797">
            <w:pPr>
              <w:spacing w:before="40" w:after="40" w:line="264" w:lineRule="auto"/>
              <w:ind w:left="216" w:hanging="216"/>
              <w:rPr>
                <w:rFonts w:ascii="NikoshBAN" w:hAnsi="NikoshBAN" w:cs="NikoshBAN"/>
                <w:sz w:val="16"/>
                <w:szCs w:val="16"/>
              </w:rPr>
            </w:pPr>
            <w:permStart w:id="1526023965" w:edGrp="everyone" w:colFirst="0" w:colLast="0"/>
            <w:permStart w:id="1532574532" w:edGrp="everyone" w:colFirst="1" w:colLast="1"/>
            <w:permStart w:id="1869365444" w:edGrp="everyone" w:colFirst="2" w:colLast="2"/>
            <w:permStart w:id="1724605659" w:edGrp="everyone" w:colFirst="3" w:colLast="3"/>
            <w:permStart w:id="2032094402" w:edGrp="everyone" w:colFirst="4" w:colLast="4"/>
            <w:permStart w:id="525690056" w:edGrp="everyone" w:colFirst="5" w:colLast="5"/>
            <w:permStart w:id="275922691" w:edGrp="everyone" w:colFirst="6" w:colLast="6"/>
            <w:permStart w:id="1813913487" w:edGrp="everyone" w:colFirst="7" w:colLast="7"/>
            <w:permStart w:id="2127369240" w:edGrp="everyone" w:colFirst="8" w:colLast="8"/>
            <w:permStart w:id="800216437" w:edGrp="everyone" w:colFirst="9" w:colLast="9"/>
            <w:permStart w:id="1308495500" w:edGrp="everyone" w:colFirst="10" w:colLast="10"/>
            <w:permEnd w:id="1511289965"/>
            <w:permEnd w:id="1515981776"/>
            <w:permEnd w:id="430653861"/>
            <w:permEnd w:id="1783586471"/>
            <w:permEnd w:id="429865084"/>
            <w:permEnd w:id="1458120875"/>
            <w:permEnd w:id="343178151"/>
            <w:permEnd w:id="1359111413"/>
            <w:permEnd w:id="109120782"/>
            <w:permEnd w:id="1364802782"/>
            <w:permEnd w:id="678763772"/>
            <w:r w:rsidRPr="00502CDC">
              <w:rPr>
                <w:rFonts w:ascii="NikoshBAN" w:eastAsia="Nikosh" w:hAnsi="NikoshBAN" w:cs="NikoshBAN"/>
                <w:sz w:val="16"/>
                <w:szCs w:val="16"/>
                <w:cs/>
              </w:rPr>
              <w:t>৩.</w:t>
            </w:r>
            <w:r w:rsidRPr="00502CDC">
              <w:rPr>
                <w:rFonts w:ascii="NikoshBAN" w:eastAsia="Nikosh" w:hAnsi="NikoshBAN" w:cs="NikoshBAN"/>
                <w:sz w:val="16"/>
                <w:szCs w:val="16"/>
                <w:cs/>
              </w:rPr>
              <w:tab/>
              <w:t>উদ্ভাবিত প্রযুক্তি</w:t>
            </w:r>
            <w:r w:rsidRPr="00502CDC">
              <w:rPr>
                <w:rFonts w:ascii="NikoshBAN" w:eastAsia="Nikosh" w:hAnsi="NikoshBAN" w:cs="NikoshBAN"/>
                <w:sz w:val="16"/>
                <w:szCs w:val="16"/>
              </w:rPr>
              <w:t xml:space="preserve"> </w:t>
            </w:r>
            <w:r w:rsidRPr="00502CDC">
              <w:rPr>
                <w:rFonts w:ascii="NikoshBAN" w:eastAsia="Nikosh" w:hAnsi="NikoshBAN" w:cs="NikoshBAN"/>
                <w:sz w:val="16"/>
                <w:szCs w:val="16"/>
                <w:cs/>
              </w:rPr>
              <w:t>সমূহ</w:t>
            </w:r>
            <w:r w:rsidRPr="00502CDC">
              <w:rPr>
                <w:rFonts w:ascii="NikoshBAN" w:eastAsia="Nikosh" w:hAnsi="NikoshBAN" w:cs="NikoshBAN"/>
                <w:sz w:val="16"/>
                <w:szCs w:val="16"/>
              </w:rPr>
              <w:t xml:space="preserve"> </w:t>
            </w:r>
            <w:r w:rsidRPr="00502CDC">
              <w:rPr>
                <w:rFonts w:ascii="NikoshBAN" w:eastAsia="Nikosh" w:hAnsi="NikoshBAN" w:cs="NikoshBAN"/>
                <w:sz w:val="16"/>
                <w:szCs w:val="16"/>
                <w:cs/>
              </w:rPr>
              <w:t>সম্পসারণ</w:t>
            </w:r>
            <w:r w:rsidRPr="00502CDC">
              <w:rPr>
                <w:rFonts w:ascii="NikoshBAN" w:eastAsia="Nikosh" w:hAnsi="NikoshBAN" w:cs="NikoshBAN"/>
                <w:sz w:val="16"/>
                <w:szCs w:val="16"/>
              </w:rPr>
              <w:t xml:space="preserve"> </w:t>
            </w:r>
            <w:r w:rsidRPr="00502CDC">
              <w:rPr>
                <w:rFonts w:ascii="NikoshBAN" w:eastAsia="Nikosh" w:hAnsi="NikoshBAN" w:cs="NikoshBAN"/>
                <w:sz w:val="16"/>
                <w:szCs w:val="16"/>
                <w:cs/>
              </w:rPr>
              <w:t>ও</w:t>
            </w:r>
            <w:r w:rsidRPr="00502CDC">
              <w:rPr>
                <w:rFonts w:ascii="NikoshBAN" w:eastAsia="Nikosh" w:hAnsi="NikoshBAN" w:cs="NikoshBAN"/>
                <w:sz w:val="16"/>
                <w:szCs w:val="16"/>
              </w:rPr>
              <w:t xml:space="preserve"> </w:t>
            </w:r>
            <w:r w:rsidRPr="00502CDC">
              <w:rPr>
                <w:rFonts w:ascii="NikoshBAN" w:eastAsia="Nikosh" w:hAnsi="NikoshBAN" w:cs="NikoshBAN"/>
                <w:sz w:val="16"/>
                <w:szCs w:val="16"/>
                <w:cs/>
              </w:rPr>
              <w:t>সেবাসমূহ অবহিতকরণের</w:t>
            </w:r>
            <w:r w:rsidRPr="00502CDC">
              <w:rPr>
                <w:rFonts w:ascii="NikoshBAN" w:eastAsia="Nikosh" w:hAnsi="NikoshBAN" w:cs="NikoshBAN"/>
                <w:sz w:val="16"/>
                <w:szCs w:val="16"/>
              </w:rPr>
              <w:t xml:space="preserve"> </w:t>
            </w:r>
            <w:r w:rsidRPr="00502CDC">
              <w:rPr>
                <w:rFonts w:ascii="NikoshBAN" w:eastAsia="Nikosh" w:hAnsi="NikoshBAN" w:cs="NikoshBAN"/>
                <w:sz w:val="16"/>
                <w:szCs w:val="16"/>
                <w:cs/>
              </w:rPr>
              <w:t>লক্ষ্যে প্রশিক্ষণ</w:t>
            </w:r>
            <w:r w:rsidRPr="00502CDC">
              <w:rPr>
                <w:rFonts w:ascii="NikoshBAN" w:eastAsia="Nikosh" w:hAnsi="NikoshBAN"/>
                <w:sz w:val="16"/>
                <w:szCs w:val="16"/>
                <w:rtl/>
                <w:cs/>
              </w:rPr>
              <w:t>-</w:t>
            </w:r>
            <w:r w:rsidRPr="00502CDC">
              <w:rPr>
                <w:rFonts w:ascii="NikoshBAN" w:eastAsia="Nikosh" w:hAnsi="NikoshBAN" w:cs="NikoshBAN"/>
                <w:sz w:val="16"/>
                <w:szCs w:val="16"/>
                <w:cs/>
              </w:rPr>
              <w:t>কর্মশালা-সেমিনারের আয়োজন, প্রযুক্তি হস্তান্তর ও মাঠ গবেষণা পরিচালনা</w:t>
            </w:r>
          </w:p>
        </w:tc>
        <w:tc>
          <w:tcPr>
            <w:tcW w:w="508"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hAnsi="NikoshBAN" w:cs="NikoshBAN"/>
                <w:sz w:val="16"/>
                <w:szCs w:val="16"/>
                <w:cs/>
              </w:rPr>
              <w:t>অনুষ্ঠিত</w:t>
            </w:r>
            <w:r w:rsidRPr="00502CDC">
              <w:rPr>
                <w:rFonts w:ascii="NikoshBAN" w:hAnsi="NikoshBAN" w:cs="NikoshBAN"/>
                <w:sz w:val="16"/>
                <w:szCs w:val="16"/>
              </w:rPr>
              <w:t xml:space="preserve"> </w:t>
            </w:r>
            <w:r w:rsidRPr="00502CDC">
              <w:rPr>
                <w:rFonts w:ascii="NikoshBAN" w:hAnsi="NikoshBAN" w:cs="NikoshBAN"/>
                <w:sz w:val="16"/>
                <w:szCs w:val="16"/>
                <w:cs/>
              </w:rPr>
              <w:t>প্রশিক্ষণ-কর্মশালা-সেমিনার</w:t>
            </w:r>
          </w:p>
        </w:tc>
        <w:tc>
          <w:tcPr>
            <w:tcW w:w="406" w:type="pct"/>
            <w:vMerge w:val="restart"/>
            <w:tcBorders>
              <w:top w:val="single" w:sz="4" w:space="0" w:color="auto"/>
              <w:left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w:t>
            </w:r>
          </w:p>
        </w:tc>
        <w:tc>
          <w:tcPr>
            <w:tcW w:w="414" w:type="pct"/>
            <w:vMerge w:val="restart"/>
            <w:tcBorders>
              <w:top w:val="single" w:sz="4" w:space="0" w:color="auto"/>
              <w:left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lang w:val="de-DE"/>
              </w:rPr>
            </w:pPr>
            <w:r w:rsidRPr="00502CDC">
              <w:rPr>
                <w:rFonts w:ascii="NikoshBAN" w:eastAsia="Nikosh" w:hAnsi="NikoshBAN" w:cs="NikoshBAN"/>
                <w:sz w:val="16"/>
                <w:szCs w:val="16"/>
                <w:cs/>
                <w:lang w:val="de-DE"/>
              </w:rPr>
              <w:t>সংখ্যা (টি)</w:t>
            </w:r>
          </w:p>
        </w:tc>
        <w:tc>
          <w:tcPr>
            <w:tcW w:w="39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F1054B">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২১</w:t>
            </w:r>
          </w:p>
        </w:tc>
        <w:tc>
          <w:tcPr>
            <w:tcW w:w="39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93786">
            <w:pPr>
              <w:spacing w:before="40" w:after="40" w:line="264" w:lineRule="auto"/>
              <w:jc w:val="center"/>
              <w:rPr>
                <w:rFonts w:ascii="NikoshBAN" w:hAnsi="NikoshBAN" w:cs="NikoshBAN"/>
                <w:sz w:val="16"/>
                <w:szCs w:val="16"/>
              </w:rPr>
            </w:pPr>
            <w:r w:rsidRPr="00502CDC">
              <w:rPr>
                <w:rFonts w:ascii="NikoshBAN" w:hAnsi="NikoshBAN" w:cs="NikoshBAN"/>
                <w:sz w:val="16"/>
                <w:szCs w:val="16"/>
                <w:cs/>
              </w:rPr>
              <w:t>৩০</w:t>
            </w:r>
          </w:p>
        </w:tc>
        <w:tc>
          <w:tcPr>
            <w:tcW w:w="41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384"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hint="cs"/>
                <w:sz w:val="16"/>
                <w:szCs w:val="16"/>
                <w:cs/>
              </w:rPr>
              <w:t>৩২</w:t>
            </w:r>
          </w:p>
        </w:tc>
        <w:tc>
          <w:tcPr>
            <w:tcW w:w="39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hint="cs"/>
                <w:sz w:val="16"/>
                <w:szCs w:val="16"/>
                <w:cs/>
              </w:rPr>
              <w:t>৩২</w:t>
            </w:r>
          </w:p>
        </w:tc>
        <w:tc>
          <w:tcPr>
            <w:tcW w:w="44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r>
      <w:tr w:rsidR="003E7797" w:rsidRPr="00502CDC">
        <w:trPr>
          <w:trHeight w:val="20"/>
          <w:jc w:val="center"/>
        </w:trPr>
        <w:tc>
          <w:tcPr>
            <w:tcW w:w="870" w:type="pct"/>
            <w:vMerge/>
            <w:tcBorders>
              <w:left w:val="single" w:sz="4" w:space="0" w:color="auto"/>
              <w:right w:val="single" w:sz="4" w:space="0" w:color="auto"/>
            </w:tcBorders>
          </w:tcPr>
          <w:p w:rsidR="003E7797" w:rsidRPr="00502CDC" w:rsidRDefault="003E7797">
            <w:pPr>
              <w:spacing w:before="40" w:after="40" w:line="264" w:lineRule="auto"/>
              <w:ind w:left="216" w:hanging="216"/>
              <w:rPr>
                <w:rFonts w:ascii="NikoshBAN" w:eastAsia="Nikosh" w:hAnsi="NikoshBAN" w:cs="NikoshBAN"/>
                <w:sz w:val="16"/>
                <w:szCs w:val="16"/>
                <w:cs/>
              </w:rPr>
            </w:pPr>
            <w:permStart w:id="1646021025" w:edGrp="everyone" w:colFirst="1" w:colLast="1"/>
            <w:permStart w:id="1526212936" w:edGrp="everyone" w:colFirst="4" w:colLast="4"/>
            <w:permStart w:id="1228481609" w:edGrp="everyone" w:colFirst="5" w:colLast="5"/>
            <w:permStart w:id="1668113600" w:edGrp="everyone" w:colFirst="6" w:colLast="6"/>
            <w:permStart w:id="1432166837" w:edGrp="everyone" w:colFirst="7" w:colLast="7"/>
            <w:permStart w:id="1491142217" w:edGrp="everyone" w:colFirst="8" w:colLast="8"/>
            <w:permStart w:id="2048882061" w:edGrp="everyone" w:colFirst="9" w:colLast="9"/>
            <w:permStart w:id="1111709329" w:edGrp="everyone" w:colFirst="10" w:colLast="10"/>
            <w:permEnd w:id="1526023965"/>
            <w:permEnd w:id="1532574532"/>
            <w:permEnd w:id="1869365444"/>
            <w:permEnd w:id="1724605659"/>
            <w:permEnd w:id="2032094402"/>
            <w:permEnd w:id="525690056"/>
            <w:permEnd w:id="275922691"/>
            <w:permEnd w:id="1813913487"/>
            <w:permEnd w:id="2127369240"/>
            <w:permEnd w:id="800216437"/>
            <w:permEnd w:id="1308495500"/>
          </w:p>
        </w:tc>
        <w:tc>
          <w:tcPr>
            <w:tcW w:w="508"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 w:hAnsi="Nikosh" w:cs="Nikosh"/>
                <w:sz w:val="16"/>
                <w:szCs w:val="16"/>
                <w:cs/>
              </w:rPr>
            </w:pPr>
            <w:r w:rsidRPr="00502CDC">
              <w:rPr>
                <w:rFonts w:ascii="Nikosh" w:hAnsi="Nikosh" w:cs="Nikosh"/>
                <w:sz w:val="16"/>
                <w:szCs w:val="16"/>
                <w:cs/>
              </w:rPr>
              <w:t>হস্তান্তর প্রযুক্তি</w:t>
            </w:r>
          </w:p>
        </w:tc>
        <w:tc>
          <w:tcPr>
            <w:tcW w:w="406" w:type="pct"/>
            <w:vMerge/>
            <w:tcBorders>
              <w:top w:val="single" w:sz="4" w:space="0" w:color="auto"/>
              <w:left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414" w:type="pct"/>
            <w:vMerge/>
            <w:tcBorders>
              <w:left w:val="single" w:sz="4" w:space="0" w:color="auto"/>
              <w:right w:val="single" w:sz="4" w:space="0" w:color="auto"/>
            </w:tcBorders>
            <w:vAlign w:val="center"/>
          </w:tcPr>
          <w:p w:rsidR="003E7797" w:rsidRPr="00502CDC" w:rsidRDefault="003E7797">
            <w:pPr>
              <w:spacing w:before="40" w:after="40" w:line="264" w:lineRule="auto"/>
              <w:jc w:val="center"/>
              <w:rPr>
                <w:rFonts w:ascii="NikoshBAN" w:eastAsia="Nikosh" w:hAnsi="NikoshBAN" w:cs="NikoshBAN"/>
                <w:sz w:val="16"/>
                <w:szCs w:val="16"/>
                <w:cs/>
                <w:lang w:val="de-DE"/>
              </w:rPr>
            </w:pPr>
          </w:p>
        </w:tc>
        <w:tc>
          <w:tcPr>
            <w:tcW w:w="39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F1054B">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২৭</w:t>
            </w:r>
          </w:p>
        </w:tc>
        <w:tc>
          <w:tcPr>
            <w:tcW w:w="39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cs/>
              </w:rPr>
            </w:pPr>
          </w:p>
        </w:tc>
        <w:tc>
          <w:tcPr>
            <w:tcW w:w="38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93786">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২০</w:t>
            </w:r>
          </w:p>
        </w:tc>
        <w:tc>
          <w:tcPr>
            <w:tcW w:w="41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384"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sz w:val="16"/>
                <w:szCs w:val="16"/>
              </w:rPr>
              <w:t>2</w:t>
            </w:r>
            <w:r w:rsidRPr="00502CDC">
              <w:rPr>
                <w:rFonts w:ascii="NikoshBAN" w:hAnsi="NikoshBAN" w:cs="NikoshBAN"/>
                <w:sz w:val="16"/>
                <w:szCs w:val="16"/>
                <w:cs/>
              </w:rPr>
              <w:t>২</w:t>
            </w:r>
          </w:p>
        </w:tc>
        <w:tc>
          <w:tcPr>
            <w:tcW w:w="39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২৫</w:t>
            </w:r>
          </w:p>
        </w:tc>
        <w:tc>
          <w:tcPr>
            <w:tcW w:w="44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r>
      <w:tr w:rsidR="003E7797" w:rsidRPr="00502CDC">
        <w:trPr>
          <w:trHeight w:val="20"/>
          <w:jc w:val="center"/>
        </w:trPr>
        <w:tc>
          <w:tcPr>
            <w:tcW w:w="0" w:type="auto"/>
            <w:vMerge/>
            <w:tcBorders>
              <w:left w:val="single" w:sz="4" w:space="0" w:color="auto"/>
              <w:bottom w:val="single" w:sz="4" w:space="0" w:color="auto"/>
              <w:right w:val="single" w:sz="4" w:space="0" w:color="auto"/>
            </w:tcBorders>
            <w:vAlign w:val="center"/>
          </w:tcPr>
          <w:p w:rsidR="003E7797" w:rsidRPr="00502CDC" w:rsidRDefault="003E7797">
            <w:pPr>
              <w:spacing w:before="40" w:after="40" w:line="264" w:lineRule="auto"/>
              <w:ind w:left="216" w:hanging="216"/>
              <w:rPr>
                <w:rFonts w:ascii="NikoshBAN" w:hAnsi="NikoshBAN" w:cs="NikoshBAN"/>
                <w:sz w:val="16"/>
                <w:szCs w:val="16"/>
              </w:rPr>
            </w:pPr>
            <w:permStart w:id="413617547" w:edGrp="everyone" w:colFirst="1" w:colLast="1"/>
            <w:permStart w:id="560299450" w:edGrp="everyone" w:colFirst="4" w:colLast="4"/>
            <w:permStart w:id="431770956" w:edGrp="everyone" w:colFirst="5" w:colLast="5"/>
            <w:permStart w:id="469698206" w:edGrp="everyone" w:colFirst="6" w:colLast="6"/>
            <w:permStart w:id="2035764705" w:edGrp="everyone" w:colFirst="7" w:colLast="7"/>
            <w:permStart w:id="2079347737" w:edGrp="everyone" w:colFirst="8" w:colLast="8"/>
            <w:permStart w:id="1044870957" w:edGrp="everyone" w:colFirst="9" w:colLast="9"/>
            <w:permStart w:id="182349187" w:edGrp="everyone" w:colFirst="10" w:colLast="10"/>
            <w:permStart w:id="1533546575" w:edGrp="everyone" w:colFirst="11" w:colLast="11"/>
            <w:permEnd w:id="1646021025"/>
            <w:permEnd w:id="1526212936"/>
            <w:permEnd w:id="1228481609"/>
            <w:permEnd w:id="1668113600"/>
            <w:permEnd w:id="1432166837"/>
            <w:permEnd w:id="1491142217"/>
            <w:permEnd w:id="2048882061"/>
            <w:permEnd w:id="1111709329"/>
          </w:p>
        </w:tc>
        <w:tc>
          <w:tcPr>
            <w:tcW w:w="508"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hAnsi="NikoshBAN" w:cs="NikoshBAN"/>
                <w:sz w:val="16"/>
                <w:szCs w:val="16"/>
                <w:cs/>
              </w:rPr>
              <w:t>পরিচালিত মাঠ গবেষণা (</w:t>
            </w:r>
            <w:r w:rsidRPr="00502CDC">
              <w:rPr>
                <w:rFonts w:ascii="Calibri" w:hAnsi="Calibri" w:cs="Calibri"/>
                <w:sz w:val="16"/>
                <w:szCs w:val="16"/>
              </w:rPr>
              <w:t>Study</w:t>
            </w:r>
            <w:r w:rsidRPr="00502CDC">
              <w:rPr>
                <w:rFonts w:ascii="NikoshBAN" w:hAnsi="NikoshBAN" w:cs="NikoshBAN"/>
                <w:sz w:val="16"/>
                <w:szCs w:val="16"/>
              </w:rPr>
              <w:t>)</w:t>
            </w:r>
          </w:p>
        </w:tc>
        <w:tc>
          <w:tcPr>
            <w:tcW w:w="0" w:type="auto"/>
            <w:vMerge/>
            <w:tcBorders>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0" w:type="auto"/>
            <w:vMerge/>
            <w:tcBorders>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lang w:val="de-DE"/>
              </w:rPr>
            </w:pPr>
          </w:p>
        </w:tc>
        <w:tc>
          <w:tcPr>
            <w:tcW w:w="393"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F1054B">
            <w:pPr>
              <w:spacing w:before="40" w:after="40" w:line="264" w:lineRule="auto"/>
              <w:jc w:val="center"/>
              <w:rPr>
                <w:rFonts w:ascii="NikoshBAN" w:hAnsi="NikoshBAN" w:cs="NikoshBAN"/>
                <w:sz w:val="16"/>
                <w:szCs w:val="16"/>
              </w:rPr>
            </w:pPr>
            <w:r w:rsidRPr="00502CDC">
              <w:rPr>
                <w:rFonts w:ascii="NikoshBAN" w:hAnsi="NikoshBAN" w:cs="NikoshBAN"/>
                <w:sz w:val="16"/>
                <w:szCs w:val="16"/>
                <w:cs/>
              </w:rPr>
              <w:t>৬৩</w:t>
            </w:r>
          </w:p>
        </w:tc>
        <w:tc>
          <w:tcPr>
            <w:tcW w:w="39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393786">
            <w:pPr>
              <w:spacing w:before="40" w:after="40" w:line="264" w:lineRule="auto"/>
              <w:jc w:val="center"/>
              <w:rPr>
                <w:rFonts w:ascii="NikoshBAN" w:hAnsi="NikoshBAN" w:cs="NikoshBAN"/>
                <w:sz w:val="16"/>
                <w:szCs w:val="16"/>
              </w:rPr>
            </w:pPr>
            <w:r w:rsidRPr="00502CDC">
              <w:rPr>
                <w:rFonts w:ascii="NikoshBAN" w:hAnsi="NikoshBAN" w:cs="NikoshBAN"/>
                <w:sz w:val="16"/>
                <w:szCs w:val="16"/>
                <w:cs/>
              </w:rPr>
              <w:t>৬৪</w:t>
            </w:r>
          </w:p>
        </w:tc>
        <w:tc>
          <w:tcPr>
            <w:tcW w:w="41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c>
          <w:tcPr>
            <w:tcW w:w="384"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sz w:val="16"/>
                <w:szCs w:val="16"/>
                <w:cs/>
              </w:rPr>
              <w:t>৬৫</w:t>
            </w:r>
          </w:p>
        </w:tc>
        <w:tc>
          <w:tcPr>
            <w:tcW w:w="396"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rsidP="00133CC7">
            <w:pPr>
              <w:spacing w:before="40" w:after="40" w:line="264" w:lineRule="auto"/>
              <w:jc w:val="center"/>
              <w:rPr>
                <w:rFonts w:ascii="NikoshBAN" w:hAnsi="NikoshBAN" w:cs="NikoshBAN"/>
                <w:sz w:val="16"/>
                <w:szCs w:val="16"/>
              </w:rPr>
            </w:pPr>
            <w:r w:rsidRPr="00502CDC">
              <w:rPr>
                <w:rFonts w:ascii="NikoshBAN" w:hAnsi="NikoshBAN" w:cs="NikoshBAN"/>
                <w:sz w:val="16"/>
                <w:szCs w:val="16"/>
                <w:cs/>
              </w:rPr>
              <w:t>৬৬</w:t>
            </w:r>
          </w:p>
        </w:tc>
        <w:tc>
          <w:tcPr>
            <w:tcW w:w="442" w:type="pct"/>
            <w:tcBorders>
              <w:top w:val="single" w:sz="4" w:space="0" w:color="auto"/>
              <w:left w:val="single" w:sz="4" w:space="0" w:color="auto"/>
              <w:bottom w:val="single" w:sz="4" w:space="0" w:color="auto"/>
              <w:right w:val="single" w:sz="4" w:space="0" w:color="auto"/>
            </w:tcBorders>
            <w:vAlign w:val="center"/>
          </w:tcPr>
          <w:p w:rsidR="003E7797" w:rsidRPr="00502CDC" w:rsidRDefault="003E7797">
            <w:pPr>
              <w:spacing w:before="40" w:after="40" w:line="264" w:lineRule="auto"/>
              <w:jc w:val="center"/>
              <w:rPr>
                <w:rFonts w:ascii="NikoshBAN" w:hAnsi="NikoshBAN" w:cs="NikoshBAN"/>
                <w:sz w:val="16"/>
                <w:szCs w:val="16"/>
              </w:rPr>
            </w:pPr>
          </w:p>
        </w:tc>
      </w:tr>
    </w:tbl>
    <w:permEnd w:id="413617547"/>
    <w:permEnd w:id="560299450"/>
    <w:permEnd w:id="431770956"/>
    <w:permEnd w:id="469698206"/>
    <w:permEnd w:id="2035764705"/>
    <w:permEnd w:id="2079347737"/>
    <w:permEnd w:id="1044870957"/>
    <w:permEnd w:id="182349187"/>
    <w:permEnd w:id="1533546575"/>
    <w:p w:rsidR="00956203" w:rsidRPr="00502CDC" w:rsidRDefault="002C5A46">
      <w:pPr>
        <w:spacing w:before="120"/>
        <w:jc w:val="both"/>
        <w:rPr>
          <w:rFonts w:eastAsia="Nikosh" w:cs="NikoshBAN"/>
          <w:b/>
          <w:bCs/>
          <w:sz w:val="18"/>
          <w:szCs w:val="20"/>
          <w:lang w:bidi="bn-BD"/>
        </w:rPr>
      </w:pPr>
      <w:r w:rsidRPr="00502CDC">
        <w:rPr>
          <w:rFonts w:eastAsia="Nikosh" w:cs="NikoshBAN"/>
          <w:b/>
          <w:bCs/>
          <w:sz w:val="18"/>
          <w:szCs w:val="20"/>
          <w:cs/>
          <w:lang w:bidi="bn-BD"/>
        </w:rPr>
        <w:t>৬.৪.৩</w:t>
      </w:r>
      <w:r w:rsidRPr="00502CDC">
        <w:rPr>
          <w:rFonts w:eastAsia="Nikosh" w:cs="NikoshBAN"/>
          <w:b/>
          <w:bCs/>
          <w:sz w:val="18"/>
          <w:szCs w:val="20"/>
          <w:cs/>
          <w:lang w:bidi="bn-BD"/>
        </w:rPr>
        <w:tab/>
      </w:r>
      <w:r w:rsidRPr="00502CDC">
        <w:rPr>
          <w:rFonts w:cs="NikoshBAN"/>
          <w:b/>
          <w:bCs/>
          <w:sz w:val="18"/>
          <w:szCs w:val="20"/>
          <w:cs/>
          <w:lang w:bidi="bn-BD"/>
        </w:rPr>
        <w:t>অপারেশন ইউনিট</w:t>
      </w:r>
      <w:r w:rsidRPr="00502CDC">
        <w:rPr>
          <w:rFonts w:cs="NikoshBAN"/>
          <w:b/>
          <w:bCs/>
          <w:sz w:val="18"/>
          <w:szCs w:val="20"/>
          <w:lang w:bidi="bn-BD"/>
        </w:rPr>
        <w:t xml:space="preserve">, </w:t>
      </w:r>
      <w:r w:rsidRPr="00502CDC">
        <w:rPr>
          <w:rFonts w:cs="NikoshBAN" w:hint="cs"/>
          <w:b/>
          <w:bCs/>
          <w:sz w:val="18"/>
          <w:szCs w:val="20"/>
          <w:cs/>
          <w:lang w:bidi="bn-BD"/>
        </w:rPr>
        <w:t>স্কিম</w:t>
      </w:r>
      <w:r w:rsidRPr="00502CDC">
        <w:rPr>
          <w:rFonts w:cs="NikoshBAN"/>
          <w:b/>
          <w:bCs/>
          <w:sz w:val="18"/>
          <w:szCs w:val="20"/>
          <w:cs/>
          <w:lang w:bidi="bn-BD"/>
        </w:rPr>
        <w:t xml:space="preserve"> এবং </w:t>
      </w:r>
      <w:r w:rsidRPr="00502CDC">
        <w:rPr>
          <w:rFonts w:eastAsia="Nikosh" w:cs="NikoshBAN"/>
          <w:b/>
          <w:bCs/>
          <w:sz w:val="18"/>
          <w:szCs w:val="20"/>
          <w:cs/>
          <w:lang w:bidi="bn-BD"/>
        </w:rPr>
        <w:t xml:space="preserve">প্রকল্পওয়ারি মধ্যমেয়াদি ব্যয় প্রাক্কলন </w:t>
      </w:r>
    </w:p>
    <w:p w:rsidR="003E7797" w:rsidRPr="00461983" w:rsidRDefault="003E7797" w:rsidP="003E7797">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3E7797"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3E7797" w:rsidRPr="00461983" w:rsidRDefault="003E7797"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3E7797" w:rsidRPr="00461983" w:rsidRDefault="003E7797"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3E7797"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3E7797"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3E7797"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r>
    </w:tbl>
    <w:p w:rsidR="00956203" w:rsidRPr="00502CDC" w:rsidRDefault="002C5A46">
      <w:pPr>
        <w:pStyle w:val="Heading1"/>
        <w:keepNext w:val="0"/>
        <w:spacing w:before="180" w:line="300" w:lineRule="auto"/>
        <w:jc w:val="both"/>
        <w:rPr>
          <w:rFonts w:ascii="Times New Roman" w:hAnsi="Times New Roman" w:cs="NikoshBAN"/>
          <w:kern w:val="0"/>
          <w:sz w:val="22"/>
          <w:szCs w:val="22"/>
          <w:lang w:bidi="bn-BD"/>
        </w:rPr>
      </w:pPr>
      <w:r w:rsidRPr="00502CDC">
        <w:rPr>
          <w:rFonts w:ascii="Times New Roman" w:eastAsia="Nikosh" w:hAnsi="Times New Roman" w:cs="NikoshBAN"/>
          <w:kern w:val="0"/>
          <w:sz w:val="20"/>
          <w:szCs w:val="22"/>
          <w:cs/>
          <w:lang w:bidi="bn-BD"/>
        </w:rPr>
        <w:t>৬.৫</w:t>
      </w:r>
      <w:r w:rsidRPr="00502CDC">
        <w:rPr>
          <w:rFonts w:ascii="Times New Roman" w:eastAsia="Nikosh" w:hAnsi="Times New Roman" w:cs="NikoshBAN"/>
          <w:kern w:val="0"/>
          <w:sz w:val="20"/>
          <w:szCs w:val="22"/>
          <w:cs/>
          <w:lang w:bidi="bn-BD"/>
        </w:rPr>
        <w:tab/>
      </w:r>
      <w:r w:rsidRPr="00502CDC">
        <w:rPr>
          <w:rFonts w:ascii="Times New Roman" w:eastAsia="Nikosh" w:hAnsi="Times New Roman" w:cs="NikoshBAN"/>
          <w:kern w:val="0"/>
          <w:sz w:val="22"/>
          <w:szCs w:val="22"/>
          <w:cs/>
          <w:lang w:bidi="bn-BD"/>
        </w:rPr>
        <w:t>বাংলাদেশ ন্যাশনাল হারবেরিয়াম</w:t>
      </w:r>
    </w:p>
    <w:p w:rsidR="00956203" w:rsidRPr="00502CDC" w:rsidRDefault="002C5A46">
      <w:pPr>
        <w:spacing w:before="120" w:after="60" w:line="300" w:lineRule="auto"/>
        <w:ind w:left="720" w:hanging="720"/>
        <w:jc w:val="both"/>
        <w:rPr>
          <w:rFonts w:ascii="NikoshBAN" w:hAnsi="NikoshBAN" w:cs="NikoshBAN"/>
          <w:sz w:val="20"/>
          <w:szCs w:val="20"/>
          <w:lang w:val="en-US" w:bidi="bn-IN"/>
        </w:rPr>
      </w:pPr>
      <w:r w:rsidRPr="00502CDC">
        <w:rPr>
          <w:rFonts w:eastAsia="Nikosh" w:cs="NikoshBAN"/>
          <w:b/>
          <w:bCs/>
          <w:sz w:val="20"/>
          <w:szCs w:val="20"/>
          <w:cs/>
          <w:lang w:bidi="bn-BD"/>
        </w:rPr>
        <w:t>৬.৫.১</w:t>
      </w:r>
      <w:r w:rsidRPr="00502CDC">
        <w:rPr>
          <w:rFonts w:eastAsia="Nikosh" w:cs="NikoshBAN"/>
          <w:b/>
          <w:bCs/>
          <w:sz w:val="20"/>
          <w:szCs w:val="20"/>
          <w:cs/>
          <w:lang w:bidi="bn-BD"/>
        </w:rPr>
        <w:tab/>
        <w:t xml:space="preserve">সাম্প্রতিক অর্জন: </w:t>
      </w:r>
      <w:permStart w:id="1443065661" w:edGrp="everyone"/>
      <w:r w:rsidRPr="00502CDC">
        <w:rPr>
          <w:rFonts w:ascii="NikoshBAN" w:eastAsia="Nikosh" w:hAnsi="NikoshBAN" w:cs="NikoshBAN"/>
          <w:sz w:val="20"/>
          <w:szCs w:val="20"/>
          <w:cs/>
          <w:lang w:bidi="bn-BD"/>
        </w:rPr>
        <w:t>বিগত তিন অর্থবছরে দেশের বিভিন্ন বনাঞ্চল ও এলাকায় উদ্ভিদ সমীক্ষা কার্যক্রম পরিচালনার মাধ্যমে হালনাগাদ তথ্যোপাত্ত ও ছবিসহ</w:t>
      </w:r>
      <w:r w:rsidRPr="00502CDC">
        <w:rPr>
          <w:rFonts w:ascii="NikoshBAN" w:eastAsia="Nikosh" w:hAnsi="NikoshBAN" w:cs="NikoshBAN"/>
          <w:bCs/>
          <w:sz w:val="20"/>
          <w:szCs w:val="20"/>
          <w:lang w:bidi="bn-BD"/>
        </w:rPr>
        <w:t xml:space="preserve"> </w:t>
      </w:r>
      <w:r w:rsidRPr="00502CDC">
        <w:rPr>
          <w:rFonts w:ascii="NikoshBAN" w:eastAsia="Nikosh" w:hAnsi="NikoshBAN" w:cs="NikoshBAN"/>
          <w:sz w:val="20"/>
          <w:szCs w:val="20"/>
          <w:cs/>
          <w:lang w:bidi="bn-BD"/>
        </w:rPr>
        <w:t xml:space="preserve">৩৩১৮৫টি উদ্ভিদ নমুনা সংগ্রহ </w:t>
      </w:r>
      <w:r w:rsidRPr="00502CDC">
        <w:rPr>
          <w:rFonts w:ascii="NikoshBAN" w:eastAsia="Nikosh" w:hAnsi="NikoshBAN" w:cs="NikoshBAN" w:hint="cs"/>
          <w:b/>
          <w:sz w:val="20"/>
          <w:szCs w:val="20"/>
          <w:cs/>
          <w:lang w:bidi="bn-IN"/>
        </w:rPr>
        <w:t>করা হয়েছে</w:t>
      </w:r>
      <w:r w:rsidRPr="00502CDC">
        <w:rPr>
          <w:rFonts w:ascii="NikoshBAN" w:eastAsia="Nikosh" w:hAnsi="NikoshBAN" w:cs="NikoshBAN"/>
          <w:sz w:val="20"/>
          <w:szCs w:val="20"/>
          <w:cs/>
          <w:lang w:bidi="bn-BD"/>
        </w:rPr>
        <w:t>। উদ্ভিদ সমীক্ষা কার্যক্রমের আওতায় সংগৃহীত এবং বিভিন্ন প্রতিষ্ঠানের ছাত্র</w:t>
      </w:r>
      <w:r w:rsidRPr="00502CDC">
        <w:rPr>
          <w:rFonts w:ascii="NikoshBAN" w:eastAsia="Nikosh" w:hAnsi="NikoshBAN" w:cs="NikoshBAN"/>
          <w:bCs/>
          <w:sz w:val="20"/>
          <w:szCs w:val="20"/>
          <w:lang w:bidi="bn-BD"/>
        </w:rPr>
        <w:t>-</w:t>
      </w:r>
      <w:r w:rsidRPr="00502CDC">
        <w:rPr>
          <w:rFonts w:ascii="NikoshBAN" w:eastAsia="Nikosh" w:hAnsi="NikoshBAN" w:cs="NikoshBAN"/>
          <w:sz w:val="20"/>
          <w:szCs w:val="20"/>
          <w:cs/>
          <w:lang w:bidi="bn-BD"/>
        </w:rPr>
        <w:t>ছাত্রী ও গবেষকদের নমুনাসহ মোট ১৯৪৩৭টি উদ্ভিদ নমুনা সনাক্ত</w:t>
      </w:r>
      <w:r w:rsidRPr="00502CDC">
        <w:rPr>
          <w:rFonts w:ascii="NikoshBAN" w:eastAsia="Nikosh" w:hAnsi="NikoshBAN" w:cs="NikoshBAN" w:hint="cs"/>
          <w:bCs/>
          <w:sz w:val="20"/>
          <w:szCs w:val="20"/>
          <w:cs/>
          <w:lang w:bidi="bn-IN"/>
        </w:rPr>
        <w:t xml:space="preserve"> </w:t>
      </w:r>
      <w:r w:rsidRPr="00502CDC">
        <w:rPr>
          <w:rFonts w:ascii="NikoshBAN" w:eastAsia="Nikosh" w:hAnsi="NikoshBAN" w:cs="NikoshBAN" w:hint="cs"/>
          <w:b/>
          <w:sz w:val="20"/>
          <w:szCs w:val="20"/>
          <w:cs/>
          <w:lang w:bidi="bn-IN"/>
        </w:rPr>
        <w:t>করা হয়েছে</w:t>
      </w:r>
      <w:r w:rsidRPr="00502CDC">
        <w:rPr>
          <w:rFonts w:ascii="NikoshBAN" w:eastAsia="Nikosh" w:hAnsi="NikoshBAN" w:cs="NikoshBAN"/>
          <w:bCs/>
          <w:sz w:val="20"/>
          <w:szCs w:val="20"/>
          <w:lang w:bidi="bn-BD"/>
        </w:rPr>
        <w:t xml:space="preserve"> </w:t>
      </w:r>
      <w:r w:rsidRPr="00502CDC">
        <w:rPr>
          <w:rFonts w:ascii="NikoshBAN" w:eastAsia="Nikosh" w:hAnsi="NikoshBAN" w:cs="NikoshBAN"/>
          <w:sz w:val="20"/>
          <w:szCs w:val="20"/>
          <w:cs/>
          <w:lang w:bidi="bn-BD"/>
        </w:rPr>
        <w:t>এবং বাংলাদেশের জন্য নতুন এমন ০</w:t>
      </w:r>
      <w:r w:rsidRPr="00502CDC">
        <w:rPr>
          <w:rFonts w:ascii="NikoshBAN" w:eastAsia="Nikosh" w:hAnsi="NikoshBAN" w:cs="NikoshBAN"/>
          <w:bCs/>
          <w:sz w:val="20"/>
          <w:szCs w:val="20"/>
          <w:lang w:bidi="bn-BD"/>
        </w:rPr>
        <w:t>5</w:t>
      </w:r>
      <w:r w:rsidRPr="00502CDC">
        <w:rPr>
          <w:rFonts w:ascii="NikoshBAN" w:eastAsia="Nikosh" w:hAnsi="NikoshBAN" w:cs="NikoshBAN"/>
          <w:sz w:val="20"/>
          <w:szCs w:val="20"/>
          <w:cs/>
          <w:lang w:bidi="bn-BD"/>
        </w:rPr>
        <w:t xml:space="preserve">টি উদ্ভিদ প্রজাতি আবিষ্কার পূর্বক </w:t>
      </w:r>
      <w:r w:rsidRPr="00502CDC">
        <w:rPr>
          <w:rFonts w:ascii="NikoshBAN" w:eastAsia="Nikosh" w:hAnsi="NikoshBAN" w:cs="NikoshBAN"/>
          <w:bCs/>
          <w:sz w:val="20"/>
          <w:szCs w:val="20"/>
          <w:lang w:bidi="bn-BD"/>
        </w:rPr>
        <w:t>'</w:t>
      </w:r>
      <w:r w:rsidRPr="00502CDC">
        <w:rPr>
          <w:rFonts w:ascii="NikoshBAN" w:eastAsia="Nikosh" w:hAnsi="NikoshBAN" w:cs="NikoshBAN"/>
          <w:sz w:val="20"/>
          <w:szCs w:val="20"/>
          <w:cs/>
          <w:lang w:bidi="bn-BD"/>
        </w:rPr>
        <w:t>নিউ রেকর্ড</w:t>
      </w:r>
      <w:r w:rsidRPr="00502CDC">
        <w:rPr>
          <w:rFonts w:ascii="NikoshBAN" w:eastAsia="Nikosh" w:hAnsi="NikoshBAN" w:cs="NikoshBAN"/>
          <w:bCs/>
          <w:sz w:val="20"/>
          <w:szCs w:val="20"/>
          <w:lang w:bidi="bn-BD"/>
        </w:rPr>
        <w:t xml:space="preserve">' </w:t>
      </w:r>
      <w:r w:rsidRPr="00502CDC">
        <w:rPr>
          <w:rFonts w:ascii="NikoshBAN" w:eastAsia="Nikosh" w:hAnsi="NikoshBAN" w:cs="NikoshBAN"/>
          <w:sz w:val="20"/>
          <w:szCs w:val="20"/>
          <w:cs/>
          <w:lang w:bidi="bn-BD"/>
        </w:rPr>
        <w:t xml:space="preserve">প্রকাশ করেছে। তথ্যাবলী সম্বলিত সংরক্ষিত ১২৯০৫টি উদ্ভিদ নমুনার কম্পিউটার ডাটাবেজ প্রস্তুত করা হয়েছে। সাম্প্রতিক বছরগুলোতে প্রতিষ্ঠানটি </w:t>
      </w:r>
      <w:r w:rsidRPr="00502CDC">
        <w:rPr>
          <w:rFonts w:ascii="NikoshBAN" w:eastAsia="Nikosh" w:hAnsi="NikoshBAN" w:cs="NikoshBAN"/>
          <w:bCs/>
          <w:sz w:val="20"/>
          <w:szCs w:val="20"/>
          <w:lang w:bidi="bn-BD"/>
        </w:rPr>
        <w:t>'</w:t>
      </w:r>
      <w:r w:rsidRPr="00502CDC">
        <w:rPr>
          <w:rFonts w:ascii="NikoshBAN" w:eastAsia="Nikosh" w:hAnsi="NikoshBAN" w:cs="NikoshBAN"/>
          <w:sz w:val="20"/>
          <w:szCs w:val="20"/>
          <w:cs/>
          <w:lang w:bidi="bn-BD"/>
        </w:rPr>
        <w:t>ফ্লোরা অব বাংলাদেশ</w:t>
      </w:r>
      <w:r w:rsidRPr="00502CDC">
        <w:rPr>
          <w:rFonts w:ascii="NikoshBAN" w:eastAsia="Nikosh" w:hAnsi="NikoshBAN" w:cs="NikoshBAN"/>
          <w:bCs/>
          <w:sz w:val="20"/>
          <w:szCs w:val="20"/>
          <w:lang w:bidi="bn-BD"/>
        </w:rPr>
        <w:t xml:space="preserve">' </w:t>
      </w:r>
      <w:r w:rsidRPr="00502CDC">
        <w:rPr>
          <w:rFonts w:ascii="NikoshBAN" w:eastAsia="Nikosh" w:hAnsi="NikoshBAN" w:cs="NikoshBAN"/>
          <w:sz w:val="20"/>
          <w:szCs w:val="20"/>
          <w:cs/>
          <w:lang w:bidi="bn-BD"/>
        </w:rPr>
        <w:t>সিরিজের ০৮টি সংখ্যা এবং বুলেটিন অব বাংলাদে</w:t>
      </w:r>
      <w:r w:rsidRPr="00502CDC">
        <w:rPr>
          <w:rFonts w:ascii="NikoshBAN" w:eastAsia="Nikosh" w:hAnsi="NikoshBAN" w:cs="NikoshBAN" w:hint="cs"/>
          <w:b/>
          <w:sz w:val="20"/>
          <w:szCs w:val="20"/>
          <w:cs/>
          <w:lang w:bidi="bn-IN"/>
        </w:rPr>
        <w:t xml:space="preserve">শ </w:t>
      </w:r>
      <w:r w:rsidRPr="00502CDC">
        <w:rPr>
          <w:rFonts w:ascii="NikoshBAN" w:eastAsia="Nikosh" w:hAnsi="NikoshBAN" w:cs="NikoshBAN"/>
          <w:sz w:val="20"/>
          <w:szCs w:val="20"/>
          <w:cs/>
          <w:lang w:bidi="bn-BD"/>
        </w:rPr>
        <w:t>ন্যাশনাল হারবেরিয়াম এর ২টি সংখ্যা প্রকাশ করেছে। এসডিজি</w:t>
      </w:r>
      <w:r w:rsidRPr="00502CDC">
        <w:rPr>
          <w:rFonts w:ascii="NikoshBAN" w:eastAsia="Nikosh" w:hAnsi="NikoshBAN" w:cs="NikoshBAN"/>
          <w:bCs/>
          <w:sz w:val="20"/>
          <w:szCs w:val="20"/>
          <w:lang w:bidi="bn-BD"/>
        </w:rPr>
        <w:t xml:space="preserve">- </w:t>
      </w:r>
      <w:r w:rsidRPr="00502CDC">
        <w:rPr>
          <w:rFonts w:ascii="NikoshBAN" w:eastAsia="Nikosh" w:hAnsi="NikoshBAN" w:cs="NikoshBAN"/>
          <w:sz w:val="20"/>
          <w:szCs w:val="20"/>
          <w:cs/>
          <w:lang w:bidi="bn-BD"/>
        </w:rPr>
        <w:t>এর ১৫</w:t>
      </w:r>
      <w:r w:rsidRPr="00502CDC">
        <w:rPr>
          <w:rFonts w:ascii="NikoshBAN" w:eastAsia="Nikosh" w:hAnsi="NikoshBAN" w:cs="NikoshBAN"/>
          <w:bCs/>
          <w:sz w:val="20"/>
          <w:szCs w:val="20"/>
          <w:lang w:bidi="bn-BD"/>
        </w:rPr>
        <w:t>.</w:t>
      </w:r>
      <w:r w:rsidRPr="00502CDC">
        <w:rPr>
          <w:rFonts w:ascii="NikoshBAN" w:eastAsia="Nikosh" w:hAnsi="NikoshBAN" w:cs="NikoshBAN"/>
          <w:sz w:val="20"/>
          <w:szCs w:val="20"/>
          <w:cs/>
          <w:lang w:bidi="bn-BD"/>
        </w:rPr>
        <w:t>৫</w:t>
      </w:r>
      <w:r w:rsidRPr="00502CDC">
        <w:rPr>
          <w:rFonts w:ascii="NikoshBAN" w:eastAsia="Nikosh" w:hAnsi="NikoshBAN" w:cs="NikoshBAN"/>
          <w:bCs/>
          <w:sz w:val="20"/>
          <w:szCs w:val="20"/>
          <w:lang w:bidi="bn-BD"/>
        </w:rPr>
        <w:t>.</w:t>
      </w:r>
      <w:r w:rsidRPr="00502CDC">
        <w:rPr>
          <w:rFonts w:ascii="NikoshBAN" w:eastAsia="Nikosh" w:hAnsi="NikoshBAN" w:cs="NikoshBAN"/>
          <w:sz w:val="20"/>
          <w:szCs w:val="20"/>
          <w:cs/>
          <w:lang w:bidi="bn-BD"/>
        </w:rPr>
        <w:t>১ সূচকের লক্ষ্যমাত্রা অর্জনের জন্য সুফল প্রকল্পের আওতায় আইইউসিএন</w:t>
      </w:r>
      <w:r w:rsidRPr="00502CDC">
        <w:rPr>
          <w:rFonts w:ascii="NikoshBAN" w:eastAsia="Nikosh" w:hAnsi="NikoshBAN" w:cs="NikoshBAN"/>
          <w:bCs/>
          <w:sz w:val="20"/>
          <w:szCs w:val="20"/>
          <w:lang w:bidi="bn-BD"/>
        </w:rPr>
        <w:t>-</w:t>
      </w:r>
      <w:r w:rsidRPr="00502CDC">
        <w:rPr>
          <w:rFonts w:ascii="NikoshBAN" w:eastAsia="Nikosh" w:hAnsi="NikoshBAN" w:cs="NikoshBAN"/>
          <w:sz w:val="20"/>
          <w:szCs w:val="20"/>
          <w:cs/>
          <w:lang w:bidi="bn-BD"/>
        </w:rPr>
        <w:t xml:space="preserve">এর কারিগরী সহযোগিতায় ১০০০টি উদ্ভিদ প্রজাতির অবস্থা মূল্যায়ণপূর্বক জাতীয় রেড লিস্ট প্রণয়ন এবং পাঁচটি নির্বাচিত সংরক্ষিত বনাঞ্চলে </w:t>
      </w:r>
      <w:r w:rsidRPr="00502CDC">
        <w:rPr>
          <w:rFonts w:ascii="NikoshBAN" w:eastAsia="Nikosh" w:hAnsi="NikoshBAN" w:cs="NikoshBAN"/>
          <w:bCs/>
          <w:sz w:val="20"/>
          <w:szCs w:val="20"/>
          <w:lang w:bidi="bn-BD"/>
        </w:rPr>
        <w:t xml:space="preserve">17 </w:t>
      </w:r>
      <w:r w:rsidRPr="00502CDC">
        <w:rPr>
          <w:rFonts w:ascii="NikoshBAN" w:eastAsia="Nikosh" w:hAnsi="NikoshBAN" w:cs="NikoshBAN"/>
          <w:sz w:val="20"/>
          <w:szCs w:val="20"/>
          <w:cs/>
          <w:lang w:bidi="bn-BD"/>
        </w:rPr>
        <w:t xml:space="preserve">টি ভিনদেশী আগ্রাসী উদ্ভিদ </w:t>
      </w:r>
      <w:r w:rsidRPr="00502CDC">
        <w:rPr>
          <w:rFonts w:ascii="NikoshBAN" w:eastAsia="Nikosh" w:hAnsi="NikoshBAN" w:cs="NikoshBAN"/>
          <w:bCs/>
          <w:sz w:val="20"/>
          <w:szCs w:val="20"/>
          <w:lang w:bidi="bn-BD"/>
        </w:rPr>
        <w:t>(</w:t>
      </w:r>
      <w:r w:rsidRPr="00502CDC">
        <w:rPr>
          <w:rFonts w:ascii="Calibri" w:eastAsia="Nikosh" w:hAnsi="Calibri" w:cs="Calibri"/>
          <w:bCs/>
          <w:sz w:val="20"/>
          <w:szCs w:val="20"/>
          <w:lang w:bidi="bn-BD"/>
        </w:rPr>
        <w:t>IAS</w:t>
      </w:r>
      <w:r w:rsidRPr="00502CDC">
        <w:rPr>
          <w:rFonts w:ascii="NikoshBAN" w:eastAsia="Nikosh" w:hAnsi="NikoshBAN" w:cs="NikoshBAN"/>
          <w:bCs/>
          <w:sz w:val="20"/>
          <w:szCs w:val="20"/>
          <w:lang w:bidi="bn-BD"/>
        </w:rPr>
        <w:t xml:space="preserve">) </w:t>
      </w:r>
      <w:r w:rsidRPr="00502CDC">
        <w:rPr>
          <w:rFonts w:ascii="NikoshBAN" w:eastAsia="Nikosh" w:hAnsi="NikoshBAN" w:cs="NikoshBAN"/>
          <w:sz w:val="20"/>
          <w:szCs w:val="20"/>
          <w:cs/>
          <w:lang w:bidi="bn-BD"/>
        </w:rPr>
        <w:t>চিহ্নিত করে তাদের ব্যবস্থাপনার কৌশলপত্র উদ্ভাবন করা হয়েছে</w:t>
      </w:r>
      <w:r w:rsidRPr="00502CDC">
        <w:rPr>
          <w:rFonts w:ascii="NikoshBAN" w:hAnsi="NikoshBAN" w:cs="NikoshBAN"/>
          <w:sz w:val="20"/>
          <w:szCs w:val="20"/>
          <w:cs/>
          <w:lang w:bidi="hi-IN"/>
        </w:rPr>
        <w:t>।</w:t>
      </w:r>
      <w:r w:rsidRPr="00502CDC">
        <w:rPr>
          <w:rFonts w:ascii="NikoshBAN" w:hAnsi="NikoshBAN" w:cs="NikoshBAN" w:hint="cs"/>
          <w:sz w:val="20"/>
          <w:szCs w:val="20"/>
          <w:cs/>
          <w:lang w:bidi="hi-IN"/>
        </w:rPr>
        <w:t xml:space="preserve"> </w:t>
      </w:r>
    </w:p>
    <w:permEnd w:id="1443065661"/>
    <w:p w:rsidR="003E7797" w:rsidRDefault="003E7797">
      <w:pPr>
        <w:rPr>
          <w:rFonts w:eastAsia="Nikosh" w:cs="NikoshBAN"/>
          <w:b/>
          <w:bCs/>
          <w:sz w:val="18"/>
          <w:szCs w:val="20"/>
          <w:cs/>
          <w:lang w:bidi="bn-BD"/>
        </w:rPr>
      </w:pPr>
      <w:r>
        <w:rPr>
          <w:rFonts w:eastAsia="Nikosh" w:cs="NikoshBAN"/>
          <w:b/>
          <w:bCs/>
          <w:sz w:val="18"/>
          <w:szCs w:val="20"/>
          <w:cs/>
          <w:lang w:bidi="bn-BD"/>
        </w:rPr>
        <w:br w:type="page"/>
      </w:r>
    </w:p>
    <w:p w:rsidR="00956203" w:rsidRPr="00502CDC" w:rsidRDefault="002C5A46">
      <w:pPr>
        <w:spacing w:before="120" w:after="60" w:line="300" w:lineRule="auto"/>
        <w:jc w:val="both"/>
        <w:rPr>
          <w:rFonts w:eastAsia="Nikosh" w:cs="NikoshBAN"/>
          <w:b/>
          <w:bCs/>
          <w:sz w:val="18"/>
          <w:szCs w:val="20"/>
          <w:lang w:val="en-US" w:bidi="bn-BD"/>
        </w:rPr>
      </w:pPr>
      <w:r w:rsidRPr="00502CDC">
        <w:rPr>
          <w:rFonts w:eastAsia="Nikosh" w:cs="NikoshBAN"/>
          <w:b/>
          <w:bCs/>
          <w:sz w:val="18"/>
          <w:szCs w:val="20"/>
          <w:cs/>
          <w:lang w:bidi="bn-BD"/>
        </w:rPr>
        <w:lastRenderedPageBreak/>
        <w:t>৬.৫.২</w:t>
      </w:r>
      <w:r w:rsidRPr="00502CDC">
        <w:rPr>
          <w:rFonts w:eastAsia="Nikosh" w:cs="NikoshBAN"/>
          <w:b/>
          <w:bCs/>
          <w:sz w:val="18"/>
          <w:szCs w:val="20"/>
          <w:cs/>
          <w:lang w:bidi="bn-BD"/>
        </w:rPr>
        <w:tab/>
        <w:t>কার্যক্রমসমূহ</w:t>
      </w:r>
      <w:r w:rsidRPr="00502CDC">
        <w:rPr>
          <w:rFonts w:eastAsia="Nikosh" w:cs="NikoshBAN"/>
          <w:b/>
          <w:bCs/>
          <w:sz w:val="18"/>
          <w:szCs w:val="20"/>
          <w:lang w:bidi="bn-BD"/>
        </w:rPr>
        <w:t xml:space="preserve">, </w:t>
      </w:r>
      <w:r w:rsidRPr="00502CDC">
        <w:rPr>
          <w:rFonts w:eastAsia="Nikosh" w:cs="NikoshBAN"/>
          <w:b/>
          <w:bCs/>
          <w:sz w:val="18"/>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21"/>
        <w:gridCol w:w="1099"/>
        <w:gridCol w:w="706"/>
        <w:gridCol w:w="718"/>
        <w:gridCol w:w="645"/>
        <w:gridCol w:w="639"/>
        <w:gridCol w:w="612"/>
        <w:gridCol w:w="657"/>
        <w:gridCol w:w="620"/>
        <w:gridCol w:w="640"/>
        <w:gridCol w:w="681"/>
      </w:tblGrid>
      <w:tr w:rsidR="00502CDC" w:rsidRPr="00502CDC">
        <w:trPr>
          <w:trHeight w:val="20"/>
          <w:tblHeader/>
          <w:jc w:val="center"/>
        </w:trPr>
        <w:tc>
          <w:tcPr>
            <w:tcW w:w="1321" w:type="dxa"/>
            <w:vMerge w:val="restart"/>
          </w:tcPr>
          <w:p w:rsidR="00956203" w:rsidRPr="00502CDC" w:rsidRDefault="002C5A46">
            <w:pPr>
              <w:spacing w:before="40" w:after="60" w:line="264" w:lineRule="auto"/>
              <w:jc w:val="center"/>
              <w:rPr>
                <w:rFonts w:ascii="NikoshBAN" w:hAnsi="NikoshBAN" w:cs="NikoshBAN"/>
                <w:sz w:val="16"/>
                <w:szCs w:val="16"/>
              </w:rPr>
            </w:pPr>
            <w:r w:rsidRPr="00502CDC">
              <w:rPr>
                <w:rFonts w:ascii="NikoshBAN" w:eastAsia="Nikosh" w:hAnsi="NikoshBAN" w:cs="NikoshBAN"/>
                <w:sz w:val="16"/>
                <w:szCs w:val="16"/>
                <w:cs/>
              </w:rPr>
              <w:t>কার্যক্রম</w:t>
            </w:r>
          </w:p>
        </w:tc>
        <w:tc>
          <w:tcPr>
            <w:tcW w:w="1099" w:type="dxa"/>
            <w:vMerge w:val="restart"/>
          </w:tcPr>
          <w:p w:rsidR="00956203" w:rsidRPr="00502CDC" w:rsidRDefault="002C5A46">
            <w:pPr>
              <w:spacing w:before="40" w:after="60" w:line="264" w:lineRule="auto"/>
              <w:jc w:val="center"/>
              <w:rPr>
                <w:rFonts w:ascii="NikoshBAN" w:hAnsi="NikoshBAN" w:cs="NikoshBAN"/>
                <w:sz w:val="16"/>
                <w:szCs w:val="16"/>
              </w:rPr>
            </w:pPr>
            <w:r w:rsidRPr="00502CDC">
              <w:rPr>
                <w:rFonts w:ascii="NikoshBAN" w:eastAsia="Nikosh" w:hAnsi="NikoshBAN" w:cs="NikoshBAN"/>
                <w:sz w:val="16"/>
                <w:szCs w:val="16"/>
                <w:cs/>
              </w:rPr>
              <w:t>ফলাফল নির্দেশক</w:t>
            </w:r>
          </w:p>
        </w:tc>
        <w:tc>
          <w:tcPr>
            <w:tcW w:w="706" w:type="dxa"/>
            <w:vMerge w:val="restart"/>
          </w:tcPr>
          <w:p w:rsidR="00956203" w:rsidRPr="00502CDC" w:rsidRDefault="002C5A46">
            <w:pPr>
              <w:spacing w:before="40" w:after="60" w:line="264" w:lineRule="auto"/>
              <w:jc w:val="center"/>
              <w:rPr>
                <w:rFonts w:ascii="NikoshBAN" w:hAnsi="NikoshBAN" w:cs="NikoshBAN"/>
                <w:sz w:val="16"/>
                <w:szCs w:val="16"/>
              </w:rPr>
            </w:pPr>
            <w:r w:rsidRPr="00502CDC">
              <w:rPr>
                <w:rFonts w:ascii="NikoshBAN" w:eastAsia="Nikosh" w:hAnsi="NikoshBAN" w:cs="NikoshBAN"/>
                <w:sz w:val="16"/>
                <w:szCs w:val="16"/>
                <w:cs/>
              </w:rPr>
              <w:t>সং</w:t>
            </w:r>
            <w:r w:rsidRPr="00502CDC">
              <w:rPr>
                <w:rFonts w:ascii="NikoshBAN" w:eastAsia="Nikosh" w:hAnsi="NikoshBAN" w:cs="NikoshBAN" w:hint="cs"/>
                <w:sz w:val="16"/>
                <w:szCs w:val="16"/>
                <w:cs/>
              </w:rPr>
              <w:t>শ্লি</w:t>
            </w:r>
            <w:r w:rsidRPr="00502CDC">
              <w:rPr>
                <w:rFonts w:ascii="NikoshBAN" w:eastAsia="Nikosh" w:hAnsi="NikoshBAN" w:cs="NikoshBAN"/>
                <w:sz w:val="16"/>
                <w:szCs w:val="16"/>
                <w:cs/>
              </w:rPr>
              <w:t>ষ্ট কৌশলগত উদ্দেশ্য এর ক্রমিক</w:t>
            </w:r>
          </w:p>
        </w:tc>
        <w:tc>
          <w:tcPr>
            <w:tcW w:w="718" w:type="dxa"/>
            <w:vMerge w:val="restart"/>
          </w:tcPr>
          <w:p w:rsidR="00956203" w:rsidRPr="00502CDC" w:rsidRDefault="002C5A46">
            <w:pPr>
              <w:spacing w:before="40" w:after="60" w:line="264" w:lineRule="auto"/>
              <w:jc w:val="center"/>
              <w:rPr>
                <w:rFonts w:ascii="NikoshBAN" w:hAnsi="NikoshBAN" w:cs="NikoshBAN"/>
                <w:sz w:val="16"/>
                <w:szCs w:val="16"/>
              </w:rPr>
            </w:pPr>
            <w:r w:rsidRPr="00502CDC">
              <w:rPr>
                <w:rFonts w:ascii="NikoshBAN" w:eastAsia="Nikosh" w:hAnsi="NikoshBAN" w:cs="NikoshBAN"/>
                <w:sz w:val="16"/>
                <w:szCs w:val="16"/>
                <w:cs/>
              </w:rPr>
              <w:t>পরিমাপের একক</w:t>
            </w:r>
          </w:p>
        </w:tc>
        <w:tc>
          <w:tcPr>
            <w:tcW w:w="645" w:type="dxa"/>
            <w:shd w:val="clear" w:color="auto" w:fill="auto"/>
          </w:tcPr>
          <w:p w:rsidR="00956203" w:rsidRPr="00502CDC" w:rsidRDefault="002C5A46">
            <w:pPr>
              <w:spacing w:before="40" w:after="60" w:line="264" w:lineRule="auto"/>
              <w:jc w:val="center"/>
              <w:rPr>
                <w:rFonts w:ascii="NikoshBAN" w:hAnsi="NikoshBAN" w:cs="NikoshBAN"/>
                <w:sz w:val="16"/>
                <w:szCs w:val="16"/>
              </w:rPr>
            </w:pPr>
            <w:r w:rsidRPr="00502CDC">
              <w:rPr>
                <w:rFonts w:ascii="NikoshBAN" w:eastAsia="Nikosh" w:hAnsi="NikoshBAN" w:cs="NikoshBAN"/>
                <w:sz w:val="16"/>
                <w:szCs w:val="16"/>
                <w:cs/>
              </w:rPr>
              <w:t>সংশোধিত লক্ষ্যমাত্রা</w:t>
            </w:r>
          </w:p>
        </w:tc>
        <w:tc>
          <w:tcPr>
            <w:tcW w:w="639" w:type="dxa"/>
            <w:shd w:val="clear" w:color="auto" w:fill="auto"/>
          </w:tcPr>
          <w:p w:rsidR="00956203" w:rsidRPr="00502CDC" w:rsidRDefault="002C5A46">
            <w:pPr>
              <w:spacing w:before="40" w:after="60" w:line="264" w:lineRule="auto"/>
              <w:jc w:val="center"/>
              <w:rPr>
                <w:rFonts w:ascii="NikoshBAN" w:hAnsi="NikoshBAN" w:cs="NikoshBAN"/>
                <w:sz w:val="16"/>
                <w:szCs w:val="16"/>
              </w:rPr>
            </w:pPr>
            <w:r w:rsidRPr="00502CDC">
              <w:rPr>
                <w:rFonts w:ascii="NikoshBAN" w:eastAsia="Nikosh" w:hAnsi="NikoshBAN" w:cs="NikoshBAN"/>
                <w:sz w:val="16"/>
                <w:szCs w:val="16"/>
                <w:cs/>
              </w:rPr>
              <w:t>প্রকৃত অর্জন</w:t>
            </w:r>
          </w:p>
        </w:tc>
        <w:tc>
          <w:tcPr>
            <w:tcW w:w="612" w:type="dxa"/>
            <w:shd w:val="clear" w:color="auto" w:fill="auto"/>
          </w:tcPr>
          <w:p w:rsidR="00956203" w:rsidRPr="00502CDC" w:rsidRDefault="002C5A46">
            <w:pPr>
              <w:spacing w:before="40" w:after="60" w:line="264" w:lineRule="auto"/>
              <w:jc w:val="center"/>
              <w:rPr>
                <w:rFonts w:ascii="NikoshBAN" w:hAnsi="NikoshBAN" w:cs="NikoshBAN"/>
                <w:sz w:val="16"/>
                <w:szCs w:val="16"/>
              </w:rPr>
            </w:pPr>
            <w:r w:rsidRPr="00502CDC">
              <w:rPr>
                <w:rFonts w:ascii="NikoshBAN" w:eastAsia="Nikosh" w:hAnsi="NikoshBAN" w:cs="NikoshBAN"/>
                <w:sz w:val="16"/>
                <w:szCs w:val="16"/>
                <w:cs/>
              </w:rPr>
              <w:t xml:space="preserve">লক্ষ্যমাত্রা </w:t>
            </w:r>
          </w:p>
        </w:tc>
        <w:tc>
          <w:tcPr>
            <w:tcW w:w="657" w:type="dxa"/>
            <w:shd w:val="clear" w:color="auto" w:fill="auto"/>
          </w:tcPr>
          <w:p w:rsidR="00956203" w:rsidRPr="00502CDC" w:rsidRDefault="002C5A46">
            <w:pPr>
              <w:spacing w:before="40" w:after="60" w:line="264" w:lineRule="auto"/>
              <w:jc w:val="center"/>
              <w:rPr>
                <w:rFonts w:ascii="NikoshBAN" w:hAnsi="NikoshBAN" w:cs="NikoshBAN"/>
                <w:sz w:val="16"/>
                <w:szCs w:val="16"/>
              </w:rPr>
            </w:pPr>
            <w:r w:rsidRPr="00502CDC">
              <w:rPr>
                <w:rFonts w:ascii="NikoshBAN" w:eastAsia="Nikosh" w:hAnsi="NikoshBAN" w:cs="NikoshBAN"/>
                <w:sz w:val="16"/>
                <w:szCs w:val="16"/>
                <w:cs/>
              </w:rPr>
              <w:t>সংশোধিত লক্ষ্যমাত্রা</w:t>
            </w:r>
          </w:p>
        </w:tc>
        <w:tc>
          <w:tcPr>
            <w:tcW w:w="1941" w:type="dxa"/>
            <w:gridSpan w:val="3"/>
          </w:tcPr>
          <w:p w:rsidR="00956203" w:rsidRPr="00502CDC" w:rsidRDefault="002C5A46">
            <w:pPr>
              <w:spacing w:before="40" w:after="60" w:line="264" w:lineRule="auto"/>
              <w:jc w:val="center"/>
              <w:rPr>
                <w:rFonts w:ascii="NikoshBAN" w:hAnsi="NikoshBAN" w:cs="NikoshBAN"/>
                <w:sz w:val="16"/>
                <w:szCs w:val="16"/>
              </w:rPr>
            </w:pPr>
            <w:r w:rsidRPr="00502CDC">
              <w:rPr>
                <w:rFonts w:ascii="NikoshBAN" w:eastAsia="Nikosh" w:hAnsi="NikoshBAN" w:cs="NikoshBAN"/>
                <w:sz w:val="16"/>
                <w:szCs w:val="16"/>
                <w:cs/>
              </w:rPr>
              <w:t>মধ্যমেয়াদি লক্ষ্যমাত্রা</w:t>
            </w:r>
          </w:p>
        </w:tc>
      </w:tr>
      <w:tr w:rsidR="003E7797" w:rsidRPr="00502CDC">
        <w:trPr>
          <w:trHeight w:val="467"/>
          <w:tblHeader/>
          <w:jc w:val="center"/>
        </w:trPr>
        <w:tc>
          <w:tcPr>
            <w:tcW w:w="1321" w:type="dxa"/>
            <w:vMerge/>
            <w:tcBorders>
              <w:bottom w:val="single" w:sz="4" w:space="0" w:color="auto"/>
            </w:tcBorders>
          </w:tcPr>
          <w:p w:rsidR="003E7797" w:rsidRPr="00502CDC" w:rsidRDefault="003E7797">
            <w:pPr>
              <w:spacing w:before="40" w:after="60" w:line="264" w:lineRule="auto"/>
              <w:jc w:val="center"/>
              <w:rPr>
                <w:rFonts w:ascii="NikoshBAN" w:hAnsi="NikoshBAN" w:cs="NikoshBAN"/>
                <w:sz w:val="16"/>
                <w:szCs w:val="16"/>
              </w:rPr>
            </w:pPr>
          </w:p>
        </w:tc>
        <w:tc>
          <w:tcPr>
            <w:tcW w:w="1099" w:type="dxa"/>
            <w:vMerge/>
            <w:tcBorders>
              <w:bottom w:val="single" w:sz="4" w:space="0" w:color="auto"/>
            </w:tcBorders>
          </w:tcPr>
          <w:p w:rsidR="003E7797" w:rsidRPr="00502CDC" w:rsidRDefault="003E7797">
            <w:pPr>
              <w:spacing w:before="40" w:after="60" w:line="264" w:lineRule="auto"/>
              <w:jc w:val="center"/>
              <w:rPr>
                <w:rFonts w:ascii="NikoshBAN" w:hAnsi="NikoshBAN" w:cs="NikoshBAN"/>
                <w:sz w:val="16"/>
                <w:szCs w:val="16"/>
              </w:rPr>
            </w:pPr>
          </w:p>
        </w:tc>
        <w:tc>
          <w:tcPr>
            <w:tcW w:w="706" w:type="dxa"/>
            <w:vMerge/>
            <w:tcBorders>
              <w:bottom w:val="single" w:sz="4" w:space="0" w:color="auto"/>
            </w:tcBorders>
          </w:tcPr>
          <w:p w:rsidR="003E7797" w:rsidRPr="00502CDC" w:rsidRDefault="003E7797">
            <w:pPr>
              <w:spacing w:before="40" w:after="60" w:line="264" w:lineRule="auto"/>
              <w:jc w:val="center"/>
              <w:rPr>
                <w:rFonts w:ascii="NikoshBAN" w:hAnsi="NikoshBAN" w:cs="NikoshBAN"/>
                <w:sz w:val="16"/>
                <w:szCs w:val="16"/>
              </w:rPr>
            </w:pPr>
          </w:p>
        </w:tc>
        <w:tc>
          <w:tcPr>
            <w:tcW w:w="718" w:type="dxa"/>
            <w:vMerge/>
            <w:tcBorders>
              <w:bottom w:val="single" w:sz="4" w:space="0" w:color="auto"/>
            </w:tcBorders>
          </w:tcPr>
          <w:p w:rsidR="003E7797" w:rsidRPr="00502CDC" w:rsidRDefault="003E7797">
            <w:pPr>
              <w:spacing w:before="40" w:after="60" w:line="264" w:lineRule="auto"/>
              <w:jc w:val="center"/>
              <w:rPr>
                <w:rFonts w:ascii="NikoshBAN" w:hAnsi="NikoshBAN" w:cs="NikoshBAN"/>
                <w:sz w:val="16"/>
                <w:szCs w:val="16"/>
              </w:rPr>
            </w:pPr>
          </w:p>
        </w:tc>
        <w:tc>
          <w:tcPr>
            <w:tcW w:w="1284" w:type="dxa"/>
            <w:gridSpan w:val="2"/>
            <w:tcBorders>
              <w:bottom w:val="single" w:sz="4" w:space="0" w:color="auto"/>
            </w:tcBorders>
            <w:shd w:val="clear" w:color="auto" w:fill="auto"/>
            <w:vAlign w:val="center"/>
          </w:tcPr>
          <w:p w:rsidR="003E7797" w:rsidRPr="008E15B8" w:rsidRDefault="003E779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9" w:type="dxa"/>
            <w:gridSpan w:val="2"/>
            <w:tcBorders>
              <w:bottom w:val="single" w:sz="4" w:space="0" w:color="auto"/>
            </w:tcBorders>
            <w:shd w:val="clear" w:color="auto" w:fill="auto"/>
            <w:vAlign w:val="center"/>
          </w:tcPr>
          <w:p w:rsidR="003E7797" w:rsidRPr="00B74D46" w:rsidRDefault="003E779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20" w:type="dxa"/>
            <w:tcBorders>
              <w:bottom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40" w:type="dxa"/>
            <w:tcBorders>
              <w:bottom w:val="single" w:sz="4" w:space="0" w:color="auto"/>
            </w:tcBorders>
            <w:vAlign w:val="center"/>
          </w:tcPr>
          <w:p w:rsidR="003E7797" w:rsidRPr="00142FC9"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81" w:type="dxa"/>
            <w:tcBorders>
              <w:bottom w:val="single" w:sz="4" w:space="0" w:color="auto"/>
            </w:tcBorders>
            <w:vAlign w:val="center"/>
          </w:tcPr>
          <w:p w:rsidR="003E7797" w:rsidRPr="000341C4" w:rsidRDefault="003E779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02CDC" w:rsidRPr="00502CDC">
        <w:trPr>
          <w:trHeight w:val="20"/>
          <w:tblHeader/>
          <w:jc w:val="center"/>
        </w:trPr>
        <w:tc>
          <w:tcPr>
            <w:tcW w:w="1321" w:type="dxa"/>
          </w:tcPr>
          <w:p w:rsidR="00956203" w:rsidRPr="00502CDC" w:rsidRDefault="002C5A46">
            <w:pPr>
              <w:spacing w:before="40" w:after="60" w:line="264" w:lineRule="auto"/>
              <w:jc w:val="center"/>
              <w:rPr>
                <w:rFonts w:ascii="NikoshBAN" w:eastAsia="Nikosh" w:hAnsi="NikoshBAN" w:cs="NikoshBAN"/>
                <w:sz w:val="16"/>
                <w:szCs w:val="16"/>
                <w:cs/>
                <w:lang w:val="sv-SE"/>
              </w:rPr>
            </w:pPr>
            <w:r w:rsidRPr="00502CDC">
              <w:rPr>
                <w:rFonts w:ascii="NikoshBAN" w:eastAsia="Nikosh" w:hAnsi="NikoshBAN" w:cs="NikoshBAN"/>
                <w:sz w:val="16"/>
                <w:szCs w:val="16"/>
                <w:cs/>
                <w:lang w:val="sv-SE"/>
              </w:rPr>
              <w:t>১</w:t>
            </w:r>
          </w:p>
        </w:tc>
        <w:tc>
          <w:tcPr>
            <w:tcW w:w="1099" w:type="dxa"/>
          </w:tcPr>
          <w:p w:rsidR="00956203" w:rsidRPr="00502CDC" w:rsidRDefault="002C5A46">
            <w:pPr>
              <w:spacing w:before="40" w:after="60" w:line="264" w:lineRule="auto"/>
              <w:jc w:val="center"/>
              <w:rPr>
                <w:rFonts w:ascii="NikoshBAN" w:eastAsia="Nikosh" w:hAnsi="NikoshBAN" w:cs="NikoshBAN"/>
                <w:sz w:val="16"/>
                <w:szCs w:val="16"/>
                <w:cs/>
                <w:lang w:val="sv-SE"/>
              </w:rPr>
            </w:pPr>
            <w:r w:rsidRPr="00502CDC">
              <w:rPr>
                <w:rFonts w:ascii="NikoshBAN" w:eastAsia="Nikosh" w:hAnsi="NikoshBAN" w:cs="NikoshBAN"/>
                <w:sz w:val="16"/>
                <w:szCs w:val="16"/>
                <w:cs/>
                <w:lang w:val="sv-SE"/>
              </w:rPr>
              <w:t>২</w:t>
            </w:r>
          </w:p>
        </w:tc>
        <w:tc>
          <w:tcPr>
            <w:tcW w:w="706" w:type="dxa"/>
          </w:tcPr>
          <w:p w:rsidR="00956203" w:rsidRPr="00502CDC" w:rsidRDefault="002C5A46">
            <w:pPr>
              <w:spacing w:before="40" w:after="60" w:line="264" w:lineRule="auto"/>
              <w:jc w:val="center"/>
              <w:rPr>
                <w:rFonts w:ascii="NikoshBAN" w:eastAsia="Nikosh" w:hAnsi="NikoshBAN" w:cs="NikoshBAN"/>
                <w:sz w:val="16"/>
                <w:szCs w:val="16"/>
                <w:cs/>
                <w:lang w:val="sv-SE"/>
              </w:rPr>
            </w:pPr>
            <w:r w:rsidRPr="00502CDC">
              <w:rPr>
                <w:rFonts w:ascii="NikoshBAN" w:eastAsia="Nikosh" w:hAnsi="NikoshBAN" w:cs="NikoshBAN"/>
                <w:sz w:val="16"/>
                <w:szCs w:val="16"/>
                <w:cs/>
                <w:lang w:val="sv-SE"/>
              </w:rPr>
              <w:t>৩</w:t>
            </w:r>
          </w:p>
        </w:tc>
        <w:tc>
          <w:tcPr>
            <w:tcW w:w="718" w:type="dxa"/>
          </w:tcPr>
          <w:p w:rsidR="00956203" w:rsidRPr="00502CDC" w:rsidRDefault="002C5A46">
            <w:pPr>
              <w:spacing w:before="40" w:after="60" w:line="264" w:lineRule="auto"/>
              <w:jc w:val="center"/>
              <w:rPr>
                <w:rFonts w:ascii="NikoshBAN" w:eastAsia="Nikosh" w:hAnsi="NikoshBAN" w:cs="NikoshBAN"/>
                <w:sz w:val="16"/>
                <w:szCs w:val="16"/>
                <w:cs/>
                <w:lang w:val="sv-SE"/>
              </w:rPr>
            </w:pPr>
            <w:r w:rsidRPr="00502CDC">
              <w:rPr>
                <w:rFonts w:ascii="NikoshBAN" w:eastAsia="Nikosh" w:hAnsi="NikoshBAN" w:cs="NikoshBAN"/>
                <w:sz w:val="16"/>
                <w:szCs w:val="16"/>
                <w:cs/>
                <w:lang w:val="sv-SE"/>
              </w:rPr>
              <w:t>৪</w:t>
            </w:r>
          </w:p>
        </w:tc>
        <w:tc>
          <w:tcPr>
            <w:tcW w:w="645" w:type="dxa"/>
          </w:tcPr>
          <w:p w:rsidR="00956203" w:rsidRPr="00502CDC" w:rsidRDefault="002C5A46">
            <w:pPr>
              <w:spacing w:before="40" w:after="60" w:line="264" w:lineRule="auto"/>
              <w:jc w:val="center"/>
              <w:rPr>
                <w:rFonts w:ascii="NikoshBAN" w:hAnsi="NikoshBAN" w:cs="NikoshBAN"/>
                <w:sz w:val="16"/>
                <w:szCs w:val="16"/>
              </w:rPr>
            </w:pPr>
            <w:r w:rsidRPr="00502CDC">
              <w:rPr>
                <w:rFonts w:ascii="NikoshBAN" w:hAnsi="NikoshBAN" w:cs="NikoshBAN"/>
                <w:sz w:val="16"/>
                <w:szCs w:val="16"/>
                <w:cs/>
              </w:rPr>
              <w:t>৫</w:t>
            </w:r>
          </w:p>
        </w:tc>
        <w:tc>
          <w:tcPr>
            <w:tcW w:w="639" w:type="dxa"/>
          </w:tcPr>
          <w:p w:rsidR="00956203" w:rsidRPr="00502CDC" w:rsidRDefault="002C5A46">
            <w:pPr>
              <w:spacing w:before="40" w:after="60" w:line="264" w:lineRule="auto"/>
              <w:jc w:val="center"/>
              <w:rPr>
                <w:rFonts w:ascii="NikoshBAN" w:hAnsi="NikoshBAN" w:cs="NikoshBAN"/>
                <w:sz w:val="16"/>
                <w:szCs w:val="16"/>
              </w:rPr>
            </w:pPr>
            <w:r w:rsidRPr="00502CDC">
              <w:rPr>
                <w:rFonts w:ascii="NikoshBAN" w:hAnsi="NikoshBAN" w:cs="NikoshBAN"/>
                <w:sz w:val="16"/>
                <w:szCs w:val="16"/>
                <w:cs/>
              </w:rPr>
              <w:t>৬</w:t>
            </w:r>
          </w:p>
        </w:tc>
        <w:tc>
          <w:tcPr>
            <w:tcW w:w="612" w:type="dxa"/>
          </w:tcPr>
          <w:p w:rsidR="00956203" w:rsidRPr="00502CDC" w:rsidRDefault="002C5A46">
            <w:pPr>
              <w:spacing w:before="40" w:after="60" w:line="264" w:lineRule="auto"/>
              <w:jc w:val="center"/>
              <w:rPr>
                <w:rFonts w:ascii="NikoshBAN" w:hAnsi="NikoshBAN" w:cs="NikoshBAN"/>
                <w:sz w:val="16"/>
                <w:szCs w:val="16"/>
              </w:rPr>
            </w:pPr>
            <w:r w:rsidRPr="00502CDC">
              <w:rPr>
                <w:rFonts w:ascii="NikoshBAN" w:hAnsi="NikoshBAN" w:cs="NikoshBAN"/>
                <w:sz w:val="16"/>
                <w:szCs w:val="16"/>
                <w:cs/>
              </w:rPr>
              <w:t>৭</w:t>
            </w:r>
          </w:p>
        </w:tc>
        <w:tc>
          <w:tcPr>
            <w:tcW w:w="657" w:type="dxa"/>
          </w:tcPr>
          <w:p w:rsidR="00956203" w:rsidRPr="00502CDC" w:rsidRDefault="002C5A46">
            <w:pPr>
              <w:spacing w:before="40" w:after="60" w:line="264" w:lineRule="auto"/>
              <w:jc w:val="center"/>
              <w:rPr>
                <w:rFonts w:ascii="NikoshBAN" w:hAnsi="NikoshBAN" w:cs="NikoshBAN"/>
                <w:sz w:val="16"/>
                <w:szCs w:val="16"/>
              </w:rPr>
            </w:pPr>
            <w:r w:rsidRPr="00502CDC">
              <w:rPr>
                <w:rFonts w:ascii="NikoshBAN" w:hAnsi="NikoshBAN" w:cs="NikoshBAN"/>
                <w:sz w:val="16"/>
                <w:szCs w:val="16"/>
                <w:cs/>
              </w:rPr>
              <w:t>৮</w:t>
            </w:r>
          </w:p>
        </w:tc>
        <w:tc>
          <w:tcPr>
            <w:tcW w:w="620" w:type="dxa"/>
          </w:tcPr>
          <w:p w:rsidR="00956203" w:rsidRPr="00502CDC" w:rsidRDefault="002C5A46">
            <w:pPr>
              <w:spacing w:before="40" w:after="60" w:line="264" w:lineRule="auto"/>
              <w:jc w:val="center"/>
              <w:rPr>
                <w:rFonts w:ascii="NikoshBAN" w:eastAsia="Nikosh" w:hAnsi="NikoshBAN" w:cs="NikoshBAN"/>
                <w:sz w:val="16"/>
                <w:szCs w:val="16"/>
                <w:cs/>
                <w:lang w:val="sv-SE"/>
              </w:rPr>
            </w:pPr>
            <w:r w:rsidRPr="00502CDC">
              <w:rPr>
                <w:rFonts w:ascii="NikoshBAN" w:eastAsia="Nikosh" w:hAnsi="NikoshBAN" w:cs="NikoshBAN"/>
                <w:sz w:val="16"/>
                <w:szCs w:val="16"/>
                <w:cs/>
                <w:lang w:val="sv-SE"/>
              </w:rPr>
              <w:t>৯</w:t>
            </w:r>
          </w:p>
        </w:tc>
        <w:tc>
          <w:tcPr>
            <w:tcW w:w="640" w:type="dxa"/>
          </w:tcPr>
          <w:p w:rsidR="00956203" w:rsidRPr="00502CDC" w:rsidRDefault="002C5A46">
            <w:pPr>
              <w:spacing w:before="40" w:after="60" w:line="264" w:lineRule="auto"/>
              <w:jc w:val="center"/>
              <w:rPr>
                <w:rFonts w:ascii="NikoshBAN" w:eastAsia="Nikosh" w:hAnsi="NikoshBAN" w:cs="NikoshBAN"/>
                <w:sz w:val="16"/>
                <w:szCs w:val="16"/>
                <w:cs/>
                <w:lang w:val="sv-SE"/>
              </w:rPr>
            </w:pPr>
            <w:r w:rsidRPr="00502CDC">
              <w:rPr>
                <w:rFonts w:ascii="NikoshBAN" w:eastAsia="Nikosh" w:hAnsi="NikoshBAN" w:cs="NikoshBAN"/>
                <w:sz w:val="16"/>
                <w:szCs w:val="16"/>
                <w:cs/>
                <w:lang w:val="sv-SE"/>
              </w:rPr>
              <w:t>১০</w:t>
            </w:r>
          </w:p>
        </w:tc>
        <w:tc>
          <w:tcPr>
            <w:tcW w:w="681" w:type="dxa"/>
          </w:tcPr>
          <w:p w:rsidR="00956203" w:rsidRPr="00502CDC" w:rsidRDefault="002C5A46">
            <w:pPr>
              <w:spacing w:before="40" w:after="60" w:line="264" w:lineRule="auto"/>
              <w:jc w:val="center"/>
              <w:rPr>
                <w:rFonts w:ascii="NikoshBAN" w:eastAsia="Nikosh" w:hAnsi="NikoshBAN" w:cs="NikoshBAN"/>
                <w:sz w:val="16"/>
                <w:szCs w:val="16"/>
                <w:cs/>
                <w:lang w:val="sv-SE"/>
              </w:rPr>
            </w:pPr>
            <w:r w:rsidRPr="00502CDC">
              <w:rPr>
                <w:rFonts w:ascii="NikoshBAN" w:eastAsia="Nikosh" w:hAnsi="NikoshBAN" w:cs="NikoshBAN"/>
                <w:sz w:val="16"/>
                <w:szCs w:val="16"/>
                <w:cs/>
                <w:lang w:val="sv-SE"/>
              </w:rPr>
              <w:t>১১</w:t>
            </w:r>
          </w:p>
        </w:tc>
      </w:tr>
      <w:tr w:rsidR="003E7797" w:rsidRPr="00502CDC">
        <w:trPr>
          <w:trHeight w:val="60"/>
          <w:jc w:val="center"/>
        </w:trPr>
        <w:tc>
          <w:tcPr>
            <w:tcW w:w="1321" w:type="dxa"/>
            <w:vMerge w:val="restart"/>
          </w:tcPr>
          <w:p w:rsidR="003E7797" w:rsidRPr="00502CDC" w:rsidRDefault="003E7797">
            <w:pPr>
              <w:spacing w:before="40" w:after="40" w:line="264" w:lineRule="auto"/>
              <w:ind w:left="216" w:hanging="216"/>
              <w:rPr>
                <w:rFonts w:ascii="NikoshBAN" w:eastAsia="Nikosh" w:hAnsi="NikoshBAN" w:cs="NikoshBAN"/>
                <w:sz w:val="16"/>
                <w:szCs w:val="16"/>
                <w:rtl/>
                <w:cs/>
              </w:rPr>
            </w:pPr>
            <w:permStart w:id="84937417" w:edGrp="everyone" w:colFirst="0" w:colLast="0"/>
            <w:permStart w:id="77423702" w:edGrp="everyone" w:colFirst="1" w:colLast="1"/>
            <w:permStart w:id="279520298" w:edGrp="everyone" w:colFirst="2" w:colLast="2"/>
            <w:permStart w:id="38889832" w:edGrp="everyone" w:colFirst="3" w:colLast="3"/>
            <w:permStart w:id="1471814055" w:edGrp="everyone" w:colFirst="4" w:colLast="4"/>
            <w:permStart w:id="588526175" w:edGrp="everyone" w:colFirst="5" w:colLast="5"/>
            <w:permStart w:id="921725546" w:edGrp="everyone" w:colFirst="6" w:colLast="6"/>
            <w:permStart w:id="1626496839" w:edGrp="everyone" w:colFirst="7" w:colLast="7"/>
            <w:permStart w:id="1211263791" w:edGrp="everyone" w:colFirst="8" w:colLast="8"/>
            <w:permStart w:id="285440245" w:edGrp="everyone" w:colFirst="9" w:colLast="9"/>
            <w:permStart w:id="1005671510" w:edGrp="everyone" w:colFirst="10" w:colLast="10"/>
            <w:r w:rsidRPr="00502CDC">
              <w:rPr>
                <w:rFonts w:ascii="NikoshBAN" w:eastAsia="Nikosh" w:hAnsi="NikoshBAN" w:cs="NikoshBAN"/>
                <w:sz w:val="16"/>
                <w:szCs w:val="16"/>
                <w:cs/>
              </w:rPr>
              <w:t>১.</w:t>
            </w:r>
            <w:r w:rsidRPr="00502CDC">
              <w:rPr>
                <w:rFonts w:ascii="NikoshBAN" w:eastAsia="Nikosh" w:hAnsi="NikoshBAN" w:cs="NikoshBAN"/>
                <w:sz w:val="16"/>
                <w:szCs w:val="16"/>
              </w:rPr>
              <w:tab/>
            </w:r>
            <w:r w:rsidRPr="00502CDC">
              <w:rPr>
                <w:rFonts w:ascii="Nikosh" w:eastAsia="NikoshBAN" w:hAnsi="Nikosh" w:cs="Nikosh"/>
                <w:sz w:val="16"/>
                <w:szCs w:val="16"/>
                <w:cs/>
                <w:lang w:bidi="bn-IN"/>
              </w:rPr>
              <w:t>উদ্ভিদ</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সমীক্ষা</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উদ্ভিদ</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সনাক্তকরণ</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ও</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সংরক্ষণ</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প্লান্ট ট্যাক্নোনমিক</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গবেষণা</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এবং</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ফ্লোরিস্টিক</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প্রকাশনা</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কার্যক্রম</w:t>
            </w:r>
            <w:r w:rsidRPr="00502CDC">
              <w:rPr>
                <w:rFonts w:ascii="Nikosh" w:eastAsia="NikoshBAN" w:hAnsi="Nikosh" w:cs="Nikosh"/>
                <w:sz w:val="16"/>
                <w:szCs w:val="16"/>
                <w:lang w:bidi="bn-IN"/>
              </w:rPr>
              <w:t xml:space="preserve"> </w:t>
            </w:r>
            <w:r w:rsidRPr="00502CDC">
              <w:rPr>
                <w:rFonts w:ascii="Nikosh" w:eastAsia="NikoshBAN" w:hAnsi="Nikosh" w:cs="Nikosh"/>
                <w:sz w:val="16"/>
                <w:szCs w:val="16"/>
                <w:cs/>
                <w:lang w:bidi="bn-IN"/>
              </w:rPr>
              <w:t>বাস্তবায়ন</w:t>
            </w:r>
            <w:r w:rsidRPr="00502CDC">
              <w:rPr>
                <w:rFonts w:ascii="Nikosh" w:eastAsia="NikoshBAN" w:hAnsi="Nikosh" w:cs="Nikosh"/>
                <w:sz w:val="16"/>
                <w:szCs w:val="16"/>
                <w:cs/>
                <w:lang w:bidi="hi-IN"/>
              </w:rPr>
              <w:t>।</w:t>
            </w:r>
          </w:p>
        </w:tc>
        <w:tc>
          <w:tcPr>
            <w:tcW w:w="1099" w:type="dxa"/>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eastAsia="Nikosh" w:hAnsi="NikoshBAN" w:cs="NikoshBAN"/>
                <w:sz w:val="16"/>
                <w:szCs w:val="16"/>
                <w:cs/>
              </w:rPr>
              <w:t>সংগৃহীত ও সংরক্ষিত উদ্ভিদ নমুনা</w:t>
            </w:r>
          </w:p>
        </w:tc>
        <w:tc>
          <w:tcPr>
            <w:tcW w:w="706" w:type="dxa"/>
            <w:vMerge w:val="restart"/>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eastAsia="Nikosh" w:hAnsi="NikoshBAN" w:cs="NikoshBAN"/>
                <w:sz w:val="16"/>
                <w:szCs w:val="16"/>
                <w:cs/>
              </w:rPr>
              <w:t>৪</w:t>
            </w:r>
          </w:p>
        </w:tc>
        <w:tc>
          <w:tcPr>
            <w:tcW w:w="718" w:type="dxa"/>
            <w:vMerge w:val="restart"/>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eastAsia="Nikosh" w:hAnsi="NikoshBAN" w:cs="NikoshBAN"/>
                <w:sz w:val="16"/>
                <w:szCs w:val="16"/>
                <w:cs/>
              </w:rPr>
              <w:t>সংখ্যা</w:t>
            </w:r>
          </w:p>
        </w:tc>
        <w:tc>
          <w:tcPr>
            <w:tcW w:w="645" w:type="dxa"/>
            <w:vAlign w:val="center"/>
          </w:tcPr>
          <w:p w:rsidR="003E7797" w:rsidRPr="00502CDC" w:rsidRDefault="003E7797" w:rsidP="00BF5DE6">
            <w:pPr>
              <w:spacing w:before="40" w:after="40" w:line="264" w:lineRule="auto"/>
              <w:jc w:val="center"/>
              <w:rPr>
                <w:rFonts w:ascii="NikoshBAN" w:hAnsi="NikoshBAN" w:cs="NikoshBAN"/>
                <w:sz w:val="16"/>
                <w:szCs w:val="16"/>
                <w:lang w:bidi="bn-IN"/>
              </w:rPr>
            </w:pPr>
            <w:r w:rsidRPr="00502CDC">
              <w:rPr>
                <w:rFonts w:ascii="NikoshBAN" w:hAnsi="NikoshBAN" w:cs="NikoshBAN"/>
                <w:sz w:val="16"/>
                <w:szCs w:val="16"/>
                <w:cs/>
                <w:lang w:bidi="bn-IN"/>
              </w:rPr>
              <w:t>২৫০০০</w:t>
            </w:r>
          </w:p>
        </w:tc>
        <w:tc>
          <w:tcPr>
            <w:tcW w:w="639" w:type="dxa"/>
            <w:vAlign w:val="center"/>
          </w:tcPr>
          <w:p w:rsidR="003E7797" w:rsidRPr="00502CDC" w:rsidRDefault="003E7797">
            <w:pPr>
              <w:spacing w:before="40" w:after="40" w:line="264" w:lineRule="auto"/>
              <w:jc w:val="center"/>
              <w:rPr>
                <w:rFonts w:ascii="NikoshBAN" w:hAnsi="NikoshBAN" w:cs="NikoshBAN"/>
                <w:sz w:val="16"/>
                <w:szCs w:val="16"/>
                <w:lang w:bidi="bn-IN"/>
              </w:rPr>
            </w:pPr>
          </w:p>
        </w:tc>
        <w:tc>
          <w:tcPr>
            <w:tcW w:w="612" w:type="dxa"/>
            <w:vAlign w:val="center"/>
          </w:tcPr>
          <w:p w:rsidR="003E7797" w:rsidRPr="00502CDC" w:rsidRDefault="003E7797" w:rsidP="00A651A1">
            <w:pPr>
              <w:spacing w:before="40" w:after="40" w:line="264" w:lineRule="auto"/>
              <w:jc w:val="center"/>
              <w:rPr>
                <w:rFonts w:ascii="NikoshBAN" w:hAnsi="NikoshBAN" w:cs="NikoshBAN"/>
                <w:sz w:val="16"/>
                <w:szCs w:val="16"/>
              </w:rPr>
            </w:pPr>
            <w:r w:rsidRPr="003E7797">
              <w:rPr>
                <w:rFonts w:ascii="NikoshBAN" w:hAnsi="NikoshBAN" w:cs="NikoshBAN"/>
                <w:sz w:val="16"/>
                <w:szCs w:val="16"/>
                <w:cs/>
                <w:lang w:bidi="bn-IN"/>
              </w:rPr>
              <w:t>২৬০</w:t>
            </w:r>
            <w:r w:rsidRPr="00502CDC">
              <w:rPr>
                <w:rFonts w:ascii="NikoshBAN" w:hAnsi="NikoshBAN" w:cs="NikoshBAN"/>
                <w:sz w:val="16"/>
                <w:szCs w:val="16"/>
                <w:cs/>
                <w:lang w:bidi="bn-IN"/>
              </w:rPr>
              <w:t>০০</w:t>
            </w:r>
          </w:p>
        </w:tc>
        <w:tc>
          <w:tcPr>
            <w:tcW w:w="657" w:type="dxa"/>
            <w:vAlign w:val="center"/>
          </w:tcPr>
          <w:p w:rsidR="003E7797" w:rsidRPr="00502CDC" w:rsidRDefault="003E7797">
            <w:pPr>
              <w:spacing w:before="40" w:after="40" w:line="264" w:lineRule="auto"/>
              <w:jc w:val="center"/>
              <w:rPr>
                <w:rFonts w:ascii="NikoshBAN" w:hAnsi="NikoshBAN" w:cs="NikoshBAN"/>
                <w:sz w:val="16"/>
                <w:szCs w:val="16"/>
                <w:lang w:bidi="bn-IN"/>
              </w:rPr>
            </w:pPr>
          </w:p>
        </w:tc>
        <w:tc>
          <w:tcPr>
            <w:tcW w:w="620" w:type="dxa"/>
            <w:vAlign w:val="center"/>
          </w:tcPr>
          <w:p w:rsidR="003E7797" w:rsidRPr="00502CDC" w:rsidRDefault="003E7797" w:rsidP="00034379">
            <w:pPr>
              <w:spacing w:before="40" w:after="40" w:line="264" w:lineRule="auto"/>
              <w:jc w:val="center"/>
              <w:rPr>
                <w:rFonts w:ascii="NikoshBAN" w:hAnsi="NikoshBAN" w:cs="NikoshBAN"/>
                <w:sz w:val="16"/>
                <w:szCs w:val="16"/>
                <w:lang w:bidi="bn-IN"/>
              </w:rPr>
            </w:pPr>
            <w:r w:rsidRPr="00502CDC">
              <w:rPr>
                <w:rFonts w:ascii="NikoshBAN" w:hAnsi="NikoshBAN" w:cs="NikoshBAN"/>
                <w:sz w:val="16"/>
                <w:szCs w:val="16"/>
                <w:cs/>
                <w:lang w:bidi="bn-IN"/>
              </w:rPr>
              <w:t>২৫০০</w:t>
            </w:r>
          </w:p>
        </w:tc>
        <w:tc>
          <w:tcPr>
            <w:tcW w:w="640" w:type="dxa"/>
            <w:vAlign w:val="center"/>
          </w:tcPr>
          <w:p w:rsidR="003E7797" w:rsidRPr="00502CDC" w:rsidRDefault="003E7797" w:rsidP="00034379">
            <w:pPr>
              <w:spacing w:before="40" w:after="40" w:line="264" w:lineRule="auto"/>
              <w:jc w:val="center"/>
              <w:rPr>
                <w:rFonts w:ascii="NikoshBAN" w:hAnsi="NikoshBAN" w:cs="NikoshBAN"/>
                <w:sz w:val="16"/>
                <w:szCs w:val="16"/>
                <w:lang w:bidi="bn-IN"/>
              </w:rPr>
            </w:pPr>
            <w:r w:rsidRPr="00502CDC">
              <w:rPr>
                <w:rFonts w:ascii="NikoshBAN" w:hAnsi="NikoshBAN" w:cs="NikoshBAN"/>
                <w:sz w:val="16"/>
                <w:szCs w:val="16"/>
                <w:cs/>
                <w:lang w:bidi="bn-IN"/>
              </w:rPr>
              <w:t>৩০০০</w:t>
            </w:r>
          </w:p>
        </w:tc>
        <w:tc>
          <w:tcPr>
            <w:tcW w:w="681" w:type="dxa"/>
            <w:vAlign w:val="center"/>
          </w:tcPr>
          <w:p w:rsidR="003E7797" w:rsidRPr="00502CDC" w:rsidRDefault="003E7797">
            <w:pPr>
              <w:spacing w:before="40" w:after="40" w:line="264" w:lineRule="auto"/>
              <w:jc w:val="center"/>
              <w:rPr>
                <w:rFonts w:ascii="NikoshBAN" w:hAnsi="NikoshBAN" w:cs="NikoshBAN"/>
                <w:sz w:val="16"/>
                <w:szCs w:val="16"/>
                <w:lang w:bidi="bn-IN"/>
              </w:rPr>
            </w:pPr>
          </w:p>
        </w:tc>
      </w:tr>
      <w:tr w:rsidR="003E7797" w:rsidRPr="00502CDC">
        <w:trPr>
          <w:trHeight w:val="60"/>
          <w:jc w:val="center"/>
        </w:trPr>
        <w:tc>
          <w:tcPr>
            <w:tcW w:w="1321" w:type="dxa"/>
            <w:vMerge/>
          </w:tcPr>
          <w:p w:rsidR="003E7797" w:rsidRPr="00502CDC" w:rsidRDefault="003E7797">
            <w:pPr>
              <w:spacing w:before="40" w:after="40" w:line="264" w:lineRule="auto"/>
              <w:jc w:val="both"/>
              <w:rPr>
                <w:rFonts w:ascii="NikoshBAN" w:eastAsia="Nikosh" w:hAnsi="NikoshBAN" w:cs="NikoshBAN"/>
                <w:sz w:val="16"/>
                <w:szCs w:val="16"/>
                <w:rtl/>
                <w:cs/>
              </w:rPr>
            </w:pPr>
            <w:permStart w:id="1331972142" w:edGrp="everyone" w:colFirst="1" w:colLast="1"/>
            <w:permStart w:id="351828847" w:edGrp="everyone" w:colFirst="4" w:colLast="4"/>
            <w:permStart w:id="1910252909" w:edGrp="everyone" w:colFirst="5" w:colLast="5"/>
            <w:permStart w:id="1276136738" w:edGrp="everyone" w:colFirst="6" w:colLast="6"/>
            <w:permStart w:id="1542802215" w:edGrp="everyone" w:colFirst="7" w:colLast="7"/>
            <w:permStart w:id="1689192940" w:edGrp="everyone" w:colFirst="8" w:colLast="8"/>
            <w:permStart w:id="65234673" w:edGrp="everyone" w:colFirst="9" w:colLast="9"/>
            <w:permStart w:id="337795605" w:edGrp="everyone" w:colFirst="10" w:colLast="10"/>
            <w:permEnd w:id="84937417"/>
            <w:permEnd w:id="77423702"/>
            <w:permEnd w:id="279520298"/>
            <w:permEnd w:id="38889832"/>
            <w:permEnd w:id="1471814055"/>
            <w:permEnd w:id="588526175"/>
            <w:permEnd w:id="921725546"/>
            <w:permEnd w:id="1626496839"/>
            <w:permEnd w:id="1211263791"/>
            <w:permEnd w:id="285440245"/>
            <w:permEnd w:id="1005671510"/>
          </w:p>
        </w:tc>
        <w:tc>
          <w:tcPr>
            <w:tcW w:w="1099" w:type="dxa"/>
            <w:vAlign w:val="center"/>
          </w:tcPr>
          <w:p w:rsidR="003E7797" w:rsidRPr="00502CDC" w:rsidRDefault="003E7797">
            <w:pPr>
              <w:pStyle w:val="Header"/>
              <w:tabs>
                <w:tab w:val="clear" w:pos="4320"/>
                <w:tab w:val="clear" w:pos="8640"/>
              </w:tabs>
              <w:spacing w:before="40" w:after="40" w:line="264" w:lineRule="auto"/>
              <w:jc w:val="center"/>
              <w:rPr>
                <w:rFonts w:ascii="NikoshBAN" w:eastAsia="Nikosh" w:hAnsi="NikoshBAN" w:cs="NikoshBAN"/>
                <w:sz w:val="16"/>
                <w:szCs w:val="16"/>
                <w:lang w:bidi="bn-BD"/>
              </w:rPr>
            </w:pPr>
            <w:r w:rsidRPr="00502CDC">
              <w:rPr>
                <w:rFonts w:ascii="NikoshBAN" w:eastAsia="Nikosh" w:hAnsi="NikoshBAN" w:cs="NikoshBAN"/>
                <w:sz w:val="16"/>
                <w:szCs w:val="16"/>
                <w:cs/>
                <w:lang w:bidi="bn-BD"/>
              </w:rPr>
              <w:t>সনাক্তকৃত</w:t>
            </w:r>
            <w:r w:rsidRPr="00502CDC">
              <w:rPr>
                <w:rFonts w:ascii="NikoshBAN" w:eastAsia="Nikosh" w:hAnsi="NikoshBAN" w:cs="NikoshBAN"/>
                <w:sz w:val="16"/>
                <w:szCs w:val="16"/>
                <w:lang w:bidi="bn-BD"/>
              </w:rPr>
              <w:t xml:space="preserve"> </w:t>
            </w:r>
            <w:r w:rsidRPr="00502CDC">
              <w:rPr>
                <w:rFonts w:ascii="NikoshBAN" w:eastAsia="Nikosh" w:hAnsi="NikoshBAN" w:cs="NikoshBAN"/>
                <w:sz w:val="16"/>
                <w:szCs w:val="16"/>
                <w:cs/>
                <w:lang w:bidi="bn-BD"/>
              </w:rPr>
              <w:t>উদ্ভিদ</w:t>
            </w:r>
            <w:r w:rsidRPr="00502CDC">
              <w:rPr>
                <w:rFonts w:ascii="NikoshBAN" w:eastAsia="Nikosh" w:hAnsi="NikoshBAN" w:cs="NikoshBAN"/>
                <w:sz w:val="16"/>
                <w:szCs w:val="16"/>
                <w:cs/>
                <w:lang w:bidi="bn-IN"/>
              </w:rPr>
              <w:t xml:space="preserve"> নমুনা</w:t>
            </w:r>
          </w:p>
        </w:tc>
        <w:tc>
          <w:tcPr>
            <w:tcW w:w="706" w:type="dxa"/>
            <w:vMerge/>
            <w:vAlign w:val="center"/>
          </w:tcPr>
          <w:p w:rsidR="003E7797" w:rsidRPr="00502CDC" w:rsidRDefault="003E7797">
            <w:pPr>
              <w:spacing w:before="40" w:after="40" w:line="264" w:lineRule="auto"/>
              <w:jc w:val="center"/>
              <w:rPr>
                <w:rFonts w:ascii="NikoshBAN" w:hAnsi="NikoshBAN" w:cs="NikoshBAN"/>
                <w:sz w:val="16"/>
                <w:szCs w:val="16"/>
              </w:rPr>
            </w:pPr>
          </w:p>
        </w:tc>
        <w:tc>
          <w:tcPr>
            <w:tcW w:w="718" w:type="dxa"/>
            <w:vMerge/>
            <w:vAlign w:val="center"/>
          </w:tcPr>
          <w:p w:rsidR="003E7797" w:rsidRPr="00502CDC" w:rsidRDefault="003E7797">
            <w:pPr>
              <w:spacing w:before="40" w:after="40" w:line="264" w:lineRule="auto"/>
              <w:jc w:val="center"/>
              <w:rPr>
                <w:rFonts w:ascii="NikoshBAN" w:hAnsi="NikoshBAN" w:cs="NikoshBAN"/>
                <w:sz w:val="16"/>
                <w:szCs w:val="16"/>
              </w:rPr>
            </w:pPr>
          </w:p>
        </w:tc>
        <w:tc>
          <w:tcPr>
            <w:tcW w:w="645" w:type="dxa"/>
            <w:vAlign w:val="center"/>
          </w:tcPr>
          <w:p w:rsidR="003E7797" w:rsidRPr="00502CDC" w:rsidRDefault="003E7797" w:rsidP="00BF5DE6">
            <w:pPr>
              <w:spacing w:before="40" w:after="40" w:line="264" w:lineRule="auto"/>
              <w:jc w:val="center"/>
              <w:rPr>
                <w:rFonts w:ascii="NikoshBAN" w:hAnsi="NikoshBAN" w:cs="NikoshBAN"/>
                <w:sz w:val="16"/>
                <w:szCs w:val="16"/>
                <w:lang w:bidi="bn-IN"/>
              </w:rPr>
            </w:pPr>
            <w:r w:rsidRPr="00502CDC">
              <w:rPr>
                <w:rFonts w:ascii="NikoshBAN" w:hAnsi="NikoshBAN" w:cs="NikoshBAN"/>
                <w:sz w:val="16"/>
                <w:szCs w:val="16"/>
                <w:cs/>
                <w:lang w:bidi="bn-IN"/>
              </w:rPr>
              <w:t>২৫০০০</w:t>
            </w:r>
          </w:p>
        </w:tc>
        <w:tc>
          <w:tcPr>
            <w:tcW w:w="639" w:type="dxa"/>
            <w:vAlign w:val="center"/>
          </w:tcPr>
          <w:p w:rsidR="003E7797" w:rsidRPr="00502CDC" w:rsidRDefault="003E7797">
            <w:pPr>
              <w:spacing w:before="40" w:after="40" w:line="264" w:lineRule="auto"/>
              <w:jc w:val="center"/>
              <w:rPr>
                <w:rFonts w:ascii="NikoshBAN" w:hAnsi="NikoshBAN" w:cs="NikoshBAN"/>
                <w:sz w:val="16"/>
                <w:szCs w:val="16"/>
                <w:lang w:bidi="bn-IN"/>
              </w:rPr>
            </w:pPr>
          </w:p>
        </w:tc>
        <w:tc>
          <w:tcPr>
            <w:tcW w:w="612" w:type="dxa"/>
            <w:vAlign w:val="center"/>
          </w:tcPr>
          <w:p w:rsidR="003E7797" w:rsidRPr="00502CDC" w:rsidRDefault="003E7797" w:rsidP="00A651A1">
            <w:pPr>
              <w:spacing w:before="40" w:after="40" w:line="264" w:lineRule="auto"/>
              <w:jc w:val="center"/>
              <w:rPr>
                <w:rFonts w:ascii="NikoshBAN" w:hAnsi="NikoshBAN" w:cs="NikoshBAN"/>
                <w:sz w:val="16"/>
                <w:szCs w:val="16"/>
              </w:rPr>
            </w:pPr>
            <w:r w:rsidRPr="00502CDC">
              <w:rPr>
                <w:rFonts w:ascii="NikoshBAN" w:hAnsi="NikoshBAN" w:cs="NikoshBAN"/>
                <w:sz w:val="16"/>
                <w:szCs w:val="16"/>
                <w:cs/>
                <w:lang w:bidi="bn-IN"/>
              </w:rPr>
              <w:t>২৫০০০</w:t>
            </w:r>
          </w:p>
        </w:tc>
        <w:tc>
          <w:tcPr>
            <w:tcW w:w="657" w:type="dxa"/>
            <w:vAlign w:val="center"/>
          </w:tcPr>
          <w:p w:rsidR="003E7797" w:rsidRPr="00502CDC" w:rsidRDefault="003E7797">
            <w:pPr>
              <w:spacing w:before="40" w:after="40" w:line="264" w:lineRule="auto"/>
              <w:jc w:val="center"/>
              <w:rPr>
                <w:rFonts w:ascii="NikoshBAN" w:hAnsi="NikoshBAN" w:cs="NikoshBAN"/>
                <w:sz w:val="16"/>
                <w:szCs w:val="16"/>
                <w:lang w:bidi="bn-IN"/>
              </w:rPr>
            </w:pPr>
          </w:p>
        </w:tc>
        <w:tc>
          <w:tcPr>
            <w:tcW w:w="620" w:type="dxa"/>
            <w:vAlign w:val="center"/>
          </w:tcPr>
          <w:p w:rsidR="003E7797" w:rsidRPr="00502CDC" w:rsidRDefault="003E7797" w:rsidP="00034379">
            <w:pPr>
              <w:spacing w:before="40" w:after="40" w:line="264" w:lineRule="auto"/>
              <w:jc w:val="center"/>
              <w:rPr>
                <w:rFonts w:ascii="NikoshBAN" w:hAnsi="NikoshBAN" w:cs="NikoshBAN"/>
                <w:sz w:val="16"/>
                <w:szCs w:val="16"/>
              </w:rPr>
            </w:pPr>
            <w:r w:rsidRPr="00502CDC">
              <w:rPr>
                <w:rFonts w:ascii="NikoshBAN" w:hAnsi="NikoshBAN" w:cs="NikoshBAN"/>
                <w:sz w:val="16"/>
                <w:szCs w:val="16"/>
                <w:cs/>
                <w:lang w:bidi="bn-IN"/>
              </w:rPr>
              <w:t>২৩০০</w:t>
            </w:r>
            <w:r w:rsidRPr="00502CDC">
              <w:rPr>
                <w:rFonts w:ascii="NikoshBAN" w:hAnsi="NikoshBAN" w:cs="NikoshBAN"/>
                <w:sz w:val="16"/>
                <w:szCs w:val="16"/>
              </w:rPr>
              <w:t xml:space="preserve"> </w:t>
            </w:r>
          </w:p>
        </w:tc>
        <w:tc>
          <w:tcPr>
            <w:tcW w:w="640" w:type="dxa"/>
            <w:vAlign w:val="center"/>
          </w:tcPr>
          <w:p w:rsidR="003E7797" w:rsidRPr="00502CDC" w:rsidRDefault="003E7797" w:rsidP="00034379">
            <w:pPr>
              <w:spacing w:before="40" w:after="40" w:line="264" w:lineRule="auto"/>
              <w:jc w:val="center"/>
              <w:rPr>
                <w:rFonts w:ascii="NikoshBAN" w:hAnsi="NikoshBAN" w:cs="NikoshBAN"/>
                <w:sz w:val="16"/>
                <w:szCs w:val="16"/>
              </w:rPr>
            </w:pPr>
            <w:r w:rsidRPr="00502CDC">
              <w:rPr>
                <w:rFonts w:ascii="NikoshBAN" w:hAnsi="NikoshBAN" w:cs="NikoshBAN"/>
                <w:sz w:val="16"/>
                <w:szCs w:val="16"/>
                <w:cs/>
                <w:lang w:bidi="bn-IN"/>
              </w:rPr>
              <w:t>২৮০০</w:t>
            </w:r>
          </w:p>
        </w:tc>
        <w:tc>
          <w:tcPr>
            <w:tcW w:w="681" w:type="dxa"/>
            <w:vAlign w:val="center"/>
          </w:tcPr>
          <w:p w:rsidR="003E7797" w:rsidRPr="00502CDC" w:rsidRDefault="003E7797">
            <w:pPr>
              <w:spacing w:before="40" w:after="40" w:line="264" w:lineRule="auto"/>
              <w:jc w:val="center"/>
              <w:rPr>
                <w:rFonts w:ascii="NikoshBAN" w:hAnsi="NikoshBAN" w:cs="NikoshBAN"/>
                <w:sz w:val="16"/>
                <w:szCs w:val="16"/>
              </w:rPr>
            </w:pPr>
          </w:p>
        </w:tc>
      </w:tr>
      <w:tr w:rsidR="003E7797" w:rsidRPr="00502CDC">
        <w:trPr>
          <w:trHeight w:val="20"/>
          <w:jc w:val="center"/>
        </w:trPr>
        <w:tc>
          <w:tcPr>
            <w:tcW w:w="1321" w:type="dxa"/>
            <w:vMerge/>
          </w:tcPr>
          <w:p w:rsidR="003E7797" w:rsidRPr="00502CDC" w:rsidRDefault="003E7797">
            <w:pPr>
              <w:spacing w:before="40" w:after="40" w:line="264" w:lineRule="auto"/>
              <w:jc w:val="both"/>
              <w:rPr>
                <w:rFonts w:ascii="NikoshBAN" w:eastAsia="Nikosh" w:hAnsi="NikoshBAN" w:cs="NikoshBAN"/>
                <w:sz w:val="16"/>
                <w:szCs w:val="16"/>
                <w:rtl/>
                <w:cs/>
              </w:rPr>
            </w:pPr>
            <w:permStart w:id="1729891410" w:edGrp="everyone" w:colFirst="1" w:colLast="1"/>
            <w:permStart w:id="1154577433" w:edGrp="everyone" w:colFirst="4" w:colLast="4"/>
            <w:permStart w:id="1022122641" w:edGrp="everyone" w:colFirst="5" w:colLast="5"/>
            <w:permStart w:id="870669462" w:edGrp="everyone" w:colFirst="6" w:colLast="6"/>
            <w:permStart w:id="251668309" w:edGrp="everyone" w:colFirst="7" w:colLast="7"/>
            <w:permStart w:id="759436456" w:edGrp="everyone" w:colFirst="8" w:colLast="8"/>
            <w:permStart w:id="954414711" w:edGrp="everyone" w:colFirst="9" w:colLast="9"/>
            <w:permStart w:id="836703631" w:edGrp="everyone" w:colFirst="10" w:colLast="10"/>
            <w:permEnd w:id="1331972142"/>
            <w:permEnd w:id="351828847"/>
            <w:permEnd w:id="1910252909"/>
            <w:permEnd w:id="1276136738"/>
            <w:permEnd w:id="1542802215"/>
            <w:permEnd w:id="1689192940"/>
            <w:permEnd w:id="65234673"/>
            <w:permEnd w:id="337795605"/>
          </w:p>
        </w:tc>
        <w:tc>
          <w:tcPr>
            <w:tcW w:w="1099" w:type="dxa"/>
            <w:vAlign w:val="center"/>
          </w:tcPr>
          <w:p w:rsidR="003E7797" w:rsidRPr="00502CDC" w:rsidRDefault="003E7797">
            <w:pPr>
              <w:spacing w:before="40" w:after="40" w:line="264" w:lineRule="auto"/>
              <w:jc w:val="center"/>
              <w:rPr>
                <w:rFonts w:ascii="NikoshBAN" w:hAnsi="NikoshBAN" w:cs="NikoshBAN"/>
                <w:sz w:val="16"/>
                <w:szCs w:val="16"/>
              </w:rPr>
            </w:pPr>
            <w:r w:rsidRPr="00502CDC">
              <w:rPr>
                <w:rFonts w:ascii="NikoshBAN" w:hAnsi="NikoshBAN" w:cs="NikoshBAN"/>
                <w:sz w:val="16"/>
                <w:szCs w:val="16"/>
                <w:cs/>
              </w:rPr>
              <w:t>ফ্লোরিস্টিক</w:t>
            </w:r>
            <w:r w:rsidRPr="00502CDC">
              <w:rPr>
                <w:rFonts w:ascii="NikoshBAN" w:hAnsi="NikoshBAN" w:cs="NikoshBAN"/>
                <w:sz w:val="16"/>
                <w:szCs w:val="16"/>
              </w:rPr>
              <w:t xml:space="preserve"> </w:t>
            </w:r>
            <w:r w:rsidRPr="00502CDC">
              <w:rPr>
                <w:rFonts w:ascii="NikoshBAN" w:eastAsia="Nikosh" w:hAnsi="NikoshBAN" w:cs="NikoshBAN"/>
                <w:sz w:val="16"/>
                <w:szCs w:val="16"/>
                <w:cs/>
              </w:rPr>
              <w:t>প্রকাশনা</w:t>
            </w:r>
          </w:p>
        </w:tc>
        <w:tc>
          <w:tcPr>
            <w:tcW w:w="706" w:type="dxa"/>
            <w:vMerge/>
            <w:vAlign w:val="center"/>
          </w:tcPr>
          <w:p w:rsidR="003E7797" w:rsidRPr="00502CDC" w:rsidRDefault="003E7797">
            <w:pPr>
              <w:spacing w:before="40" w:after="40" w:line="264" w:lineRule="auto"/>
              <w:jc w:val="center"/>
              <w:rPr>
                <w:rFonts w:ascii="NikoshBAN" w:hAnsi="NikoshBAN" w:cs="NikoshBAN"/>
                <w:sz w:val="16"/>
                <w:szCs w:val="16"/>
              </w:rPr>
            </w:pPr>
          </w:p>
        </w:tc>
        <w:tc>
          <w:tcPr>
            <w:tcW w:w="718" w:type="dxa"/>
            <w:vMerge/>
            <w:vAlign w:val="center"/>
          </w:tcPr>
          <w:p w:rsidR="003E7797" w:rsidRPr="00502CDC" w:rsidRDefault="003E7797">
            <w:pPr>
              <w:spacing w:before="40" w:after="40" w:line="264" w:lineRule="auto"/>
              <w:jc w:val="center"/>
              <w:rPr>
                <w:rFonts w:ascii="NikoshBAN" w:hAnsi="NikoshBAN" w:cs="NikoshBAN"/>
                <w:sz w:val="16"/>
                <w:szCs w:val="16"/>
              </w:rPr>
            </w:pPr>
          </w:p>
        </w:tc>
        <w:tc>
          <w:tcPr>
            <w:tcW w:w="645" w:type="dxa"/>
            <w:vAlign w:val="center"/>
          </w:tcPr>
          <w:p w:rsidR="003E7797" w:rsidRPr="00502CDC" w:rsidRDefault="003E7797" w:rsidP="00BF5DE6">
            <w:pPr>
              <w:spacing w:before="40" w:after="40" w:line="264" w:lineRule="auto"/>
              <w:jc w:val="center"/>
              <w:rPr>
                <w:rFonts w:ascii="NikoshBAN" w:hAnsi="NikoshBAN" w:cs="NikoshBAN"/>
                <w:sz w:val="16"/>
                <w:szCs w:val="16"/>
                <w:lang w:bidi="bn-IN"/>
              </w:rPr>
            </w:pPr>
            <w:r w:rsidRPr="00502CDC">
              <w:rPr>
                <w:rFonts w:ascii="NikoshBAN" w:hAnsi="NikoshBAN" w:cs="NikoshBAN"/>
                <w:sz w:val="16"/>
                <w:szCs w:val="16"/>
                <w:cs/>
                <w:lang w:bidi="bn-IN"/>
              </w:rPr>
              <w:t>৭</w:t>
            </w:r>
          </w:p>
        </w:tc>
        <w:tc>
          <w:tcPr>
            <w:tcW w:w="639" w:type="dxa"/>
            <w:vAlign w:val="center"/>
          </w:tcPr>
          <w:p w:rsidR="003E7797" w:rsidRPr="00502CDC" w:rsidRDefault="003E7797">
            <w:pPr>
              <w:spacing w:before="40" w:after="40" w:line="264" w:lineRule="auto"/>
              <w:jc w:val="center"/>
              <w:rPr>
                <w:rFonts w:ascii="NikoshBAN" w:hAnsi="NikoshBAN" w:cs="NikoshBAN"/>
                <w:sz w:val="16"/>
                <w:szCs w:val="16"/>
                <w:lang w:bidi="bn-IN"/>
              </w:rPr>
            </w:pPr>
          </w:p>
        </w:tc>
        <w:tc>
          <w:tcPr>
            <w:tcW w:w="612" w:type="dxa"/>
            <w:vAlign w:val="center"/>
          </w:tcPr>
          <w:p w:rsidR="003E7797" w:rsidRPr="00502CDC" w:rsidRDefault="003E7797" w:rsidP="00A651A1">
            <w:pPr>
              <w:spacing w:before="40" w:after="40" w:line="264" w:lineRule="auto"/>
              <w:jc w:val="center"/>
              <w:rPr>
                <w:rFonts w:ascii="NikoshBAN" w:hAnsi="NikoshBAN" w:cs="NikoshBAN"/>
                <w:sz w:val="16"/>
                <w:szCs w:val="16"/>
                <w:cs/>
              </w:rPr>
            </w:pPr>
            <w:r w:rsidRPr="00502CDC">
              <w:rPr>
                <w:rFonts w:ascii="NikoshBAN" w:hAnsi="NikoshBAN" w:cs="NikoshBAN" w:hint="cs"/>
                <w:sz w:val="16"/>
                <w:szCs w:val="16"/>
                <w:cs/>
              </w:rPr>
              <w:t>6</w:t>
            </w:r>
          </w:p>
        </w:tc>
        <w:tc>
          <w:tcPr>
            <w:tcW w:w="657" w:type="dxa"/>
            <w:vAlign w:val="center"/>
          </w:tcPr>
          <w:p w:rsidR="003E7797" w:rsidRPr="00502CDC" w:rsidRDefault="003E7797">
            <w:pPr>
              <w:spacing w:before="40" w:after="40" w:line="264" w:lineRule="auto"/>
              <w:jc w:val="center"/>
              <w:rPr>
                <w:rFonts w:ascii="NikoshBAN" w:hAnsi="NikoshBAN" w:cs="NikoshBAN"/>
                <w:sz w:val="16"/>
                <w:szCs w:val="16"/>
                <w:lang w:bidi="bn-IN"/>
              </w:rPr>
            </w:pPr>
          </w:p>
        </w:tc>
        <w:tc>
          <w:tcPr>
            <w:tcW w:w="620" w:type="dxa"/>
            <w:vAlign w:val="center"/>
          </w:tcPr>
          <w:p w:rsidR="003E7797" w:rsidRPr="00502CDC" w:rsidRDefault="003E7797" w:rsidP="00034379">
            <w:pPr>
              <w:spacing w:before="40" w:after="40" w:line="264" w:lineRule="auto"/>
              <w:jc w:val="center"/>
              <w:rPr>
                <w:rFonts w:ascii="NikoshBAN" w:hAnsi="NikoshBAN" w:cs="NikoshBAN"/>
                <w:sz w:val="16"/>
                <w:szCs w:val="16"/>
                <w:cs/>
                <w:lang w:bidi="bn-IN"/>
              </w:rPr>
            </w:pPr>
            <w:r w:rsidRPr="00502CDC">
              <w:rPr>
                <w:rFonts w:ascii="NikoshBAN" w:hAnsi="NikoshBAN" w:cs="NikoshBAN"/>
                <w:sz w:val="16"/>
                <w:szCs w:val="16"/>
                <w:cs/>
                <w:lang w:bidi="bn-IN"/>
              </w:rPr>
              <w:t>৩</w:t>
            </w:r>
          </w:p>
        </w:tc>
        <w:tc>
          <w:tcPr>
            <w:tcW w:w="640" w:type="dxa"/>
            <w:vAlign w:val="center"/>
          </w:tcPr>
          <w:p w:rsidR="003E7797" w:rsidRPr="00502CDC" w:rsidRDefault="003E7797" w:rsidP="00034379">
            <w:pPr>
              <w:spacing w:before="40" w:after="40" w:line="264" w:lineRule="auto"/>
              <w:jc w:val="center"/>
              <w:rPr>
                <w:rFonts w:ascii="NikoshBAN" w:hAnsi="NikoshBAN" w:cs="NikoshBAN"/>
                <w:sz w:val="16"/>
                <w:szCs w:val="16"/>
                <w:cs/>
                <w:lang w:bidi="bn-IN"/>
              </w:rPr>
            </w:pPr>
            <w:r w:rsidRPr="00502CDC">
              <w:rPr>
                <w:rFonts w:ascii="NikoshBAN" w:hAnsi="NikoshBAN" w:cs="NikoshBAN"/>
                <w:sz w:val="16"/>
                <w:szCs w:val="16"/>
                <w:cs/>
                <w:lang w:bidi="bn-IN"/>
              </w:rPr>
              <w:t>৩</w:t>
            </w:r>
          </w:p>
        </w:tc>
        <w:tc>
          <w:tcPr>
            <w:tcW w:w="681" w:type="dxa"/>
            <w:vAlign w:val="center"/>
          </w:tcPr>
          <w:p w:rsidR="003E7797" w:rsidRPr="00502CDC" w:rsidRDefault="003E7797">
            <w:pPr>
              <w:spacing w:before="40" w:after="40" w:line="264" w:lineRule="auto"/>
              <w:jc w:val="center"/>
              <w:rPr>
                <w:rFonts w:ascii="NikoshBAN" w:hAnsi="NikoshBAN" w:cs="NikoshBAN"/>
                <w:sz w:val="16"/>
                <w:szCs w:val="16"/>
                <w:cs/>
                <w:lang w:bidi="bn-IN"/>
              </w:rPr>
            </w:pPr>
          </w:p>
        </w:tc>
      </w:tr>
      <w:tr w:rsidR="003E7797" w:rsidRPr="00502CDC">
        <w:trPr>
          <w:trHeight w:val="60"/>
          <w:jc w:val="center"/>
        </w:trPr>
        <w:tc>
          <w:tcPr>
            <w:tcW w:w="1321" w:type="dxa"/>
            <w:vMerge/>
          </w:tcPr>
          <w:p w:rsidR="003E7797" w:rsidRPr="00502CDC" w:rsidRDefault="003E7797">
            <w:pPr>
              <w:spacing w:before="40" w:after="40" w:line="264" w:lineRule="auto"/>
              <w:jc w:val="both"/>
              <w:rPr>
                <w:rFonts w:ascii="NikoshBAN" w:eastAsia="Nikosh" w:hAnsi="NikoshBAN" w:cs="NikoshBAN"/>
                <w:sz w:val="16"/>
                <w:szCs w:val="16"/>
                <w:rtl/>
                <w:cs/>
              </w:rPr>
            </w:pPr>
            <w:permStart w:id="654212698" w:edGrp="everyone" w:colFirst="1" w:colLast="1"/>
            <w:permStart w:id="387719944" w:edGrp="everyone" w:colFirst="4" w:colLast="4"/>
            <w:permStart w:id="796669292" w:edGrp="everyone" w:colFirst="5" w:colLast="5"/>
            <w:permStart w:id="1402165749" w:edGrp="everyone" w:colFirst="6" w:colLast="6"/>
            <w:permStart w:id="1291781698" w:edGrp="everyone" w:colFirst="7" w:colLast="7"/>
            <w:permStart w:id="999107160" w:edGrp="everyone" w:colFirst="8" w:colLast="8"/>
            <w:permStart w:id="1659132866" w:edGrp="everyone" w:colFirst="9" w:colLast="9"/>
            <w:permStart w:id="1047796889" w:edGrp="everyone" w:colFirst="10" w:colLast="10"/>
            <w:permStart w:id="183509470" w:edGrp="everyone" w:colFirst="11" w:colLast="11"/>
            <w:permEnd w:id="1729891410"/>
            <w:permEnd w:id="1154577433"/>
            <w:permEnd w:id="1022122641"/>
            <w:permEnd w:id="870669462"/>
            <w:permEnd w:id="251668309"/>
            <w:permEnd w:id="759436456"/>
            <w:permEnd w:id="954414711"/>
            <w:permEnd w:id="836703631"/>
          </w:p>
        </w:tc>
        <w:tc>
          <w:tcPr>
            <w:tcW w:w="1099" w:type="dxa"/>
            <w:vAlign w:val="center"/>
          </w:tcPr>
          <w:p w:rsidR="003E7797" w:rsidRPr="00502CDC" w:rsidRDefault="003E7797">
            <w:pPr>
              <w:spacing w:before="40" w:after="40" w:line="264" w:lineRule="auto"/>
              <w:jc w:val="center"/>
              <w:rPr>
                <w:rFonts w:ascii="NikoshBAN" w:hAnsi="NikoshBAN" w:cs="NikoshBAN"/>
                <w:sz w:val="16"/>
                <w:szCs w:val="16"/>
                <w:lang w:bidi="bn-IN"/>
              </w:rPr>
            </w:pPr>
            <w:r w:rsidRPr="00502CDC">
              <w:rPr>
                <w:rFonts w:ascii="NikoshBAN" w:eastAsia="Nikosh" w:hAnsi="NikoshBAN" w:cs="NikoshBAN"/>
                <w:sz w:val="16"/>
                <w:szCs w:val="16"/>
                <w:cs/>
                <w:lang w:bidi="bn-IN"/>
              </w:rPr>
              <w:t xml:space="preserve">কম্পিউটার  </w:t>
            </w:r>
            <w:r w:rsidRPr="00502CDC">
              <w:rPr>
                <w:rFonts w:ascii="NikoshBAN" w:eastAsia="Nikosh" w:hAnsi="NikoshBAN" w:cs="NikoshBAN"/>
                <w:sz w:val="16"/>
                <w:szCs w:val="16"/>
                <w:cs/>
              </w:rPr>
              <w:t>ডাটাবেজকৃত</w:t>
            </w:r>
            <w:r w:rsidRPr="00502CDC">
              <w:rPr>
                <w:rFonts w:ascii="NikoshBAN" w:eastAsia="Nikosh" w:hAnsi="NikoshBAN" w:cs="NikoshBAN"/>
                <w:sz w:val="16"/>
                <w:szCs w:val="16"/>
              </w:rPr>
              <w:t xml:space="preserve"> </w:t>
            </w:r>
            <w:r w:rsidRPr="00502CDC">
              <w:rPr>
                <w:rFonts w:ascii="NikoshBAN" w:eastAsia="Nikosh" w:hAnsi="NikoshBAN" w:cs="NikoshBAN"/>
                <w:sz w:val="16"/>
                <w:szCs w:val="16"/>
                <w:cs/>
              </w:rPr>
              <w:t xml:space="preserve">হারবেরিয়াম </w:t>
            </w:r>
            <w:r w:rsidRPr="00502CDC">
              <w:rPr>
                <w:rFonts w:ascii="NikoshBAN" w:eastAsia="Nikosh" w:hAnsi="NikoshBAN" w:cs="NikoshBAN"/>
                <w:sz w:val="16"/>
                <w:szCs w:val="16"/>
                <w:cs/>
                <w:lang w:bidi="bn-IN"/>
              </w:rPr>
              <w:t>নমুনা</w:t>
            </w:r>
          </w:p>
        </w:tc>
        <w:tc>
          <w:tcPr>
            <w:tcW w:w="706" w:type="dxa"/>
            <w:vMerge/>
            <w:vAlign w:val="center"/>
          </w:tcPr>
          <w:p w:rsidR="003E7797" w:rsidRPr="00502CDC" w:rsidRDefault="003E7797">
            <w:pPr>
              <w:spacing w:before="40" w:after="40" w:line="264" w:lineRule="auto"/>
              <w:jc w:val="center"/>
              <w:rPr>
                <w:rFonts w:ascii="NikoshBAN" w:hAnsi="NikoshBAN" w:cs="NikoshBAN"/>
                <w:sz w:val="16"/>
                <w:szCs w:val="16"/>
              </w:rPr>
            </w:pPr>
          </w:p>
        </w:tc>
        <w:tc>
          <w:tcPr>
            <w:tcW w:w="718" w:type="dxa"/>
            <w:vMerge/>
            <w:vAlign w:val="center"/>
          </w:tcPr>
          <w:p w:rsidR="003E7797" w:rsidRPr="00502CDC" w:rsidRDefault="003E7797">
            <w:pPr>
              <w:spacing w:before="40" w:after="40" w:line="264" w:lineRule="auto"/>
              <w:jc w:val="center"/>
              <w:rPr>
                <w:rFonts w:ascii="NikoshBAN" w:hAnsi="NikoshBAN" w:cs="NikoshBAN"/>
                <w:sz w:val="16"/>
                <w:szCs w:val="16"/>
              </w:rPr>
            </w:pPr>
          </w:p>
        </w:tc>
        <w:tc>
          <w:tcPr>
            <w:tcW w:w="645" w:type="dxa"/>
            <w:vAlign w:val="center"/>
          </w:tcPr>
          <w:p w:rsidR="003E7797" w:rsidRPr="00502CDC" w:rsidRDefault="003E7797" w:rsidP="00BF5DE6">
            <w:pPr>
              <w:spacing w:before="40" w:after="40" w:line="264" w:lineRule="auto"/>
              <w:jc w:val="center"/>
              <w:rPr>
                <w:rFonts w:ascii="NikoshBAN" w:hAnsi="NikoshBAN" w:cs="NikoshBAN"/>
                <w:sz w:val="16"/>
                <w:szCs w:val="16"/>
              </w:rPr>
            </w:pPr>
            <w:r w:rsidRPr="00502CDC">
              <w:rPr>
                <w:rFonts w:ascii="NikoshBAN" w:hAnsi="NikoshBAN" w:cs="NikoshBAN"/>
                <w:sz w:val="16"/>
                <w:szCs w:val="16"/>
                <w:cs/>
              </w:rPr>
              <w:t>৮০০০</w:t>
            </w:r>
          </w:p>
        </w:tc>
        <w:tc>
          <w:tcPr>
            <w:tcW w:w="639" w:type="dxa"/>
            <w:vAlign w:val="center"/>
          </w:tcPr>
          <w:p w:rsidR="003E7797" w:rsidRPr="00502CDC" w:rsidRDefault="003E7797">
            <w:pPr>
              <w:spacing w:before="40" w:after="40" w:line="264" w:lineRule="auto"/>
              <w:jc w:val="center"/>
              <w:rPr>
                <w:rFonts w:ascii="NikoshBAN" w:hAnsi="NikoshBAN" w:cs="NikoshBAN"/>
                <w:sz w:val="16"/>
                <w:szCs w:val="16"/>
                <w:lang w:bidi="bn-IN"/>
              </w:rPr>
            </w:pPr>
          </w:p>
        </w:tc>
        <w:tc>
          <w:tcPr>
            <w:tcW w:w="612" w:type="dxa"/>
            <w:vAlign w:val="center"/>
          </w:tcPr>
          <w:p w:rsidR="003E7797" w:rsidRPr="00502CDC" w:rsidRDefault="003E7797" w:rsidP="00A651A1">
            <w:pPr>
              <w:spacing w:before="40" w:after="40" w:line="264" w:lineRule="auto"/>
              <w:jc w:val="center"/>
              <w:rPr>
                <w:rFonts w:ascii="NikoshBAN" w:hAnsi="NikoshBAN" w:cs="NikoshBAN"/>
                <w:sz w:val="16"/>
                <w:szCs w:val="16"/>
              </w:rPr>
            </w:pPr>
            <w:r w:rsidRPr="00502CDC">
              <w:rPr>
                <w:rFonts w:ascii="NikoshBAN" w:hAnsi="NikoshBAN" w:cs="NikoshBAN" w:hint="cs"/>
                <w:sz w:val="16"/>
                <w:szCs w:val="16"/>
                <w:cs/>
                <w:lang w:bidi="bn-IN"/>
              </w:rPr>
              <w:t>১০000</w:t>
            </w:r>
          </w:p>
        </w:tc>
        <w:tc>
          <w:tcPr>
            <w:tcW w:w="657" w:type="dxa"/>
            <w:vAlign w:val="center"/>
          </w:tcPr>
          <w:p w:rsidR="003E7797" w:rsidRPr="00502CDC" w:rsidRDefault="003E7797">
            <w:pPr>
              <w:spacing w:before="40" w:after="40" w:line="264" w:lineRule="auto"/>
              <w:jc w:val="center"/>
              <w:rPr>
                <w:rFonts w:ascii="NikoshBAN" w:hAnsi="NikoshBAN" w:cs="NikoshBAN"/>
                <w:sz w:val="16"/>
                <w:szCs w:val="16"/>
              </w:rPr>
            </w:pPr>
          </w:p>
        </w:tc>
        <w:tc>
          <w:tcPr>
            <w:tcW w:w="620" w:type="dxa"/>
            <w:vAlign w:val="center"/>
          </w:tcPr>
          <w:p w:rsidR="003E7797" w:rsidRPr="00502CDC" w:rsidRDefault="003E7797" w:rsidP="00034379">
            <w:pPr>
              <w:spacing w:before="40" w:after="40" w:line="264" w:lineRule="auto"/>
              <w:jc w:val="center"/>
              <w:rPr>
                <w:rFonts w:ascii="NikoshBAN" w:hAnsi="NikoshBAN" w:cs="NikoshBAN"/>
                <w:sz w:val="16"/>
                <w:szCs w:val="16"/>
              </w:rPr>
            </w:pPr>
            <w:r w:rsidRPr="00502CDC">
              <w:rPr>
                <w:rFonts w:ascii="NikoshBAN" w:hAnsi="NikoshBAN" w:cs="NikoshBAN" w:hint="cs"/>
                <w:sz w:val="16"/>
                <w:szCs w:val="16"/>
                <w:cs/>
                <w:lang w:bidi="bn-IN"/>
              </w:rPr>
              <w:t>1৫000</w:t>
            </w:r>
          </w:p>
        </w:tc>
        <w:tc>
          <w:tcPr>
            <w:tcW w:w="640" w:type="dxa"/>
            <w:vAlign w:val="center"/>
          </w:tcPr>
          <w:p w:rsidR="003E7797" w:rsidRPr="00502CDC" w:rsidRDefault="003E7797" w:rsidP="00034379">
            <w:pPr>
              <w:spacing w:before="40" w:after="40" w:line="264" w:lineRule="auto"/>
              <w:jc w:val="center"/>
              <w:rPr>
                <w:rFonts w:ascii="NikoshBAN" w:hAnsi="NikoshBAN" w:cs="NikoshBAN"/>
                <w:sz w:val="16"/>
                <w:szCs w:val="16"/>
              </w:rPr>
            </w:pPr>
            <w:r w:rsidRPr="00502CDC">
              <w:rPr>
                <w:rFonts w:ascii="NikoshBAN" w:hAnsi="NikoshBAN" w:cs="NikoshBAN"/>
                <w:sz w:val="16"/>
                <w:szCs w:val="16"/>
                <w:cs/>
              </w:rPr>
              <w:t>২০০০০</w:t>
            </w:r>
          </w:p>
        </w:tc>
        <w:tc>
          <w:tcPr>
            <w:tcW w:w="681" w:type="dxa"/>
            <w:vAlign w:val="center"/>
          </w:tcPr>
          <w:p w:rsidR="003E7797" w:rsidRPr="00502CDC" w:rsidRDefault="003E7797">
            <w:pPr>
              <w:spacing w:before="40" w:after="40" w:line="264" w:lineRule="auto"/>
              <w:jc w:val="center"/>
              <w:rPr>
                <w:rFonts w:ascii="NikoshBAN" w:hAnsi="NikoshBAN" w:cs="NikoshBAN"/>
                <w:sz w:val="16"/>
                <w:szCs w:val="16"/>
              </w:rPr>
            </w:pPr>
          </w:p>
        </w:tc>
      </w:tr>
    </w:tbl>
    <w:permEnd w:id="654212698"/>
    <w:permEnd w:id="387719944"/>
    <w:permEnd w:id="796669292"/>
    <w:permEnd w:id="1402165749"/>
    <w:permEnd w:id="1291781698"/>
    <w:permEnd w:id="999107160"/>
    <w:permEnd w:id="1659132866"/>
    <w:permEnd w:id="1047796889"/>
    <w:permEnd w:id="183509470"/>
    <w:p w:rsidR="00956203" w:rsidRPr="00502CDC" w:rsidRDefault="002C5A46">
      <w:pPr>
        <w:spacing w:before="120"/>
        <w:jc w:val="both"/>
        <w:rPr>
          <w:rFonts w:eastAsia="Nikosh" w:cs="NikoshBAN"/>
          <w:b/>
          <w:bCs/>
          <w:sz w:val="18"/>
          <w:szCs w:val="20"/>
          <w:lang w:bidi="bn-BD"/>
        </w:rPr>
      </w:pPr>
      <w:r w:rsidRPr="00502CDC">
        <w:rPr>
          <w:rFonts w:eastAsia="Nikosh" w:cs="NikoshBAN"/>
          <w:b/>
          <w:bCs/>
          <w:sz w:val="18"/>
          <w:szCs w:val="20"/>
          <w:cs/>
          <w:lang w:bidi="bn-BD"/>
        </w:rPr>
        <w:t>৬.৫.৩</w:t>
      </w:r>
      <w:r w:rsidRPr="00502CDC">
        <w:rPr>
          <w:rFonts w:eastAsia="Nikosh" w:cs="NikoshBAN"/>
          <w:b/>
          <w:bCs/>
          <w:sz w:val="18"/>
          <w:szCs w:val="20"/>
          <w:cs/>
          <w:lang w:bidi="bn-BD"/>
        </w:rPr>
        <w:tab/>
        <w:t>অপারেশন ইউনিট</w:t>
      </w:r>
      <w:r w:rsidRPr="00502CDC">
        <w:rPr>
          <w:rFonts w:eastAsia="Nikosh" w:cs="NikoshBAN"/>
          <w:b/>
          <w:bCs/>
          <w:sz w:val="18"/>
          <w:szCs w:val="20"/>
          <w:lang w:bidi="bn-BD"/>
        </w:rPr>
        <w:t xml:space="preserve">, </w:t>
      </w:r>
      <w:r w:rsidRPr="00502CDC">
        <w:rPr>
          <w:rFonts w:eastAsia="Nikosh" w:cs="NikoshBAN"/>
          <w:b/>
          <w:bCs/>
          <w:sz w:val="18"/>
          <w:szCs w:val="20"/>
          <w:cs/>
          <w:lang w:bidi="bn-BD"/>
        </w:rPr>
        <w:t>স্কিম এবং প্রকল্পওয়ারি মধ্যমেয়াদি ব্যয় প্রাক্কলন</w:t>
      </w:r>
    </w:p>
    <w:p w:rsidR="003E7797" w:rsidRPr="00461983" w:rsidRDefault="003E7797" w:rsidP="003E7797">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3E7797"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3E7797" w:rsidRPr="00461983" w:rsidRDefault="003E7797"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3E7797" w:rsidRPr="00461983" w:rsidRDefault="003E7797"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3E7797"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3E7797"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3E7797" w:rsidRPr="00461983" w:rsidRDefault="003E7797"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3E7797"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3E7797" w:rsidRPr="00461983" w:rsidRDefault="003E7797" w:rsidP="00547202">
            <w:pPr>
              <w:spacing w:before="30" w:after="30"/>
              <w:ind w:left="-100" w:right="-86" w:hanging="8"/>
              <w:jc w:val="right"/>
              <w:rPr>
                <w:rFonts w:ascii="NikoshBAN" w:hAnsi="NikoshBAN" w:cs="NikoshBAN"/>
                <w:sz w:val="14"/>
                <w:szCs w:val="14"/>
              </w:rPr>
            </w:pPr>
          </w:p>
        </w:tc>
      </w:tr>
    </w:tbl>
    <w:p w:rsidR="00956203" w:rsidRPr="00502CDC" w:rsidRDefault="00956203"/>
    <w:sectPr w:rsidR="00956203" w:rsidRPr="00502CDC">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D5F" w:rsidRDefault="00AF6D5F">
      <w:r>
        <w:separator/>
      </w:r>
    </w:p>
  </w:endnote>
  <w:endnote w:type="continuationSeparator" w:id="0">
    <w:p w:rsidR="00AF6D5F" w:rsidRDefault="00AF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iyam Rupali"/>
    <w:charset w:val="00"/>
    <w:family w:val="auto"/>
    <w:pitch w:val="default"/>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Shonar Bangla">
    <w:altName w:val="Siyam Rupali"/>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D5F" w:rsidRDefault="00AF6D5F">
      <w:r>
        <w:separator/>
      </w:r>
    </w:p>
  </w:footnote>
  <w:footnote w:type="continuationSeparator" w:id="0">
    <w:p w:rsidR="00AF6D5F" w:rsidRDefault="00AF6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03" w:rsidRDefault="002C5A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NikoshBAN"/>
        <w:cs/>
        <w:lang w:bidi="bn-IN"/>
      </w:rPr>
      <w:t>৫</w:t>
    </w:r>
    <w:r>
      <w:rPr>
        <w:rStyle w:val="PageNumber"/>
      </w:rPr>
      <w:fldChar w:fldCharType="end"/>
    </w:r>
  </w:p>
  <w:p w:rsidR="00956203" w:rsidRDefault="009562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03" w:rsidRDefault="002C5A46">
    <w:pPr>
      <w:pStyle w:val="Header"/>
      <w:jc w:val="center"/>
      <w:rPr>
        <w:rFonts w:ascii="NikoshBAN" w:hAnsi="NikoshBAN" w:cs="NikoshBAN"/>
        <w:sz w:val="18"/>
        <w:szCs w:val="20"/>
      </w:rPr>
    </w:pPr>
    <w:r>
      <w:rPr>
        <w:rFonts w:ascii="NikoshBAN" w:hAnsi="NikoshBAN" w:cs="NikoshBAN"/>
        <w:sz w:val="18"/>
        <w:szCs w:val="20"/>
      </w:rPr>
      <w:fldChar w:fldCharType="begin"/>
    </w:r>
    <w:r>
      <w:rPr>
        <w:rFonts w:ascii="NikoshBAN" w:hAnsi="NikoshBAN" w:cs="NikoshBAN"/>
        <w:sz w:val="18"/>
        <w:szCs w:val="20"/>
      </w:rPr>
      <w:instrText xml:space="preserve"> PAGE   \* MERGEFORMAT </w:instrText>
    </w:r>
    <w:r>
      <w:rPr>
        <w:rFonts w:ascii="NikoshBAN" w:hAnsi="NikoshBAN" w:cs="NikoshBAN"/>
        <w:sz w:val="18"/>
        <w:szCs w:val="20"/>
      </w:rPr>
      <w:fldChar w:fldCharType="separate"/>
    </w:r>
    <w:r w:rsidR="00794A56">
      <w:rPr>
        <w:rFonts w:ascii="NikoshBAN" w:hAnsi="NikoshBAN" w:cs="NikoshBAN"/>
        <w:noProof/>
        <w:sz w:val="18"/>
        <w:szCs w:val="20"/>
        <w:lang w:bidi="bn-IN"/>
      </w:rPr>
      <w:t>1</w:t>
    </w:r>
    <w:r>
      <w:rPr>
        <w:rFonts w:ascii="NikoshBAN" w:hAnsi="NikoshBAN" w:cs="NikoshBAN"/>
        <w:sz w:val="18"/>
        <w:szCs w:val="20"/>
      </w:rPr>
      <w:fldChar w:fldCharType="end"/>
    </w:r>
  </w:p>
  <w:p w:rsidR="00956203" w:rsidRDefault="00956203">
    <w:pPr>
      <w:pStyle w:val="Header"/>
      <w:jc w:val="center"/>
      <w:rPr>
        <w:rFonts w:ascii="NikoshBAN" w:hAnsi="NikoshBAN" w:cs="NikoshBAN"/>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DBA5878"/>
    <w:multiLevelType w:val="multilevel"/>
    <w:tmpl w:val="0DBA5878"/>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3">
    <w:nsid w:val="2DC87CEF"/>
    <w:multiLevelType w:val="multilevel"/>
    <w:tmpl w:val="2DC87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19425FF"/>
    <w:multiLevelType w:val="multilevel"/>
    <w:tmpl w:val="319425FF"/>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7">
    <w:nsid w:val="34E20FB1"/>
    <w:multiLevelType w:val="multilevel"/>
    <w:tmpl w:val="34E20FB1"/>
    <w:lvl w:ilvl="0">
      <w:start w:val="1"/>
      <w:numFmt w:val="bullet"/>
      <w:lvlText w:val=""/>
      <w:lvlJc w:val="left"/>
      <w:pPr>
        <w:tabs>
          <w:tab w:val="left" w:pos="360"/>
        </w:tabs>
        <w:ind w:left="360" w:hanging="360"/>
      </w:pPr>
      <w:rPr>
        <w:rFonts w:ascii="Symbol" w:hAnsi="Symbol" w:hint="default"/>
      </w:rPr>
    </w:lvl>
    <w:lvl w:ilvl="1">
      <w:start w:val="4"/>
      <w:numFmt w:val="decimal"/>
      <w:isLgl/>
      <w:lvlText w:val="%1.%2"/>
      <w:lvlJc w:val="left"/>
      <w:pPr>
        <w:tabs>
          <w:tab w:val="left" w:pos="570"/>
        </w:tabs>
        <w:ind w:left="570" w:hanging="570"/>
      </w:pPr>
      <w:rPr>
        <w:rFonts w:hint="default"/>
      </w:rPr>
    </w:lvl>
    <w:lvl w:ilvl="2">
      <w:start w:val="1"/>
      <w:numFmt w:val="decimal"/>
      <w:isLgl/>
      <w:lvlText w:val="%1.%2.%3"/>
      <w:lvlJc w:val="left"/>
      <w:pPr>
        <w:tabs>
          <w:tab w:val="left" w:pos="570"/>
        </w:tabs>
        <w:ind w:left="570" w:hanging="570"/>
      </w:pPr>
      <w:rPr>
        <w:rFonts w:ascii="NikoshBAN" w:eastAsia="NikoshBAN" w:hAnsi="NikoshBAN" w:cs="NikoshBAN" w:hint="default"/>
      </w:rPr>
    </w:lvl>
    <w:lvl w:ilvl="3">
      <w:start w:val="1"/>
      <w:numFmt w:val="decimal"/>
      <w:isLgl/>
      <w:lvlText w:val="%1.%2.%3.%4"/>
      <w:lvlJc w:val="left"/>
      <w:pPr>
        <w:tabs>
          <w:tab w:val="left" w:pos="570"/>
        </w:tabs>
        <w:ind w:left="570" w:hanging="570"/>
      </w:pPr>
      <w:rPr>
        <w:rFonts w:hint="default"/>
      </w:rPr>
    </w:lvl>
    <w:lvl w:ilvl="4">
      <w:start w:val="1"/>
      <w:numFmt w:val="decimal"/>
      <w:isLgl/>
      <w:lvlText w:val="%1.%2.%3.%4.%5"/>
      <w:lvlJc w:val="left"/>
      <w:pPr>
        <w:tabs>
          <w:tab w:val="left" w:pos="570"/>
        </w:tabs>
        <w:ind w:left="570" w:hanging="570"/>
      </w:pPr>
      <w:rPr>
        <w:rFonts w:hint="default"/>
      </w:rPr>
    </w:lvl>
    <w:lvl w:ilvl="5">
      <w:start w:val="1"/>
      <w:numFmt w:val="decimal"/>
      <w:isLgl/>
      <w:lvlText w:val="%1.%2.%3.%4.%5.%6"/>
      <w:lvlJc w:val="left"/>
      <w:pPr>
        <w:tabs>
          <w:tab w:val="left" w:pos="570"/>
        </w:tabs>
        <w:ind w:left="570" w:hanging="570"/>
      </w:pPr>
      <w:rPr>
        <w:rFonts w:hint="default"/>
      </w:rPr>
    </w:lvl>
    <w:lvl w:ilvl="6">
      <w:start w:val="1"/>
      <w:numFmt w:val="decimal"/>
      <w:isLgl/>
      <w:lvlText w:val="%1.%2.%3.%4.%5.%6.%7"/>
      <w:lvlJc w:val="left"/>
      <w:pPr>
        <w:tabs>
          <w:tab w:val="left" w:pos="570"/>
        </w:tabs>
        <w:ind w:left="570" w:hanging="570"/>
      </w:pPr>
      <w:rPr>
        <w:rFonts w:hint="default"/>
      </w:rPr>
    </w:lvl>
    <w:lvl w:ilvl="7">
      <w:start w:val="1"/>
      <w:numFmt w:val="decimal"/>
      <w:isLgl/>
      <w:lvlText w:val="%1.%2.%3.%4.%5.%6.%7.%8"/>
      <w:lvlJc w:val="left"/>
      <w:pPr>
        <w:tabs>
          <w:tab w:val="left" w:pos="570"/>
        </w:tabs>
        <w:ind w:left="570" w:hanging="570"/>
      </w:pPr>
      <w:rPr>
        <w:rFonts w:hint="default"/>
      </w:rPr>
    </w:lvl>
    <w:lvl w:ilvl="8">
      <w:start w:val="1"/>
      <w:numFmt w:val="decimal"/>
      <w:isLgl/>
      <w:lvlText w:val="%1.%2.%3.%4.%5.%6.%7.%8.%9"/>
      <w:lvlJc w:val="left"/>
      <w:pPr>
        <w:tabs>
          <w:tab w:val="left" w:pos="570"/>
        </w:tabs>
        <w:ind w:left="570" w:hanging="570"/>
      </w:pPr>
      <w:rPr>
        <w:rFonts w:hint="default"/>
      </w:rPr>
    </w:lvl>
  </w:abstractNum>
  <w:abstractNum w:abstractNumId="8">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9">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0">
    <w:nsid w:val="3FB672FA"/>
    <w:multiLevelType w:val="multilevel"/>
    <w:tmpl w:val="3FB672FA"/>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C4624F"/>
    <w:multiLevelType w:val="multilevel"/>
    <w:tmpl w:val="52C4624F"/>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nsid w:val="57BB5902"/>
    <w:multiLevelType w:val="multilevel"/>
    <w:tmpl w:val="57BB5902"/>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B3A0580"/>
    <w:multiLevelType w:val="multilevel"/>
    <w:tmpl w:val="5B3A0580"/>
    <w:lvl w:ilvl="0">
      <w:start w:val="1"/>
      <w:numFmt w:val="decimal"/>
      <w:lvlText w:val="%1."/>
      <w:lvlJc w:val="left"/>
      <w:pPr>
        <w:ind w:left="54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nsid w:val="6376684D"/>
    <w:multiLevelType w:val="multilevel"/>
    <w:tmpl w:val="63766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B961884"/>
    <w:multiLevelType w:val="multilevel"/>
    <w:tmpl w:val="6B961884"/>
    <w:lvl w:ilvl="0">
      <w:start w:val="1"/>
      <w:numFmt w:val="decimal"/>
      <w:lvlText w:val="%1."/>
      <w:lvlJc w:val="left"/>
      <w:pPr>
        <w:ind w:left="720" w:hanging="360"/>
      </w:pPr>
      <w:rPr>
        <w:rFonts w:ascii="NikoshBAN" w:hAnsi="NikoshBAN" w:cs="NikoshBAN"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 w:numId="2">
    <w:abstractNumId w:val="9"/>
  </w:num>
  <w:num w:numId="3">
    <w:abstractNumId w:val="8"/>
  </w:num>
  <w:num w:numId="4">
    <w:abstractNumId w:val="6"/>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7"/>
  </w:num>
  <w:num w:numId="9">
    <w:abstractNumId w:val="12"/>
  </w:num>
  <w:num w:numId="10">
    <w:abstractNumId w:val="3"/>
  </w:num>
  <w:num w:numId="11">
    <w:abstractNumId w:val="5"/>
  </w:num>
  <w:num w:numId="12">
    <w:abstractNumId w:val="11"/>
  </w:num>
  <w:num w:numId="13">
    <w:abstractNumId w:val="15"/>
  </w:num>
  <w:num w:numId="14">
    <w:abstractNumId w:val="7"/>
  </w:num>
  <w:num w:numId="15">
    <w:abstractNumId w:val="13"/>
  </w:num>
  <w:num w:numId="16">
    <w:abstractNumId w:val="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txOSXImdQ5sIPdXcyHm2BaBVEqg=" w:salt="tX3CHEt7B+7yXmDtlwRPB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32"/>
    <w:rsid w:val="00000322"/>
    <w:rsid w:val="000060BB"/>
    <w:rsid w:val="00011161"/>
    <w:rsid w:val="00011F1E"/>
    <w:rsid w:val="0001271A"/>
    <w:rsid w:val="0001567E"/>
    <w:rsid w:val="00022E0B"/>
    <w:rsid w:val="000255F9"/>
    <w:rsid w:val="0002793F"/>
    <w:rsid w:val="000352EA"/>
    <w:rsid w:val="0004017E"/>
    <w:rsid w:val="000508AC"/>
    <w:rsid w:val="00050CAE"/>
    <w:rsid w:val="0005574A"/>
    <w:rsid w:val="00064FDF"/>
    <w:rsid w:val="0007703C"/>
    <w:rsid w:val="00097953"/>
    <w:rsid w:val="000A3C52"/>
    <w:rsid w:val="000C2D86"/>
    <w:rsid w:val="000C7AD4"/>
    <w:rsid w:val="000E10B9"/>
    <w:rsid w:val="001000A7"/>
    <w:rsid w:val="00112E89"/>
    <w:rsid w:val="0011456D"/>
    <w:rsid w:val="001159CA"/>
    <w:rsid w:val="001206D9"/>
    <w:rsid w:val="00126844"/>
    <w:rsid w:val="001373F1"/>
    <w:rsid w:val="001431EB"/>
    <w:rsid w:val="00143B90"/>
    <w:rsid w:val="00150A0E"/>
    <w:rsid w:val="00154014"/>
    <w:rsid w:val="001627AB"/>
    <w:rsid w:val="00163562"/>
    <w:rsid w:val="00171688"/>
    <w:rsid w:val="00187F95"/>
    <w:rsid w:val="00192100"/>
    <w:rsid w:val="00193312"/>
    <w:rsid w:val="001A0D6E"/>
    <w:rsid w:val="001A49E5"/>
    <w:rsid w:val="001A6C27"/>
    <w:rsid w:val="001A6CEB"/>
    <w:rsid w:val="001B49B8"/>
    <w:rsid w:val="001B6815"/>
    <w:rsid w:val="001C2A4D"/>
    <w:rsid w:val="001C5E20"/>
    <w:rsid w:val="001F5FD7"/>
    <w:rsid w:val="00245E12"/>
    <w:rsid w:val="002465E8"/>
    <w:rsid w:val="0025353B"/>
    <w:rsid w:val="0025597E"/>
    <w:rsid w:val="002627BA"/>
    <w:rsid w:val="00263151"/>
    <w:rsid w:val="00266C6E"/>
    <w:rsid w:val="00272536"/>
    <w:rsid w:val="00274EE1"/>
    <w:rsid w:val="00275668"/>
    <w:rsid w:val="00277C50"/>
    <w:rsid w:val="00294BAA"/>
    <w:rsid w:val="002A0387"/>
    <w:rsid w:val="002A7343"/>
    <w:rsid w:val="002B36B4"/>
    <w:rsid w:val="002C5632"/>
    <w:rsid w:val="002C5A46"/>
    <w:rsid w:val="002C74F2"/>
    <w:rsid w:val="002D3301"/>
    <w:rsid w:val="002E072C"/>
    <w:rsid w:val="002E5A27"/>
    <w:rsid w:val="00303434"/>
    <w:rsid w:val="00323837"/>
    <w:rsid w:val="00341A2E"/>
    <w:rsid w:val="003470A0"/>
    <w:rsid w:val="00350F97"/>
    <w:rsid w:val="0035583C"/>
    <w:rsid w:val="003656F4"/>
    <w:rsid w:val="003846A6"/>
    <w:rsid w:val="0039696D"/>
    <w:rsid w:val="003A75EF"/>
    <w:rsid w:val="003B5023"/>
    <w:rsid w:val="003C49EC"/>
    <w:rsid w:val="003D1E70"/>
    <w:rsid w:val="003E6A72"/>
    <w:rsid w:val="003E7797"/>
    <w:rsid w:val="003E7D5C"/>
    <w:rsid w:val="00402241"/>
    <w:rsid w:val="00404D0A"/>
    <w:rsid w:val="00406417"/>
    <w:rsid w:val="00410E73"/>
    <w:rsid w:val="00426782"/>
    <w:rsid w:val="00426F74"/>
    <w:rsid w:val="00461955"/>
    <w:rsid w:val="0047776C"/>
    <w:rsid w:val="00496997"/>
    <w:rsid w:val="00496D0C"/>
    <w:rsid w:val="004A0AA4"/>
    <w:rsid w:val="004A5156"/>
    <w:rsid w:val="004A5CD4"/>
    <w:rsid w:val="004B4425"/>
    <w:rsid w:val="004B6A03"/>
    <w:rsid w:val="004B7A66"/>
    <w:rsid w:val="004C3036"/>
    <w:rsid w:val="004C6A17"/>
    <w:rsid w:val="004C7A72"/>
    <w:rsid w:val="004D7C69"/>
    <w:rsid w:val="004E1A39"/>
    <w:rsid w:val="004E4925"/>
    <w:rsid w:val="004E6CF8"/>
    <w:rsid w:val="004F2674"/>
    <w:rsid w:val="004F65F4"/>
    <w:rsid w:val="00502CDC"/>
    <w:rsid w:val="00510831"/>
    <w:rsid w:val="00514EC6"/>
    <w:rsid w:val="00522612"/>
    <w:rsid w:val="00527E8A"/>
    <w:rsid w:val="00545C0C"/>
    <w:rsid w:val="00551DEF"/>
    <w:rsid w:val="00552358"/>
    <w:rsid w:val="005666EF"/>
    <w:rsid w:val="005671FF"/>
    <w:rsid w:val="005748D6"/>
    <w:rsid w:val="0058221C"/>
    <w:rsid w:val="00582A19"/>
    <w:rsid w:val="005A458E"/>
    <w:rsid w:val="005A4B1C"/>
    <w:rsid w:val="005A59C2"/>
    <w:rsid w:val="005B7538"/>
    <w:rsid w:val="005C5972"/>
    <w:rsid w:val="005C5B7F"/>
    <w:rsid w:val="005E4184"/>
    <w:rsid w:val="00600138"/>
    <w:rsid w:val="00601A56"/>
    <w:rsid w:val="00612FB1"/>
    <w:rsid w:val="00613629"/>
    <w:rsid w:val="00620ADB"/>
    <w:rsid w:val="0062345B"/>
    <w:rsid w:val="006250BC"/>
    <w:rsid w:val="00630193"/>
    <w:rsid w:val="0063526D"/>
    <w:rsid w:val="006530E2"/>
    <w:rsid w:val="00656333"/>
    <w:rsid w:val="00661DDB"/>
    <w:rsid w:val="00666063"/>
    <w:rsid w:val="00671CA8"/>
    <w:rsid w:val="00691627"/>
    <w:rsid w:val="006A7101"/>
    <w:rsid w:val="006A789D"/>
    <w:rsid w:val="006E277B"/>
    <w:rsid w:val="006F0892"/>
    <w:rsid w:val="0070092C"/>
    <w:rsid w:val="0070593F"/>
    <w:rsid w:val="00740F7E"/>
    <w:rsid w:val="00751D8A"/>
    <w:rsid w:val="00754485"/>
    <w:rsid w:val="007602EB"/>
    <w:rsid w:val="00760F9D"/>
    <w:rsid w:val="0076259D"/>
    <w:rsid w:val="007643BE"/>
    <w:rsid w:val="00765B4D"/>
    <w:rsid w:val="00773E1E"/>
    <w:rsid w:val="00786FDD"/>
    <w:rsid w:val="00792D9C"/>
    <w:rsid w:val="00794A56"/>
    <w:rsid w:val="007B4B2E"/>
    <w:rsid w:val="007E12A9"/>
    <w:rsid w:val="007F4D1E"/>
    <w:rsid w:val="007F6664"/>
    <w:rsid w:val="0080263E"/>
    <w:rsid w:val="00807C62"/>
    <w:rsid w:val="00812EDA"/>
    <w:rsid w:val="00813E88"/>
    <w:rsid w:val="00814DA7"/>
    <w:rsid w:val="00825110"/>
    <w:rsid w:val="0082540E"/>
    <w:rsid w:val="0082755C"/>
    <w:rsid w:val="00827C04"/>
    <w:rsid w:val="00835797"/>
    <w:rsid w:val="00837AFF"/>
    <w:rsid w:val="0084779C"/>
    <w:rsid w:val="00876FDC"/>
    <w:rsid w:val="0089352F"/>
    <w:rsid w:val="008A78C4"/>
    <w:rsid w:val="008B2FCF"/>
    <w:rsid w:val="008B4E38"/>
    <w:rsid w:val="008C35CE"/>
    <w:rsid w:val="008D338A"/>
    <w:rsid w:val="008E2837"/>
    <w:rsid w:val="008E3F7F"/>
    <w:rsid w:val="008E52E6"/>
    <w:rsid w:val="008E76F6"/>
    <w:rsid w:val="008F3872"/>
    <w:rsid w:val="00903B91"/>
    <w:rsid w:val="009066C9"/>
    <w:rsid w:val="009326E5"/>
    <w:rsid w:val="00940C1E"/>
    <w:rsid w:val="009432D0"/>
    <w:rsid w:val="0095259E"/>
    <w:rsid w:val="0095267F"/>
    <w:rsid w:val="00953ECC"/>
    <w:rsid w:val="00956203"/>
    <w:rsid w:val="00965EAE"/>
    <w:rsid w:val="009737E0"/>
    <w:rsid w:val="00976012"/>
    <w:rsid w:val="00990E4E"/>
    <w:rsid w:val="0099306F"/>
    <w:rsid w:val="009956AF"/>
    <w:rsid w:val="00995AF0"/>
    <w:rsid w:val="009A1630"/>
    <w:rsid w:val="009A6662"/>
    <w:rsid w:val="009B3AA8"/>
    <w:rsid w:val="009C2427"/>
    <w:rsid w:val="009D6040"/>
    <w:rsid w:val="009E2DE9"/>
    <w:rsid w:val="00A1689D"/>
    <w:rsid w:val="00A20F49"/>
    <w:rsid w:val="00A43749"/>
    <w:rsid w:val="00A45541"/>
    <w:rsid w:val="00A52C2E"/>
    <w:rsid w:val="00A53B99"/>
    <w:rsid w:val="00A670BB"/>
    <w:rsid w:val="00A676C0"/>
    <w:rsid w:val="00A75E67"/>
    <w:rsid w:val="00A80C70"/>
    <w:rsid w:val="00AA0B50"/>
    <w:rsid w:val="00AA5B0D"/>
    <w:rsid w:val="00AA6DA6"/>
    <w:rsid w:val="00AC1837"/>
    <w:rsid w:val="00AD69CF"/>
    <w:rsid w:val="00AD794B"/>
    <w:rsid w:val="00AE4F78"/>
    <w:rsid w:val="00AF1C7B"/>
    <w:rsid w:val="00AF63E0"/>
    <w:rsid w:val="00AF6D5F"/>
    <w:rsid w:val="00B0774C"/>
    <w:rsid w:val="00B07818"/>
    <w:rsid w:val="00B142C8"/>
    <w:rsid w:val="00B16D1E"/>
    <w:rsid w:val="00B23EC5"/>
    <w:rsid w:val="00B254B7"/>
    <w:rsid w:val="00B264FB"/>
    <w:rsid w:val="00B34B79"/>
    <w:rsid w:val="00B4445C"/>
    <w:rsid w:val="00B45911"/>
    <w:rsid w:val="00B54FBF"/>
    <w:rsid w:val="00B6293A"/>
    <w:rsid w:val="00B73B06"/>
    <w:rsid w:val="00B7471C"/>
    <w:rsid w:val="00B7750C"/>
    <w:rsid w:val="00B9369F"/>
    <w:rsid w:val="00BA4FCE"/>
    <w:rsid w:val="00BA67B3"/>
    <w:rsid w:val="00BB2546"/>
    <w:rsid w:val="00BB6C09"/>
    <w:rsid w:val="00BE1D9D"/>
    <w:rsid w:val="00BF4DE5"/>
    <w:rsid w:val="00C21F32"/>
    <w:rsid w:val="00C31271"/>
    <w:rsid w:val="00C32ED7"/>
    <w:rsid w:val="00C46062"/>
    <w:rsid w:val="00C50004"/>
    <w:rsid w:val="00C54821"/>
    <w:rsid w:val="00C71F97"/>
    <w:rsid w:val="00C80B29"/>
    <w:rsid w:val="00C82B16"/>
    <w:rsid w:val="00C855D4"/>
    <w:rsid w:val="00C862F5"/>
    <w:rsid w:val="00C9484E"/>
    <w:rsid w:val="00C94C7D"/>
    <w:rsid w:val="00CB39AA"/>
    <w:rsid w:val="00CC3692"/>
    <w:rsid w:val="00CC5BD7"/>
    <w:rsid w:val="00CE5672"/>
    <w:rsid w:val="00CE5B7F"/>
    <w:rsid w:val="00CF579F"/>
    <w:rsid w:val="00CF722B"/>
    <w:rsid w:val="00D07D4B"/>
    <w:rsid w:val="00D1399E"/>
    <w:rsid w:val="00D204D7"/>
    <w:rsid w:val="00D304C0"/>
    <w:rsid w:val="00D31778"/>
    <w:rsid w:val="00D43D8B"/>
    <w:rsid w:val="00D4783A"/>
    <w:rsid w:val="00D65C65"/>
    <w:rsid w:val="00D6601C"/>
    <w:rsid w:val="00D67801"/>
    <w:rsid w:val="00D74A4D"/>
    <w:rsid w:val="00D83677"/>
    <w:rsid w:val="00D97E0F"/>
    <w:rsid w:val="00DB399C"/>
    <w:rsid w:val="00DB5946"/>
    <w:rsid w:val="00DC282B"/>
    <w:rsid w:val="00DF0CF5"/>
    <w:rsid w:val="00DF2233"/>
    <w:rsid w:val="00E143BB"/>
    <w:rsid w:val="00E17AEF"/>
    <w:rsid w:val="00E17F9D"/>
    <w:rsid w:val="00E319FA"/>
    <w:rsid w:val="00E330F9"/>
    <w:rsid w:val="00E40F37"/>
    <w:rsid w:val="00E454E6"/>
    <w:rsid w:val="00E46845"/>
    <w:rsid w:val="00E53D3F"/>
    <w:rsid w:val="00E56A96"/>
    <w:rsid w:val="00E60814"/>
    <w:rsid w:val="00E63B2F"/>
    <w:rsid w:val="00E67A80"/>
    <w:rsid w:val="00EB0917"/>
    <w:rsid w:val="00EB3C0E"/>
    <w:rsid w:val="00EE25CE"/>
    <w:rsid w:val="00EE395E"/>
    <w:rsid w:val="00EE4D6B"/>
    <w:rsid w:val="00F027DE"/>
    <w:rsid w:val="00F062BF"/>
    <w:rsid w:val="00F24344"/>
    <w:rsid w:val="00F33B33"/>
    <w:rsid w:val="00F377A7"/>
    <w:rsid w:val="00F43EA0"/>
    <w:rsid w:val="00F53A63"/>
    <w:rsid w:val="00F54432"/>
    <w:rsid w:val="00F74659"/>
    <w:rsid w:val="00F74BF9"/>
    <w:rsid w:val="00F84A91"/>
    <w:rsid w:val="00F95B0B"/>
    <w:rsid w:val="00FA3A8E"/>
    <w:rsid w:val="00FA5EA1"/>
    <w:rsid w:val="00FA6386"/>
    <w:rsid w:val="00FC7EE2"/>
    <w:rsid w:val="00FD1FA0"/>
    <w:rsid w:val="00FE1CA1"/>
    <w:rsid w:val="00FE6C16"/>
    <w:rsid w:val="00FE7DE3"/>
    <w:rsid w:val="41513BF6"/>
    <w:rsid w:val="52165CB6"/>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annotation text" w:qFormat="1"/>
    <w:lsdException w:name="header" w:qFormat="1"/>
    <w:lsdException w:name="caption" w:uiPriority="0" w:qFormat="1"/>
    <w:lsdException w:name="footnote reference" w:qFormat="1"/>
    <w:lsdException w:name="annotation reference" w:qFormat="1"/>
    <w:lsdException w:name="page number" w:uiPriority="0"/>
    <w:lsdException w:name="endnote text"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qFormat="1"/>
    <w:lsdException w:name="Body Text" w:uiPriority="0"/>
    <w:lsdException w:name="Body Text Indent" w:qFormat="1"/>
    <w:lsdException w:name="List Continue" w:uiPriority="0" w:qFormat="1"/>
    <w:lsdException w:name="List Continue 2" w:uiPriority="0" w:qFormat="1"/>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uiPriority="0" w:qFormat="1"/>
    <w:lsdException w:name="Normal (Web)" w:qFormat="1"/>
    <w:lsdException w:name="HTML Preformatted" w:qFormat="1"/>
    <w:lsdException w:name="annotation subject" w:qFormat="1"/>
    <w:lsdException w:name="Balloon Text"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sz w:val="22"/>
      <w:szCs w:val="22"/>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rPr>
      <w:rFonts w:asciiTheme="minorHAnsi" w:eastAsiaTheme="minorHAnsi" w:hAnsiTheme="minorHAnsi" w:cstheme="minorBidi"/>
      <w:sz w:val="22"/>
      <w:szCs w:val="22"/>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qFormat/>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qFormat/>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qFormat/>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qFormat/>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qFormat/>
    <w:rPr>
      <w:rFonts w:ascii="Arial" w:eastAsia="Times New Roman" w:hAnsi="Arial" w:cs="Times New Roman"/>
      <w:b/>
      <w:i/>
      <w:sz w:val="18"/>
      <w:szCs w:val="20"/>
      <w:lang w:val="en-GB"/>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AU"/>
    </w:rPr>
  </w:style>
  <w:style w:type="character" w:customStyle="1" w:styleId="BodyTextChar">
    <w:name w:val="Body Text Char"/>
    <w:basedOn w:val="DefaultParagraphFont"/>
    <w:link w:val="BodyText"/>
    <w:qFormat/>
    <w:rPr>
      <w:rFonts w:ascii="AdarshaLipiNormal" w:eastAsia="Times New Roman" w:hAnsi="AdarshaLipiNormal" w:cs="Vrinda"/>
      <w:sz w:val="26"/>
      <w:szCs w:val="24"/>
      <w:lang w:val="en-AU" w:bidi="bn-IN"/>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alloonTextChar">
    <w:name w:val="Balloon Text Char"/>
    <w:basedOn w:val="DefaultParagraphFont"/>
    <w:link w:val="BalloonText"/>
    <w:uiPriority w:val="99"/>
    <w:qFormat/>
    <w:rPr>
      <w:rFonts w:ascii="Tahoma" w:eastAsia="Times New Roman" w:hAnsi="Tahoma" w:cs="Vrinda"/>
      <w:sz w:val="16"/>
      <w:szCs w:val="16"/>
      <w:lang w:val="en-AU" w:bidi="bn-I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en-AU"/>
    </w:rPr>
  </w:style>
  <w:style w:type="character" w:customStyle="1" w:styleId="DocumentMapChar">
    <w:name w:val="Document Map Char"/>
    <w:basedOn w:val="DefaultParagraphFont"/>
    <w:link w:val="DocumentMap"/>
    <w:semiHidden/>
    <w:qFormat/>
    <w:rPr>
      <w:rFonts w:ascii="Tahoma" w:eastAsia="Times New Roman" w:hAnsi="Tahoma" w:cs="Tahoma"/>
      <w:sz w:val="16"/>
      <w:szCs w:val="16"/>
      <w:lang w:val="en-AU"/>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basedOn w:val="DefaultParagraphFont"/>
    <w:link w:val="Subtitle"/>
    <w:uiPriority w:val="99"/>
    <w:qFormat/>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Pr>
      <w:rFonts w:ascii="AdarshaLipiNormal" w:eastAsia="Times New Roman" w:hAnsi="AdarshaLipiNormal" w:cs="Times New Roman"/>
      <w:sz w:val="28"/>
      <w:szCs w:val="28"/>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en-AU"/>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basedOn w:val="DefaultParagraphFont"/>
    <w:uiPriority w:val="99"/>
    <w:semiHidden/>
    <w:rPr>
      <w:rFonts w:ascii="Times New Roman" w:eastAsia="Times New Roman" w:hAnsi="Times New Roman" w:cs="Times New Roman"/>
      <w:sz w:val="20"/>
      <w:szCs w:val="20"/>
      <w:lang w:val="en-AU"/>
    </w:rPr>
  </w:style>
  <w:style w:type="character" w:customStyle="1" w:styleId="FootnoteTextChar">
    <w:name w:val="Footnote Text Char"/>
    <w:link w:val="FootnoteText"/>
    <w:uiPriority w:val="99"/>
    <w:qFormat/>
    <w:rPr>
      <w:lang w:val="en-AU"/>
    </w:rPr>
  </w:style>
  <w:style w:type="character" w:customStyle="1" w:styleId="FootnoteTextChar1">
    <w:name w:val="Foot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uiPriority w:val="99"/>
    <w:qFormat/>
    <w:rPr>
      <w:rFonts w:ascii="Times New Roman" w:eastAsia="Calibri" w:hAnsi="Times New Roman" w:cs="Times New Roman"/>
      <w:sz w:val="16"/>
      <w:szCs w:val="16"/>
      <w:lang w:val="en-AU"/>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Pr>
      <w:rFonts w:ascii="Calibri" w:eastAsia="Times New Roman" w:hAnsi="Calibri" w:cs="Times New Roman"/>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eastAsia="Times New Roman"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qFormat/>
    <w:locked/>
    <w:rPr>
      <w:rFonts w:ascii="Calibri" w:eastAsia="Calibri" w:hAnsi="Calibri" w:cs="Times New Roman"/>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qFormat/>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qFormat/>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qFormat/>
    <w:rPr>
      <w:rFonts w:ascii="Arial" w:eastAsia="Batang" w:hAnsi="Arial" w:cs="Arial"/>
      <w:sz w:val="24"/>
      <w:szCs w:val="24"/>
      <w:shd w:val="pct20" w:color="auto" w:fill="auto"/>
    </w:rPr>
  </w:style>
  <w:style w:type="character" w:customStyle="1" w:styleId="ClosingChar">
    <w:name w:val="Closing Char"/>
    <w:basedOn w:val="DefaultParagraphFont"/>
    <w:link w:val="Closing"/>
    <w:qFormat/>
    <w:rPr>
      <w:rFonts w:ascii="Times New Roman" w:eastAsia="Batang" w:hAnsi="Times New Roman" w:cs="Times New Roman"/>
      <w:sz w:val="24"/>
      <w:szCs w:val="24"/>
    </w:rPr>
  </w:style>
  <w:style w:type="character" w:customStyle="1" w:styleId="DateChar">
    <w:name w:val="Date Char"/>
    <w:basedOn w:val="DefaultParagraphFont"/>
    <w:link w:val="Date"/>
    <w:qFormat/>
    <w:rPr>
      <w:rFonts w:ascii="Times New Roman" w:eastAsia="Batang" w:hAnsi="Times New Roman" w:cs="Times New Roman"/>
      <w:sz w:val="24"/>
      <w:szCs w:val="24"/>
    </w:rPr>
  </w:style>
  <w:style w:type="character" w:customStyle="1" w:styleId="BodyTextFirstIndentChar">
    <w:name w:val="Body Text First Indent Char"/>
    <w:basedOn w:val="BodyTextChar"/>
    <w:link w:val="BodyTextFirstIndent"/>
    <w:qFormat/>
    <w:rPr>
      <w:rFonts w:ascii="Times New Roman" w:eastAsia="Batang" w:hAnsi="Times New Roman" w:cs="Times New Roman"/>
      <w:sz w:val="24"/>
      <w:szCs w:val="24"/>
      <w:lang w:val="en-AU" w:bidi="bn-IN"/>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eastAsia="Times New Roman" w:hAnsi="Arial Narrow" w:cs="Arial"/>
      <w:sz w:val="21"/>
      <w:szCs w:val="21"/>
      <w:lang w:val="en-AU"/>
    </w:rPr>
  </w:style>
  <w:style w:type="character" w:customStyle="1" w:styleId="NoteChar">
    <w:name w:val="Note Char"/>
    <w:link w:val="Note"/>
    <w:qFormat/>
    <w:locked/>
    <w:rPr>
      <w:rFonts w:ascii="Arial Narrow" w:eastAsia="Times New Roman" w:hAnsi="Arial Narrow" w:cs="Arial"/>
      <w:sz w:val="17"/>
      <w:szCs w:val="21"/>
      <w:lang w:val="en-AU"/>
    </w:rPr>
  </w:style>
  <w:style w:type="character" w:customStyle="1" w:styleId="TableHeading2Char">
    <w:name w:val="Table Heading 2 Char"/>
    <w:link w:val="TableHeading2"/>
    <w:qFormat/>
    <w:locked/>
    <w:rPr>
      <w:rFonts w:ascii="Arial Narrow" w:eastAsia="Times New Roman" w:hAnsi="Arial Narrow" w:cs="Arial"/>
      <w:b/>
      <w:sz w:val="21"/>
      <w:szCs w:val="21"/>
      <w:lang w:val="en-AU"/>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annotation text" w:qFormat="1"/>
    <w:lsdException w:name="header" w:qFormat="1"/>
    <w:lsdException w:name="caption" w:uiPriority="0" w:qFormat="1"/>
    <w:lsdException w:name="footnote reference" w:qFormat="1"/>
    <w:lsdException w:name="annotation reference" w:qFormat="1"/>
    <w:lsdException w:name="page number" w:uiPriority="0"/>
    <w:lsdException w:name="endnote text"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qFormat="1"/>
    <w:lsdException w:name="Body Text" w:uiPriority="0"/>
    <w:lsdException w:name="Body Text Indent" w:qFormat="1"/>
    <w:lsdException w:name="List Continue" w:uiPriority="0" w:qFormat="1"/>
    <w:lsdException w:name="List Continue 2" w:uiPriority="0" w:qFormat="1"/>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uiPriority="0" w:qFormat="1"/>
    <w:lsdException w:name="Normal (Web)" w:qFormat="1"/>
    <w:lsdException w:name="HTML Preformatted" w:qFormat="1"/>
    <w:lsdException w:name="annotation subject" w:qFormat="1"/>
    <w:lsdException w:name="Balloon Text"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sz w:val="22"/>
      <w:szCs w:val="22"/>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rPr>
      <w:rFonts w:asciiTheme="minorHAnsi" w:eastAsiaTheme="minorHAnsi" w:hAnsiTheme="minorHAnsi" w:cstheme="minorBidi"/>
      <w:sz w:val="22"/>
      <w:szCs w:val="22"/>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qFormat/>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qFormat/>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qFormat/>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qFormat/>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qFormat/>
    <w:rPr>
      <w:rFonts w:ascii="Arial" w:eastAsia="Times New Roman" w:hAnsi="Arial" w:cs="Times New Roman"/>
      <w:b/>
      <w:i/>
      <w:sz w:val="18"/>
      <w:szCs w:val="20"/>
      <w:lang w:val="en-GB"/>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AU"/>
    </w:rPr>
  </w:style>
  <w:style w:type="character" w:customStyle="1" w:styleId="BodyTextChar">
    <w:name w:val="Body Text Char"/>
    <w:basedOn w:val="DefaultParagraphFont"/>
    <w:link w:val="BodyText"/>
    <w:qFormat/>
    <w:rPr>
      <w:rFonts w:ascii="AdarshaLipiNormal" w:eastAsia="Times New Roman" w:hAnsi="AdarshaLipiNormal" w:cs="Vrinda"/>
      <w:sz w:val="26"/>
      <w:szCs w:val="24"/>
      <w:lang w:val="en-AU" w:bidi="bn-IN"/>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alloonTextChar">
    <w:name w:val="Balloon Text Char"/>
    <w:basedOn w:val="DefaultParagraphFont"/>
    <w:link w:val="BalloonText"/>
    <w:uiPriority w:val="99"/>
    <w:qFormat/>
    <w:rPr>
      <w:rFonts w:ascii="Tahoma" w:eastAsia="Times New Roman" w:hAnsi="Tahoma" w:cs="Vrinda"/>
      <w:sz w:val="16"/>
      <w:szCs w:val="16"/>
      <w:lang w:val="en-AU" w:bidi="bn-I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en-AU"/>
    </w:rPr>
  </w:style>
  <w:style w:type="character" w:customStyle="1" w:styleId="DocumentMapChar">
    <w:name w:val="Document Map Char"/>
    <w:basedOn w:val="DefaultParagraphFont"/>
    <w:link w:val="DocumentMap"/>
    <w:semiHidden/>
    <w:qFormat/>
    <w:rPr>
      <w:rFonts w:ascii="Tahoma" w:eastAsia="Times New Roman" w:hAnsi="Tahoma" w:cs="Tahoma"/>
      <w:sz w:val="16"/>
      <w:szCs w:val="16"/>
      <w:lang w:val="en-AU"/>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basedOn w:val="DefaultParagraphFont"/>
    <w:link w:val="Subtitle"/>
    <w:uiPriority w:val="99"/>
    <w:qFormat/>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Pr>
      <w:rFonts w:ascii="AdarshaLipiNormal" w:eastAsia="Times New Roman" w:hAnsi="AdarshaLipiNormal" w:cs="Times New Roman"/>
      <w:sz w:val="28"/>
      <w:szCs w:val="28"/>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en-AU"/>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basedOn w:val="DefaultParagraphFont"/>
    <w:uiPriority w:val="99"/>
    <w:semiHidden/>
    <w:rPr>
      <w:rFonts w:ascii="Times New Roman" w:eastAsia="Times New Roman" w:hAnsi="Times New Roman" w:cs="Times New Roman"/>
      <w:sz w:val="20"/>
      <w:szCs w:val="20"/>
      <w:lang w:val="en-AU"/>
    </w:rPr>
  </w:style>
  <w:style w:type="character" w:customStyle="1" w:styleId="FootnoteTextChar">
    <w:name w:val="Footnote Text Char"/>
    <w:link w:val="FootnoteText"/>
    <w:uiPriority w:val="99"/>
    <w:qFormat/>
    <w:rPr>
      <w:lang w:val="en-AU"/>
    </w:rPr>
  </w:style>
  <w:style w:type="character" w:customStyle="1" w:styleId="FootnoteTextChar1">
    <w:name w:val="Foot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uiPriority w:val="99"/>
    <w:qFormat/>
    <w:rPr>
      <w:rFonts w:ascii="Times New Roman" w:eastAsia="Calibri" w:hAnsi="Times New Roman" w:cs="Times New Roman"/>
      <w:sz w:val="16"/>
      <w:szCs w:val="16"/>
      <w:lang w:val="en-AU"/>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Pr>
      <w:rFonts w:ascii="Calibri" w:eastAsia="Times New Roman" w:hAnsi="Calibri" w:cs="Times New Roman"/>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eastAsia="Times New Roman"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qFormat/>
    <w:locked/>
    <w:rPr>
      <w:rFonts w:ascii="Calibri" w:eastAsia="Calibri" w:hAnsi="Calibri" w:cs="Times New Roman"/>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qFormat/>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qFormat/>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qFormat/>
    <w:rPr>
      <w:rFonts w:ascii="Arial" w:eastAsia="Batang" w:hAnsi="Arial" w:cs="Arial"/>
      <w:sz w:val="24"/>
      <w:szCs w:val="24"/>
      <w:shd w:val="pct20" w:color="auto" w:fill="auto"/>
    </w:rPr>
  </w:style>
  <w:style w:type="character" w:customStyle="1" w:styleId="ClosingChar">
    <w:name w:val="Closing Char"/>
    <w:basedOn w:val="DefaultParagraphFont"/>
    <w:link w:val="Closing"/>
    <w:qFormat/>
    <w:rPr>
      <w:rFonts w:ascii="Times New Roman" w:eastAsia="Batang" w:hAnsi="Times New Roman" w:cs="Times New Roman"/>
      <w:sz w:val="24"/>
      <w:szCs w:val="24"/>
    </w:rPr>
  </w:style>
  <w:style w:type="character" w:customStyle="1" w:styleId="DateChar">
    <w:name w:val="Date Char"/>
    <w:basedOn w:val="DefaultParagraphFont"/>
    <w:link w:val="Date"/>
    <w:qFormat/>
    <w:rPr>
      <w:rFonts w:ascii="Times New Roman" w:eastAsia="Batang" w:hAnsi="Times New Roman" w:cs="Times New Roman"/>
      <w:sz w:val="24"/>
      <w:szCs w:val="24"/>
    </w:rPr>
  </w:style>
  <w:style w:type="character" w:customStyle="1" w:styleId="BodyTextFirstIndentChar">
    <w:name w:val="Body Text First Indent Char"/>
    <w:basedOn w:val="BodyTextChar"/>
    <w:link w:val="BodyTextFirstIndent"/>
    <w:qFormat/>
    <w:rPr>
      <w:rFonts w:ascii="Times New Roman" w:eastAsia="Batang" w:hAnsi="Times New Roman" w:cs="Times New Roman"/>
      <w:sz w:val="24"/>
      <w:szCs w:val="24"/>
      <w:lang w:val="en-AU" w:bidi="bn-IN"/>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eastAsia="Times New Roman" w:hAnsi="Arial Narrow" w:cs="Arial"/>
      <w:sz w:val="21"/>
      <w:szCs w:val="21"/>
      <w:lang w:val="en-AU"/>
    </w:rPr>
  </w:style>
  <w:style w:type="character" w:customStyle="1" w:styleId="NoteChar">
    <w:name w:val="Note Char"/>
    <w:link w:val="Note"/>
    <w:qFormat/>
    <w:locked/>
    <w:rPr>
      <w:rFonts w:ascii="Arial Narrow" w:eastAsia="Times New Roman" w:hAnsi="Arial Narrow" w:cs="Arial"/>
      <w:sz w:val="17"/>
      <w:szCs w:val="21"/>
      <w:lang w:val="en-AU"/>
    </w:rPr>
  </w:style>
  <w:style w:type="character" w:customStyle="1" w:styleId="TableHeading2Char">
    <w:name w:val="Table Heading 2 Char"/>
    <w:link w:val="TableHeading2"/>
    <w:qFormat/>
    <w:locked/>
    <w:rPr>
      <w:rFonts w:ascii="Arial Narrow" w:eastAsia="Times New Roman" w:hAnsi="Arial Narrow" w:cs="Arial"/>
      <w:b/>
      <w:sz w:val="21"/>
      <w:szCs w:val="21"/>
      <w:lang w:val="en-AU"/>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DF95-8783-4706-967C-CFC7A66B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3995</Words>
  <Characters>22774</Characters>
  <Application>Microsoft Office Word</Application>
  <DocSecurity>8</DocSecurity>
  <Lines>189</Lines>
  <Paragraphs>53</Paragraphs>
  <ScaleCrop>false</ScaleCrop>
  <Company>HP Inc.</Company>
  <LinksUpToDate>false</LinksUpToDate>
  <CharactersWithSpaces>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2024-05-08T08:31:00Z</cp:lastPrinted>
  <dcterms:created xsi:type="dcterms:W3CDTF">2024-05-28T08:37:00Z</dcterms:created>
  <dcterms:modified xsi:type="dcterms:W3CDTF">2024-09-18T05:50:00Z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357022BB93C846BB9F5D933A03F5F570_13</vt:lpwstr>
  </property>
</Properties>
</file>