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7C6" w:rsidRDefault="00076637">
      <w:pPr>
        <w:spacing w:before="120"/>
        <w:ind w:right="187"/>
        <w:jc w:val="center"/>
        <w:rPr>
          <w:rFonts w:ascii="Arial Narrow" w:hAnsi="Arial Narrow" w:cs="NikoshBAN"/>
          <w:b/>
          <w:lang w:val="en-US"/>
        </w:rPr>
      </w:pPr>
      <w:bookmarkStart w:id="0" w:name="_GoBack"/>
      <w:bookmarkEnd w:id="0"/>
      <w:r>
        <w:rPr>
          <w:rFonts w:ascii="Arial Narrow" w:hAnsi="Arial Narrow" w:cs="NikoshBAN"/>
          <w:b/>
          <w:bCs/>
          <w:cs/>
          <w:lang w:bidi="bn-BD"/>
        </w:rPr>
        <w:t>মঞ্জুরি ন</w:t>
      </w:r>
      <w:r>
        <w:rPr>
          <w:rFonts w:ascii="Arial Narrow" w:hAnsi="Arial Narrow" w:cs="NikoshBAN"/>
          <w:b/>
          <w:bCs/>
          <w:cs/>
          <w:lang w:bidi="bn-IN"/>
        </w:rPr>
        <w:t>ং</w:t>
      </w:r>
      <w:r>
        <w:rPr>
          <w:rFonts w:ascii="Arial Narrow" w:hAnsi="Arial Narrow" w:cs="NikoshBAN"/>
          <w:b/>
          <w:bCs/>
          <w:cs/>
          <w:lang w:bidi="bn-BD"/>
        </w:rPr>
        <w:t>-</w:t>
      </w:r>
      <w:r>
        <w:rPr>
          <w:rFonts w:ascii="Arial Narrow" w:hAnsi="Arial Narrow" w:cs="NikoshBAN"/>
          <w:b/>
          <w:bCs/>
          <w:cs/>
          <w:lang w:bidi="bn-IN"/>
        </w:rPr>
        <w:t>০৩</w:t>
      </w:r>
    </w:p>
    <w:p w:rsidR="00E377C6" w:rsidRDefault="00076637">
      <w:pPr>
        <w:spacing w:before="120"/>
        <w:ind w:right="187"/>
        <w:jc w:val="center"/>
        <w:rPr>
          <w:rFonts w:ascii="Arial Narrow" w:hAnsi="Arial Narrow" w:cs="NikoshBAN"/>
          <w:b/>
        </w:rPr>
      </w:pPr>
      <w:r>
        <w:rPr>
          <w:rFonts w:ascii="Arial Narrow" w:hAnsi="Arial Narrow" w:cs="NikoshBAN"/>
          <w:b/>
          <w:bCs/>
          <w:cs/>
          <w:lang w:bidi="bn-BD"/>
        </w:rPr>
        <w:t>1০৪ -মন্ত্রিপরিষদ বিভাগ</w:t>
      </w:r>
    </w:p>
    <w:p w:rsidR="00E377C6" w:rsidRDefault="00076637">
      <w:pPr>
        <w:spacing w:before="120"/>
        <w:ind w:right="187"/>
        <w:jc w:val="center"/>
        <w:rPr>
          <w:rFonts w:ascii="Arial Narrow" w:hAnsi="Arial Narrow" w:cs="NikoshBAN"/>
          <w:b/>
          <w:bCs/>
          <w:lang w:val="en-US" w:bidi="bn-BD"/>
        </w:rPr>
      </w:pPr>
      <w:r>
        <w:rPr>
          <w:rFonts w:ascii="Arial Narrow" w:hAnsi="Arial Narrow" w:cs="NikoshBAN"/>
          <w:b/>
          <w:bCs/>
          <w:cs/>
          <w:lang w:bidi="bn-BD"/>
        </w:rPr>
        <w:t>মধ্যমেয়াদি ব্যয়</w:t>
      </w:r>
    </w:p>
    <w:p w:rsidR="0092635F" w:rsidRPr="00461983" w:rsidRDefault="0092635F" w:rsidP="0092635F">
      <w:pPr>
        <w:spacing w:line="276" w:lineRule="auto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92635F" w:rsidRPr="00461983" w:rsidTr="00A44F1A">
        <w:tc>
          <w:tcPr>
            <w:tcW w:w="1980" w:type="dxa"/>
            <w:vMerge w:val="restart"/>
            <w:vAlign w:val="center"/>
          </w:tcPr>
          <w:p w:rsidR="0092635F" w:rsidRPr="00461983" w:rsidRDefault="0092635F" w:rsidP="00A44F1A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:rsidR="0092635F" w:rsidRPr="00461983" w:rsidRDefault="0092635F" w:rsidP="00A44F1A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:rsidR="0092635F" w:rsidRPr="00461983" w:rsidRDefault="0092635F" w:rsidP="00A44F1A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</w:p>
        </w:tc>
        <w:tc>
          <w:tcPr>
            <w:tcW w:w="4264" w:type="dxa"/>
            <w:gridSpan w:val="2"/>
            <w:vAlign w:val="center"/>
          </w:tcPr>
          <w:p w:rsidR="0092635F" w:rsidRPr="00461983" w:rsidRDefault="0092635F" w:rsidP="00A44F1A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92635F" w:rsidRPr="00461983" w:rsidTr="00A44F1A">
        <w:tc>
          <w:tcPr>
            <w:tcW w:w="1980" w:type="dxa"/>
            <w:vMerge/>
            <w:vAlign w:val="center"/>
          </w:tcPr>
          <w:p w:rsidR="0092635F" w:rsidRPr="00461983" w:rsidRDefault="0092635F" w:rsidP="00A44F1A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92635F" w:rsidRPr="00461983" w:rsidRDefault="0092635F" w:rsidP="00A44F1A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92635F" w:rsidRPr="00461983" w:rsidRDefault="0092635F" w:rsidP="00A44F1A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2104" w:type="dxa"/>
            <w:vAlign w:val="center"/>
          </w:tcPr>
          <w:p w:rsidR="0092635F" w:rsidRPr="00461983" w:rsidRDefault="0092635F" w:rsidP="00A44F1A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</w:p>
        </w:tc>
      </w:tr>
      <w:tr w:rsidR="0092635F" w:rsidRPr="00461983" w:rsidTr="00A44F1A">
        <w:tc>
          <w:tcPr>
            <w:tcW w:w="1980" w:type="dxa"/>
            <w:vAlign w:val="center"/>
          </w:tcPr>
          <w:p w:rsidR="0092635F" w:rsidRPr="00461983" w:rsidRDefault="0092635F" w:rsidP="00A44F1A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:rsidR="0092635F" w:rsidRPr="00461983" w:rsidRDefault="0092635F" w:rsidP="00A44F1A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92635F" w:rsidRPr="00461983" w:rsidRDefault="0092635F" w:rsidP="00A44F1A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92635F" w:rsidRPr="00461983" w:rsidRDefault="0092635F" w:rsidP="00A44F1A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92635F" w:rsidRPr="00461983" w:rsidTr="00A44F1A">
        <w:tc>
          <w:tcPr>
            <w:tcW w:w="1980" w:type="dxa"/>
            <w:vAlign w:val="center"/>
          </w:tcPr>
          <w:p w:rsidR="0092635F" w:rsidRPr="00461983" w:rsidRDefault="0092635F" w:rsidP="00A44F1A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ব্যয়</w:t>
            </w:r>
          </w:p>
        </w:tc>
        <w:tc>
          <w:tcPr>
            <w:tcW w:w="2070" w:type="dxa"/>
            <w:vAlign w:val="center"/>
          </w:tcPr>
          <w:p w:rsidR="0092635F" w:rsidRPr="00461983" w:rsidRDefault="0092635F" w:rsidP="00A44F1A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92635F" w:rsidRPr="00461983" w:rsidRDefault="0092635F" w:rsidP="00A44F1A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92635F" w:rsidRPr="00461983" w:rsidRDefault="0092635F" w:rsidP="00A44F1A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92635F" w:rsidRPr="00461983" w:rsidTr="00A44F1A">
        <w:tc>
          <w:tcPr>
            <w:tcW w:w="1980" w:type="dxa"/>
            <w:vAlign w:val="center"/>
          </w:tcPr>
          <w:p w:rsidR="0092635F" w:rsidRPr="00461983" w:rsidRDefault="0092635F" w:rsidP="00A44F1A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:rsidR="0092635F" w:rsidRPr="00461983" w:rsidRDefault="0092635F" w:rsidP="00A44F1A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92635F" w:rsidRPr="00461983" w:rsidRDefault="0092635F" w:rsidP="00A44F1A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92635F" w:rsidRPr="00461983" w:rsidRDefault="0092635F" w:rsidP="00A44F1A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92635F" w:rsidRPr="00461983" w:rsidTr="00A44F1A">
        <w:trPr>
          <w:trHeight w:val="51"/>
        </w:trPr>
        <w:tc>
          <w:tcPr>
            <w:tcW w:w="8314" w:type="dxa"/>
            <w:gridSpan w:val="4"/>
            <w:vAlign w:val="center"/>
          </w:tcPr>
          <w:p w:rsidR="0092635F" w:rsidRPr="00461983" w:rsidRDefault="0092635F" w:rsidP="00A44F1A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92635F" w:rsidRPr="00461983" w:rsidTr="00A44F1A">
        <w:tc>
          <w:tcPr>
            <w:tcW w:w="1980" w:type="dxa"/>
            <w:vAlign w:val="center"/>
          </w:tcPr>
          <w:p w:rsidR="0092635F" w:rsidRPr="00461983" w:rsidRDefault="0092635F" w:rsidP="00A44F1A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:rsidR="0092635F" w:rsidRPr="00461983" w:rsidRDefault="0092635F" w:rsidP="00A44F1A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92635F" w:rsidRPr="00461983" w:rsidRDefault="0092635F" w:rsidP="00A44F1A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92635F" w:rsidRPr="00461983" w:rsidRDefault="0092635F" w:rsidP="00A44F1A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92635F" w:rsidRPr="00461983" w:rsidTr="00A44F1A">
        <w:tc>
          <w:tcPr>
            <w:tcW w:w="1980" w:type="dxa"/>
            <w:vAlign w:val="center"/>
          </w:tcPr>
          <w:p w:rsidR="0092635F" w:rsidRPr="00461983" w:rsidRDefault="0092635F" w:rsidP="00A44F1A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:rsidR="0092635F" w:rsidRPr="00461983" w:rsidRDefault="0092635F" w:rsidP="00A44F1A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92635F" w:rsidRPr="00461983" w:rsidRDefault="0092635F" w:rsidP="00A44F1A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92635F" w:rsidRPr="00461983" w:rsidRDefault="0092635F" w:rsidP="00A44F1A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92635F" w:rsidRPr="00461983" w:rsidTr="00A44F1A">
        <w:tc>
          <w:tcPr>
            <w:tcW w:w="1980" w:type="dxa"/>
            <w:vAlign w:val="center"/>
          </w:tcPr>
          <w:p w:rsidR="0092635F" w:rsidRPr="00461983" w:rsidRDefault="0092635F" w:rsidP="00A44F1A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আর্থিক 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সম্পদ</w:t>
            </w:r>
          </w:p>
        </w:tc>
        <w:tc>
          <w:tcPr>
            <w:tcW w:w="2070" w:type="dxa"/>
            <w:vAlign w:val="center"/>
          </w:tcPr>
          <w:p w:rsidR="0092635F" w:rsidRPr="00461983" w:rsidRDefault="0092635F" w:rsidP="00A44F1A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92635F" w:rsidRPr="00461983" w:rsidRDefault="0092635F" w:rsidP="00A44F1A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92635F" w:rsidRPr="00461983" w:rsidRDefault="0092635F" w:rsidP="00A44F1A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92635F" w:rsidRPr="00461983" w:rsidTr="00A44F1A">
        <w:tc>
          <w:tcPr>
            <w:tcW w:w="1980" w:type="dxa"/>
            <w:vAlign w:val="center"/>
          </w:tcPr>
          <w:p w:rsidR="0092635F" w:rsidRPr="00461983" w:rsidRDefault="0092635F" w:rsidP="00A44F1A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:rsidR="0092635F" w:rsidRPr="00461983" w:rsidRDefault="0092635F" w:rsidP="00A44F1A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92635F" w:rsidRPr="00461983" w:rsidRDefault="0092635F" w:rsidP="00A44F1A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92635F" w:rsidRPr="00461983" w:rsidRDefault="0092635F" w:rsidP="00A44F1A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92635F" w:rsidRPr="00461983" w:rsidTr="00A44F1A">
        <w:tc>
          <w:tcPr>
            <w:tcW w:w="1980" w:type="dxa"/>
            <w:vAlign w:val="center"/>
          </w:tcPr>
          <w:p w:rsidR="0092635F" w:rsidRPr="00461983" w:rsidRDefault="0092635F" w:rsidP="00A44F1A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:rsidR="0092635F" w:rsidRPr="00461983" w:rsidRDefault="0092635F" w:rsidP="00A44F1A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92635F" w:rsidRPr="00461983" w:rsidRDefault="0092635F" w:rsidP="00A44F1A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92635F" w:rsidRPr="00461983" w:rsidRDefault="0092635F" w:rsidP="00A44F1A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:rsidR="00E377C6" w:rsidRDefault="00076637">
      <w:pPr>
        <w:spacing w:before="120" w:after="120"/>
        <w:ind w:right="187"/>
        <w:jc w:val="both"/>
        <w:rPr>
          <w:rFonts w:ascii="Arial Narrow" w:hAnsi="Arial Narrow" w:cs="NikoshBAN"/>
          <w:b/>
        </w:rPr>
      </w:pPr>
      <w:r>
        <w:rPr>
          <w:rFonts w:ascii="Arial Narrow" w:hAnsi="Arial Narrow" w:cs="NikoshBAN"/>
          <w:b/>
          <w:bCs/>
          <w:cs/>
          <w:lang w:bidi="bn-BD"/>
        </w:rPr>
        <w:t>১.০</w:t>
      </w:r>
      <w:r>
        <w:rPr>
          <w:rFonts w:ascii="Arial Narrow" w:hAnsi="Arial Narrow" w:cs="NikoshBAN"/>
          <w:b/>
          <w:bCs/>
          <w:cs/>
          <w:lang w:bidi="bn-BD"/>
        </w:rPr>
        <w:tab/>
        <w:t xml:space="preserve">মিশন স্টেটমেন্ট ও প্রধান কার্যাবলি </w:t>
      </w:r>
    </w:p>
    <w:p w:rsidR="00E377C6" w:rsidRDefault="00076637">
      <w:pPr>
        <w:spacing w:before="120" w:after="120"/>
        <w:ind w:right="187"/>
        <w:jc w:val="both"/>
        <w:rPr>
          <w:rFonts w:ascii="Arial Narrow" w:hAnsi="Arial Narrow" w:cs="NikoshBAN"/>
          <w:b/>
          <w:bCs/>
        </w:rPr>
      </w:pPr>
      <w:r>
        <w:rPr>
          <w:rFonts w:ascii="Arial Narrow" w:hAnsi="Arial Narrow" w:cs="NikoshBAN"/>
          <w:b/>
          <w:bCs/>
          <w:cs/>
          <w:lang w:bidi="bn-BD"/>
        </w:rPr>
        <w:t>১.১</w:t>
      </w:r>
      <w:r>
        <w:rPr>
          <w:rFonts w:ascii="Arial Narrow" w:hAnsi="Arial Narrow" w:cs="NikoshBAN"/>
          <w:b/>
          <w:bCs/>
          <w:cs/>
          <w:lang w:bidi="bn-BD"/>
        </w:rPr>
        <w:tab/>
        <w:t>মিশন স্টেটমেন্ট</w:t>
      </w:r>
    </w:p>
    <w:p w:rsidR="00E377C6" w:rsidRDefault="00076637">
      <w:pPr>
        <w:spacing w:before="120" w:after="120" w:line="300" w:lineRule="auto"/>
        <w:ind w:left="720"/>
        <w:jc w:val="both"/>
        <w:rPr>
          <w:rFonts w:ascii="Arial Narrow" w:hAnsi="Arial Narrow" w:cs="NikoshBAN"/>
          <w:b/>
          <w:bCs/>
          <w:lang w:val="en-US" w:bidi="bn-IN"/>
        </w:rPr>
      </w:pPr>
      <w:permStart w:id="133192956" w:edGrp="everyone"/>
      <w:r>
        <w:rPr>
          <w:rFonts w:ascii="Nikosh" w:eastAsia="Nikosh" w:hAnsi="Nikosh" w:cs="Nikosh"/>
          <w:sz w:val="20"/>
          <w:szCs w:val="20"/>
          <w:cs/>
          <w:lang w:bidi="bn-IN"/>
        </w:rPr>
        <w:t>মন্ত্রিসভা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ও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মন্ত্রিসভা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কমিটিসমূহের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সাচিবিক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কার্যক্রম</w:t>
      </w:r>
      <w:r>
        <w:rPr>
          <w:rFonts w:ascii="Nikosh" w:eastAsia="Nikosh" w:hAnsi="Nikosh" w:cs="Nikosh"/>
          <w:sz w:val="20"/>
          <w:szCs w:val="20"/>
        </w:rPr>
        <w:t xml:space="preserve">,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আন্তঃমন্ত্রণালয়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সমন্বয়</w:t>
      </w:r>
      <w:r>
        <w:rPr>
          <w:rFonts w:ascii="Nikosh" w:eastAsia="Nikosh" w:hAnsi="Nikosh" w:cs="Nikosh"/>
          <w:sz w:val="20"/>
          <w:szCs w:val="20"/>
        </w:rPr>
        <w:t xml:space="preserve">,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মাঠ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প্রশাসনের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তত্ত্বাবধান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ও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সংস্কার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কার্যক্রমের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মাধ্যমে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সুশাসন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সংহতকরণ</w:t>
      </w:r>
      <w:r>
        <w:rPr>
          <w:rFonts w:ascii="Nikosh" w:eastAsia="Nikosh" w:hAnsi="Nikosh" w:cs="Nikosh"/>
          <w:sz w:val="20"/>
          <w:szCs w:val="20"/>
          <w:cs/>
          <w:lang w:bidi="hi-IN"/>
        </w:rPr>
        <w:t>।</w:t>
      </w:r>
    </w:p>
    <w:permEnd w:id="133192956"/>
    <w:p w:rsidR="00E377C6" w:rsidRDefault="00076637">
      <w:pPr>
        <w:spacing w:before="120"/>
        <w:jc w:val="both"/>
        <w:rPr>
          <w:rFonts w:ascii="Arial Narrow" w:hAnsi="Arial Narrow" w:cs="NikoshBAN"/>
          <w:b/>
          <w:bCs/>
          <w:lang w:bidi="bn-BD"/>
        </w:rPr>
      </w:pPr>
      <w:r>
        <w:rPr>
          <w:rFonts w:ascii="Arial Narrow" w:hAnsi="Arial Narrow" w:cs="NikoshBAN"/>
          <w:b/>
          <w:bCs/>
          <w:cs/>
          <w:lang w:bidi="bn-BD"/>
        </w:rPr>
        <w:t>১.২</w:t>
      </w:r>
      <w:r>
        <w:rPr>
          <w:rFonts w:ascii="Arial Narrow" w:hAnsi="Arial Narrow" w:cs="NikoshBAN"/>
          <w:b/>
          <w:bCs/>
          <w:cs/>
          <w:lang w:bidi="bn-BD"/>
        </w:rPr>
        <w:tab/>
      </w:r>
      <w:r>
        <w:rPr>
          <w:rFonts w:ascii="Arial Narrow" w:hAnsi="Arial Narrow" w:cs="NikoshBAN"/>
          <w:b/>
          <w:bCs/>
          <w:cs/>
          <w:lang w:val="de-DE" w:bidi="bn-BD"/>
        </w:rPr>
        <w:t>মন্ত্রিপরিষদ বিভাগের প্রধান কার্যাবলি</w:t>
      </w:r>
    </w:p>
    <w:p w:rsidR="00E377C6" w:rsidRDefault="00076637">
      <w:pPr>
        <w:numPr>
          <w:ilvl w:val="2"/>
          <w:numId w:val="9"/>
        </w:numPr>
        <w:tabs>
          <w:tab w:val="left" w:pos="0"/>
        </w:tabs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</w:rPr>
      </w:pPr>
      <w:bookmarkStart w:id="1" w:name="_Hlk127447308"/>
      <w:permStart w:id="752235600" w:edGrp="everyone"/>
      <w:r>
        <w:rPr>
          <w:rFonts w:ascii="NikoshBAN" w:hAnsi="NikoshBAN" w:cs="NikoshBAN"/>
          <w:sz w:val="20"/>
          <w:szCs w:val="20"/>
          <w:cs/>
          <w:lang w:bidi="bn-BD"/>
        </w:rPr>
        <w:t>রাষ্ট্রপতির শপথ ও পদত্যাগ এবং প্রধানমন্ত্রী ও মন্ত্রিসভার সদস্যগণের নিয়োগ</w:t>
      </w:r>
      <w:r>
        <w:rPr>
          <w:rFonts w:ascii="NikoshBAN" w:hAnsi="NikoshBAN" w:cs="NikoshBAN"/>
          <w:sz w:val="20"/>
          <w:szCs w:val="20"/>
          <w:lang w:bidi="bn-BD"/>
        </w:rPr>
        <w:t>,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 শপথ ও পদত্যাগ সংক্রান্ত যাবতীয় </w:t>
      </w:r>
      <w:r>
        <w:rPr>
          <w:rFonts w:ascii="NikoshBAN" w:hAnsi="NikoshBAN" w:cs="NikoshBAN" w:hint="cs"/>
          <w:sz w:val="20"/>
          <w:szCs w:val="20"/>
          <w:cs/>
          <w:lang w:bidi="bn-BD"/>
        </w:rPr>
        <w:t>কার্যাবলি</w:t>
      </w:r>
      <w:r>
        <w:rPr>
          <w:rFonts w:ascii="NikoshBAN" w:hAnsi="NikoshBAN" w:cs="NikoshBAN"/>
          <w:sz w:val="20"/>
          <w:szCs w:val="20"/>
          <w:lang w:bidi="bn-BD"/>
        </w:rPr>
        <w:t>;</w:t>
      </w:r>
    </w:p>
    <w:p w:rsidR="00E377C6" w:rsidRDefault="00076637">
      <w:pPr>
        <w:numPr>
          <w:ilvl w:val="2"/>
          <w:numId w:val="9"/>
        </w:numPr>
        <w:tabs>
          <w:tab w:val="left" w:pos="0"/>
        </w:tabs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</w:rPr>
      </w:pPr>
      <w:r>
        <w:rPr>
          <w:rFonts w:ascii="NikoshBAN" w:hAnsi="NikoshBAN" w:cs="NikoshBAN"/>
          <w:sz w:val="20"/>
          <w:szCs w:val="20"/>
          <w:cs/>
          <w:lang w:bidi="bn-BD"/>
        </w:rPr>
        <w:t>মন্ত্রিসভা</w:t>
      </w:r>
      <w:r>
        <w:rPr>
          <w:rFonts w:ascii="NikoshBAN" w:hAnsi="NikoshBAN" w:cs="NikoshBAN"/>
          <w:sz w:val="20"/>
          <w:szCs w:val="20"/>
          <w:lang w:bidi="bn-BD"/>
        </w:rPr>
        <w:t>,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 মন্ত্রিসভা কমিটি ও </w:t>
      </w:r>
      <w:r>
        <w:rPr>
          <w:rFonts w:ascii="NikoshBAN" w:hAnsi="NikoshBAN" w:cs="NikoshBAN"/>
          <w:sz w:val="20"/>
          <w:szCs w:val="20"/>
          <w:cs/>
          <w:lang w:bidi="bn-IN"/>
        </w:rPr>
        <w:t>সচিব কমিটি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র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সাচিবিক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>কার্যক্রম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এবং দলিলপত্র সংরক্ষণ, মন্ত্রণালয়/বিভাগসমূহের কার্যাবলির বার্ষিক প্রতিবেদন সংকলন ও মন্ত্রিসভায় উপস্থাপন</w:t>
      </w:r>
      <w:r>
        <w:rPr>
          <w:rFonts w:ascii="NikoshBAN" w:hAnsi="NikoshBAN" w:cs="NikoshBAN"/>
          <w:sz w:val="20"/>
          <w:szCs w:val="20"/>
          <w:lang w:bidi="bn-BD"/>
        </w:rPr>
        <w:t>;</w:t>
      </w:r>
    </w:p>
    <w:p w:rsidR="00E377C6" w:rsidRDefault="00076637">
      <w:pPr>
        <w:numPr>
          <w:ilvl w:val="2"/>
          <w:numId w:val="9"/>
        </w:numPr>
        <w:tabs>
          <w:tab w:val="left" w:pos="0"/>
        </w:tabs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  <w:lang w:bidi="bn-IN"/>
        </w:rPr>
      </w:pPr>
      <w:r>
        <w:rPr>
          <w:rFonts w:ascii="NikoshBAN" w:hAnsi="NikoshBAN" w:cs="NikoshBAN"/>
          <w:sz w:val="20"/>
          <w:szCs w:val="20"/>
          <w:cs/>
          <w:lang w:bidi="bn-BD"/>
        </w:rPr>
        <w:t>আন্তঃমন্ত্রণালয়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সমন্বয়</w:t>
      </w:r>
      <w:r>
        <w:rPr>
          <w:rFonts w:ascii="NikoshBAN" w:hAnsi="NikoshBAN" w:cs="NikoshBAN"/>
          <w:sz w:val="20"/>
          <w:szCs w:val="20"/>
          <w:lang w:bidi="bn-BD"/>
        </w:rPr>
        <w:t xml:space="preserve">; </w:t>
      </w:r>
      <w:r>
        <w:rPr>
          <w:rFonts w:ascii="NikoshBAN" w:hAnsi="NikoshBAN" w:cs="NikoshBAN"/>
          <w:sz w:val="20"/>
          <w:szCs w:val="20"/>
          <w:cs/>
          <w:lang w:bidi="bn-BD"/>
        </w:rPr>
        <w:t>মন্ত্রণালয়/বিভাগ গঠন</w:t>
      </w:r>
      <w:r>
        <w:rPr>
          <w:rFonts w:ascii="NikoshBAN" w:hAnsi="NikoshBAN" w:cs="NikoshBAN"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BD"/>
        </w:rPr>
        <w:t>পুনর্গঠন ও কার্যবণ্টন</w:t>
      </w:r>
      <w:r>
        <w:rPr>
          <w:rFonts w:ascii="NikoshBAN" w:hAnsi="NikoshBAN" w:cs="NikoshBAN"/>
          <w:sz w:val="20"/>
          <w:szCs w:val="20"/>
          <w:lang w:bidi="bn-BD"/>
        </w:rPr>
        <w:t>;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প্রশাসনিক পুনর্বিন্যাস</w:t>
      </w:r>
      <w:r>
        <w:rPr>
          <w:rFonts w:ascii="NikoshBAN" w:hAnsi="NikoshBAN" w:cs="NikoshBAN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সংক্রান্ত জাতীয় বাস্তবায়ন কমিটি (নিকার)</w:t>
      </w:r>
      <w:r>
        <w:rPr>
          <w:rFonts w:ascii="NikoshBAN" w:hAnsi="NikoshBAN" w:cs="NikoshBAN"/>
          <w:sz w:val="20"/>
          <w:szCs w:val="20"/>
          <w:cs/>
          <w:lang w:bidi="bn-BD"/>
        </w:rPr>
        <w:t>-</w:t>
      </w:r>
      <w:r>
        <w:rPr>
          <w:rFonts w:ascii="NikoshBAN" w:hAnsi="NikoshBAN" w:cs="NikoshBAN"/>
          <w:sz w:val="20"/>
          <w:szCs w:val="20"/>
          <w:cs/>
          <w:lang w:bidi="bn-IN"/>
        </w:rPr>
        <w:t>সংক্রান্ত যাবতীয় কার্যক্রম</w:t>
      </w:r>
      <w:r>
        <w:rPr>
          <w:rFonts w:ascii="NikoshBAN" w:hAnsi="NikoshBAN" w:cs="NikoshBAN"/>
          <w:sz w:val="20"/>
          <w:szCs w:val="20"/>
          <w:lang w:bidi="bn-BD"/>
        </w:rPr>
        <w:t xml:space="preserve">; </w:t>
      </w:r>
    </w:p>
    <w:p w:rsidR="00E377C6" w:rsidRDefault="00076637">
      <w:pPr>
        <w:numPr>
          <w:ilvl w:val="2"/>
          <w:numId w:val="9"/>
        </w:numPr>
        <w:tabs>
          <w:tab w:val="left" w:pos="0"/>
        </w:tabs>
        <w:spacing w:before="120" w:after="120" w:line="300" w:lineRule="auto"/>
        <w:ind w:left="720" w:hanging="720"/>
        <w:jc w:val="both"/>
        <w:rPr>
          <w:rFonts w:ascii="Nikosh" w:hAnsi="Nikosh" w:cs="Nikosh"/>
          <w:sz w:val="20"/>
          <w:szCs w:val="20"/>
          <w:lang w:bidi="bn-BD"/>
        </w:rPr>
      </w:pPr>
      <w:r>
        <w:rPr>
          <w:rFonts w:ascii="Nikosh" w:hAnsi="Nikosh" w:cs="Nikosh"/>
          <w:sz w:val="20"/>
          <w:szCs w:val="20"/>
          <w:cs/>
          <w:lang w:bidi="bn-IN"/>
        </w:rPr>
        <w:t>কার্যবিধিমালা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IN"/>
        </w:rPr>
        <w:t>পতাকা বিধিমালা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IN"/>
        </w:rPr>
        <w:t>জাতীয় সঙ্গীত বিধিমালা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IN"/>
        </w:rPr>
        <w:t>জাতীয় প্রতীক বিধিমালা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পদমানক্রম </w:t>
      </w:r>
      <w:r>
        <w:rPr>
          <w:rFonts w:ascii="NikoshBAN" w:hAnsi="NikoshBAN" w:cs="NikoshBAN"/>
          <w:b/>
          <w:sz w:val="20"/>
          <w:szCs w:val="20"/>
          <w:cs/>
          <w:lang w:bidi="bn-BD"/>
        </w:rPr>
        <w:t xml:space="preserve">সংশ্লিষ্ট </w:t>
      </w:r>
      <w:r>
        <w:rPr>
          <w:rFonts w:ascii="NikoshBAN" w:hAnsi="NikoshBAN" w:cs="NikoshBAN" w:hint="cs"/>
          <w:sz w:val="20"/>
          <w:szCs w:val="20"/>
          <w:cs/>
          <w:lang w:bidi="bn-BD"/>
        </w:rPr>
        <w:t>কার্যাবলি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 এবং মন্ত্রণালয়</w:t>
      </w:r>
      <w:r>
        <w:rPr>
          <w:rFonts w:ascii="NikoshBAN" w:hAnsi="NikoshBAN" w:cs="NikoshBAN"/>
          <w:sz w:val="20"/>
          <w:szCs w:val="20"/>
          <w:lang w:bidi="bn-BD"/>
        </w:rPr>
        <w:t>/</w:t>
      </w:r>
      <w:r>
        <w:rPr>
          <w:rFonts w:ascii="NikoshBAN" w:hAnsi="NikoshBAN" w:cs="NikoshBAN"/>
          <w:sz w:val="20"/>
          <w:szCs w:val="20"/>
          <w:cs/>
          <w:lang w:bidi="bn-BD"/>
        </w:rPr>
        <w:t>বিভাগসমূহ কর্তৃক প্রস্তাবিত আইনের উৎকর্ষ সাধনের সুপারিশ প্রদান</w:t>
      </w:r>
      <w:r>
        <w:rPr>
          <w:rFonts w:ascii="Nikosh" w:hAnsi="Nikosh" w:cs="Nikosh"/>
          <w:sz w:val="20"/>
          <w:szCs w:val="20"/>
          <w:lang w:bidi="bn-BD"/>
        </w:rPr>
        <w:t>;</w:t>
      </w:r>
    </w:p>
    <w:p w:rsidR="00E377C6" w:rsidRDefault="00076637">
      <w:pPr>
        <w:numPr>
          <w:ilvl w:val="2"/>
          <w:numId w:val="9"/>
        </w:numPr>
        <w:tabs>
          <w:tab w:val="left" w:pos="0"/>
        </w:tabs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</w:rPr>
      </w:pPr>
      <w:r>
        <w:rPr>
          <w:rFonts w:ascii="NikoshBAN" w:hAnsi="NikoshBAN" w:cs="NikoshBAN"/>
          <w:sz w:val="20"/>
          <w:szCs w:val="20"/>
          <w:cs/>
          <w:lang w:bidi="bn-BD"/>
        </w:rPr>
        <w:t>১৫ আগস্ট জাতীয় শোক দিবস পালন</w:t>
      </w:r>
      <w:r>
        <w:rPr>
          <w:rFonts w:ascii="NikoshBAN" w:hAnsi="NikoshBAN" w:cs="NikoshBAN"/>
          <w:sz w:val="20"/>
          <w:szCs w:val="20"/>
          <w:lang w:bidi="bn-BD"/>
        </w:rPr>
        <w:t>;</w:t>
      </w:r>
    </w:p>
    <w:p w:rsidR="00E377C6" w:rsidRDefault="00076637">
      <w:pPr>
        <w:numPr>
          <w:ilvl w:val="2"/>
          <w:numId w:val="9"/>
        </w:numPr>
        <w:tabs>
          <w:tab w:val="left" w:pos="0"/>
        </w:tabs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  <w:lang w:bidi="bn-BD"/>
        </w:rPr>
      </w:pPr>
      <w:r>
        <w:rPr>
          <w:rFonts w:ascii="NikoshBAN" w:hAnsi="NikoshBAN" w:cs="NikoshBAN"/>
          <w:sz w:val="20"/>
          <w:szCs w:val="20"/>
          <w:cs/>
          <w:lang w:bidi="bn-BD"/>
        </w:rPr>
        <w:t>জাতীয় পুরস্কার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এবং পুরস্কার বিতরণী অনুষ্ঠান আয়োজন</w:t>
      </w:r>
      <w:r>
        <w:rPr>
          <w:rFonts w:ascii="NikoshBAN" w:hAnsi="NikoshBAN" w:cs="NikoshBAN"/>
          <w:sz w:val="20"/>
          <w:szCs w:val="20"/>
          <w:lang w:bidi="bn-BD"/>
        </w:rPr>
        <w:t xml:space="preserve">; </w:t>
      </w:r>
      <w:r>
        <w:rPr>
          <w:rFonts w:ascii="NikoshBAN" w:hAnsi="NikoshBAN" w:cs="NikoshBAN"/>
          <w:sz w:val="20"/>
          <w:szCs w:val="20"/>
          <w:cs/>
          <w:lang w:bidi="bn-BD"/>
        </w:rPr>
        <w:t>আন্তর্জাতিক পুরস্কারের জন্য মনোনয়ন প্রদান</w:t>
      </w:r>
      <w:r>
        <w:rPr>
          <w:rFonts w:ascii="NikoshBAN" w:hAnsi="NikoshBAN" w:cs="NikoshBAN"/>
          <w:sz w:val="20"/>
          <w:szCs w:val="20"/>
          <w:lang w:bidi="bn-BD"/>
        </w:rPr>
        <w:t>;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</w:p>
    <w:p w:rsidR="00E377C6" w:rsidRDefault="00076637">
      <w:pPr>
        <w:numPr>
          <w:ilvl w:val="2"/>
          <w:numId w:val="9"/>
        </w:numPr>
        <w:tabs>
          <w:tab w:val="left" w:pos="0"/>
        </w:tabs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  <w:lang w:bidi="bn-BD"/>
        </w:rPr>
      </w:pPr>
      <w:r>
        <w:rPr>
          <w:rFonts w:ascii="NikoshBAN" w:hAnsi="NikoshBAN" w:cs="NikoshBAN"/>
          <w:sz w:val="20"/>
          <w:szCs w:val="20"/>
          <w:cs/>
          <w:lang w:bidi="bn-BD"/>
        </w:rPr>
        <w:t>উপজেলা</w:t>
      </w:r>
      <w:r>
        <w:rPr>
          <w:rFonts w:ascii="NikoshBAN" w:hAnsi="NikoshBAN" w:cs="NikoshBAN"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BD"/>
        </w:rPr>
        <w:t>জেলা ও বিভাগের সাধারণ প্রশাসন সংক্রান্ত</w:t>
      </w:r>
      <w:r>
        <w:rPr>
          <w:rFonts w:ascii="NikoshBAN" w:hAnsi="NikoshBAN" w:cs="NikoshBAN" w:hint="cs"/>
          <w:sz w:val="20"/>
          <w:szCs w:val="20"/>
          <w:cs/>
          <w:lang w:bidi="bn-BD"/>
        </w:rPr>
        <w:t xml:space="preserve"> কার্যাবলি</w:t>
      </w:r>
      <w:r>
        <w:rPr>
          <w:rFonts w:ascii="NikoshBAN" w:hAnsi="NikoshBAN" w:cs="NikoshBAN"/>
          <w:sz w:val="20"/>
          <w:szCs w:val="20"/>
          <w:lang w:bidi="bn-BD"/>
        </w:rPr>
        <w:t xml:space="preserve">; </w:t>
      </w:r>
    </w:p>
    <w:p w:rsidR="00E377C6" w:rsidRDefault="00076637">
      <w:pPr>
        <w:numPr>
          <w:ilvl w:val="2"/>
          <w:numId w:val="9"/>
        </w:numPr>
        <w:tabs>
          <w:tab w:val="left" w:pos="0"/>
        </w:tabs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  <w:lang w:bidi="bn-BD"/>
        </w:rPr>
      </w:pPr>
      <w:r>
        <w:rPr>
          <w:rFonts w:ascii="NikoshBAN" w:hAnsi="NikoshBAN" w:cs="NikoshBAN"/>
          <w:sz w:val="20"/>
          <w:szCs w:val="20"/>
          <w:cs/>
          <w:lang w:bidi="bn-IN"/>
        </w:rPr>
        <w:t xml:space="preserve">বার্ষিক কর্মসম্পাদন চুক্তি ও </w:t>
      </w:r>
      <w:r>
        <w:rPr>
          <w:rFonts w:ascii="NikoshBAN" w:hAnsi="NikoshBAN" w:cs="NikoshBAN"/>
          <w:sz w:val="20"/>
          <w:szCs w:val="20"/>
          <w:cs/>
          <w:lang w:bidi="bn-BD"/>
        </w:rPr>
        <w:t>জাতীয় শুদ্ধাচার কৌশল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বাস্তবায়ন পরিবীক্ষ</w:t>
      </w:r>
      <w:r>
        <w:rPr>
          <w:rFonts w:ascii="NikoshBAN" w:hAnsi="NikoshBAN" w:cs="NikoshBAN"/>
          <w:sz w:val="20"/>
          <w:szCs w:val="20"/>
          <w:cs/>
          <w:lang w:bidi="bn-BD"/>
        </w:rPr>
        <w:t>ণ ও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মূল্যায়</w:t>
      </w:r>
      <w:r>
        <w:rPr>
          <w:rFonts w:ascii="NikoshBAN" w:hAnsi="NikoshBAN" w:cs="NikoshBAN"/>
          <w:sz w:val="20"/>
          <w:szCs w:val="20"/>
          <w:cs/>
          <w:lang w:bidi="bn-BD"/>
        </w:rPr>
        <w:t>ন</w:t>
      </w:r>
      <w:r>
        <w:rPr>
          <w:rFonts w:ascii="NikoshBAN" w:hAnsi="NikoshBAN" w:cs="NikoshBAN"/>
          <w:sz w:val="20"/>
          <w:szCs w:val="20"/>
          <w:lang w:bidi="bn-BD"/>
        </w:rPr>
        <w:t xml:space="preserve">; </w:t>
      </w:r>
      <w:r>
        <w:rPr>
          <w:rFonts w:ascii="NikoshBAN" w:hAnsi="NikoshBAN" w:cs="NikoshBAN"/>
          <w:sz w:val="20"/>
          <w:szCs w:val="20"/>
          <w:cs/>
          <w:lang w:bidi="bn-IN"/>
        </w:rPr>
        <w:t>সিটিজেন্‌স চার্টার</w:t>
      </w:r>
      <w:r>
        <w:rPr>
          <w:rFonts w:ascii="NikoshBAN" w:hAnsi="NikoshBAN" w:cs="NikoshBAN"/>
          <w:sz w:val="20"/>
          <w:szCs w:val="20"/>
          <w:lang w:bidi="bn-BD"/>
        </w:rPr>
        <w:t>,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জিআরএস</w:t>
      </w:r>
      <w:r>
        <w:rPr>
          <w:rFonts w:ascii="NikoshBAN" w:hAnsi="NikoshBAN" w:cs="NikoshBAN"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বাস্তবায়ন,</w:t>
      </w:r>
      <w:r>
        <w:rPr>
          <w:rFonts w:ascii="NikoshBAN" w:hAnsi="NikoshBAN" w:cs="NikoshBAN"/>
          <w:sz w:val="20"/>
          <w:szCs w:val="20"/>
          <w:cs/>
          <w:lang w:bidi="bn-IN"/>
        </w:rPr>
        <w:br/>
        <w:t xml:space="preserve"> ই-গভর্নেন্স, উদ্ভাবন, তথ্য অধিকার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 xml:space="preserve"> ও সামাজিক নিরাপত্তা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 সংক্রান্ত কার্যক্রম;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 এবং</w:t>
      </w:r>
    </w:p>
    <w:p w:rsidR="00E377C6" w:rsidRDefault="00076637">
      <w:pPr>
        <w:numPr>
          <w:ilvl w:val="2"/>
          <w:numId w:val="9"/>
        </w:numPr>
        <w:tabs>
          <w:tab w:val="left" w:pos="0"/>
        </w:tabs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  <w:lang w:bidi="bn-BD"/>
        </w:rPr>
      </w:pPr>
      <w:r>
        <w:rPr>
          <w:rFonts w:ascii="NikoshBAN" w:hAnsi="NikoshBAN" w:cs="NikoshBAN"/>
          <w:sz w:val="20"/>
          <w:szCs w:val="20"/>
          <w:cs/>
          <w:lang w:bidi="bn-BD"/>
        </w:rPr>
        <w:t>তোশাখানা ও জাতীয়</w:t>
      </w:r>
      <w:r>
        <w:rPr>
          <w:rFonts w:ascii="NikoshBAN" w:hAnsi="NikoshBAN" w:cs="NikoshBAN" w:hint="cs"/>
          <w:sz w:val="20"/>
          <w:szCs w:val="20"/>
          <w:cs/>
          <w:lang w:bidi="bn-BD"/>
        </w:rPr>
        <w:t xml:space="preserve"> নিরাপত্তা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 সংক্রান্ত</w:t>
      </w:r>
      <w:r>
        <w:rPr>
          <w:rFonts w:ascii="NikoshBAN" w:hAnsi="NikoshBAN" w:cs="NikoshBAN" w:hint="cs"/>
          <w:sz w:val="20"/>
          <w:szCs w:val="20"/>
          <w:cs/>
          <w:lang w:bidi="bn-BD"/>
        </w:rPr>
        <w:t xml:space="preserve"> সেল</w:t>
      </w:r>
      <w:r>
        <w:rPr>
          <w:rFonts w:ascii="NikoshBAN" w:hAnsi="NikoshBAN" w:cs="NikoshBAN"/>
          <w:sz w:val="20"/>
          <w:szCs w:val="20"/>
          <w:lang w:bidi="bn-BD"/>
        </w:rPr>
        <w:t>-</w:t>
      </w:r>
      <w:r>
        <w:rPr>
          <w:rFonts w:ascii="NikoshBAN" w:hAnsi="NikoshBAN" w:cs="NikoshBAN" w:hint="cs"/>
          <w:sz w:val="20"/>
          <w:szCs w:val="20"/>
          <w:cs/>
          <w:lang w:bidi="bn-BD"/>
        </w:rPr>
        <w:t>এর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bidi="bn-BD"/>
        </w:rPr>
        <w:t>কার্যাবলি</w:t>
      </w:r>
      <w:r>
        <w:rPr>
          <w:rFonts w:ascii="NikoshBAN" w:hAnsi="NikoshBAN" w:cs="NikoshBAN"/>
          <w:sz w:val="20"/>
          <w:szCs w:val="20"/>
          <w:cs/>
          <w:lang w:bidi="hi-IN"/>
        </w:rPr>
        <w:t>।</w:t>
      </w:r>
    </w:p>
    <w:permEnd w:id="752235600"/>
    <w:p w:rsidR="00E377C6" w:rsidRDefault="00076637">
      <w:pPr>
        <w:rPr>
          <w:rFonts w:ascii="Arial Narrow" w:hAnsi="Arial Narrow" w:cs="NikoshBAN"/>
          <w:b/>
          <w:bCs/>
          <w:cs/>
          <w:lang w:val="de-DE" w:bidi="bn-BD"/>
        </w:rPr>
      </w:pPr>
      <w:r>
        <w:rPr>
          <w:rFonts w:ascii="Arial Narrow" w:hAnsi="Arial Narrow" w:cs="NikoshBAN"/>
          <w:b/>
          <w:bCs/>
          <w:cs/>
          <w:lang w:val="de-DE" w:bidi="bn-BD"/>
        </w:rPr>
        <w:br w:type="page"/>
      </w:r>
    </w:p>
    <w:p w:rsidR="00E377C6" w:rsidRDefault="00076637">
      <w:pPr>
        <w:spacing w:before="120" w:after="120"/>
        <w:rPr>
          <w:rFonts w:ascii="Arial Narrow" w:hAnsi="Arial Narrow" w:cs="NikoshBAN"/>
          <w:b/>
          <w:bCs/>
          <w:lang w:bidi="bn-IN"/>
        </w:rPr>
      </w:pPr>
      <w:r>
        <w:rPr>
          <w:rFonts w:ascii="Arial Narrow" w:hAnsi="Arial Narrow" w:cs="NikoshBAN"/>
          <w:b/>
          <w:bCs/>
          <w:cs/>
          <w:lang w:val="de-DE" w:bidi="bn-BD"/>
        </w:rPr>
        <w:lastRenderedPageBreak/>
        <w:t>২.০</w:t>
      </w:r>
      <w:r>
        <w:rPr>
          <w:rFonts w:ascii="Arial Narrow" w:hAnsi="Arial Narrow" w:cs="NikoshBAN"/>
          <w:b/>
          <w:bCs/>
          <w:lang w:bidi="bn-BD"/>
        </w:rPr>
        <w:tab/>
      </w:r>
      <w:r>
        <w:rPr>
          <w:rFonts w:ascii="Arial Narrow" w:hAnsi="Arial Narrow" w:cs="NikoshBAN"/>
          <w:b/>
          <w:bCs/>
          <w:cs/>
          <w:lang w:val="de-DE" w:bidi="bn-IN"/>
        </w:rPr>
        <w:t>মধ্যমেয়াদি</w:t>
      </w:r>
      <w:r>
        <w:rPr>
          <w:rFonts w:ascii="Arial Narrow" w:hAnsi="Arial Narrow" w:cs="NikoshBAN"/>
          <w:b/>
          <w:bCs/>
          <w:cs/>
          <w:lang w:val="de-DE" w:bidi="bn-BD"/>
        </w:rPr>
        <w:t xml:space="preserve"> কৌশলগত উদ্দেশ্য এবং </w:t>
      </w:r>
      <w:r>
        <w:rPr>
          <w:rFonts w:ascii="Arial Narrow" w:hAnsi="Arial Narrow" w:cs="NikoshBAN"/>
          <w:b/>
          <w:bCs/>
          <w:cs/>
          <w:lang w:bidi="bn-BD"/>
        </w:rPr>
        <w:t>কার্যক্রমসমূহ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4410"/>
        <w:gridCol w:w="1647"/>
      </w:tblGrid>
      <w:tr w:rsidR="00E377C6">
        <w:trPr>
          <w:tblHeader/>
        </w:trPr>
        <w:tc>
          <w:tcPr>
            <w:tcW w:w="2250" w:type="dxa"/>
          </w:tcPr>
          <w:p w:rsidR="00E377C6" w:rsidRDefault="00076637">
            <w:pPr>
              <w:spacing w:before="60" w:after="60" w:line="288" w:lineRule="auto"/>
              <w:jc w:val="center"/>
              <w:rPr>
                <w:rFonts w:ascii="Arial Narrow" w:hAnsi="Arial Narrow" w:cs="NikoshBAN"/>
                <w:sz w:val="20"/>
                <w:szCs w:val="20"/>
                <w:lang w:bidi="bn-BD"/>
              </w:rPr>
            </w:pPr>
            <w:r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  <w:t>মধ্যমেয়াদি কৌশলগত  উদ্দেশ্য</w:t>
            </w:r>
          </w:p>
        </w:tc>
        <w:tc>
          <w:tcPr>
            <w:tcW w:w="4410" w:type="dxa"/>
          </w:tcPr>
          <w:p w:rsidR="00E377C6" w:rsidRDefault="00076637">
            <w:pPr>
              <w:spacing w:before="60" w:after="60" w:line="288" w:lineRule="auto"/>
              <w:jc w:val="center"/>
              <w:rPr>
                <w:rFonts w:ascii="Arial Narrow" w:hAnsi="Arial Narrow" w:cs="NikoshBAN"/>
                <w:sz w:val="20"/>
                <w:szCs w:val="20"/>
                <w:lang w:bidi="bn-BD"/>
              </w:rPr>
            </w:pPr>
            <w:r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  <w:t>কার্যক্রমসমূহ</w:t>
            </w:r>
          </w:p>
        </w:tc>
        <w:tc>
          <w:tcPr>
            <w:tcW w:w="1647" w:type="dxa"/>
          </w:tcPr>
          <w:p w:rsidR="00E377C6" w:rsidRDefault="00076637">
            <w:pPr>
              <w:spacing w:before="60" w:after="60" w:line="288" w:lineRule="auto"/>
              <w:jc w:val="center"/>
              <w:rPr>
                <w:rFonts w:ascii="Arial Narrow" w:hAnsi="Arial Narrow" w:cs="NikoshBAN"/>
                <w:sz w:val="20"/>
                <w:szCs w:val="20"/>
                <w:lang w:bidi="bn-BD"/>
              </w:rPr>
            </w:pPr>
            <w:r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  <w:t>বাস্তবায়নকারী অধিদপ্তর/সংস্থা</w:t>
            </w:r>
          </w:p>
        </w:tc>
      </w:tr>
      <w:tr w:rsidR="00E377C6">
        <w:trPr>
          <w:tblHeader/>
        </w:trPr>
        <w:tc>
          <w:tcPr>
            <w:tcW w:w="2250" w:type="dxa"/>
          </w:tcPr>
          <w:p w:rsidR="00E377C6" w:rsidRDefault="00076637">
            <w:pPr>
              <w:spacing w:before="60" w:after="60" w:line="288" w:lineRule="auto"/>
              <w:jc w:val="center"/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</w:pPr>
            <w:r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  <w:t>১</w:t>
            </w:r>
          </w:p>
        </w:tc>
        <w:tc>
          <w:tcPr>
            <w:tcW w:w="4410" w:type="dxa"/>
          </w:tcPr>
          <w:p w:rsidR="00E377C6" w:rsidRDefault="00076637">
            <w:pPr>
              <w:spacing w:before="60" w:after="60" w:line="288" w:lineRule="auto"/>
              <w:jc w:val="center"/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</w:pPr>
            <w:r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  <w:t>২</w:t>
            </w:r>
          </w:p>
        </w:tc>
        <w:tc>
          <w:tcPr>
            <w:tcW w:w="1647" w:type="dxa"/>
          </w:tcPr>
          <w:p w:rsidR="00E377C6" w:rsidRDefault="00076637">
            <w:pPr>
              <w:spacing w:before="60" w:after="60" w:line="288" w:lineRule="auto"/>
              <w:ind w:right="39"/>
              <w:jc w:val="center"/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</w:pPr>
            <w:r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  <w:t>৩</w:t>
            </w:r>
          </w:p>
        </w:tc>
      </w:tr>
      <w:tr w:rsidR="00E377C6">
        <w:tc>
          <w:tcPr>
            <w:tcW w:w="2250" w:type="dxa"/>
            <w:shd w:val="clear" w:color="auto" w:fill="auto"/>
          </w:tcPr>
          <w:p w:rsidR="00E377C6" w:rsidRDefault="00076637">
            <w:pPr>
              <w:numPr>
                <w:ilvl w:val="0"/>
                <w:numId w:val="10"/>
              </w:numPr>
              <w:tabs>
                <w:tab w:val="clear" w:pos="360"/>
              </w:tabs>
              <w:spacing w:before="60" w:after="60" w:line="276" w:lineRule="auto"/>
              <w:ind w:left="259" w:hanging="252"/>
              <w:rPr>
                <w:rFonts w:ascii="Arial Narrow" w:hAnsi="Arial Narrow" w:cs="NikoshBAN"/>
                <w:sz w:val="20"/>
                <w:szCs w:val="20"/>
                <w:lang w:bidi="bn-BD"/>
              </w:rPr>
            </w:pPr>
            <w:permStart w:id="1825849210" w:edGrp="everyone" w:colFirst="0" w:colLast="0"/>
            <w:permStart w:id="599085535" w:edGrp="everyone" w:colFirst="1" w:colLast="1"/>
            <w:permStart w:id="2124811337" w:edGrp="everyone" w:colFirst="2" w:colLast="2"/>
            <w:r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  <w:t>মন্ত্রণালয়/বিভাগসমূহের কার্যক্রমের সমন্বয় জোরদারকরণ</w:t>
            </w:r>
          </w:p>
        </w:tc>
        <w:tc>
          <w:tcPr>
            <w:tcW w:w="4410" w:type="dxa"/>
            <w:shd w:val="clear" w:color="auto" w:fill="auto"/>
          </w:tcPr>
          <w:p w:rsidR="00E377C6" w:rsidRDefault="00076637">
            <w:pPr>
              <w:numPr>
                <w:ilvl w:val="0"/>
                <w:numId w:val="11"/>
              </w:numPr>
              <w:spacing w:before="60" w:after="60" w:line="276" w:lineRule="auto"/>
              <w:ind w:left="259" w:hanging="270"/>
              <w:rPr>
                <w:rFonts w:ascii="Arial Narrow" w:hAnsi="Arial Narrow" w:cs="NikoshBAN"/>
                <w:sz w:val="20"/>
                <w:szCs w:val="20"/>
                <w:cs/>
                <w:lang w:val="en-US" w:bidi="bn-IN"/>
              </w:rPr>
            </w:pPr>
            <w:r>
              <w:rPr>
                <w:rFonts w:ascii="Arial Narrow" w:hAnsi="Arial Narrow" w:cs="NikoshBAN"/>
                <w:sz w:val="20"/>
                <w:szCs w:val="20"/>
                <w:cs/>
                <w:lang w:val="en-US" w:bidi="bn-BD"/>
              </w:rPr>
              <w:t>মন্ত্রিসভা-বৈঠক</w:t>
            </w:r>
            <w:r>
              <w:rPr>
                <w:rFonts w:ascii="Arial Narrow" w:hAnsi="Arial Narrow" w:cs="NikoshBAN"/>
                <w:sz w:val="20"/>
                <w:szCs w:val="20"/>
                <w:cs/>
                <w:lang w:val="en-US" w:bidi="bn-IN"/>
              </w:rPr>
              <w:t>, মন্ত্রিসভা কমিটি, সচিব-সভা, সচিব কমিটি</w:t>
            </w:r>
            <w:r>
              <w:rPr>
                <w:rFonts w:ascii="Arial Narrow" w:hAnsi="Arial Narrow" w:cs="NikoshBAN" w:hint="cs"/>
                <w:sz w:val="20"/>
                <w:szCs w:val="20"/>
                <w:cs/>
                <w:lang w:val="en-US" w:bidi="bn-IN"/>
              </w:rPr>
              <w:t>,</w:t>
            </w:r>
            <w:r>
              <w:rPr>
                <w:rFonts w:ascii="Arial Narrow" w:hAnsi="Arial Narrow" w:cs="NikoshBAN"/>
                <w:sz w:val="20"/>
                <w:szCs w:val="20"/>
                <w:cs/>
                <w:lang w:val="en-US" w:bidi="bn-IN"/>
              </w:rPr>
              <w:t xml:space="preserve"> আন্তঃমন্ত্রণালয় </w:t>
            </w:r>
            <w:r>
              <w:rPr>
                <w:rFonts w:ascii="Arial Narrow" w:hAnsi="Arial Narrow" w:cs="NikoshBAN"/>
                <w:sz w:val="20"/>
                <w:szCs w:val="20"/>
                <w:cs/>
                <w:lang w:val="en-US" w:bidi="bn-BD"/>
              </w:rPr>
              <w:t xml:space="preserve">সমন্বয় </w:t>
            </w:r>
            <w:r>
              <w:rPr>
                <w:rFonts w:ascii="Arial Narrow" w:hAnsi="Arial Narrow" w:cs="NikoshBAN"/>
                <w:sz w:val="20"/>
                <w:szCs w:val="20"/>
                <w:cs/>
                <w:lang w:val="en-US" w:bidi="bn-IN"/>
              </w:rPr>
              <w:t>সভা</w:t>
            </w:r>
            <w:r>
              <w:rPr>
                <w:rFonts w:ascii="Arial Narrow" w:hAnsi="Arial Narrow" w:cs="NikoshBAN" w:hint="cs"/>
                <w:sz w:val="20"/>
                <w:szCs w:val="20"/>
                <w:cs/>
                <w:lang w:val="en-US" w:bidi="bn-IN"/>
              </w:rPr>
              <w:t xml:space="preserve"> </w:t>
            </w:r>
            <w:r>
              <w:rPr>
                <w:rFonts w:ascii="Arial Narrow" w:hAnsi="Arial Narrow" w:cs="NikoshBAN"/>
                <w:sz w:val="20"/>
                <w:szCs w:val="20"/>
                <w:cs/>
                <w:lang w:val="en-US" w:bidi="bn-IN"/>
              </w:rPr>
              <w:t>ও</w:t>
            </w:r>
            <w:r>
              <w:rPr>
                <w:rFonts w:ascii="Arial Narrow" w:hAnsi="Arial Narrow" w:cs="NikoshBAN" w:hint="cs"/>
                <w:sz w:val="20"/>
                <w:szCs w:val="20"/>
                <w:cs/>
                <w:lang w:val="en-US" w:bidi="bn-IN"/>
              </w:rPr>
              <w:t xml:space="preserve"> নিকার সভা</w:t>
            </w:r>
            <w:r>
              <w:rPr>
                <w:rFonts w:ascii="Arial Narrow" w:hAnsi="Arial Narrow" w:cs="NikoshBAN"/>
                <w:sz w:val="20"/>
                <w:szCs w:val="20"/>
                <w:cs/>
                <w:lang w:val="en-US" w:bidi="bn-IN"/>
              </w:rPr>
              <w:t xml:space="preserve"> আয়োজন;</w:t>
            </w:r>
          </w:p>
          <w:p w:rsidR="00E377C6" w:rsidRDefault="00076637">
            <w:pPr>
              <w:numPr>
                <w:ilvl w:val="0"/>
                <w:numId w:val="11"/>
              </w:numPr>
              <w:spacing w:before="60" w:after="60" w:line="276" w:lineRule="auto"/>
              <w:ind w:left="259" w:hanging="270"/>
              <w:rPr>
                <w:rFonts w:ascii="Arial Narrow" w:hAnsi="Arial Narrow" w:cs="NikoshBAN"/>
                <w:sz w:val="20"/>
                <w:szCs w:val="20"/>
                <w:lang w:val="en-US" w:bidi="bn-IN"/>
              </w:rPr>
            </w:pPr>
            <w:r>
              <w:rPr>
                <w:rFonts w:ascii="Arial Narrow" w:hAnsi="Arial Narrow" w:cs="NikoshBAN"/>
                <w:sz w:val="20"/>
                <w:szCs w:val="20"/>
                <w:cs/>
                <w:lang w:val="en-US" w:bidi="bn-IN"/>
              </w:rPr>
              <w:t>মন্ত্রিসভা-বৈঠকে গৃহীত সিদ্ধান্ত বাস্তবায়ন সংক্রান্ত ত্রৈমাসিক প্রতিবেদন প</w:t>
            </w:r>
            <w:r>
              <w:rPr>
                <w:rFonts w:ascii="Arial Narrow" w:hAnsi="Arial Narrow" w:cs="NikoshBAN" w:hint="cs"/>
                <w:sz w:val="20"/>
                <w:szCs w:val="20"/>
                <w:cs/>
                <w:lang w:val="en-US" w:bidi="bn-IN"/>
              </w:rPr>
              <w:t>্র</w:t>
            </w:r>
            <w:r>
              <w:rPr>
                <w:rFonts w:ascii="Arial Narrow" w:hAnsi="Arial Narrow" w:cs="NikoshBAN"/>
                <w:sz w:val="20"/>
                <w:szCs w:val="20"/>
                <w:cs/>
                <w:lang w:val="en-US" w:bidi="bn-IN"/>
              </w:rPr>
              <w:t>ণয়ন;</w:t>
            </w:r>
          </w:p>
          <w:p w:rsidR="00E377C6" w:rsidRDefault="00076637">
            <w:pPr>
              <w:numPr>
                <w:ilvl w:val="0"/>
                <w:numId w:val="11"/>
              </w:numPr>
              <w:spacing w:before="60" w:after="60" w:line="276" w:lineRule="auto"/>
              <w:ind w:left="259" w:hanging="270"/>
              <w:rPr>
                <w:rFonts w:ascii="Arial Narrow" w:hAnsi="Arial Narrow" w:cs="NikoshBAN"/>
                <w:sz w:val="20"/>
                <w:szCs w:val="20"/>
                <w:lang w:val="en-US" w:bidi="bn-IN"/>
              </w:rPr>
            </w:pPr>
            <w:r>
              <w:rPr>
                <w:rFonts w:ascii="Arial Narrow" w:hAnsi="Arial Narrow" w:cs="NikoshBAN" w:hint="cs"/>
                <w:sz w:val="20"/>
                <w:szCs w:val="20"/>
                <w:cs/>
                <w:lang w:val="en-US" w:bidi="bn-IN"/>
              </w:rPr>
              <w:t>মহামান্য রাষ্ট্রপতি কর্তৃক</w:t>
            </w:r>
            <w:r>
              <w:rPr>
                <w:rFonts w:ascii="Arial Narrow" w:hAnsi="Arial Narrow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জাতীয় সংসদে প্রদত্ত ভাষণ</w:t>
            </w:r>
            <w:r>
              <w:rPr>
                <w:rFonts w:ascii="Arial Narrow" w:hAnsi="Arial Narrow" w:cs="NikoshBAN" w:hint="cs"/>
                <w:sz w:val="20"/>
                <w:szCs w:val="20"/>
                <w:cs/>
                <w:lang w:val="en-US" w:bidi="bn-IN"/>
              </w:rPr>
              <w:t xml:space="preserve"> প্রণয়ন;</w:t>
            </w:r>
          </w:p>
          <w:p w:rsidR="00E377C6" w:rsidRDefault="00076637">
            <w:pPr>
              <w:numPr>
                <w:ilvl w:val="0"/>
                <w:numId w:val="11"/>
              </w:numPr>
              <w:spacing w:before="60" w:after="60" w:line="276" w:lineRule="auto"/>
              <w:ind w:left="259" w:hanging="270"/>
              <w:rPr>
                <w:rFonts w:ascii="Arial Narrow" w:hAnsi="Arial Narrow" w:cs="NikoshBAN"/>
                <w:sz w:val="20"/>
                <w:szCs w:val="20"/>
                <w:lang w:val="en-US" w:bidi="bn-IN"/>
              </w:rPr>
            </w:pPr>
            <w:r>
              <w:rPr>
                <w:rFonts w:ascii="Arial Narrow" w:hAnsi="Arial Narrow" w:cs="NikoshBAN"/>
                <w:sz w:val="20"/>
                <w:szCs w:val="20"/>
                <w:cs/>
                <w:lang w:val="en-US" w:bidi="bn-BD"/>
              </w:rPr>
              <w:t>মন্ত্রণালয়/ বিভাগসমূহের কার্যাবলির বার্ষিক প্রতিবেদন প্রণয়ন</w:t>
            </w:r>
            <w:r>
              <w:rPr>
                <w:rFonts w:ascii="Arial Narrow" w:hAnsi="Arial Narrow" w:cs="NikoshBAN"/>
                <w:sz w:val="20"/>
                <w:szCs w:val="20"/>
                <w:cs/>
                <w:lang w:val="en-US" w:bidi="hi-IN"/>
              </w:rPr>
              <w:t>;</w:t>
            </w:r>
          </w:p>
          <w:p w:rsidR="00E377C6" w:rsidRDefault="00076637">
            <w:pPr>
              <w:numPr>
                <w:ilvl w:val="0"/>
                <w:numId w:val="11"/>
              </w:numPr>
              <w:spacing w:before="60" w:after="60" w:line="276" w:lineRule="auto"/>
              <w:ind w:left="259" w:hanging="270"/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</w:pPr>
            <w:r>
              <w:rPr>
                <w:rFonts w:ascii="Arial Narrow" w:hAnsi="Arial Narrow" w:cs="NikoshBAN" w:hint="cs"/>
                <w:sz w:val="20"/>
                <w:szCs w:val="20"/>
                <w:cs/>
                <w:lang w:val="sl-SI" w:bidi="bn-BD"/>
              </w:rPr>
              <w:t xml:space="preserve">জাতীয় পর্যায়ে </w:t>
            </w:r>
            <w:r>
              <w:rPr>
                <w:rFonts w:ascii="Arial Narrow" w:hAnsi="Arial Narrow" w:cs="NikoshBAN"/>
                <w:sz w:val="20"/>
                <w:szCs w:val="20"/>
                <w:cs/>
                <w:lang w:val="sl-SI" w:bidi="bn-BD"/>
              </w:rPr>
              <w:t xml:space="preserve">প্রতি বছর </w:t>
            </w:r>
            <w:r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  <w:t>১৫ আগস্ট জাতীয় শোক দিবস পাল</w:t>
            </w:r>
            <w:r>
              <w:rPr>
                <w:rFonts w:ascii="Arial Narrow" w:hAnsi="Arial Narrow" w:cs="NikoshBAN" w:hint="cs"/>
                <w:sz w:val="20"/>
                <w:szCs w:val="20"/>
                <w:cs/>
                <w:lang w:bidi="bn-BD"/>
              </w:rPr>
              <w:t>নের কার্যক্রম তত্ত্বাবধান ও সমন্বয়</w:t>
            </w:r>
            <w:r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  <w:t>;</w:t>
            </w:r>
            <w:r>
              <w:rPr>
                <w:rFonts w:ascii="Arial Narrow" w:hAnsi="Arial Narrow" w:cs="NikoshBAN"/>
                <w:sz w:val="20"/>
                <w:szCs w:val="20"/>
                <w:cs/>
                <w:lang w:val="en-US" w:bidi="bn-BD"/>
              </w:rPr>
              <w:t xml:space="preserve"> </w:t>
            </w:r>
          </w:p>
          <w:p w:rsidR="00E377C6" w:rsidRDefault="00076637">
            <w:pPr>
              <w:numPr>
                <w:ilvl w:val="0"/>
                <w:numId w:val="11"/>
              </w:numPr>
              <w:spacing w:before="60" w:after="60" w:line="276" w:lineRule="auto"/>
              <w:ind w:left="259" w:hanging="270"/>
              <w:rPr>
                <w:rFonts w:ascii="Arial Narrow" w:hAnsi="Arial Narrow" w:cs="NikoshBAN"/>
                <w:sz w:val="20"/>
                <w:szCs w:val="20"/>
                <w:lang w:val="en-US" w:bidi="bn-IN"/>
              </w:rPr>
            </w:pPr>
            <w:r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  <w:t>জাতীয় জীবনে অসামান্য অবদানের স্বীকৃতিস্বরূপ বিভিন্ন ব্যক্তি ও প্রতিষ্ঠানকে স্বাধীনতা পুরস্কার প্রদান</w:t>
            </w:r>
            <w:r>
              <w:rPr>
                <w:rFonts w:ascii="Arial Narrow" w:hAnsi="Arial Narrow" w:cs="NikoshBAN" w:hint="cs"/>
                <w:sz w:val="20"/>
                <w:szCs w:val="20"/>
                <w:cs/>
                <w:lang w:bidi="bn-IN"/>
              </w:rPr>
              <w:t>;</w:t>
            </w:r>
          </w:p>
          <w:p w:rsidR="00E377C6" w:rsidRDefault="00076637">
            <w:pPr>
              <w:numPr>
                <w:ilvl w:val="0"/>
                <w:numId w:val="11"/>
              </w:numPr>
              <w:spacing w:before="60" w:after="60" w:line="276" w:lineRule="auto"/>
              <w:ind w:left="259" w:hanging="270"/>
              <w:rPr>
                <w:rFonts w:ascii="Arial Narrow" w:hAnsi="Arial Narrow" w:cs="NikoshBAN"/>
                <w:sz w:val="20"/>
                <w:szCs w:val="20"/>
                <w:lang w:val="en-US" w:bidi="bn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উচ্চ আদালতে চলমান সরকারি স্বার্থ সংশ্লিষ্ট মামলা পরিচালনা কার্যক্রম পরিবীক্ষণের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লক্ষ্যে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আ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ন্তঃ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মন্ত্রণালয় কমিটির সভা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আয়োজন; এবং</w:t>
            </w:r>
          </w:p>
          <w:p w:rsidR="00E377C6" w:rsidRDefault="00076637">
            <w:pPr>
              <w:numPr>
                <w:ilvl w:val="0"/>
                <w:numId w:val="11"/>
              </w:numPr>
              <w:spacing w:before="60" w:after="60" w:line="276" w:lineRule="auto"/>
              <w:ind w:left="259" w:hanging="270"/>
              <w:rPr>
                <w:rFonts w:ascii="Arial Narrow" w:hAnsi="Arial Narrow" w:cs="NikoshBAN"/>
                <w:sz w:val="20"/>
                <w:szCs w:val="20"/>
                <w:cs/>
                <w:lang w:val="en-US"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মন্ত্রণালয়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/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বিভাগ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কর্তৃক প্রস্তাবিত আইনের উৎকর্ষ সাধনের 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 xml:space="preserve">লক্ষ্যে 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আ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ন্তঃ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মন্ত্রণালয় কমিটির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সুপারিশ প্রদান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1647" w:type="dxa"/>
            <w:vMerge w:val="restart"/>
            <w:shd w:val="clear" w:color="auto" w:fill="auto"/>
          </w:tcPr>
          <w:p w:rsidR="00E377C6" w:rsidRDefault="00076637">
            <w:pPr>
              <w:numPr>
                <w:ilvl w:val="0"/>
                <w:numId w:val="11"/>
              </w:numPr>
              <w:spacing w:before="60" w:after="60" w:line="288" w:lineRule="auto"/>
              <w:ind w:left="252" w:right="39" w:hanging="252"/>
              <w:jc w:val="both"/>
              <w:rPr>
                <w:rFonts w:ascii="Arial Narrow" w:hAnsi="Arial Narrow" w:cs="NikoshBAN"/>
                <w:sz w:val="20"/>
                <w:szCs w:val="20"/>
              </w:rPr>
            </w:pPr>
            <w:r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  <w:t>মন্ত্রিপরিষদ বিভাগ</w:t>
            </w:r>
          </w:p>
        </w:tc>
      </w:tr>
      <w:tr w:rsidR="00E377C6">
        <w:trPr>
          <w:trHeight w:val="755"/>
        </w:trPr>
        <w:tc>
          <w:tcPr>
            <w:tcW w:w="2250" w:type="dxa"/>
          </w:tcPr>
          <w:p w:rsidR="00E377C6" w:rsidRDefault="00076637">
            <w:pPr>
              <w:numPr>
                <w:ilvl w:val="0"/>
                <w:numId w:val="10"/>
              </w:numPr>
              <w:tabs>
                <w:tab w:val="clear" w:pos="360"/>
              </w:tabs>
              <w:spacing w:before="60" w:after="60" w:line="276" w:lineRule="auto"/>
              <w:ind w:left="259" w:hanging="252"/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</w:pPr>
            <w:permStart w:id="157680049" w:edGrp="everyone" w:colFirst="0" w:colLast="0"/>
            <w:permStart w:id="712062579" w:edGrp="everyone" w:colFirst="1" w:colLast="1"/>
            <w:permEnd w:id="1825849210"/>
            <w:permEnd w:id="599085535"/>
            <w:permEnd w:id="2124811337"/>
            <w:r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  <w:t xml:space="preserve">মাঠ </w:t>
            </w:r>
            <w:r>
              <w:rPr>
                <w:rFonts w:ascii="Arial Narrow" w:hAnsi="Arial Narrow" w:cs="NikoshBAN"/>
                <w:sz w:val="20"/>
                <w:szCs w:val="20"/>
                <w:cs/>
                <w:lang w:val="sl-SI" w:bidi="bn-BD"/>
              </w:rPr>
              <w:t>প্রশাসনের সক্ষমতা ও কার্যকারিতা বৃদ্ধি</w:t>
            </w:r>
            <w:r>
              <w:rPr>
                <w:rFonts w:ascii="Arial Narrow" w:hAnsi="Arial Narrow" w:cs="NikoshBAN" w:hint="cs"/>
                <w:sz w:val="20"/>
                <w:szCs w:val="20"/>
                <w:cs/>
                <w:lang w:val="sl-SI" w:bidi="bn-IN"/>
              </w:rPr>
              <w:t>করণ</w:t>
            </w:r>
          </w:p>
        </w:tc>
        <w:tc>
          <w:tcPr>
            <w:tcW w:w="4410" w:type="dxa"/>
          </w:tcPr>
          <w:p w:rsidR="00E377C6" w:rsidRDefault="00076637" w:rsidP="0078428A">
            <w:pPr>
              <w:numPr>
                <w:ilvl w:val="0"/>
                <w:numId w:val="12"/>
              </w:numPr>
              <w:spacing w:before="60" w:after="60" w:line="264" w:lineRule="auto"/>
              <w:ind w:left="250" w:hanging="250"/>
              <w:rPr>
                <w:rFonts w:ascii="Arial Narrow" w:hAnsi="Arial Narrow" w:cs="NikoshBAN"/>
                <w:sz w:val="20"/>
                <w:szCs w:val="20"/>
                <w:rtl/>
                <w:cs/>
              </w:rPr>
            </w:pPr>
            <w:r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  <w:t>আয়ো</w:t>
            </w:r>
            <w:r>
              <w:rPr>
                <w:rFonts w:ascii="Arial Narrow" w:hAnsi="Arial Narrow" w:cs="NikoshBAN" w:hint="cs"/>
                <w:sz w:val="20"/>
                <w:szCs w:val="20"/>
                <w:cs/>
                <w:lang w:bidi="bn-BD"/>
              </w:rPr>
              <w:t xml:space="preserve">জিত </w:t>
            </w:r>
            <w:r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  <w:t>জেলা প্রশাসক সম্মেলনে গৃহীত সিদ্ধান্তসমূহের বাস্তবায়ন</w:t>
            </w:r>
            <w:r>
              <w:rPr>
                <w:rFonts w:ascii="Arial Narrow" w:hAnsi="Arial Narrow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  <w:t>পরিবীক্ষণ;</w:t>
            </w:r>
          </w:p>
          <w:p w:rsidR="00E377C6" w:rsidRDefault="00076637" w:rsidP="0078428A">
            <w:pPr>
              <w:numPr>
                <w:ilvl w:val="0"/>
                <w:numId w:val="12"/>
              </w:numPr>
              <w:spacing w:before="60" w:after="60" w:line="264" w:lineRule="auto"/>
              <w:ind w:left="250" w:hanging="250"/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</w:pPr>
            <w:r>
              <w:rPr>
                <w:rFonts w:ascii="Arial Narrow" w:hAnsi="Arial Narrow" w:cs="NikoshBAN" w:hint="cs"/>
                <w:sz w:val="20"/>
                <w:szCs w:val="20"/>
                <w:cs/>
                <w:lang w:bidi="bn-BD"/>
              </w:rPr>
              <w:t>মাঠ</w:t>
            </w:r>
            <w:r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  <w:t xml:space="preserve"> পর্যায়ের কর্মকর্তা</w:t>
            </w:r>
            <w:r>
              <w:rPr>
                <w:rFonts w:ascii="Arial Narrow" w:hAnsi="Arial Narrow" w:cs="NikoshBAN" w:hint="cs"/>
                <w:sz w:val="20"/>
                <w:szCs w:val="20"/>
                <w:cs/>
                <w:lang w:bidi="bn-BD"/>
              </w:rPr>
              <w:t>/</w:t>
            </w:r>
            <w:r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  <w:t xml:space="preserve"> জনপ্রতিনিধিদের সঙ্গে </w:t>
            </w:r>
            <w:r>
              <w:rPr>
                <w:rFonts w:ascii="Arial Narrow" w:hAnsi="Arial Narrow" w:cs="NikoshBAN"/>
                <w:sz w:val="20"/>
                <w:szCs w:val="20"/>
                <w:cs/>
                <w:lang w:bidi="bn-IN"/>
              </w:rPr>
              <w:t>ভিডিও কনফারে</w:t>
            </w:r>
            <w:r>
              <w:rPr>
                <w:rFonts w:ascii="Arial Narrow" w:hAnsi="Arial Narrow" w:cs="NikoshBAN" w:hint="cs"/>
                <w:sz w:val="20"/>
                <w:szCs w:val="20"/>
                <w:cs/>
                <w:lang w:bidi="bn-IN"/>
              </w:rPr>
              <w:t>ন্সের</w:t>
            </w:r>
            <w:r>
              <w:rPr>
                <w:rFonts w:ascii="Arial Narrow" w:hAnsi="Arial Narrow" w:cs="NikoshBAN" w:hint="cs"/>
                <w:sz w:val="20"/>
                <w:szCs w:val="20"/>
                <w:cs/>
                <w:lang w:bidi="bn-BD"/>
              </w:rPr>
              <w:t xml:space="preserve"> মাধ্যমে জরুরি ও জনগুরুত্বপূর্ণ বিষয়ে দিক</w:t>
            </w:r>
            <w:r>
              <w:rPr>
                <w:rFonts w:ascii="Arial Narrow" w:hAnsi="Arial Narrow" w:cs="NikoshBAN" w:hint="cs"/>
                <w:sz w:val="20"/>
                <w:szCs w:val="20"/>
                <w:cs/>
                <w:lang w:bidi="bn-IN"/>
              </w:rPr>
              <w:t>্‌</w:t>
            </w:r>
            <w:r>
              <w:rPr>
                <w:rFonts w:ascii="Arial Narrow" w:hAnsi="Arial Narrow" w:cs="NikoshBAN" w:hint="cs"/>
                <w:sz w:val="20"/>
                <w:szCs w:val="20"/>
                <w:cs/>
                <w:lang w:bidi="bn-BD"/>
              </w:rPr>
              <w:t>নির্দেশনা প্রদান;</w:t>
            </w:r>
            <w:r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  <w:t xml:space="preserve"> </w:t>
            </w:r>
          </w:p>
          <w:p w:rsidR="00E377C6" w:rsidRDefault="00076637" w:rsidP="0078428A">
            <w:pPr>
              <w:numPr>
                <w:ilvl w:val="0"/>
                <w:numId w:val="12"/>
              </w:numPr>
              <w:spacing w:before="60" w:after="60" w:line="264" w:lineRule="auto"/>
              <w:ind w:left="250" w:hanging="250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মাঠ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পর্যায়ে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কর্মরত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বিসিএস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(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প্রশাসন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)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ক্যাডারের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কর্মকর্তাগণের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বিরুদ্ধে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উত্থাপিত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অভিযোগ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তদন্তপূর্বক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যথাযথ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ব্যবস্থা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গ্রহ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ণ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/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নিষ্পত্তিকরণ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;</w:t>
            </w:r>
          </w:p>
          <w:p w:rsidR="00E377C6" w:rsidRDefault="00076637" w:rsidP="0078428A">
            <w:pPr>
              <w:pStyle w:val="ListParagraph"/>
              <w:numPr>
                <w:ilvl w:val="0"/>
                <w:numId w:val="12"/>
              </w:numPr>
              <w:spacing w:before="60" w:after="60" w:line="264" w:lineRule="auto"/>
              <w:ind w:left="250" w:hanging="250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বিভাগীয়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কমিশনারগণের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সাথে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বার্ষিক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কর্মসম্পাদন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চুক্তি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সম্পাদন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ও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মূল্যায়ন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;</w:t>
            </w:r>
          </w:p>
          <w:p w:rsidR="00E377C6" w:rsidRDefault="00076637" w:rsidP="0078428A">
            <w:pPr>
              <w:numPr>
                <w:ilvl w:val="0"/>
                <w:numId w:val="12"/>
              </w:numPr>
              <w:spacing w:before="60" w:after="60" w:line="264" w:lineRule="auto"/>
              <w:ind w:left="250" w:hanging="250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জেলা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প্রশাসক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 xml:space="preserve"> কর্তৃক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প্রণীত অগ্রাধিকার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কর্মপরিকল্পনা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বাস্তবায়ন 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প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রিবীক্ষণের লক্ষ্যে সভা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আয়োজন</w:t>
            </w:r>
            <w:r>
              <w:rPr>
                <w:rFonts w:ascii="NikoshBAN" w:hAnsi="NikoshBAN" w:cs="NikoshBAN"/>
                <w:sz w:val="20"/>
                <w:szCs w:val="20"/>
                <w:cs/>
                <w:lang w:val="en-US" w:bidi="bn-IN"/>
              </w:rPr>
              <w:t>;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</w:p>
          <w:p w:rsidR="00E377C6" w:rsidRDefault="00076637" w:rsidP="0078428A">
            <w:pPr>
              <w:numPr>
                <w:ilvl w:val="0"/>
                <w:numId w:val="12"/>
              </w:numPr>
              <w:spacing w:before="60" w:after="60" w:line="264" w:lineRule="auto"/>
              <w:ind w:left="250" w:hanging="250"/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ফৌজদারি কার্যবিধির আওতায় দায়েরকৃত মামলাসমূহের নিষ্পত্তি কার্যক্রম পরিবীক্ষণের লক্ষ্যে সেমিনার/কর্মশালা আয়োজন;</w:t>
            </w:r>
            <w:r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এবং</w:t>
            </w:r>
          </w:p>
          <w:p w:rsidR="00E377C6" w:rsidRDefault="00076637" w:rsidP="0078428A">
            <w:pPr>
              <w:numPr>
                <w:ilvl w:val="0"/>
                <w:numId w:val="12"/>
              </w:numPr>
              <w:spacing w:before="60" w:after="60" w:line="264" w:lineRule="auto"/>
              <w:ind w:left="250" w:hanging="250"/>
              <w:rPr>
                <w:rFonts w:ascii="Arial Narrow" w:hAnsi="Arial Narrow" w:cs="NikoshBAN"/>
                <w:sz w:val="20"/>
                <w:szCs w:val="20"/>
                <w:rtl/>
                <w:cs/>
                <w:lang w:val="en-US" w:bidi="bn-BD"/>
              </w:rPr>
            </w:pPr>
            <w:r>
              <w:rPr>
                <w:rFonts w:ascii="Arial Narrow" w:hAnsi="Arial Narrow" w:cs="NikoshBAN"/>
                <w:sz w:val="20"/>
                <w:szCs w:val="20"/>
                <w:cs/>
                <w:lang w:val="en-US" w:bidi="bn-BD"/>
              </w:rPr>
              <w:t>জেলা ও উপজেলা পরিদর্শন</w:t>
            </w:r>
            <w:r>
              <w:rPr>
                <w:rFonts w:ascii="Arial Narrow" w:hAnsi="Arial Narrow" w:cs="NikoshBAN"/>
                <w:sz w:val="20"/>
                <w:szCs w:val="20"/>
                <w:cs/>
                <w:lang w:val="en-US" w:bidi="hi-IN"/>
              </w:rPr>
              <w:t>।</w:t>
            </w:r>
          </w:p>
        </w:tc>
        <w:tc>
          <w:tcPr>
            <w:tcW w:w="1647" w:type="dxa"/>
            <w:vMerge/>
            <w:shd w:val="clear" w:color="auto" w:fill="auto"/>
          </w:tcPr>
          <w:p w:rsidR="00E377C6" w:rsidRDefault="00E377C6">
            <w:pPr>
              <w:spacing w:before="60" w:after="60" w:line="288" w:lineRule="auto"/>
              <w:rPr>
                <w:rFonts w:ascii="Arial Narrow" w:hAnsi="Arial Narrow" w:cs="NikoshBAN"/>
                <w:sz w:val="20"/>
                <w:szCs w:val="20"/>
              </w:rPr>
            </w:pPr>
          </w:p>
        </w:tc>
      </w:tr>
      <w:tr w:rsidR="00E377C6">
        <w:trPr>
          <w:trHeight w:val="1394"/>
        </w:trPr>
        <w:tc>
          <w:tcPr>
            <w:tcW w:w="2250" w:type="dxa"/>
            <w:shd w:val="clear" w:color="auto" w:fill="auto"/>
          </w:tcPr>
          <w:p w:rsidR="00E377C6" w:rsidRDefault="00076637">
            <w:pPr>
              <w:numPr>
                <w:ilvl w:val="0"/>
                <w:numId w:val="10"/>
              </w:numPr>
              <w:tabs>
                <w:tab w:val="clear" w:pos="360"/>
              </w:tabs>
              <w:spacing w:before="60" w:after="60" w:line="276" w:lineRule="auto"/>
              <w:ind w:left="259" w:hanging="252"/>
              <w:rPr>
                <w:rFonts w:ascii="Arial Narrow" w:hAnsi="Arial Narrow" w:cs="NikoshBAN"/>
                <w:sz w:val="20"/>
                <w:szCs w:val="20"/>
              </w:rPr>
            </w:pPr>
            <w:permStart w:id="836459530" w:edGrp="everyone" w:colFirst="0" w:colLast="0"/>
            <w:permStart w:id="197026859" w:edGrp="everyone" w:colFirst="1" w:colLast="1"/>
            <w:permStart w:id="906631931" w:edGrp="everyone" w:colFirst="3" w:colLast="3"/>
            <w:permEnd w:id="157680049"/>
            <w:permEnd w:id="712062579"/>
            <w:r>
              <w:rPr>
                <w:rFonts w:ascii="Nikosh" w:eastAsia="Nikosh" w:hAnsi="Nikosh" w:cs="Nikosh"/>
                <w:sz w:val="18"/>
                <w:szCs w:val="18"/>
                <w:cs/>
                <w:lang w:bidi="bn-IN"/>
              </w:rPr>
              <w:t>সুশাসন</w:t>
            </w:r>
            <w:r>
              <w:rPr>
                <w:rFonts w:ascii="Nikosh" w:eastAsia="Nikosh" w:hAnsi="Nikosh" w:cs="Nikosh"/>
                <w:sz w:val="18"/>
                <w:szCs w:val="18"/>
              </w:rPr>
              <w:t xml:space="preserve"> </w:t>
            </w:r>
            <w:r>
              <w:rPr>
                <w:rFonts w:ascii="Nikosh" w:eastAsia="Nikosh" w:hAnsi="Nikosh" w:cs="Nikosh"/>
                <w:sz w:val="18"/>
                <w:szCs w:val="18"/>
                <w:cs/>
                <w:lang w:bidi="bn-IN"/>
              </w:rPr>
              <w:t>ও</w:t>
            </w:r>
            <w:r>
              <w:rPr>
                <w:rFonts w:ascii="Nikosh" w:eastAsia="Nikosh" w:hAnsi="Nikosh" w:cs="Nikosh"/>
                <w:sz w:val="18"/>
                <w:szCs w:val="18"/>
              </w:rPr>
              <w:t xml:space="preserve"> </w:t>
            </w:r>
            <w:r>
              <w:rPr>
                <w:rFonts w:ascii="Nikosh" w:eastAsia="Nikosh" w:hAnsi="Nikosh" w:cs="Nikosh"/>
                <w:sz w:val="18"/>
                <w:szCs w:val="18"/>
                <w:cs/>
                <w:lang w:bidi="bn-IN"/>
              </w:rPr>
              <w:t>সংস্কারমূলক</w:t>
            </w:r>
            <w:r>
              <w:rPr>
                <w:rFonts w:ascii="Nikosh" w:eastAsia="Nikosh" w:hAnsi="Nikosh" w:cs="Nikosh"/>
                <w:sz w:val="18"/>
                <w:szCs w:val="18"/>
              </w:rPr>
              <w:t xml:space="preserve"> </w:t>
            </w:r>
            <w:r>
              <w:rPr>
                <w:rFonts w:ascii="Nikosh" w:eastAsia="Nikosh" w:hAnsi="Nikosh" w:cs="Nikosh"/>
                <w:sz w:val="18"/>
                <w:szCs w:val="18"/>
                <w:cs/>
                <w:lang w:bidi="bn-IN"/>
              </w:rPr>
              <w:t>কার্যক্রমসমূহের</w:t>
            </w:r>
            <w:r>
              <w:rPr>
                <w:rFonts w:ascii="Nikosh" w:eastAsia="Nikosh" w:hAnsi="Nikosh" w:cs="Nikosh"/>
                <w:sz w:val="18"/>
                <w:szCs w:val="18"/>
              </w:rPr>
              <w:t xml:space="preserve"> </w:t>
            </w:r>
            <w:r>
              <w:rPr>
                <w:rFonts w:ascii="Nikosh" w:eastAsia="Nikosh" w:hAnsi="Nikosh" w:cs="Nikosh"/>
                <w:sz w:val="18"/>
                <w:szCs w:val="18"/>
                <w:cs/>
                <w:lang w:bidi="bn-IN"/>
              </w:rPr>
              <w:t>বাস্তবায়ন</w:t>
            </w:r>
            <w:r>
              <w:rPr>
                <w:rFonts w:ascii="Nikosh" w:eastAsia="Nikosh" w:hAnsi="Nikosh" w:cs="Nikosh"/>
                <w:sz w:val="18"/>
                <w:szCs w:val="18"/>
              </w:rPr>
              <w:t xml:space="preserve"> </w:t>
            </w:r>
            <w:r>
              <w:rPr>
                <w:rFonts w:ascii="Nikosh" w:eastAsia="Nikosh" w:hAnsi="Nikosh" w:cs="Nikosh"/>
                <w:sz w:val="18"/>
                <w:szCs w:val="18"/>
                <w:cs/>
                <w:lang w:bidi="bn-IN"/>
              </w:rPr>
              <w:t>জোরদারকরণ</w:t>
            </w:r>
          </w:p>
        </w:tc>
        <w:tc>
          <w:tcPr>
            <w:tcW w:w="4410" w:type="dxa"/>
            <w:shd w:val="clear" w:color="auto" w:fill="auto"/>
          </w:tcPr>
          <w:p w:rsidR="00E377C6" w:rsidRDefault="00076637" w:rsidP="0078428A">
            <w:pPr>
              <w:numPr>
                <w:ilvl w:val="0"/>
                <w:numId w:val="11"/>
              </w:numPr>
              <w:spacing w:before="60" w:after="60" w:line="264" w:lineRule="auto"/>
              <w:ind w:left="259" w:hanging="270"/>
              <w:rPr>
                <w:rFonts w:ascii="Arial Narrow" w:hAnsi="Arial Narrow" w:cs="NikoshBAN"/>
                <w:sz w:val="20"/>
                <w:szCs w:val="20"/>
                <w:lang w:bidi="bn-BD"/>
              </w:rPr>
            </w:pPr>
            <w:r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  <w:t>জাতীয় শুদ্ধাচার কৌশল বাস্তবায়</w:t>
            </w:r>
            <w:r>
              <w:rPr>
                <w:rFonts w:ascii="Arial Narrow" w:hAnsi="Arial Narrow" w:cs="NikoshBAN" w:hint="cs"/>
                <w:sz w:val="20"/>
                <w:szCs w:val="20"/>
                <w:cs/>
                <w:lang w:bidi="bn-BD"/>
              </w:rPr>
              <w:t>নের</w:t>
            </w:r>
            <w:r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  <w:t xml:space="preserve"> লক্ষ্যে প্রশিক্ষণ ও কর্মশালা আয়োজন</w:t>
            </w:r>
            <w:r>
              <w:rPr>
                <w:rFonts w:ascii="Arial Narrow" w:hAnsi="Arial Narrow" w:cs="NikoshBAN" w:hint="cs"/>
                <w:sz w:val="20"/>
                <w:szCs w:val="20"/>
                <w:cs/>
                <w:lang w:bidi="bn-IN"/>
              </w:rPr>
              <w:t>;</w:t>
            </w:r>
          </w:p>
          <w:p w:rsidR="00E377C6" w:rsidRDefault="00076637" w:rsidP="0078428A">
            <w:pPr>
              <w:numPr>
                <w:ilvl w:val="0"/>
                <w:numId w:val="11"/>
              </w:numPr>
              <w:spacing w:before="60" w:after="60" w:line="264" w:lineRule="auto"/>
              <w:ind w:left="259" w:hanging="270"/>
              <w:rPr>
                <w:rFonts w:ascii="Arial Narrow" w:hAnsi="Arial Narrow" w:cs="NikoshBAN"/>
                <w:sz w:val="20"/>
                <w:szCs w:val="20"/>
                <w:lang w:bidi="bn-BD"/>
              </w:rPr>
            </w:pPr>
            <w:r>
              <w:rPr>
                <w:rFonts w:ascii="Arial Narrow" w:hAnsi="Arial Narrow" w:cs="NikoshBAN" w:hint="cs"/>
                <w:sz w:val="20"/>
                <w:szCs w:val="20"/>
                <w:cs/>
                <w:lang w:val="en-US" w:bidi="bn-IN"/>
              </w:rPr>
              <w:t>সামাজিক নিরাপত্তা কর্মসূচি বাস্তবায়নের লক্ষ্যে প্রশিক্ষণ/ কর্মশালা আয়োজন;</w:t>
            </w:r>
          </w:p>
          <w:p w:rsidR="00E377C6" w:rsidRDefault="00076637" w:rsidP="0078428A">
            <w:pPr>
              <w:numPr>
                <w:ilvl w:val="0"/>
                <w:numId w:val="11"/>
              </w:numPr>
              <w:spacing w:before="60" w:after="60" w:line="264" w:lineRule="auto"/>
              <w:ind w:left="259" w:hanging="270"/>
              <w:rPr>
                <w:rFonts w:ascii="Arial Narrow" w:hAnsi="Arial Narrow" w:cs="NikoshBAN"/>
                <w:sz w:val="20"/>
                <w:szCs w:val="20"/>
                <w:lang w:bidi="bn-BD"/>
              </w:rPr>
            </w:pPr>
            <w:r>
              <w:rPr>
                <w:rFonts w:ascii="Arial Narrow" w:hAnsi="Arial Narrow" w:cs="NikoshBAN"/>
                <w:sz w:val="20"/>
                <w:szCs w:val="20"/>
                <w:cs/>
                <w:lang w:val="en-US" w:bidi="bn-BD"/>
              </w:rPr>
              <w:t>তথ্য অধিকার আইন</w:t>
            </w:r>
            <w:r>
              <w:rPr>
                <w:rFonts w:ascii="Arial Narrow" w:hAnsi="Arial Narrow" w:cs="NikoshBAN"/>
                <w:sz w:val="20"/>
                <w:szCs w:val="20"/>
                <w:lang w:val="en-US" w:bidi="bn-BD"/>
              </w:rPr>
              <w:t xml:space="preserve">, </w:t>
            </w:r>
            <w:r>
              <w:rPr>
                <w:rFonts w:ascii="Arial Narrow" w:hAnsi="Arial Narrow" w:cs="NikoshBAN"/>
                <w:sz w:val="20"/>
                <w:szCs w:val="20"/>
                <w:cs/>
                <w:lang w:val="en-US" w:bidi="bn-BD"/>
              </w:rPr>
              <w:t>২০০৯ বাস্তবায়নে অংশীজন</w:t>
            </w:r>
            <w:r>
              <w:rPr>
                <w:rFonts w:ascii="Arial Narrow" w:hAnsi="Arial Narrow" w:cs="NikoshBAN" w:hint="cs"/>
                <w:sz w:val="20"/>
                <w:szCs w:val="20"/>
                <w:cs/>
                <w:lang w:val="en-US" w:bidi="bn-IN"/>
              </w:rPr>
              <w:t>দের</w:t>
            </w:r>
            <w:r>
              <w:rPr>
                <w:rFonts w:ascii="Arial Narrow" w:hAnsi="Arial Narrow" w:cs="NikoshBAN"/>
                <w:sz w:val="20"/>
                <w:szCs w:val="20"/>
                <w:cs/>
                <w:lang w:val="en-US" w:bidi="bn-BD"/>
              </w:rPr>
              <w:t xml:space="preserve"> মধ্যে সমন্বয় সাধন</w:t>
            </w:r>
            <w:r>
              <w:rPr>
                <w:rFonts w:ascii="Arial Narrow" w:hAnsi="Arial Narrow" w:cs="NikoshBAN" w:hint="cs"/>
                <w:sz w:val="20"/>
                <w:szCs w:val="20"/>
                <w:cs/>
                <w:lang w:val="en-US" w:bidi="bn-IN"/>
              </w:rPr>
              <w:t>;</w:t>
            </w:r>
          </w:p>
          <w:p w:rsidR="00E377C6" w:rsidRDefault="00076637" w:rsidP="0078428A">
            <w:pPr>
              <w:numPr>
                <w:ilvl w:val="0"/>
                <w:numId w:val="11"/>
              </w:numPr>
              <w:spacing w:before="60" w:after="60" w:line="264" w:lineRule="auto"/>
              <w:ind w:left="259" w:hanging="270"/>
              <w:rPr>
                <w:rFonts w:ascii="Arial Narrow" w:hAnsi="Arial Narrow" w:cs="NikoshBAN"/>
                <w:sz w:val="20"/>
                <w:szCs w:val="20"/>
                <w:lang w:bidi="bn-BD"/>
              </w:rPr>
            </w:pPr>
            <w:r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  <w:lastRenderedPageBreak/>
              <w:t xml:space="preserve">অভিযোগ প্রতিকার ব্যবস্থা </w:t>
            </w:r>
            <w:r>
              <w:rPr>
                <w:rFonts w:ascii="Arial Narrow" w:hAnsi="Arial Narrow" w:cs="NikoshBAN"/>
                <w:sz w:val="20"/>
                <w:szCs w:val="20"/>
                <w:lang w:bidi="bn-BD"/>
              </w:rPr>
              <w:t>(</w:t>
            </w:r>
            <w:r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  <w:t>জিআরএস</w:t>
            </w:r>
            <w:r>
              <w:rPr>
                <w:rFonts w:ascii="Arial Narrow" w:hAnsi="Arial Narrow" w:cs="NikoshBAN"/>
                <w:sz w:val="20"/>
                <w:szCs w:val="20"/>
                <w:lang w:bidi="bn-BD"/>
              </w:rPr>
              <w:t xml:space="preserve">) </w:t>
            </w:r>
            <w:r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  <w:t>সংক্রান্ত সফ্‌টওয়্যারের ওপর প্রশিক্ষণ ও কর্মশালা আয়োজন</w:t>
            </w:r>
            <w:r>
              <w:rPr>
                <w:rFonts w:ascii="Arial Narrow" w:hAnsi="Arial Narrow" w:cs="NikoshBAN" w:hint="cs"/>
                <w:sz w:val="20"/>
                <w:szCs w:val="20"/>
                <w:cs/>
                <w:lang w:bidi="bn-IN"/>
              </w:rPr>
              <w:t>;</w:t>
            </w:r>
          </w:p>
          <w:p w:rsidR="00E377C6" w:rsidRDefault="00076637" w:rsidP="0078428A">
            <w:pPr>
              <w:numPr>
                <w:ilvl w:val="0"/>
                <w:numId w:val="11"/>
              </w:numPr>
              <w:spacing w:before="60" w:after="60" w:line="264" w:lineRule="auto"/>
              <w:ind w:left="259" w:hanging="270"/>
              <w:rPr>
                <w:rFonts w:ascii="Arial Narrow" w:hAnsi="Arial Narrow" w:cs="NikoshBAN"/>
                <w:sz w:val="20"/>
                <w:szCs w:val="20"/>
                <w:lang w:bidi="bn-BD"/>
              </w:rPr>
            </w:pPr>
            <w:r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  <w:t>সিটিজেন</w:t>
            </w:r>
            <w:r>
              <w:rPr>
                <w:rFonts w:ascii="Arial Narrow" w:hAnsi="Arial Narrow" w:cs="NikoshBAN"/>
                <w:sz w:val="20"/>
                <w:szCs w:val="20"/>
                <w:cs/>
                <w:lang w:bidi="bn-IN"/>
              </w:rPr>
              <w:t>্‌স</w:t>
            </w:r>
            <w:r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  <w:t xml:space="preserve"> চার্টার বাস্তবায়নের লক্ষ্যে প্রশিক্ষণ</w:t>
            </w:r>
            <w:r>
              <w:rPr>
                <w:rFonts w:ascii="Arial Narrow" w:hAnsi="Arial Narrow" w:cs="NikoshBAN"/>
                <w:sz w:val="20"/>
                <w:szCs w:val="20"/>
                <w:lang w:bidi="bn-BD"/>
              </w:rPr>
              <w:t xml:space="preserve">/ </w:t>
            </w:r>
            <w:r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  <w:t>কর্মশালা আয়োজন</w:t>
            </w:r>
            <w:r>
              <w:rPr>
                <w:rFonts w:ascii="Arial Narrow" w:hAnsi="Arial Narrow" w:cs="NikoshBAN" w:hint="cs"/>
                <w:sz w:val="20"/>
                <w:szCs w:val="20"/>
                <w:cs/>
                <w:lang w:bidi="bn-IN"/>
              </w:rPr>
              <w:t>;</w:t>
            </w:r>
          </w:p>
          <w:p w:rsidR="00E377C6" w:rsidRDefault="00076637" w:rsidP="0078428A">
            <w:pPr>
              <w:numPr>
                <w:ilvl w:val="0"/>
                <w:numId w:val="11"/>
              </w:numPr>
              <w:spacing w:before="60" w:after="60" w:line="264" w:lineRule="auto"/>
              <w:ind w:left="259" w:hanging="270"/>
              <w:rPr>
                <w:rFonts w:ascii="Arial Narrow" w:hAnsi="Arial Narrow" w:cs="NikoshBAN"/>
                <w:sz w:val="20"/>
                <w:szCs w:val="20"/>
                <w:cs/>
                <w:lang w:bidi="bn-IN"/>
              </w:rPr>
            </w:pPr>
            <w:r>
              <w:rPr>
                <w:rFonts w:ascii="Arial Narrow" w:hAnsi="Arial Narrow" w:cs="NikoshBAN"/>
                <w:sz w:val="20"/>
                <w:szCs w:val="20"/>
                <w:cs/>
                <w:lang w:val="en-US" w:bidi="bn-IN"/>
              </w:rPr>
              <w:t>টেকসই উন্নয়ন অভীষ্ট-১৬ এর লক্ষ্যসমূহ বাস্তবায়নের লক্ষ্যে সহযোগী মন্ত্রণালয়/বিভাগের কার্যক্রম সমন্বয়সাধন</w:t>
            </w:r>
            <w:r>
              <w:rPr>
                <w:rFonts w:ascii="Arial Narrow" w:hAnsi="Arial Narrow" w:cs="NikoshBAN" w:hint="cs"/>
                <w:sz w:val="20"/>
                <w:szCs w:val="20"/>
                <w:cs/>
                <w:lang w:val="en-US" w:bidi="bn-IN"/>
              </w:rPr>
              <w:t xml:space="preserve">; </w:t>
            </w:r>
          </w:p>
          <w:p w:rsidR="00E377C6" w:rsidRDefault="00076637" w:rsidP="0078428A">
            <w:pPr>
              <w:numPr>
                <w:ilvl w:val="0"/>
                <w:numId w:val="11"/>
              </w:numPr>
              <w:spacing w:before="60" w:after="60" w:line="264" w:lineRule="auto"/>
              <w:ind w:left="259" w:hanging="270"/>
              <w:rPr>
                <w:rFonts w:ascii="Arial Narrow" w:hAnsi="Arial Narrow" w:cs="NikoshBAN"/>
                <w:sz w:val="20"/>
                <w:szCs w:val="20"/>
                <w:lang w:bidi="bn-BD"/>
              </w:rPr>
            </w:pPr>
            <w:r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  <w:t>ই</w:t>
            </w:r>
            <w:r>
              <w:rPr>
                <w:rFonts w:ascii="Arial Narrow" w:hAnsi="Arial Narrow" w:cs="NikoshBAN"/>
                <w:sz w:val="20"/>
                <w:szCs w:val="20"/>
                <w:lang w:bidi="bn-BD"/>
              </w:rPr>
              <w:t>-</w:t>
            </w:r>
            <w:r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  <w:t>নথি</w:t>
            </w:r>
            <w:r>
              <w:rPr>
                <w:rFonts w:ascii="Arial Narrow" w:hAnsi="Arial Narrow" w:cs="NikoshBAN" w:hint="cs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  <w:t>সম্প্রসারণের লক্ষ্যে প্রশিক্ষণ</w:t>
            </w:r>
            <w:r>
              <w:rPr>
                <w:rFonts w:ascii="Arial Narrow" w:hAnsi="Arial Narrow" w:cs="NikoshBAN"/>
                <w:sz w:val="20"/>
                <w:szCs w:val="20"/>
                <w:lang w:bidi="bn-BD"/>
              </w:rPr>
              <w:t xml:space="preserve">/ </w:t>
            </w:r>
            <w:r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  <w:t>কর্মশালা আয়োজন</w:t>
            </w:r>
            <w:r>
              <w:rPr>
                <w:rFonts w:ascii="Arial Narrow" w:hAnsi="Arial Narrow" w:cs="NikoshBAN" w:hint="cs"/>
                <w:sz w:val="20"/>
                <w:szCs w:val="20"/>
                <w:cs/>
                <w:lang w:bidi="bn-BD"/>
              </w:rPr>
              <w:t>;</w:t>
            </w:r>
            <w:r>
              <w:rPr>
                <w:rFonts w:ascii="Arial Narrow" w:hAnsi="Arial Narrow" w:cs="NikoshBAN"/>
                <w:sz w:val="20"/>
                <w:szCs w:val="20"/>
                <w:lang w:bidi="bn-BD"/>
              </w:rPr>
              <w:t xml:space="preserve"> </w:t>
            </w:r>
          </w:p>
          <w:p w:rsidR="00E377C6" w:rsidRDefault="00076637" w:rsidP="0078428A">
            <w:pPr>
              <w:numPr>
                <w:ilvl w:val="0"/>
                <w:numId w:val="11"/>
              </w:numPr>
              <w:spacing w:before="60" w:after="60" w:line="264" w:lineRule="auto"/>
              <w:ind w:left="259" w:hanging="270"/>
              <w:rPr>
                <w:rFonts w:ascii="Arial Narrow" w:hAnsi="Arial Narrow" w:cs="NikoshBAN"/>
                <w:sz w:val="20"/>
                <w:szCs w:val="20"/>
                <w:lang w:bidi="bn-IN"/>
              </w:rPr>
            </w:pPr>
            <w:r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  <w:t>বার্ষিক কর্মসম্পাদন চুক্তির অর্ধবার্ষিক</w:t>
            </w:r>
            <w:r>
              <w:rPr>
                <w:rFonts w:ascii="Arial Narrow" w:hAnsi="Arial Narrow" w:cs="NikoshBAN"/>
                <w:sz w:val="20"/>
                <w:szCs w:val="20"/>
                <w:cs/>
                <w:lang w:val="en-US" w:bidi="bn-BD"/>
              </w:rPr>
              <w:t xml:space="preserve"> </w:t>
            </w:r>
            <w:r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  <w:t>মূল্যায়ন প্রতিবেদন পর্যালোচনা ও চূড়ান্তকরণ</w:t>
            </w:r>
            <w:r>
              <w:rPr>
                <w:rFonts w:ascii="Arial Narrow" w:hAnsi="Arial Narrow" w:cs="NikoshBAN" w:hint="cs"/>
                <w:sz w:val="20"/>
                <w:szCs w:val="20"/>
                <w:cs/>
                <w:lang w:bidi="bn-BD"/>
              </w:rPr>
              <w:t>;</w:t>
            </w:r>
          </w:p>
          <w:p w:rsidR="00E377C6" w:rsidRDefault="00076637" w:rsidP="0078428A">
            <w:pPr>
              <w:numPr>
                <w:ilvl w:val="0"/>
                <w:numId w:val="11"/>
              </w:numPr>
              <w:spacing w:before="60" w:after="60" w:line="264" w:lineRule="auto"/>
              <w:ind w:left="259" w:hanging="270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মন্ত্রণালয়/বিভাগের এপিএ মূল্যায়ন সম্পন্নকরণ;</w:t>
            </w:r>
          </w:p>
          <w:p w:rsidR="00E377C6" w:rsidRDefault="00076637" w:rsidP="0078428A">
            <w:pPr>
              <w:numPr>
                <w:ilvl w:val="0"/>
                <w:numId w:val="11"/>
              </w:numPr>
              <w:spacing w:before="60" w:after="60" w:line="264" w:lineRule="auto"/>
              <w:ind w:left="259" w:hanging="270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মন্ত্রণালয়/ বিভাগের এপিএ স্বাক্ষর অনুষ্ঠান আয়োজন; এবং</w:t>
            </w:r>
          </w:p>
          <w:p w:rsidR="00E377C6" w:rsidRDefault="00076637" w:rsidP="0078428A">
            <w:pPr>
              <w:numPr>
                <w:ilvl w:val="0"/>
                <w:numId w:val="11"/>
              </w:numPr>
              <w:spacing w:before="60" w:after="60" w:line="264" w:lineRule="auto"/>
              <w:ind w:left="259" w:hanging="270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  <w:t>বার্ষিক কর্মসম্পাদন চুক্তি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সংক্রান্ত প্রশিক্ষণ/কর্মশালা আয়োজন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1647" w:type="dxa"/>
            <w:vMerge/>
            <w:shd w:val="clear" w:color="auto" w:fill="auto"/>
          </w:tcPr>
          <w:p w:rsidR="00E377C6" w:rsidRDefault="00E377C6">
            <w:pPr>
              <w:spacing w:before="60" w:after="60" w:line="288" w:lineRule="auto"/>
              <w:rPr>
                <w:rFonts w:ascii="Arial Narrow" w:hAnsi="Arial Narrow" w:cs="NikoshBAN"/>
                <w:sz w:val="20"/>
                <w:szCs w:val="20"/>
              </w:rPr>
            </w:pPr>
          </w:p>
        </w:tc>
      </w:tr>
      <w:bookmarkEnd w:id="1"/>
      <w:permEnd w:id="836459530"/>
      <w:permEnd w:id="197026859"/>
      <w:permEnd w:id="906631931"/>
    </w:tbl>
    <w:p w:rsidR="00E377C6" w:rsidRDefault="00E377C6">
      <w:pPr>
        <w:rPr>
          <w:rFonts w:ascii="Arial Narrow" w:hAnsi="Arial Narrow" w:cs="NikoshBAN"/>
          <w:b/>
          <w:bCs/>
          <w:cs/>
          <w:lang w:bidi="bn-BD"/>
        </w:rPr>
      </w:pPr>
    </w:p>
    <w:p w:rsidR="00E377C6" w:rsidRDefault="00076637">
      <w:pPr>
        <w:rPr>
          <w:rFonts w:ascii="Arial Narrow" w:hAnsi="Arial Narrow" w:cs="NikoshBAN"/>
          <w:b/>
          <w:bCs/>
          <w:lang w:bidi="bn-BD"/>
        </w:rPr>
      </w:pPr>
      <w:r>
        <w:rPr>
          <w:rFonts w:ascii="Arial Narrow" w:hAnsi="Arial Narrow" w:cs="NikoshBAN"/>
          <w:b/>
          <w:bCs/>
          <w:cs/>
          <w:lang w:bidi="bn-BD"/>
        </w:rPr>
        <w:t>৩.০</w:t>
      </w:r>
      <w:r>
        <w:rPr>
          <w:rFonts w:ascii="Arial Narrow" w:hAnsi="Arial Narrow" w:cs="NikoshBAN"/>
          <w:b/>
          <w:bCs/>
          <w:cs/>
          <w:lang w:bidi="bn-BD"/>
        </w:rPr>
        <w:tab/>
        <w:t>দারিদ্র্য নিরসন</w:t>
      </w:r>
      <w:r>
        <w:rPr>
          <w:rFonts w:ascii="Arial Narrow" w:hAnsi="Arial Narrow" w:cs="NikoshBAN"/>
          <w:b/>
          <w:bCs/>
          <w:lang w:val="en-US" w:bidi="bn-BD"/>
        </w:rPr>
        <w:t>,</w:t>
      </w:r>
      <w:r>
        <w:rPr>
          <w:rFonts w:ascii="Arial Narrow" w:hAnsi="Arial Narrow" w:cs="NikoshBAN"/>
          <w:b/>
          <w:bCs/>
          <w:cs/>
          <w:lang w:bidi="bn-BD"/>
        </w:rPr>
        <w:t xml:space="preserve"> নারী উন্নয়ন</w:t>
      </w:r>
      <w:r>
        <w:rPr>
          <w:rFonts w:ascii="Arial Narrow" w:hAnsi="Arial Narrow" w:cs="NikoshBAN"/>
          <w:b/>
          <w:bCs/>
          <w:cs/>
          <w:lang w:val="en-US" w:bidi="bn-BD"/>
        </w:rPr>
        <w:t xml:space="preserve"> ও জলবায়ু কার্যক্রম</w:t>
      </w:r>
      <w:r>
        <w:rPr>
          <w:rFonts w:ascii="Arial Narrow" w:hAnsi="Arial Narrow" w:cs="NikoshBAN"/>
          <w:b/>
          <w:bCs/>
          <w:cs/>
          <w:lang w:bidi="bn-BD"/>
        </w:rPr>
        <w:t xml:space="preserve"> সংক্রান্ত তথ্য</w:t>
      </w:r>
    </w:p>
    <w:p w:rsidR="00E377C6" w:rsidRDefault="00076637">
      <w:pPr>
        <w:spacing w:before="120" w:after="120"/>
        <w:rPr>
          <w:rFonts w:ascii="Arial Narrow" w:hAnsi="Arial Narrow" w:cs="NikoshBAN"/>
          <w:b/>
          <w:bCs/>
          <w:sz w:val="22"/>
          <w:szCs w:val="22"/>
          <w:lang w:bidi="bn-BD"/>
        </w:rPr>
      </w:pPr>
      <w:r>
        <w:rPr>
          <w:rFonts w:ascii="Arial Narrow" w:hAnsi="Arial Narrow" w:cs="NikoshBAN"/>
          <w:b/>
          <w:bCs/>
          <w:sz w:val="22"/>
          <w:szCs w:val="22"/>
          <w:cs/>
          <w:lang w:bidi="bn-BD"/>
        </w:rPr>
        <w:t xml:space="preserve">৩.১. </w:t>
      </w:r>
      <w:r>
        <w:rPr>
          <w:rFonts w:ascii="Arial Narrow" w:hAnsi="Arial Narrow" w:cs="NikoshBAN"/>
          <w:b/>
          <w:bCs/>
          <w:sz w:val="22"/>
          <w:szCs w:val="22"/>
          <w:cs/>
          <w:lang w:bidi="bn-BD"/>
        </w:rPr>
        <w:tab/>
        <w:t>দারিদ্র্য নিরসন</w:t>
      </w:r>
      <w:r>
        <w:rPr>
          <w:rFonts w:ascii="Arial Narrow" w:hAnsi="Arial Narrow" w:cs="NikoshBAN"/>
          <w:b/>
          <w:bCs/>
          <w:sz w:val="22"/>
          <w:szCs w:val="22"/>
          <w:lang w:val="en-US" w:bidi="bn-BD"/>
        </w:rPr>
        <w:t>,</w:t>
      </w:r>
      <w:r>
        <w:rPr>
          <w:rFonts w:ascii="Arial Narrow" w:hAnsi="Arial Narrow" w:cs="NikoshBAN"/>
          <w:b/>
          <w:bCs/>
          <w:sz w:val="22"/>
          <w:szCs w:val="22"/>
          <w:cs/>
          <w:lang w:bidi="bn-BD"/>
        </w:rPr>
        <w:t xml:space="preserve"> নারী উন্নয়ন</w:t>
      </w:r>
      <w:r>
        <w:rPr>
          <w:rFonts w:ascii="Arial Narrow" w:hAnsi="Arial Narrow" w:cs="NikoshBAN"/>
          <w:b/>
          <w:bCs/>
          <w:sz w:val="22"/>
          <w:szCs w:val="22"/>
          <w:cs/>
          <w:lang w:val="en-US" w:bidi="bn-BD"/>
        </w:rPr>
        <w:t xml:space="preserve"> ও জলবায়ু অভিযোজন ও প্রশমনের</w:t>
      </w:r>
      <w:r>
        <w:rPr>
          <w:rFonts w:ascii="Arial Narrow" w:hAnsi="Arial Narrow" w:cs="NikoshBAN"/>
          <w:b/>
          <w:bCs/>
          <w:sz w:val="22"/>
          <w:szCs w:val="22"/>
          <w:cs/>
          <w:lang w:bidi="bn-BD"/>
        </w:rPr>
        <w:t xml:space="preserve"> ওপর মধ্যমেয়াদি কৌশলগত উদ্দেশ্যসমূহের প্রভাব</w:t>
      </w:r>
    </w:p>
    <w:p w:rsidR="00E377C6" w:rsidRDefault="00076637">
      <w:pPr>
        <w:spacing w:before="120" w:after="120" w:line="302" w:lineRule="auto"/>
        <w:ind w:left="720" w:hanging="720"/>
        <w:jc w:val="both"/>
        <w:rPr>
          <w:rFonts w:ascii="Arial Narrow" w:hAnsi="Arial Narrow" w:cs="NikoshBAN"/>
          <w:b/>
          <w:bCs/>
          <w:sz w:val="20"/>
          <w:szCs w:val="20"/>
          <w:lang w:bidi="bn-BD"/>
        </w:rPr>
      </w:pPr>
      <w:r>
        <w:rPr>
          <w:rFonts w:ascii="Arial Narrow" w:hAnsi="Arial Narrow" w:cs="NikoshBAN"/>
          <w:b/>
          <w:bCs/>
          <w:sz w:val="20"/>
          <w:szCs w:val="20"/>
          <w:cs/>
          <w:lang w:bidi="bn-BD"/>
        </w:rPr>
        <w:t xml:space="preserve">৩.১.১ </w:t>
      </w:r>
      <w:r>
        <w:rPr>
          <w:rFonts w:ascii="Arial Narrow" w:hAnsi="Arial Narrow" w:cs="NikoshBAN"/>
          <w:b/>
          <w:bCs/>
          <w:sz w:val="20"/>
          <w:szCs w:val="20"/>
          <w:cs/>
          <w:lang w:bidi="bn-BD"/>
        </w:rPr>
        <w:tab/>
      </w:r>
      <w:permStart w:id="231100998" w:edGrp="everyone"/>
      <w:r>
        <w:rPr>
          <w:rFonts w:ascii="Arial Narrow" w:hAnsi="Arial Narrow" w:cs="NikoshBAN"/>
          <w:b/>
          <w:bCs/>
          <w:sz w:val="20"/>
          <w:szCs w:val="20"/>
          <w:cs/>
          <w:lang w:bidi="bn-BD"/>
        </w:rPr>
        <w:t>মন্ত্রণালয়/বিভাগসমূহের কার্যক্রমের সমন্বয় জোরদারকরণ</w:t>
      </w:r>
    </w:p>
    <w:permEnd w:id="231100998"/>
    <w:p w:rsidR="00E377C6" w:rsidRDefault="00076637">
      <w:pPr>
        <w:spacing w:before="120" w:after="120" w:line="302" w:lineRule="auto"/>
        <w:ind w:left="720"/>
        <w:jc w:val="both"/>
        <w:rPr>
          <w:rFonts w:ascii="Arial Narrow" w:hAnsi="Arial Narrow" w:cs="NikoshBAN"/>
          <w:sz w:val="20"/>
          <w:szCs w:val="20"/>
          <w:lang w:bidi="bn-BD"/>
        </w:rPr>
      </w:pPr>
      <w:r>
        <w:rPr>
          <w:rFonts w:ascii="Arial Narrow" w:hAnsi="Arial Narrow" w:cs="NikoshBAN"/>
          <w:b/>
          <w:bCs/>
          <w:sz w:val="20"/>
          <w:szCs w:val="20"/>
          <w:cs/>
          <w:lang w:bidi="bn-BD"/>
        </w:rPr>
        <w:t xml:space="preserve">দারিদ্র্য নিরসনের ওপর প্রভাব: </w:t>
      </w:r>
      <w:permStart w:id="316739604" w:edGrp="everyone"/>
      <w:r>
        <w:rPr>
          <w:rFonts w:ascii="Arial Narrow" w:hAnsi="Arial Narrow" w:cs="NikoshBAN"/>
          <w:sz w:val="20"/>
          <w:szCs w:val="20"/>
          <w:cs/>
          <w:lang w:bidi="bn-IN"/>
        </w:rPr>
        <w:t>মন্ত্রিসভা</w:t>
      </w:r>
      <w:r>
        <w:rPr>
          <w:rFonts w:ascii="Arial Narrow" w:hAnsi="Arial Narrow" w:cs="NikoshBAN"/>
          <w:sz w:val="20"/>
          <w:szCs w:val="20"/>
          <w:lang w:bidi="bn-IN"/>
        </w:rPr>
        <w:t>-</w:t>
      </w:r>
      <w:r>
        <w:rPr>
          <w:rFonts w:ascii="Arial Narrow" w:hAnsi="Arial Narrow" w:cs="NikoshBAN"/>
          <w:sz w:val="20"/>
          <w:szCs w:val="20"/>
          <w:cs/>
          <w:lang w:bidi="bn-IN"/>
        </w:rPr>
        <w:t xml:space="preserve">বৈঠক, মন্ত্রিসভা কমিটি, সচিব কমিটি ও </w:t>
      </w:r>
      <w:r>
        <w:rPr>
          <w:rFonts w:ascii="Arial Narrow" w:hAnsi="Arial Narrow" w:cs="NikoshBAN"/>
          <w:sz w:val="20"/>
          <w:szCs w:val="20"/>
          <w:cs/>
          <w:lang w:bidi="bn-BD"/>
        </w:rPr>
        <w:t xml:space="preserve">সামাজিক নিরাপত্তা </w:t>
      </w:r>
      <w:r>
        <w:rPr>
          <w:rFonts w:ascii="Arial Narrow" w:hAnsi="Arial Narrow" w:cs="NikoshBAN"/>
          <w:sz w:val="20"/>
          <w:szCs w:val="20"/>
          <w:cs/>
          <w:lang w:bidi="bn-IN"/>
        </w:rPr>
        <w:t>বেষ্টনী</w:t>
      </w:r>
      <w:r>
        <w:rPr>
          <w:rFonts w:ascii="Arial Narrow" w:hAnsi="Arial Narrow" w:cs="NikoshBAN"/>
          <w:sz w:val="20"/>
          <w:szCs w:val="20"/>
          <w:cs/>
          <w:lang w:bidi="bn-BD"/>
        </w:rPr>
        <w:t xml:space="preserve"> সংশ্লিষ্ট</w:t>
      </w:r>
      <w:r>
        <w:rPr>
          <w:rFonts w:ascii="Arial Narrow" w:hAnsi="Arial Narrow" w:cs="NikoshBAN"/>
          <w:sz w:val="20"/>
          <w:szCs w:val="20"/>
          <w:cs/>
          <w:lang w:bidi="bn-IN"/>
        </w:rPr>
        <w:t xml:space="preserve"> কেন্দ্রীয় পরিবীক্ষণ কমিটির সভা আয়োজন এবং এ সকল সভায় গৃহীত সিদ্ধান্তসমূহ বাস্তবায়</w:t>
      </w:r>
      <w:r>
        <w:rPr>
          <w:rFonts w:ascii="Arial Narrow" w:hAnsi="Arial Narrow" w:cs="NikoshBAN"/>
          <w:sz w:val="20"/>
          <w:szCs w:val="20"/>
          <w:cs/>
          <w:lang w:bidi="bn-BD"/>
        </w:rPr>
        <w:t>নের</w:t>
      </w:r>
      <w:r>
        <w:rPr>
          <w:rFonts w:ascii="Arial Narrow" w:hAnsi="Arial Narrow" w:cs="NikoshBAN"/>
          <w:sz w:val="20"/>
          <w:szCs w:val="20"/>
          <w:cs/>
          <w:lang w:bidi="bn-IN"/>
        </w:rPr>
        <w:t xml:space="preserve"> অগ্রগতি</w:t>
      </w:r>
      <w:r>
        <w:rPr>
          <w:rFonts w:ascii="Arial Narrow" w:hAnsi="Arial Narrow" w:cs="NikoshBAN"/>
          <w:sz w:val="20"/>
          <w:szCs w:val="20"/>
          <w:cs/>
          <w:lang w:bidi="bn-BD"/>
        </w:rPr>
        <w:t xml:space="preserve"> পরিবীক্ষণের</w:t>
      </w:r>
      <w:r>
        <w:rPr>
          <w:rFonts w:ascii="Arial Narrow" w:hAnsi="Arial Narrow" w:cs="NikoshBAN"/>
          <w:sz w:val="20"/>
          <w:szCs w:val="20"/>
          <w:cs/>
          <w:lang w:bidi="bn-IN"/>
        </w:rPr>
        <w:t xml:space="preserve"> মাধ্যমে </w:t>
      </w:r>
      <w:r>
        <w:rPr>
          <w:rFonts w:ascii="Arial Narrow" w:hAnsi="Arial Narrow" w:cs="NikoshBAN"/>
          <w:sz w:val="20"/>
          <w:szCs w:val="20"/>
          <w:cs/>
          <w:lang w:bidi="bn-BD"/>
        </w:rPr>
        <w:t xml:space="preserve">মন্ত্রণালয়/বিভাগসমূহের প্রশাসনিক ও উন্নয়নমূলক </w:t>
      </w:r>
      <w:r>
        <w:rPr>
          <w:rFonts w:ascii="Arial Narrow" w:hAnsi="Arial Narrow" w:cs="NikoshBAN"/>
          <w:sz w:val="20"/>
          <w:szCs w:val="20"/>
          <w:cs/>
          <w:lang w:bidi="bn-IN"/>
        </w:rPr>
        <w:t xml:space="preserve">কার্যাবলি এবং </w:t>
      </w:r>
      <w:r>
        <w:rPr>
          <w:rFonts w:ascii="Arial Narrow" w:hAnsi="Arial Narrow" w:cs="NikoshBAN"/>
          <w:sz w:val="20"/>
          <w:szCs w:val="20"/>
          <w:cs/>
          <w:lang w:bidi="bn-BD"/>
        </w:rPr>
        <w:t xml:space="preserve">সরকারের সামাজিক নিরাপত্তা </w:t>
      </w:r>
      <w:r>
        <w:rPr>
          <w:rFonts w:ascii="Arial Narrow" w:hAnsi="Arial Narrow" w:cs="NikoshBAN"/>
          <w:sz w:val="20"/>
          <w:szCs w:val="20"/>
          <w:cs/>
          <w:lang w:bidi="bn-IN"/>
        </w:rPr>
        <w:t>বেষ্টনী</w:t>
      </w:r>
      <w:r>
        <w:rPr>
          <w:rFonts w:ascii="Arial Narrow" w:hAnsi="Arial Narrow" w:cs="NikoshBAN"/>
          <w:sz w:val="20"/>
          <w:szCs w:val="20"/>
          <w:cs/>
          <w:lang w:bidi="bn-BD"/>
        </w:rPr>
        <w:t xml:space="preserve"> সম্পর্কিত কর্মসূ</w:t>
      </w:r>
      <w:r>
        <w:rPr>
          <w:rFonts w:ascii="Arial Narrow" w:hAnsi="Arial Narrow" w:cs="NikoshBAN"/>
          <w:sz w:val="20"/>
          <w:szCs w:val="20"/>
          <w:cs/>
          <w:lang w:bidi="bn-IN"/>
        </w:rPr>
        <w:t>চি</w:t>
      </w:r>
      <w:r>
        <w:rPr>
          <w:rFonts w:ascii="Arial Narrow" w:hAnsi="Arial Narrow" w:cs="NikoshBAN"/>
          <w:sz w:val="20"/>
          <w:szCs w:val="20"/>
          <w:cs/>
          <w:lang w:bidi="bn-BD"/>
        </w:rPr>
        <w:t>সমূহের</w:t>
      </w:r>
      <w:r>
        <w:rPr>
          <w:rFonts w:ascii="Arial Narrow" w:hAnsi="Arial Narrow" w:cs="NikoshBAN"/>
          <w:sz w:val="20"/>
          <w:szCs w:val="20"/>
          <w:cs/>
          <w:lang w:bidi="bn-IN"/>
        </w:rPr>
        <w:t xml:space="preserve"> </w:t>
      </w:r>
      <w:r>
        <w:rPr>
          <w:rFonts w:ascii="Arial Narrow" w:hAnsi="Arial Narrow" w:cs="NikoshBAN"/>
          <w:sz w:val="20"/>
          <w:szCs w:val="20"/>
          <w:cs/>
          <w:lang w:bidi="bn-BD"/>
        </w:rPr>
        <w:t>লক্ষ্য অর্জন ত্বরান্বিত</w:t>
      </w:r>
      <w:r>
        <w:rPr>
          <w:rFonts w:ascii="Arial Narrow" w:hAnsi="Arial Narrow" w:cs="NikoshBAN"/>
          <w:sz w:val="20"/>
          <w:szCs w:val="20"/>
          <w:cs/>
          <w:lang w:bidi="bn-IN"/>
        </w:rPr>
        <w:t xml:space="preserve"> হয়</w:t>
      </w:r>
      <w:r>
        <w:rPr>
          <w:rFonts w:ascii="Arial Narrow" w:hAnsi="Arial Narrow" w:cs="NikoshBAN"/>
          <w:sz w:val="20"/>
          <w:szCs w:val="20"/>
          <w:cs/>
          <w:lang w:bidi="hi-IN"/>
        </w:rPr>
        <w:t>।</w:t>
      </w:r>
      <w:r>
        <w:rPr>
          <w:rFonts w:ascii="Arial Narrow" w:hAnsi="Arial Narrow" w:cs="NikoshBAN"/>
          <w:sz w:val="20"/>
          <w:szCs w:val="20"/>
          <w:cs/>
          <w:lang w:bidi="bn-IN"/>
        </w:rPr>
        <w:t xml:space="preserve"> </w:t>
      </w:r>
      <w:r>
        <w:rPr>
          <w:rFonts w:ascii="Arial Narrow" w:hAnsi="Arial Narrow" w:cs="NikoshBAN"/>
          <w:sz w:val="20"/>
          <w:szCs w:val="20"/>
          <w:cs/>
          <w:lang w:bidi="bn-BD"/>
        </w:rPr>
        <w:t>সরকারের এ সকল</w:t>
      </w:r>
      <w:r>
        <w:rPr>
          <w:rFonts w:ascii="Arial Narrow" w:hAnsi="Arial Narrow" w:cs="NikoshBAN"/>
          <w:sz w:val="20"/>
          <w:szCs w:val="20"/>
          <w:cs/>
          <w:lang w:bidi="bn-IN"/>
        </w:rPr>
        <w:t xml:space="preserve"> </w:t>
      </w:r>
      <w:r>
        <w:rPr>
          <w:rFonts w:ascii="Arial Narrow" w:hAnsi="Arial Narrow" w:cs="NikoshBAN"/>
          <w:sz w:val="20"/>
          <w:szCs w:val="20"/>
          <w:cs/>
          <w:lang w:bidi="bn-BD"/>
        </w:rPr>
        <w:t>কার্যক্রমের মূল লক্ষ্য অর্থনৈতিক প্রবৃদ্ধি, দারিদ্র্য বিমোচন এবং অন্তর্ভুক্তিমূলক উন্নয়ন</w:t>
      </w:r>
      <w:r>
        <w:rPr>
          <w:rFonts w:ascii="Arial Narrow" w:hAnsi="Arial Narrow" w:cs="NikoshBAN"/>
          <w:sz w:val="20"/>
          <w:szCs w:val="20"/>
          <w:cs/>
          <w:lang w:bidi="hi-IN"/>
        </w:rPr>
        <w:t>।</w:t>
      </w:r>
      <w:r>
        <w:rPr>
          <w:rFonts w:ascii="Arial Narrow" w:hAnsi="Arial Narrow" w:cs="NikoshBAN"/>
          <w:sz w:val="20"/>
          <w:szCs w:val="20"/>
          <w:cs/>
          <w:lang w:bidi="bn-BD"/>
        </w:rPr>
        <w:t xml:space="preserve"> সুতরাং মন্ত্রিপরিষদ বিভাগের সমন্বয়মূলক ভূমিকা প্রত্যক্ষ ও পরোক্ষভাবে দারিদ্র্য বিমোচনে গুরুত্বপূর্ণ অবদান রাখবে</w:t>
      </w:r>
      <w:r>
        <w:rPr>
          <w:rFonts w:ascii="Arial Narrow" w:hAnsi="Arial Narrow" w:cs="NikoshBAN"/>
          <w:sz w:val="20"/>
          <w:szCs w:val="20"/>
          <w:cs/>
          <w:lang w:bidi="hi-IN"/>
        </w:rPr>
        <w:t>।</w:t>
      </w:r>
    </w:p>
    <w:permEnd w:id="316739604"/>
    <w:p w:rsidR="00E377C6" w:rsidRDefault="00076637">
      <w:pPr>
        <w:spacing w:before="120" w:after="120" w:line="302" w:lineRule="auto"/>
        <w:ind w:left="720"/>
        <w:jc w:val="both"/>
        <w:rPr>
          <w:rFonts w:ascii="Arial Narrow" w:hAnsi="Arial Narrow" w:cs="NikoshBAN"/>
          <w:sz w:val="20"/>
          <w:szCs w:val="20"/>
          <w:lang w:bidi="hi-IN"/>
        </w:rPr>
      </w:pPr>
      <w:r>
        <w:rPr>
          <w:rFonts w:ascii="Arial Narrow" w:hAnsi="Arial Narrow" w:cs="NikoshBAN"/>
          <w:b/>
          <w:bCs/>
          <w:sz w:val="20"/>
          <w:szCs w:val="20"/>
          <w:cs/>
          <w:lang w:bidi="bn-BD"/>
        </w:rPr>
        <w:t xml:space="preserve">নারী উন্নয়নের ওপর প্রভাব: </w:t>
      </w:r>
      <w:permStart w:id="128478842" w:edGrp="everyone"/>
      <w:r>
        <w:rPr>
          <w:rFonts w:ascii="Arial Narrow" w:hAnsi="Arial Narrow" w:cs="NikoshBAN"/>
          <w:sz w:val="20"/>
          <w:szCs w:val="20"/>
          <w:cs/>
          <w:lang w:bidi="bn-IN"/>
        </w:rPr>
        <w:t xml:space="preserve">মন্ত্রিসভা-বৈঠক, মন্ত্রিসভা কমিটি ও সচিব কমিটিরসভায় গৃহীত বিভিন্ন নীতি ও কর্মকৌশল এবং </w:t>
      </w:r>
      <w:r>
        <w:rPr>
          <w:rFonts w:ascii="Arial Narrow" w:hAnsi="Arial Narrow" w:cs="NikoshBAN"/>
          <w:sz w:val="20"/>
          <w:szCs w:val="20"/>
          <w:cs/>
          <w:lang w:bidi="bn-BD"/>
        </w:rPr>
        <w:t>সামষ্টিক পর্যায়ে প্রণীত নারী</w:t>
      </w:r>
      <w:r>
        <w:rPr>
          <w:rFonts w:ascii="Nikosh" w:hAnsi="Nikosh" w:cs="Nikosh"/>
          <w:sz w:val="20"/>
          <w:szCs w:val="20"/>
          <w:cs/>
          <w:lang w:bidi="bn-BD"/>
        </w:rPr>
        <w:t>বান্ধব</w:t>
      </w:r>
      <w:r>
        <w:rPr>
          <w:rFonts w:ascii="Arial Narrow" w:hAnsi="Arial Narrow" w:cs="NikoshBAN"/>
          <w:sz w:val="20"/>
          <w:szCs w:val="20"/>
          <w:cs/>
          <w:lang w:bidi="bn-BD"/>
        </w:rPr>
        <w:t xml:space="preserve"> নীতির আলোকে </w:t>
      </w:r>
      <w:r>
        <w:rPr>
          <w:rFonts w:ascii="Arial Narrow" w:hAnsi="Arial Narrow" w:cs="NikoshBAN"/>
          <w:sz w:val="20"/>
          <w:szCs w:val="20"/>
          <w:cs/>
          <w:lang w:bidi="bn-IN"/>
        </w:rPr>
        <w:t xml:space="preserve">দেশের </w:t>
      </w:r>
      <w:r>
        <w:rPr>
          <w:rFonts w:ascii="Arial Narrow" w:hAnsi="Arial Narrow" w:cs="NikoshBAN"/>
          <w:sz w:val="20"/>
          <w:szCs w:val="20"/>
          <w:cs/>
          <w:lang w:bidi="bn-BD"/>
        </w:rPr>
        <w:t>প্রশাসনিক ও</w:t>
      </w:r>
      <w:r>
        <w:rPr>
          <w:rFonts w:ascii="Arial Narrow" w:hAnsi="Arial Narrow" w:cs="NikoshBAN"/>
          <w:sz w:val="20"/>
          <w:szCs w:val="20"/>
          <w:cs/>
          <w:lang w:bidi="bn-IN"/>
        </w:rPr>
        <w:t xml:space="preserve"> উন্নয়ন</w:t>
      </w:r>
      <w:r>
        <w:rPr>
          <w:rFonts w:ascii="Arial Narrow" w:hAnsi="Arial Narrow" w:cs="NikoshBAN"/>
          <w:sz w:val="20"/>
          <w:szCs w:val="20"/>
          <w:cs/>
          <w:lang w:bidi="bn-BD"/>
        </w:rPr>
        <w:t>মূলক</w:t>
      </w:r>
      <w:r>
        <w:rPr>
          <w:rFonts w:ascii="Arial Narrow" w:hAnsi="Arial Narrow" w:cs="NikoshBAN"/>
          <w:sz w:val="20"/>
          <w:szCs w:val="20"/>
          <w:cs/>
          <w:lang w:bidi="bn-IN"/>
        </w:rPr>
        <w:t xml:space="preserve"> কার্যক্রম পরিচালিত হয়</w:t>
      </w:r>
      <w:r>
        <w:rPr>
          <w:rFonts w:ascii="Arial Narrow" w:hAnsi="Arial Narrow" w:cs="NikoshBAN"/>
          <w:sz w:val="20"/>
          <w:szCs w:val="20"/>
          <w:cs/>
          <w:lang w:bidi="hi-IN"/>
        </w:rPr>
        <w:t>।</w:t>
      </w:r>
      <w:r>
        <w:rPr>
          <w:rFonts w:ascii="Arial Narrow" w:hAnsi="Arial Narrow" w:cs="NikoshBAN"/>
          <w:sz w:val="20"/>
          <w:szCs w:val="20"/>
          <w:cs/>
          <w:lang w:bidi="bn-IN"/>
        </w:rPr>
        <w:t xml:space="preserve"> এ সকল কার্যক্রমে নারীর ক্ষমতায়ন অন্যতম </w:t>
      </w:r>
      <w:r>
        <w:rPr>
          <w:rFonts w:ascii="Arial Narrow" w:hAnsi="Arial Narrow" w:cs="NikoshBAN"/>
          <w:sz w:val="20"/>
          <w:szCs w:val="20"/>
          <w:cs/>
          <w:lang w:bidi="bn-BD"/>
        </w:rPr>
        <w:t>দিক</w:t>
      </w:r>
      <w:r>
        <w:rPr>
          <w:rFonts w:ascii="Arial Narrow" w:hAnsi="Arial Narrow" w:cs="NikoshBAN"/>
          <w:sz w:val="20"/>
          <w:szCs w:val="20"/>
          <w:cs/>
          <w:lang w:bidi="bn-IN"/>
        </w:rPr>
        <w:t xml:space="preserve"> হিস</w:t>
      </w:r>
      <w:r>
        <w:rPr>
          <w:rFonts w:ascii="Arial Narrow" w:hAnsi="Arial Narrow" w:cs="NikoshBAN"/>
          <w:sz w:val="20"/>
          <w:szCs w:val="20"/>
          <w:cs/>
          <w:lang w:bidi="bn-BD"/>
        </w:rPr>
        <w:t>া</w:t>
      </w:r>
      <w:r>
        <w:rPr>
          <w:rFonts w:ascii="Arial Narrow" w:hAnsi="Arial Narrow" w:cs="NikoshBAN"/>
          <w:sz w:val="20"/>
          <w:szCs w:val="20"/>
          <w:cs/>
          <w:lang w:bidi="bn-IN"/>
        </w:rPr>
        <w:t xml:space="preserve">বে </w:t>
      </w:r>
      <w:r>
        <w:rPr>
          <w:rFonts w:ascii="Arial Narrow" w:hAnsi="Arial Narrow" w:cs="NikoshBAN"/>
          <w:sz w:val="20"/>
          <w:szCs w:val="20"/>
          <w:cs/>
          <w:lang w:bidi="bn-BD"/>
        </w:rPr>
        <w:t>সন্নিবেশিত</w:t>
      </w:r>
      <w:r>
        <w:rPr>
          <w:rFonts w:ascii="Arial Narrow" w:hAnsi="Arial Narrow" w:cs="NikoshBAN"/>
          <w:sz w:val="20"/>
          <w:szCs w:val="20"/>
          <w:cs/>
          <w:lang w:bidi="bn-IN"/>
        </w:rPr>
        <w:t xml:space="preserve"> হয়</w:t>
      </w:r>
      <w:r>
        <w:rPr>
          <w:rFonts w:ascii="Arial Narrow" w:hAnsi="Arial Narrow" w:cs="NikoshBAN"/>
          <w:sz w:val="20"/>
          <w:szCs w:val="20"/>
          <w:lang w:bidi="bn-IN"/>
        </w:rPr>
        <w:t xml:space="preserve">, </w:t>
      </w:r>
      <w:r>
        <w:rPr>
          <w:rFonts w:ascii="Arial Narrow" w:hAnsi="Arial Narrow" w:cs="NikoshBAN"/>
          <w:sz w:val="20"/>
          <w:szCs w:val="20"/>
          <w:cs/>
          <w:lang w:bidi="bn-IN"/>
        </w:rPr>
        <w:t>যা নারীর</w:t>
      </w:r>
      <w:r>
        <w:rPr>
          <w:rFonts w:ascii="Arial Narrow" w:hAnsi="Arial Narrow" w:cs="NikoshBAN"/>
          <w:sz w:val="20"/>
          <w:szCs w:val="20"/>
          <w:cs/>
          <w:lang w:bidi="bn-BD"/>
        </w:rPr>
        <w:t xml:space="preserve"> অর্থনৈতিক ক্ষমতা, </w:t>
      </w:r>
      <w:r>
        <w:rPr>
          <w:rFonts w:ascii="Arial Narrow" w:hAnsi="Arial Narrow" w:cs="NikoshBAN"/>
          <w:sz w:val="20"/>
          <w:szCs w:val="20"/>
          <w:cs/>
          <w:lang w:bidi="bn-IN"/>
        </w:rPr>
        <w:t>সামাজিক মর্যাদা ও আইনগত অধিকার সুরক্ষায় প্রত্যক্ষ ভূমিকা রাখবে</w:t>
      </w:r>
      <w:r>
        <w:rPr>
          <w:rFonts w:ascii="Arial Narrow" w:hAnsi="Arial Narrow" w:cs="NikoshBAN"/>
          <w:sz w:val="20"/>
          <w:szCs w:val="20"/>
          <w:cs/>
          <w:lang w:bidi="hi-IN"/>
        </w:rPr>
        <w:t>।</w:t>
      </w:r>
      <w:r>
        <w:rPr>
          <w:rFonts w:ascii="Nikosh" w:hAnsi="Nikosh" w:cs="Nikosh"/>
          <w:b/>
          <w:bCs/>
          <w:sz w:val="20"/>
          <w:szCs w:val="20"/>
          <w:lang w:val="en-US" w:bidi="bn-BD"/>
        </w:rPr>
        <w:t xml:space="preserve"> </w:t>
      </w:r>
    </w:p>
    <w:permEnd w:id="128478842"/>
    <w:p w:rsidR="00E377C6" w:rsidRDefault="00076637">
      <w:pPr>
        <w:spacing w:before="120" w:after="120" w:line="302" w:lineRule="auto"/>
        <w:jc w:val="both"/>
        <w:rPr>
          <w:rFonts w:ascii="Arial Narrow" w:hAnsi="Arial Narrow" w:cs="NikoshBAN"/>
          <w:b/>
          <w:bCs/>
          <w:sz w:val="20"/>
          <w:szCs w:val="20"/>
          <w:cs/>
          <w:lang w:bidi="bn-BD"/>
        </w:rPr>
      </w:pPr>
      <w:r>
        <w:rPr>
          <w:rFonts w:ascii="Arial Narrow" w:hAnsi="Arial Narrow" w:cs="NikoshBAN"/>
          <w:b/>
          <w:bCs/>
          <w:sz w:val="20"/>
          <w:szCs w:val="20"/>
          <w:cs/>
          <w:lang w:bidi="bn-BD"/>
        </w:rPr>
        <w:t xml:space="preserve">৩.১.২ </w:t>
      </w:r>
      <w:r>
        <w:rPr>
          <w:rFonts w:ascii="Arial Narrow" w:hAnsi="Arial Narrow" w:cs="NikoshBAN" w:hint="cs"/>
          <w:b/>
          <w:bCs/>
          <w:sz w:val="20"/>
          <w:szCs w:val="20"/>
          <w:cs/>
          <w:lang w:bidi="bn-BD"/>
        </w:rPr>
        <w:t xml:space="preserve">     </w:t>
      </w:r>
      <w:permStart w:id="1892443455" w:edGrp="everyone"/>
      <w:r>
        <w:rPr>
          <w:rFonts w:ascii="Arial Narrow" w:hAnsi="Arial Narrow" w:cs="NikoshBAN"/>
          <w:b/>
          <w:bCs/>
          <w:sz w:val="20"/>
          <w:szCs w:val="20"/>
          <w:cs/>
          <w:lang w:bidi="bn-BD"/>
        </w:rPr>
        <w:t xml:space="preserve">মাঠ </w:t>
      </w:r>
      <w:r>
        <w:rPr>
          <w:rFonts w:ascii="Arial Narrow" w:hAnsi="Arial Narrow" w:cs="NikoshBAN"/>
          <w:b/>
          <w:bCs/>
          <w:sz w:val="20"/>
          <w:szCs w:val="20"/>
          <w:cs/>
          <w:lang w:val="sl-SI" w:bidi="bn-BD"/>
        </w:rPr>
        <w:t>প্রশাসনের সক্ষমতা ও কার্যকারিতা বৃদ্ধি</w:t>
      </w:r>
      <w:r>
        <w:rPr>
          <w:rFonts w:ascii="Arial Narrow" w:hAnsi="Arial Narrow" w:cs="NikoshBAN" w:hint="cs"/>
          <w:b/>
          <w:bCs/>
          <w:sz w:val="20"/>
          <w:szCs w:val="20"/>
          <w:cs/>
          <w:lang w:val="sl-SI" w:bidi="bn-IN"/>
        </w:rPr>
        <w:t>করণ</w:t>
      </w:r>
      <w:permEnd w:id="1892443455"/>
    </w:p>
    <w:p w:rsidR="00E377C6" w:rsidRDefault="00076637">
      <w:pPr>
        <w:spacing w:before="120" w:after="120" w:line="302" w:lineRule="auto"/>
        <w:ind w:left="720"/>
        <w:jc w:val="both"/>
        <w:rPr>
          <w:rFonts w:ascii="Arial Narrow" w:hAnsi="Arial Narrow" w:cs="NikoshBAN"/>
          <w:sz w:val="20"/>
          <w:szCs w:val="20"/>
          <w:lang w:val="en-US" w:bidi="bn-BD"/>
        </w:rPr>
      </w:pPr>
      <w:r>
        <w:rPr>
          <w:rFonts w:ascii="Arial Narrow" w:hAnsi="Arial Narrow" w:cs="NikoshBAN"/>
          <w:b/>
          <w:bCs/>
          <w:sz w:val="20"/>
          <w:szCs w:val="20"/>
          <w:cs/>
          <w:lang w:bidi="bn-BD"/>
        </w:rPr>
        <w:t xml:space="preserve">দারিদ্র্য নিরসনের ওপর প্রভাব: </w:t>
      </w:r>
      <w:permStart w:id="1232278250" w:edGrp="everyone"/>
      <w:r>
        <w:rPr>
          <w:rFonts w:ascii="Arial Narrow" w:hAnsi="Arial Narrow" w:cs="NikoshBAN"/>
          <w:sz w:val="20"/>
          <w:szCs w:val="20"/>
          <w:cs/>
          <w:lang w:bidi="bn-BD"/>
        </w:rPr>
        <w:t>বিভাগীয় কমিশনা</w:t>
      </w:r>
      <w:r>
        <w:rPr>
          <w:rFonts w:ascii="Arial Narrow" w:hAnsi="Arial Narrow" w:cs="NikoshBAN"/>
          <w:sz w:val="20"/>
          <w:szCs w:val="20"/>
          <w:cs/>
          <w:lang w:val="en-US" w:bidi="bn-BD"/>
        </w:rPr>
        <w:t>রগণের</w:t>
      </w:r>
      <w:r>
        <w:rPr>
          <w:rFonts w:ascii="Arial Narrow" w:hAnsi="Arial Narrow" w:cs="NikoshBAN"/>
          <w:sz w:val="20"/>
          <w:szCs w:val="20"/>
          <w:cs/>
          <w:lang w:bidi="bn-IN"/>
        </w:rPr>
        <w:t xml:space="preserve"> মাসিক সমন্বয় সভা</w:t>
      </w:r>
      <w:r>
        <w:rPr>
          <w:rFonts w:ascii="Arial Narrow" w:hAnsi="Arial Narrow" w:cs="NikoshBAN"/>
          <w:sz w:val="20"/>
          <w:szCs w:val="20"/>
          <w:cs/>
          <w:lang w:bidi="bn-BD"/>
        </w:rPr>
        <w:t xml:space="preserve">, জেলা প্রশাসক সম্মেলন </w:t>
      </w:r>
      <w:r>
        <w:rPr>
          <w:rFonts w:ascii="Arial Narrow" w:hAnsi="Arial Narrow" w:cs="NikoshBAN"/>
          <w:sz w:val="20"/>
          <w:szCs w:val="20"/>
          <w:cs/>
          <w:lang w:bidi="bn-IN"/>
        </w:rPr>
        <w:t xml:space="preserve">ও </w:t>
      </w:r>
      <w:r>
        <w:rPr>
          <w:rFonts w:ascii="Arial Narrow" w:hAnsi="Arial Narrow" w:cs="NikoshBAN"/>
          <w:sz w:val="20"/>
          <w:szCs w:val="20"/>
          <w:cs/>
          <w:lang w:bidi="bn-BD"/>
        </w:rPr>
        <w:t>মন্ত্রিপরিষদ বিভাগের কর্মকর্তা</w:t>
      </w:r>
      <w:r>
        <w:rPr>
          <w:rFonts w:ascii="Arial Narrow" w:hAnsi="Arial Narrow" w:cs="NikoshBAN"/>
          <w:sz w:val="20"/>
          <w:szCs w:val="20"/>
          <w:cs/>
          <w:lang w:val="en-US" w:bidi="bn-BD"/>
        </w:rPr>
        <w:t>বৃন্দ</w:t>
      </w:r>
      <w:r>
        <w:rPr>
          <w:rFonts w:ascii="Arial Narrow" w:hAnsi="Arial Narrow" w:cs="NikoshBAN"/>
          <w:sz w:val="20"/>
          <w:szCs w:val="20"/>
          <w:cs/>
          <w:lang w:bidi="bn-IN"/>
        </w:rPr>
        <w:t xml:space="preserve"> কর্তৃক</w:t>
      </w:r>
      <w:r>
        <w:rPr>
          <w:rFonts w:ascii="Arial Narrow" w:hAnsi="Arial Narrow" w:cs="NikoshBAN"/>
          <w:sz w:val="20"/>
          <w:szCs w:val="20"/>
          <w:cs/>
          <w:lang w:bidi="bn-BD"/>
        </w:rPr>
        <w:t xml:space="preserve"> মাঠ পর্যায়ের অফিস পরিদর্শন প্রভৃতি</w:t>
      </w:r>
      <w:r>
        <w:rPr>
          <w:rFonts w:ascii="Arial Narrow" w:hAnsi="Arial Narrow" w:cs="NikoshBAN"/>
          <w:sz w:val="20"/>
          <w:szCs w:val="20"/>
          <w:cs/>
          <w:lang w:bidi="bn-IN"/>
        </w:rPr>
        <w:t xml:space="preserve"> কার্যক্রম মাঠ পর্যায়ে</w:t>
      </w:r>
      <w:r>
        <w:rPr>
          <w:rFonts w:ascii="Arial Narrow" w:hAnsi="Arial Narrow" w:cs="NikoshBAN"/>
          <w:sz w:val="20"/>
          <w:szCs w:val="20"/>
          <w:cs/>
          <w:lang w:bidi="bn-BD"/>
        </w:rPr>
        <w:t xml:space="preserve"> স্থানীয় সমস্যা ও সম্ভাবনাসমূহ চিহ্নিতকরণ এবং এগুলির সুষ্ঠু ও </w:t>
      </w:r>
      <w:r>
        <w:rPr>
          <w:rFonts w:ascii="Arial Narrow" w:hAnsi="Arial Narrow" w:cs="NikoshBAN"/>
          <w:sz w:val="20"/>
          <w:szCs w:val="20"/>
          <w:cs/>
          <w:lang w:bidi="bn-IN"/>
        </w:rPr>
        <w:t xml:space="preserve">টেকসই </w:t>
      </w:r>
      <w:r>
        <w:rPr>
          <w:rFonts w:ascii="Arial Narrow" w:hAnsi="Arial Narrow" w:cs="NikoshBAN"/>
          <w:sz w:val="20"/>
          <w:szCs w:val="20"/>
          <w:cs/>
          <w:lang w:bidi="bn-BD"/>
        </w:rPr>
        <w:t>সমাধানের কার্যকর ফোরাম হিসাবে কাজ করে</w:t>
      </w:r>
      <w:r>
        <w:rPr>
          <w:rFonts w:ascii="Arial Narrow" w:hAnsi="Arial Narrow" w:cs="NikoshBAN"/>
          <w:sz w:val="20"/>
          <w:szCs w:val="20"/>
          <w:cs/>
          <w:lang w:bidi="hi-IN"/>
        </w:rPr>
        <w:t>।</w:t>
      </w:r>
      <w:r>
        <w:rPr>
          <w:rFonts w:ascii="Arial Narrow" w:hAnsi="Arial Narrow" w:cs="NikoshBAN"/>
          <w:sz w:val="20"/>
          <w:szCs w:val="20"/>
          <w:cs/>
          <w:lang w:bidi="bn-BD"/>
        </w:rPr>
        <w:t xml:space="preserve"> স্থানীয় উন্নয়ন ও দারিদ্র্য বিমোচন বিষয়ক </w:t>
      </w:r>
      <w:r>
        <w:rPr>
          <w:rFonts w:ascii="Arial Narrow" w:hAnsi="Arial Narrow" w:cs="NikoshBAN"/>
          <w:sz w:val="20"/>
          <w:szCs w:val="20"/>
          <w:cs/>
          <w:lang w:bidi="bn-IN"/>
        </w:rPr>
        <w:t>কার্যক্রম</w:t>
      </w:r>
      <w:r>
        <w:rPr>
          <w:rFonts w:ascii="Arial Narrow" w:hAnsi="Arial Narrow" w:cs="NikoshBAN"/>
          <w:sz w:val="20"/>
          <w:szCs w:val="20"/>
          <w:cs/>
          <w:lang w:bidi="bn-BD"/>
        </w:rPr>
        <w:t xml:space="preserve"> সমন্বয়ের ক্ষেত্রে স্থানীয় জনগণের স</w:t>
      </w:r>
      <w:r>
        <w:rPr>
          <w:rFonts w:ascii="Arial Narrow" w:hAnsi="Arial Narrow" w:cs="NikoshBAN"/>
          <w:sz w:val="20"/>
          <w:szCs w:val="20"/>
          <w:cs/>
          <w:lang w:bidi="bn-IN"/>
        </w:rPr>
        <w:t>ঙ্গে</w:t>
      </w:r>
      <w:r>
        <w:rPr>
          <w:rFonts w:ascii="Arial Narrow" w:hAnsi="Arial Narrow" w:cs="NikoshBAN"/>
          <w:sz w:val="20"/>
          <w:szCs w:val="20"/>
          <w:cs/>
          <w:lang w:bidi="bn-BD"/>
        </w:rPr>
        <w:t xml:space="preserve"> সরকারের যোগসূত্র স্থাপন এবং সরকারের </w:t>
      </w:r>
      <w:r>
        <w:rPr>
          <w:rFonts w:ascii="Arial Narrow" w:hAnsi="Arial Narrow" w:cs="NikoshBAN"/>
          <w:sz w:val="20"/>
          <w:szCs w:val="20"/>
          <w:cs/>
          <w:lang w:bidi="bn-IN"/>
        </w:rPr>
        <w:t xml:space="preserve">উন্নয়ন </w:t>
      </w:r>
      <w:r>
        <w:rPr>
          <w:rFonts w:ascii="Arial Narrow" w:hAnsi="Arial Narrow" w:cs="NikoshBAN"/>
          <w:sz w:val="20"/>
          <w:szCs w:val="20"/>
          <w:cs/>
          <w:lang w:bidi="bn-BD"/>
        </w:rPr>
        <w:t>পরিকল্পনা প্রণয়নে এ সকল ফোরাম প্রত্যক্ষভাবে জড়িত</w:t>
      </w:r>
      <w:r>
        <w:rPr>
          <w:rFonts w:ascii="Arial Narrow" w:hAnsi="Arial Narrow" w:cs="NikoshBAN"/>
          <w:sz w:val="20"/>
          <w:szCs w:val="20"/>
          <w:cs/>
          <w:lang w:bidi="hi-IN"/>
        </w:rPr>
        <w:t>।</w:t>
      </w:r>
      <w:r>
        <w:rPr>
          <w:rFonts w:ascii="Arial Narrow" w:hAnsi="Arial Narrow" w:cs="NikoshBAN"/>
          <w:sz w:val="20"/>
          <w:szCs w:val="20"/>
          <w:cs/>
          <w:lang w:bidi="bn-BD"/>
        </w:rPr>
        <w:t xml:space="preserve"> তথ্য প্রযুক্তির বিকাশ ও প্রসারের লক্ষ্যে জেলা তথ্য বাতায়ন চালু এবং ইউনিয়ন পর্যায়ে</w:t>
      </w:r>
      <w:r>
        <w:rPr>
          <w:rFonts w:ascii="Arial Narrow" w:hAnsi="Arial Narrow" w:cs="NikoshBAN"/>
          <w:sz w:val="20"/>
          <w:szCs w:val="20"/>
          <w:cs/>
          <w:lang w:bidi="bn-IN"/>
        </w:rPr>
        <w:t xml:space="preserve"> ইউনিয়ন </w:t>
      </w:r>
      <w:r>
        <w:rPr>
          <w:rFonts w:ascii="Arial Narrow" w:hAnsi="Arial Narrow" w:cs="NikoshBAN"/>
          <w:sz w:val="20"/>
          <w:szCs w:val="20"/>
          <w:cs/>
          <w:lang w:bidi="bn-BD"/>
        </w:rPr>
        <w:t>ডিজিটাল সেন্টার</w:t>
      </w:r>
      <w:r>
        <w:rPr>
          <w:rFonts w:ascii="Arial Narrow" w:hAnsi="Arial Narrow" w:cs="NikoshBAN" w:hint="cs"/>
          <w:sz w:val="20"/>
          <w:szCs w:val="20"/>
          <w:cs/>
          <w:lang w:bidi="bn-BD"/>
        </w:rPr>
        <w:t xml:space="preserve"> </w:t>
      </w:r>
      <w:r>
        <w:rPr>
          <w:rFonts w:ascii="Arial Narrow" w:hAnsi="Arial Narrow" w:cs="NikoshBAN"/>
          <w:sz w:val="20"/>
          <w:szCs w:val="20"/>
          <w:cs/>
          <w:lang w:bidi="bn-BD"/>
        </w:rPr>
        <w:t>স্থাপনের ফলে সরকার</w:t>
      </w:r>
      <w:r>
        <w:rPr>
          <w:rFonts w:ascii="Arial Narrow" w:hAnsi="Arial Narrow" w:cs="NikoshBAN"/>
          <w:sz w:val="20"/>
          <w:szCs w:val="20"/>
          <w:cs/>
          <w:lang w:bidi="bn-IN"/>
        </w:rPr>
        <w:t>ি</w:t>
      </w:r>
      <w:r>
        <w:rPr>
          <w:rFonts w:ascii="Arial Narrow" w:hAnsi="Arial Narrow" w:cs="NikoshBAN"/>
          <w:sz w:val="20"/>
          <w:szCs w:val="20"/>
          <w:cs/>
          <w:lang w:bidi="bn-BD"/>
        </w:rPr>
        <w:t xml:space="preserve"> তথ্য ও স</w:t>
      </w:r>
      <w:r>
        <w:rPr>
          <w:rFonts w:ascii="Arial Narrow" w:hAnsi="Arial Narrow" w:cs="NikoshBAN"/>
          <w:sz w:val="20"/>
          <w:szCs w:val="20"/>
          <w:shd w:val="clear" w:color="auto" w:fill="32CD32"/>
          <w:cs/>
          <w:lang w:bidi="bn-BD"/>
        </w:rPr>
        <w:t>ে</w:t>
      </w:r>
      <w:r>
        <w:rPr>
          <w:rFonts w:ascii="Arial Narrow" w:hAnsi="Arial Narrow" w:cs="NikoshBAN"/>
          <w:sz w:val="20"/>
          <w:szCs w:val="20"/>
          <w:cs/>
          <w:lang w:bidi="bn-BD"/>
        </w:rPr>
        <w:t>বা</w:t>
      </w:r>
      <w:r>
        <w:rPr>
          <w:rFonts w:ascii="Arial Narrow" w:hAnsi="Arial Narrow" w:cs="NikoshBAN"/>
          <w:sz w:val="20"/>
          <w:szCs w:val="20"/>
          <w:cs/>
          <w:lang w:bidi="bn-IN"/>
        </w:rPr>
        <w:t>য়</w:t>
      </w:r>
      <w:r>
        <w:rPr>
          <w:rFonts w:ascii="Arial Narrow" w:hAnsi="Arial Narrow" w:cs="NikoshBAN"/>
          <w:sz w:val="20"/>
          <w:szCs w:val="20"/>
          <w:cs/>
          <w:lang w:bidi="bn-BD"/>
        </w:rPr>
        <w:t xml:space="preserve"> জনগণের প্রব</w:t>
      </w:r>
      <w:r>
        <w:rPr>
          <w:rFonts w:ascii="Arial Narrow" w:hAnsi="Arial Narrow" w:cs="NikoshBAN"/>
          <w:sz w:val="20"/>
          <w:szCs w:val="20"/>
          <w:shd w:val="clear" w:color="auto" w:fill="32CD32"/>
          <w:cs/>
          <w:lang w:bidi="bn-BD"/>
        </w:rPr>
        <w:t>ে</w:t>
      </w:r>
      <w:r>
        <w:rPr>
          <w:rFonts w:ascii="Arial Narrow" w:hAnsi="Arial Narrow" w:cs="NikoshBAN"/>
          <w:sz w:val="20"/>
          <w:szCs w:val="20"/>
          <w:cs/>
          <w:lang w:bidi="bn-BD"/>
        </w:rPr>
        <w:t>শাধিকার নিশ্চিত হ</w:t>
      </w:r>
      <w:r>
        <w:rPr>
          <w:rFonts w:ascii="Arial Narrow" w:hAnsi="Arial Narrow" w:cs="NikoshBAN"/>
          <w:sz w:val="20"/>
          <w:szCs w:val="20"/>
          <w:cs/>
          <w:lang w:bidi="bn-IN"/>
        </w:rPr>
        <w:t>য়েছে</w:t>
      </w:r>
      <w:r>
        <w:rPr>
          <w:rFonts w:ascii="Arial Narrow" w:hAnsi="Arial Narrow" w:cs="NikoshBAN"/>
          <w:sz w:val="20"/>
          <w:szCs w:val="20"/>
          <w:cs/>
          <w:lang w:bidi="hi-IN"/>
        </w:rPr>
        <w:t xml:space="preserve">। </w:t>
      </w:r>
      <w:r>
        <w:rPr>
          <w:rFonts w:ascii="Arial Narrow" w:hAnsi="Arial Narrow" w:cs="NikoshBAN"/>
          <w:sz w:val="20"/>
          <w:szCs w:val="20"/>
          <w:cs/>
          <w:lang w:bidi="bn-IN"/>
        </w:rPr>
        <w:t>এ সকল কা</w:t>
      </w:r>
      <w:r>
        <w:rPr>
          <w:rFonts w:ascii="Arial Narrow" w:hAnsi="Arial Narrow" w:cs="NikoshBAN"/>
          <w:sz w:val="20"/>
          <w:szCs w:val="20"/>
          <w:cs/>
          <w:lang w:bidi="bn-BD"/>
        </w:rPr>
        <w:t>র্যক্রম</w:t>
      </w:r>
      <w:r>
        <w:rPr>
          <w:rFonts w:ascii="Arial Narrow" w:hAnsi="Arial Narrow" w:cs="NikoshBAN"/>
          <w:sz w:val="20"/>
          <w:szCs w:val="20"/>
          <w:cs/>
          <w:lang w:bidi="bn-IN"/>
        </w:rPr>
        <w:t xml:space="preserve"> গ্রহণের ফলে </w:t>
      </w:r>
      <w:r>
        <w:rPr>
          <w:rFonts w:ascii="Arial Narrow" w:hAnsi="Arial Narrow" w:cs="NikoshBAN"/>
          <w:sz w:val="20"/>
          <w:szCs w:val="20"/>
          <w:cs/>
          <w:lang w:bidi="bn-BD"/>
        </w:rPr>
        <w:t>তৃণমূল</w:t>
      </w:r>
      <w:r>
        <w:rPr>
          <w:rFonts w:ascii="Arial Narrow" w:hAnsi="Arial Narrow" w:cs="NikoshBAN"/>
          <w:sz w:val="20"/>
          <w:szCs w:val="20"/>
          <w:cs/>
          <w:lang w:bidi="bn-IN"/>
        </w:rPr>
        <w:t xml:space="preserve"> পর্যায়ে </w:t>
      </w:r>
      <w:r>
        <w:rPr>
          <w:rFonts w:ascii="Arial Narrow" w:hAnsi="Arial Narrow" w:cs="NikoshBAN"/>
          <w:sz w:val="20"/>
          <w:szCs w:val="20"/>
          <w:cs/>
          <w:lang w:bidi="bn-BD"/>
        </w:rPr>
        <w:t>সেবার পরিধি বৃদ্ধি এবং কর্মসংস্থানের সুযোগ সম্প্রসারিত হ</w:t>
      </w:r>
      <w:r>
        <w:rPr>
          <w:rFonts w:ascii="Arial Narrow" w:hAnsi="Arial Narrow" w:cs="NikoshBAN"/>
          <w:sz w:val="20"/>
          <w:szCs w:val="20"/>
          <w:cs/>
          <w:lang w:bidi="bn-IN"/>
        </w:rPr>
        <w:t>বে</w:t>
      </w:r>
      <w:r>
        <w:rPr>
          <w:rFonts w:ascii="Arial Narrow" w:hAnsi="Arial Narrow" w:cs="NikoshBAN"/>
          <w:sz w:val="20"/>
          <w:szCs w:val="20"/>
          <w:lang w:bidi="bn-IN"/>
        </w:rPr>
        <w:t xml:space="preserve">, </w:t>
      </w:r>
      <w:r>
        <w:rPr>
          <w:rFonts w:ascii="Arial Narrow" w:hAnsi="Arial Narrow" w:cs="NikoshBAN"/>
          <w:sz w:val="20"/>
          <w:szCs w:val="20"/>
          <w:cs/>
          <w:lang w:bidi="bn-BD"/>
        </w:rPr>
        <w:t>যা দারিদ্র্য নিরসনে প্রত্যক্ষ প্রভাব রাখবে</w:t>
      </w:r>
      <w:r>
        <w:rPr>
          <w:rFonts w:ascii="Arial Narrow" w:hAnsi="Arial Narrow" w:cs="NikoshBAN"/>
          <w:sz w:val="20"/>
          <w:szCs w:val="20"/>
          <w:cs/>
          <w:lang w:bidi="hi-IN"/>
        </w:rPr>
        <w:t>।</w:t>
      </w:r>
    </w:p>
    <w:permEnd w:id="1232278250"/>
    <w:p w:rsidR="00E377C6" w:rsidRDefault="00076637">
      <w:pPr>
        <w:spacing w:before="120" w:after="120" w:line="302" w:lineRule="auto"/>
        <w:ind w:left="720"/>
        <w:jc w:val="both"/>
        <w:rPr>
          <w:rFonts w:ascii="Arial Narrow" w:hAnsi="Arial Narrow" w:cs="NikoshBAN"/>
          <w:sz w:val="20"/>
          <w:szCs w:val="20"/>
          <w:lang w:val="en-US" w:bidi="hi-IN"/>
        </w:rPr>
      </w:pPr>
      <w:r>
        <w:rPr>
          <w:rFonts w:ascii="Arial Narrow" w:hAnsi="Arial Narrow" w:cs="NikoshBAN"/>
          <w:b/>
          <w:bCs/>
          <w:sz w:val="20"/>
          <w:szCs w:val="20"/>
          <w:cs/>
          <w:lang w:bidi="bn-BD"/>
        </w:rPr>
        <w:t xml:space="preserve">নারী উন্নয়নের ওপর প্রভাব: </w:t>
      </w:r>
      <w:permStart w:id="1307641047" w:edGrp="everyone"/>
      <w:r>
        <w:rPr>
          <w:rFonts w:ascii="Arial Narrow" w:hAnsi="Arial Narrow" w:cs="NikoshBAN"/>
          <w:sz w:val="20"/>
          <w:szCs w:val="20"/>
          <w:cs/>
          <w:lang w:bidi="bn-BD"/>
        </w:rPr>
        <w:t>মাঠ পর্যায়ে বিভিন্ন মন্ত্রণালয়/বিভাগ কর্তৃক নারী উন্নয়ন সংক্রান্ত বিভিন্ন কর্মসূ</w:t>
      </w:r>
      <w:r>
        <w:rPr>
          <w:rFonts w:ascii="Arial Narrow" w:hAnsi="Arial Narrow" w:cs="NikoshBAN"/>
          <w:sz w:val="20"/>
          <w:szCs w:val="20"/>
          <w:cs/>
          <w:lang w:bidi="bn-IN"/>
        </w:rPr>
        <w:t>চি</w:t>
      </w:r>
      <w:r>
        <w:rPr>
          <w:rFonts w:ascii="Arial Narrow" w:hAnsi="Arial Narrow" w:cs="NikoshBAN"/>
          <w:sz w:val="20"/>
          <w:szCs w:val="20"/>
          <w:cs/>
          <w:lang w:bidi="bn-BD"/>
        </w:rPr>
        <w:t>/প্রকল্প বাস্তবায়িত হচ্ছ</w:t>
      </w:r>
      <w:r>
        <w:rPr>
          <w:rFonts w:ascii="Arial Narrow" w:hAnsi="Arial Narrow" w:cs="NikoshBAN"/>
          <w:sz w:val="20"/>
          <w:szCs w:val="20"/>
          <w:shd w:val="clear" w:color="auto" w:fill="32CD32"/>
          <w:cs/>
          <w:lang w:bidi="bn-BD"/>
        </w:rPr>
        <w:t>ে</w:t>
      </w:r>
      <w:r>
        <w:rPr>
          <w:rFonts w:ascii="Arial Narrow" w:hAnsi="Arial Narrow" w:cs="NikoshBAN"/>
          <w:sz w:val="20"/>
          <w:szCs w:val="20"/>
          <w:cs/>
          <w:lang w:bidi="hi-IN"/>
        </w:rPr>
        <w:t xml:space="preserve">। </w:t>
      </w:r>
      <w:r>
        <w:rPr>
          <w:rFonts w:ascii="Arial Narrow" w:hAnsi="Arial Narrow" w:cs="NikoshBAN"/>
          <w:sz w:val="20"/>
          <w:szCs w:val="20"/>
          <w:cs/>
          <w:lang w:bidi="bn-IN"/>
        </w:rPr>
        <w:t>মাঠ প্রশাসন</w:t>
      </w:r>
      <w:r>
        <w:rPr>
          <w:rFonts w:ascii="Arial Narrow" w:hAnsi="Arial Narrow" w:cs="NikoshBAN"/>
          <w:sz w:val="20"/>
          <w:szCs w:val="20"/>
          <w:cs/>
          <w:lang w:bidi="bn-BD"/>
        </w:rPr>
        <w:t xml:space="preserve"> কর্তৃক এ সকল </w:t>
      </w:r>
      <w:r>
        <w:rPr>
          <w:rFonts w:ascii="Arial Narrow" w:hAnsi="Arial Narrow" w:cs="NikoshBAN"/>
          <w:sz w:val="20"/>
          <w:szCs w:val="20"/>
          <w:cs/>
          <w:lang w:bidi="bn-IN"/>
        </w:rPr>
        <w:t>কার্য</w:t>
      </w:r>
      <w:r>
        <w:rPr>
          <w:rFonts w:ascii="Arial Narrow" w:hAnsi="Arial Narrow" w:cs="NikoshBAN"/>
          <w:sz w:val="20"/>
          <w:szCs w:val="20"/>
          <w:cs/>
          <w:lang w:bidi="bn-BD"/>
        </w:rPr>
        <w:t xml:space="preserve">ক্রম সমন্বয়ের ফলে এগুলি যথাযথভাবে বাস্তবায়ন করা সম্ভব </w:t>
      </w:r>
      <w:r>
        <w:rPr>
          <w:rFonts w:ascii="Arial Narrow" w:hAnsi="Arial Narrow" w:cs="NikoshBAN"/>
          <w:sz w:val="20"/>
          <w:szCs w:val="20"/>
          <w:cs/>
          <w:lang w:bidi="bn-IN"/>
        </w:rPr>
        <w:t>হচ্ছে</w:t>
      </w:r>
      <w:r>
        <w:rPr>
          <w:rFonts w:ascii="Arial Narrow" w:hAnsi="Arial Narrow" w:cs="NikoshBAN"/>
          <w:sz w:val="20"/>
          <w:szCs w:val="20"/>
          <w:cs/>
          <w:lang w:bidi="hi-IN"/>
        </w:rPr>
        <w:t>।</w:t>
      </w:r>
      <w:r>
        <w:rPr>
          <w:rFonts w:ascii="Arial Narrow" w:hAnsi="Arial Narrow" w:cs="NikoshBAN"/>
          <w:sz w:val="20"/>
          <w:szCs w:val="20"/>
          <w:cs/>
          <w:lang w:bidi="bn-IN"/>
        </w:rPr>
        <w:t xml:space="preserve"> ইউনিয়ন </w:t>
      </w:r>
      <w:r>
        <w:rPr>
          <w:rFonts w:ascii="Arial Narrow" w:hAnsi="Arial Narrow" w:cs="NikoshBAN"/>
          <w:sz w:val="20"/>
          <w:szCs w:val="20"/>
          <w:cs/>
          <w:lang w:bidi="bn-BD"/>
        </w:rPr>
        <w:t xml:space="preserve">ডিজিটাল </w:t>
      </w:r>
      <w:r>
        <w:rPr>
          <w:rFonts w:ascii="Arial Narrow" w:hAnsi="Arial Narrow" w:cs="NikoshBAN"/>
          <w:sz w:val="20"/>
          <w:szCs w:val="20"/>
          <w:cs/>
          <w:lang w:bidi="bn-BD"/>
        </w:rPr>
        <w:lastRenderedPageBreak/>
        <w:t>সেন্টারে</w:t>
      </w:r>
      <w:r>
        <w:rPr>
          <w:rFonts w:ascii="Arial Narrow" w:hAnsi="Arial Narrow" w:cs="NikoshBAN"/>
          <w:sz w:val="20"/>
          <w:szCs w:val="20"/>
          <w:lang w:val="en-US" w:bidi="bn-BD"/>
        </w:rPr>
        <w:t xml:space="preserve"> </w:t>
      </w:r>
      <w:r>
        <w:rPr>
          <w:rFonts w:ascii="Arial Narrow" w:hAnsi="Arial Narrow" w:cs="NikoshBAN"/>
          <w:sz w:val="20"/>
          <w:szCs w:val="20"/>
          <w:cs/>
          <w:lang w:bidi="bn-BD"/>
        </w:rPr>
        <w:t>নারীর সম্পৃক্তির ফলে নারী অধিকার প্রতিষ্ঠা</w:t>
      </w:r>
      <w:r>
        <w:rPr>
          <w:rFonts w:ascii="Arial Narrow" w:hAnsi="Arial Narrow" w:cs="NikoshBAN"/>
          <w:sz w:val="20"/>
          <w:szCs w:val="20"/>
          <w:cs/>
          <w:lang w:bidi="bn-IN"/>
        </w:rPr>
        <w:t xml:space="preserve"> ও সুরক্ষা </w:t>
      </w:r>
      <w:r>
        <w:rPr>
          <w:rFonts w:ascii="Arial Narrow" w:hAnsi="Arial Narrow" w:cs="NikoshBAN"/>
          <w:sz w:val="20"/>
          <w:szCs w:val="20"/>
          <w:cs/>
          <w:lang w:bidi="bn-BD"/>
        </w:rPr>
        <w:t xml:space="preserve">সহজতর হবে এবং </w:t>
      </w:r>
      <w:r>
        <w:rPr>
          <w:rFonts w:ascii="Arial Narrow" w:hAnsi="Arial Narrow" w:cs="NikoshBAN"/>
          <w:sz w:val="20"/>
          <w:szCs w:val="20"/>
          <w:cs/>
          <w:lang w:bidi="bn-IN"/>
        </w:rPr>
        <w:t xml:space="preserve">সামাজিক, </w:t>
      </w:r>
      <w:r>
        <w:rPr>
          <w:rFonts w:ascii="Arial Narrow" w:hAnsi="Arial Narrow" w:cs="NikoshBAN"/>
          <w:sz w:val="20"/>
          <w:szCs w:val="20"/>
          <w:cs/>
          <w:lang w:bidi="bn-BD"/>
        </w:rPr>
        <w:t>অর্থনৈতিক</w:t>
      </w:r>
      <w:r>
        <w:rPr>
          <w:rFonts w:ascii="Arial Narrow" w:hAnsi="Arial Narrow" w:cs="NikoshBAN"/>
          <w:sz w:val="20"/>
          <w:szCs w:val="20"/>
          <w:cs/>
          <w:lang w:bidi="bn-IN"/>
        </w:rPr>
        <w:t xml:space="preserve"> ও প্রশাসনিক</w:t>
      </w:r>
      <w:r>
        <w:rPr>
          <w:rFonts w:ascii="Arial Narrow" w:hAnsi="Arial Narrow" w:cs="NikoshBAN"/>
          <w:sz w:val="20"/>
          <w:szCs w:val="20"/>
          <w:cs/>
          <w:lang w:bidi="bn-BD"/>
        </w:rPr>
        <w:t xml:space="preserve"> কার্যক্রমে নারীর অংশগ্রহণ বৃদ্ধি পাবে</w:t>
      </w:r>
      <w:r>
        <w:rPr>
          <w:rFonts w:ascii="Arial Narrow" w:hAnsi="Arial Narrow" w:cs="NikoshBAN"/>
          <w:sz w:val="20"/>
          <w:szCs w:val="20"/>
          <w:cs/>
          <w:lang w:bidi="bn-IN"/>
        </w:rPr>
        <w:t>,</w:t>
      </w:r>
      <w:r>
        <w:rPr>
          <w:rFonts w:ascii="Arial Narrow" w:hAnsi="Arial Narrow" w:cs="NikoshBAN"/>
          <w:sz w:val="20"/>
          <w:szCs w:val="20"/>
          <w:cs/>
          <w:lang w:bidi="bn-BD"/>
        </w:rPr>
        <w:t xml:space="preserve"> যা নারী উন্নয়নে প্রত্যক্ষ </w:t>
      </w:r>
      <w:r>
        <w:rPr>
          <w:rFonts w:ascii="Arial Narrow" w:hAnsi="Arial Narrow" w:cs="NikoshBAN"/>
          <w:sz w:val="20"/>
          <w:szCs w:val="20"/>
          <w:cs/>
          <w:lang w:bidi="bn-IN"/>
        </w:rPr>
        <w:t>ও পরোক্ষ ভূমিকা</w:t>
      </w:r>
      <w:r>
        <w:rPr>
          <w:rFonts w:ascii="Arial Narrow" w:hAnsi="Arial Narrow" w:cs="NikoshBAN"/>
          <w:sz w:val="20"/>
          <w:szCs w:val="20"/>
          <w:cs/>
          <w:lang w:bidi="bn-BD"/>
        </w:rPr>
        <w:t xml:space="preserve"> রাখবে</w:t>
      </w:r>
      <w:r>
        <w:rPr>
          <w:rFonts w:ascii="Arial Narrow" w:hAnsi="Arial Narrow" w:cs="NikoshBAN"/>
          <w:sz w:val="20"/>
          <w:szCs w:val="20"/>
          <w:cs/>
          <w:lang w:bidi="hi-IN"/>
        </w:rPr>
        <w:t>।</w:t>
      </w:r>
    </w:p>
    <w:permEnd w:id="1307641047"/>
    <w:p w:rsidR="00E377C6" w:rsidRDefault="00076637">
      <w:pPr>
        <w:spacing w:before="120" w:after="120" w:line="302" w:lineRule="auto"/>
        <w:ind w:left="720" w:hanging="720"/>
        <w:jc w:val="both"/>
        <w:rPr>
          <w:rFonts w:ascii="Arial Narrow" w:hAnsi="Arial Narrow" w:cs="NikoshBAN"/>
          <w:sz w:val="20"/>
          <w:szCs w:val="20"/>
          <w:lang w:bidi="bn-IN"/>
        </w:rPr>
      </w:pPr>
      <w:r>
        <w:rPr>
          <w:rFonts w:ascii="Arial Narrow" w:hAnsi="Arial Narrow" w:cs="NikoshBAN"/>
          <w:b/>
          <w:bCs/>
          <w:sz w:val="20"/>
          <w:szCs w:val="20"/>
          <w:cs/>
          <w:lang w:bidi="bn-IN"/>
        </w:rPr>
        <w:t>৩.১.</w:t>
      </w:r>
      <w:r>
        <w:rPr>
          <w:rFonts w:ascii="Arial Narrow" w:hAnsi="Arial Narrow" w:cs="NikoshBAN" w:hint="cs"/>
          <w:b/>
          <w:bCs/>
          <w:sz w:val="20"/>
          <w:szCs w:val="20"/>
          <w:cs/>
          <w:lang w:bidi="bn-IN"/>
        </w:rPr>
        <w:t>3</w:t>
      </w:r>
      <w:r>
        <w:rPr>
          <w:rFonts w:ascii="Arial Narrow" w:hAnsi="Arial Narrow" w:cs="NikoshBAN"/>
          <w:b/>
          <w:bCs/>
          <w:sz w:val="20"/>
          <w:szCs w:val="20"/>
          <w:cs/>
          <w:lang w:bidi="bn-IN"/>
        </w:rPr>
        <w:tab/>
      </w:r>
      <w:permStart w:id="1594709590" w:edGrp="everyone"/>
      <w:r>
        <w:rPr>
          <w:rFonts w:ascii="Nikosh" w:eastAsia="Nikosh" w:hAnsi="Nikosh" w:cs="Nikosh"/>
          <w:b/>
          <w:bCs/>
          <w:sz w:val="20"/>
          <w:szCs w:val="20"/>
          <w:cs/>
          <w:lang w:bidi="bn-IN"/>
        </w:rPr>
        <w:t>সুশাসন</w:t>
      </w:r>
      <w:r>
        <w:rPr>
          <w:rFonts w:ascii="Nikosh" w:eastAsia="Nikosh" w:hAnsi="Nikosh" w:cs="Nikosh"/>
          <w:b/>
          <w:bCs/>
          <w:sz w:val="20"/>
          <w:szCs w:val="20"/>
        </w:rPr>
        <w:t xml:space="preserve"> </w:t>
      </w:r>
      <w:r>
        <w:rPr>
          <w:rFonts w:ascii="Nikosh" w:eastAsia="Nikosh" w:hAnsi="Nikosh" w:cs="Nikosh"/>
          <w:b/>
          <w:bCs/>
          <w:sz w:val="20"/>
          <w:szCs w:val="20"/>
          <w:cs/>
          <w:lang w:bidi="bn-IN"/>
        </w:rPr>
        <w:t>ও</w:t>
      </w:r>
      <w:r>
        <w:rPr>
          <w:rFonts w:ascii="Nikosh" w:eastAsia="Nikosh" w:hAnsi="Nikosh" w:cs="Nikosh"/>
          <w:b/>
          <w:bCs/>
          <w:sz w:val="20"/>
          <w:szCs w:val="20"/>
        </w:rPr>
        <w:t xml:space="preserve"> </w:t>
      </w:r>
      <w:r>
        <w:rPr>
          <w:rFonts w:ascii="Nikosh" w:eastAsia="Nikosh" w:hAnsi="Nikosh" w:cs="Nikosh"/>
          <w:b/>
          <w:bCs/>
          <w:sz w:val="20"/>
          <w:szCs w:val="20"/>
          <w:cs/>
          <w:lang w:bidi="bn-IN"/>
        </w:rPr>
        <w:t>সংস্কারমূলক</w:t>
      </w:r>
      <w:r>
        <w:rPr>
          <w:rFonts w:ascii="Nikosh" w:eastAsia="Nikosh" w:hAnsi="Nikosh" w:cs="Nikosh"/>
          <w:b/>
          <w:bCs/>
          <w:sz w:val="20"/>
          <w:szCs w:val="20"/>
        </w:rPr>
        <w:t xml:space="preserve"> </w:t>
      </w:r>
      <w:r>
        <w:rPr>
          <w:rFonts w:ascii="Nikosh" w:eastAsia="Nikosh" w:hAnsi="Nikosh" w:cs="Nikosh"/>
          <w:b/>
          <w:bCs/>
          <w:sz w:val="20"/>
          <w:szCs w:val="20"/>
          <w:cs/>
          <w:lang w:bidi="bn-IN"/>
        </w:rPr>
        <w:t>কার্যক্রমসমূহের</w:t>
      </w:r>
      <w:r>
        <w:rPr>
          <w:rFonts w:ascii="Nikosh" w:eastAsia="Nikosh" w:hAnsi="Nikosh" w:cs="Nikosh"/>
          <w:b/>
          <w:bCs/>
          <w:sz w:val="20"/>
          <w:szCs w:val="20"/>
        </w:rPr>
        <w:t xml:space="preserve"> </w:t>
      </w:r>
      <w:r>
        <w:rPr>
          <w:rFonts w:ascii="Nikosh" w:eastAsia="Nikosh" w:hAnsi="Nikosh" w:cs="Nikosh"/>
          <w:b/>
          <w:bCs/>
          <w:sz w:val="20"/>
          <w:szCs w:val="20"/>
          <w:cs/>
          <w:lang w:bidi="bn-IN"/>
        </w:rPr>
        <w:t>বাস্তবায়ন</w:t>
      </w:r>
      <w:r>
        <w:rPr>
          <w:rFonts w:ascii="Nikosh" w:eastAsia="Nikosh" w:hAnsi="Nikosh" w:cs="Nikosh"/>
          <w:b/>
          <w:bCs/>
          <w:sz w:val="20"/>
          <w:szCs w:val="20"/>
        </w:rPr>
        <w:t xml:space="preserve"> </w:t>
      </w:r>
      <w:r>
        <w:rPr>
          <w:rFonts w:ascii="Nikosh" w:eastAsia="Nikosh" w:hAnsi="Nikosh" w:cs="Nikosh"/>
          <w:b/>
          <w:bCs/>
          <w:sz w:val="20"/>
          <w:szCs w:val="20"/>
          <w:cs/>
          <w:lang w:bidi="bn-IN"/>
        </w:rPr>
        <w:t>জোরদারকরণ</w:t>
      </w:r>
    </w:p>
    <w:permEnd w:id="1594709590"/>
    <w:p w:rsidR="00E377C6" w:rsidRDefault="00076637">
      <w:pPr>
        <w:spacing w:before="120" w:after="120" w:line="302" w:lineRule="auto"/>
        <w:ind w:left="720" w:hanging="720"/>
        <w:jc w:val="both"/>
        <w:rPr>
          <w:rFonts w:ascii="Arial Narrow" w:hAnsi="Arial Narrow" w:cs="NikoshBAN"/>
          <w:sz w:val="20"/>
          <w:szCs w:val="20"/>
          <w:lang w:bidi="bn-IN"/>
        </w:rPr>
      </w:pPr>
      <w:r>
        <w:rPr>
          <w:rFonts w:ascii="Arial Narrow" w:hAnsi="Arial Narrow" w:cs="NikoshBAN"/>
          <w:sz w:val="20"/>
          <w:szCs w:val="20"/>
          <w:cs/>
          <w:lang w:bidi="bn-IN"/>
        </w:rPr>
        <w:tab/>
      </w:r>
      <w:r>
        <w:rPr>
          <w:rFonts w:ascii="Arial Narrow" w:hAnsi="Arial Narrow" w:cs="NikoshBAN"/>
          <w:bCs/>
          <w:sz w:val="20"/>
          <w:szCs w:val="20"/>
          <w:cs/>
          <w:lang w:bidi="bn-BD"/>
        </w:rPr>
        <w:t xml:space="preserve">দারিদ্র্য নিরসনের ওপর প্রভাব: </w:t>
      </w:r>
      <w:permStart w:id="2049795" w:edGrp="everyone"/>
      <w:r>
        <w:rPr>
          <w:rFonts w:ascii="Arial Narrow" w:hAnsi="Arial Narrow" w:cs="NikoshBAN"/>
          <w:sz w:val="20"/>
          <w:szCs w:val="20"/>
          <w:cs/>
          <w:lang w:bidi="bn-IN"/>
        </w:rPr>
        <w:t xml:space="preserve">বার্ষিক কর্মসম্পাদন </w:t>
      </w:r>
      <w:r>
        <w:rPr>
          <w:rFonts w:ascii="Nikosh" w:hAnsi="Nikosh" w:cs="Nikosh"/>
          <w:sz w:val="20"/>
          <w:szCs w:val="20"/>
          <w:cs/>
          <w:lang w:bidi="bn-IN"/>
        </w:rPr>
        <w:t>চুক্তি</w:t>
      </w:r>
      <w:r>
        <w:rPr>
          <w:rFonts w:ascii="Nikosh" w:hAnsi="Nikosh" w:cs="Nikosh"/>
          <w:sz w:val="20"/>
          <w:szCs w:val="20"/>
          <w:cs/>
          <w:lang w:val="en-US" w:bidi="bn-IN"/>
        </w:rPr>
        <w:t>সহ অন্যান্য সংস্কারমূলক কার্যক্রম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বাস্তবায়নের</w:t>
      </w:r>
      <w:r>
        <w:rPr>
          <w:rFonts w:ascii="Arial Narrow" w:hAnsi="Arial Narrow" w:cs="NikoshBAN"/>
          <w:sz w:val="20"/>
          <w:szCs w:val="20"/>
          <w:cs/>
          <w:lang w:bidi="bn-BD"/>
        </w:rPr>
        <w:t xml:space="preserve"> মাধ্যমে </w:t>
      </w:r>
      <w:r>
        <w:rPr>
          <w:rFonts w:ascii="Arial Narrow" w:hAnsi="Arial Narrow" w:cs="NikoshBAN"/>
          <w:sz w:val="20"/>
          <w:szCs w:val="20"/>
          <w:cs/>
          <w:lang w:bidi="bn-IN"/>
        </w:rPr>
        <w:t>সরকারি প্রতিষ্ঠানসমূহের দাপ্তরি</w:t>
      </w:r>
      <w:r>
        <w:rPr>
          <w:rFonts w:ascii="Arial Narrow" w:hAnsi="Arial Narrow" w:cs="NikoshBAN"/>
          <w:sz w:val="20"/>
          <w:szCs w:val="20"/>
          <w:cs/>
          <w:lang w:bidi="bn-BD"/>
        </w:rPr>
        <w:t>ক</w:t>
      </w:r>
      <w:r>
        <w:rPr>
          <w:rFonts w:ascii="Arial Narrow" w:hAnsi="Arial Narrow" w:cs="NikoshBAN"/>
          <w:sz w:val="20"/>
          <w:szCs w:val="20"/>
          <w:cs/>
          <w:lang w:bidi="bn-IN"/>
        </w:rPr>
        <w:t xml:space="preserve"> কার্যক্রম</w:t>
      </w:r>
      <w:r>
        <w:rPr>
          <w:rFonts w:ascii="Arial Narrow" w:hAnsi="Arial Narrow" w:cs="NikoshBAN"/>
          <w:sz w:val="20"/>
          <w:szCs w:val="20"/>
          <w:cs/>
          <w:lang w:bidi="bn-BD"/>
        </w:rPr>
        <w:t xml:space="preserve"> ও</w:t>
      </w:r>
      <w:r>
        <w:rPr>
          <w:rFonts w:ascii="Arial Narrow" w:hAnsi="Arial Narrow" w:cs="NikoshBAN"/>
          <w:sz w:val="20"/>
          <w:szCs w:val="20"/>
          <w:cs/>
          <w:lang w:bidi="bn-IN"/>
        </w:rPr>
        <w:t xml:space="preserve"> গৃহীত উন্নয়ন প্রকল্প বাস্তবায়ন </w:t>
      </w:r>
      <w:r>
        <w:rPr>
          <w:rFonts w:ascii="Arial Narrow" w:hAnsi="Arial Narrow" w:cs="NikoshBAN"/>
          <w:sz w:val="20"/>
          <w:szCs w:val="20"/>
          <w:cs/>
          <w:lang w:bidi="bn-BD"/>
        </w:rPr>
        <w:t>ত্বরন্বিত হলে নাগরিক সেবা</w:t>
      </w:r>
      <w:r>
        <w:rPr>
          <w:rFonts w:ascii="Arial Narrow" w:hAnsi="Arial Narrow" w:cs="NikoshBAN"/>
          <w:sz w:val="20"/>
          <w:szCs w:val="20"/>
          <w:cs/>
          <w:lang w:bidi="bn-IN"/>
        </w:rPr>
        <w:t>র</w:t>
      </w:r>
      <w:r>
        <w:rPr>
          <w:rFonts w:ascii="Arial Narrow" w:hAnsi="Arial Narrow" w:cs="NikoshBAN"/>
          <w:sz w:val="20"/>
          <w:szCs w:val="20"/>
          <w:cs/>
          <w:lang w:bidi="bn-BD"/>
        </w:rPr>
        <w:t xml:space="preserve"> গুণগত ও পরিমাণগত মানোন্নয়ন</w:t>
      </w:r>
      <w:r>
        <w:rPr>
          <w:rFonts w:ascii="Arial Narrow" w:hAnsi="Arial Narrow" w:cs="NikoshBAN" w:hint="cs"/>
          <w:sz w:val="20"/>
          <w:szCs w:val="20"/>
          <w:cs/>
          <w:lang w:bidi="bn-BD"/>
        </w:rPr>
        <w:t xml:space="preserve"> ও সুশাসন ত্বরান্বিত</w:t>
      </w:r>
      <w:r>
        <w:rPr>
          <w:rFonts w:ascii="Arial Narrow" w:hAnsi="Arial Narrow" w:cs="NikoshBAN"/>
          <w:sz w:val="20"/>
          <w:szCs w:val="20"/>
          <w:cs/>
          <w:lang w:bidi="bn-BD"/>
        </w:rPr>
        <w:t xml:space="preserve"> হবে। এছাড়া,</w:t>
      </w:r>
      <w:r>
        <w:rPr>
          <w:rFonts w:ascii="Arial Narrow" w:hAnsi="Arial Narrow" w:cs="NikoshBAN"/>
          <w:sz w:val="20"/>
          <w:szCs w:val="20"/>
          <w:cs/>
          <w:lang w:bidi="bn-IN"/>
        </w:rPr>
        <w:t xml:space="preserve"> মন্ত্রণালয়/বিভাগসমূহের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সুশাসন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ও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সংস্কারমূলক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কার্যক্রমসমূহের</w:t>
      </w:r>
      <w:r>
        <w:rPr>
          <w:rFonts w:ascii="Arial Narrow" w:hAnsi="Arial Narrow" w:cs="NikoshBAN"/>
          <w:sz w:val="20"/>
          <w:szCs w:val="20"/>
          <w:cs/>
          <w:lang w:bidi="bn-IN"/>
        </w:rPr>
        <w:t xml:space="preserve"> সঙ্গে সংশ্লিষ্ট কর্মকর্তাগণের দায়িত্ববোধ ও জবাবদিহি নিশ্চিত হবে</w:t>
      </w:r>
      <w:r>
        <w:rPr>
          <w:rFonts w:ascii="Arial Narrow" w:hAnsi="Arial Narrow" w:cs="NikoshBAN"/>
          <w:sz w:val="20"/>
          <w:szCs w:val="20"/>
          <w:cs/>
          <w:lang w:bidi="hi-IN"/>
        </w:rPr>
        <w:t xml:space="preserve">। </w:t>
      </w:r>
      <w:r>
        <w:rPr>
          <w:rFonts w:ascii="Arial Narrow" w:hAnsi="Arial Narrow" w:cs="NikoshBAN" w:hint="cs"/>
          <w:sz w:val="20"/>
          <w:szCs w:val="20"/>
          <w:cs/>
          <w:lang w:bidi="bn-IN"/>
        </w:rPr>
        <w:t xml:space="preserve">এসকল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সুশাসন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ও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সংস্কারমূলক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কার্যক্রমসমূহের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বাস্তবায়ন</w:t>
      </w:r>
      <w:r>
        <w:rPr>
          <w:rFonts w:ascii="Arial Narrow" w:hAnsi="Arial Narrow" w:cs="NikoshBAN"/>
          <w:sz w:val="20"/>
          <w:szCs w:val="20"/>
          <w:cs/>
          <w:lang w:bidi="bn-BD"/>
        </w:rPr>
        <w:t xml:space="preserve"> দারিদ্র্য নিরসনে গুরুত্বপূর্ণ অবদান রাখ</w:t>
      </w:r>
      <w:r>
        <w:rPr>
          <w:rFonts w:ascii="Arial Narrow" w:hAnsi="Arial Narrow" w:cs="NikoshBAN"/>
          <w:sz w:val="20"/>
          <w:szCs w:val="20"/>
          <w:cs/>
          <w:lang w:bidi="bn-IN"/>
        </w:rPr>
        <w:t>তে সক্ষম হবে।</w:t>
      </w:r>
    </w:p>
    <w:permEnd w:id="2049795"/>
    <w:p w:rsidR="00E377C6" w:rsidRDefault="00076637">
      <w:pPr>
        <w:spacing w:before="120" w:after="120" w:line="302" w:lineRule="auto"/>
        <w:ind w:left="720"/>
        <w:jc w:val="both"/>
        <w:rPr>
          <w:rFonts w:ascii="Arial Narrow" w:hAnsi="Arial Narrow" w:cs="NikoshBAN"/>
          <w:sz w:val="20"/>
          <w:szCs w:val="20"/>
          <w:lang w:val="en-US" w:bidi="bn-IN"/>
        </w:rPr>
      </w:pPr>
      <w:r>
        <w:rPr>
          <w:rFonts w:ascii="Arial Narrow" w:hAnsi="Arial Narrow" w:cs="NikoshBAN"/>
          <w:b/>
          <w:bCs/>
          <w:sz w:val="20"/>
          <w:szCs w:val="20"/>
          <w:cs/>
          <w:lang w:bidi="bn-BD"/>
        </w:rPr>
        <w:t>নারী উন্নয়নের ওপর প্রভাব</w:t>
      </w:r>
      <w:r>
        <w:rPr>
          <w:rFonts w:ascii="Arial Narrow" w:hAnsi="Arial Narrow" w:cs="NikoshBAN" w:hint="cs"/>
          <w:b/>
          <w:bCs/>
          <w:sz w:val="20"/>
          <w:szCs w:val="20"/>
          <w:cs/>
          <w:lang w:bidi="bn-BD"/>
        </w:rPr>
        <w:t>:</w:t>
      </w:r>
      <w:r>
        <w:rPr>
          <w:rFonts w:ascii="Arial Narrow" w:hAnsi="Arial Narrow" w:cs="NikoshBAN" w:hint="cs"/>
          <w:bCs/>
          <w:sz w:val="20"/>
          <w:szCs w:val="20"/>
          <w:cs/>
          <w:lang w:bidi="bn-BD"/>
        </w:rPr>
        <w:t xml:space="preserve"> </w:t>
      </w:r>
      <w:permStart w:id="383475348" w:edGrp="everyone"/>
      <w:r>
        <w:rPr>
          <w:rFonts w:ascii="Arial Narrow" w:hAnsi="Arial Narrow" w:cs="NikoshBAN"/>
          <w:sz w:val="20"/>
          <w:szCs w:val="20"/>
          <w:cs/>
          <w:lang w:bidi="bn-BD"/>
        </w:rPr>
        <w:t xml:space="preserve">স্বচ্ছ ও দায়বদ্ধ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সুশাসন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ও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সংস্কারমূলক</w:t>
      </w:r>
      <w:r>
        <w:rPr>
          <w:rFonts w:ascii="Nikosh" w:eastAsia="Nikosh" w:hAnsi="Nikosh" w:cs="Nikosh"/>
          <w:sz w:val="20"/>
          <w:szCs w:val="20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কার্যক্রমসমূহ</w:t>
      </w:r>
      <w:r>
        <w:rPr>
          <w:rFonts w:ascii="Arial Narrow" w:hAnsi="Arial Narrow" w:cs="NikoshBAN"/>
          <w:sz w:val="20"/>
          <w:szCs w:val="20"/>
          <w:cs/>
          <w:lang w:bidi="bn-IN"/>
        </w:rPr>
        <w:t xml:space="preserve"> </w:t>
      </w:r>
      <w:r>
        <w:rPr>
          <w:rFonts w:ascii="Arial Narrow" w:hAnsi="Arial Narrow" w:cs="NikoshBAN"/>
          <w:sz w:val="20"/>
          <w:szCs w:val="20"/>
          <w:cs/>
          <w:lang w:bidi="bn-BD"/>
        </w:rPr>
        <w:t xml:space="preserve">বাস্তবায়নের মাধ্যমে </w:t>
      </w:r>
      <w:r>
        <w:rPr>
          <w:rFonts w:ascii="Arial Narrow" w:hAnsi="Arial Narrow" w:cs="NikoshBAN"/>
          <w:sz w:val="20"/>
          <w:szCs w:val="20"/>
          <w:cs/>
          <w:lang w:bidi="bn-IN"/>
        </w:rPr>
        <w:t>সরকারি প্রতিষ্ঠানসমূহের দাপ্তরি</w:t>
      </w:r>
      <w:r>
        <w:rPr>
          <w:rFonts w:ascii="Arial Narrow" w:hAnsi="Arial Narrow" w:cs="NikoshBAN"/>
          <w:sz w:val="20"/>
          <w:szCs w:val="20"/>
          <w:cs/>
          <w:lang w:bidi="bn-BD"/>
        </w:rPr>
        <w:t>ক</w:t>
      </w:r>
      <w:r>
        <w:rPr>
          <w:rFonts w:ascii="Arial Narrow" w:hAnsi="Arial Narrow" w:cs="NikoshBAN"/>
          <w:sz w:val="20"/>
          <w:szCs w:val="20"/>
          <w:cs/>
          <w:lang w:bidi="bn-IN"/>
        </w:rPr>
        <w:t xml:space="preserve"> কার্যক্রম</w:t>
      </w:r>
      <w:r>
        <w:rPr>
          <w:rFonts w:ascii="Arial Narrow" w:hAnsi="Arial Narrow" w:cs="NikoshBAN"/>
          <w:sz w:val="20"/>
          <w:szCs w:val="20"/>
          <w:cs/>
          <w:lang w:bidi="bn-BD"/>
        </w:rPr>
        <w:t xml:space="preserve"> ও</w:t>
      </w:r>
      <w:r>
        <w:rPr>
          <w:rFonts w:ascii="Arial Narrow" w:hAnsi="Arial Narrow" w:cs="NikoshBAN"/>
          <w:sz w:val="20"/>
          <w:szCs w:val="20"/>
          <w:cs/>
          <w:lang w:bidi="bn-IN"/>
        </w:rPr>
        <w:t xml:space="preserve"> গৃহীত উন্নয়ন প্রকল্প </w:t>
      </w:r>
      <w:r>
        <w:rPr>
          <w:rFonts w:ascii="Arial Narrow" w:hAnsi="Arial Narrow" w:cs="NikoshBAN"/>
          <w:sz w:val="20"/>
          <w:szCs w:val="20"/>
          <w:cs/>
          <w:lang w:bidi="bn-BD"/>
        </w:rPr>
        <w:t xml:space="preserve">নির্দিষ্ট সময়ে </w:t>
      </w:r>
      <w:r>
        <w:rPr>
          <w:rFonts w:ascii="Arial Narrow" w:hAnsi="Arial Narrow" w:cs="NikoshBAN"/>
          <w:sz w:val="20"/>
          <w:szCs w:val="20"/>
          <w:cs/>
          <w:lang w:bidi="bn-IN"/>
        </w:rPr>
        <w:t>বাস্তবা</w:t>
      </w:r>
      <w:r>
        <w:rPr>
          <w:rFonts w:ascii="Arial Narrow" w:hAnsi="Arial Narrow" w:cs="NikoshBAN"/>
          <w:sz w:val="20"/>
          <w:szCs w:val="20"/>
          <w:cs/>
          <w:lang w:bidi="bn-BD"/>
        </w:rPr>
        <w:t>য়িত</w:t>
      </w:r>
      <w:r>
        <w:rPr>
          <w:rFonts w:ascii="Arial Narrow" w:hAnsi="Arial Narrow" w:cs="NikoshBAN"/>
          <w:sz w:val="20"/>
          <w:szCs w:val="20"/>
          <w:cs/>
          <w:lang w:bidi="bn-IN"/>
        </w:rPr>
        <w:t xml:space="preserve"> </w:t>
      </w:r>
      <w:r>
        <w:rPr>
          <w:rFonts w:ascii="Arial Narrow" w:hAnsi="Arial Narrow" w:cs="NikoshBAN"/>
          <w:sz w:val="20"/>
          <w:szCs w:val="20"/>
          <w:cs/>
          <w:lang w:bidi="bn-BD"/>
        </w:rPr>
        <w:t xml:space="preserve">হলে </w:t>
      </w:r>
      <w:r>
        <w:rPr>
          <w:rFonts w:ascii="Arial Narrow" w:hAnsi="Arial Narrow" w:cs="NikoshBAN"/>
          <w:sz w:val="20"/>
          <w:szCs w:val="20"/>
          <w:cs/>
          <w:lang w:bidi="bn-IN"/>
        </w:rPr>
        <w:t>সংশ্লিষ্ট কর্মকর্তাগণের দায়িত্ববোধ ও জবাবদিহি নিশ্চিত হবে</w:t>
      </w:r>
      <w:r>
        <w:rPr>
          <w:rFonts w:ascii="Arial Narrow" w:hAnsi="Arial Narrow" w:cs="NikoshBAN"/>
          <w:sz w:val="20"/>
          <w:szCs w:val="20"/>
          <w:cs/>
          <w:lang w:bidi="hi-IN"/>
        </w:rPr>
        <w:t>।</w:t>
      </w:r>
      <w:r>
        <w:rPr>
          <w:rFonts w:ascii="Arial Narrow" w:hAnsi="Arial Narrow" w:cs="NikoshBAN"/>
          <w:sz w:val="20"/>
          <w:szCs w:val="20"/>
          <w:cs/>
          <w:lang w:bidi="bn-IN"/>
        </w:rPr>
        <w:t xml:space="preserve"> এছাড়া, উদ্ভাবনী কার্যক্রম ও উত্তম চর্চা উৎসাহিতকরণ ও সম্প্রসারণের মাধ্যমে </w:t>
      </w:r>
      <w:r>
        <w:rPr>
          <w:rFonts w:ascii="Arial Narrow" w:hAnsi="Arial Narrow" w:cs="NikoshBAN"/>
          <w:sz w:val="20"/>
          <w:szCs w:val="20"/>
          <w:cs/>
          <w:lang w:bidi="bn-BD"/>
        </w:rPr>
        <w:t xml:space="preserve">নতুন কর্মক্ষেত্র সৃষ্টির পাশাপাশি </w:t>
      </w:r>
      <w:r>
        <w:rPr>
          <w:rFonts w:ascii="Arial Narrow" w:hAnsi="Arial Narrow" w:cs="NikoshBAN"/>
          <w:sz w:val="20"/>
          <w:szCs w:val="20"/>
          <w:cs/>
          <w:lang w:bidi="bn-IN"/>
        </w:rPr>
        <w:t xml:space="preserve">নারী </w:t>
      </w:r>
      <w:r>
        <w:rPr>
          <w:rFonts w:ascii="Arial Narrow" w:hAnsi="Arial Narrow" w:cs="NikoshBAN"/>
          <w:sz w:val="20"/>
          <w:szCs w:val="20"/>
          <w:cs/>
          <w:lang w:bidi="bn-BD"/>
        </w:rPr>
        <w:t xml:space="preserve">সহায়ক কর্মপরিবেশ তৈরি হবে, যা নারীর নানামুখী পেশাগত </w:t>
      </w:r>
      <w:r>
        <w:rPr>
          <w:rFonts w:ascii="Arial Narrow" w:hAnsi="Arial Narrow" w:cs="NikoshBAN"/>
          <w:sz w:val="20"/>
          <w:szCs w:val="20"/>
          <w:cs/>
          <w:lang w:val="en-US" w:bidi="bn-BD"/>
        </w:rPr>
        <w:t>কার্যক্রমে</w:t>
      </w:r>
      <w:r>
        <w:rPr>
          <w:rFonts w:ascii="Arial Narrow" w:hAnsi="Arial Narrow" w:cs="NikoshBAN"/>
          <w:sz w:val="20"/>
          <w:szCs w:val="20"/>
          <w:cs/>
          <w:lang w:bidi="bn-BD"/>
        </w:rPr>
        <w:t xml:space="preserve"> সম্পৃক্ত হতে এবং সিদ্ধান্ত গ্রহণ প্রক্রিয়ায় অংশগ্রহণ বৃদ্ধি </w:t>
      </w:r>
      <w:r>
        <w:rPr>
          <w:rFonts w:ascii="Arial Narrow" w:hAnsi="Arial Narrow" w:cs="NikoshBAN"/>
          <w:sz w:val="20"/>
          <w:szCs w:val="20"/>
          <w:cs/>
          <w:lang w:bidi="bn-IN"/>
        </w:rPr>
        <w:t xml:space="preserve">করতে সহায়তা </w:t>
      </w:r>
      <w:r>
        <w:rPr>
          <w:rFonts w:ascii="Arial Narrow" w:hAnsi="Arial Narrow" w:cs="NikoshBAN"/>
          <w:sz w:val="20"/>
          <w:szCs w:val="20"/>
          <w:cs/>
          <w:lang w:bidi="bn-BD"/>
        </w:rPr>
        <w:t xml:space="preserve">করবে। </w:t>
      </w:r>
      <w:r>
        <w:rPr>
          <w:rFonts w:ascii="Arial Narrow" w:hAnsi="Arial Narrow" w:cs="NikoshBAN"/>
          <w:sz w:val="20"/>
          <w:szCs w:val="20"/>
          <w:cs/>
          <w:lang w:bidi="bn-IN"/>
        </w:rPr>
        <w:t xml:space="preserve">এর </w:t>
      </w:r>
      <w:r>
        <w:rPr>
          <w:rFonts w:ascii="Arial Narrow" w:hAnsi="Arial Narrow" w:cs="NikoshBAN"/>
          <w:sz w:val="20"/>
          <w:szCs w:val="20"/>
          <w:cs/>
          <w:lang w:bidi="bn-BD"/>
        </w:rPr>
        <w:t>ফলে নারীর ক্ষমতায়ন বৃদ্ধি পাবে।</w:t>
      </w:r>
    </w:p>
    <w:permEnd w:id="383475348"/>
    <w:p w:rsidR="00E377C6" w:rsidRDefault="00076637">
      <w:pPr>
        <w:spacing w:line="276" w:lineRule="auto"/>
        <w:ind w:right="187"/>
        <w:jc w:val="both"/>
        <w:rPr>
          <w:rFonts w:ascii="Arial Narrow" w:hAnsi="Arial Narrow" w:cs="NikoshBAN"/>
          <w:b/>
          <w:bCs/>
          <w:sz w:val="22"/>
          <w:szCs w:val="22"/>
        </w:rPr>
      </w:pPr>
      <w:r>
        <w:rPr>
          <w:rFonts w:ascii="Arial Narrow" w:hAnsi="Arial Narrow" w:cs="NikoshBAN"/>
          <w:b/>
          <w:bCs/>
          <w:sz w:val="22"/>
          <w:szCs w:val="22"/>
          <w:cs/>
          <w:lang w:bidi="bn-BD"/>
        </w:rPr>
        <w:t>৩.২</w:t>
      </w:r>
      <w:r>
        <w:rPr>
          <w:rFonts w:ascii="Arial Narrow" w:hAnsi="Arial Narrow" w:cs="NikoshBAN"/>
          <w:b/>
          <w:bCs/>
          <w:sz w:val="22"/>
          <w:szCs w:val="22"/>
          <w:cs/>
          <w:lang w:bidi="bn-BD"/>
        </w:rPr>
        <w:tab/>
        <w:t>দারিদ্র্য নিরসন</w:t>
      </w:r>
      <w:r>
        <w:rPr>
          <w:rFonts w:ascii="Arial Narrow" w:hAnsi="Arial Narrow" w:cs="NikoshBAN"/>
          <w:b/>
          <w:bCs/>
          <w:sz w:val="22"/>
          <w:szCs w:val="22"/>
          <w:lang w:val="en-US" w:bidi="bn-BD"/>
        </w:rPr>
        <w:t>,</w:t>
      </w:r>
      <w:r>
        <w:rPr>
          <w:rFonts w:ascii="Arial Narrow" w:hAnsi="Arial Narrow" w:cs="NikoshBAN"/>
          <w:b/>
          <w:bCs/>
          <w:sz w:val="22"/>
          <w:szCs w:val="22"/>
          <w:cs/>
          <w:lang w:bidi="bn-BD"/>
        </w:rPr>
        <w:t xml:space="preserve"> নারী উন্নয়ন</w:t>
      </w:r>
      <w:r>
        <w:rPr>
          <w:rFonts w:ascii="Arial Narrow" w:hAnsi="Arial Narrow" w:cs="NikoshBAN"/>
          <w:b/>
          <w:bCs/>
          <w:sz w:val="22"/>
          <w:szCs w:val="22"/>
          <w:cs/>
          <w:lang w:val="en-US" w:bidi="bn-BD"/>
        </w:rPr>
        <w:t xml:space="preserve"> ও জলবায়ু কার্যক্রম</w:t>
      </w:r>
      <w:r>
        <w:rPr>
          <w:rFonts w:ascii="Arial Narrow" w:hAnsi="Arial Narrow" w:cs="NikoshBAN"/>
          <w:b/>
          <w:bCs/>
          <w:sz w:val="22"/>
          <w:szCs w:val="22"/>
          <w:cs/>
          <w:lang w:bidi="bn-BD"/>
        </w:rPr>
        <w:t xml:space="preserve"> সম্পর্কিত বরাদ্দ</w:t>
      </w:r>
    </w:p>
    <w:p w:rsidR="0092635F" w:rsidRPr="00461983" w:rsidRDefault="0092635F" w:rsidP="0092635F">
      <w:pPr>
        <w:spacing w:line="276" w:lineRule="auto"/>
        <w:ind w:right="29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92635F" w:rsidRPr="00461983" w:rsidTr="00A44F1A">
        <w:trPr>
          <w:trHeight w:val="260"/>
          <w:tblHeader/>
        </w:trPr>
        <w:tc>
          <w:tcPr>
            <w:tcW w:w="2160" w:type="dxa"/>
            <w:vMerge w:val="restart"/>
            <w:vAlign w:val="center"/>
          </w:tcPr>
          <w:p w:rsidR="0092635F" w:rsidRPr="00461983" w:rsidRDefault="0092635F" w:rsidP="00A44F1A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:rsidR="0092635F" w:rsidRPr="00461983" w:rsidRDefault="0092635F" w:rsidP="00A44F1A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:rsidR="0092635F" w:rsidRPr="00461983" w:rsidRDefault="0092635F" w:rsidP="00A44F1A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</w:p>
        </w:tc>
        <w:tc>
          <w:tcPr>
            <w:tcW w:w="4077" w:type="dxa"/>
            <w:gridSpan w:val="2"/>
            <w:vAlign w:val="center"/>
          </w:tcPr>
          <w:p w:rsidR="0092635F" w:rsidRPr="00461983" w:rsidRDefault="0092635F" w:rsidP="00A44F1A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92635F" w:rsidRPr="00461983" w:rsidTr="00A44F1A">
        <w:trPr>
          <w:tblHeader/>
        </w:trPr>
        <w:tc>
          <w:tcPr>
            <w:tcW w:w="2160" w:type="dxa"/>
            <w:vMerge/>
            <w:vAlign w:val="center"/>
          </w:tcPr>
          <w:p w:rsidR="0092635F" w:rsidRPr="00461983" w:rsidRDefault="0092635F" w:rsidP="00A44F1A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92635F" w:rsidRPr="00461983" w:rsidRDefault="0092635F" w:rsidP="00A44F1A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92635F" w:rsidRPr="00461983" w:rsidRDefault="0092635F" w:rsidP="00A44F1A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2007" w:type="dxa"/>
            <w:vAlign w:val="center"/>
          </w:tcPr>
          <w:p w:rsidR="0092635F" w:rsidRPr="00461983" w:rsidRDefault="0092635F" w:rsidP="00A44F1A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</w:p>
        </w:tc>
      </w:tr>
      <w:tr w:rsidR="0092635F" w:rsidRPr="00461983" w:rsidTr="00A44F1A">
        <w:tc>
          <w:tcPr>
            <w:tcW w:w="2160" w:type="dxa"/>
          </w:tcPr>
          <w:p w:rsidR="0092635F" w:rsidRPr="00461983" w:rsidRDefault="0092635F" w:rsidP="00A44F1A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:rsidR="0092635F" w:rsidRPr="00461983" w:rsidRDefault="0092635F" w:rsidP="00A44F1A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92635F" w:rsidRPr="00461983" w:rsidRDefault="0092635F" w:rsidP="00A44F1A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92635F" w:rsidRPr="00461983" w:rsidRDefault="0092635F" w:rsidP="00A44F1A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92635F" w:rsidRPr="00461983" w:rsidTr="00A44F1A">
        <w:tc>
          <w:tcPr>
            <w:tcW w:w="2160" w:type="dxa"/>
          </w:tcPr>
          <w:p w:rsidR="0092635F" w:rsidRPr="00461983" w:rsidRDefault="0092635F" w:rsidP="00A44F1A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:rsidR="0092635F" w:rsidRPr="00461983" w:rsidRDefault="0092635F" w:rsidP="00A44F1A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92635F" w:rsidRPr="00461983" w:rsidRDefault="0092635F" w:rsidP="00A44F1A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92635F" w:rsidRPr="00461983" w:rsidRDefault="0092635F" w:rsidP="00A44F1A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:rsidR="00E377C6" w:rsidRDefault="00076637">
      <w:pPr>
        <w:spacing w:before="180" w:after="60" w:line="300" w:lineRule="auto"/>
        <w:jc w:val="both"/>
        <w:rPr>
          <w:rFonts w:ascii="Arial Narrow" w:hAnsi="Arial Narrow" w:cs="NikoshBAN"/>
          <w:b/>
          <w:sz w:val="22"/>
          <w:szCs w:val="22"/>
          <w:lang w:bidi="bn-BD"/>
        </w:rPr>
      </w:pPr>
      <w:r>
        <w:rPr>
          <w:rFonts w:ascii="Arial Narrow" w:hAnsi="Arial Narrow" w:cs="NikoshBAN"/>
          <w:b/>
          <w:bCs/>
          <w:sz w:val="22"/>
          <w:szCs w:val="22"/>
          <w:cs/>
          <w:lang w:bidi="bn-BD"/>
        </w:rPr>
        <w:t>৪.১</w:t>
      </w:r>
      <w:r>
        <w:rPr>
          <w:rFonts w:ascii="Arial Narrow" w:hAnsi="Arial Narrow" w:cs="NikoshBAN"/>
          <w:b/>
          <w:bCs/>
          <w:sz w:val="22"/>
          <w:szCs w:val="22"/>
          <w:cs/>
          <w:lang w:bidi="bn-BD"/>
        </w:rPr>
        <w:tab/>
        <w:t xml:space="preserve">অগ্রাধিকার ব্যয় খাত/কর্মসূচিসমূহ </w:t>
      </w:r>
      <w:r>
        <w:rPr>
          <w:rFonts w:ascii="Arial Narrow" w:hAnsi="Arial Narrow" w:cs="NikoshBAN"/>
          <w:b/>
          <w:sz w:val="22"/>
          <w:szCs w:val="22"/>
          <w:lang w:bidi="bn-BD"/>
        </w:rPr>
        <w:t>(Priority Spending Areas/Programmes)</w:t>
      </w:r>
    </w:p>
    <w:tbl>
      <w:tblPr>
        <w:tblW w:w="8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6050"/>
        <w:gridCol w:w="2251"/>
      </w:tblGrid>
      <w:tr w:rsidR="00E377C6">
        <w:trPr>
          <w:trHeight w:val="20"/>
          <w:tblHeader/>
          <w:jc w:val="center"/>
        </w:trPr>
        <w:tc>
          <w:tcPr>
            <w:tcW w:w="3644" w:type="pct"/>
          </w:tcPr>
          <w:p w:rsidR="00E377C6" w:rsidRDefault="00076637">
            <w:pPr>
              <w:spacing w:before="40" w:after="40"/>
              <w:jc w:val="center"/>
              <w:rPr>
                <w:rFonts w:ascii="Arial Narrow" w:hAnsi="Arial Narrow" w:cs="NikoshBAN"/>
                <w:sz w:val="18"/>
                <w:szCs w:val="20"/>
                <w:lang w:bidi="bn-BD"/>
              </w:rPr>
            </w:pPr>
            <w:r>
              <w:rPr>
                <w:rFonts w:ascii="Arial Narrow" w:hAnsi="Arial Narrow" w:cs="NikoshBAN"/>
                <w:sz w:val="18"/>
                <w:szCs w:val="20"/>
                <w:cs/>
                <w:lang w:bidi="bn-BD"/>
              </w:rPr>
              <w:t>অগ্রাধিকার ব্যয় খাত/কর্মসূচিসমূহ</w:t>
            </w:r>
          </w:p>
        </w:tc>
        <w:tc>
          <w:tcPr>
            <w:tcW w:w="1356" w:type="pct"/>
          </w:tcPr>
          <w:p w:rsidR="00E377C6" w:rsidRDefault="00076637">
            <w:pPr>
              <w:spacing w:before="40" w:after="40"/>
              <w:jc w:val="center"/>
              <w:rPr>
                <w:rFonts w:ascii="Arial Narrow" w:hAnsi="Arial Narrow" w:cs="NikoshBAN"/>
                <w:sz w:val="18"/>
                <w:szCs w:val="20"/>
                <w:lang w:bidi="bn-BD"/>
              </w:rPr>
            </w:pPr>
            <w:r>
              <w:rPr>
                <w:rFonts w:ascii="Arial Narrow" w:hAnsi="Arial Narrow" w:cs="NikoshBAN"/>
                <w:sz w:val="18"/>
                <w:szCs w:val="20"/>
                <w:cs/>
                <w:lang w:bidi="bn-BD"/>
              </w:rPr>
              <w:t>সংশ্লিষ্ট মধ্যমেয়াদি কৌশলগত উদ্দেশ্য</w:t>
            </w:r>
          </w:p>
        </w:tc>
      </w:tr>
      <w:tr w:rsidR="00E377C6">
        <w:trPr>
          <w:trHeight w:val="20"/>
          <w:jc w:val="center"/>
        </w:trPr>
        <w:tc>
          <w:tcPr>
            <w:tcW w:w="3644" w:type="pct"/>
          </w:tcPr>
          <w:p w:rsidR="00E377C6" w:rsidRDefault="00076637">
            <w:pPr>
              <w:spacing w:before="40" w:line="264" w:lineRule="auto"/>
              <w:ind w:left="284" w:hanging="284"/>
              <w:jc w:val="both"/>
              <w:rPr>
                <w:rFonts w:ascii="Arial Narrow" w:hAnsi="Arial Narrow" w:cs="NikoshBAN"/>
                <w:bCs/>
                <w:sz w:val="18"/>
                <w:szCs w:val="20"/>
                <w:lang w:bidi="bn-BD"/>
              </w:rPr>
            </w:pPr>
            <w:permStart w:id="1371278868" w:edGrp="everyone" w:colFirst="0" w:colLast="0"/>
            <w:permStart w:id="915691690" w:edGrp="everyone" w:colFirst="1" w:colLast="1"/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IN"/>
              </w:rPr>
              <w:t>১.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IN"/>
              </w:rPr>
              <w:tab/>
              <w:t>সুশাসন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IN"/>
              </w:rPr>
              <w:t>ও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IN"/>
              </w:rPr>
              <w:t>সংস্কারমূলক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IN"/>
              </w:rPr>
              <w:t>কার্যক্রম</w:t>
            </w:r>
            <w:r>
              <w:rPr>
                <w:rFonts w:ascii="Arial Narrow" w:hAnsi="Arial Narrow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Arial Narrow" w:hAnsi="Arial Narrow" w:cs="NikoshBAN"/>
                <w:b/>
                <w:bCs/>
                <w:sz w:val="18"/>
                <w:szCs w:val="20"/>
                <w:cs/>
                <w:lang w:bidi="bn-BD"/>
              </w:rPr>
              <w:t>বাস্তবায়ন</w:t>
            </w:r>
          </w:p>
          <w:p w:rsidR="00E377C6" w:rsidRDefault="00076637">
            <w:pPr>
              <w:spacing w:before="40" w:line="264" w:lineRule="auto"/>
              <w:ind w:left="284" w:hanging="284"/>
              <w:jc w:val="both"/>
              <w:rPr>
                <w:rFonts w:ascii="Arial Narrow" w:hAnsi="Arial Narrow" w:cs="NikoshBAN"/>
                <w:b/>
                <w:bCs/>
                <w:sz w:val="18"/>
                <w:szCs w:val="20"/>
                <w:lang w:bidi="bn-IN"/>
              </w:rPr>
            </w:pPr>
            <w:r>
              <w:rPr>
                <w:rFonts w:ascii="Arial Narrow" w:hAnsi="Arial Narrow" w:cs="NikoshBAN"/>
                <w:sz w:val="18"/>
                <w:szCs w:val="20"/>
                <w:lang w:bidi="bn-BD"/>
              </w:rPr>
              <w:tab/>
            </w:r>
            <w:r>
              <w:rPr>
                <w:rFonts w:ascii="Arial Narrow" w:hAnsi="Arial Narrow" w:cs="NikoshBAN"/>
                <w:sz w:val="18"/>
                <w:szCs w:val="20"/>
                <w:cs/>
                <w:lang w:bidi="bn-BD"/>
              </w:rPr>
              <w:t>সরকারি দপ্তরে কর্মসম্পাদন ব্যবস্থাপনা পদ্ধতি বাস্তবায়নের লক্ষ্যে মন্ত্রিপরিষদ বিভাগের সঙ্গে মন্ত্রণালয়/বিভাগসমূহের বার্ষিক কর্মসম্পাদন চুক্তি সম্পাদিত হয়।</w:t>
            </w:r>
            <w:r>
              <w:rPr>
                <w:rFonts w:ascii="Arial Narrow" w:hAnsi="Arial Narrow" w:cs="NikoshBAN" w:hint="cs"/>
                <w:sz w:val="18"/>
                <w:szCs w:val="20"/>
                <w:cs/>
                <w:lang w:bidi="bn-BD"/>
              </w:rPr>
              <w:t xml:space="preserve"> এছাড়া,</w:t>
            </w:r>
            <w:r>
              <w:rPr>
                <w:rFonts w:ascii="Arial Narrow" w:hAnsi="Arial Narrow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জাতীয় শুদ্ধাচার কৌশল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,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সিটিজেন্‌স চার্টার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,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জিআরএস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,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ই-গভর্নেন্স, উদ্ভাবন, তথ্য অধিকার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 xml:space="preserve"> প্রভৃতি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সংস্কারমূলক</w:t>
            </w:r>
            <w:r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কার্যক্রম</w:t>
            </w:r>
            <w:r>
              <w:rPr>
                <w:rFonts w:ascii="Nikosh" w:eastAsia="Nikosh" w:hAnsi="Nikosh" w:cs="Nikosh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বাস্তবায়ন পরিবীক্ষ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ণ ও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মূল্যায়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 xml:space="preserve"> করা হয়।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Arial Narrow" w:hAnsi="Arial Narrow" w:cs="NikoshBAN"/>
                <w:sz w:val="18"/>
                <w:szCs w:val="20"/>
                <w:cs/>
                <w:lang w:bidi="bn-BD"/>
              </w:rPr>
              <w:t>এ</w:t>
            </w:r>
            <w:r>
              <w:rPr>
                <w:rFonts w:ascii="Arial Narrow" w:hAnsi="Arial Narrow" w:cs="NikoshBAN" w:hint="cs"/>
                <w:sz w:val="18"/>
                <w:szCs w:val="20"/>
                <w:cs/>
                <w:lang w:bidi="bn-BD"/>
              </w:rPr>
              <w:t>গুলোর</w:t>
            </w:r>
            <w:r>
              <w:rPr>
                <w:rFonts w:ascii="Arial Narrow" w:hAnsi="Arial Narrow" w:cs="NikoshBAN"/>
                <w:sz w:val="18"/>
                <w:szCs w:val="20"/>
                <w:cs/>
                <w:lang w:bidi="bn-BD"/>
              </w:rPr>
              <w:t xml:space="preserve"> মাধ্যমে মন্ত্রণালয়/বিভাগসমূহের সংশ্লিষ্ট কর্মকর্তাগণের দায়িত্ববোধ</w:t>
            </w:r>
            <w:r>
              <w:rPr>
                <w:rFonts w:ascii="Arial Narrow" w:hAnsi="Arial Narrow" w:cs="NikoshBAN"/>
                <w:sz w:val="18"/>
                <w:szCs w:val="20"/>
                <w:cs/>
                <w:lang w:bidi="bn-IN"/>
              </w:rPr>
              <w:t xml:space="preserve"> </w:t>
            </w:r>
            <w:r>
              <w:rPr>
                <w:rFonts w:ascii="Arial Narrow" w:hAnsi="Arial Narrow" w:cs="NikoshBAN"/>
                <w:sz w:val="18"/>
                <w:szCs w:val="20"/>
                <w:cs/>
                <w:lang w:bidi="bn-BD"/>
              </w:rPr>
              <w:t>ও</w:t>
            </w:r>
            <w:r>
              <w:rPr>
                <w:rFonts w:ascii="Arial Narrow" w:hAnsi="Arial Narrow" w:cs="NikoshBAN"/>
                <w:sz w:val="18"/>
                <w:szCs w:val="20"/>
                <w:cs/>
                <w:lang w:bidi="bn-IN"/>
              </w:rPr>
              <w:t xml:space="preserve"> </w:t>
            </w:r>
            <w:r>
              <w:rPr>
                <w:rFonts w:ascii="Arial Narrow" w:hAnsi="Arial Narrow" w:cs="NikoshBAN"/>
                <w:sz w:val="18"/>
                <w:szCs w:val="20"/>
                <w:cs/>
                <w:lang w:bidi="bn-BD"/>
              </w:rPr>
              <w:t>জবাবদিহি নিশ্চিত হ</w:t>
            </w:r>
            <w:r>
              <w:rPr>
                <w:rFonts w:ascii="Arial Narrow" w:hAnsi="Arial Narrow" w:cs="NikoshBAN" w:hint="cs"/>
                <w:sz w:val="18"/>
                <w:szCs w:val="20"/>
                <w:cs/>
                <w:lang w:bidi="bn-BD"/>
              </w:rPr>
              <w:t>য়</w:t>
            </w:r>
            <w:r>
              <w:rPr>
                <w:rFonts w:ascii="Arial Narrow" w:hAnsi="Arial Narrow" w:cs="NikoshBAN"/>
                <w:sz w:val="18"/>
                <w:szCs w:val="20"/>
                <w:cs/>
                <w:lang w:bidi="hi-IN"/>
              </w:rPr>
              <w:t xml:space="preserve">। </w:t>
            </w:r>
            <w:r>
              <w:rPr>
                <w:rFonts w:ascii="Arial Narrow" w:hAnsi="Arial Narrow" w:cs="NikoshBAN"/>
                <w:sz w:val="18"/>
                <w:szCs w:val="20"/>
                <w:cs/>
                <w:lang w:bidi="bn-IN"/>
              </w:rPr>
              <w:t>সরকারি প্রতিষ্ঠানসমূহের দাপ্তরিক কার্যক্রম</w:t>
            </w:r>
            <w:r>
              <w:rPr>
                <w:rFonts w:ascii="Arial Narrow" w:hAnsi="Arial Narrow" w:cs="NikoshBAN"/>
                <w:sz w:val="18"/>
                <w:szCs w:val="20"/>
                <w:cs/>
                <w:lang w:bidi="bn-BD"/>
              </w:rPr>
              <w:t>, গৃহীত উন্নয়ন প্রকল্প বাস্তবায়ন ত্বরান্বিত হ</w:t>
            </w:r>
            <w:r>
              <w:rPr>
                <w:rFonts w:ascii="Arial Narrow" w:hAnsi="Arial Narrow" w:cs="NikoshBAN" w:hint="cs"/>
                <w:sz w:val="18"/>
                <w:szCs w:val="20"/>
                <w:cs/>
                <w:lang w:bidi="bn-BD"/>
              </w:rPr>
              <w:t>য়। ফলে</w:t>
            </w:r>
            <w:r>
              <w:rPr>
                <w:rFonts w:ascii="Arial Narrow" w:hAnsi="Arial Narrow" w:cs="NikoshBAN"/>
                <w:sz w:val="18"/>
                <w:szCs w:val="20"/>
                <w:cs/>
                <w:lang w:bidi="bn-BD"/>
              </w:rPr>
              <w:t xml:space="preserve"> নাগরিক সেবায় গুণগত ও পরিমাণগত মানোন্নয়ন হবে।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</w:p>
        </w:tc>
        <w:tc>
          <w:tcPr>
            <w:tcW w:w="1356" w:type="pct"/>
          </w:tcPr>
          <w:p w:rsidR="00E377C6" w:rsidRPr="00F36EAC" w:rsidRDefault="00076637" w:rsidP="00F36EAC">
            <w:pPr>
              <w:pStyle w:val="ListParagraph"/>
              <w:numPr>
                <w:ilvl w:val="0"/>
                <w:numId w:val="15"/>
              </w:numPr>
              <w:spacing w:before="40" w:line="264" w:lineRule="auto"/>
              <w:ind w:left="264" w:hanging="270"/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</w:pPr>
            <w:r w:rsidRPr="00F36EAC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সুশাসন</w:t>
            </w:r>
            <w:r w:rsidRPr="00F36EAC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F36EAC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ও</w:t>
            </w:r>
            <w:r w:rsidRPr="00F36EAC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F36EAC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সংস্কারমূলক</w:t>
            </w:r>
            <w:r w:rsidRPr="00F36EAC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F36EAC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কার্যক্রমসমূহের</w:t>
            </w:r>
            <w:r w:rsidRPr="00F36EAC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F36EAC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বাস্তবায়ন</w:t>
            </w:r>
            <w:r w:rsidRPr="00F36EAC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F36EAC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জোরদারকরণ</w:t>
            </w:r>
          </w:p>
        </w:tc>
      </w:tr>
      <w:tr w:rsidR="00E377C6">
        <w:trPr>
          <w:trHeight w:val="20"/>
          <w:jc w:val="center"/>
        </w:trPr>
        <w:tc>
          <w:tcPr>
            <w:tcW w:w="3644" w:type="pct"/>
          </w:tcPr>
          <w:p w:rsidR="00E377C6" w:rsidRDefault="00076637">
            <w:pPr>
              <w:spacing w:before="40" w:line="264" w:lineRule="auto"/>
              <w:ind w:left="284" w:hanging="284"/>
              <w:jc w:val="both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permStart w:id="102368445" w:edGrp="everyone" w:colFirst="0" w:colLast="0"/>
            <w:permStart w:id="780744494" w:edGrp="everyone" w:colFirst="1" w:colLast="1"/>
            <w:permEnd w:id="1371278868"/>
            <w:permEnd w:id="915691690"/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২.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ab/>
              <w:t xml:space="preserve">১৫ আগস্ট জাতীয় শোক দিবস পালন </w:t>
            </w:r>
          </w:p>
          <w:p w:rsidR="00E377C6" w:rsidRDefault="00076637">
            <w:pPr>
              <w:spacing w:before="40" w:line="264" w:lineRule="auto"/>
              <w:ind w:left="284" w:hanging="284"/>
              <w:jc w:val="both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     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ab/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প্রতি বছর যথাযে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া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গ্য মর্যাদায় ১৫ আগস্ট জাতীয় শোক দিবস পালন করা হয়। এ লক্ষ্যে আন্তঃমন্ত্রণালয় সমন্বয় সভার আয়োজন করা হয়। দিবসটি দেশব্যাপী যথাযোগ্য মর্যাদায় পালনের লক্ষ্যে গৃহীত অনুষ্ঠান/ কর্মসূচির বাস্তবায়ন </w:t>
            </w:r>
            <w:r>
              <w:rPr>
                <w:rFonts w:ascii="NikoshBAN" w:hAnsi="NikoshBAN" w:cs="NikoshBAN"/>
                <w:sz w:val="20"/>
                <w:szCs w:val="20"/>
                <w:cs/>
                <w:lang w:val="sl-SI" w:bidi="bn-BD"/>
              </w:rPr>
              <w:t xml:space="preserve">পরিবীক্ষণ ও সমন্বয় করা হয়। </w:t>
            </w:r>
          </w:p>
        </w:tc>
        <w:tc>
          <w:tcPr>
            <w:tcW w:w="1356" w:type="pct"/>
          </w:tcPr>
          <w:p w:rsidR="00E377C6" w:rsidRPr="00F36EAC" w:rsidRDefault="00076637" w:rsidP="00F36EAC">
            <w:pPr>
              <w:pStyle w:val="ListParagraph"/>
              <w:numPr>
                <w:ilvl w:val="0"/>
                <w:numId w:val="15"/>
              </w:numPr>
              <w:spacing w:before="40" w:line="264" w:lineRule="auto"/>
              <w:ind w:left="264" w:hanging="270"/>
              <w:rPr>
                <w:rFonts w:ascii="Arial Narrow" w:hAnsi="Arial Narrow" w:cs="NikoshBAN"/>
                <w:sz w:val="18"/>
                <w:szCs w:val="20"/>
                <w:lang w:bidi="bn-BD"/>
              </w:rPr>
            </w:pPr>
            <w:r w:rsidRPr="00F36EAC">
              <w:rPr>
                <w:rFonts w:ascii="Arial Narrow" w:hAnsi="Arial Narrow" w:cs="NikoshBAN" w:hint="cs"/>
                <w:sz w:val="18"/>
                <w:szCs w:val="20"/>
                <w:cs/>
                <w:lang w:bidi="bn-BD"/>
              </w:rPr>
              <w:t>মন্ত্রণালয়</w:t>
            </w:r>
            <w:r w:rsidRPr="00F36EAC">
              <w:rPr>
                <w:rFonts w:ascii="Arial Narrow" w:hAnsi="Arial Narrow" w:cs="NikoshBAN"/>
                <w:sz w:val="18"/>
                <w:szCs w:val="20"/>
                <w:cs/>
                <w:lang w:bidi="bn-BD"/>
              </w:rPr>
              <w:t>/</w:t>
            </w:r>
            <w:r w:rsidRPr="00F36EAC">
              <w:rPr>
                <w:rFonts w:ascii="Arial Narrow" w:hAnsi="Arial Narrow" w:cs="NikoshBAN" w:hint="cs"/>
                <w:sz w:val="18"/>
                <w:szCs w:val="20"/>
                <w:cs/>
                <w:lang w:bidi="bn-BD"/>
              </w:rPr>
              <w:t>বিভাগসমূহের</w:t>
            </w:r>
            <w:r w:rsidRPr="00F36EAC">
              <w:rPr>
                <w:rFonts w:ascii="Arial Narrow" w:hAnsi="Arial Narrow" w:cs="NikoshBAN"/>
                <w:sz w:val="18"/>
                <w:szCs w:val="20"/>
                <w:cs/>
                <w:lang w:bidi="bn-BD"/>
              </w:rPr>
              <w:t xml:space="preserve"> </w:t>
            </w:r>
            <w:r w:rsidRPr="00F36EAC">
              <w:rPr>
                <w:rFonts w:ascii="Arial Narrow" w:hAnsi="Arial Narrow" w:cs="NikoshBAN" w:hint="cs"/>
                <w:sz w:val="18"/>
                <w:szCs w:val="20"/>
                <w:cs/>
                <w:lang w:bidi="bn-BD"/>
              </w:rPr>
              <w:t>কার্যক্রমের</w:t>
            </w:r>
            <w:r w:rsidRPr="00F36EAC">
              <w:rPr>
                <w:rFonts w:ascii="Arial Narrow" w:hAnsi="Arial Narrow" w:cs="NikoshBAN"/>
                <w:sz w:val="18"/>
                <w:szCs w:val="20"/>
                <w:cs/>
                <w:lang w:bidi="bn-BD"/>
              </w:rPr>
              <w:t xml:space="preserve"> </w:t>
            </w:r>
            <w:r w:rsidRPr="00F36EAC">
              <w:rPr>
                <w:rFonts w:ascii="Arial Narrow" w:hAnsi="Arial Narrow" w:cs="NikoshBAN" w:hint="cs"/>
                <w:sz w:val="18"/>
                <w:szCs w:val="20"/>
                <w:cs/>
                <w:lang w:bidi="bn-BD"/>
              </w:rPr>
              <w:t>সমন্বয়</w:t>
            </w:r>
            <w:r w:rsidRPr="00F36EAC">
              <w:rPr>
                <w:rFonts w:ascii="Arial Narrow" w:hAnsi="Arial Narrow" w:cs="NikoshBAN"/>
                <w:sz w:val="18"/>
                <w:szCs w:val="20"/>
                <w:cs/>
                <w:lang w:bidi="bn-BD"/>
              </w:rPr>
              <w:t xml:space="preserve"> </w:t>
            </w:r>
            <w:r w:rsidRPr="00F36EAC">
              <w:rPr>
                <w:rFonts w:ascii="Arial Narrow" w:hAnsi="Arial Narrow" w:cs="NikoshBAN" w:hint="cs"/>
                <w:sz w:val="18"/>
                <w:szCs w:val="20"/>
                <w:cs/>
                <w:lang w:bidi="bn-BD"/>
              </w:rPr>
              <w:t>জোরদারকরণ</w:t>
            </w:r>
          </w:p>
        </w:tc>
      </w:tr>
      <w:tr w:rsidR="00E377C6">
        <w:trPr>
          <w:trHeight w:val="20"/>
          <w:jc w:val="center"/>
        </w:trPr>
        <w:tc>
          <w:tcPr>
            <w:tcW w:w="3644" w:type="pct"/>
          </w:tcPr>
          <w:p w:rsidR="00E377C6" w:rsidRDefault="00076637">
            <w:pPr>
              <w:spacing w:before="40" w:line="264" w:lineRule="auto"/>
              <w:ind w:left="284" w:hanging="284"/>
              <w:jc w:val="both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permStart w:id="660696268" w:edGrp="everyone" w:colFirst="0" w:colLast="0"/>
            <w:permStart w:id="887845803" w:edGrp="everyone" w:colFirst="1" w:colLast="1"/>
            <w:permEnd w:id="102368445"/>
            <w:permEnd w:id="780744494"/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en-US" w:bidi="bn-BD"/>
              </w:rPr>
              <w:t>৩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lang w:val="en-US" w:bidi="bn-BD"/>
              </w:rPr>
              <w:t>.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lang w:val="en-US" w:bidi="bn-BD"/>
              </w:rPr>
              <w:tab/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স্বাধীনতা পুরস্কার প্রদান</w:t>
            </w:r>
          </w:p>
          <w:p w:rsidR="00E377C6" w:rsidRDefault="00076637">
            <w:pPr>
              <w:spacing w:before="40" w:line="264" w:lineRule="auto"/>
              <w:ind w:left="284" w:hanging="284"/>
              <w:jc w:val="both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    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ab/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জাতীয় জীবনে অসামান্য অবদানের স্বীকৃতিস্বরূপ বিভিন্ন ব্যক্তি ও প্রতিষ্ঠানকে স্বাধীনতা পুরস্কার প্রদান করা হয়। এছাড়া, বিভিন্ন মন্ত্রণালয়/বিভাগের উদ্যোগে অন্যান্য পর্যায়ে পালিত অনুষ্ঠান/কর্মসূচির </w:t>
            </w:r>
            <w:r>
              <w:rPr>
                <w:rFonts w:ascii="NikoshBAN" w:hAnsi="NikoshBAN" w:cs="NikoshBAN"/>
                <w:sz w:val="20"/>
                <w:szCs w:val="20"/>
                <w:cs/>
                <w:lang w:val="sl-SI" w:bidi="bn-BD"/>
              </w:rPr>
              <w:t xml:space="preserve">পরিবীক্ষণ ও সমন্বয় করা হয়।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ফলে জনগণের মধ্যে দেশপ্রেম, স্বাধীনতার চেতনা ও মূল্যবোধ আরও সুদৃঢ় হবে, যা উন্নত দেশ গঠনে সহায়ক ভূমিকা রাখবে।</w:t>
            </w:r>
          </w:p>
        </w:tc>
        <w:tc>
          <w:tcPr>
            <w:tcW w:w="1356" w:type="pct"/>
          </w:tcPr>
          <w:p w:rsidR="00E377C6" w:rsidRPr="00F36EAC" w:rsidRDefault="00076637" w:rsidP="00F36EAC">
            <w:pPr>
              <w:pStyle w:val="ListParagraph"/>
              <w:numPr>
                <w:ilvl w:val="0"/>
                <w:numId w:val="15"/>
              </w:numPr>
              <w:spacing w:before="40" w:line="264" w:lineRule="auto"/>
              <w:ind w:left="264" w:hanging="270"/>
              <w:rPr>
                <w:rFonts w:ascii="Arial Narrow" w:hAnsi="Arial Narrow" w:cs="NikoshBAN"/>
                <w:sz w:val="20"/>
                <w:szCs w:val="20"/>
                <w:lang w:bidi="bn-BD"/>
              </w:rPr>
            </w:pPr>
            <w:r w:rsidRPr="00F36EAC">
              <w:rPr>
                <w:rFonts w:ascii="Arial Narrow" w:hAnsi="Arial Narrow" w:cs="NikoshBAN" w:hint="cs"/>
                <w:sz w:val="18"/>
                <w:szCs w:val="20"/>
                <w:cs/>
                <w:lang w:bidi="bn-BD"/>
              </w:rPr>
              <w:t>মন্ত্রণালয়</w:t>
            </w:r>
            <w:r w:rsidRPr="00F36EAC">
              <w:rPr>
                <w:rFonts w:ascii="Arial Narrow" w:hAnsi="Arial Narrow" w:cs="NikoshBAN"/>
                <w:sz w:val="18"/>
                <w:szCs w:val="20"/>
                <w:cs/>
                <w:lang w:bidi="bn-BD"/>
              </w:rPr>
              <w:t>/</w:t>
            </w:r>
            <w:r w:rsidRPr="00F36EAC">
              <w:rPr>
                <w:rFonts w:ascii="Arial Narrow" w:hAnsi="Arial Narrow" w:cs="NikoshBAN" w:hint="cs"/>
                <w:sz w:val="18"/>
                <w:szCs w:val="20"/>
                <w:cs/>
                <w:lang w:bidi="bn-BD"/>
              </w:rPr>
              <w:t>বিভাগসমূহের</w:t>
            </w:r>
            <w:r w:rsidRPr="00F36EAC">
              <w:rPr>
                <w:rFonts w:ascii="Arial Narrow" w:hAnsi="Arial Narrow" w:cs="NikoshBAN"/>
                <w:sz w:val="18"/>
                <w:szCs w:val="20"/>
                <w:cs/>
                <w:lang w:bidi="bn-BD"/>
              </w:rPr>
              <w:t xml:space="preserve"> </w:t>
            </w:r>
            <w:r w:rsidRPr="00F36EAC">
              <w:rPr>
                <w:rFonts w:ascii="Arial Narrow" w:hAnsi="Arial Narrow" w:cs="NikoshBAN" w:hint="cs"/>
                <w:sz w:val="18"/>
                <w:szCs w:val="20"/>
                <w:cs/>
                <w:lang w:bidi="bn-BD"/>
              </w:rPr>
              <w:t>কার্যক্রমের</w:t>
            </w:r>
            <w:r w:rsidRPr="00F36EAC">
              <w:rPr>
                <w:rFonts w:ascii="Arial Narrow" w:hAnsi="Arial Narrow" w:cs="NikoshBAN"/>
                <w:sz w:val="18"/>
                <w:szCs w:val="20"/>
                <w:cs/>
                <w:lang w:bidi="bn-BD"/>
              </w:rPr>
              <w:t xml:space="preserve"> </w:t>
            </w:r>
            <w:r w:rsidRPr="00F36EAC">
              <w:rPr>
                <w:rFonts w:ascii="Arial Narrow" w:hAnsi="Arial Narrow" w:cs="NikoshBAN" w:hint="cs"/>
                <w:sz w:val="18"/>
                <w:szCs w:val="20"/>
                <w:cs/>
                <w:lang w:bidi="bn-BD"/>
              </w:rPr>
              <w:t>সমন্বয়</w:t>
            </w:r>
            <w:r w:rsidRPr="00F36EAC">
              <w:rPr>
                <w:rFonts w:ascii="Arial Narrow" w:hAnsi="Arial Narrow" w:cs="NikoshBAN"/>
                <w:sz w:val="18"/>
                <w:szCs w:val="20"/>
                <w:cs/>
                <w:lang w:bidi="bn-BD"/>
              </w:rPr>
              <w:t xml:space="preserve"> </w:t>
            </w:r>
            <w:r w:rsidRPr="00F36EAC">
              <w:rPr>
                <w:rFonts w:ascii="Arial Narrow" w:hAnsi="Arial Narrow" w:cs="NikoshBAN" w:hint="cs"/>
                <w:sz w:val="18"/>
                <w:szCs w:val="20"/>
                <w:cs/>
                <w:lang w:bidi="bn-BD"/>
              </w:rPr>
              <w:t>জোরদারকরণ</w:t>
            </w:r>
          </w:p>
        </w:tc>
      </w:tr>
      <w:tr w:rsidR="00E377C6">
        <w:trPr>
          <w:trHeight w:val="20"/>
          <w:jc w:val="center"/>
        </w:trPr>
        <w:tc>
          <w:tcPr>
            <w:tcW w:w="3644" w:type="pct"/>
          </w:tcPr>
          <w:p w:rsidR="00E377C6" w:rsidRDefault="00076637">
            <w:pPr>
              <w:spacing w:before="40" w:line="264" w:lineRule="auto"/>
              <w:ind w:left="284" w:hanging="284"/>
              <w:jc w:val="both"/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</w:pPr>
            <w:permStart w:id="1709199050" w:edGrp="everyone" w:colFirst="0" w:colLast="0"/>
            <w:permStart w:id="909385570" w:edGrp="everyone" w:colFirst="1" w:colLast="1"/>
            <w:permStart w:id="338898540" w:edGrp="everyone" w:colFirst="2" w:colLast="2"/>
            <w:permEnd w:id="660696268"/>
            <w:permEnd w:id="887845803"/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৪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  <w:t>.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  <w:tab/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জেলা</w:t>
            </w:r>
            <w:r>
              <w:rPr>
                <w:rFonts w:ascii="NikoshBAN" w:hAnsi="NikoshBAN" w:cs="NikoshBAN" w:hint="cs"/>
                <w:b/>
                <w:bCs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প্রশাসক সম্মেলন আয়োজন</w:t>
            </w:r>
          </w:p>
          <w:p w:rsidR="00E377C6" w:rsidRDefault="00076637">
            <w:pPr>
              <w:spacing w:before="40" w:line="264" w:lineRule="auto"/>
              <w:ind w:left="284" w:hanging="284"/>
              <w:jc w:val="both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   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ab/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প্রতি বছর জেলা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প্রশাসক সম্মেলন আয়োজন করা হয়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val="en-US" w:bidi="bn-IN"/>
              </w:rPr>
              <w:t xml:space="preserve">যেখানে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সকল</w:t>
            </w:r>
            <w:r>
              <w:rPr>
                <w:rFonts w:ascii="Arial Narrow" w:hAnsi="Arial Narrow" w:cs="NikoshBAN"/>
                <w:sz w:val="18"/>
                <w:szCs w:val="20"/>
                <w:cs/>
                <w:lang w:bidi="bn-BD"/>
              </w:rPr>
              <w:t xml:space="preserve"> মন্ত্রণালয়/বিভাগের</w:t>
            </w:r>
            <w:r>
              <w:rPr>
                <w:rFonts w:ascii="Arial Narrow" w:hAnsi="Arial Narrow" w:cs="NikoshBAN" w:hint="cs"/>
                <w:sz w:val="18"/>
                <w:szCs w:val="20"/>
                <w:cs/>
                <w:lang w:bidi="bn-BD"/>
              </w:rPr>
              <w:t xml:space="preserve"> বিভিন্ন </w:t>
            </w:r>
            <w:r>
              <w:rPr>
                <w:rFonts w:ascii="Arial Narrow" w:hAnsi="Arial Narrow" w:cs="NikoshBAN" w:hint="cs"/>
                <w:sz w:val="18"/>
                <w:szCs w:val="20"/>
                <w:cs/>
                <w:lang w:bidi="bn-BD"/>
              </w:rPr>
              <w:lastRenderedPageBreak/>
              <w:t xml:space="preserve">বিষয় সংক্রান্ত নীতি-নির্ধারণী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সিদ্ধান্ত গৃহীত হয়। অতঃপর সিদ্ধান্ত বাস্তবায়ন অগ্রগতি পরিবীক্ষণ করা হয়। এ কার্যক্রমের মাধ্যমে মাঠ প্রশাসনের সাথে সরকারের সেতুব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ন্ধন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আরও দৃঢ় হয় এবং মাঠ প্রশাসনের কর্মকর্তারা সরকারের নীতি 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নির্ধারণী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কার্যক্রমে অবদান রাখতে পারেন। এ সম্মেলনে গৃহীত সিদ্ধান্ত বাস্তবায়নের মাধ্যমে জনসেবা বৃদ্ধি পায়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মাঠপ্রশাসনের কার্যকারিতা ও সক্ষমতা বৃদ্ধি পায়।</w:t>
            </w:r>
          </w:p>
        </w:tc>
        <w:tc>
          <w:tcPr>
            <w:tcW w:w="1356" w:type="pct"/>
          </w:tcPr>
          <w:p w:rsidR="00E377C6" w:rsidRPr="00F36EAC" w:rsidRDefault="00076637" w:rsidP="00F36EAC">
            <w:pPr>
              <w:pStyle w:val="ListParagraph"/>
              <w:numPr>
                <w:ilvl w:val="0"/>
                <w:numId w:val="15"/>
              </w:numPr>
              <w:spacing w:before="40" w:line="264" w:lineRule="auto"/>
              <w:ind w:left="264" w:hanging="270"/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</w:pPr>
            <w:r w:rsidRPr="00F36EAC">
              <w:rPr>
                <w:rFonts w:ascii="Arial Narrow" w:hAnsi="Arial Narrow" w:cs="NikoshBAN" w:hint="cs"/>
                <w:sz w:val="20"/>
                <w:szCs w:val="20"/>
                <w:cs/>
                <w:lang w:bidi="bn-BD"/>
              </w:rPr>
              <w:lastRenderedPageBreak/>
              <w:t>মাঠ</w:t>
            </w:r>
            <w:r w:rsidRPr="00F36EAC">
              <w:rPr>
                <w:rFonts w:ascii="Arial Narrow" w:hAnsi="Arial Narrow" w:cs="NikoshBAN"/>
                <w:sz w:val="20"/>
                <w:szCs w:val="20"/>
                <w:cs/>
                <w:lang w:bidi="bn-BD"/>
              </w:rPr>
              <w:t xml:space="preserve"> </w:t>
            </w:r>
            <w:r w:rsidRPr="00F36EAC">
              <w:rPr>
                <w:rFonts w:ascii="Arial Narrow" w:hAnsi="Arial Narrow" w:cs="NikoshBAN"/>
                <w:sz w:val="20"/>
                <w:szCs w:val="20"/>
                <w:cs/>
                <w:lang w:val="sl-SI" w:bidi="bn-BD"/>
              </w:rPr>
              <w:t>প্রশাসনের সক্ষমতা ও কার্যকারিতা বৃদ্ধি</w:t>
            </w:r>
            <w:r w:rsidRPr="00F36EAC">
              <w:rPr>
                <w:rFonts w:ascii="Arial Narrow" w:hAnsi="Arial Narrow" w:cs="NikoshBAN" w:hint="cs"/>
                <w:sz w:val="20"/>
                <w:szCs w:val="20"/>
                <w:cs/>
                <w:lang w:val="sl-SI" w:bidi="bn-IN"/>
              </w:rPr>
              <w:t>করণ</w:t>
            </w:r>
          </w:p>
        </w:tc>
      </w:tr>
    </w:tbl>
    <w:permEnd w:id="1709199050"/>
    <w:permEnd w:id="909385570"/>
    <w:permEnd w:id="338898540"/>
    <w:p w:rsidR="0092635F" w:rsidRPr="00461983" w:rsidRDefault="0092635F" w:rsidP="0092635F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lastRenderedPageBreak/>
        <w:t>৪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৫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৬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৭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৮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) </w:t>
      </w:r>
    </w:p>
    <w:p w:rsidR="0092635F" w:rsidRPr="00461983" w:rsidRDefault="0092635F" w:rsidP="0092635F">
      <w:pPr>
        <w:spacing w:before="120"/>
        <w:ind w:left="720" w:hanging="720"/>
        <w:jc w:val="both"/>
        <w:rPr>
          <w:rFonts w:ascii="NikoshBAN" w:hAnsi="NikoshBAN" w:cs="NikoshBAN"/>
          <w:bCs/>
          <w:sz w:val="22"/>
          <w:szCs w:val="22"/>
          <w:lang w:bidi="bn-IN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  <w:t>দপ্তর/সংস্থা/প্রাতিষ্ঠানিক ইউনিটওয়ারী ব্যয়</w:t>
      </w:r>
    </w:p>
    <w:p w:rsidR="0092635F" w:rsidRPr="00461983" w:rsidRDefault="0092635F" w:rsidP="0092635F">
      <w:pPr>
        <w:spacing w:before="120"/>
        <w:jc w:val="right"/>
        <w:rPr>
          <w:rFonts w:ascii="NikoshBAN" w:hAnsi="NikoshBAN" w:cs="NikoshBAN"/>
          <w:sz w:val="16"/>
          <w:szCs w:val="16"/>
          <w:lang w:val="en-US"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92635F" w:rsidRPr="00461983" w:rsidTr="00A44F1A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:rsidR="0092635F" w:rsidRPr="00461983" w:rsidRDefault="0092635F" w:rsidP="00A44F1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:rsidR="0092635F" w:rsidRPr="00461983" w:rsidRDefault="0092635F" w:rsidP="00A44F1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:rsidR="0092635F" w:rsidRPr="00461983" w:rsidRDefault="0092635F" w:rsidP="00A44F1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92635F" w:rsidRPr="00461983" w:rsidRDefault="0092635F" w:rsidP="00A44F1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:rsidR="0092635F" w:rsidRPr="00461983" w:rsidRDefault="0092635F" w:rsidP="00A44F1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:rsidR="0092635F" w:rsidRPr="00461983" w:rsidRDefault="0092635F" w:rsidP="00A44F1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2187" w:type="dxa"/>
            <w:gridSpan w:val="2"/>
            <w:vAlign w:val="center"/>
          </w:tcPr>
          <w:p w:rsidR="0092635F" w:rsidRPr="00461983" w:rsidRDefault="0092635F" w:rsidP="00A44F1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92635F" w:rsidRPr="00461983" w:rsidTr="00A44F1A">
        <w:trPr>
          <w:trHeight w:val="51"/>
          <w:tblHeader/>
        </w:trPr>
        <w:tc>
          <w:tcPr>
            <w:tcW w:w="2970" w:type="dxa"/>
            <w:vMerge/>
            <w:vAlign w:val="center"/>
          </w:tcPr>
          <w:p w:rsidR="0092635F" w:rsidRPr="00461983" w:rsidRDefault="0092635F" w:rsidP="00A44F1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92635F" w:rsidRPr="00461983" w:rsidRDefault="0092635F" w:rsidP="00A44F1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</w:p>
        </w:tc>
        <w:tc>
          <w:tcPr>
            <w:tcW w:w="1080" w:type="dxa"/>
            <w:vMerge/>
            <w:vAlign w:val="center"/>
          </w:tcPr>
          <w:p w:rsidR="0092635F" w:rsidRPr="00461983" w:rsidRDefault="0092635F" w:rsidP="00A44F1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92635F" w:rsidRPr="000341C4" w:rsidRDefault="0092635F" w:rsidP="00A44F1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1125" w:type="dxa"/>
            <w:vAlign w:val="center"/>
          </w:tcPr>
          <w:p w:rsidR="0092635F" w:rsidRPr="000341C4" w:rsidRDefault="0092635F" w:rsidP="00A44F1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92635F" w:rsidRPr="00461983" w:rsidTr="00A44F1A">
        <w:tc>
          <w:tcPr>
            <w:tcW w:w="2970" w:type="dxa"/>
            <w:vAlign w:val="center"/>
          </w:tcPr>
          <w:p w:rsidR="0092635F" w:rsidRPr="00461983" w:rsidRDefault="0092635F" w:rsidP="00A44F1A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="0092635F" w:rsidRPr="00461983" w:rsidRDefault="0092635F" w:rsidP="00A44F1A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92635F" w:rsidRPr="00461983" w:rsidRDefault="0092635F" w:rsidP="00A44F1A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92635F" w:rsidRPr="00461983" w:rsidRDefault="0092635F" w:rsidP="00A44F1A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:rsidR="0092635F" w:rsidRPr="00461983" w:rsidRDefault="0092635F" w:rsidP="00A44F1A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:rsidR="0092635F" w:rsidRPr="00461983" w:rsidRDefault="0092635F" w:rsidP="00A44F1A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:rsidR="0092635F" w:rsidRPr="00461983" w:rsidRDefault="0092635F" w:rsidP="0092635F">
      <w:pPr>
        <w:spacing w:before="120"/>
        <w:ind w:left="720" w:hanging="720"/>
        <w:jc w:val="both"/>
        <w:rPr>
          <w:rFonts w:ascii="NikoshBAN" w:hAnsi="NikoshBAN" w:cs="NikoshBAN"/>
          <w:b/>
          <w:sz w:val="22"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</w:r>
      <w:r w:rsidRPr="00461983"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  <w:t>অর্থনৈ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তিক গ্রুপ কোড অনুযায়ী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 xml:space="preserve"> ব্যয়</w:t>
      </w:r>
    </w:p>
    <w:p w:rsidR="0092635F" w:rsidRPr="00461983" w:rsidRDefault="0092635F" w:rsidP="0092635F">
      <w:pPr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92635F" w:rsidRPr="00461983" w:rsidTr="00A44F1A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:rsidR="0092635F" w:rsidRPr="00461983" w:rsidRDefault="0092635F" w:rsidP="00A44F1A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:rsidR="0092635F" w:rsidRPr="00461983" w:rsidRDefault="0092635F" w:rsidP="00A44F1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:rsidR="0092635F" w:rsidRPr="00461983" w:rsidRDefault="0092635F" w:rsidP="00A44F1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:rsidR="0092635F" w:rsidRPr="00461983" w:rsidRDefault="0092635F" w:rsidP="00A44F1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92635F" w:rsidRPr="00461983" w:rsidRDefault="0092635F" w:rsidP="00A44F1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:rsidR="0092635F" w:rsidRPr="00461983" w:rsidRDefault="0092635F" w:rsidP="00A44F1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:rsidR="0092635F" w:rsidRPr="00461983" w:rsidRDefault="0092635F" w:rsidP="00A44F1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2179" w:type="dxa"/>
            <w:gridSpan w:val="2"/>
            <w:vAlign w:val="center"/>
          </w:tcPr>
          <w:p w:rsidR="0092635F" w:rsidRPr="00461983" w:rsidRDefault="0092635F" w:rsidP="00A44F1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92635F" w:rsidRPr="00461983" w:rsidTr="00A44F1A">
        <w:trPr>
          <w:trHeight w:val="166"/>
          <w:tblHeader/>
        </w:trPr>
        <w:tc>
          <w:tcPr>
            <w:tcW w:w="603" w:type="dxa"/>
            <w:vMerge/>
            <w:vAlign w:val="center"/>
          </w:tcPr>
          <w:p w:rsidR="0092635F" w:rsidRPr="00461983" w:rsidRDefault="0092635F" w:rsidP="00A44F1A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:rsidR="0092635F" w:rsidRPr="00461983" w:rsidRDefault="0092635F" w:rsidP="00A44F1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92635F" w:rsidRPr="00461983" w:rsidRDefault="0092635F" w:rsidP="00A44F1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</w:p>
        </w:tc>
        <w:tc>
          <w:tcPr>
            <w:tcW w:w="1068" w:type="dxa"/>
            <w:vMerge/>
            <w:vAlign w:val="center"/>
          </w:tcPr>
          <w:p w:rsidR="0092635F" w:rsidRPr="00461983" w:rsidRDefault="0092635F" w:rsidP="00A44F1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:rsidR="0092635F" w:rsidRPr="000341C4" w:rsidRDefault="0092635F" w:rsidP="00A44F1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1111" w:type="dxa"/>
            <w:vAlign w:val="center"/>
          </w:tcPr>
          <w:p w:rsidR="0092635F" w:rsidRPr="000341C4" w:rsidRDefault="0092635F" w:rsidP="00A44F1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92635F" w:rsidRPr="00461983" w:rsidTr="00A44F1A">
        <w:trPr>
          <w:trHeight w:val="51"/>
        </w:trPr>
        <w:tc>
          <w:tcPr>
            <w:tcW w:w="603" w:type="dxa"/>
            <w:vAlign w:val="center"/>
          </w:tcPr>
          <w:p w:rsidR="0092635F" w:rsidRPr="00461983" w:rsidRDefault="0092635F" w:rsidP="00A44F1A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:rsidR="0092635F" w:rsidRPr="00461983" w:rsidRDefault="0092635F" w:rsidP="00A44F1A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92635F" w:rsidRPr="00461983" w:rsidRDefault="0092635F" w:rsidP="00A44F1A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:rsidR="0092635F" w:rsidRPr="00461983" w:rsidRDefault="0092635F" w:rsidP="00A44F1A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:rsidR="0092635F" w:rsidRPr="00461983" w:rsidRDefault="0092635F" w:rsidP="00A44F1A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:rsidR="0092635F" w:rsidRPr="00461983" w:rsidRDefault="0092635F" w:rsidP="00A44F1A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:rsidR="0092635F" w:rsidRPr="00461983" w:rsidRDefault="0092635F" w:rsidP="00A44F1A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:rsidR="00E377C6" w:rsidRDefault="00076637">
      <w:pPr>
        <w:spacing w:before="240" w:after="120"/>
        <w:rPr>
          <w:rFonts w:ascii="Arial Narrow" w:hAnsi="Arial Narrow" w:cs="NikoshBAN"/>
          <w:b/>
          <w:bCs/>
          <w:lang w:bidi="bn-BD"/>
        </w:rPr>
      </w:pPr>
      <w:r>
        <w:rPr>
          <w:rFonts w:ascii="Arial Narrow" w:hAnsi="Arial Narrow" w:cs="NikoshBAN"/>
          <w:b/>
          <w:bCs/>
          <w:cs/>
          <w:lang w:bidi="bn-BD"/>
        </w:rPr>
        <w:t>৫.০</w:t>
      </w:r>
      <w:r>
        <w:rPr>
          <w:rFonts w:ascii="Arial Narrow" w:hAnsi="Arial Narrow" w:cs="NikoshBAN"/>
          <w:b/>
          <w:bCs/>
          <w:cs/>
          <w:lang w:bidi="bn-BD"/>
        </w:rPr>
        <w:tab/>
        <w:t xml:space="preserve">মন্ত্রণালয়/বিভাগের প্রধান কর্মকৃতি নির্দেশকসমূহ </w:t>
      </w:r>
      <w:r>
        <w:rPr>
          <w:rFonts w:ascii="Arial Narrow" w:hAnsi="Arial Narrow" w:cs="NikoshBAN"/>
          <w:b/>
          <w:bCs/>
          <w:lang w:bidi="bn-BD"/>
        </w:rPr>
        <w:t xml:space="preserve">(Key Performance Indicators) </w:t>
      </w:r>
    </w:p>
    <w:tbl>
      <w:tblPr>
        <w:tblW w:w="8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86" w:type="dxa"/>
        </w:tblCellMar>
        <w:tblLook w:val="04A0" w:firstRow="1" w:lastRow="0" w:firstColumn="1" w:lastColumn="0" w:noHBand="0" w:noVBand="1"/>
      </w:tblPr>
      <w:tblGrid>
        <w:gridCol w:w="2088"/>
        <w:gridCol w:w="675"/>
        <w:gridCol w:w="675"/>
        <w:gridCol w:w="675"/>
        <w:gridCol w:w="675"/>
        <w:gridCol w:w="720"/>
        <w:gridCol w:w="720"/>
        <w:gridCol w:w="720"/>
        <w:gridCol w:w="720"/>
        <w:gridCol w:w="676"/>
      </w:tblGrid>
      <w:tr w:rsidR="00E377C6">
        <w:trPr>
          <w:trHeight w:val="51"/>
          <w:tblHeader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C6" w:rsidRDefault="00076637">
            <w:pPr>
              <w:pStyle w:val="BodyText"/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নির্দেশক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C6" w:rsidRDefault="00076637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সংশ্লিষ্ট</w:t>
            </w:r>
            <w:r>
              <w:rPr>
                <w:rFonts w:ascii="Arial Narrow" w:eastAsia="Nikosh" w:hAnsi="Arial Narrow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কৌশলগত উদ্দেশ্য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C6" w:rsidRDefault="00076637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C6" w:rsidRDefault="00076637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C6" w:rsidRDefault="00076637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val="en-US" w:bidi="bn-BD"/>
              </w:rPr>
            </w:pPr>
            <w:r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প্রকৃত</w:t>
            </w:r>
            <w:r>
              <w:rPr>
                <w:rFonts w:ascii="Arial Narrow" w:eastAsia="Nikosh" w:hAnsi="Arial Narrow" w:cs="NikoshBAN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Arial Narrow" w:eastAsia="Nikosh" w:hAnsi="Arial Narrow" w:cs="NikoshBAN"/>
                <w:sz w:val="16"/>
                <w:szCs w:val="16"/>
                <w:cs/>
                <w:lang w:val="en-US" w:bidi="bn-BD"/>
              </w:rPr>
              <w:t>অর্জন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C6" w:rsidRDefault="00076637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C6" w:rsidRDefault="00076637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C6" w:rsidRDefault="00076637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92635F">
        <w:trPr>
          <w:trHeight w:val="50"/>
          <w:tblHeader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5F" w:rsidRDefault="0092635F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5F" w:rsidRDefault="0092635F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5F" w:rsidRDefault="0092635F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5F" w:rsidRPr="008E15B8" w:rsidRDefault="0092635F" w:rsidP="00A44F1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5F" w:rsidRPr="00B74D46" w:rsidRDefault="0092635F" w:rsidP="00A44F1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5F" w:rsidRPr="00142FC9" w:rsidRDefault="0092635F" w:rsidP="00A44F1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5F" w:rsidRPr="00142FC9" w:rsidRDefault="0092635F" w:rsidP="00A44F1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5F" w:rsidRPr="000341C4" w:rsidRDefault="0092635F" w:rsidP="00A44F1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E377C6">
        <w:trPr>
          <w:trHeight w:val="70"/>
          <w:tblHeader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C6" w:rsidRDefault="00076637">
            <w:pPr>
              <w:spacing w:before="40" w:after="40"/>
              <w:jc w:val="center"/>
              <w:rPr>
                <w:rFonts w:ascii="Arial Narrow" w:eastAsia="Nikosh" w:hAnsi="Arial Narrow" w:cs="NikoshBAN"/>
                <w:sz w:val="16"/>
                <w:szCs w:val="16"/>
                <w:lang w:val="sv-SE" w:bidi="bn-BD"/>
              </w:rPr>
            </w:pPr>
            <w:r>
              <w:rPr>
                <w:rFonts w:ascii="Arial Narrow" w:eastAsia="Nikosh" w:hAnsi="Arial Narrow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C6" w:rsidRDefault="00076637">
            <w:pPr>
              <w:spacing w:before="40" w:after="40"/>
              <w:jc w:val="center"/>
              <w:rPr>
                <w:rFonts w:ascii="Arial Narrow" w:eastAsia="Nikosh" w:hAnsi="Arial Narrow" w:cs="NikoshBAN"/>
                <w:sz w:val="16"/>
                <w:szCs w:val="16"/>
                <w:lang w:bidi="bn-BD"/>
              </w:rPr>
            </w:pPr>
            <w:r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C6" w:rsidRDefault="00076637">
            <w:pPr>
              <w:spacing w:before="40" w:after="40"/>
              <w:jc w:val="center"/>
              <w:rPr>
                <w:rFonts w:ascii="Arial Narrow" w:eastAsia="Nikosh" w:hAnsi="Arial Narrow" w:cs="NikoshBAN"/>
                <w:sz w:val="16"/>
                <w:szCs w:val="16"/>
                <w:lang w:bidi="bn-BD"/>
              </w:rPr>
            </w:pPr>
            <w:r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C6" w:rsidRDefault="00076637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val="sv-SE" w:bidi="bn-BD"/>
              </w:rPr>
            </w:pPr>
            <w:r>
              <w:rPr>
                <w:rFonts w:ascii="Arial Narrow" w:hAnsi="Arial Narrow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C6" w:rsidRDefault="00076637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val="sv-SE" w:bidi="bn-BD"/>
              </w:rPr>
            </w:pPr>
            <w:r>
              <w:rPr>
                <w:rFonts w:ascii="Arial Narrow" w:hAnsi="Arial Narrow" w:cs="NikoshBAN"/>
                <w:sz w:val="16"/>
                <w:szCs w:val="16"/>
                <w:cs/>
                <w:lang w:val="sv-SE" w:bidi="bn-BD"/>
              </w:rPr>
              <w:t>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C6" w:rsidRDefault="00076637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val="sv-SE" w:bidi="bn-BD"/>
              </w:rPr>
            </w:pPr>
            <w:r>
              <w:rPr>
                <w:rFonts w:ascii="Arial Narrow" w:hAnsi="Arial Narrow" w:cs="NikoshBAN"/>
                <w:sz w:val="16"/>
                <w:szCs w:val="16"/>
                <w:cs/>
                <w:lang w:val="sv-SE" w:bidi="bn-BD"/>
              </w:rPr>
              <w:t>৬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C6" w:rsidRDefault="00076637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val="sv-SE" w:bidi="bn-BD"/>
              </w:rPr>
            </w:pPr>
            <w:r>
              <w:rPr>
                <w:rFonts w:ascii="Arial Narrow" w:hAnsi="Arial Narrow" w:cs="NikoshBAN"/>
                <w:sz w:val="16"/>
                <w:szCs w:val="16"/>
                <w:cs/>
                <w:lang w:val="sv-SE" w:bidi="bn-BD"/>
              </w:rPr>
              <w:t>৭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C6" w:rsidRDefault="00076637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val="sv-SE" w:bidi="bn-BD"/>
              </w:rPr>
            </w:pPr>
            <w:r>
              <w:rPr>
                <w:rFonts w:ascii="Arial Narrow" w:hAnsi="Arial Narrow" w:cs="NikoshBAN"/>
                <w:sz w:val="16"/>
                <w:szCs w:val="16"/>
                <w:cs/>
                <w:lang w:val="sv-SE" w:bidi="bn-BD"/>
              </w:rPr>
              <w:t>৮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C6" w:rsidRDefault="00076637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val="sv-SE" w:bidi="bn-BD"/>
              </w:rPr>
            </w:pPr>
            <w:r>
              <w:rPr>
                <w:rFonts w:ascii="Arial Narrow" w:hAnsi="Arial Narrow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C6" w:rsidRDefault="00076637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val="sv-SE" w:bidi="bn-BD"/>
              </w:rPr>
            </w:pPr>
            <w:r>
              <w:rPr>
                <w:rFonts w:ascii="Arial Narrow" w:hAnsi="Arial Narrow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</w:tr>
      <w:tr w:rsidR="0092635F">
        <w:trPr>
          <w:trHeight w:val="150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5F" w:rsidRDefault="0092635F">
            <w:pPr>
              <w:numPr>
                <w:ilvl w:val="0"/>
                <w:numId w:val="13"/>
              </w:numPr>
              <w:tabs>
                <w:tab w:val="clear" w:pos="216"/>
              </w:tabs>
              <w:spacing w:before="40" w:line="264" w:lineRule="auto"/>
              <w:rPr>
                <w:rFonts w:ascii="Nikosh" w:eastAsia="Nikosh" w:hAnsi="Nikosh" w:cs="Nikosh"/>
                <w:sz w:val="16"/>
                <w:szCs w:val="16"/>
                <w:lang w:bidi="bn-IN"/>
              </w:rPr>
            </w:pPr>
            <w:permStart w:id="727001758" w:edGrp="everyone" w:colFirst="0" w:colLast="0"/>
            <w:permStart w:id="587011350" w:edGrp="everyone" w:colFirst="1" w:colLast="1"/>
            <w:permStart w:id="1383496307" w:edGrp="everyone" w:colFirst="2" w:colLast="2"/>
            <w:permStart w:id="94973250" w:edGrp="everyone" w:colFirst="3" w:colLast="3"/>
            <w:permStart w:id="1479300020" w:edGrp="everyone" w:colFirst="4" w:colLast="4"/>
            <w:permStart w:id="2129225424" w:edGrp="everyone" w:colFirst="5" w:colLast="5"/>
            <w:permStart w:id="2118389983" w:edGrp="everyone" w:colFirst="6" w:colLast="6"/>
            <w:permStart w:id="2010995393" w:edGrp="everyone" w:colFirst="7" w:colLast="7"/>
            <w:permStart w:id="1381311722" w:edGrp="everyone" w:colFirst="8" w:colLast="8"/>
            <w:permStart w:id="1636124141" w:edGrp="everyone" w:colFirst="9" w:colLast="9"/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মন্ত্রিসভা কর্তৃক গৃহীত সিদ্ধান্ত বাস্তবায়ন</w:t>
            </w:r>
            <w:r>
              <w:rPr>
                <w:rFonts w:ascii="Nikosh" w:eastAsia="Nikosh" w:hAnsi="Nikosh" w:cs="Nikosh" w:hint="cs"/>
                <w:sz w:val="16"/>
                <w:szCs w:val="16"/>
                <w:cs/>
                <w:lang w:bidi="bn-IN"/>
              </w:rPr>
              <w:t xml:space="preserve"> পরিবীক্ষণ *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35F" w:rsidRDefault="0092635F" w:rsidP="006C5485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eastAsia="Nikosh" w:hAnsi="Nikosh" w:cs="Nikosh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35F" w:rsidRDefault="0092635F" w:rsidP="00B23A49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35F" w:rsidRDefault="0092635F" w:rsidP="00136C48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eastAsia="Nikosh" w:hAnsi="Nikosh" w:cs="Nikosh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35F" w:rsidRDefault="0092635F" w:rsidP="00136C48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eastAsia="Nikosh" w:hAnsi="Nikosh" w:cs="Nikosh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lang w:bidi="bn-IN"/>
              </w:rPr>
            </w:pPr>
          </w:p>
        </w:tc>
      </w:tr>
      <w:tr w:rsidR="0092635F">
        <w:trPr>
          <w:trHeight w:val="170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5F" w:rsidRDefault="0092635F">
            <w:pPr>
              <w:numPr>
                <w:ilvl w:val="0"/>
                <w:numId w:val="13"/>
              </w:numPr>
              <w:tabs>
                <w:tab w:val="clear" w:pos="216"/>
              </w:tabs>
              <w:spacing w:before="40" w:line="264" w:lineRule="auto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permStart w:id="1814724285" w:edGrp="everyone" w:colFirst="0" w:colLast="0"/>
            <w:permStart w:id="323046622" w:edGrp="everyone" w:colFirst="1" w:colLast="1"/>
            <w:permStart w:id="599215229" w:edGrp="everyone" w:colFirst="2" w:colLast="2"/>
            <w:permStart w:id="1876645055" w:edGrp="everyone" w:colFirst="3" w:colLast="3"/>
            <w:permStart w:id="1228433172" w:edGrp="everyone" w:colFirst="4" w:colLast="4"/>
            <w:permStart w:id="1908290419" w:edGrp="everyone" w:colFirst="5" w:colLast="5"/>
            <w:permStart w:id="1743013764" w:edGrp="everyone" w:colFirst="6" w:colLast="6"/>
            <w:permStart w:id="254562816" w:edGrp="everyone" w:colFirst="7" w:colLast="7"/>
            <w:permStart w:id="1774004982" w:edGrp="everyone" w:colFirst="8" w:colLast="8"/>
            <w:permStart w:id="383267946" w:edGrp="everyone" w:colFirst="9" w:colLast="9"/>
            <w:permEnd w:id="727001758"/>
            <w:permEnd w:id="587011350"/>
            <w:permEnd w:id="1383496307"/>
            <w:permEnd w:id="94973250"/>
            <w:permEnd w:id="1479300020"/>
            <w:permEnd w:id="2129225424"/>
            <w:permEnd w:id="2118389983"/>
            <w:permEnd w:id="2010995393"/>
            <w:permEnd w:id="1381311722"/>
            <w:permEnd w:id="1636124141"/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জেলা</w:t>
            </w:r>
            <w:r>
              <w:rPr>
                <w:rFonts w:ascii="Nikosh" w:eastAsia="Nikosh" w:hAnsi="Nikosh" w:cs="Nikosh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প্রশাসক</w:t>
            </w:r>
            <w:r>
              <w:rPr>
                <w:rFonts w:ascii="Nikosh" w:eastAsia="Nikosh" w:hAnsi="Nikosh" w:cs="Nikosh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সম্মেলনে</w:t>
            </w:r>
            <w:r>
              <w:rPr>
                <w:rFonts w:ascii="Nikosh" w:eastAsia="Nikosh" w:hAnsi="Nikosh" w:cs="Nikosh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গৃহীত</w:t>
            </w:r>
            <w:r>
              <w:rPr>
                <w:rFonts w:ascii="Nikosh" w:eastAsia="Nikosh" w:hAnsi="Nikosh" w:cs="Nikosh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সিদ্ধান্ত</w:t>
            </w:r>
            <w:r>
              <w:rPr>
                <w:rFonts w:ascii="Nikosh" w:eastAsia="Nikosh" w:hAnsi="Nikosh" w:cs="Nikosh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বাস্তবায়ন</w:t>
            </w:r>
            <w:r>
              <w:rPr>
                <w:rFonts w:ascii="Nikosh" w:eastAsia="Nikosh" w:hAnsi="Nikosh" w:cs="Nikosh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পরিবীক্ষণ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eastAsia="Nikosh" w:hAnsi="Nikosh" w:cs="Nikosh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eastAsia="Nikosh" w:hAnsi="Nikosh" w:cs="Nikosh" w:hint="cs"/>
                <w:sz w:val="16"/>
                <w:szCs w:val="16"/>
                <w:cs/>
                <w:lang w:bidi="bn-IN"/>
              </w:rPr>
              <w:t>%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35F" w:rsidRDefault="0092635F" w:rsidP="006C5485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eastAsia="Nikosh" w:hAnsi="Nikosh" w:cs="Nikosh" w:hint="cs"/>
                <w:sz w:val="16"/>
                <w:szCs w:val="16"/>
                <w:cs/>
                <w:lang w:bidi="bn-IN"/>
              </w:rPr>
              <w:t>৯০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35F" w:rsidRDefault="0092635F" w:rsidP="00B23A49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eastAsia="Nikosh" w:hAnsi="Nikosh" w:cs="Nikosh" w:hint="cs"/>
                <w:sz w:val="16"/>
                <w:szCs w:val="16"/>
                <w:cs/>
                <w:lang w:bidi="bn-IN"/>
              </w:rPr>
              <w:t>৯০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35F" w:rsidRDefault="0092635F" w:rsidP="00136C48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eastAsia="Nikosh" w:hAnsi="Nikosh" w:cs="Nikosh" w:hint="cs"/>
                <w:sz w:val="16"/>
                <w:szCs w:val="16"/>
                <w:cs/>
                <w:lang w:bidi="bn-IN"/>
              </w:rPr>
              <w:t>৯০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35F" w:rsidRDefault="0092635F" w:rsidP="00136C48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eastAsia="Nikosh" w:hAnsi="Nikosh" w:cs="Nikosh" w:hint="cs"/>
                <w:sz w:val="16"/>
                <w:szCs w:val="16"/>
                <w:cs/>
                <w:lang w:bidi="bn-IN"/>
              </w:rPr>
              <w:t>৯০</w:t>
            </w: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</w:p>
        </w:tc>
      </w:tr>
      <w:tr w:rsidR="0092635F">
        <w:trPr>
          <w:trHeight w:val="170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5F" w:rsidRDefault="0092635F">
            <w:pPr>
              <w:numPr>
                <w:ilvl w:val="0"/>
                <w:numId w:val="13"/>
              </w:numPr>
              <w:tabs>
                <w:tab w:val="clear" w:pos="216"/>
              </w:tabs>
              <w:spacing w:before="40" w:line="264" w:lineRule="auto"/>
              <w:rPr>
                <w:rFonts w:ascii="Nikosh" w:eastAsia="Nikosh" w:hAnsi="Nikosh" w:cs="Nikosh"/>
                <w:sz w:val="16"/>
                <w:szCs w:val="16"/>
                <w:lang w:bidi="bn-IN"/>
              </w:rPr>
            </w:pPr>
            <w:permStart w:id="160373778" w:edGrp="everyone" w:colFirst="0" w:colLast="0"/>
            <w:permStart w:id="469586696" w:edGrp="everyone" w:colFirst="1" w:colLast="1"/>
            <w:permStart w:id="1202747001" w:edGrp="everyone" w:colFirst="2" w:colLast="2"/>
            <w:permStart w:id="1739356210" w:edGrp="everyone" w:colFirst="3" w:colLast="3"/>
            <w:permStart w:id="351405046" w:edGrp="everyone" w:colFirst="4" w:colLast="4"/>
            <w:permStart w:id="1304439622" w:edGrp="everyone" w:colFirst="5" w:colLast="5"/>
            <w:permStart w:id="956303011" w:edGrp="everyone" w:colFirst="6" w:colLast="6"/>
            <w:permStart w:id="447313664" w:edGrp="everyone" w:colFirst="7" w:colLast="7"/>
            <w:permStart w:id="1152582163" w:edGrp="everyone" w:colFirst="8" w:colLast="8"/>
            <w:permStart w:id="324098931" w:edGrp="everyone" w:colFirst="9" w:colLast="9"/>
            <w:permEnd w:id="1814724285"/>
            <w:permEnd w:id="323046622"/>
            <w:permEnd w:id="599215229"/>
            <w:permEnd w:id="1876645055"/>
            <w:permEnd w:id="1228433172"/>
            <w:permEnd w:id="1908290419"/>
            <w:permEnd w:id="1743013764"/>
            <w:permEnd w:id="254562816"/>
            <w:permEnd w:id="1774004982"/>
            <w:permEnd w:id="383267946"/>
            <w:r>
              <w:rPr>
                <w:rFonts w:ascii="Nikosh" w:eastAsia="Nikosh" w:hAnsi="Nikosh" w:cs="Nikosh" w:hint="cs"/>
                <w:sz w:val="16"/>
                <w:szCs w:val="16"/>
                <w:cs/>
                <w:lang w:bidi="bn-IN"/>
              </w:rPr>
              <w:t>ফৌজদারি কার্যবিধির আওতায় দায়েরকৃত মামলা নিষ্পত্তি</w:t>
            </w: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eastAsia="Nikosh" w:hAnsi="Nikosh" w:cs="Nikosh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eastAsia="Nikosh" w:hAnsi="Nikosh" w:cs="Nikosh" w:hint="cs"/>
                <w:sz w:val="16"/>
                <w:szCs w:val="16"/>
                <w:cs/>
                <w:lang w:bidi="bn-IN"/>
              </w:rPr>
              <w:t>%</w:t>
            </w: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5F" w:rsidRDefault="0092635F" w:rsidP="006C5485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eastAsia="Nikosh" w:hAnsi="Nikosh" w:cs="Nikosh" w:hint="cs"/>
                <w:sz w:val="16"/>
                <w:szCs w:val="16"/>
                <w:cs/>
                <w:lang w:bidi="bn-IN"/>
              </w:rPr>
              <w:t>১২</w:t>
            </w: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5F" w:rsidRDefault="0092635F" w:rsidP="00B23A49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eastAsia="Nikosh" w:hAnsi="Nikosh" w:cs="Nikosh" w:hint="cs"/>
                <w:sz w:val="16"/>
                <w:szCs w:val="16"/>
                <w:cs/>
                <w:lang w:bidi="bn-IN"/>
              </w:rPr>
              <w:t>১৩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5F" w:rsidRDefault="0092635F" w:rsidP="00136C48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eastAsia="Nikosh" w:hAnsi="Nikosh" w:cs="Nikosh" w:hint="cs"/>
                <w:sz w:val="16"/>
                <w:szCs w:val="16"/>
                <w:cs/>
                <w:lang w:bidi="bn-IN"/>
              </w:rPr>
              <w:t>১৪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5F" w:rsidRDefault="0092635F" w:rsidP="00136C48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eastAsia="Nikosh" w:hAnsi="Nikosh" w:cs="Nikosh" w:hint="cs"/>
                <w:sz w:val="16"/>
                <w:szCs w:val="16"/>
                <w:cs/>
                <w:lang w:bidi="bn-IN"/>
              </w:rPr>
              <w:t>১৫</w:t>
            </w:r>
          </w:p>
        </w:tc>
        <w:tc>
          <w:tcPr>
            <w:tcW w:w="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</w:p>
        </w:tc>
      </w:tr>
      <w:tr w:rsidR="0092635F">
        <w:trPr>
          <w:trHeight w:val="300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5F" w:rsidRDefault="0092635F">
            <w:pPr>
              <w:numPr>
                <w:ilvl w:val="0"/>
                <w:numId w:val="13"/>
              </w:numPr>
              <w:tabs>
                <w:tab w:val="clear" w:pos="216"/>
              </w:tabs>
              <w:spacing w:before="40" w:line="264" w:lineRule="auto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permStart w:id="1851602" w:edGrp="everyone" w:colFirst="0" w:colLast="0"/>
            <w:permStart w:id="9197326" w:edGrp="everyone" w:colFirst="1" w:colLast="1"/>
            <w:permStart w:id="1222190741" w:edGrp="everyone" w:colFirst="2" w:colLast="2"/>
            <w:permStart w:id="908616034" w:edGrp="everyone" w:colFirst="3" w:colLast="3"/>
            <w:permStart w:id="225537454" w:edGrp="everyone" w:colFirst="4" w:colLast="4"/>
            <w:permStart w:id="1120036218" w:edGrp="everyone" w:colFirst="5" w:colLast="5"/>
            <w:permStart w:id="314202144" w:edGrp="everyone" w:colFirst="6" w:colLast="6"/>
            <w:permStart w:id="587732089" w:edGrp="everyone" w:colFirst="7" w:colLast="7"/>
            <w:permStart w:id="818555660" w:edGrp="everyone" w:colFirst="8" w:colLast="8"/>
            <w:permStart w:id="1179713887" w:edGrp="everyone" w:colFirst="9" w:colLast="9"/>
            <w:permStart w:id="1262441612" w:edGrp="everyone" w:colFirst="10" w:colLast="10"/>
            <w:permEnd w:id="160373778"/>
            <w:permEnd w:id="469586696"/>
            <w:permEnd w:id="1202747001"/>
            <w:permEnd w:id="1739356210"/>
            <w:permEnd w:id="351405046"/>
            <w:permEnd w:id="1304439622"/>
            <w:permEnd w:id="956303011"/>
            <w:permEnd w:id="447313664"/>
            <w:permEnd w:id="1152582163"/>
            <w:permEnd w:id="324098931"/>
            <w:r>
              <w:rPr>
                <w:rFonts w:ascii="Nikosh" w:eastAsia="Nikosh" w:hAnsi="Nikosh" w:cs="Nikosh" w:hint="cs"/>
                <w:sz w:val="16"/>
                <w:szCs w:val="16"/>
                <w:cs/>
                <w:lang w:bidi="bn-IN"/>
              </w:rPr>
              <w:t xml:space="preserve">নির্ধারিত সময়ের মধ্যে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মন্ত্রণালয়</w:t>
            </w:r>
            <w:r>
              <w:rPr>
                <w:rFonts w:ascii="Nikosh" w:eastAsia="Nikosh" w:hAnsi="Nikosh" w:cs="Nikosh"/>
                <w:sz w:val="16"/>
                <w:szCs w:val="16"/>
                <w:lang w:bidi="bn-IN"/>
              </w:rPr>
              <w:t xml:space="preserve">/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বিভাগের</w:t>
            </w:r>
            <w:r>
              <w:rPr>
                <w:rFonts w:ascii="Nikosh" w:eastAsia="Nikosh" w:hAnsi="Nikosh" w:cs="Nikosh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সুশাসন</w:t>
            </w:r>
            <w:r>
              <w:rPr>
                <w:rFonts w:ascii="Nikosh" w:eastAsia="Nikosh" w:hAnsi="Nikosh" w:cs="Nikosh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সংক্রান্ত</w:t>
            </w:r>
            <w:r>
              <w:rPr>
                <w:rFonts w:ascii="Nikosh" w:eastAsia="Nikosh" w:hAnsi="Nikosh" w:cs="Nikosh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টুলসমূহের</w:t>
            </w:r>
            <w:r>
              <w:rPr>
                <w:rFonts w:ascii="Nikosh" w:eastAsia="Nikosh" w:hAnsi="Nikosh" w:cs="Nikosh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কর্ম</w:t>
            </w:r>
            <w:r>
              <w:rPr>
                <w:rFonts w:ascii="Nikosh" w:eastAsia="Nikosh" w:hAnsi="Nikosh" w:cs="Nikosh"/>
                <w:sz w:val="16"/>
                <w:szCs w:val="16"/>
                <w:lang w:bidi="bn-IN"/>
              </w:rPr>
              <w:t>-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পরিকল্পনা</w:t>
            </w:r>
            <w:r>
              <w:rPr>
                <w:rFonts w:ascii="Nikosh" w:eastAsia="Nikosh" w:hAnsi="Nikosh" w:cs="Nikosh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প্রণয়ন</w:t>
            </w:r>
            <w:r>
              <w:rPr>
                <w:rFonts w:ascii="Nikosh" w:eastAsia="Nikosh" w:hAnsi="Nikosh" w:cs="Nikosh"/>
                <w:sz w:val="16"/>
                <w:szCs w:val="16"/>
                <w:lang w:bidi="bn-IN"/>
              </w:rPr>
              <w:t xml:space="preserve">,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বাস্তবায়ন</w:t>
            </w:r>
            <w:r>
              <w:rPr>
                <w:rFonts w:ascii="Nikosh" w:eastAsia="Nikosh" w:hAnsi="Nikosh" w:cs="Nikosh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পরিবীক্ষণ</w:t>
            </w:r>
            <w:r>
              <w:rPr>
                <w:rFonts w:ascii="Nikosh" w:eastAsia="Nikosh" w:hAnsi="Nikosh" w:cs="Nikosh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ও</w:t>
            </w:r>
            <w:r>
              <w:rPr>
                <w:rFonts w:ascii="Nikosh" w:eastAsia="Nikosh" w:hAnsi="Nikosh" w:cs="Nikosh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মূল্যায়ন</w:t>
            </w: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eastAsia="Nikosh" w:hAnsi="Nikosh" w:cs="Nikosh" w:hint="cs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eastAsia="Nikosh" w:hAnsi="Nikosh" w:cs="Nikosh"/>
                <w:sz w:val="16"/>
                <w:szCs w:val="16"/>
                <w:lang w:bidi="bn-IN"/>
              </w:rPr>
              <w:t>%</w:t>
            </w: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5F" w:rsidRDefault="0092635F" w:rsidP="006C5485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eastAsia="Nikosh" w:hAnsi="Nikosh" w:cs="Nikosh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5F" w:rsidRDefault="0092635F" w:rsidP="00B23A49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5F" w:rsidRDefault="0092635F" w:rsidP="00136C48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5F" w:rsidRDefault="0092635F" w:rsidP="00136C48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eastAsia="Nikosh" w:hAnsi="Nikosh" w:cs="Nikosh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lang w:bidi="bn-IN"/>
              </w:rPr>
            </w:pPr>
          </w:p>
        </w:tc>
      </w:tr>
    </w:tbl>
    <w:p w:rsidR="00E377C6" w:rsidRDefault="00076637">
      <w:pPr>
        <w:spacing w:before="60"/>
        <w:ind w:left="274" w:hanging="274"/>
        <w:rPr>
          <w:rFonts w:ascii="Arial Narrow" w:hAnsi="Arial Narrow" w:cs="NikoshBAN"/>
          <w:sz w:val="16"/>
          <w:szCs w:val="16"/>
          <w:cs/>
          <w:lang w:bidi="bn-IN"/>
        </w:rPr>
      </w:pPr>
      <w:permStart w:id="1414726070" w:edGrp="everyone"/>
      <w:permEnd w:id="1851602"/>
      <w:permEnd w:id="9197326"/>
      <w:permEnd w:id="1222190741"/>
      <w:permEnd w:id="908616034"/>
      <w:permEnd w:id="225537454"/>
      <w:permEnd w:id="1120036218"/>
      <w:permEnd w:id="314202144"/>
      <w:permEnd w:id="587732089"/>
      <w:permEnd w:id="818555660"/>
      <w:permEnd w:id="1179713887"/>
      <w:permEnd w:id="1262441612"/>
      <w:r>
        <w:rPr>
          <w:rFonts w:ascii="Arial Narrow" w:hAnsi="Arial Narrow" w:cs="NikoshBAN" w:hint="cs"/>
          <w:sz w:val="16"/>
          <w:szCs w:val="16"/>
          <w:cs/>
          <w:lang w:bidi="bn-IN"/>
        </w:rPr>
        <w:t>[*</w:t>
      </w:r>
      <w:r>
        <w:rPr>
          <w:rFonts w:ascii="Arial Narrow" w:hAnsi="Arial Narrow" w:cs="NikoshBAN"/>
          <w:sz w:val="16"/>
          <w:szCs w:val="16"/>
          <w:cs/>
          <w:lang w:bidi="bn-IN"/>
        </w:rPr>
        <w:tab/>
      </w:r>
      <w:r>
        <w:rPr>
          <w:rFonts w:ascii="Arial Narrow" w:hAnsi="Arial Narrow" w:cs="NikoshBAN" w:hint="cs"/>
          <w:sz w:val="16"/>
          <w:szCs w:val="16"/>
          <w:cs/>
          <w:lang w:bidi="bn-IN"/>
        </w:rPr>
        <w:t>আন্তঃমন্ত্রণালয় সভার মাধ্যমে মন্ত্রিসভার সিদ্ধান্ত বাস্তবায়ন পরিবীক্ষণ করা হয়]</w:t>
      </w:r>
    </w:p>
    <w:permEnd w:id="1414726070"/>
    <w:p w:rsidR="00E377C6" w:rsidRDefault="00E377C6">
      <w:pPr>
        <w:rPr>
          <w:rFonts w:ascii="Arial Narrow" w:hAnsi="Arial Narrow" w:cs="NikoshBAN"/>
          <w:b/>
          <w:bCs/>
          <w:cs/>
          <w:lang w:bidi="bn-IN"/>
        </w:rPr>
      </w:pPr>
    </w:p>
    <w:p w:rsidR="00E377C6" w:rsidRDefault="00076637">
      <w:pPr>
        <w:rPr>
          <w:rFonts w:ascii="Arial Narrow" w:hAnsi="Arial Narrow" w:cs="NikoshBAN"/>
          <w:b/>
          <w:bCs/>
          <w:lang w:bidi="bn-BD"/>
        </w:rPr>
      </w:pPr>
      <w:r>
        <w:rPr>
          <w:rFonts w:ascii="Arial Narrow" w:hAnsi="Arial Narrow" w:cs="NikoshBAN"/>
          <w:b/>
          <w:bCs/>
          <w:cs/>
          <w:lang w:bidi="bn-BD"/>
        </w:rPr>
        <w:t>৬.০</w:t>
      </w:r>
      <w:r>
        <w:rPr>
          <w:rFonts w:ascii="Arial Narrow" w:hAnsi="Arial Narrow" w:cs="NikoshBAN"/>
          <w:b/>
          <w:bCs/>
          <w:cs/>
          <w:lang w:bidi="bn-BD"/>
        </w:rPr>
        <w:tab/>
        <w:t>অধিদপ্তর/সংস্থার সাম্প্রতিক অর্জন, কার্যক্রমসমূহ, ফলাফল নির্দেশক ও লক্ষ্যমাত্রা এবং ব্যয় প্রাক্কলন</w:t>
      </w:r>
    </w:p>
    <w:p w:rsidR="00E377C6" w:rsidRDefault="00076637">
      <w:pPr>
        <w:spacing w:before="180" w:after="60" w:line="300" w:lineRule="auto"/>
        <w:jc w:val="both"/>
        <w:rPr>
          <w:rFonts w:ascii="Arial Narrow" w:hAnsi="Arial Narrow" w:cs="NikoshBAN"/>
          <w:b/>
          <w:bCs/>
          <w:sz w:val="22"/>
          <w:szCs w:val="22"/>
          <w:lang w:val="en-US" w:bidi="bn-BD"/>
        </w:rPr>
      </w:pPr>
      <w:r>
        <w:rPr>
          <w:rFonts w:ascii="Arial Narrow" w:hAnsi="Arial Narrow" w:cs="NikoshBAN"/>
          <w:b/>
          <w:bCs/>
          <w:sz w:val="22"/>
          <w:szCs w:val="22"/>
          <w:cs/>
          <w:lang w:bidi="bn-BD"/>
        </w:rPr>
        <w:t>৬.১</w:t>
      </w:r>
      <w:r>
        <w:rPr>
          <w:rFonts w:ascii="Arial Narrow" w:hAnsi="Arial Narrow" w:cs="NikoshBAN"/>
          <w:b/>
          <w:bCs/>
          <w:sz w:val="22"/>
          <w:szCs w:val="22"/>
          <w:cs/>
          <w:lang w:bidi="bn-BD"/>
        </w:rPr>
        <w:tab/>
        <w:t>মন্ত্রিপরিষদ বিভাগ</w:t>
      </w:r>
    </w:p>
    <w:p w:rsidR="00E377C6" w:rsidRDefault="00076637" w:rsidP="0078428A">
      <w:pPr>
        <w:spacing w:before="120" w:after="60" w:line="276" w:lineRule="auto"/>
        <w:ind w:left="720" w:hanging="720"/>
        <w:jc w:val="both"/>
        <w:rPr>
          <w:rFonts w:ascii="Nikosh" w:hAnsi="Nikosh" w:cs="Nikosh"/>
          <w:color w:val="92D050"/>
          <w:sz w:val="20"/>
          <w:szCs w:val="20"/>
          <w:lang w:val="en-US" w:bidi="bn-IN"/>
        </w:rPr>
      </w:pPr>
      <w:r>
        <w:rPr>
          <w:rFonts w:ascii="Arial Narrow" w:hAnsi="Arial Narrow" w:cs="NikoshBAN"/>
          <w:b/>
          <w:bCs/>
          <w:sz w:val="20"/>
          <w:szCs w:val="20"/>
          <w:cs/>
          <w:lang w:bidi="bn-BD"/>
        </w:rPr>
        <w:t>৬.১.১</w:t>
      </w:r>
      <w:r>
        <w:rPr>
          <w:rFonts w:ascii="Arial Narrow" w:hAnsi="Arial Narrow" w:cs="NikoshBAN"/>
          <w:b/>
          <w:bCs/>
          <w:sz w:val="20"/>
          <w:szCs w:val="20"/>
          <w:cs/>
          <w:lang w:bidi="bn-BD"/>
        </w:rPr>
        <w:tab/>
        <w:t xml:space="preserve">সাম্প্রতিক অর্জন: </w:t>
      </w:r>
      <w:permStart w:id="124532942" w:edGrp="everyone"/>
      <w:r>
        <w:rPr>
          <w:rFonts w:ascii="Arial Narrow" w:hAnsi="Arial Narrow" w:cs="NikoshBAN"/>
          <w:sz w:val="20"/>
          <w:szCs w:val="20"/>
          <w:cs/>
          <w:lang w:bidi="bn-BD"/>
        </w:rPr>
        <w:t xml:space="preserve">সরকারি কার্যক্রমে গতিশীলতা বৃদ্ধির লক্ষ্যে মন্ত্রিসভার </w:t>
      </w:r>
      <w:r>
        <w:rPr>
          <w:rFonts w:ascii="Arial Narrow" w:hAnsi="Arial Narrow" w:cs="NikoshBAN" w:hint="cs"/>
          <w:sz w:val="20"/>
          <w:szCs w:val="20"/>
          <w:cs/>
          <w:lang w:val="en-US" w:bidi="bn-IN"/>
        </w:rPr>
        <w:t>৭৯</w:t>
      </w:r>
      <w:r>
        <w:rPr>
          <w:rFonts w:ascii="Arial Narrow" w:hAnsi="Arial Narrow" w:cs="NikoshBAN"/>
          <w:sz w:val="20"/>
          <w:szCs w:val="20"/>
          <w:cs/>
          <w:lang w:bidi="bn-BD"/>
        </w:rPr>
        <w:t xml:space="preserve">টি বৈঠকে গৃহীত </w:t>
      </w:r>
      <w:r>
        <w:rPr>
          <w:rFonts w:ascii="Arial Narrow" w:hAnsi="Arial Narrow" w:cs="NikoshBAN" w:hint="cs"/>
          <w:sz w:val="20"/>
          <w:szCs w:val="20"/>
          <w:cs/>
          <w:lang w:val="en-US" w:bidi="bn-IN"/>
        </w:rPr>
        <w:t>৭২২</w:t>
      </w:r>
      <w:r>
        <w:rPr>
          <w:rFonts w:ascii="Arial Narrow" w:hAnsi="Arial Narrow" w:cs="NikoshBAN"/>
          <w:sz w:val="20"/>
          <w:szCs w:val="20"/>
          <w:cs/>
          <w:lang w:val="en-US" w:bidi="bn-BD"/>
        </w:rPr>
        <w:t>টি</w:t>
      </w:r>
      <w:r>
        <w:rPr>
          <w:rFonts w:ascii="Arial Narrow" w:hAnsi="Arial Narrow" w:cs="NikoshBAN"/>
          <w:sz w:val="20"/>
          <w:szCs w:val="20"/>
          <w:cs/>
          <w:lang w:bidi="bn-BD"/>
        </w:rPr>
        <w:t xml:space="preserve"> সিদ্ধান্তের মধ্যে</w:t>
      </w:r>
      <w:r>
        <w:rPr>
          <w:rFonts w:ascii="Arial Narrow" w:hAnsi="Arial Narrow" w:cs="NikoshBAN"/>
          <w:sz w:val="20"/>
          <w:szCs w:val="20"/>
          <w:cs/>
          <w:lang w:val="en-US" w:bidi="bn-BD"/>
        </w:rPr>
        <w:t xml:space="preserve"> </w:t>
      </w:r>
      <w:r>
        <w:rPr>
          <w:rFonts w:ascii="Arial Narrow" w:hAnsi="Arial Narrow" w:cs="NikoshBAN" w:hint="cs"/>
          <w:sz w:val="20"/>
          <w:szCs w:val="20"/>
          <w:cs/>
          <w:lang w:val="en-US" w:bidi="bn-IN"/>
        </w:rPr>
        <w:t>৬৯২</w:t>
      </w:r>
      <w:r>
        <w:rPr>
          <w:rFonts w:ascii="Arial Narrow" w:hAnsi="Arial Narrow" w:cs="NikoshBAN"/>
          <w:sz w:val="20"/>
          <w:szCs w:val="20"/>
          <w:cs/>
          <w:lang w:bidi="bn-BD"/>
        </w:rPr>
        <w:t>টি (</w:t>
      </w:r>
      <w:r>
        <w:rPr>
          <w:rFonts w:ascii="Arial Narrow" w:hAnsi="Arial Narrow" w:cs="NikoshBAN" w:hint="cs"/>
          <w:sz w:val="20"/>
          <w:szCs w:val="20"/>
          <w:cs/>
          <w:lang w:val="en-US" w:bidi="bn-IN"/>
        </w:rPr>
        <w:t>৯৬</w:t>
      </w:r>
      <w:r>
        <w:rPr>
          <w:rFonts w:ascii="Arial Narrow" w:hAnsi="Arial Narrow" w:cs="NikoshBAN"/>
          <w:sz w:val="20"/>
          <w:szCs w:val="20"/>
          <w:cs/>
          <w:lang w:bidi="bn-BD"/>
        </w:rPr>
        <w:t xml:space="preserve">%) বাস্তবায়িত হয়েছে। মন্ত্রিসভা-বৈঠকে চূড়ান্তভাবে </w:t>
      </w:r>
      <w:r>
        <w:rPr>
          <w:rFonts w:ascii="Arial Narrow" w:hAnsi="Arial Narrow" w:cs="NikoshBAN" w:hint="cs"/>
          <w:sz w:val="20"/>
          <w:szCs w:val="20"/>
          <w:cs/>
          <w:lang w:bidi="bn-IN"/>
        </w:rPr>
        <w:t>১১০</w:t>
      </w:r>
      <w:r>
        <w:rPr>
          <w:rFonts w:ascii="Arial Narrow" w:hAnsi="Arial Narrow" w:cs="NikoshBAN"/>
          <w:sz w:val="20"/>
          <w:szCs w:val="20"/>
          <w:cs/>
          <w:lang w:bidi="bn-BD"/>
        </w:rPr>
        <w:t xml:space="preserve">টি আইন এবং </w:t>
      </w:r>
      <w:r>
        <w:rPr>
          <w:rFonts w:ascii="Arial Narrow" w:hAnsi="Arial Narrow" w:cs="NikoshBAN" w:hint="cs"/>
          <w:sz w:val="20"/>
          <w:szCs w:val="20"/>
          <w:cs/>
          <w:lang w:val="en-US" w:bidi="bn-IN"/>
        </w:rPr>
        <w:t>৮৫</w:t>
      </w:r>
      <w:r>
        <w:rPr>
          <w:rFonts w:ascii="Arial Narrow" w:hAnsi="Arial Narrow" w:cs="NikoshBAN"/>
          <w:sz w:val="20"/>
          <w:szCs w:val="20"/>
          <w:cs/>
          <w:lang w:bidi="bn-BD"/>
        </w:rPr>
        <w:t>টি চুক্তি/</w:t>
      </w:r>
      <w:r>
        <w:rPr>
          <w:rFonts w:ascii="Arial Narrow" w:hAnsi="Arial Narrow" w:cs="NikoshBAN"/>
          <w:sz w:val="20"/>
          <w:szCs w:val="20"/>
          <w:cs/>
          <w:lang w:bidi="bn-IN"/>
        </w:rPr>
        <w:t xml:space="preserve"> </w:t>
      </w:r>
      <w:r>
        <w:rPr>
          <w:rFonts w:ascii="Arial Narrow" w:hAnsi="Arial Narrow" w:cs="NikoshBAN"/>
          <w:sz w:val="20"/>
          <w:szCs w:val="20"/>
          <w:cs/>
          <w:lang w:bidi="bn-BD"/>
        </w:rPr>
        <w:t>সমঝোতা স্মারক/</w:t>
      </w:r>
      <w:r>
        <w:rPr>
          <w:rFonts w:ascii="Arial Narrow" w:hAnsi="Arial Narrow" w:cs="NikoshBAN"/>
          <w:sz w:val="20"/>
          <w:szCs w:val="20"/>
          <w:cs/>
          <w:lang w:bidi="bn-IN"/>
        </w:rPr>
        <w:t xml:space="preserve"> </w:t>
      </w:r>
      <w:r>
        <w:rPr>
          <w:rFonts w:ascii="Arial Narrow" w:hAnsi="Arial Narrow" w:cs="NikoshBAN"/>
          <w:sz w:val="20"/>
          <w:szCs w:val="20"/>
          <w:cs/>
          <w:lang w:bidi="bn-BD"/>
        </w:rPr>
        <w:t>নীতিমালা/</w:t>
      </w:r>
      <w:r>
        <w:rPr>
          <w:rFonts w:ascii="Arial Narrow" w:hAnsi="Arial Narrow" w:cs="NikoshBAN"/>
          <w:sz w:val="20"/>
          <w:szCs w:val="20"/>
          <w:cs/>
          <w:lang w:bidi="bn-IN"/>
        </w:rPr>
        <w:t xml:space="preserve"> </w:t>
      </w:r>
      <w:r>
        <w:rPr>
          <w:rFonts w:ascii="Arial Narrow" w:hAnsi="Arial Narrow" w:cs="NikoshBAN"/>
          <w:sz w:val="20"/>
          <w:szCs w:val="20"/>
          <w:cs/>
          <w:lang w:bidi="bn-BD"/>
        </w:rPr>
        <w:t xml:space="preserve">কর্মকৌশল অনুমোদিত হয়েছে। প্রশাসনিক উন্নয়ন সংক্রান্ত সচিব কমিটির </w:t>
      </w:r>
      <w:r>
        <w:rPr>
          <w:rFonts w:ascii="Arial Narrow" w:hAnsi="Arial Narrow" w:cs="NikoshBAN" w:hint="cs"/>
          <w:sz w:val="20"/>
          <w:szCs w:val="20"/>
          <w:cs/>
          <w:lang w:val="en-US" w:bidi="bn-IN"/>
        </w:rPr>
        <w:t>৪৪</w:t>
      </w:r>
      <w:r>
        <w:rPr>
          <w:rFonts w:ascii="Arial Narrow" w:hAnsi="Arial Narrow" w:cs="NikoshBAN"/>
          <w:sz w:val="20"/>
          <w:szCs w:val="20"/>
          <w:cs/>
          <w:lang w:bidi="bn-BD"/>
        </w:rPr>
        <w:t xml:space="preserve">টি, সরকারি ক্রয় সংক্রান্ত মন্ত্রিসভা কমিটির </w:t>
      </w:r>
      <w:r>
        <w:rPr>
          <w:rFonts w:ascii="Arial Narrow" w:hAnsi="Arial Narrow" w:cs="NikoshBAN"/>
          <w:sz w:val="20"/>
          <w:szCs w:val="20"/>
          <w:cs/>
          <w:lang w:bidi="bn-IN"/>
        </w:rPr>
        <w:t>১</w:t>
      </w:r>
      <w:r>
        <w:rPr>
          <w:rFonts w:ascii="Arial Narrow" w:hAnsi="Arial Narrow" w:cs="NikoshBAN" w:hint="cs"/>
          <w:sz w:val="20"/>
          <w:szCs w:val="20"/>
          <w:cs/>
          <w:lang w:bidi="bn-IN"/>
        </w:rPr>
        <w:t>৫৮</w:t>
      </w:r>
      <w:r>
        <w:rPr>
          <w:rFonts w:ascii="Arial Narrow" w:hAnsi="Arial Narrow" w:cs="NikoshBAN"/>
          <w:sz w:val="20"/>
          <w:szCs w:val="20"/>
          <w:cs/>
          <w:lang w:bidi="bn-BD"/>
        </w:rPr>
        <w:t xml:space="preserve">টি ও অর্থনৈতিক বিষয় সংক্রান্ত মন্ত্রিসভা কমিটির </w:t>
      </w:r>
      <w:r>
        <w:rPr>
          <w:rFonts w:ascii="Arial Narrow" w:hAnsi="Arial Narrow" w:cs="NikoshBAN" w:hint="cs"/>
          <w:sz w:val="20"/>
          <w:szCs w:val="20"/>
          <w:cs/>
          <w:lang w:val="en-US" w:bidi="bn-IN"/>
        </w:rPr>
        <w:t>১০০</w:t>
      </w:r>
      <w:r>
        <w:rPr>
          <w:rFonts w:ascii="Arial Narrow" w:hAnsi="Arial Narrow" w:cs="NikoshBAN"/>
          <w:sz w:val="20"/>
          <w:szCs w:val="20"/>
          <w:cs/>
          <w:lang w:bidi="bn-BD"/>
        </w:rPr>
        <w:t xml:space="preserve">টি সভা, </w:t>
      </w:r>
      <w:r>
        <w:rPr>
          <w:rFonts w:ascii="Arial Narrow" w:hAnsi="Arial Narrow" w:cs="NikoshBAN" w:hint="cs"/>
          <w:sz w:val="20"/>
          <w:szCs w:val="20"/>
          <w:cs/>
          <w:lang w:bidi="bn-IN"/>
        </w:rPr>
        <w:t>৫</w:t>
      </w:r>
      <w:r>
        <w:rPr>
          <w:rFonts w:ascii="Arial Narrow" w:hAnsi="Arial Narrow" w:cs="NikoshBAN"/>
          <w:sz w:val="20"/>
          <w:szCs w:val="20"/>
          <w:cs/>
          <w:lang w:bidi="bn-BD"/>
        </w:rPr>
        <w:t>টি সচিব-স</w:t>
      </w:r>
      <w:r>
        <w:rPr>
          <w:rFonts w:ascii="Arial Narrow" w:hAnsi="Arial Narrow" w:cs="NikoshBAN"/>
          <w:sz w:val="20"/>
          <w:szCs w:val="20"/>
          <w:cs/>
          <w:lang w:val="en-US" w:bidi="bn-BD"/>
        </w:rPr>
        <w:t>ভা</w:t>
      </w:r>
      <w:r>
        <w:rPr>
          <w:rFonts w:ascii="Arial Narrow" w:hAnsi="Arial Narrow" w:cs="NikoshBAN"/>
          <w:sz w:val="20"/>
          <w:szCs w:val="20"/>
          <w:cs/>
          <w:lang w:bidi="bn-BD"/>
        </w:rPr>
        <w:t xml:space="preserve"> এবং</w:t>
      </w:r>
      <w:r>
        <w:rPr>
          <w:rFonts w:ascii="Arial Narrow" w:hAnsi="Arial Narrow" w:cs="NikoshBAN"/>
          <w:sz w:val="20"/>
          <w:szCs w:val="20"/>
          <w:cs/>
          <w:lang w:bidi="bn-IN"/>
        </w:rPr>
        <w:t xml:space="preserve"> </w:t>
      </w:r>
      <w:r>
        <w:rPr>
          <w:rFonts w:ascii="Arial Narrow" w:hAnsi="Arial Narrow" w:cs="NikoshBAN"/>
          <w:sz w:val="20"/>
          <w:szCs w:val="20"/>
          <w:cs/>
          <w:lang w:val="en-US" w:bidi="bn-BD"/>
        </w:rPr>
        <w:t xml:space="preserve">মন্ত্রিসভার সিদ্ধান্ত বাস্তবায়ন অগ্রগতি পর্যালোচনার জন্য </w:t>
      </w:r>
      <w:r>
        <w:rPr>
          <w:rFonts w:ascii="Arial Narrow" w:hAnsi="Arial Narrow" w:cs="NikoshBAN"/>
          <w:sz w:val="20"/>
          <w:szCs w:val="20"/>
          <w:cs/>
          <w:lang w:bidi="bn-IN"/>
        </w:rPr>
        <w:t>২</w:t>
      </w:r>
      <w:r>
        <w:rPr>
          <w:rFonts w:ascii="Arial Narrow" w:hAnsi="Arial Narrow" w:cs="NikoshBAN" w:hint="cs"/>
          <w:sz w:val="20"/>
          <w:szCs w:val="20"/>
          <w:cs/>
          <w:lang w:bidi="bn-IN"/>
        </w:rPr>
        <w:t>৭৯</w:t>
      </w:r>
      <w:r>
        <w:rPr>
          <w:rFonts w:ascii="Arial Narrow" w:hAnsi="Arial Narrow" w:cs="NikoshBAN"/>
          <w:sz w:val="20"/>
          <w:szCs w:val="20"/>
          <w:cs/>
          <w:lang w:bidi="bn-BD"/>
        </w:rPr>
        <w:t>টি আন্তঃমন্ত্রণালয় সভা</w:t>
      </w:r>
      <w:r>
        <w:rPr>
          <w:rFonts w:ascii="Arial Narrow" w:hAnsi="Arial Narrow" w:cs="NikoshBAN"/>
          <w:sz w:val="20"/>
          <w:szCs w:val="20"/>
          <w:cs/>
          <w:lang w:bidi="bn-IN"/>
        </w:rPr>
        <w:t xml:space="preserve"> </w:t>
      </w:r>
      <w:r>
        <w:rPr>
          <w:rFonts w:ascii="Arial Narrow" w:hAnsi="Arial Narrow" w:cs="NikoshBAN"/>
          <w:sz w:val="20"/>
          <w:szCs w:val="20"/>
          <w:cs/>
          <w:lang w:bidi="bn-BD"/>
        </w:rPr>
        <w:t>অনুষ্ঠিত হয়েছে।</w:t>
      </w:r>
      <w:r>
        <w:rPr>
          <w:rFonts w:ascii="Arial Narrow" w:hAnsi="Arial Narrow" w:cs="NikoshBAN" w:hint="cs"/>
          <w:sz w:val="20"/>
          <w:szCs w:val="20"/>
          <w:cs/>
          <w:lang w:bidi="bn-IN"/>
        </w:rPr>
        <w:t xml:space="preserve"> </w:t>
      </w:r>
      <w:r>
        <w:rPr>
          <w:rFonts w:ascii="Arial Narrow" w:hAnsi="Arial Narrow" w:cs="NikoshBAN" w:hint="cs"/>
          <w:sz w:val="20"/>
          <w:szCs w:val="20"/>
          <w:cs/>
          <w:lang w:val="en-US" w:bidi="bn-IN"/>
        </w:rPr>
        <w:t>৩৫</w:t>
      </w:r>
      <w:r>
        <w:rPr>
          <w:rFonts w:ascii="Arial Narrow" w:hAnsi="Arial Narrow" w:cs="NikoshBAN"/>
          <w:sz w:val="20"/>
          <w:szCs w:val="20"/>
          <w:cs/>
          <w:lang w:bidi="bn-BD"/>
        </w:rPr>
        <w:t xml:space="preserve"> জন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val="en-US" w:bidi="bn-BD"/>
        </w:rPr>
        <w:t>বিশিষ্ট</w:t>
      </w:r>
      <w:r>
        <w:rPr>
          <w:rFonts w:ascii="Nikosh" w:hAnsi="Nikosh" w:cs="Nikosh" w:hint="cs"/>
          <w:sz w:val="20"/>
          <w:szCs w:val="20"/>
          <w:cs/>
          <w:lang w:val="en-US" w:bidi="bn-IN"/>
        </w:rPr>
        <w:t xml:space="preserve"> </w:t>
      </w:r>
      <w:r>
        <w:rPr>
          <w:rFonts w:ascii="Arial Narrow" w:hAnsi="Arial Narrow" w:cs="NikoshBAN"/>
          <w:sz w:val="20"/>
          <w:szCs w:val="20"/>
          <w:cs/>
          <w:lang w:bidi="bn-BD"/>
        </w:rPr>
        <w:t xml:space="preserve">ব্যক্তি ও </w:t>
      </w:r>
      <w:r>
        <w:rPr>
          <w:rFonts w:ascii="Arial Narrow" w:hAnsi="Arial Narrow" w:cs="NikoshBAN" w:hint="cs"/>
          <w:sz w:val="20"/>
          <w:szCs w:val="20"/>
          <w:cs/>
          <w:lang w:bidi="bn-IN"/>
        </w:rPr>
        <w:t>৫</w:t>
      </w:r>
      <w:r>
        <w:rPr>
          <w:rFonts w:ascii="Arial Narrow" w:hAnsi="Arial Narrow" w:cs="NikoshBAN"/>
          <w:sz w:val="20"/>
          <w:szCs w:val="20"/>
          <w:cs/>
          <w:lang w:bidi="bn-BD"/>
        </w:rPr>
        <w:t>টি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স্বনামধন্য </w:t>
      </w:r>
      <w:r>
        <w:rPr>
          <w:rFonts w:ascii="Arial Narrow" w:hAnsi="Arial Narrow" w:cs="NikoshBAN"/>
          <w:sz w:val="20"/>
          <w:szCs w:val="20"/>
          <w:cs/>
          <w:lang w:bidi="bn-BD"/>
        </w:rPr>
        <w:t>প্রতিষ্ঠানকে ‘স্বাধীনতা পুরস্কার’</w:t>
      </w:r>
      <w:r>
        <w:rPr>
          <w:rFonts w:ascii="Arial Narrow" w:hAnsi="Arial Narrow" w:cs="NikoshBAN"/>
          <w:sz w:val="20"/>
          <w:szCs w:val="20"/>
          <w:cs/>
          <w:lang w:bidi="bn-IN"/>
        </w:rPr>
        <w:t xml:space="preserve"> </w:t>
      </w:r>
      <w:r>
        <w:rPr>
          <w:rFonts w:ascii="Arial Narrow" w:hAnsi="Arial Narrow" w:cs="NikoshBAN"/>
          <w:sz w:val="20"/>
          <w:szCs w:val="20"/>
          <w:cs/>
          <w:lang w:bidi="bn-BD"/>
        </w:rPr>
        <w:t xml:space="preserve">প্রদান করা হয়েছে। জেলা প্রশাসক সম্মেলনে গৃহীত </w:t>
      </w:r>
      <w:r>
        <w:rPr>
          <w:rFonts w:ascii="Arial Narrow" w:hAnsi="Arial Narrow" w:cs="NikoshBAN" w:hint="cs"/>
          <w:sz w:val="20"/>
          <w:szCs w:val="20"/>
          <w:cs/>
          <w:lang w:val="en-US" w:bidi="bn-IN"/>
        </w:rPr>
        <w:t>২৪২</w:t>
      </w:r>
      <w:r>
        <w:rPr>
          <w:rFonts w:ascii="Arial Narrow" w:hAnsi="Arial Narrow" w:cs="NikoshBAN"/>
          <w:sz w:val="20"/>
          <w:szCs w:val="20"/>
          <w:cs/>
          <w:lang w:bidi="bn-BD"/>
        </w:rPr>
        <w:t xml:space="preserve">টি সিদ্ধান্তের মধ্যে </w:t>
      </w:r>
      <w:r>
        <w:rPr>
          <w:rFonts w:ascii="Arial Narrow" w:hAnsi="Arial Narrow" w:cs="NikoshBAN" w:hint="cs"/>
          <w:sz w:val="20"/>
          <w:szCs w:val="20"/>
          <w:cs/>
          <w:lang w:val="en-US" w:bidi="bn-IN"/>
        </w:rPr>
        <w:t>১৭৭</w:t>
      </w:r>
      <w:r>
        <w:rPr>
          <w:rFonts w:ascii="Arial Narrow" w:hAnsi="Arial Narrow" w:cs="NikoshBAN"/>
          <w:sz w:val="20"/>
          <w:szCs w:val="20"/>
          <w:cs/>
          <w:lang w:bidi="bn-BD"/>
        </w:rPr>
        <w:t>টি (</w:t>
      </w:r>
      <w:r>
        <w:rPr>
          <w:rFonts w:ascii="Nikosh" w:hAnsi="Nikosh" w:cs="Nikosh" w:hint="cs"/>
          <w:sz w:val="20"/>
          <w:szCs w:val="20"/>
          <w:cs/>
          <w:lang w:bidi="bn-IN"/>
        </w:rPr>
        <w:t>৭৩</w:t>
      </w:r>
      <w:r>
        <w:rPr>
          <w:rFonts w:ascii="Nikosh" w:hAnsi="Nikosh" w:cs="Nikosh"/>
          <w:sz w:val="20"/>
          <w:szCs w:val="20"/>
          <w:cs/>
          <w:lang w:bidi="bn-BD"/>
        </w:rPr>
        <w:t>%</w:t>
      </w:r>
      <w:r>
        <w:rPr>
          <w:rFonts w:ascii="Arial Narrow" w:hAnsi="Arial Narrow" w:cs="NikoshBAN"/>
          <w:sz w:val="20"/>
          <w:szCs w:val="20"/>
          <w:cs/>
          <w:lang w:bidi="bn-BD"/>
        </w:rPr>
        <w:t>) বাস্তবায়িত হয়েছে।</w:t>
      </w:r>
      <w:r>
        <w:rPr>
          <w:rFonts w:ascii="Nikosh" w:hAnsi="Nikosh" w:cs="Nikosh"/>
          <w:sz w:val="20"/>
          <w:szCs w:val="20"/>
          <w:lang w:val="en-US" w:bidi="bn-IN"/>
        </w:rPr>
        <w:t xml:space="preserve"> </w:t>
      </w:r>
      <w:r>
        <w:rPr>
          <w:rFonts w:ascii="Arial Narrow" w:hAnsi="Arial Narrow" w:cs="NikoshBAN"/>
          <w:sz w:val="20"/>
          <w:szCs w:val="20"/>
          <w:cs/>
          <w:lang w:bidi="bn-IN"/>
        </w:rPr>
        <w:t>১</w:t>
      </w:r>
      <w:r>
        <w:rPr>
          <w:rFonts w:ascii="Arial Narrow" w:hAnsi="Arial Narrow" w:cs="NikoshBAN"/>
          <w:sz w:val="20"/>
          <w:szCs w:val="20"/>
          <w:cs/>
          <w:lang w:val="en-US" w:bidi="bn-BD"/>
        </w:rPr>
        <w:t xml:space="preserve">টি </w:t>
      </w:r>
      <w:r>
        <w:rPr>
          <w:rFonts w:ascii="Arial Narrow" w:hAnsi="Arial Narrow" w:cs="NikoshBAN"/>
          <w:sz w:val="20"/>
          <w:szCs w:val="20"/>
          <w:cs/>
          <w:lang w:val="en-US" w:bidi="bn-BD"/>
        </w:rPr>
        <w:lastRenderedPageBreak/>
        <w:t xml:space="preserve">পৌরসভা </w:t>
      </w:r>
      <w:r>
        <w:rPr>
          <w:rFonts w:ascii="Arial Narrow" w:hAnsi="Arial Narrow" w:cs="NikoshBAN"/>
          <w:sz w:val="20"/>
          <w:szCs w:val="20"/>
          <w:cs/>
          <w:lang w:bidi="bn-BD"/>
        </w:rPr>
        <w:t>এবং</w:t>
      </w:r>
      <w:r>
        <w:rPr>
          <w:rFonts w:ascii="Arial Narrow" w:hAnsi="Arial Narrow" w:cs="NikoshBAN"/>
          <w:sz w:val="20"/>
          <w:szCs w:val="20"/>
          <w:cs/>
          <w:lang w:bidi="bn-IN"/>
        </w:rPr>
        <w:t xml:space="preserve"> ০</w:t>
      </w:r>
      <w:r>
        <w:rPr>
          <w:rFonts w:ascii="Arial Narrow" w:hAnsi="Arial Narrow" w:cs="NikoshBAN" w:hint="cs"/>
          <w:sz w:val="20"/>
          <w:szCs w:val="20"/>
          <w:cs/>
          <w:lang w:bidi="bn-IN"/>
        </w:rPr>
        <w:t>৩</w:t>
      </w:r>
      <w:r>
        <w:rPr>
          <w:rFonts w:ascii="Arial Narrow" w:hAnsi="Arial Narrow" w:cs="NikoshBAN"/>
          <w:sz w:val="20"/>
          <w:szCs w:val="20"/>
          <w:cs/>
          <w:lang w:bidi="bn-BD"/>
        </w:rPr>
        <w:t>টি থানা</w:t>
      </w:r>
      <w:r>
        <w:rPr>
          <w:rFonts w:ascii="Arial Narrow" w:hAnsi="Arial Narrow" w:cs="NikoshBAN"/>
          <w:sz w:val="20"/>
          <w:szCs w:val="20"/>
          <w:cs/>
          <w:lang w:val="en-US" w:bidi="bn-BD"/>
        </w:rPr>
        <w:t xml:space="preserve"> প্রতিষ্ঠা</w:t>
      </w:r>
      <w:r>
        <w:rPr>
          <w:rFonts w:ascii="Arial Narrow" w:hAnsi="Arial Narrow" w:cs="NikoshBAN"/>
          <w:sz w:val="20"/>
          <w:szCs w:val="20"/>
          <w:cs/>
          <w:lang w:bidi="bn-BD"/>
        </w:rPr>
        <w:t xml:space="preserve"> করা হয়েছে।</w:t>
      </w:r>
      <w:r>
        <w:rPr>
          <w:rFonts w:ascii="Arial Narrow" w:hAnsi="Arial Narrow" w:cs="NikoshBAN"/>
          <w:sz w:val="20"/>
          <w:szCs w:val="20"/>
          <w:cs/>
          <w:lang w:val="en-US" w:bidi="bn-IN"/>
        </w:rPr>
        <w:t xml:space="preserve"> মন্ত্রণালয়/বিভাগ কর্তৃক প্রেরিত </w:t>
      </w:r>
      <w:r>
        <w:rPr>
          <w:rFonts w:ascii="Arial Narrow" w:hAnsi="Arial Narrow" w:cs="NikoshBAN" w:hint="cs"/>
          <w:sz w:val="20"/>
          <w:szCs w:val="20"/>
          <w:cs/>
          <w:lang w:val="en-US" w:bidi="bn-IN"/>
        </w:rPr>
        <w:t>৮৬</w:t>
      </w:r>
      <w:r>
        <w:rPr>
          <w:rFonts w:ascii="Arial Narrow" w:hAnsi="Arial Narrow" w:cs="NikoshBAN"/>
          <w:sz w:val="20"/>
          <w:szCs w:val="20"/>
          <w:cs/>
          <w:lang w:val="en-US" w:bidi="bn-IN"/>
        </w:rPr>
        <w:t>টি আইন পরীক্ষা-নিরীক্ষাপূর্বক মন্ত্রিসভায় উপস্থাপনের জন্য সুপারিশ করা হয়েছে।</w:t>
      </w:r>
      <w:r>
        <w:rPr>
          <w:rFonts w:ascii="Arial Narrow" w:hAnsi="Arial Narrow" w:cs="NikoshBAN" w:hint="cs"/>
          <w:sz w:val="20"/>
          <w:szCs w:val="20"/>
          <w:cs/>
          <w:lang w:val="en-US"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মন্ত্রণালয়</w:t>
      </w:r>
      <w:r>
        <w:rPr>
          <w:rFonts w:ascii="Nikosh" w:hAnsi="Nikosh" w:cs="Nikosh"/>
          <w:sz w:val="20"/>
          <w:szCs w:val="20"/>
          <w:cs/>
          <w:lang w:val="en-US" w:bidi="bn-IN"/>
        </w:rPr>
        <w:t xml:space="preserve"> থেকে উপজেলা </w:t>
      </w:r>
      <w:r>
        <w:rPr>
          <w:rFonts w:ascii="Nikosh" w:hAnsi="Nikosh" w:cs="Nikosh"/>
          <w:sz w:val="20"/>
          <w:szCs w:val="20"/>
          <w:cs/>
          <w:lang w:bidi="bn-IN"/>
        </w:rPr>
        <w:t>পর্যন্ত</w:t>
      </w:r>
      <w:r>
        <w:rPr>
          <w:rFonts w:ascii="Nikosh" w:hAnsi="Nikosh" w:cs="Nikosh"/>
          <w:sz w:val="20"/>
          <w:szCs w:val="20"/>
          <w:cs/>
          <w:lang w:val="en-US" w:bidi="bn-IN"/>
        </w:rPr>
        <w:t xml:space="preserve"> ২</w:t>
      </w:r>
      <w:r>
        <w:rPr>
          <w:rFonts w:ascii="Nikosh" w:hAnsi="Nikosh" w:cs="Nikosh" w:hint="cs"/>
          <w:sz w:val="20"/>
          <w:szCs w:val="20"/>
          <w:cs/>
          <w:lang w:val="en-US" w:bidi="bn-IN"/>
        </w:rPr>
        <w:t>৫</w:t>
      </w:r>
      <w:r>
        <w:rPr>
          <w:rFonts w:ascii="Nikosh" w:hAnsi="Nikosh" w:cs="Nikosh"/>
          <w:sz w:val="20"/>
          <w:szCs w:val="20"/>
          <w:lang w:val="en-US" w:bidi="bn-IN"/>
        </w:rPr>
        <w:t>,</w:t>
      </w:r>
      <w:r>
        <w:rPr>
          <w:rFonts w:ascii="Nikosh" w:hAnsi="Nikosh" w:cs="Nikosh"/>
          <w:sz w:val="20"/>
          <w:szCs w:val="20"/>
          <w:cs/>
          <w:lang w:val="en-US" w:bidi="bn-IN"/>
        </w:rPr>
        <w:t>৬৬</w:t>
      </w:r>
      <w:r>
        <w:rPr>
          <w:rFonts w:ascii="Nikosh" w:hAnsi="Nikosh" w:cs="Nikosh" w:hint="cs"/>
          <w:sz w:val="20"/>
          <w:szCs w:val="20"/>
          <w:cs/>
          <w:lang w:val="en-US" w:bidi="bn-IN"/>
        </w:rPr>
        <w:t>৪</w:t>
      </w:r>
      <w:r>
        <w:rPr>
          <w:rFonts w:ascii="Nikosh" w:hAnsi="Nikosh" w:cs="Nikosh"/>
          <w:sz w:val="20"/>
          <w:szCs w:val="20"/>
          <w:cs/>
          <w:lang w:val="en-US" w:bidi="bn-IN"/>
        </w:rPr>
        <w:t xml:space="preserve">টি </w:t>
      </w:r>
      <w:r>
        <w:rPr>
          <w:rFonts w:ascii="Nikosh" w:hAnsi="Nikosh" w:cs="Nikosh"/>
          <w:sz w:val="20"/>
          <w:szCs w:val="20"/>
          <w:cs/>
          <w:lang w:bidi="bn-IN"/>
        </w:rPr>
        <w:t>অফিস</w:t>
      </w:r>
      <w:r>
        <w:rPr>
          <w:rFonts w:ascii="Nikosh" w:hAnsi="Nikosh" w:cs="Nikosh" w:hint="cs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বার্ষিক কর্মসম্পাদন চুক্তি</w:t>
      </w:r>
      <w:r>
        <w:rPr>
          <w:rFonts w:ascii="Nikosh" w:hAnsi="Nikosh" w:cs="Nikosh"/>
          <w:sz w:val="20"/>
          <w:szCs w:val="20"/>
          <w:lang w:val="en-US"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বাস্তবায়ন</w:t>
      </w:r>
      <w:r>
        <w:rPr>
          <w:rFonts w:ascii="Nikosh" w:hAnsi="Nikosh" w:cs="Nikosh"/>
          <w:sz w:val="20"/>
          <w:szCs w:val="20"/>
          <w:cs/>
          <w:lang w:val="en-US" w:bidi="bn-IN"/>
        </w:rPr>
        <w:t xml:space="preserve"> করছে।</w:t>
      </w:r>
      <w:r>
        <w:rPr>
          <w:rFonts w:ascii="Nikosh" w:hAnsi="Nikosh" w:cs="Nikosh" w:hint="cs"/>
          <w:color w:val="92D050"/>
          <w:sz w:val="20"/>
          <w:szCs w:val="20"/>
          <w:cs/>
          <w:lang w:val="en-US" w:bidi="bn-IN"/>
        </w:rPr>
        <w:t xml:space="preserve"> </w:t>
      </w:r>
    </w:p>
    <w:permEnd w:id="124532942"/>
    <w:p w:rsidR="00E377C6" w:rsidRDefault="00076637">
      <w:pPr>
        <w:spacing w:before="120" w:after="60" w:line="300" w:lineRule="auto"/>
        <w:jc w:val="both"/>
        <w:rPr>
          <w:rFonts w:ascii="Arial Narrow" w:hAnsi="Arial Narrow" w:cs="NikoshBAN"/>
          <w:b/>
          <w:bCs/>
          <w:sz w:val="20"/>
          <w:szCs w:val="20"/>
          <w:lang w:bidi="bn-IN"/>
        </w:rPr>
      </w:pPr>
      <w:r>
        <w:rPr>
          <w:rFonts w:ascii="Arial Narrow" w:hAnsi="Arial Narrow" w:cs="NikoshBAN"/>
          <w:b/>
          <w:bCs/>
          <w:sz w:val="20"/>
          <w:szCs w:val="20"/>
          <w:cs/>
          <w:lang w:bidi="bn-BD"/>
        </w:rPr>
        <w:t>৬.১.২</w:t>
      </w:r>
      <w:r>
        <w:rPr>
          <w:rFonts w:ascii="Arial Narrow" w:hAnsi="Arial Narrow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8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388"/>
        <w:gridCol w:w="1056"/>
        <w:gridCol w:w="630"/>
        <w:gridCol w:w="720"/>
        <w:gridCol w:w="720"/>
        <w:gridCol w:w="630"/>
        <w:gridCol w:w="630"/>
        <w:gridCol w:w="630"/>
        <w:gridCol w:w="630"/>
        <w:gridCol w:w="684"/>
        <w:gridCol w:w="9"/>
        <w:gridCol w:w="648"/>
        <w:gridCol w:w="9"/>
      </w:tblGrid>
      <w:tr w:rsidR="00E377C6">
        <w:trPr>
          <w:gridAfter w:val="1"/>
          <w:wAfter w:w="9" w:type="dxa"/>
          <w:trHeight w:val="170"/>
          <w:tblHeader/>
          <w:jc w:val="center"/>
        </w:trPr>
        <w:tc>
          <w:tcPr>
            <w:tcW w:w="1388" w:type="dxa"/>
            <w:vMerge w:val="restart"/>
          </w:tcPr>
          <w:p w:rsidR="00E377C6" w:rsidRDefault="00076637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1056" w:type="dxa"/>
            <w:vMerge w:val="restart"/>
          </w:tcPr>
          <w:p w:rsidR="00E377C6" w:rsidRDefault="00076637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ফলাফল</w:t>
            </w:r>
            <w:r>
              <w:rPr>
                <w:rFonts w:ascii="Arial Narrow" w:eastAsia="Nikosh" w:hAnsi="Arial Narrow" w:cs="NikoshBAN" w:hint="cs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নির্দেশক</w:t>
            </w:r>
          </w:p>
        </w:tc>
        <w:tc>
          <w:tcPr>
            <w:tcW w:w="630" w:type="dxa"/>
            <w:vMerge w:val="restart"/>
          </w:tcPr>
          <w:p w:rsidR="00E377C6" w:rsidRDefault="00076637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সংশিষ্ট কৌশলগত উদ্দেশ্যএর ক্রমিক</w:t>
            </w:r>
          </w:p>
        </w:tc>
        <w:tc>
          <w:tcPr>
            <w:tcW w:w="720" w:type="dxa"/>
            <w:vMerge w:val="restart"/>
          </w:tcPr>
          <w:p w:rsidR="00E377C6" w:rsidRDefault="00076637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720" w:type="dxa"/>
            <w:shd w:val="clear" w:color="auto" w:fill="auto"/>
          </w:tcPr>
          <w:p w:rsidR="00E377C6" w:rsidRDefault="00076637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30" w:type="dxa"/>
            <w:shd w:val="clear" w:color="auto" w:fill="auto"/>
          </w:tcPr>
          <w:p w:rsidR="00E377C6" w:rsidRDefault="00076637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val="en-US" w:bidi="bn-BD"/>
              </w:rPr>
            </w:pPr>
            <w:r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প্রকৃত</w:t>
            </w:r>
            <w:r>
              <w:rPr>
                <w:rFonts w:ascii="Arial Narrow" w:eastAsia="Nikosh" w:hAnsi="Arial Narrow" w:cs="NikoshBAN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Arial Narrow" w:eastAsia="Nikosh" w:hAnsi="Arial Narrow" w:cs="NikoshBAN"/>
                <w:sz w:val="16"/>
                <w:szCs w:val="16"/>
                <w:cs/>
                <w:lang w:val="en-US" w:bidi="bn-BD"/>
              </w:rPr>
              <w:t>অর্জন</w:t>
            </w:r>
          </w:p>
        </w:tc>
        <w:tc>
          <w:tcPr>
            <w:tcW w:w="630" w:type="dxa"/>
            <w:shd w:val="clear" w:color="auto" w:fill="auto"/>
          </w:tcPr>
          <w:p w:rsidR="00E377C6" w:rsidRDefault="00076637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630" w:type="dxa"/>
            <w:shd w:val="clear" w:color="auto" w:fill="auto"/>
          </w:tcPr>
          <w:p w:rsidR="00E377C6" w:rsidRDefault="00076637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971" w:type="dxa"/>
            <w:gridSpan w:val="4"/>
          </w:tcPr>
          <w:p w:rsidR="00E377C6" w:rsidRDefault="00076637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92635F">
        <w:trPr>
          <w:gridAfter w:val="1"/>
          <w:wAfter w:w="9" w:type="dxa"/>
          <w:trHeight w:val="51"/>
          <w:tblHeader/>
          <w:jc w:val="center"/>
        </w:trPr>
        <w:tc>
          <w:tcPr>
            <w:tcW w:w="1388" w:type="dxa"/>
            <w:vMerge/>
            <w:tcBorders>
              <w:bottom w:val="single" w:sz="4" w:space="0" w:color="auto"/>
            </w:tcBorders>
          </w:tcPr>
          <w:p w:rsidR="0092635F" w:rsidRDefault="0092635F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</w:p>
        </w:tc>
        <w:tc>
          <w:tcPr>
            <w:tcW w:w="1056" w:type="dxa"/>
            <w:vMerge/>
            <w:tcBorders>
              <w:bottom w:val="single" w:sz="4" w:space="0" w:color="auto"/>
            </w:tcBorders>
          </w:tcPr>
          <w:p w:rsidR="0092635F" w:rsidRDefault="0092635F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92635F" w:rsidRDefault="0092635F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92635F" w:rsidRDefault="0092635F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35F" w:rsidRPr="008E15B8" w:rsidRDefault="0092635F" w:rsidP="00A44F1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35F" w:rsidRPr="00B74D46" w:rsidRDefault="0092635F" w:rsidP="00A44F1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92635F" w:rsidRPr="00142FC9" w:rsidRDefault="0092635F" w:rsidP="00A44F1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92635F" w:rsidRPr="00142FC9" w:rsidRDefault="0092635F" w:rsidP="00A44F1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57" w:type="dxa"/>
            <w:gridSpan w:val="2"/>
            <w:tcBorders>
              <w:bottom w:val="single" w:sz="4" w:space="0" w:color="auto"/>
            </w:tcBorders>
            <w:vAlign w:val="center"/>
          </w:tcPr>
          <w:p w:rsidR="0092635F" w:rsidRPr="000341C4" w:rsidRDefault="0092635F" w:rsidP="00A44F1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E377C6">
        <w:trPr>
          <w:gridAfter w:val="1"/>
          <w:wAfter w:w="9" w:type="dxa"/>
          <w:tblHeader/>
          <w:jc w:val="center"/>
        </w:trPr>
        <w:tc>
          <w:tcPr>
            <w:tcW w:w="1388" w:type="dxa"/>
          </w:tcPr>
          <w:p w:rsidR="00E377C6" w:rsidRDefault="00076637">
            <w:pPr>
              <w:spacing w:before="40" w:after="40"/>
              <w:jc w:val="center"/>
              <w:rPr>
                <w:rFonts w:ascii="Arial Narrow" w:eastAsia="Nikosh" w:hAnsi="Arial Narrow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Arial Narrow" w:eastAsia="Nikosh" w:hAnsi="Arial Narrow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1056" w:type="dxa"/>
          </w:tcPr>
          <w:p w:rsidR="00E377C6" w:rsidRDefault="00076637">
            <w:pPr>
              <w:spacing w:before="40" w:after="40"/>
              <w:jc w:val="center"/>
              <w:rPr>
                <w:rFonts w:ascii="Arial Narrow" w:eastAsia="Nikosh" w:hAnsi="Arial Narrow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Arial Narrow" w:eastAsia="Nikosh" w:hAnsi="Arial Narrow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30" w:type="dxa"/>
          </w:tcPr>
          <w:p w:rsidR="00E377C6" w:rsidRDefault="00076637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720" w:type="dxa"/>
          </w:tcPr>
          <w:p w:rsidR="00E377C6" w:rsidRDefault="00076637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720" w:type="dxa"/>
          </w:tcPr>
          <w:p w:rsidR="00E377C6" w:rsidRDefault="00076637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30" w:type="dxa"/>
          </w:tcPr>
          <w:p w:rsidR="00E377C6" w:rsidRDefault="00076637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30" w:type="dxa"/>
          </w:tcPr>
          <w:p w:rsidR="00E377C6" w:rsidRDefault="00076637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30" w:type="dxa"/>
          </w:tcPr>
          <w:p w:rsidR="00E377C6" w:rsidRDefault="00076637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630" w:type="dxa"/>
          </w:tcPr>
          <w:p w:rsidR="00E377C6" w:rsidRDefault="00076637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84" w:type="dxa"/>
          </w:tcPr>
          <w:p w:rsidR="00E377C6" w:rsidRDefault="00076637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57" w:type="dxa"/>
            <w:gridSpan w:val="2"/>
          </w:tcPr>
          <w:p w:rsidR="00E377C6" w:rsidRDefault="00076637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92635F" w:rsidTr="0078428A">
        <w:trPr>
          <w:trHeight w:val="60"/>
          <w:jc w:val="center"/>
        </w:trPr>
        <w:tc>
          <w:tcPr>
            <w:tcW w:w="1388" w:type="dxa"/>
            <w:vMerge w:val="restart"/>
          </w:tcPr>
          <w:p w:rsidR="0092635F" w:rsidRDefault="0092635F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permStart w:id="1218210587" w:edGrp="everyone" w:colFirst="0" w:colLast="0"/>
            <w:permStart w:id="893211070" w:edGrp="everyone" w:colFirst="1" w:colLast="1"/>
            <w:permStart w:id="894508922" w:edGrp="everyone" w:colFirst="2" w:colLast="2"/>
            <w:permStart w:id="1039086146" w:edGrp="everyone" w:colFirst="3" w:colLast="3"/>
            <w:permStart w:id="1388851455" w:edGrp="everyone" w:colFirst="4" w:colLast="4"/>
            <w:permStart w:id="1917389299" w:edGrp="everyone" w:colFirst="5" w:colLast="5"/>
            <w:permStart w:id="416560762" w:edGrp="everyone" w:colFirst="6" w:colLast="6"/>
            <w:permStart w:id="1157968320" w:edGrp="everyone" w:colFirst="7" w:colLast="7"/>
            <w:permStart w:id="1603806802" w:edGrp="everyone" w:colFirst="8" w:colLast="8"/>
            <w:permStart w:id="1314326773" w:edGrp="everyone" w:colFirst="9" w:colLast="9"/>
            <w:permStart w:id="39394428" w:edGrp="everyone" w:colFirst="10" w:colLast="10"/>
            <w:r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t>মন্ত্রিসভা-বৈঠক, মন্ত্রিসভা কমিটি, সচিব-সভা, সচিব কমিটি</w:t>
            </w:r>
            <w:r>
              <w:rPr>
                <w:rFonts w:ascii="Arial Narrow" w:hAnsi="Arial Narrow" w:cs="NikoshBAN" w:hint="cs"/>
                <w:sz w:val="16"/>
                <w:szCs w:val="16"/>
                <w:cs/>
                <w:lang w:bidi="bn-IN"/>
              </w:rPr>
              <w:t>,</w:t>
            </w:r>
            <w:r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t xml:space="preserve"> আন্তঃমন্ত্রণালয় সমন্বয়</w:t>
            </w:r>
            <w:r>
              <w:rPr>
                <w:rFonts w:ascii="Arial Narrow" w:hAnsi="Arial Narrow" w:cs="NikoshBAN" w:hint="cs"/>
                <w:sz w:val="16"/>
                <w:szCs w:val="16"/>
                <w:cs/>
                <w:lang w:bidi="bn-IN"/>
              </w:rPr>
              <w:t xml:space="preserve"> ও নিকার</w:t>
            </w:r>
            <w:r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t xml:space="preserve"> সভা আয়োজন</w:t>
            </w:r>
          </w:p>
        </w:tc>
        <w:tc>
          <w:tcPr>
            <w:tcW w:w="1056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Arial Narrow" w:hAnsi="Arial Narrow" w:cs="NikoshBAN"/>
                <w:sz w:val="16"/>
                <w:szCs w:val="16"/>
                <w:cs/>
                <w:lang w:val="sv-SE" w:bidi="bn-BD"/>
              </w:rPr>
              <w:t>আয়োজিত মন্ত্রিসভা-বৈঠক</w:t>
            </w:r>
          </w:p>
        </w:tc>
        <w:tc>
          <w:tcPr>
            <w:tcW w:w="630" w:type="dxa"/>
            <w:vMerge w:val="restart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720" w:type="dxa"/>
            <w:vMerge w:val="restart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val="sv-SE" w:bidi="bn-BD"/>
              </w:rPr>
              <w:t>সংখ্যা</w:t>
            </w:r>
          </w:p>
        </w:tc>
        <w:tc>
          <w:tcPr>
            <w:tcW w:w="720" w:type="dxa"/>
            <w:vAlign w:val="center"/>
          </w:tcPr>
          <w:p w:rsidR="0092635F" w:rsidRDefault="0092635F" w:rsidP="00306F5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২৩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ED411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  <w:t>২৬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  <w:t>২৬</w:t>
            </w:r>
          </w:p>
        </w:tc>
        <w:tc>
          <w:tcPr>
            <w:tcW w:w="693" w:type="dxa"/>
            <w:gridSpan w:val="2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sv-SE" w:bidi="bn-IN"/>
              </w:rPr>
              <w:t>২৬</w:t>
            </w:r>
          </w:p>
        </w:tc>
        <w:tc>
          <w:tcPr>
            <w:tcW w:w="657" w:type="dxa"/>
            <w:gridSpan w:val="2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</w:p>
        </w:tc>
      </w:tr>
      <w:tr w:rsidR="0092635F">
        <w:trPr>
          <w:trHeight w:val="548"/>
          <w:jc w:val="center"/>
        </w:trPr>
        <w:tc>
          <w:tcPr>
            <w:tcW w:w="1388" w:type="dxa"/>
            <w:vMerge/>
          </w:tcPr>
          <w:p w:rsidR="0092635F" w:rsidRDefault="0092635F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</w:pPr>
            <w:permStart w:id="1771125409" w:edGrp="everyone" w:colFirst="1" w:colLast="1"/>
            <w:permStart w:id="1422468990" w:edGrp="everyone" w:colFirst="4" w:colLast="4"/>
            <w:permStart w:id="229209359" w:edGrp="everyone" w:colFirst="5" w:colLast="5"/>
            <w:permStart w:id="1681149585" w:edGrp="everyone" w:colFirst="6" w:colLast="6"/>
            <w:permStart w:id="854288658" w:edGrp="everyone" w:colFirst="7" w:colLast="7"/>
            <w:permStart w:id="452800418" w:edGrp="everyone" w:colFirst="8" w:colLast="8"/>
            <w:permStart w:id="1625361921" w:edGrp="everyone" w:colFirst="9" w:colLast="9"/>
            <w:permStart w:id="140202269" w:edGrp="everyone" w:colFirst="10" w:colLast="10"/>
            <w:permEnd w:id="1218210587"/>
            <w:permEnd w:id="893211070"/>
            <w:permEnd w:id="894508922"/>
            <w:permEnd w:id="1039086146"/>
            <w:permEnd w:id="1388851455"/>
            <w:permEnd w:id="1917389299"/>
            <w:permEnd w:id="416560762"/>
            <w:permEnd w:id="1157968320"/>
            <w:permEnd w:id="1603806802"/>
            <w:permEnd w:id="1314326773"/>
            <w:permEnd w:id="39394428"/>
          </w:p>
        </w:tc>
        <w:tc>
          <w:tcPr>
            <w:tcW w:w="1056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সরকারি ক্রয় সংক্রান্ত মন্ত্রিসভা কমিটির সভায় উপস্থাপনের জন্য প্রাপ্ত প্রস্তাব নিষ্পত্তিকরণ</w:t>
            </w:r>
          </w:p>
        </w:tc>
        <w:tc>
          <w:tcPr>
            <w:tcW w:w="630" w:type="dxa"/>
            <w:vMerge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720" w:type="dxa"/>
            <w:vMerge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720" w:type="dxa"/>
            <w:vAlign w:val="center"/>
          </w:tcPr>
          <w:p w:rsidR="0092635F" w:rsidRDefault="0092635F" w:rsidP="00306F5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৩৫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ED411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৩৬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৩৬</w:t>
            </w:r>
          </w:p>
        </w:tc>
        <w:tc>
          <w:tcPr>
            <w:tcW w:w="693" w:type="dxa"/>
            <w:gridSpan w:val="2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৩৬</w:t>
            </w:r>
          </w:p>
        </w:tc>
        <w:tc>
          <w:tcPr>
            <w:tcW w:w="657" w:type="dxa"/>
            <w:gridSpan w:val="2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</w:tr>
      <w:tr w:rsidR="0092635F">
        <w:trPr>
          <w:trHeight w:val="548"/>
          <w:jc w:val="center"/>
        </w:trPr>
        <w:tc>
          <w:tcPr>
            <w:tcW w:w="1388" w:type="dxa"/>
            <w:vMerge/>
          </w:tcPr>
          <w:p w:rsidR="0092635F" w:rsidRDefault="0092635F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</w:pPr>
            <w:permStart w:id="1293044088" w:edGrp="everyone" w:colFirst="1" w:colLast="1"/>
            <w:permStart w:id="1183546731" w:edGrp="everyone" w:colFirst="4" w:colLast="4"/>
            <w:permStart w:id="1460606251" w:edGrp="everyone" w:colFirst="5" w:colLast="5"/>
            <w:permStart w:id="1999054719" w:edGrp="everyone" w:colFirst="6" w:colLast="6"/>
            <w:permStart w:id="2015389689" w:edGrp="everyone" w:colFirst="7" w:colLast="7"/>
            <w:permStart w:id="320160302" w:edGrp="everyone" w:colFirst="8" w:colLast="8"/>
            <w:permStart w:id="1030172252" w:edGrp="everyone" w:colFirst="9" w:colLast="9"/>
            <w:permStart w:id="1402883806" w:edGrp="everyone" w:colFirst="10" w:colLast="10"/>
            <w:permEnd w:id="1771125409"/>
            <w:permEnd w:id="1422468990"/>
            <w:permEnd w:id="229209359"/>
            <w:permEnd w:id="1681149585"/>
            <w:permEnd w:id="854288658"/>
            <w:permEnd w:id="452800418"/>
            <w:permEnd w:id="1625361921"/>
            <w:permEnd w:id="140202269"/>
          </w:p>
        </w:tc>
        <w:tc>
          <w:tcPr>
            <w:tcW w:w="1056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Vrinda" w:hAnsi="Vrinda" w:cs="Vrinda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অর্থনৈতিক বিষয় সংক্রান্ত মন্ত্রিসভা কমিটির সভায় উপস্থাপনের জন্য প্রাপ্ত প্রস্তাব নিষ্পত্তিকরণ</w:t>
            </w:r>
          </w:p>
        </w:tc>
        <w:tc>
          <w:tcPr>
            <w:tcW w:w="630" w:type="dxa"/>
            <w:vMerge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720" w:type="dxa"/>
            <w:vMerge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720" w:type="dxa"/>
            <w:vAlign w:val="center"/>
          </w:tcPr>
          <w:p w:rsidR="0092635F" w:rsidRDefault="0092635F" w:rsidP="00306F5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২৪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ED411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৩০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৩০</w:t>
            </w:r>
          </w:p>
        </w:tc>
        <w:tc>
          <w:tcPr>
            <w:tcW w:w="693" w:type="dxa"/>
            <w:gridSpan w:val="2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৩০</w:t>
            </w:r>
          </w:p>
        </w:tc>
        <w:tc>
          <w:tcPr>
            <w:tcW w:w="657" w:type="dxa"/>
            <w:gridSpan w:val="2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</w:tr>
      <w:tr w:rsidR="0092635F">
        <w:trPr>
          <w:trHeight w:val="60"/>
          <w:jc w:val="center"/>
        </w:trPr>
        <w:tc>
          <w:tcPr>
            <w:tcW w:w="1388" w:type="dxa"/>
            <w:vMerge/>
          </w:tcPr>
          <w:p w:rsidR="0092635F" w:rsidRDefault="0092635F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</w:pPr>
            <w:permStart w:id="1762924087" w:edGrp="everyone" w:colFirst="1" w:colLast="1"/>
            <w:permStart w:id="1168539274" w:edGrp="everyone" w:colFirst="4" w:colLast="4"/>
            <w:permStart w:id="1559641687" w:edGrp="everyone" w:colFirst="5" w:colLast="5"/>
            <w:permStart w:id="753475193" w:edGrp="everyone" w:colFirst="6" w:colLast="6"/>
            <w:permStart w:id="527707843" w:edGrp="everyone" w:colFirst="7" w:colLast="7"/>
            <w:permStart w:id="1619021064" w:edGrp="everyone" w:colFirst="8" w:colLast="8"/>
            <w:permStart w:id="1208376828" w:edGrp="everyone" w:colFirst="9" w:colLast="9"/>
            <w:permStart w:id="1240552485" w:edGrp="everyone" w:colFirst="10" w:colLast="10"/>
            <w:permEnd w:id="1293044088"/>
            <w:permEnd w:id="1183546731"/>
            <w:permEnd w:id="1460606251"/>
            <w:permEnd w:id="1999054719"/>
            <w:permEnd w:id="2015389689"/>
            <w:permEnd w:id="320160302"/>
            <w:permEnd w:id="1030172252"/>
            <w:permEnd w:id="1402883806"/>
          </w:p>
        </w:tc>
        <w:tc>
          <w:tcPr>
            <w:tcW w:w="1056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</w:pPr>
            <w:r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t>অনুষ্ঠিত সচিব-সভা</w:t>
            </w:r>
          </w:p>
        </w:tc>
        <w:tc>
          <w:tcPr>
            <w:tcW w:w="630" w:type="dxa"/>
            <w:vMerge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720" w:type="dxa"/>
            <w:vMerge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720" w:type="dxa"/>
            <w:vAlign w:val="center"/>
          </w:tcPr>
          <w:p w:rsidR="0092635F" w:rsidRDefault="0092635F" w:rsidP="00306F5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ED411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93" w:type="dxa"/>
            <w:gridSpan w:val="2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57" w:type="dxa"/>
            <w:gridSpan w:val="2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</w:tr>
      <w:tr w:rsidR="0092635F">
        <w:trPr>
          <w:trHeight w:val="548"/>
          <w:jc w:val="center"/>
        </w:trPr>
        <w:tc>
          <w:tcPr>
            <w:tcW w:w="1388" w:type="dxa"/>
            <w:vMerge/>
          </w:tcPr>
          <w:p w:rsidR="0092635F" w:rsidRDefault="0092635F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</w:pPr>
            <w:permStart w:id="1305373241" w:edGrp="everyone" w:colFirst="1" w:colLast="1"/>
            <w:permStart w:id="1317742315" w:edGrp="everyone" w:colFirst="4" w:colLast="4"/>
            <w:permStart w:id="1717174334" w:edGrp="everyone" w:colFirst="5" w:colLast="5"/>
            <w:permStart w:id="341535160" w:edGrp="everyone" w:colFirst="6" w:colLast="6"/>
            <w:permStart w:id="2044072596" w:edGrp="everyone" w:colFirst="7" w:colLast="7"/>
            <w:permStart w:id="762928555" w:edGrp="everyone" w:colFirst="8" w:colLast="8"/>
            <w:permStart w:id="334117478" w:edGrp="everyone" w:colFirst="9" w:colLast="9"/>
            <w:permStart w:id="235019669" w:edGrp="everyone" w:colFirst="10" w:colLast="10"/>
            <w:permEnd w:id="1762924087"/>
            <w:permEnd w:id="1168539274"/>
            <w:permEnd w:id="1559641687"/>
            <w:permEnd w:id="753475193"/>
            <w:permEnd w:id="527707843"/>
            <w:permEnd w:id="1619021064"/>
            <w:permEnd w:id="1208376828"/>
            <w:permEnd w:id="1240552485"/>
          </w:p>
        </w:tc>
        <w:tc>
          <w:tcPr>
            <w:tcW w:w="1056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</w:pPr>
            <w:r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t>প্রশাসনিক উন্নয়ন সংক্রান্ত সচিব কমিটির অনুষ্ঠিত সভা</w:t>
            </w:r>
          </w:p>
        </w:tc>
        <w:tc>
          <w:tcPr>
            <w:tcW w:w="630" w:type="dxa"/>
            <w:vMerge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720" w:type="dxa"/>
            <w:vMerge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720" w:type="dxa"/>
            <w:vAlign w:val="center"/>
          </w:tcPr>
          <w:p w:rsidR="0092635F" w:rsidRDefault="0092635F" w:rsidP="00306F5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১০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ED411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93" w:type="dxa"/>
            <w:gridSpan w:val="2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১০</w:t>
            </w:r>
          </w:p>
        </w:tc>
        <w:tc>
          <w:tcPr>
            <w:tcW w:w="657" w:type="dxa"/>
            <w:gridSpan w:val="2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</w:tr>
      <w:tr w:rsidR="0092635F">
        <w:trPr>
          <w:trHeight w:val="56"/>
          <w:jc w:val="center"/>
        </w:trPr>
        <w:tc>
          <w:tcPr>
            <w:tcW w:w="1388" w:type="dxa"/>
            <w:vMerge/>
          </w:tcPr>
          <w:p w:rsidR="0092635F" w:rsidRDefault="0092635F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</w:pPr>
            <w:permStart w:id="627646780" w:edGrp="everyone" w:colFirst="1" w:colLast="1"/>
            <w:permStart w:id="619604939" w:edGrp="everyone" w:colFirst="4" w:colLast="4"/>
            <w:permStart w:id="1599367407" w:edGrp="everyone" w:colFirst="5" w:colLast="5"/>
            <w:permStart w:id="1952347376" w:edGrp="everyone" w:colFirst="6" w:colLast="6"/>
            <w:permStart w:id="1578828021" w:edGrp="everyone" w:colFirst="7" w:colLast="7"/>
            <w:permStart w:id="864907806" w:edGrp="everyone" w:colFirst="8" w:colLast="8"/>
            <w:permStart w:id="2052217394" w:edGrp="everyone" w:colFirst="9" w:colLast="9"/>
            <w:permStart w:id="844070377" w:edGrp="everyone" w:colFirst="10" w:colLast="10"/>
            <w:permEnd w:id="1305373241"/>
            <w:permEnd w:id="1317742315"/>
            <w:permEnd w:id="1717174334"/>
            <w:permEnd w:id="341535160"/>
            <w:permEnd w:id="2044072596"/>
            <w:permEnd w:id="762928555"/>
            <w:permEnd w:id="334117478"/>
            <w:permEnd w:id="235019669"/>
          </w:p>
        </w:tc>
        <w:tc>
          <w:tcPr>
            <w:tcW w:w="1056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t>সামাজিক নিরাপত্তা বেষ্টনী কার্যক্রম পরিবীক্ষণকল্পে</w:t>
            </w:r>
            <w:r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br/>
              <w:t>অনুষ্ঠিত সমন্বয় সভা</w:t>
            </w:r>
          </w:p>
        </w:tc>
        <w:tc>
          <w:tcPr>
            <w:tcW w:w="630" w:type="dxa"/>
            <w:vMerge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</w:p>
        </w:tc>
        <w:tc>
          <w:tcPr>
            <w:tcW w:w="720" w:type="dxa"/>
            <w:vMerge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720" w:type="dxa"/>
            <w:vAlign w:val="center"/>
          </w:tcPr>
          <w:p w:rsidR="0092635F" w:rsidRDefault="0092635F" w:rsidP="00306F5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ED411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  <w:t>২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  <w:t>২</w:t>
            </w:r>
          </w:p>
        </w:tc>
        <w:tc>
          <w:tcPr>
            <w:tcW w:w="693" w:type="dxa"/>
            <w:gridSpan w:val="2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২</w:t>
            </w:r>
          </w:p>
        </w:tc>
        <w:tc>
          <w:tcPr>
            <w:tcW w:w="657" w:type="dxa"/>
            <w:gridSpan w:val="2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</w:tr>
      <w:tr w:rsidR="0092635F">
        <w:trPr>
          <w:trHeight w:val="275"/>
          <w:jc w:val="center"/>
        </w:trPr>
        <w:tc>
          <w:tcPr>
            <w:tcW w:w="1388" w:type="dxa"/>
            <w:vMerge/>
          </w:tcPr>
          <w:p w:rsidR="0092635F" w:rsidRDefault="0092635F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</w:pPr>
            <w:permStart w:id="137053311" w:edGrp="everyone" w:colFirst="1" w:colLast="1"/>
            <w:permStart w:id="1156322159" w:edGrp="everyone" w:colFirst="4" w:colLast="4"/>
            <w:permStart w:id="1023365290" w:edGrp="everyone" w:colFirst="5" w:colLast="5"/>
            <w:permStart w:id="1413891158" w:edGrp="everyone" w:colFirst="6" w:colLast="6"/>
            <w:permStart w:id="475027795" w:edGrp="everyone" w:colFirst="7" w:colLast="7"/>
            <w:permStart w:id="1183935640" w:edGrp="everyone" w:colFirst="8" w:colLast="8"/>
            <w:permStart w:id="492205564" w:edGrp="everyone" w:colFirst="9" w:colLast="9"/>
            <w:permStart w:id="1126703450" w:edGrp="everyone" w:colFirst="10" w:colLast="10"/>
            <w:permEnd w:id="627646780"/>
            <w:permEnd w:id="619604939"/>
            <w:permEnd w:id="1599367407"/>
            <w:permEnd w:id="1952347376"/>
            <w:permEnd w:id="1578828021"/>
            <w:permEnd w:id="864907806"/>
            <w:permEnd w:id="2052217394"/>
            <w:permEnd w:id="844070377"/>
          </w:p>
        </w:tc>
        <w:tc>
          <w:tcPr>
            <w:tcW w:w="1056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val="en-US" w:bidi="bn-BD"/>
              </w:rPr>
            </w:pPr>
            <w:r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t>সিআরভিএস সংক্রান্ত স্টিয়ারিং কমিটির অনুষ্ঠিত সমন্বয় সভা</w:t>
            </w:r>
          </w:p>
        </w:tc>
        <w:tc>
          <w:tcPr>
            <w:tcW w:w="630" w:type="dxa"/>
            <w:vMerge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</w:p>
        </w:tc>
        <w:tc>
          <w:tcPr>
            <w:tcW w:w="720" w:type="dxa"/>
            <w:vMerge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720" w:type="dxa"/>
            <w:vAlign w:val="center"/>
          </w:tcPr>
          <w:p w:rsidR="0092635F" w:rsidRDefault="0092635F" w:rsidP="00306F5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ED411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  <w:t>১</w:t>
            </w:r>
          </w:p>
        </w:tc>
        <w:tc>
          <w:tcPr>
            <w:tcW w:w="693" w:type="dxa"/>
            <w:gridSpan w:val="2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</w:t>
            </w:r>
          </w:p>
        </w:tc>
        <w:tc>
          <w:tcPr>
            <w:tcW w:w="657" w:type="dxa"/>
            <w:gridSpan w:val="2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</w:tr>
      <w:tr w:rsidR="0092635F">
        <w:trPr>
          <w:trHeight w:val="275"/>
          <w:jc w:val="center"/>
        </w:trPr>
        <w:tc>
          <w:tcPr>
            <w:tcW w:w="1388" w:type="dxa"/>
            <w:vMerge/>
          </w:tcPr>
          <w:p w:rsidR="0092635F" w:rsidRDefault="0092635F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</w:pPr>
            <w:permStart w:id="317400746" w:edGrp="everyone" w:colFirst="1" w:colLast="1"/>
            <w:permStart w:id="2078309080" w:edGrp="everyone" w:colFirst="4" w:colLast="4"/>
            <w:permStart w:id="1936270274" w:edGrp="everyone" w:colFirst="5" w:colLast="5"/>
            <w:permStart w:id="1471700723" w:edGrp="everyone" w:colFirst="6" w:colLast="6"/>
            <w:permStart w:id="1548643343" w:edGrp="everyone" w:colFirst="7" w:colLast="7"/>
            <w:permStart w:id="139556891" w:edGrp="everyone" w:colFirst="8" w:colLast="8"/>
            <w:permStart w:id="2012491965" w:edGrp="everyone" w:colFirst="9" w:colLast="9"/>
            <w:permStart w:id="272832089" w:edGrp="everyone" w:colFirst="10" w:colLast="10"/>
            <w:permEnd w:id="137053311"/>
            <w:permEnd w:id="1156322159"/>
            <w:permEnd w:id="1023365290"/>
            <w:permEnd w:id="1413891158"/>
            <w:permEnd w:id="475027795"/>
            <w:permEnd w:id="1183935640"/>
            <w:permEnd w:id="492205564"/>
            <w:permEnd w:id="1126703450"/>
          </w:p>
        </w:tc>
        <w:tc>
          <w:tcPr>
            <w:tcW w:w="1056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cs/>
                <w:lang w:bidi="bn-IN"/>
              </w:rPr>
            </w:pPr>
            <w:r>
              <w:rPr>
                <w:rFonts w:ascii="Arial Narrow" w:hAnsi="Arial Narrow" w:cs="NikoshBAN"/>
                <w:sz w:val="16"/>
                <w:szCs w:val="16"/>
                <w:cs/>
                <w:lang w:bidi="bn-IN"/>
              </w:rPr>
              <w:t>সিআরভিএস সংক্রান্ত বাস্তবায়ন কমিটির অনুষ্ঠিত সভা</w:t>
            </w:r>
          </w:p>
        </w:tc>
        <w:tc>
          <w:tcPr>
            <w:tcW w:w="630" w:type="dxa"/>
            <w:vMerge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</w:p>
        </w:tc>
        <w:tc>
          <w:tcPr>
            <w:tcW w:w="720" w:type="dxa"/>
            <w:vMerge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720" w:type="dxa"/>
            <w:vAlign w:val="center"/>
          </w:tcPr>
          <w:p w:rsidR="0092635F" w:rsidRDefault="0092635F" w:rsidP="00306F5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৪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ED411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  <w:t>৪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  <w:t>৪</w:t>
            </w:r>
          </w:p>
        </w:tc>
        <w:tc>
          <w:tcPr>
            <w:tcW w:w="693" w:type="dxa"/>
            <w:gridSpan w:val="2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৪</w:t>
            </w:r>
          </w:p>
        </w:tc>
        <w:tc>
          <w:tcPr>
            <w:tcW w:w="657" w:type="dxa"/>
            <w:gridSpan w:val="2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</w:tr>
      <w:tr w:rsidR="0092635F">
        <w:trPr>
          <w:trHeight w:val="215"/>
          <w:jc w:val="center"/>
        </w:trPr>
        <w:tc>
          <w:tcPr>
            <w:tcW w:w="1388" w:type="dxa"/>
            <w:vMerge/>
          </w:tcPr>
          <w:p w:rsidR="0092635F" w:rsidRDefault="0092635F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</w:pPr>
            <w:permStart w:id="359469520" w:edGrp="everyone" w:colFirst="1" w:colLast="1"/>
            <w:permStart w:id="1828202907" w:edGrp="everyone" w:colFirst="4" w:colLast="4"/>
            <w:permStart w:id="780875790" w:edGrp="everyone" w:colFirst="5" w:colLast="5"/>
            <w:permStart w:id="581062821" w:edGrp="everyone" w:colFirst="6" w:colLast="6"/>
            <w:permStart w:id="1890477182" w:edGrp="everyone" w:colFirst="7" w:colLast="7"/>
            <w:permStart w:id="213257656" w:edGrp="everyone" w:colFirst="8" w:colLast="8"/>
            <w:permStart w:id="954551622" w:edGrp="everyone" w:colFirst="9" w:colLast="9"/>
            <w:permStart w:id="1897422476" w:edGrp="everyone" w:colFirst="10" w:colLast="10"/>
            <w:permEnd w:id="317400746"/>
            <w:permEnd w:id="2078309080"/>
            <w:permEnd w:id="1936270274"/>
            <w:permEnd w:id="1471700723"/>
            <w:permEnd w:id="1548643343"/>
            <w:permEnd w:id="139556891"/>
            <w:permEnd w:id="2012491965"/>
            <w:permEnd w:id="272832089"/>
          </w:p>
        </w:tc>
        <w:tc>
          <w:tcPr>
            <w:tcW w:w="1056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val="en-US" w:bidi="bn-IN"/>
              </w:rPr>
            </w:pPr>
            <w:r>
              <w:rPr>
                <w:rFonts w:ascii="Arial Narrow" w:hAnsi="Arial Narrow" w:cs="NikoshBAN"/>
                <w:sz w:val="16"/>
                <w:szCs w:val="16"/>
                <w:cs/>
                <w:lang w:val="sv-SE" w:bidi="bn-BD"/>
              </w:rPr>
              <w:t>অনুষ্ঠিত আন্তঃমন্ত্রণালয় সভা</w:t>
            </w:r>
          </w:p>
        </w:tc>
        <w:tc>
          <w:tcPr>
            <w:tcW w:w="630" w:type="dxa"/>
            <w:vMerge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720" w:type="dxa"/>
            <w:vMerge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720" w:type="dxa"/>
            <w:vAlign w:val="center"/>
          </w:tcPr>
          <w:p w:rsidR="0092635F" w:rsidRDefault="0092635F" w:rsidP="00306F5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৮০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ED411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৯০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৯০</w:t>
            </w:r>
          </w:p>
        </w:tc>
        <w:tc>
          <w:tcPr>
            <w:tcW w:w="693" w:type="dxa"/>
            <w:gridSpan w:val="2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৯০</w:t>
            </w:r>
          </w:p>
        </w:tc>
        <w:tc>
          <w:tcPr>
            <w:tcW w:w="657" w:type="dxa"/>
            <w:gridSpan w:val="2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</w:tr>
      <w:tr w:rsidR="0092635F">
        <w:trPr>
          <w:trHeight w:val="215"/>
          <w:jc w:val="center"/>
        </w:trPr>
        <w:tc>
          <w:tcPr>
            <w:tcW w:w="1388" w:type="dxa"/>
            <w:vMerge/>
          </w:tcPr>
          <w:p w:rsidR="0092635F" w:rsidRDefault="0092635F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</w:pPr>
            <w:permStart w:id="1862103150" w:edGrp="everyone" w:colFirst="1" w:colLast="1"/>
            <w:permStart w:id="270219064" w:edGrp="everyone" w:colFirst="4" w:colLast="4"/>
            <w:permStart w:id="320407412" w:edGrp="everyone" w:colFirst="5" w:colLast="5"/>
            <w:permStart w:id="993610120" w:edGrp="everyone" w:colFirst="6" w:colLast="6"/>
            <w:permStart w:id="72694547" w:edGrp="everyone" w:colFirst="7" w:colLast="7"/>
            <w:permStart w:id="1634032925" w:edGrp="everyone" w:colFirst="8" w:colLast="8"/>
            <w:permStart w:id="898317086" w:edGrp="everyone" w:colFirst="9" w:colLast="9"/>
            <w:permStart w:id="1257202562" w:edGrp="everyone" w:colFirst="10" w:colLast="10"/>
            <w:permEnd w:id="359469520"/>
            <w:permEnd w:id="1828202907"/>
            <w:permEnd w:id="780875790"/>
            <w:permEnd w:id="581062821"/>
            <w:permEnd w:id="1890477182"/>
            <w:permEnd w:id="213257656"/>
            <w:permEnd w:id="954551622"/>
            <w:permEnd w:id="1897422476"/>
          </w:p>
        </w:tc>
        <w:tc>
          <w:tcPr>
            <w:tcW w:w="1056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Arial Narrow" w:hAnsi="Arial Narrow" w:cs="NikoshBAN" w:hint="cs"/>
                <w:sz w:val="16"/>
                <w:szCs w:val="16"/>
                <w:cs/>
                <w:lang w:val="sv-SE" w:bidi="bn-IN"/>
              </w:rPr>
              <w:t>নিকার সভা</w:t>
            </w:r>
          </w:p>
        </w:tc>
        <w:tc>
          <w:tcPr>
            <w:tcW w:w="630" w:type="dxa"/>
            <w:vMerge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720" w:type="dxa"/>
            <w:vMerge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720" w:type="dxa"/>
            <w:vAlign w:val="center"/>
          </w:tcPr>
          <w:p w:rsidR="0092635F" w:rsidRDefault="0092635F" w:rsidP="00306F5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ED411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693" w:type="dxa"/>
            <w:gridSpan w:val="2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657" w:type="dxa"/>
            <w:gridSpan w:val="2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</w:tr>
      <w:tr w:rsidR="0092635F">
        <w:trPr>
          <w:trHeight w:val="285"/>
          <w:jc w:val="center"/>
        </w:trPr>
        <w:tc>
          <w:tcPr>
            <w:tcW w:w="1388" w:type="dxa"/>
          </w:tcPr>
          <w:p w:rsidR="0092635F" w:rsidRDefault="0092635F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permStart w:id="1599406789" w:edGrp="everyone" w:colFirst="0" w:colLast="0"/>
            <w:permStart w:id="101846446" w:edGrp="everyone" w:colFirst="1" w:colLast="1"/>
            <w:permStart w:id="880414998" w:edGrp="everyone" w:colFirst="2" w:colLast="2"/>
            <w:permStart w:id="561870686" w:edGrp="everyone" w:colFirst="3" w:colLast="3"/>
            <w:permStart w:id="1519941221" w:edGrp="everyone" w:colFirst="4" w:colLast="4"/>
            <w:permStart w:id="216084342" w:edGrp="everyone" w:colFirst="5" w:colLast="5"/>
            <w:permStart w:id="1164332425" w:edGrp="everyone" w:colFirst="6" w:colLast="6"/>
            <w:permStart w:id="460333692" w:edGrp="everyone" w:colFirst="7" w:colLast="7"/>
            <w:permStart w:id="674710479" w:edGrp="everyone" w:colFirst="8" w:colLast="8"/>
            <w:permStart w:id="1697909172" w:edGrp="everyone" w:colFirst="9" w:colLast="9"/>
            <w:permStart w:id="1510751765" w:edGrp="everyone" w:colFirst="10" w:colLast="10"/>
            <w:permEnd w:id="1862103150"/>
            <w:permEnd w:id="270219064"/>
            <w:permEnd w:id="320407412"/>
            <w:permEnd w:id="993610120"/>
            <w:permEnd w:id="72694547"/>
            <w:permEnd w:id="1634032925"/>
            <w:permEnd w:id="898317086"/>
            <w:permEnd w:id="1257202562"/>
            <w:r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t>মন্ত্রিসভা-বৈঠকে গৃহীত সিদ্ধান্ত বাস্তবায়ন সংক্রান্ত ত্রৈমাসিক প্রতিবেদন প্রণয়ন</w:t>
            </w:r>
          </w:p>
        </w:tc>
        <w:tc>
          <w:tcPr>
            <w:tcW w:w="1056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val="en-US" w:bidi="bn-IN"/>
              </w:rPr>
            </w:pPr>
            <w:r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t>প্রণীত ত্রৈমাসিক প্রতিবেদন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72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720" w:type="dxa"/>
            <w:vAlign w:val="center"/>
          </w:tcPr>
          <w:p w:rsidR="0092635F" w:rsidRDefault="0092635F" w:rsidP="00306F5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৪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ED411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৪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৪</w:t>
            </w:r>
          </w:p>
        </w:tc>
        <w:tc>
          <w:tcPr>
            <w:tcW w:w="693" w:type="dxa"/>
            <w:gridSpan w:val="2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৪</w:t>
            </w:r>
          </w:p>
        </w:tc>
        <w:tc>
          <w:tcPr>
            <w:tcW w:w="657" w:type="dxa"/>
            <w:gridSpan w:val="2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</w:tr>
      <w:tr w:rsidR="0092635F">
        <w:trPr>
          <w:trHeight w:val="285"/>
          <w:jc w:val="center"/>
        </w:trPr>
        <w:tc>
          <w:tcPr>
            <w:tcW w:w="1388" w:type="dxa"/>
          </w:tcPr>
          <w:p w:rsidR="0092635F" w:rsidRDefault="0092635F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429604985" w:edGrp="everyone" w:colFirst="0" w:colLast="0"/>
            <w:permStart w:id="659360729" w:edGrp="everyone" w:colFirst="1" w:colLast="1"/>
            <w:permStart w:id="150299701" w:edGrp="everyone" w:colFirst="2" w:colLast="2"/>
            <w:permStart w:id="1291931588" w:edGrp="everyone" w:colFirst="3" w:colLast="3"/>
            <w:permStart w:id="1950636827" w:edGrp="everyone" w:colFirst="4" w:colLast="4"/>
            <w:permStart w:id="298657634" w:edGrp="everyone" w:colFirst="5" w:colLast="5"/>
            <w:permStart w:id="2146048838" w:edGrp="everyone" w:colFirst="6" w:colLast="6"/>
            <w:permStart w:id="1214021598" w:edGrp="everyone" w:colFirst="7" w:colLast="7"/>
            <w:permStart w:id="570506768" w:edGrp="everyone" w:colFirst="8" w:colLast="8"/>
            <w:permStart w:id="1467689481" w:edGrp="everyone" w:colFirst="9" w:colLast="9"/>
            <w:permStart w:id="2000374261" w:edGrp="everyone" w:colFirst="10" w:colLast="10"/>
            <w:permEnd w:id="1599406789"/>
            <w:permEnd w:id="101846446"/>
            <w:permEnd w:id="880414998"/>
            <w:permEnd w:id="561870686"/>
            <w:permEnd w:id="1519941221"/>
            <w:permEnd w:id="216084342"/>
            <w:permEnd w:id="1164332425"/>
            <w:permEnd w:id="460333692"/>
            <w:permEnd w:id="674710479"/>
            <w:permEnd w:id="1697909172"/>
            <w:permEnd w:id="1510751765"/>
            <w:r>
              <w:rPr>
                <w:rFonts w:ascii="Shonar Bangla" w:hAnsi="Shonar Bangla" w:cs="Shonar Bangla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মহামান্য রাষ্ট্রপতি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কর্তৃক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জাতীয় সংসদে প্রদত্ত ভাষণ প্রণয়ন</w:t>
            </w:r>
          </w:p>
        </w:tc>
        <w:tc>
          <w:tcPr>
            <w:tcW w:w="1056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প্রণীত ভাষণ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72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720" w:type="dxa"/>
            <w:vAlign w:val="center"/>
          </w:tcPr>
          <w:p w:rsidR="0092635F" w:rsidRDefault="0092635F" w:rsidP="00306F5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ED411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</w:t>
            </w:r>
          </w:p>
        </w:tc>
        <w:tc>
          <w:tcPr>
            <w:tcW w:w="693" w:type="dxa"/>
            <w:gridSpan w:val="2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</w:t>
            </w:r>
          </w:p>
        </w:tc>
        <w:tc>
          <w:tcPr>
            <w:tcW w:w="657" w:type="dxa"/>
            <w:gridSpan w:val="2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</w:tr>
      <w:tr w:rsidR="0092635F">
        <w:trPr>
          <w:trHeight w:val="220"/>
          <w:jc w:val="center"/>
        </w:trPr>
        <w:tc>
          <w:tcPr>
            <w:tcW w:w="1388" w:type="dxa"/>
          </w:tcPr>
          <w:p w:rsidR="0092635F" w:rsidRDefault="0092635F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</w:pPr>
            <w:permStart w:id="1891916241" w:edGrp="everyone" w:colFirst="0" w:colLast="0"/>
            <w:permStart w:id="1181699635" w:edGrp="everyone" w:colFirst="1" w:colLast="1"/>
            <w:permStart w:id="498615677" w:edGrp="everyone" w:colFirst="2" w:colLast="2"/>
            <w:permStart w:id="1801210563" w:edGrp="everyone" w:colFirst="3" w:colLast="3"/>
            <w:permStart w:id="1634693209" w:edGrp="everyone" w:colFirst="4" w:colLast="4"/>
            <w:permStart w:id="1834432668" w:edGrp="everyone" w:colFirst="5" w:colLast="5"/>
            <w:permStart w:id="1725199223" w:edGrp="everyone" w:colFirst="6" w:colLast="6"/>
            <w:permStart w:id="1924798908" w:edGrp="everyone" w:colFirst="7" w:colLast="7"/>
            <w:permStart w:id="682166586" w:edGrp="everyone" w:colFirst="8" w:colLast="8"/>
            <w:permStart w:id="1755719287" w:edGrp="everyone" w:colFirst="9" w:colLast="9"/>
            <w:permStart w:id="803958855" w:edGrp="everyone" w:colFirst="10" w:colLast="10"/>
            <w:permEnd w:id="429604985"/>
            <w:permEnd w:id="659360729"/>
            <w:permEnd w:id="150299701"/>
            <w:permEnd w:id="1291931588"/>
            <w:permEnd w:id="1950636827"/>
            <w:permEnd w:id="298657634"/>
            <w:permEnd w:id="2146048838"/>
            <w:permEnd w:id="1214021598"/>
            <w:permEnd w:id="570506768"/>
            <w:permEnd w:id="1467689481"/>
            <w:permEnd w:id="2000374261"/>
            <w:r>
              <w:rPr>
                <w:rFonts w:ascii="Arial Narrow" w:hAnsi="Arial Narrow" w:cs="NikoshBAN"/>
                <w:sz w:val="16"/>
                <w:szCs w:val="16"/>
                <w:cs/>
                <w:lang w:val="sl-SI" w:bidi="bn-BD"/>
              </w:rPr>
              <w:t>মন্ত্রণালয়</w:t>
            </w:r>
            <w:r>
              <w:rPr>
                <w:rFonts w:ascii="Arial Narrow" w:hAnsi="Arial Narrow" w:cs="NikoshBAN" w:hint="cs"/>
                <w:sz w:val="16"/>
                <w:szCs w:val="16"/>
                <w:cs/>
                <w:lang w:bidi="bn-IN"/>
              </w:rPr>
              <w:t xml:space="preserve"> ও </w:t>
            </w:r>
            <w:r>
              <w:rPr>
                <w:rFonts w:ascii="Arial Narrow" w:hAnsi="Arial Narrow" w:cs="NikoshBAN"/>
                <w:sz w:val="16"/>
                <w:szCs w:val="16"/>
                <w:cs/>
                <w:lang w:val="sl-SI" w:bidi="bn-BD"/>
              </w:rPr>
              <w:t>বিভাগ</w:t>
            </w:r>
            <w:r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t>সমূহের</w:t>
            </w:r>
            <w:r>
              <w:rPr>
                <w:rFonts w:ascii="Arial Narrow" w:hAnsi="Arial Narrow" w:cs="NikoshBAN"/>
                <w:sz w:val="16"/>
                <w:szCs w:val="16"/>
                <w:cs/>
                <w:lang w:val="sl-SI" w:bidi="bn-BD"/>
              </w:rPr>
              <w:t xml:space="preserve"> কার্যাবলির বার্ষিক প্রতিবেদন প্রণয়ন</w:t>
            </w:r>
          </w:p>
        </w:tc>
        <w:tc>
          <w:tcPr>
            <w:tcW w:w="1056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</w:pPr>
            <w:r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t>প্রণীত প্রতিবেদন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72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720" w:type="dxa"/>
            <w:vAlign w:val="center"/>
          </w:tcPr>
          <w:p w:rsidR="0092635F" w:rsidRDefault="0092635F" w:rsidP="00306F5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ED411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</w:t>
            </w:r>
          </w:p>
        </w:tc>
        <w:tc>
          <w:tcPr>
            <w:tcW w:w="693" w:type="dxa"/>
            <w:gridSpan w:val="2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</w:t>
            </w:r>
          </w:p>
        </w:tc>
        <w:tc>
          <w:tcPr>
            <w:tcW w:w="657" w:type="dxa"/>
            <w:gridSpan w:val="2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</w:tr>
      <w:tr w:rsidR="0092635F">
        <w:trPr>
          <w:trHeight w:val="171"/>
          <w:jc w:val="center"/>
        </w:trPr>
        <w:tc>
          <w:tcPr>
            <w:tcW w:w="1388" w:type="dxa"/>
          </w:tcPr>
          <w:p w:rsidR="0092635F" w:rsidRDefault="0092635F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permStart w:id="2132114680" w:edGrp="everyone" w:colFirst="0" w:colLast="0"/>
            <w:permStart w:id="1670457001" w:edGrp="everyone" w:colFirst="1" w:colLast="1"/>
            <w:permStart w:id="683309872" w:edGrp="everyone" w:colFirst="2" w:colLast="2"/>
            <w:permStart w:id="1010179588" w:edGrp="everyone" w:colFirst="3" w:colLast="3"/>
            <w:permStart w:id="1107244530" w:edGrp="everyone" w:colFirst="4" w:colLast="4"/>
            <w:permStart w:id="1792153059" w:edGrp="everyone" w:colFirst="5" w:colLast="5"/>
            <w:permStart w:id="446583443" w:edGrp="everyone" w:colFirst="6" w:colLast="6"/>
            <w:permStart w:id="492198508" w:edGrp="everyone" w:colFirst="7" w:colLast="7"/>
            <w:permStart w:id="1450323162" w:edGrp="everyone" w:colFirst="8" w:colLast="8"/>
            <w:permStart w:id="1212357111" w:edGrp="everyone" w:colFirst="9" w:colLast="9"/>
            <w:permStart w:id="1952671143" w:edGrp="everyone" w:colFirst="10" w:colLast="10"/>
            <w:permEnd w:id="1891916241"/>
            <w:permEnd w:id="1181699635"/>
            <w:permEnd w:id="498615677"/>
            <w:permEnd w:id="1801210563"/>
            <w:permEnd w:id="1634693209"/>
            <w:permEnd w:id="1834432668"/>
            <w:permEnd w:id="1725199223"/>
            <w:permEnd w:id="1924798908"/>
            <w:permEnd w:id="682166586"/>
            <w:permEnd w:id="1755719287"/>
            <w:permEnd w:id="803958855"/>
            <w:r>
              <w:rPr>
                <w:rFonts w:ascii="Arial Narrow" w:hAnsi="Arial Narrow" w:cs="NikoshBAN" w:hint="cs"/>
                <w:sz w:val="16"/>
                <w:szCs w:val="16"/>
                <w:cs/>
                <w:lang w:val="en-AU" w:bidi="bn-IN"/>
              </w:rPr>
              <w:t xml:space="preserve">জাতীয় </w:t>
            </w:r>
            <w:r>
              <w:rPr>
                <w:rFonts w:ascii="Arial Narrow" w:hAnsi="Arial Narrow" w:cs="NikoshBAN" w:hint="cs"/>
                <w:sz w:val="16"/>
                <w:szCs w:val="16"/>
                <w:cs/>
                <w:lang w:val="sl-SI" w:bidi="bn-BD"/>
              </w:rPr>
              <w:t xml:space="preserve">পর্যায়ে </w:t>
            </w:r>
            <w:r>
              <w:rPr>
                <w:rFonts w:ascii="Arial Narrow" w:hAnsi="Arial Narrow" w:cs="NikoshBAN"/>
                <w:sz w:val="16"/>
                <w:szCs w:val="16"/>
                <w:cs/>
                <w:lang w:val="sl-SI" w:bidi="bn-BD"/>
              </w:rPr>
              <w:t xml:space="preserve">প্রতি বছর </w:t>
            </w:r>
            <w:r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t xml:space="preserve">১৫ আগস্ট জাতীয় শোক দিবস </w:t>
            </w:r>
            <w:r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lastRenderedPageBreak/>
              <w:t>পাল</w:t>
            </w:r>
            <w:r>
              <w:rPr>
                <w:rFonts w:ascii="Arial Narrow" w:hAnsi="Arial Narrow" w:cs="NikoshBAN" w:hint="cs"/>
                <w:sz w:val="16"/>
                <w:szCs w:val="16"/>
                <w:cs/>
                <w:lang w:bidi="bn-BD"/>
              </w:rPr>
              <w:t>নের কার্যক্রম তত্ত্বাবধান ও সমন্বয়</w:t>
            </w:r>
          </w:p>
        </w:tc>
        <w:tc>
          <w:tcPr>
            <w:tcW w:w="1056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Arial Narrow" w:hAnsi="Arial Narrow" w:cs="NikoshBAN"/>
                <w:b/>
                <w:bCs/>
                <w:sz w:val="16"/>
                <w:szCs w:val="16"/>
                <w:cs/>
                <w:lang w:val="en-US" w:bidi="bn-BD"/>
              </w:rPr>
            </w:pPr>
            <w:r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lastRenderedPageBreak/>
              <w:t>জাতীয় শোক দিবস পালন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72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720" w:type="dxa"/>
            <w:vAlign w:val="center"/>
          </w:tcPr>
          <w:p w:rsidR="0092635F" w:rsidRDefault="0092635F" w:rsidP="00306F5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ED411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  <w:t>১</w:t>
            </w:r>
          </w:p>
        </w:tc>
        <w:tc>
          <w:tcPr>
            <w:tcW w:w="693" w:type="dxa"/>
            <w:gridSpan w:val="2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</w:t>
            </w:r>
          </w:p>
        </w:tc>
        <w:tc>
          <w:tcPr>
            <w:tcW w:w="657" w:type="dxa"/>
            <w:gridSpan w:val="2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</w:tr>
      <w:tr w:rsidR="0092635F">
        <w:trPr>
          <w:trHeight w:val="1107"/>
          <w:jc w:val="center"/>
        </w:trPr>
        <w:tc>
          <w:tcPr>
            <w:tcW w:w="1388" w:type="dxa"/>
          </w:tcPr>
          <w:p w:rsidR="0092635F" w:rsidRDefault="0092635F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Arial Narrow" w:hAnsi="Arial Narrow" w:cs="NikoshBAN"/>
                <w:sz w:val="16"/>
                <w:szCs w:val="16"/>
                <w:cs/>
                <w:lang w:val="sl-SI" w:bidi="bn-BD"/>
              </w:rPr>
            </w:pPr>
            <w:permStart w:id="658720639" w:edGrp="everyone" w:colFirst="0" w:colLast="0"/>
            <w:permStart w:id="553155546" w:edGrp="everyone" w:colFirst="1" w:colLast="1"/>
            <w:permStart w:id="104859040" w:edGrp="everyone" w:colFirst="2" w:colLast="2"/>
            <w:permStart w:id="1240759753" w:edGrp="everyone" w:colFirst="3" w:colLast="3"/>
            <w:permStart w:id="1794595071" w:edGrp="everyone" w:colFirst="4" w:colLast="4"/>
            <w:permStart w:id="236545451" w:edGrp="everyone" w:colFirst="5" w:colLast="5"/>
            <w:permStart w:id="1587773397" w:edGrp="everyone" w:colFirst="6" w:colLast="6"/>
            <w:permStart w:id="2109623724" w:edGrp="everyone" w:colFirst="7" w:colLast="7"/>
            <w:permStart w:id="1837638770" w:edGrp="everyone" w:colFirst="8" w:colLast="8"/>
            <w:permStart w:id="2033861585" w:edGrp="everyone" w:colFirst="9" w:colLast="9"/>
            <w:permStart w:id="33318578" w:edGrp="everyone" w:colFirst="10" w:colLast="10"/>
            <w:permEnd w:id="2132114680"/>
            <w:permEnd w:id="1670457001"/>
            <w:permEnd w:id="683309872"/>
            <w:permEnd w:id="1010179588"/>
            <w:permEnd w:id="1107244530"/>
            <w:permEnd w:id="1792153059"/>
            <w:permEnd w:id="446583443"/>
            <w:permEnd w:id="492198508"/>
            <w:permEnd w:id="1450323162"/>
            <w:permEnd w:id="1212357111"/>
            <w:permEnd w:id="1952671143"/>
            <w:r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lastRenderedPageBreak/>
              <w:t>জাতীয় জীবনে অসামান্য</w:t>
            </w:r>
            <w:r>
              <w:rPr>
                <w:rFonts w:ascii="Arial Narrow" w:hAnsi="Arial Narrow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t xml:space="preserve">অবদানের স্বীকৃতিস্বরূপ বিভিন্ন ব্যক্তি ও প্রতিষ্ঠানকে স্বাধীনতা পুরস্কার </w:t>
            </w:r>
            <w:r>
              <w:rPr>
                <w:rFonts w:ascii="Arial Narrow" w:hAnsi="Arial Narrow" w:cs="NikoshBAN" w:hint="cs"/>
                <w:sz w:val="16"/>
                <w:szCs w:val="16"/>
                <w:cs/>
                <w:lang w:bidi="bn-IN"/>
              </w:rPr>
              <w:t>প্রদান</w:t>
            </w:r>
          </w:p>
        </w:tc>
        <w:tc>
          <w:tcPr>
            <w:tcW w:w="1056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</w:pPr>
            <w:r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t>স্বাধীনতা পুরস্কার প্রদানের অনুষ্ঠান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72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720" w:type="dxa"/>
            <w:vAlign w:val="center"/>
          </w:tcPr>
          <w:p w:rsidR="0092635F" w:rsidRDefault="0092635F" w:rsidP="00306F5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ED411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  <w:t>১</w:t>
            </w:r>
          </w:p>
        </w:tc>
        <w:tc>
          <w:tcPr>
            <w:tcW w:w="693" w:type="dxa"/>
            <w:gridSpan w:val="2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</w:t>
            </w:r>
          </w:p>
        </w:tc>
        <w:tc>
          <w:tcPr>
            <w:tcW w:w="657" w:type="dxa"/>
            <w:gridSpan w:val="2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</w:tr>
      <w:tr w:rsidR="0092635F">
        <w:trPr>
          <w:trHeight w:val="126"/>
          <w:jc w:val="center"/>
        </w:trPr>
        <w:tc>
          <w:tcPr>
            <w:tcW w:w="1388" w:type="dxa"/>
          </w:tcPr>
          <w:p w:rsidR="0092635F" w:rsidRDefault="0092635F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</w:pPr>
            <w:permStart w:id="350576136" w:edGrp="everyone" w:colFirst="0" w:colLast="0"/>
            <w:permStart w:id="2043365256" w:edGrp="everyone" w:colFirst="1" w:colLast="1"/>
            <w:permStart w:id="1516909556" w:edGrp="everyone" w:colFirst="2" w:colLast="2"/>
            <w:permStart w:id="1591434324" w:edGrp="everyone" w:colFirst="3" w:colLast="3"/>
            <w:permStart w:id="1425754368" w:edGrp="everyone" w:colFirst="4" w:colLast="4"/>
            <w:permStart w:id="2035775875" w:edGrp="everyone" w:colFirst="5" w:colLast="5"/>
            <w:permStart w:id="1440634370" w:edGrp="everyone" w:colFirst="6" w:colLast="6"/>
            <w:permStart w:id="1755018086" w:edGrp="everyone" w:colFirst="7" w:colLast="7"/>
            <w:permStart w:id="1535795595" w:edGrp="everyone" w:colFirst="8" w:colLast="8"/>
            <w:permStart w:id="2064519612" w:edGrp="everyone" w:colFirst="9" w:colLast="9"/>
            <w:permStart w:id="787878403" w:edGrp="everyone" w:colFirst="10" w:colLast="10"/>
            <w:permEnd w:id="658720639"/>
            <w:permEnd w:id="553155546"/>
            <w:permEnd w:id="104859040"/>
            <w:permEnd w:id="1240759753"/>
            <w:permEnd w:id="1794595071"/>
            <w:permEnd w:id="236545451"/>
            <w:permEnd w:id="1587773397"/>
            <w:permEnd w:id="2109623724"/>
            <w:permEnd w:id="1837638770"/>
            <w:permEnd w:id="2033861585"/>
            <w:permEnd w:id="33318578"/>
            <w:r>
              <w:rPr>
                <w:rFonts w:ascii="Nikosh" w:hAnsi="Nikosh" w:cs="Nikosh"/>
                <w:sz w:val="16"/>
                <w:szCs w:val="16"/>
                <w:cs/>
                <w:lang w:val="en-AU" w:bidi="bn-BD"/>
              </w:rPr>
              <w:t xml:space="preserve">উচ্চ আদালতে চলমান সরকারি স্বার্থ সংশ্লিষ্ট মামলা  পরিচালনা কার্যক্রম পরিবীক্ষণের </w:t>
            </w:r>
            <w:r>
              <w:rPr>
                <w:rFonts w:ascii="Nikosh" w:hAnsi="Nikosh" w:cs="Nikosh" w:hint="cs"/>
                <w:sz w:val="16"/>
                <w:szCs w:val="16"/>
                <w:cs/>
                <w:lang w:val="en-AU" w:bidi="bn-IN"/>
              </w:rPr>
              <w:t>লক্ষ্যে</w:t>
            </w:r>
            <w:r>
              <w:rPr>
                <w:rFonts w:ascii="Nikosh" w:hAnsi="Nikosh" w:cs="Nikosh"/>
                <w:sz w:val="16"/>
                <w:szCs w:val="16"/>
                <w:cs/>
                <w:lang w:val="en-AU" w:bidi="bn-BD"/>
              </w:rPr>
              <w:t xml:space="preserve"> আ</w:t>
            </w:r>
            <w:r>
              <w:rPr>
                <w:rFonts w:ascii="Nikosh" w:hAnsi="Nikosh" w:cs="Nikosh" w:hint="cs"/>
                <w:sz w:val="16"/>
                <w:szCs w:val="16"/>
                <w:cs/>
                <w:lang w:val="en-AU" w:bidi="bn-IN"/>
              </w:rPr>
              <w:t>ন্তঃ</w:t>
            </w:r>
            <w:r>
              <w:rPr>
                <w:rFonts w:ascii="Nikosh" w:hAnsi="Nikosh" w:cs="Nikosh"/>
                <w:sz w:val="16"/>
                <w:szCs w:val="16"/>
                <w:cs/>
                <w:lang w:val="en-AU" w:bidi="bn-BD"/>
              </w:rPr>
              <w:t>মন্ত্রণালয় কমিটির সভা</w:t>
            </w:r>
            <w:r>
              <w:rPr>
                <w:rFonts w:ascii="Nikosh" w:hAnsi="Nikosh" w:cs="Nikosh" w:hint="cs"/>
                <w:sz w:val="16"/>
                <w:szCs w:val="16"/>
                <w:cs/>
                <w:lang w:val="en-AU" w:bidi="bn-IN"/>
              </w:rPr>
              <w:t xml:space="preserve"> আয়োজন</w:t>
            </w:r>
          </w:p>
        </w:tc>
        <w:tc>
          <w:tcPr>
            <w:tcW w:w="1056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cs/>
                <w:lang w:bidi="bn-IN"/>
              </w:rPr>
            </w:pPr>
            <w:r>
              <w:rPr>
                <w:rFonts w:ascii="Arial Narrow" w:hAnsi="Arial Narrow" w:cs="NikoshBAN" w:hint="cs"/>
                <w:sz w:val="16"/>
                <w:szCs w:val="16"/>
                <w:cs/>
                <w:lang w:bidi="bn-IN"/>
              </w:rPr>
              <w:t>আয়োজিত সভা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</w:t>
            </w:r>
          </w:p>
        </w:tc>
        <w:tc>
          <w:tcPr>
            <w:tcW w:w="72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720" w:type="dxa"/>
            <w:vAlign w:val="center"/>
          </w:tcPr>
          <w:p w:rsidR="0092635F" w:rsidRDefault="0092635F" w:rsidP="00306F5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৪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ED411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৪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৪</w:t>
            </w:r>
          </w:p>
        </w:tc>
        <w:tc>
          <w:tcPr>
            <w:tcW w:w="693" w:type="dxa"/>
            <w:gridSpan w:val="2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৪</w:t>
            </w:r>
          </w:p>
        </w:tc>
        <w:tc>
          <w:tcPr>
            <w:tcW w:w="657" w:type="dxa"/>
            <w:gridSpan w:val="2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</w:tr>
      <w:tr w:rsidR="0092635F">
        <w:trPr>
          <w:trHeight w:val="133"/>
          <w:jc w:val="center"/>
        </w:trPr>
        <w:tc>
          <w:tcPr>
            <w:tcW w:w="1388" w:type="dxa"/>
          </w:tcPr>
          <w:p w:rsidR="0092635F" w:rsidRDefault="0092635F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</w:pPr>
            <w:permStart w:id="800013690" w:edGrp="everyone" w:colFirst="0" w:colLast="0"/>
            <w:permStart w:id="1990989097" w:edGrp="everyone" w:colFirst="1" w:colLast="1"/>
            <w:permStart w:id="29323945" w:edGrp="everyone" w:colFirst="2" w:colLast="2"/>
            <w:permStart w:id="706618127" w:edGrp="everyone" w:colFirst="3" w:colLast="3"/>
            <w:permStart w:id="1843819934" w:edGrp="everyone" w:colFirst="4" w:colLast="4"/>
            <w:permStart w:id="1616671206" w:edGrp="everyone" w:colFirst="5" w:colLast="5"/>
            <w:permStart w:id="1404533429" w:edGrp="everyone" w:colFirst="6" w:colLast="6"/>
            <w:permStart w:id="261179780" w:edGrp="everyone" w:colFirst="7" w:colLast="7"/>
            <w:permStart w:id="436227777" w:edGrp="everyone" w:colFirst="8" w:colLast="8"/>
            <w:permStart w:id="1186803749" w:edGrp="everyone" w:colFirst="9" w:colLast="9"/>
            <w:permStart w:id="318047722" w:edGrp="everyone" w:colFirst="10" w:colLast="10"/>
            <w:permEnd w:id="350576136"/>
            <w:permEnd w:id="2043365256"/>
            <w:permEnd w:id="1516909556"/>
            <w:permEnd w:id="1591434324"/>
            <w:permEnd w:id="1425754368"/>
            <w:permEnd w:id="2035775875"/>
            <w:permEnd w:id="1440634370"/>
            <w:permEnd w:id="1755018086"/>
            <w:permEnd w:id="1535795595"/>
            <w:permEnd w:id="2064519612"/>
            <w:permEnd w:id="787878403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মন্ত্রণালয়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/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বিভাগ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কর্তৃক প্রস্তাবিত আইনের উৎকর্ষ সাধনের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লক্ষ্যে </w:t>
            </w:r>
            <w:r>
              <w:rPr>
                <w:rFonts w:ascii="Nikosh" w:hAnsi="Nikosh" w:cs="Nikosh"/>
                <w:sz w:val="16"/>
                <w:szCs w:val="16"/>
                <w:cs/>
                <w:lang w:val="en-AU" w:bidi="bn-BD"/>
              </w:rPr>
              <w:t>আ</w:t>
            </w:r>
            <w:r>
              <w:rPr>
                <w:rFonts w:ascii="Nikosh" w:hAnsi="Nikosh" w:cs="Nikosh" w:hint="cs"/>
                <w:sz w:val="16"/>
                <w:szCs w:val="16"/>
                <w:cs/>
                <w:lang w:val="en-AU" w:bidi="bn-IN"/>
              </w:rPr>
              <w:t>ন্তঃ</w:t>
            </w:r>
            <w:r>
              <w:rPr>
                <w:rFonts w:ascii="Nikosh" w:hAnsi="Nikosh" w:cs="Nikosh"/>
                <w:sz w:val="16"/>
                <w:szCs w:val="16"/>
                <w:cs/>
                <w:lang w:val="en-AU" w:bidi="bn-BD"/>
              </w:rPr>
              <w:t xml:space="preserve">মন্ত্রণালয় কমিটির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সুপারিশ প্রদান</w:t>
            </w:r>
          </w:p>
        </w:tc>
        <w:tc>
          <w:tcPr>
            <w:tcW w:w="1056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cs/>
                <w:lang w:bidi="bn-IN"/>
              </w:rPr>
            </w:pPr>
            <w:r>
              <w:rPr>
                <w:rFonts w:ascii="Arial Narrow" w:hAnsi="Arial Narrow" w:cs="NikoshBAN" w:hint="cs"/>
                <w:sz w:val="16"/>
                <w:szCs w:val="16"/>
                <w:cs/>
                <w:lang w:bidi="bn-IN"/>
              </w:rPr>
              <w:t>মন্ত্রিসভায় উপস্থাপনের লক্ষ্যে প্রদত্ত সুপারিশের সংখ্যা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</w:t>
            </w:r>
          </w:p>
        </w:tc>
        <w:tc>
          <w:tcPr>
            <w:tcW w:w="72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720" w:type="dxa"/>
            <w:vAlign w:val="center"/>
          </w:tcPr>
          <w:p w:rsidR="0092635F" w:rsidRDefault="0092635F" w:rsidP="00306F5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৫০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ED411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৫০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৫০</w:t>
            </w:r>
          </w:p>
        </w:tc>
        <w:tc>
          <w:tcPr>
            <w:tcW w:w="693" w:type="dxa"/>
            <w:gridSpan w:val="2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৫০</w:t>
            </w:r>
          </w:p>
        </w:tc>
        <w:tc>
          <w:tcPr>
            <w:tcW w:w="657" w:type="dxa"/>
            <w:gridSpan w:val="2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</w:tr>
      <w:tr w:rsidR="0092635F">
        <w:trPr>
          <w:trHeight w:val="368"/>
          <w:jc w:val="center"/>
        </w:trPr>
        <w:tc>
          <w:tcPr>
            <w:tcW w:w="1388" w:type="dxa"/>
          </w:tcPr>
          <w:p w:rsidR="0092635F" w:rsidRDefault="0092635F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Arial Narrow" w:hAnsi="Arial Narrow" w:cs="NikoshBAN"/>
                <w:sz w:val="16"/>
                <w:szCs w:val="16"/>
                <w:lang w:val="sl-SI" w:bidi="bn-BD"/>
              </w:rPr>
            </w:pPr>
            <w:permStart w:id="1617917908" w:edGrp="everyone" w:colFirst="0" w:colLast="0"/>
            <w:permStart w:id="1121929745" w:edGrp="everyone" w:colFirst="1" w:colLast="1"/>
            <w:permStart w:id="643834585" w:edGrp="everyone" w:colFirst="2" w:colLast="2"/>
            <w:permStart w:id="134371897" w:edGrp="everyone" w:colFirst="3" w:colLast="3"/>
            <w:permStart w:id="774729326" w:edGrp="everyone" w:colFirst="4" w:colLast="4"/>
            <w:permStart w:id="1498161669" w:edGrp="everyone" w:colFirst="5" w:colLast="5"/>
            <w:permStart w:id="950253" w:edGrp="everyone" w:colFirst="6" w:colLast="6"/>
            <w:permStart w:id="1310346009" w:edGrp="everyone" w:colFirst="7" w:colLast="7"/>
            <w:permStart w:id="1964902779" w:edGrp="everyone" w:colFirst="8" w:colLast="8"/>
            <w:permStart w:id="1529175031" w:edGrp="everyone" w:colFirst="9" w:colLast="9"/>
            <w:permStart w:id="1663134082" w:edGrp="everyone" w:colFirst="10" w:colLast="10"/>
            <w:permEnd w:id="800013690"/>
            <w:permEnd w:id="1990989097"/>
            <w:permEnd w:id="29323945"/>
            <w:permEnd w:id="706618127"/>
            <w:permEnd w:id="1843819934"/>
            <w:permEnd w:id="1616671206"/>
            <w:permEnd w:id="1404533429"/>
            <w:permEnd w:id="261179780"/>
            <w:permEnd w:id="436227777"/>
            <w:permEnd w:id="1186803749"/>
            <w:permEnd w:id="318047722"/>
            <w:r>
              <w:rPr>
                <w:rFonts w:ascii="Arial Narrow" w:hAnsi="Arial Narrow" w:cs="NikoshBAN" w:hint="cs"/>
                <w:sz w:val="16"/>
                <w:szCs w:val="16"/>
                <w:cs/>
                <w:lang w:val="en-AU" w:bidi="bn-IN"/>
              </w:rPr>
              <w:t>আয়োজিত</w:t>
            </w:r>
            <w:r>
              <w:rPr>
                <w:rFonts w:ascii="Arial Narrow" w:hAnsi="Arial Narrow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t>জেলা প্রশাসক সম্মেলনে গৃহীত সিদ্ধান্তসমূহের বাস্তবায়ন পরিবীক্ষণ</w:t>
            </w:r>
          </w:p>
        </w:tc>
        <w:tc>
          <w:tcPr>
            <w:tcW w:w="1056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cs/>
                <w:lang w:bidi="bn-IN"/>
              </w:rPr>
            </w:pPr>
            <w:r>
              <w:rPr>
                <w:rFonts w:ascii="Arial Narrow" w:hAnsi="Arial Narrow" w:cs="NikoshBAN" w:hint="cs"/>
                <w:sz w:val="16"/>
                <w:szCs w:val="16"/>
                <w:cs/>
                <w:lang w:bidi="bn-IN"/>
              </w:rPr>
              <w:t>অনুষ্ঠিত সভা/কর্মশালা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72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720" w:type="dxa"/>
            <w:vAlign w:val="center"/>
          </w:tcPr>
          <w:p w:rsidR="0092635F" w:rsidRDefault="0092635F" w:rsidP="00306F5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ED411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693" w:type="dxa"/>
            <w:gridSpan w:val="2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657" w:type="dxa"/>
            <w:gridSpan w:val="2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</w:tr>
      <w:tr w:rsidR="0092635F">
        <w:trPr>
          <w:trHeight w:val="355"/>
          <w:jc w:val="center"/>
        </w:trPr>
        <w:tc>
          <w:tcPr>
            <w:tcW w:w="1388" w:type="dxa"/>
          </w:tcPr>
          <w:p w:rsidR="0092635F" w:rsidRDefault="0092635F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Arial Narrow" w:hAnsi="Arial Narrow" w:cs="NikoshBAN"/>
                <w:sz w:val="16"/>
                <w:szCs w:val="16"/>
                <w:rtl/>
                <w:cs/>
                <w:lang w:val="sl-SI" w:bidi="bn-BD"/>
              </w:rPr>
            </w:pPr>
            <w:permStart w:id="133047374" w:edGrp="everyone" w:colFirst="0" w:colLast="0"/>
            <w:permStart w:id="395204580" w:edGrp="everyone" w:colFirst="1" w:colLast="1"/>
            <w:permStart w:id="783766918" w:edGrp="everyone" w:colFirst="2" w:colLast="2"/>
            <w:permStart w:id="974802413" w:edGrp="everyone" w:colFirst="3" w:colLast="3"/>
            <w:permStart w:id="331490319" w:edGrp="everyone" w:colFirst="4" w:colLast="4"/>
            <w:permStart w:id="20527711" w:edGrp="everyone" w:colFirst="5" w:colLast="5"/>
            <w:permStart w:id="464136288" w:edGrp="everyone" w:colFirst="6" w:colLast="6"/>
            <w:permStart w:id="795477833" w:edGrp="everyone" w:colFirst="7" w:colLast="7"/>
            <w:permStart w:id="1583491877" w:edGrp="everyone" w:colFirst="8" w:colLast="8"/>
            <w:permStart w:id="852763330" w:edGrp="everyone" w:colFirst="9" w:colLast="9"/>
            <w:permStart w:id="96148898" w:edGrp="everyone" w:colFirst="10" w:colLast="10"/>
            <w:permEnd w:id="1617917908"/>
            <w:permEnd w:id="1121929745"/>
            <w:permEnd w:id="643834585"/>
            <w:permEnd w:id="134371897"/>
            <w:permEnd w:id="774729326"/>
            <w:permEnd w:id="1498161669"/>
            <w:permEnd w:id="950253"/>
            <w:permEnd w:id="1310346009"/>
            <w:permEnd w:id="1964902779"/>
            <w:permEnd w:id="1529175031"/>
            <w:permEnd w:id="1663134082"/>
            <w:r>
              <w:rPr>
                <w:rFonts w:ascii="Arial Narrow" w:hAnsi="Arial Narrow" w:cs="NikoshBAN" w:hint="cs"/>
                <w:sz w:val="16"/>
                <w:szCs w:val="16"/>
                <w:cs/>
                <w:lang w:bidi="bn-IN"/>
              </w:rPr>
              <w:t>মাঠ</w:t>
            </w:r>
            <w:r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t xml:space="preserve"> পর্যায়ের কর্মকর্তা</w:t>
            </w:r>
            <w:r>
              <w:rPr>
                <w:rFonts w:ascii="Arial Narrow" w:hAnsi="Arial Narrow" w:cs="NikoshBAN" w:hint="cs"/>
                <w:sz w:val="16"/>
                <w:szCs w:val="16"/>
                <w:cs/>
                <w:lang w:bidi="bn-BD"/>
              </w:rPr>
              <w:t>/</w:t>
            </w:r>
            <w:r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t xml:space="preserve"> জনপ্রতিনিধিদের সঙ্গে </w:t>
            </w:r>
            <w:r>
              <w:rPr>
                <w:rFonts w:ascii="Arial Narrow" w:hAnsi="Arial Narrow" w:cs="NikoshBAN"/>
                <w:sz w:val="16"/>
                <w:szCs w:val="16"/>
                <w:cs/>
                <w:lang w:bidi="bn-IN"/>
              </w:rPr>
              <w:t>ভিডিও কনফারে</w:t>
            </w:r>
            <w:r>
              <w:rPr>
                <w:rFonts w:ascii="Arial Narrow" w:hAnsi="Arial Narrow" w:cs="NikoshBAN" w:hint="cs"/>
                <w:sz w:val="16"/>
                <w:szCs w:val="16"/>
                <w:cs/>
                <w:lang w:bidi="bn-IN"/>
              </w:rPr>
              <w:t>ন্সের</w:t>
            </w:r>
            <w:r>
              <w:rPr>
                <w:rFonts w:ascii="Arial Narrow" w:hAnsi="Arial Narrow" w:cs="NikoshBAN" w:hint="cs"/>
                <w:sz w:val="16"/>
                <w:szCs w:val="16"/>
                <w:cs/>
                <w:lang w:bidi="bn-BD"/>
              </w:rPr>
              <w:t xml:space="preserve"> মাধ্যমে জরুরি ও জনগুরুত্বপূর্ণ বিষয়ে দিক</w:t>
            </w:r>
            <w:r>
              <w:rPr>
                <w:rFonts w:ascii="Arial Narrow" w:hAnsi="Arial Narrow" w:cs="NikoshBAN" w:hint="cs"/>
                <w:sz w:val="16"/>
                <w:szCs w:val="16"/>
                <w:cs/>
                <w:lang w:bidi="bn-IN"/>
              </w:rPr>
              <w:t>্‌</w:t>
            </w:r>
            <w:r>
              <w:rPr>
                <w:rFonts w:ascii="Arial Narrow" w:hAnsi="Arial Narrow" w:cs="NikoshBAN" w:hint="cs"/>
                <w:sz w:val="16"/>
                <w:szCs w:val="16"/>
                <w:cs/>
                <w:lang w:bidi="bn-BD"/>
              </w:rPr>
              <w:t>নির্দেশনা প্রদান</w:t>
            </w:r>
          </w:p>
        </w:tc>
        <w:tc>
          <w:tcPr>
            <w:tcW w:w="1056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val="en-US" w:bidi="bn-BD"/>
              </w:rPr>
            </w:pPr>
            <w:r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t>অনুষ্ঠিত ভিডিও কনফারেন্স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72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720" w:type="dxa"/>
            <w:vAlign w:val="center"/>
          </w:tcPr>
          <w:p w:rsidR="0092635F" w:rsidRDefault="0092635F" w:rsidP="00306F5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১২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ED411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১২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১২</w:t>
            </w:r>
          </w:p>
        </w:tc>
        <w:tc>
          <w:tcPr>
            <w:tcW w:w="693" w:type="dxa"/>
            <w:gridSpan w:val="2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১২</w:t>
            </w:r>
          </w:p>
        </w:tc>
        <w:tc>
          <w:tcPr>
            <w:tcW w:w="657" w:type="dxa"/>
            <w:gridSpan w:val="2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</w:tr>
      <w:tr w:rsidR="0092635F">
        <w:trPr>
          <w:trHeight w:val="355"/>
          <w:jc w:val="center"/>
        </w:trPr>
        <w:tc>
          <w:tcPr>
            <w:tcW w:w="1388" w:type="dxa"/>
          </w:tcPr>
          <w:p w:rsidR="0092635F" w:rsidRDefault="0092635F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Arial Narrow" w:hAnsi="Arial Narrow" w:cs="NikoshBAN"/>
                <w:sz w:val="15"/>
                <w:szCs w:val="15"/>
                <w:cs/>
                <w:lang w:bidi="bn-IN"/>
              </w:rPr>
            </w:pPr>
            <w:permStart w:id="95161020" w:edGrp="everyone" w:colFirst="0" w:colLast="0"/>
            <w:permStart w:id="333600330" w:edGrp="everyone" w:colFirst="1" w:colLast="1"/>
            <w:permStart w:id="1706190903" w:edGrp="everyone" w:colFirst="2" w:colLast="2"/>
            <w:permStart w:id="404496826" w:edGrp="everyone" w:colFirst="3" w:colLast="3"/>
            <w:permStart w:id="1154883370" w:edGrp="everyone" w:colFirst="4" w:colLast="4"/>
            <w:permStart w:id="1285715323" w:edGrp="everyone" w:colFirst="5" w:colLast="5"/>
            <w:permStart w:id="698557769" w:edGrp="everyone" w:colFirst="6" w:colLast="6"/>
            <w:permStart w:id="1387927418" w:edGrp="everyone" w:colFirst="7" w:colLast="7"/>
            <w:permStart w:id="1816623124" w:edGrp="everyone" w:colFirst="8" w:colLast="8"/>
            <w:permStart w:id="2115641345" w:edGrp="everyone" w:colFirst="9" w:colLast="9"/>
            <w:permStart w:id="693047420" w:edGrp="everyone" w:colFirst="10" w:colLast="10"/>
            <w:permEnd w:id="133047374"/>
            <w:permEnd w:id="395204580"/>
            <w:permEnd w:id="783766918"/>
            <w:permEnd w:id="974802413"/>
            <w:permEnd w:id="331490319"/>
            <w:permEnd w:id="20527711"/>
            <w:permEnd w:id="464136288"/>
            <w:permEnd w:id="795477833"/>
            <w:permEnd w:id="1583491877"/>
            <w:permEnd w:id="852763330"/>
            <w:permEnd w:id="96148898"/>
            <w:r>
              <w:rPr>
                <w:rFonts w:ascii="Arial Narrow" w:hAnsi="Arial Narrow" w:cs="NikoshBAN" w:hint="cs"/>
                <w:sz w:val="15"/>
                <w:szCs w:val="15"/>
                <w:cs/>
                <w:lang w:bidi="bn-IN"/>
              </w:rPr>
              <w:t xml:space="preserve">মাঠ </w:t>
            </w:r>
            <w:r>
              <w:rPr>
                <w:rFonts w:ascii="NikoshBAN" w:hAnsi="NikoshBAN" w:cs="NikoshBAN"/>
                <w:sz w:val="15"/>
                <w:szCs w:val="15"/>
                <w:cs/>
                <w:lang w:bidi="bn-IN"/>
              </w:rPr>
              <w:t>পর্যায়ে</w:t>
            </w:r>
            <w:r>
              <w:rPr>
                <w:rFonts w:ascii="NikoshBAN" w:hAnsi="NikoshBAN" w:cs="NikoshBAN"/>
                <w:sz w:val="15"/>
                <w:szCs w:val="15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5"/>
                <w:szCs w:val="15"/>
                <w:cs/>
                <w:lang w:bidi="bn-IN"/>
              </w:rPr>
              <w:t>কর্মরত</w:t>
            </w:r>
            <w:r>
              <w:rPr>
                <w:rFonts w:ascii="NikoshBAN" w:hAnsi="NikoshBAN" w:cs="NikoshBAN"/>
                <w:sz w:val="15"/>
                <w:szCs w:val="15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5"/>
                <w:szCs w:val="15"/>
                <w:cs/>
                <w:lang w:bidi="bn-IN"/>
              </w:rPr>
              <w:t>বিসিএস</w:t>
            </w:r>
            <w:r>
              <w:rPr>
                <w:rFonts w:ascii="NikoshBAN" w:hAnsi="NikoshBAN" w:cs="NikoshBAN"/>
                <w:sz w:val="15"/>
                <w:szCs w:val="15"/>
                <w:lang w:bidi="bn-IN"/>
              </w:rPr>
              <w:t xml:space="preserve"> (</w:t>
            </w:r>
            <w:r>
              <w:rPr>
                <w:rFonts w:ascii="NikoshBAN" w:hAnsi="NikoshBAN" w:cs="NikoshBAN"/>
                <w:sz w:val="15"/>
                <w:szCs w:val="15"/>
                <w:cs/>
                <w:lang w:bidi="bn-IN"/>
              </w:rPr>
              <w:t>প্রশাসন</w:t>
            </w:r>
            <w:r>
              <w:rPr>
                <w:rFonts w:ascii="NikoshBAN" w:hAnsi="NikoshBAN" w:cs="NikoshBAN"/>
                <w:sz w:val="15"/>
                <w:szCs w:val="15"/>
                <w:lang w:bidi="bn-IN"/>
              </w:rPr>
              <w:t xml:space="preserve">) </w:t>
            </w:r>
            <w:r>
              <w:rPr>
                <w:rFonts w:ascii="NikoshBAN" w:hAnsi="NikoshBAN" w:cs="NikoshBAN"/>
                <w:sz w:val="15"/>
                <w:szCs w:val="15"/>
                <w:cs/>
                <w:lang w:bidi="bn-IN"/>
              </w:rPr>
              <w:t>ক্যাডারের</w:t>
            </w:r>
            <w:r>
              <w:rPr>
                <w:rFonts w:ascii="NikoshBAN" w:hAnsi="NikoshBAN" w:cs="NikoshBAN" w:hint="cs"/>
                <w:sz w:val="15"/>
                <w:szCs w:val="15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5"/>
                <w:szCs w:val="15"/>
                <w:cs/>
                <w:lang w:bidi="bn-IN"/>
              </w:rPr>
              <w:t>কর্মকর্তাগণের</w:t>
            </w:r>
            <w:r>
              <w:rPr>
                <w:rFonts w:ascii="NikoshBAN" w:hAnsi="NikoshBAN" w:cs="NikoshBAN"/>
                <w:sz w:val="15"/>
                <w:szCs w:val="15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5"/>
                <w:szCs w:val="15"/>
                <w:cs/>
                <w:lang w:bidi="bn-IN"/>
              </w:rPr>
              <w:t>বিরুদ্ধে</w:t>
            </w:r>
            <w:r>
              <w:rPr>
                <w:rFonts w:ascii="NikoshBAN" w:hAnsi="NikoshBAN" w:cs="NikoshBAN"/>
                <w:sz w:val="15"/>
                <w:szCs w:val="15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5"/>
                <w:szCs w:val="15"/>
                <w:cs/>
                <w:lang w:bidi="bn-IN"/>
              </w:rPr>
              <w:t>উত্থাপিত</w:t>
            </w:r>
            <w:r>
              <w:rPr>
                <w:rFonts w:ascii="NikoshBAN" w:hAnsi="NikoshBAN" w:cs="NikoshBAN"/>
                <w:sz w:val="15"/>
                <w:szCs w:val="15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5"/>
                <w:szCs w:val="15"/>
                <w:cs/>
                <w:lang w:bidi="bn-IN"/>
              </w:rPr>
              <w:t>অভিযোগ</w:t>
            </w:r>
            <w:r>
              <w:rPr>
                <w:rFonts w:ascii="NikoshBAN" w:hAnsi="NikoshBAN" w:cs="NikoshBAN"/>
                <w:sz w:val="15"/>
                <w:szCs w:val="15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5"/>
                <w:szCs w:val="15"/>
                <w:cs/>
                <w:lang w:bidi="bn-IN"/>
              </w:rPr>
              <w:t>তদন্তপূর্বক</w:t>
            </w:r>
            <w:r>
              <w:rPr>
                <w:rFonts w:ascii="NikoshBAN" w:hAnsi="NikoshBAN" w:cs="NikoshBAN"/>
                <w:sz w:val="15"/>
                <w:szCs w:val="15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5"/>
                <w:szCs w:val="15"/>
                <w:cs/>
                <w:lang w:bidi="bn-IN"/>
              </w:rPr>
              <w:t>যথাযথ</w:t>
            </w:r>
            <w:r>
              <w:rPr>
                <w:rFonts w:ascii="NikoshBAN" w:hAnsi="NikoshBAN" w:cs="NikoshBAN"/>
                <w:sz w:val="15"/>
                <w:szCs w:val="15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5"/>
                <w:szCs w:val="15"/>
                <w:cs/>
                <w:lang w:bidi="bn-IN"/>
              </w:rPr>
              <w:t>ব্যবস্থাগ্রহ</w:t>
            </w:r>
            <w:r>
              <w:rPr>
                <w:rFonts w:ascii="NikoshBAN" w:hAnsi="NikoshBAN" w:cs="NikoshBAN" w:hint="cs"/>
                <w:sz w:val="15"/>
                <w:szCs w:val="15"/>
                <w:cs/>
                <w:lang w:bidi="bn-IN"/>
              </w:rPr>
              <w:t>ণ</w:t>
            </w:r>
            <w:r>
              <w:rPr>
                <w:rFonts w:ascii="NikoshBAN" w:hAnsi="NikoshBAN" w:cs="NikoshBAN"/>
                <w:sz w:val="15"/>
                <w:szCs w:val="15"/>
                <w:lang w:bidi="bn-IN"/>
              </w:rPr>
              <w:t>/</w:t>
            </w:r>
            <w:r>
              <w:rPr>
                <w:rFonts w:ascii="NikoshBAN" w:hAnsi="NikoshBAN" w:cs="NikoshBAN"/>
                <w:sz w:val="15"/>
                <w:szCs w:val="15"/>
                <w:cs/>
                <w:lang w:bidi="bn-IN"/>
              </w:rPr>
              <w:t>নিষ্পত্তিকরণ</w:t>
            </w:r>
          </w:p>
        </w:tc>
        <w:tc>
          <w:tcPr>
            <w:tcW w:w="1056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cs/>
                <w:lang w:bidi="bn-IN"/>
              </w:rPr>
            </w:pPr>
            <w:r>
              <w:rPr>
                <w:rFonts w:ascii="Arial Narrow" w:hAnsi="Arial Narrow" w:cs="NikoshBAN" w:hint="cs"/>
                <w:sz w:val="16"/>
                <w:szCs w:val="16"/>
                <w:cs/>
                <w:lang w:bidi="bn-IN"/>
              </w:rPr>
              <w:t>নিষ্পত্তিকৃত অভিযোগ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72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%</w:t>
            </w:r>
          </w:p>
        </w:tc>
        <w:tc>
          <w:tcPr>
            <w:tcW w:w="720" w:type="dxa"/>
            <w:vAlign w:val="center"/>
          </w:tcPr>
          <w:p w:rsidR="0092635F" w:rsidRDefault="0092635F" w:rsidP="00306F5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৭১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ED411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৮০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৮০</w:t>
            </w:r>
          </w:p>
        </w:tc>
        <w:tc>
          <w:tcPr>
            <w:tcW w:w="693" w:type="dxa"/>
            <w:gridSpan w:val="2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৭২</w:t>
            </w:r>
          </w:p>
        </w:tc>
        <w:tc>
          <w:tcPr>
            <w:tcW w:w="657" w:type="dxa"/>
            <w:gridSpan w:val="2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</w:tr>
      <w:tr w:rsidR="0092635F">
        <w:trPr>
          <w:trHeight w:val="425"/>
          <w:jc w:val="center"/>
        </w:trPr>
        <w:tc>
          <w:tcPr>
            <w:tcW w:w="1388" w:type="dxa"/>
          </w:tcPr>
          <w:p w:rsidR="0092635F" w:rsidRDefault="0092635F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983725492" w:edGrp="everyone" w:colFirst="0" w:colLast="0"/>
            <w:permStart w:id="1835798971" w:edGrp="everyone" w:colFirst="1" w:colLast="1"/>
            <w:permStart w:id="201270871" w:edGrp="everyone" w:colFirst="2" w:colLast="2"/>
            <w:permStart w:id="1074952314" w:edGrp="everyone" w:colFirst="3" w:colLast="3"/>
            <w:permStart w:id="1399465691" w:edGrp="everyone" w:colFirst="4" w:colLast="4"/>
            <w:permStart w:id="1652186737" w:edGrp="everyone" w:colFirst="5" w:colLast="5"/>
            <w:permStart w:id="860824976" w:edGrp="everyone" w:colFirst="6" w:colLast="6"/>
            <w:permStart w:id="249899133" w:edGrp="everyone" w:colFirst="7" w:colLast="7"/>
            <w:permStart w:id="1821977171" w:edGrp="everyone" w:colFirst="8" w:colLast="8"/>
            <w:permStart w:id="809074340" w:edGrp="everyone" w:colFirst="9" w:colLast="9"/>
            <w:permStart w:id="908404008" w:edGrp="everyone" w:colFirst="10" w:colLast="10"/>
            <w:permEnd w:id="95161020"/>
            <w:permEnd w:id="333600330"/>
            <w:permEnd w:id="1706190903"/>
            <w:permEnd w:id="404496826"/>
            <w:permEnd w:id="1154883370"/>
            <w:permEnd w:id="1285715323"/>
            <w:permEnd w:id="698557769"/>
            <w:permEnd w:id="1387927418"/>
            <w:permEnd w:id="1816623124"/>
            <w:permEnd w:id="2115641345"/>
            <w:permEnd w:id="693047420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বিভাগী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য়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কমিশনারগণের সাথে বার্ষিক কর্মসম্পাদন চুক্তি সম্পাদন ও মূল্যায়ন</w:t>
            </w:r>
          </w:p>
        </w:tc>
        <w:tc>
          <w:tcPr>
            <w:tcW w:w="1056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আয়োজিত সভা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কর্মশালা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  <w:t>২</w:t>
            </w:r>
          </w:p>
        </w:tc>
        <w:tc>
          <w:tcPr>
            <w:tcW w:w="72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720" w:type="dxa"/>
            <w:vAlign w:val="center"/>
          </w:tcPr>
          <w:p w:rsidR="0092635F" w:rsidRDefault="0092635F" w:rsidP="00306F5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১৬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ED411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১৬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১৬</w:t>
            </w:r>
          </w:p>
        </w:tc>
        <w:tc>
          <w:tcPr>
            <w:tcW w:w="693" w:type="dxa"/>
            <w:gridSpan w:val="2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১৬</w:t>
            </w:r>
          </w:p>
        </w:tc>
        <w:tc>
          <w:tcPr>
            <w:tcW w:w="657" w:type="dxa"/>
            <w:gridSpan w:val="2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</w:tr>
      <w:tr w:rsidR="0092635F">
        <w:trPr>
          <w:trHeight w:val="285"/>
          <w:jc w:val="center"/>
        </w:trPr>
        <w:tc>
          <w:tcPr>
            <w:tcW w:w="1388" w:type="dxa"/>
          </w:tcPr>
          <w:p w:rsidR="0092635F" w:rsidRDefault="0092635F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permStart w:id="1603171728" w:edGrp="everyone" w:colFirst="0" w:colLast="0"/>
            <w:permStart w:id="528548814" w:edGrp="everyone" w:colFirst="1" w:colLast="1"/>
            <w:permStart w:id="1278368985" w:edGrp="everyone" w:colFirst="2" w:colLast="2"/>
            <w:permStart w:id="923949082" w:edGrp="everyone" w:colFirst="3" w:colLast="3"/>
            <w:permStart w:id="946624822" w:edGrp="everyone" w:colFirst="4" w:colLast="4"/>
            <w:permStart w:id="1998075836" w:edGrp="everyone" w:colFirst="5" w:colLast="5"/>
            <w:permStart w:id="242824138" w:edGrp="everyone" w:colFirst="6" w:colLast="6"/>
            <w:permStart w:id="2094758192" w:edGrp="everyone" w:colFirst="7" w:colLast="7"/>
            <w:permStart w:id="1439580920" w:edGrp="everyone" w:colFirst="8" w:colLast="8"/>
            <w:permStart w:id="1031406346" w:edGrp="everyone" w:colFirst="9" w:colLast="9"/>
            <w:permStart w:id="582892148" w:edGrp="everyone" w:colFirst="10" w:colLast="10"/>
            <w:permEnd w:id="983725492"/>
            <w:permEnd w:id="1835798971"/>
            <w:permEnd w:id="201270871"/>
            <w:permEnd w:id="1074952314"/>
            <w:permEnd w:id="1399465691"/>
            <w:permEnd w:id="1652186737"/>
            <w:permEnd w:id="860824976"/>
            <w:permEnd w:id="249899133"/>
            <w:permEnd w:id="1821977171"/>
            <w:permEnd w:id="809074340"/>
            <w:permEnd w:id="908404008"/>
            <w:r>
              <w:rPr>
                <w:rFonts w:ascii="Arial Narrow" w:hAnsi="Arial Narrow" w:cs="NikoshBAN"/>
                <w:sz w:val="16"/>
                <w:szCs w:val="16"/>
                <w:cs/>
                <w:lang w:bidi="bn-IN"/>
              </w:rPr>
              <w:t>জেলা</w:t>
            </w:r>
            <w:r>
              <w:rPr>
                <w:rFonts w:ascii="Arial Narrow" w:hAnsi="Arial Narrow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Arial Narrow" w:hAnsi="Arial Narrow" w:cs="NikoshBAN"/>
                <w:sz w:val="16"/>
                <w:szCs w:val="16"/>
                <w:cs/>
                <w:lang w:bidi="bn-IN"/>
              </w:rPr>
              <w:t>প্রশাসক</w:t>
            </w:r>
            <w:r>
              <w:rPr>
                <w:rFonts w:ascii="Arial Narrow" w:hAnsi="Arial Narrow" w:cs="NikoshBAN" w:hint="cs"/>
                <w:sz w:val="16"/>
                <w:szCs w:val="16"/>
                <w:cs/>
                <w:lang w:bidi="bn-IN"/>
              </w:rPr>
              <w:t xml:space="preserve"> কর্তৃক</w:t>
            </w:r>
            <w:r>
              <w:rPr>
                <w:rFonts w:ascii="Arial Narrow" w:hAnsi="Arial Narrow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Arial Narrow" w:hAnsi="Arial Narrow" w:cs="NikoshBAN"/>
                <w:sz w:val="16"/>
                <w:szCs w:val="16"/>
                <w:cs/>
                <w:lang w:bidi="bn-IN"/>
              </w:rPr>
              <w:t>প্রণীত অগ্রাধিকার</w:t>
            </w:r>
            <w:r>
              <w:rPr>
                <w:rFonts w:ascii="Arial Narrow" w:hAnsi="Arial Narrow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Arial Narrow" w:hAnsi="Arial Narrow" w:cs="NikoshBAN"/>
                <w:sz w:val="16"/>
                <w:szCs w:val="16"/>
                <w:cs/>
                <w:lang w:bidi="bn-IN"/>
              </w:rPr>
              <w:t>কর্মপরিকল্পনা</w:t>
            </w:r>
            <w:r>
              <w:rPr>
                <w:rFonts w:ascii="Arial Narrow" w:hAnsi="Arial Narrow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Arial Narrow" w:hAnsi="Arial Narrow" w:cs="NikoshBAN"/>
                <w:sz w:val="16"/>
                <w:szCs w:val="16"/>
                <w:cs/>
                <w:lang w:bidi="bn-IN"/>
              </w:rPr>
              <w:t xml:space="preserve">বাস্তবায়ন </w:t>
            </w:r>
            <w:r>
              <w:rPr>
                <w:rFonts w:ascii="Arial Narrow" w:hAnsi="Arial Narrow" w:cs="NikoshBAN" w:hint="cs"/>
                <w:sz w:val="16"/>
                <w:szCs w:val="16"/>
                <w:cs/>
                <w:lang w:bidi="bn-IN"/>
              </w:rPr>
              <w:t>প</w:t>
            </w:r>
            <w:r>
              <w:rPr>
                <w:rFonts w:ascii="Arial Narrow" w:hAnsi="Arial Narrow" w:cs="NikoshBAN"/>
                <w:sz w:val="16"/>
                <w:szCs w:val="16"/>
                <w:cs/>
                <w:lang w:bidi="bn-IN"/>
              </w:rPr>
              <w:t>রিবীক্ষণের লক্ষ্যে সভা</w:t>
            </w:r>
            <w:r>
              <w:rPr>
                <w:rFonts w:ascii="Arial Narrow" w:hAnsi="Arial Narrow" w:cs="NikoshBAN"/>
                <w:sz w:val="16"/>
                <w:szCs w:val="16"/>
                <w:lang w:val="en-AU" w:bidi="bn-BD"/>
              </w:rPr>
              <w:t xml:space="preserve"> </w:t>
            </w:r>
            <w:r>
              <w:rPr>
                <w:rFonts w:ascii="Arial Narrow" w:hAnsi="Arial Narrow" w:cs="NikoshBAN"/>
                <w:sz w:val="16"/>
                <w:szCs w:val="16"/>
                <w:cs/>
                <w:lang w:bidi="bn-IN"/>
              </w:rPr>
              <w:t>আয়োজন</w:t>
            </w:r>
          </w:p>
        </w:tc>
        <w:tc>
          <w:tcPr>
            <w:tcW w:w="1056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val="en-US" w:bidi="bn-IN"/>
              </w:rPr>
            </w:pPr>
            <w:r>
              <w:rPr>
                <w:rFonts w:ascii="Arial Narrow" w:hAnsi="Arial Narrow" w:cs="NikoshBAN" w:hint="cs"/>
                <w:sz w:val="16"/>
                <w:szCs w:val="16"/>
                <w:cs/>
                <w:lang w:bidi="bn-IN"/>
              </w:rPr>
              <w:t>অনুষ্ঠিত সভা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72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720" w:type="dxa"/>
            <w:vAlign w:val="center"/>
          </w:tcPr>
          <w:p w:rsidR="0092635F" w:rsidRDefault="0092635F" w:rsidP="00306F5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২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ED411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২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২</w:t>
            </w:r>
          </w:p>
        </w:tc>
        <w:tc>
          <w:tcPr>
            <w:tcW w:w="693" w:type="dxa"/>
            <w:gridSpan w:val="2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২</w:t>
            </w:r>
          </w:p>
        </w:tc>
        <w:tc>
          <w:tcPr>
            <w:tcW w:w="657" w:type="dxa"/>
            <w:gridSpan w:val="2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</w:tr>
      <w:tr w:rsidR="0092635F">
        <w:trPr>
          <w:trHeight w:val="285"/>
          <w:jc w:val="center"/>
        </w:trPr>
        <w:tc>
          <w:tcPr>
            <w:tcW w:w="1388" w:type="dxa"/>
          </w:tcPr>
          <w:p w:rsidR="0092635F" w:rsidRDefault="0092635F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</w:pPr>
            <w:permStart w:id="132449866" w:edGrp="everyone" w:colFirst="0" w:colLast="0"/>
            <w:permStart w:id="115150598" w:edGrp="everyone" w:colFirst="1" w:colLast="1"/>
            <w:permStart w:id="2025523823" w:edGrp="everyone" w:colFirst="2" w:colLast="2"/>
            <w:permStart w:id="522872128" w:edGrp="everyone" w:colFirst="3" w:colLast="3"/>
            <w:permStart w:id="918501944" w:edGrp="everyone" w:colFirst="4" w:colLast="4"/>
            <w:permStart w:id="1121481777" w:edGrp="everyone" w:colFirst="5" w:colLast="5"/>
            <w:permStart w:id="228987561" w:edGrp="everyone" w:colFirst="6" w:colLast="6"/>
            <w:permStart w:id="1527995300" w:edGrp="everyone" w:colFirst="7" w:colLast="7"/>
            <w:permStart w:id="742081607" w:edGrp="everyone" w:colFirst="8" w:colLast="8"/>
            <w:permStart w:id="1648888260" w:edGrp="everyone" w:colFirst="9" w:colLast="9"/>
            <w:permStart w:id="205792024" w:edGrp="everyone" w:colFirst="10" w:colLast="10"/>
            <w:permEnd w:id="1603171728"/>
            <w:permEnd w:id="528548814"/>
            <w:permEnd w:id="1278368985"/>
            <w:permEnd w:id="923949082"/>
            <w:permEnd w:id="946624822"/>
            <w:permEnd w:id="1998075836"/>
            <w:permEnd w:id="242824138"/>
            <w:permEnd w:id="2094758192"/>
            <w:permEnd w:id="1439580920"/>
            <w:permEnd w:id="1031406346"/>
            <w:permEnd w:id="582892148"/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ফৌজদারি কার্যবিধির আওতায় দায়েরকৃত মামলাসমূহের নিষ্পত্তি কার্যক্রম পরিবীক্ষণের লক্ষ্যে সেমিনার/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কর্মশালা আয়োজন</w:t>
            </w:r>
          </w:p>
        </w:tc>
        <w:tc>
          <w:tcPr>
            <w:tcW w:w="1056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cs/>
                <w:lang w:bidi="bn-IN"/>
              </w:rPr>
            </w:pPr>
            <w:r>
              <w:rPr>
                <w:rFonts w:ascii="Arial Narrow" w:hAnsi="Arial Narrow" w:cs="NikoshBAN" w:hint="cs"/>
                <w:sz w:val="16"/>
                <w:szCs w:val="16"/>
                <w:cs/>
                <w:lang w:bidi="bn-IN"/>
              </w:rPr>
              <w:t>আয়োজিত কর্মশালা/সেমিনার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72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720" w:type="dxa"/>
            <w:vAlign w:val="center"/>
          </w:tcPr>
          <w:p w:rsidR="0092635F" w:rsidRDefault="0092635F" w:rsidP="00306F5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৮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ED411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৮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৮</w:t>
            </w:r>
          </w:p>
        </w:tc>
        <w:tc>
          <w:tcPr>
            <w:tcW w:w="693" w:type="dxa"/>
            <w:gridSpan w:val="2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৮</w:t>
            </w:r>
          </w:p>
        </w:tc>
        <w:tc>
          <w:tcPr>
            <w:tcW w:w="657" w:type="dxa"/>
            <w:gridSpan w:val="2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</w:tr>
      <w:tr w:rsidR="0092635F">
        <w:trPr>
          <w:trHeight w:val="179"/>
          <w:jc w:val="center"/>
        </w:trPr>
        <w:tc>
          <w:tcPr>
            <w:tcW w:w="1388" w:type="dxa"/>
          </w:tcPr>
          <w:p w:rsidR="0092635F" w:rsidRDefault="0092635F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</w:pPr>
            <w:permStart w:id="107689623" w:edGrp="everyone" w:colFirst="0" w:colLast="0"/>
            <w:permStart w:id="519272813" w:edGrp="everyone" w:colFirst="1" w:colLast="1"/>
            <w:permStart w:id="1822162996" w:edGrp="everyone" w:colFirst="2" w:colLast="2"/>
            <w:permStart w:id="1059550427" w:edGrp="everyone" w:colFirst="3" w:colLast="3"/>
            <w:permStart w:id="226453847" w:edGrp="everyone" w:colFirst="4" w:colLast="4"/>
            <w:permStart w:id="536834509" w:edGrp="everyone" w:colFirst="5" w:colLast="5"/>
            <w:permStart w:id="687481128" w:edGrp="everyone" w:colFirst="6" w:colLast="6"/>
            <w:permStart w:id="1520052615" w:edGrp="everyone" w:colFirst="7" w:colLast="7"/>
            <w:permStart w:id="1644957015" w:edGrp="everyone" w:colFirst="8" w:colLast="8"/>
            <w:permStart w:id="429668285" w:edGrp="everyone" w:colFirst="9" w:colLast="9"/>
            <w:permStart w:id="1702175915" w:edGrp="everyone" w:colFirst="10" w:colLast="10"/>
            <w:permEnd w:id="132449866"/>
            <w:permEnd w:id="115150598"/>
            <w:permEnd w:id="2025523823"/>
            <w:permEnd w:id="522872128"/>
            <w:permEnd w:id="918501944"/>
            <w:permEnd w:id="1121481777"/>
            <w:permEnd w:id="228987561"/>
            <w:permEnd w:id="1527995300"/>
            <w:permEnd w:id="742081607"/>
            <w:permEnd w:id="1648888260"/>
            <w:permEnd w:id="205792024"/>
            <w:r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lastRenderedPageBreak/>
              <w:t>জেলা ও উপজেলা পরিদর্শন</w:t>
            </w:r>
          </w:p>
        </w:tc>
        <w:tc>
          <w:tcPr>
            <w:tcW w:w="1056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</w:pPr>
            <w:r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t>প্রণীত প্রতিবেদন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72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720" w:type="dxa"/>
            <w:vAlign w:val="center"/>
          </w:tcPr>
          <w:p w:rsidR="0092635F" w:rsidRDefault="0092635F" w:rsidP="00306F5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৭০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ED411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৭৫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৭৫</w:t>
            </w:r>
          </w:p>
        </w:tc>
        <w:tc>
          <w:tcPr>
            <w:tcW w:w="693" w:type="dxa"/>
            <w:gridSpan w:val="2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৭৫</w:t>
            </w:r>
          </w:p>
        </w:tc>
        <w:tc>
          <w:tcPr>
            <w:tcW w:w="657" w:type="dxa"/>
            <w:gridSpan w:val="2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</w:tr>
      <w:tr w:rsidR="0092635F">
        <w:trPr>
          <w:trHeight w:val="483"/>
          <w:jc w:val="center"/>
        </w:trPr>
        <w:tc>
          <w:tcPr>
            <w:tcW w:w="1388" w:type="dxa"/>
            <w:vMerge w:val="restart"/>
          </w:tcPr>
          <w:p w:rsidR="0092635F" w:rsidRDefault="0092635F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Arial Narrow" w:hAnsi="Arial Narrow" w:cs="NikoshBAN"/>
                <w:b/>
                <w:sz w:val="16"/>
                <w:szCs w:val="16"/>
                <w:cs/>
                <w:lang w:bidi="bn-BD"/>
              </w:rPr>
            </w:pPr>
            <w:permStart w:id="1366365420" w:edGrp="everyone" w:colFirst="0" w:colLast="0"/>
            <w:permStart w:id="210448376" w:edGrp="everyone" w:colFirst="1" w:colLast="1"/>
            <w:permStart w:id="1606444798" w:edGrp="everyone" w:colFirst="2" w:colLast="2"/>
            <w:permStart w:id="2016286033" w:edGrp="everyone" w:colFirst="3" w:colLast="3"/>
            <w:permStart w:id="274357304" w:edGrp="everyone" w:colFirst="4" w:colLast="4"/>
            <w:permStart w:id="1824456706" w:edGrp="everyone" w:colFirst="5" w:colLast="5"/>
            <w:permStart w:id="1427710185" w:edGrp="everyone" w:colFirst="6" w:colLast="6"/>
            <w:permStart w:id="1087336783" w:edGrp="everyone" w:colFirst="7" w:colLast="7"/>
            <w:permStart w:id="399442990" w:edGrp="everyone" w:colFirst="8" w:colLast="8"/>
            <w:permStart w:id="549462782" w:edGrp="everyone" w:colFirst="9" w:colLast="9"/>
            <w:permStart w:id="430446570" w:edGrp="everyone" w:colFirst="10" w:colLast="10"/>
            <w:permEnd w:id="107689623"/>
            <w:permEnd w:id="519272813"/>
            <w:permEnd w:id="1822162996"/>
            <w:permEnd w:id="1059550427"/>
            <w:permEnd w:id="226453847"/>
            <w:permEnd w:id="536834509"/>
            <w:permEnd w:id="687481128"/>
            <w:permEnd w:id="1520052615"/>
            <w:permEnd w:id="1644957015"/>
            <w:permEnd w:id="429668285"/>
            <w:permEnd w:id="1702175915"/>
            <w:r>
              <w:rPr>
                <w:rFonts w:ascii="Arial Narrow" w:hAnsi="Arial Narrow" w:cs="NikoshBAN"/>
                <w:b/>
                <w:sz w:val="16"/>
                <w:szCs w:val="16"/>
                <w:cs/>
                <w:lang w:bidi="bn-BD"/>
              </w:rPr>
              <w:t>জাতীয় শুদ্ধাচার কৌশল বাস্তবায়ন</w:t>
            </w:r>
            <w:r>
              <w:rPr>
                <w:rFonts w:ascii="Arial Narrow" w:hAnsi="Arial Narrow" w:cs="NikoshBAN" w:hint="cs"/>
                <w:b/>
                <w:sz w:val="16"/>
                <w:szCs w:val="16"/>
                <w:cs/>
                <w:lang w:bidi="bn-IN"/>
              </w:rPr>
              <w:t>ের</w:t>
            </w:r>
            <w:r>
              <w:rPr>
                <w:rFonts w:ascii="Arial Narrow" w:hAnsi="Arial Narrow" w:cs="NikoshBAN"/>
                <w:b/>
                <w:sz w:val="16"/>
                <w:szCs w:val="16"/>
                <w:cs/>
                <w:lang w:bidi="bn-BD"/>
              </w:rPr>
              <w:t xml:space="preserve"> লক্ষ্যে প্রশিক্ষণ ও কর্মশালা আয়োজন</w:t>
            </w:r>
          </w:p>
        </w:tc>
        <w:tc>
          <w:tcPr>
            <w:tcW w:w="1056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t>আয়োজিত প্রশিক্ষণ</w:t>
            </w:r>
          </w:p>
        </w:tc>
        <w:tc>
          <w:tcPr>
            <w:tcW w:w="630" w:type="dxa"/>
            <w:vMerge w:val="restart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720" w:type="dxa"/>
            <w:vMerge w:val="restart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720" w:type="dxa"/>
            <w:vAlign w:val="center"/>
          </w:tcPr>
          <w:p w:rsidR="0092635F" w:rsidRDefault="0092635F" w:rsidP="00306F5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৩০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ED411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৫০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৫৫</w:t>
            </w:r>
          </w:p>
        </w:tc>
        <w:tc>
          <w:tcPr>
            <w:tcW w:w="693" w:type="dxa"/>
            <w:gridSpan w:val="2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৫০</w:t>
            </w:r>
          </w:p>
        </w:tc>
        <w:tc>
          <w:tcPr>
            <w:tcW w:w="657" w:type="dxa"/>
            <w:gridSpan w:val="2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</w:tr>
      <w:tr w:rsidR="0092635F">
        <w:trPr>
          <w:trHeight w:val="377"/>
          <w:jc w:val="center"/>
        </w:trPr>
        <w:tc>
          <w:tcPr>
            <w:tcW w:w="1388" w:type="dxa"/>
            <w:vMerge/>
          </w:tcPr>
          <w:p w:rsidR="0092635F" w:rsidRDefault="0092635F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</w:pPr>
            <w:permStart w:id="2024761610" w:edGrp="everyone" w:colFirst="1" w:colLast="1"/>
            <w:permStart w:id="1210790086" w:edGrp="everyone" w:colFirst="4" w:colLast="4"/>
            <w:permStart w:id="1006065217" w:edGrp="everyone" w:colFirst="5" w:colLast="5"/>
            <w:permStart w:id="134759565" w:edGrp="everyone" w:colFirst="6" w:colLast="6"/>
            <w:permStart w:id="1739152352" w:edGrp="everyone" w:colFirst="7" w:colLast="7"/>
            <w:permStart w:id="542121215" w:edGrp="everyone" w:colFirst="8" w:colLast="8"/>
            <w:permStart w:id="1871924465" w:edGrp="everyone" w:colFirst="9" w:colLast="9"/>
            <w:permStart w:id="1598629392" w:edGrp="everyone" w:colFirst="10" w:colLast="10"/>
            <w:permEnd w:id="1366365420"/>
            <w:permEnd w:id="210448376"/>
            <w:permEnd w:id="1606444798"/>
            <w:permEnd w:id="2016286033"/>
            <w:permEnd w:id="274357304"/>
            <w:permEnd w:id="1824456706"/>
            <w:permEnd w:id="1427710185"/>
            <w:permEnd w:id="1087336783"/>
            <w:permEnd w:id="399442990"/>
            <w:permEnd w:id="549462782"/>
            <w:permEnd w:id="430446570"/>
          </w:p>
        </w:tc>
        <w:tc>
          <w:tcPr>
            <w:tcW w:w="1056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</w:pPr>
            <w:r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t xml:space="preserve">আয়োজিত </w:t>
            </w:r>
            <w:r>
              <w:rPr>
                <w:rFonts w:ascii="Arial Narrow" w:hAnsi="Arial Narrow" w:cs="NikoshBAN"/>
                <w:b/>
                <w:sz w:val="16"/>
                <w:szCs w:val="16"/>
                <w:cs/>
                <w:lang w:bidi="bn-BD"/>
              </w:rPr>
              <w:t>সেমিনার</w:t>
            </w:r>
            <w:r>
              <w:rPr>
                <w:rFonts w:ascii="Arial Narrow" w:hAnsi="Arial Narrow" w:cs="NikoshBAN"/>
                <w:sz w:val="16"/>
                <w:szCs w:val="16"/>
                <w:lang w:val="en-US" w:bidi="bn-BD"/>
              </w:rPr>
              <w:t xml:space="preserve">/ </w:t>
            </w:r>
            <w:r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t>কর্মশালা</w:t>
            </w:r>
          </w:p>
        </w:tc>
        <w:tc>
          <w:tcPr>
            <w:tcW w:w="630" w:type="dxa"/>
            <w:vMerge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720" w:type="dxa"/>
            <w:vMerge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720" w:type="dxa"/>
            <w:vAlign w:val="center"/>
          </w:tcPr>
          <w:p w:rsidR="0092635F" w:rsidRDefault="0092635F" w:rsidP="00306F5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৩০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ED411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৫০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৫৫</w:t>
            </w:r>
          </w:p>
        </w:tc>
        <w:tc>
          <w:tcPr>
            <w:tcW w:w="693" w:type="dxa"/>
            <w:gridSpan w:val="2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৫০</w:t>
            </w:r>
          </w:p>
        </w:tc>
        <w:tc>
          <w:tcPr>
            <w:tcW w:w="657" w:type="dxa"/>
            <w:gridSpan w:val="2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</w:tr>
      <w:tr w:rsidR="0092635F">
        <w:trPr>
          <w:trHeight w:val="304"/>
          <w:jc w:val="center"/>
        </w:trPr>
        <w:tc>
          <w:tcPr>
            <w:tcW w:w="1388" w:type="dxa"/>
            <w:vMerge w:val="restart"/>
          </w:tcPr>
          <w:p w:rsidR="0092635F" w:rsidRDefault="0092635F" w:rsidP="0092635F">
            <w:pPr>
              <w:numPr>
                <w:ilvl w:val="0"/>
                <w:numId w:val="14"/>
              </w:numPr>
              <w:spacing w:before="60" w:after="60" w:line="276" w:lineRule="auto"/>
              <w:ind w:left="223" w:hanging="228"/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</w:pPr>
            <w:permStart w:id="1507540257" w:edGrp="everyone" w:colFirst="0" w:colLast="0"/>
            <w:permStart w:id="1634494339" w:edGrp="everyone" w:colFirst="1" w:colLast="1"/>
            <w:permStart w:id="1279476468" w:edGrp="everyone" w:colFirst="2" w:colLast="2"/>
            <w:permStart w:id="200172757" w:edGrp="everyone" w:colFirst="3" w:colLast="3"/>
            <w:permStart w:id="2114413414" w:edGrp="everyone" w:colFirst="4" w:colLast="4"/>
            <w:permStart w:id="131411874" w:edGrp="everyone" w:colFirst="5" w:colLast="5"/>
            <w:permStart w:id="137442874" w:edGrp="everyone" w:colFirst="6" w:colLast="6"/>
            <w:permStart w:id="1652949390" w:edGrp="everyone" w:colFirst="7" w:colLast="7"/>
            <w:permStart w:id="1676769774" w:edGrp="everyone" w:colFirst="8" w:colLast="8"/>
            <w:permStart w:id="1909346478" w:edGrp="everyone" w:colFirst="9" w:colLast="9"/>
            <w:permStart w:id="223298287" w:edGrp="everyone" w:colFirst="10" w:colLast="10"/>
            <w:permEnd w:id="2024761610"/>
            <w:permEnd w:id="1210790086"/>
            <w:permEnd w:id="1006065217"/>
            <w:permEnd w:id="134759565"/>
            <w:permEnd w:id="1739152352"/>
            <w:permEnd w:id="542121215"/>
            <w:permEnd w:id="1871924465"/>
            <w:permEnd w:id="1598629392"/>
            <w:r>
              <w:rPr>
                <w:rFonts w:ascii="Arial Narrow" w:hAnsi="Arial Narrow" w:cs="NikoshBAN" w:hint="cs"/>
                <w:sz w:val="16"/>
                <w:szCs w:val="16"/>
                <w:cs/>
                <w:lang w:val="en-US" w:bidi="bn-IN"/>
              </w:rPr>
              <w:t xml:space="preserve">সামাজিক নিরাপত্তা কর্মসূচি বাস্তবায়নের লক্ষ্যে প্রশিক্ষণ/ </w:t>
            </w:r>
            <w:r>
              <w:rPr>
                <w:rFonts w:ascii="Arial Narrow" w:hAnsi="Arial Narrow" w:cs="NikoshBAN" w:hint="cs"/>
                <w:sz w:val="16"/>
                <w:szCs w:val="16"/>
                <w:cs/>
                <w:lang w:bidi="bn-IN"/>
              </w:rPr>
              <w:t>কর্মশালা</w:t>
            </w:r>
            <w:r>
              <w:rPr>
                <w:rFonts w:ascii="Arial Narrow" w:hAnsi="Arial Narrow" w:cs="NikoshBAN" w:hint="cs"/>
                <w:sz w:val="16"/>
                <w:szCs w:val="16"/>
                <w:cs/>
                <w:lang w:val="en-US" w:bidi="bn-IN"/>
              </w:rPr>
              <w:t xml:space="preserve"> আয়োজন</w:t>
            </w:r>
          </w:p>
        </w:tc>
        <w:tc>
          <w:tcPr>
            <w:tcW w:w="1056" w:type="dxa"/>
            <w:vAlign w:val="center"/>
          </w:tcPr>
          <w:p w:rsidR="0092635F" w:rsidRDefault="0092635F" w:rsidP="0092635F">
            <w:pPr>
              <w:spacing w:before="40" w:after="40"/>
              <w:rPr>
                <w:rFonts w:ascii="Arial Narrow" w:hAnsi="Arial Narrow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Arial Narrow" w:hAnsi="Arial Narrow" w:cs="NikoshBAN" w:hint="cs"/>
                <w:sz w:val="16"/>
                <w:szCs w:val="16"/>
                <w:cs/>
                <w:lang w:val="en-US" w:bidi="bn-IN"/>
              </w:rPr>
              <w:t>আয়োজিত প্রশিক্ষণ</w:t>
            </w:r>
          </w:p>
        </w:tc>
        <w:tc>
          <w:tcPr>
            <w:tcW w:w="630" w:type="dxa"/>
            <w:vMerge w:val="restart"/>
            <w:vAlign w:val="center"/>
          </w:tcPr>
          <w:p w:rsidR="0092635F" w:rsidRDefault="0092635F" w:rsidP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৩</w:t>
            </w:r>
          </w:p>
        </w:tc>
        <w:tc>
          <w:tcPr>
            <w:tcW w:w="720" w:type="dxa"/>
            <w:vMerge w:val="restart"/>
            <w:vAlign w:val="center"/>
          </w:tcPr>
          <w:p w:rsidR="0092635F" w:rsidRDefault="0092635F" w:rsidP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720" w:type="dxa"/>
            <w:vAlign w:val="center"/>
          </w:tcPr>
          <w:p w:rsidR="0092635F" w:rsidRDefault="0092635F" w:rsidP="00306F5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30" w:type="dxa"/>
            <w:vAlign w:val="center"/>
          </w:tcPr>
          <w:p w:rsidR="0092635F" w:rsidRDefault="0092635F" w:rsidP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ED411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30" w:type="dxa"/>
            <w:vAlign w:val="center"/>
          </w:tcPr>
          <w:p w:rsidR="0092635F" w:rsidRDefault="0092635F" w:rsidP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93" w:type="dxa"/>
            <w:gridSpan w:val="2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57" w:type="dxa"/>
            <w:gridSpan w:val="2"/>
            <w:vAlign w:val="center"/>
          </w:tcPr>
          <w:p w:rsidR="0092635F" w:rsidRDefault="0092635F" w:rsidP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</w:tr>
      <w:tr w:rsidR="0092635F">
        <w:trPr>
          <w:trHeight w:val="304"/>
          <w:jc w:val="center"/>
        </w:trPr>
        <w:tc>
          <w:tcPr>
            <w:tcW w:w="1388" w:type="dxa"/>
            <w:vMerge/>
          </w:tcPr>
          <w:p w:rsidR="0092635F" w:rsidRDefault="0092635F">
            <w:pPr>
              <w:numPr>
                <w:ilvl w:val="0"/>
                <w:numId w:val="14"/>
              </w:numPr>
              <w:spacing w:before="60" w:after="60" w:line="276" w:lineRule="auto"/>
              <w:ind w:left="223" w:hanging="270"/>
              <w:rPr>
                <w:rFonts w:ascii="Arial Narrow" w:hAnsi="Arial Narrow" w:cs="NikoshBAN"/>
                <w:sz w:val="16"/>
                <w:szCs w:val="16"/>
                <w:cs/>
                <w:lang w:val="en-US" w:bidi="bn-IN"/>
              </w:rPr>
            </w:pPr>
            <w:permStart w:id="1695957335" w:edGrp="everyone" w:colFirst="1" w:colLast="1"/>
            <w:permStart w:id="897601575" w:edGrp="everyone" w:colFirst="4" w:colLast="4"/>
            <w:permStart w:id="524691565" w:edGrp="everyone" w:colFirst="5" w:colLast="5"/>
            <w:permStart w:id="516324254" w:edGrp="everyone" w:colFirst="6" w:colLast="6"/>
            <w:permStart w:id="579427124" w:edGrp="everyone" w:colFirst="7" w:colLast="7"/>
            <w:permStart w:id="1213731885" w:edGrp="everyone" w:colFirst="8" w:colLast="8"/>
            <w:permStart w:id="1196763857" w:edGrp="everyone" w:colFirst="9" w:colLast="9"/>
            <w:permStart w:id="538524636" w:edGrp="everyone" w:colFirst="10" w:colLast="10"/>
            <w:permEnd w:id="1507540257"/>
            <w:permEnd w:id="1634494339"/>
            <w:permEnd w:id="1279476468"/>
            <w:permEnd w:id="200172757"/>
            <w:permEnd w:id="2114413414"/>
            <w:permEnd w:id="131411874"/>
            <w:permEnd w:id="137442874"/>
            <w:permEnd w:id="1652949390"/>
            <w:permEnd w:id="1676769774"/>
            <w:permEnd w:id="1909346478"/>
            <w:permEnd w:id="223298287"/>
          </w:p>
        </w:tc>
        <w:tc>
          <w:tcPr>
            <w:tcW w:w="1056" w:type="dxa"/>
            <w:vAlign w:val="center"/>
          </w:tcPr>
          <w:p w:rsidR="0092635F" w:rsidRDefault="0092635F">
            <w:pPr>
              <w:spacing w:before="40" w:after="40"/>
              <w:rPr>
                <w:rFonts w:ascii="Arial Narrow" w:hAnsi="Arial Narrow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Arial Narrow" w:hAnsi="Arial Narrow" w:cs="NikoshBAN" w:hint="cs"/>
                <w:sz w:val="16"/>
                <w:szCs w:val="16"/>
                <w:cs/>
                <w:lang w:val="en-US" w:bidi="bn-IN"/>
              </w:rPr>
              <w:t>আয়োজিত কর্মশালা</w:t>
            </w:r>
          </w:p>
        </w:tc>
        <w:tc>
          <w:tcPr>
            <w:tcW w:w="630" w:type="dxa"/>
            <w:vMerge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720" w:type="dxa"/>
            <w:vMerge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720" w:type="dxa"/>
            <w:vAlign w:val="center"/>
          </w:tcPr>
          <w:p w:rsidR="0092635F" w:rsidRDefault="0092635F" w:rsidP="00306F5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ED411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93" w:type="dxa"/>
            <w:gridSpan w:val="2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57" w:type="dxa"/>
            <w:gridSpan w:val="2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</w:tr>
      <w:tr w:rsidR="0092635F">
        <w:trPr>
          <w:trHeight w:val="269"/>
          <w:jc w:val="center"/>
        </w:trPr>
        <w:tc>
          <w:tcPr>
            <w:tcW w:w="1388" w:type="dxa"/>
            <w:vMerge w:val="restart"/>
          </w:tcPr>
          <w:p w:rsidR="0092635F" w:rsidRDefault="0092635F" w:rsidP="00F36EAC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permStart w:id="1857232583" w:edGrp="everyone" w:colFirst="0" w:colLast="0"/>
            <w:permStart w:id="1243684940" w:edGrp="everyone" w:colFirst="1" w:colLast="1"/>
            <w:permStart w:id="1569529239" w:edGrp="everyone" w:colFirst="2" w:colLast="2"/>
            <w:permStart w:id="708852894" w:edGrp="everyone" w:colFirst="3" w:colLast="3"/>
            <w:permStart w:id="1684348595" w:edGrp="everyone" w:colFirst="4" w:colLast="4"/>
            <w:permStart w:id="1114782218" w:edGrp="everyone" w:colFirst="5" w:colLast="5"/>
            <w:permStart w:id="1536644667" w:edGrp="everyone" w:colFirst="6" w:colLast="6"/>
            <w:permStart w:id="973961915" w:edGrp="everyone" w:colFirst="7" w:colLast="7"/>
            <w:permStart w:id="502617757" w:edGrp="everyone" w:colFirst="8" w:colLast="8"/>
            <w:permStart w:id="958820694" w:edGrp="everyone" w:colFirst="9" w:colLast="9"/>
            <w:permStart w:id="981741759" w:edGrp="everyone" w:colFirst="10" w:colLast="10"/>
            <w:permEnd w:id="1695957335"/>
            <w:permEnd w:id="897601575"/>
            <w:permEnd w:id="524691565"/>
            <w:permEnd w:id="516324254"/>
            <w:permEnd w:id="579427124"/>
            <w:permEnd w:id="1213731885"/>
            <w:permEnd w:id="1196763857"/>
            <w:permEnd w:id="538524636"/>
            <w:r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t>তথ্য অধিকার আইন</w:t>
            </w:r>
            <w:r>
              <w:rPr>
                <w:rFonts w:ascii="Arial Narrow" w:hAnsi="Arial Narrow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t>২০০৯ বাস্তবায়নে বিভিন্ন অংশীজনের মধ্যে সমন্বয় সাধন</w:t>
            </w:r>
          </w:p>
        </w:tc>
        <w:tc>
          <w:tcPr>
            <w:tcW w:w="1056" w:type="dxa"/>
            <w:vAlign w:val="center"/>
          </w:tcPr>
          <w:p w:rsidR="0092635F" w:rsidRDefault="0092635F" w:rsidP="00F36EAC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val="en-US" w:bidi="bn-BD"/>
              </w:rPr>
            </w:pPr>
            <w:r>
              <w:rPr>
                <w:rFonts w:ascii="Arial Narrow" w:hAnsi="Arial Narrow" w:cs="NikoshBAN"/>
                <w:sz w:val="16"/>
                <w:szCs w:val="16"/>
                <w:cs/>
                <w:lang w:val="en-US" w:bidi="bn-BD"/>
              </w:rPr>
              <w:t>আয়োজিত প্রশিক্ষণ</w:t>
            </w:r>
          </w:p>
        </w:tc>
        <w:tc>
          <w:tcPr>
            <w:tcW w:w="630" w:type="dxa"/>
            <w:vMerge w:val="restart"/>
            <w:vAlign w:val="center"/>
          </w:tcPr>
          <w:p w:rsidR="0092635F" w:rsidRDefault="0092635F" w:rsidP="00F36EAC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720" w:type="dxa"/>
            <w:vMerge w:val="restart"/>
            <w:vAlign w:val="center"/>
          </w:tcPr>
          <w:p w:rsidR="0092635F" w:rsidRDefault="0092635F" w:rsidP="00F36EAC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720" w:type="dxa"/>
            <w:vAlign w:val="center"/>
          </w:tcPr>
          <w:p w:rsidR="0092635F" w:rsidRDefault="0092635F" w:rsidP="00306F5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৫০</w:t>
            </w:r>
          </w:p>
        </w:tc>
        <w:tc>
          <w:tcPr>
            <w:tcW w:w="630" w:type="dxa"/>
            <w:vAlign w:val="center"/>
          </w:tcPr>
          <w:p w:rsidR="0092635F" w:rsidRDefault="0092635F" w:rsidP="00F36EAC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ED411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৬০</w:t>
            </w:r>
          </w:p>
        </w:tc>
        <w:tc>
          <w:tcPr>
            <w:tcW w:w="630" w:type="dxa"/>
            <w:vAlign w:val="center"/>
          </w:tcPr>
          <w:p w:rsidR="0092635F" w:rsidRDefault="0092635F" w:rsidP="00F36EAC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  <w:t>৬০</w:t>
            </w:r>
          </w:p>
        </w:tc>
        <w:tc>
          <w:tcPr>
            <w:tcW w:w="693" w:type="dxa"/>
            <w:gridSpan w:val="2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৬৫</w:t>
            </w:r>
          </w:p>
        </w:tc>
        <w:tc>
          <w:tcPr>
            <w:tcW w:w="657" w:type="dxa"/>
            <w:gridSpan w:val="2"/>
            <w:vAlign w:val="center"/>
          </w:tcPr>
          <w:p w:rsidR="0092635F" w:rsidRDefault="0092635F" w:rsidP="00F36EAC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</w:tr>
      <w:tr w:rsidR="0092635F">
        <w:trPr>
          <w:trHeight w:val="229"/>
          <w:jc w:val="center"/>
        </w:trPr>
        <w:tc>
          <w:tcPr>
            <w:tcW w:w="1388" w:type="dxa"/>
            <w:vMerge/>
          </w:tcPr>
          <w:p w:rsidR="0092635F" w:rsidRDefault="0092635F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permStart w:id="1878395336" w:edGrp="everyone" w:colFirst="1" w:colLast="1"/>
            <w:permStart w:id="867597124" w:edGrp="everyone" w:colFirst="4" w:colLast="4"/>
            <w:permStart w:id="1343953749" w:edGrp="everyone" w:colFirst="5" w:colLast="5"/>
            <w:permStart w:id="198594738" w:edGrp="everyone" w:colFirst="6" w:colLast="6"/>
            <w:permStart w:id="1621243576" w:edGrp="everyone" w:colFirst="7" w:colLast="7"/>
            <w:permStart w:id="2065530407" w:edGrp="everyone" w:colFirst="8" w:colLast="8"/>
            <w:permStart w:id="2040680079" w:edGrp="everyone" w:colFirst="9" w:colLast="9"/>
            <w:permStart w:id="911875898" w:edGrp="everyone" w:colFirst="10" w:colLast="10"/>
            <w:permEnd w:id="1857232583"/>
            <w:permEnd w:id="1243684940"/>
            <w:permEnd w:id="1569529239"/>
            <w:permEnd w:id="708852894"/>
            <w:permEnd w:id="1684348595"/>
            <w:permEnd w:id="1114782218"/>
            <w:permEnd w:id="1536644667"/>
            <w:permEnd w:id="973961915"/>
            <w:permEnd w:id="502617757"/>
            <w:permEnd w:id="958820694"/>
            <w:permEnd w:id="981741759"/>
          </w:p>
        </w:tc>
        <w:tc>
          <w:tcPr>
            <w:tcW w:w="1056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val="en-US" w:bidi="bn-BD"/>
              </w:rPr>
            </w:pPr>
            <w:r>
              <w:rPr>
                <w:rFonts w:ascii="Arial Narrow" w:hAnsi="Arial Narrow" w:cs="NikoshBAN"/>
                <w:sz w:val="16"/>
                <w:szCs w:val="16"/>
                <w:cs/>
                <w:lang w:val="en-US" w:bidi="bn-BD"/>
              </w:rPr>
              <w:t>আয়োজিত কর্মশালা</w:t>
            </w:r>
          </w:p>
        </w:tc>
        <w:tc>
          <w:tcPr>
            <w:tcW w:w="630" w:type="dxa"/>
            <w:vMerge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</w:p>
        </w:tc>
        <w:tc>
          <w:tcPr>
            <w:tcW w:w="720" w:type="dxa"/>
            <w:vMerge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720" w:type="dxa"/>
            <w:vAlign w:val="center"/>
          </w:tcPr>
          <w:p w:rsidR="0092635F" w:rsidRDefault="0092635F" w:rsidP="00306F5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৪৫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ED411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৫০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৫০</w:t>
            </w:r>
          </w:p>
        </w:tc>
        <w:tc>
          <w:tcPr>
            <w:tcW w:w="693" w:type="dxa"/>
            <w:gridSpan w:val="2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৫৫</w:t>
            </w:r>
          </w:p>
        </w:tc>
        <w:tc>
          <w:tcPr>
            <w:tcW w:w="657" w:type="dxa"/>
            <w:gridSpan w:val="2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</w:tr>
      <w:tr w:rsidR="0092635F">
        <w:trPr>
          <w:trHeight w:val="422"/>
          <w:jc w:val="center"/>
        </w:trPr>
        <w:tc>
          <w:tcPr>
            <w:tcW w:w="1388" w:type="dxa"/>
            <w:vMerge w:val="restart"/>
          </w:tcPr>
          <w:p w:rsidR="0092635F" w:rsidRDefault="0092635F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permStart w:id="1707041440" w:edGrp="everyone" w:colFirst="0" w:colLast="0"/>
            <w:permStart w:id="517737212" w:edGrp="everyone" w:colFirst="1" w:colLast="1"/>
            <w:permStart w:id="1820068786" w:edGrp="everyone" w:colFirst="2" w:colLast="2"/>
            <w:permStart w:id="1629233052" w:edGrp="everyone" w:colFirst="3" w:colLast="3"/>
            <w:permStart w:id="1131100622" w:edGrp="everyone" w:colFirst="4" w:colLast="4"/>
            <w:permStart w:id="483467249" w:edGrp="everyone" w:colFirst="5" w:colLast="5"/>
            <w:permStart w:id="1895834118" w:edGrp="everyone" w:colFirst="6" w:colLast="6"/>
            <w:permStart w:id="1985829876" w:edGrp="everyone" w:colFirst="7" w:colLast="7"/>
            <w:permStart w:id="1055924864" w:edGrp="everyone" w:colFirst="8" w:colLast="8"/>
            <w:permStart w:id="214710619" w:edGrp="everyone" w:colFirst="9" w:colLast="9"/>
            <w:permStart w:id="1875910640" w:edGrp="everyone" w:colFirst="10" w:colLast="10"/>
            <w:permEnd w:id="1878395336"/>
            <w:permEnd w:id="867597124"/>
            <w:permEnd w:id="1343953749"/>
            <w:permEnd w:id="198594738"/>
            <w:permEnd w:id="1621243576"/>
            <w:permEnd w:id="2065530407"/>
            <w:permEnd w:id="2040680079"/>
            <w:permEnd w:id="911875898"/>
            <w:r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t>অভিযোগ প্রতিকার ব্যবস্থা</w:t>
            </w:r>
            <w:r>
              <w:rPr>
                <w:rFonts w:ascii="Arial Narrow" w:hAnsi="Arial Narrow" w:cs="NikoshBAN" w:hint="cs"/>
                <w:sz w:val="16"/>
                <w:szCs w:val="16"/>
                <w:cs/>
                <w:lang w:bidi="bn-IN"/>
              </w:rPr>
              <w:t xml:space="preserve"> (জিআরএস)</w:t>
            </w:r>
            <w:r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t xml:space="preserve"> সংক্রান্ত সফট</w:t>
            </w:r>
            <w:r>
              <w:rPr>
                <w:rFonts w:ascii="Arial Narrow" w:hAnsi="Arial Narrow" w:cs="NikoshBAN" w:hint="cs"/>
                <w:sz w:val="16"/>
                <w:szCs w:val="16"/>
                <w:cs/>
                <w:lang w:bidi="bn-IN"/>
              </w:rPr>
              <w:t>্‌</w:t>
            </w:r>
            <w:r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t>ওয়্যারের ওপর প্রশিক্ষণ ও</w:t>
            </w:r>
            <w:r>
              <w:rPr>
                <w:rFonts w:ascii="Arial Narrow" w:hAnsi="Arial Narrow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t>কর্মশালা আয়োজন</w:t>
            </w:r>
          </w:p>
        </w:tc>
        <w:tc>
          <w:tcPr>
            <w:tcW w:w="1056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val="en-US" w:bidi="bn-BD"/>
              </w:rPr>
            </w:pPr>
            <w:r>
              <w:rPr>
                <w:rFonts w:ascii="Arial Narrow" w:hAnsi="Arial Narrow" w:cs="NikoshBAN"/>
                <w:sz w:val="16"/>
                <w:szCs w:val="16"/>
                <w:cs/>
                <w:lang w:val="en-US" w:bidi="bn-BD"/>
              </w:rPr>
              <w:t>আয়োজিত প্রশিক্ষণ</w:t>
            </w:r>
          </w:p>
        </w:tc>
        <w:tc>
          <w:tcPr>
            <w:tcW w:w="630" w:type="dxa"/>
            <w:vMerge w:val="restart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720" w:type="dxa"/>
            <w:vMerge w:val="restart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720" w:type="dxa"/>
            <w:vAlign w:val="center"/>
          </w:tcPr>
          <w:p w:rsidR="0092635F" w:rsidRDefault="0092635F" w:rsidP="00306F5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৩৫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ED411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৪০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৪০</w:t>
            </w:r>
          </w:p>
        </w:tc>
        <w:tc>
          <w:tcPr>
            <w:tcW w:w="693" w:type="dxa"/>
            <w:gridSpan w:val="2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৪৫</w:t>
            </w:r>
          </w:p>
        </w:tc>
        <w:tc>
          <w:tcPr>
            <w:tcW w:w="657" w:type="dxa"/>
            <w:gridSpan w:val="2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</w:tr>
      <w:tr w:rsidR="0092635F">
        <w:trPr>
          <w:trHeight w:val="125"/>
          <w:jc w:val="center"/>
        </w:trPr>
        <w:tc>
          <w:tcPr>
            <w:tcW w:w="1388" w:type="dxa"/>
            <w:vMerge/>
          </w:tcPr>
          <w:p w:rsidR="0092635F" w:rsidRDefault="0092635F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</w:pPr>
            <w:permStart w:id="967393405" w:edGrp="everyone" w:colFirst="1" w:colLast="1"/>
            <w:permStart w:id="1775646852" w:edGrp="everyone" w:colFirst="4" w:colLast="4"/>
            <w:permStart w:id="859901857" w:edGrp="everyone" w:colFirst="5" w:colLast="5"/>
            <w:permStart w:id="42237233" w:edGrp="everyone" w:colFirst="6" w:colLast="6"/>
            <w:permStart w:id="2118268887" w:edGrp="everyone" w:colFirst="7" w:colLast="7"/>
            <w:permStart w:id="2016571298" w:edGrp="everyone" w:colFirst="8" w:colLast="8"/>
            <w:permStart w:id="1673360764" w:edGrp="everyone" w:colFirst="9" w:colLast="9"/>
            <w:permStart w:id="1914244983" w:edGrp="everyone" w:colFirst="10" w:colLast="10"/>
            <w:permEnd w:id="1707041440"/>
            <w:permEnd w:id="517737212"/>
            <w:permEnd w:id="1820068786"/>
            <w:permEnd w:id="1629233052"/>
            <w:permEnd w:id="1131100622"/>
            <w:permEnd w:id="483467249"/>
            <w:permEnd w:id="1895834118"/>
            <w:permEnd w:id="1985829876"/>
            <w:permEnd w:id="1055924864"/>
            <w:permEnd w:id="214710619"/>
            <w:permEnd w:id="1875910640"/>
          </w:p>
        </w:tc>
        <w:tc>
          <w:tcPr>
            <w:tcW w:w="1056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</w:pPr>
            <w:r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t>আয়োজিত কর্মশালা</w:t>
            </w:r>
          </w:p>
        </w:tc>
        <w:tc>
          <w:tcPr>
            <w:tcW w:w="630" w:type="dxa"/>
            <w:vMerge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720" w:type="dxa"/>
            <w:vMerge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720" w:type="dxa"/>
            <w:vAlign w:val="center"/>
          </w:tcPr>
          <w:p w:rsidR="0092635F" w:rsidRDefault="0092635F" w:rsidP="00306F5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৪০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ED411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৪০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৪৫</w:t>
            </w:r>
          </w:p>
        </w:tc>
        <w:tc>
          <w:tcPr>
            <w:tcW w:w="693" w:type="dxa"/>
            <w:gridSpan w:val="2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৫০</w:t>
            </w:r>
          </w:p>
        </w:tc>
        <w:tc>
          <w:tcPr>
            <w:tcW w:w="657" w:type="dxa"/>
            <w:gridSpan w:val="2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</w:tr>
      <w:tr w:rsidR="0092635F">
        <w:trPr>
          <w:trHeight w:val="746"/>
          <w:jc w:val="center"/>
        </w:trPr>
        <w:tc>
          <w:tcPr>
            <w:tcW w:w="1388" w:type="dxa"/>
          </w:tcPr>
          <w:p w:rsidR="0092635F" w:rsidRDefault="0092635F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</w:pPr>
            <w:permStart w:id="1237280693" w:edGrp="everyone" w:colFirst="0" w:colLast="0"/>
            <w:permStart w:id="1838115299" w:edGrp="everyone" w:colFirst="1" w:colLast="1"/>
            <w:permStart w:id="686182899" w:edGrp="everyone" w:colFirst="2" w:colLast="2"/>
            <w:permStart w:id="159336519" w:edGrp="everyone" w:colFirst="3" w:colLast="3"/>
            <w:permStart w:id="45484152" w:edGrp="everyone" w:colFirst="4" w:colLast="4"/>
            <w:permStart w:id="1944270140" w:edGrp="everyone" w:colFirst="5" w:colLast="5"/>
            <w:permStart w:id="585506825" w:edGrp="everyone" w:colFirst="6" w:colLast="6"/>
            <w:permStart w:id="837617291" w:edGrp="everyone" w:colFirst="7" w:colLast="7"/>
            <w:permStart w:id="710548132" w:edGrp="everyone" w:colFirst="8" w:colLast="8"/>
            <w:permStart w:id="475793882" w:edGrp="everyone" w:colFirst="9" w:colLast="9"/>
            <w:permStart w:id="748171397" w:edGrp="everyone" w:colFirst="10" w:colLast="10"/>
            <w:permEnd w:id="967393405"/>
            <w:permEnd w:id="1775646852"/>
            <w:permEnd w:id="859901857"/>
            <w:permEnd w:id="42237233"/>
            <w:permEnd w:id="2118268887"/>
            <w:permEnd w:id="2016571298"/>
            <w:permEnd w:id="1673360764"/>
            <w:permEnd w:id="1914244983"/>
            <w:r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t>সিটিজেন</w:t>
            </w:r>
            <w:r>
              <w:rPr>
                <w:rFonts w:ascii="Arial Narrow" w:hAnsi="Arial Narrow" w:cs="NikoshBAN"/>
                <w:sz w:val="16"/>
                <w:szCs w:val="16"/>
                <w:cs/>
                <w:lang w:bidi="bn-IN"/>
              </w:rPr>
              <w:t>্‌স</w:t>
            </w:r>
            <w:r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t xml:space="preserve"> চার্টার বাস্তবায়নের লক্ষ্যে প্রশিক্ষণ</w:t>
            </w:r>
            <w:r>
              <w:rPr>
                <w:rFonts w:ascii="Arial Narrow" w:hAnsi="Arial Narrow" w:cs="NikoshBAN"/>
                <w:sz w:val="16"/>
                <w:szCs w:val="16"/>
                <w:lang w:bidi="bn-BD"/>
              </w:rPr>
              <w:t xml:space="preserve">/ </w:t>
            </w:r>
            <w:r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t>কর্মশালা আয়োজন</w:t>
            </w:r>
          </w:p>
        </w:tc>
        <w:tc>
          <w:tcPr>
            <w:tcW w:w="1056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>
              <w:rPr>
                <w:rFonts w:ascii="Arial Narrow" w:hAnsi="Arial Narrow" w:cs="NikoshBAN"/>
                <w:sz w:val="16"/>
                <w:szCs w:val="16"/>
                <w:cs/>
                <w:lang w:val="en-US" w:bidi="bn-BD"/>
              </w:rPr>
              <w:t>আয়োজিত প্রশিক্ষণ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72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720" w:type="dxa"/>
            <w:vAlign w:val="center"/>
          </w:tcPr>
          <w:p w:rsidR="0092635F" w:rsidRDefault="0092635F" w:rsidP="00306F5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৩৫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ED411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৫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০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৫০</w:t>
            </w:r>
          </w:p>
        </w:tc>
        <w:tc>
          <w:tcPr>
            <w:tcW w:w="693" w:type="dxa"/>
            <w:gridSpan w:val="2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৫০</w:t>
            </w:r>
          </w:p>
        </w:tc>
        <w:tc>
          <w:tcPr>
            <w:tcW w:w="657" w:type="dxa"/>
            <w:gridSpan w:val="2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</w:tr>
      <w:tr w:rsidR="0092635F">
        <w:trPr>
          <w:trHeight w:val="899"/>
          <w:jc w:val="center"/>
        </w:trPr>
        <w:tc>
          <w:tcPr>
            <w:tcW w:w="1388" w:type="dxa"/>
          </w:tcPr>
          <w:p w:rsidR="0092635F" w:rsidRDefault="0092635F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Arial Narrow" w:hAnsi="Arial Narrow" w:cs="Nikosh"/>
                <w:sz w:val="16"/>
                <w:szCs w:val="16"/>
                <w:lang w:bidi="bn-BD"/>
              </w:rPr>
            </w:pPr>
            <w:permStart w:id="1615099380" w:edGrp="everyone" w:colFirst="0" w:colLast="0"/>
            <w:permStart w:id="1432644930" w:edGrp="everyone" w:colFirst="1" w:colLast="1"/>
            <w:permStart w:id="741748112" w:edGrp="everyone" w:colFirst="2" w:colLast="2"/>
            <w:permStart w:id="401692634" w:edGrp="everyone" w:colFirst="3" w:colLast="3"/>
            <w:permStart w:id="695147662" w:edGrp="everyone" w:colFirst="4" w:colLast="4"/>
            <w:permStart w:id="943469238" w:edGrp="everyone" w:colFirst="5" w:colLast="5"/>
            <w:permStart w:id="1288970176" w:edGrp="everyone" w:colFirst="6" w:colLast="6"/>
            <w:permStart w:id="953166765" w:edGrp="everyone" w:colFirst="7" w:colLast="7"/>
            <w:permStart w:id="854079135" w:edGrp="everyone" w:colFirst="8" w:colLast="8"/>
            <w:permStart w:id="1113074962" w:edGrp="everyone" w:colFirst="9" w:colLast="9"/>
            <w:permStart w:id="4221625" w:edGrp="everyone" w:colFirst="10" w:colLast="10"/>
            <w:permEnd w:id="1237280693"/>
            <w:permEnd w:id="1838115299"/>
            <w:permEnd w:id="686182899"/>
            <w:permEnd w:id="159336519"/>
            <w:permEnd w:id="45484152"/>
            <w:permEnd w:id="1944270140"/>
            <w:permEnd w:id="585506825"/>
            <w:permEnd w:id="837617291"/>
            <w:permEnd w:id="710548132"/>
            <w:permEnd w:id="475793882"/>
            <w:permEnd w:id="748171397"/>
            <w:r>
              <w:rPr>
                <w:rFonts w:ascii="Arial Narrow" w:hAnsi="Arial Narrow" w:cs="Nikosh"/>
                <w:sz w:val="16"/>
                <w:szCs w:val="16"/>
                <w:cs/>
                <w:lang w:bidi="bn-IN"/>
              </w:rPr>
              <w:t>টেকসই উন্নয়ন অভীষ্ট-১৬ এর লক্ষ্যসমূহ বাস্তবায়নের লক্ষ্যে সহযোগী মন্ত্রণালয়/ বিভাগের কার্যক্রম সমন্বয়</w:t>
            </w:r>
            <w:r>
              <w:rPr>
                <w:rFonts w:ascii="Arial Narrow" w:hAnsi="Arial Narrow" w:cs="Nikosh" w:hint="cs"/>
                <w:sz w:val="16"/>
                <w:szCs w:val="16"/>
                <w:cs/>
                <w:lang w:bidi="bn-IN"/>
              </w:rPr>
              <w:t xml:space="preserve"> সাধন</w:t>
            </w:r>
          </w:p>
        </w:tc>
        <w:tc>
          <w:tcPr>
            <w:tcW w:w="1056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cs/>
                <w:lang w:bidi="bn-IN"/>
              </w:rPr>
            </w:pPr>
            <w:r>
              <w:rPr>
                <w:rFonts w:ascii="Arial Narrow" w:hAnsi="Arial Narrow" w:cs="NikoshBAN"/>
                <w:sz w:val="16"/>
                <w:szCs w:val="16"/>
                <w:cs/>
                <w:lang w:val="en-US" w:bidi="bn-IN"/>
              </w:rPr>
              <w:t>আয়োজিত</w:t>
            </w:r>
            <w:r>
              <w:rPr>
                <w:rFonts w:ascii="Arial Narrow" w:hAnsi="Arial Narrow" w:cs="NikoshBAN"/>
                <w:sz w:val="16"/>
                <w:szCs w:val="16"/>
                <w:cs/>
                <w:lang w:val="en-US" w:bidi="bn-BD"/>
              </w:rPr>
              <w:t xml:space="preserve"> কর্মশালা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72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720" w:type="dxa"/>
            <w:vAlign w:val="center"/>
          </w:tcPr>
          <w:p w:rsidR="0092635F" w:rsidRDefault="0092635F" w:rsidP="00306F5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৮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ED411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১০</w:t>
            </w:r>
          </w:p>
        </w:tc>
        <w:tc>
          <w:tcPr>
            <w:tcW w:w="693" w:type="dxa"/>
            <w:gridSpan w:val="2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১২</w:t>
            </w:r>
          </w:p>
        </w:tc>
        <w:tc>
          <w:tcPr>
            <w:tcW w:w="657" w:type="dxa"/>
            <w:gridSpan w:val="2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</w:tr>
      <w:tr w:rsidR="0092635F">
        <w:trPr>
          <w:trHeight w:val="296"/>
          <w:jc w:val="center"/>
        </w:trPr>
        <w:tc>
          <w:tcPr>
            <w:tcW w:w="1388" w:type="dxa"/>
            <w:vMerge w:val="restart"/>
          </w:tcPr>
          <w:p w:rsidR="0092635F" w:rsidRDefault="0092635F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permStart w:id="1818056055" w:edGrp="everyone" w:colFirst="0" w:colLast="0"/>
            <w:permStart w:id="1413051952" w:edGrp="everyone" w:colFirst="1" w:colLast="1"/>
            <w:permStart w:id="965040271" w:edGrp="everyone" w:colFirst="2" w:colLast="2"/>
            <w:permStart w:id="872898984" w:edGrp="everyone" w:colFirst="3" w:colLast="3"/>
            <w:permStart w:id="690823924" w:edGrp="everyone" w:colFirst="4" w:colLast="4"/>
            <w:permStart w:id="898721593" w:edGrp="everyone" w:colFirst="5" w:colLast="5"/>
            <w:permStart w:id="12007053" w:edGrp="everyone" w:colFirst="6" w:colLast="6"/>
            <w:permStart w:id="661983023" w:edGrp="everyone" w:colFirst="7" w:colLast="7"/>
            <w:permStart w:id="224354680" w:edGrp="everyone" w:colFirst="8" w:colLast="8"/>
            <w:permStart w:id="1811883519" w:edGrp="everyone" w:colFirst="9" w:colLast="9"/>
            <w:permStart w:id="2101835616" w:edGrp="everyone" w:colFirst="10" w:colLast="10"/>
            <w:permEnd w:id="1615099380"/>
            <w:permEnd w:id="1432644930"/>
            <w:permEnd w:id="741748112"/>
            <w:permEnd w:id="401692634"/>
            <w:permEnd w:id="695147662"/>
            <w:permEnd w:id="943469238"/>
            <w:permEnd w:id="1288970176"/>
            <w:permEnd w:id="953166765"/>
            <w:permEnd w:id="854079135"/>
            <w:permEnd w:id="1113074962"/>
            <w:permEnd w:id="4221625"/>
            <w:r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t>ই</w:t>
            </w:r>
            <w:r>
              <w:rPr>
                <w:rFonts w:ascii="Arial Narrow" w:hAnsi="Arial Narrow" w:cs="NikoshBAN"/>
                <w:sz w:val="16"/>
                <w:szCs w:val="16"/>
                <w:lang w:bidi="bn-BD"/>
              </w:rPr>
              <w:t>-</w:t>
            </w:r>
            <w:r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t>নথি সম্প্রসারণের লক্ষ্যে</w:t>
            </w:r>
            <w:r>
              <w:rPr>
                <w:rFonts w:ascii="Arial Narrow" w:hAnsi="Arial Narrow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t>প্রশিক্ষণ</w:t>
            </w:r>
            <w:r>
              <w:rPr>
                <w:rFonts w:ascii="Arial Narrow" w:hAnsi="Arial Narrow" w:cs="NikoshBAN"/>
                <w:sz w:val="16"/>
                <w:szCs w:val="16"/>
                <w:lang w:bidi="bn-BD"/>
              </w:rPr>
              <w:t xml:space="preserve">/ </w:t>
            </w:r>
            <w:r>
              <w:rPr>
                <w:rFonts w:ascii="Arial Narrow" w:hAnsi="Arial Narrow" w:cs="NikoshBAN"/>
                <w:sz w:val="16"/>
                <w:szCs w:val="16"/>
                <w:cs/>
                <w:lang w:bidi="bn-BD"/>
              </w:rPr>
              <w:t>কর্মশালা আয়োজন</w:t>
            </w:r>
          </w:p>
        </w:tc>
        <w:tc>
          <w:tcPr>
            <w:tcW w:w="1056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val="en-US" w:bidi="bn-BD"/>
              </w:rPr>
            </w:pPr>
            <w:r>
              <w:rPr>
                <w:rFonts w:ascii="Arial Narrow" w:hAnsi="Arial Narrow" w:cs="NikoshBAN"/>
                <w:sz w:val="16"/>
                <w:szCs w:val="16"/>
                <w:cs/>
                <w:lang w:val="en-US" w:bidi="bn-BD"/>
              </w:rPr>
              <w:t>আয়োজিত প্রশিক্ষণ</w:t>
            </w:r>
          </w:p>
        </w:tc>
        <w:tc>
          <w:tcPr>
            <w:tcW w:w="630" w:type="dxa"/>
            <w:vMerge w:val="restart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720" w:type="dxa"/>
            <w:vMerge w:val="restart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720" w:type="dxa"/>
            <w:vAlign w:val="center"/>
          </w:tcPr>
          <w:p w:rsidR="0092635F" w:rsidRDefault="0092635F" w:rsidP="00306F5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ED411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93" w:type="dxa"/>
            <w:gridSpan w:val="2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57" w:type="dxa"/>
            <w:gridSpan w:val="2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</w:tr>
      <w:tr w:rsidR="0092635F">
        <w:trPr>
          <w:trHeight w:val="270"/>
          <w:jc w:val="center"/>
        </w:trPr>
        <w:tc>
          <w:tcPr>
            <w:tcW w:w="1388" w:type="dxa"/>
            <w:vMerge/>
          </w:tcPr>
          <w:p w:rsidR="0092635F" w:rsidRDefault="0092635F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16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permStart w:id="944200130" w:edGrp="everyone" w:colFirst="1" w:colLast="1"/>
            <w:permStart w:id="1935494545" w:edGrp="everyone" w:colFirst="4" w:colLast="4"/>
            <w:permStart w:id="690294788" w:edGrp="everyone" w:colFirst="5" w:colLast="5"/>
            <w:permStart w:id="887626904" w:edGrp="everyone" w:colFirst="6" w:colLast="6"/>
            <w:permStart w:id="833121591" w:edGrp="everyone" w:colFirst="7" w:colLast="7"/>
            <w:permStart w:id="530660242" w:edGrp="everyone" w:colFirst="8" w:colLast="8"/>
            <w:permStart w:id="1947215246" w:edGrp="everyone" w:colFirst="9" w:colLast="9"/>
            <w:permStart w:id="450389155" w:edGrp="everyone" w:colFirst="10" w:colLast="10"/>
            <w:permEnd w:id="1818056055"/>
            <w:permEnd w:id="1413051952"/>
            <w:permEnd w:id="965040271"/>
            <w:permEnd w:id="872898984"/>
            <w:permEnd w:id="690823924"/>
            <w:permEnd w:id="898721593"/>
            <w:permEnd w:id="12007053"/>
            <w:permEnd w:id="661983023"/>
            <w:permEnd w:id="224354680"/>
            <w:permEnd w:id="1811883519"/>
            <w:permEnd w:id="2101835616"/>
          </w:p>
        </w:tc>
        <w:tc>
          <w:tcPr>
            <w:tcW w:w="1056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val="en-US" w:bidi="bn-BD"/>
              </w:rPr>
            </w:pPr>
            <w:r>
              <w:rPr>
                <w:rFonts w:ascii="Arial Narrow" w:hAnsi="Arial Narrow" w:cs="NikoshBAN"/>
                <w:sz w:val="16"/>
                <w:szCs w:val="16"/>
                <w:cs/>
                <w:lang w:val="en-US" w:bidi="bn-BD"/>
              </w:rPr>
              <w:t>আয়োজিত কর্মশালা</w:t>
            </w:r>
          </w:p>
        </w:tc>
        <w:tc>
          <w:tcPr>
            <w:tcW w:w="630" w:type="dxa"/>
            <w:vMerge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720" w:type="dxa"/>
            <w:vMerge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</w:p>
        </w:tc>
        <w:tc>
          <w:tcPr>
            <w:tcW w:w="720" w:type="dxa"/>
            <w:vAlign w:val="center"/>
          </w:tcPr>
          <w:p w:rsidR="0092635F" w:rsidRDefault="0092635F" w:rsidP="00306F5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ED411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93" w:type="dxa"/>
            <w:gridSpan w:val="2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57" w:type="dxa"/>
            <w:gridSpan w:val="2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</w:tr>
      <w:tr w:rsidR="0092635F">
        <w:trPr>
          <w:trHeight w:val="93"/>
          <w:jc w:val="center"/>
        </w:trPr>
        <w:tc>
          <w:tcPr>
            <w:tcW w:w="1388" w:type="dxa"/>
          </w:tcPr>
          <w:p w:rsidR="0092635F" w:rsidRDefault="0092635F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56"/>
              <w:rPr>
                <w:rFonts w:ascii="Nikosh" w:hAnsi="Nikosh" w:cs="Nikosh"/>
                <w:sz w:val="16"/>
                <w:szCs w:val="16"/>
                <w:lang w:bidi="bn-BD"/>
              </w:rPr>
            </w:pPr>
            <w:permStart w:id="1369048652" w:edGrp="everyone" w:colFirst="0" w:colLast="0"/>
            <w:permStart w:id="247545259" w:edGrp="everyone" w:colFirst="1" w:colLast="1"/>
            <w:permStart w:id="1442136890" w:edGrp="everyone" w:colFirst="2" w:colLast="2"/>
            <w:permStart w:id="1031628524" w:edGrp="everyone" w:colFirst="3" w:colLast="3"/>
            <w:permStart w:id="1671966675" w:edGrp="everyone" w:colFirst="4" w:colLast="4"/>
            <w:permStart w:id="809795236" w:edGrp="everyone" w:colFirst="5" w:colLast="5"/>
            <w:permStart w:id="1521505307" w:edGrp="everyone" w:colFirst="6" w:colLast="6"/>
            <w:permStart w:id="422537880" w:edGrp="everyone" w:colFirst="7" w:colLast="7"/>
            <w:permStart w:id="712591108" w:edGrp="everyone" w:colFirst="8" w:colLast="8"/>
            <w:permStart w:id="1402285811" w:edGrp="everyone" w:colFirst="9" w:colLast="9"/>
            <w:permStart w:id="1026905278" w:edGrp="everyone" w:colFirst="10" w:colLast="10"/>
            <w:permEnd w:id="944200130"/>
            <w:permEnd w:id="1935494545"/>
            <w:permEnd w:id="690294788"/>
            <w:permEnd w:id="887626904"/>
            <w:permEnd w:id="833121591"/>
            <w:permEnd w:id="530660242"/>
            <w:permEnd w:id="1947215246"/>
            <w:permEnd w:id="450389155"/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বার্ষিক কর্মসম্পাদন চুক্তির অর্ধবার্ষিক মূল্যায়ন প্রতিবেদন পর্যালোচনা ও চূড়ান্তকরণ</w:t>
            </w:r>
          </w:p>
        </w:tc>
        <w:tc>
          <w:tcPr>
            <w:tcW w:w="1056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  <w:t>অর্ধবার্ষিক মূল্যায়ন প্রতিবেদন চূড়ান্তকরণ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72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তারিখ</w:t>
            </w:r>
          </w:p>
        </w:tc>
        <w:tc>
          <w:tcPr>
            <w:tcW w:w="720" w:type="dxa"/>
            <w:vAlign w:val="center"/>
          </w:tcPr>
          <w:p w:rsidR="0092635F" w:rsidRDefault="0092635F" w:rsidP="00306F5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৮</w:t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 ফেব্রুয়ারি ২০২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ED411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৮</w:t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 ফেব্রুয়ারি ২০২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৮</w:t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 ফেব্রুয়ারি ২০২৬</w:t>
            </w:r>
          </w:p>
        </w:tc>
        <w:tc>
          <w:tcPr>
            <w:tcW w:w="693" w:type="dxa"/>
            <w:gridSpan w:val="2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৮</w:t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 ফেব্রুয়ারি ২০২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57" w:type="dxa"/>
            <w:gridSpan w:val="2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</w:tr>
      <w:tr w:rsidR="0092635F">
        <w:trPr>
          <w:trHeight w:val="76"/>
          <w:jc w:val="center"/>
        </w:trPr>
        <w:tc>
          <w:tcPr>
            <w:tcW w:w="1388" w:type="dxa"/>
          </w:tcPr>
          <w:p w:rsidR="0092635F" w:rsidRDefault="0092635F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56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permStart w:id="4549388" w:edGrp="everyone" w:colFirst="0" w:colLast="0"/>
            <w:permStart w:id="371852778" w:edGrp="everyone" w:colFirst="1" w:colLast="1"/>
            <w:permStart w:id="988708049" w:edGrp="everyone" w:colFirst="2" w:colLast="2"/>
            <w:permStart w:id="184052025" w:edGrp="everyone" w:colFirst="3" w:colLast="3"/>
            <w:permStart w:id="154432276" w:edGrp="everyone" w:colFirst="4" w:colLast="4"/>
            <w:permStart w:id="1026379151" w:edGrp="everyone" w:colFirst="5" w:colLast="5"/>
            <w:permStart w:id="1198398587" w:edGrp="everyone" w:colFirst="6" w:colLast="6"/>
            <w:permStart w:id="955218142" w:edGrp="everyone" w:colFirst="7" w:colLast="7"/>
            <w:permStart w:id="1996121497" w:edGrp="everyone" w:colFirst="8" w:colLast="8"/>
            <w:permStart w:id="617952837" w:edGrp="everyone" w:colFirst="9" w:colLast="9"/>
            <w:permStart w:id="887636597" w:edGrp="everyone" w:colFirst="10" w:colLast="10"/>
            <w:permEnd w:id="1369048652"/>
            <w:permEnd w:id="247545259"/>
            <w:permEnd w:id="1442136890"/>
            <w:permEnd w:id="1031628524"/>
            <w:permEnd w:id="1671966675"/>
            <w:permEnd w:id="809795236"/>
            <w:permEnd w:id="1521505307"/>
            <w:permEnd w:id="422537880"/>
            <w:permEnd w:id="712591108"/>
            <w:permEnd w:id="1402285811"/>
            <w:permEnd w:id="1026905278"/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মন্ত্রণালয়/বিভাগের এপিএ মূল্যায়ন সম্পন্নকরণ</w:t>
            </w:r>
          </w:p>
        </w:tc>
        <w:tc>
          <w:tcPr>
            <w:tcW w:w="1056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মূল্যায়ন সম্পন্নকৃত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72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তারিখ</w:t>
            </w:r>
          </w:p>
        </w:tc>
        <w:tc>
          <w:tcPr>
            <w:tcW w:w="720" w:type="dxa"/>
            <w:vAlign w:val="center"/>
          </w:tcPr>
          <w:p w:rsidR="0092635F" w:rsidRDefault="0092635F" w:rsidP="00306F5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৩০ সেপ্টেম্বর ২০২৩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ED411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৩০ সেপ্টেম্বর ২০২৪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৩০ সেপ্টেম্বর ২০২৫</w:t>
            </w:r>
          </w:p>
        </w:tc>
        <w:tc>
          <w:tcPr>
            <w:tcW w:w="693" w:type="dxa"/>
            <w:gridSpan w:val="2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৩০ সেপ্টেম্বর ২০২৬</w:t>
            </w:r>
          </w:p>
        </w:tc>
        <w:tc>
          <w:tcPr>
            <w:tcW w:w="657" w:type="dxa"/>
            <w:gridSpan w:val="2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</w:tr>
      <w:tr w:rsidR="0092635F">
        <w:trPr>
          <w:trHeight w:val="76"/>
          <w:jc w:val="center"/>
        </w:trPr>
        <w:tc>
          <w:tcPr>
            <w:tcW w:w="1388" w:type="dxa"/>
          </w:tcPr>
          <w:p w:rsidR="0092635F" w:rsidRDefault="0092635F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56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permStart w:id="834821317" w:edGrp="everyone" w:colFirst="0" w:colLast="0"/>
            <w:permStart w:id="1123954602" w:edGrp="everyone" w:colFirst="1" w:colLast="1"/>
            <w:permStart w:id="768359025" w:edGrp="everyone" w:colFirst="2" w:colLast="2"/>
            <w:permStart w:id="1221927279" w:edGrp="everyone" w:colFirst="3" w:colLast="3"/>
            <w:permStart w:id="144598422" w:edGrp="everyone" w:colFirst="4" w:colLast="4"/>
            <w:permStart w:id="1883589562" w:edGrp="everyone" w:colFirst="5" w:colLast="5"/>
            <w:permStart w:id="1301239798" w:edGrp="everyone" w:colFirst="6" w:colLast="6"/>
            <w:permStart w:id="1441807272" w:edGrp="everyone" w:colFirst="7" w:colLast="7"/>
            <w:permStart w:id="1900294876" w:edGrp="everyone" w:colFirst="8" w:colLast="8"/>
            <w:permStart w:id="2019499953" w:edGrp="everyone" w:colFirst="9" w:colLast="9"/>
            <w:permStart w:id="1124278271" w:edGrp="everyone" w:colFirst="10" w:colLast="10"/>
            <w:permEnd w:id="4549388"/>
            <w:permEnd w:id="371852778"/>
            <w:permEnd w:id="988708049"/>
            <w:permEnd w:id="184052025"/>
            <w:permEnd w:id="154432276"/>
            <w:permEnd w:id="1026379151"/>
            <w:permEnd w:id="1198398587"/>
            <w:permEnd w:id="955218142"/>
            <w:permEnd w:id="1996121497"/>
            <w:permEnd w:id="617952837"/>
            <w:permEnd w:id="887636597"/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মন্ত্রণালয়/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বিভাগের এপিএ স্বাক্ষর অনুষ্ঠান আয়োজন</w:t>
            </w:r>
          </w:p>
        </w:tc>
        <w:tc>
          <w:tcPr>
            <w:tcW w:w="1056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আয়োজিত স্বাক্ষর অনুষ্ঠান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72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তারিখ</w:t>
            </w:r>
          </w:p>
        </w:tc>
        <w:tc>
          <w:tcPr>
            <w:tcW w:w="720" w:type="dxa"/>
            <w:vAlign w:val="center"/>
          </w:tcPr>
          <w:p w:rsidR="0092635F" w:rsidRDefault="0092635F" w:rsidP="00306F5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১৯ জুলাই ২০২৩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ED411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৩১ জুলাই ২০২৪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৩১ জুলাই ২০২৫</w:t>
            </w:r>
          </w:p>
        </w:tc>
        <w:tc>
          <w:tcPr>
            <w:tcW w:w="693" w:type="dxa"/>
            <w:gridSpan w:val="2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৩১ জুলাই ২০২৬</w:t>
            </w:r>
          </w:p>
        </w:tc>
        <w:tc>
          <w:tcPr>
            <w:tcW w:w="657" w:type="dxa"/>
            <w:gridSpan w:val="2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</w:tr>
      <w:tr w:rsidR="0092635F">
        <w:trPr>
          <w:trHeight w:val="76"/>
          <w:jc w:val="center"/>
        </w:trPr>
        <w:tc>
          <w:tcPr>
            <w:tcW w:w="1388" w:type="dxa"/>
          </w:tcPr>
          <w:p w:rsidR="0092635F" w:rsidRDefault="0092635F">
            <w:pPr>
              <w:pStyle w:val="ListParagraph"/>
              <w:numPr>
                <w:ilvl w:val="0"/>
                <w:numId w:val="14"/>
              </w:numPr>
              <w:spacing w:before="40" w:after="0" w:line="264" w:lineRule="auto"/>
              <w:ind w:left="216" w:hanging="256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permStart w:id="712117496" w:edGrp="everyone" w:colFirst="0" w:colLast="0"/>
            <w:permStart w:id="1569851487" w:edGrp="everyone" w:colFirst="1" w:colLast="1"/>
            <w:permStart w:id="1834251587" w:edGrp="everyone" w:colFirst="2" w:colLast="2"/>
            <w:permStart w:id="278202078" w:edGrp="everyone" w:colFirst="3" w:colLast="3"/>
            <w:permStart w:id="1319659318" w:edGrp="everyone" w:colFirst="4" w:colLast="4"/>
            <w:permStart w:id="1487687507" w:edGrp="everyone" w:colFirst="5" w:colLast="5"/>
            <w:permStart w:id="1302791589" w:edGrp="everyone" w:colFirst="6" w:colLast="6"/>
            <w:permStart w:id="982666039" w:edGrp="everyone" w:colFirst="7" w:colLast="7"/>
            <w:permStart w:id="613036699" w:edGrp="everyone" w:colFirst="8" w:colLast="8"/>
            <w:permStart w:id="1303710625" w:edGrp="everyone" w:colFirst="9" w:colLast="9"/>
            <w:permStart w:id="2088461651" w:edGrp="everyone" w:colFirst="10" w:colLast="10"/>
            <w:permStart w:id="1417237798" w:edGrp="everyone" w:colFirst="11" w:colLast="11"/>
            <w:permEnd w:id="834821317"/>
            <w:permEnd w:id="1123954602"/>
            <w:permEnd w:id="768359025"/>
            <w:permEnd w:id="1221927279"/>
            <w:permEnd w:id="144598422"/>
            <w:permEnd w:id="1883589562"/>
            <w:permEnd w:id="1301239798"/>
            <w:permEnd w:id="1441807272"/>
            <w:permEnd w:id="1900294876"/>
            <w:permEnd w:id="2019499953"/>
            <w:permEnd w:id="1124278271"/>
            <w:r>
              <w:rPr>
                <w:rFonts w:ascii="Nikosh" w:hAnsi="Nikosh" w:cs="Nikosh"/>
                <w:sz w:val="16"/>
                <w:szCs w:val="16"/>
                <w:cs/>
                <w:lang w:val="en-AU" w:bidi="bn-BD"/>
              </w:rPr>
              <w:t>বার্ষিক কর্মসম্পাদন চুক্তি</w:t>
            </w:r>
            <w:r>
              <w:rPr>
                <w:rFonts w:ascii="Nikosh" w:hAnsi="Nikosh" w:cs="Nikosh"/>
                <w:sz w:val="16"/>
                <w:szCs w:val="16"/>
                <w:cs/>
                <w:lang w:val="en-AU" w:bidi="bn-IN"/>
              </w:rPr>
              <w:t xml:space="preserve"> সংক্রান্ত প্রশিক্ষণ/</w:t>
            </w:r>
            <w:r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val="en-AU" w:bidi="bn-IN"/>
              </w:rPr>
              <w:t>কর্মশালা আয়োজন</w:t>
            </w:r>
          </w:p>
        </w:tc>
        <w:tc>
          <w:tcPr>
            <w:tcW w:w="1056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আয়োজিত প্রশিক্ষণ/কর্মশালা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72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720" w:type="dxa"/>
            <w:vAlign w:val="center"/>
          </w:tcPr>
          <w:p w:rsidR="0092635F" w:rsidRDefault="0092635F" w:rsidP="00306F5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২৯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ED411B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৩০</w:t>
            </w:r>
          </w:p>
        </w:tc>
        <w:tc>
          <w:tcPr>
            <w:tcW w:w="630" w:type="dxa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৩০</w:t>
            </w:r>
          </w:p>
        </w:tc>
        <w:tc>
          <w:tcPr>
            <w:tcW w:w="693" w:type="dxa"/>
            <w:gridSpan w:val="2"/>
            <w:vAlign w:val="center"/>
          </w:tcPr>
          <w:p w:rsidR="0092635F" w:rsidRDefault="0092635F" w:rsidP="004E00F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৩০</w:t>
            </w:r>
          </w:p>
        </w:tc>
        <w:tc>
          <w:tcPr>
            <w:tcW w:w="657" w:type="dxa"/>
            <w:gridSpan w:val="2"/>
            <w:vAlign w:val="center"/>
          </w:tcPr>
          <w:p w:rsidR="0092635F" w:rsidRDefault="0092635F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</w:tr>
    </w:tbl>
    <w:permEnd w:id="712117496"/>
    <w:permEnd w:id="1569851487"/>
    <w:permEnd w:id="1834251587"/>
    <w:permEnd w:id="278202078"/>
    <w:permEnd w:id="1319659318"/>
    <w:permEnd w:id="1487687507"/>
    <w:permEnd w:id="1302791589"/>
    <w:permEnd w:id="982666039"/>
    <w:permEnd w:id="613036699"/>
    <w:permEnd w:id="1303710625"/>
    <w:permEnd w:id="2088461651"/>
    <w:permEnd w:id="1417237798"/>
    <w:p w:rsidR="00E377C6" w:rsidRDefault="00076637">
      <w:pPr>
        <w:spacing w:before="120"/>
        <w:jc w:val="both"/>
        <w:rPr>
          <w:rFonts w:ascii="Nikosh" w:eastAsia="Nikosh" w:hAnsi="Nikosh" w:cs="Nikosh"/>
          <w:b/>
          <w:bCs/>
          <w:sz w:val="20"/>
          <w:szCs w:val="20"/>
          <w:lang w:bidi="bn-BD"/>
        </w:rPr>
      </w:pPr>
      <w:r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>৬.১.৩</w:t>
      </w:r>
      <w:r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ab/>
        <w:t>অপারেশন ইউনিট, স্কিম এবং প্রকল্পওয়ারি মধ্যমেয়াদি ব্যয় প্রাক্কলন</w:t>
      </w:r>
    </w:p>
    <w:p w:rsidR="0092635F" w:rsidRPr="00461983" w:rsidRDefault="0092635F" w:rsidP="0092635F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92635F" w:rsidRPr="00461983" w:rsidTr="00A44F1A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5F" w:rsidRPr="00461983" w:rsidRDefault="0092635F" w:rsidP="00A44F1A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5F" w:rsidRPr="00461983" w:rsidRDefault="0092635F" w:rsidP="00A44F1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5F" w:rsidRPr="00461983" w:rsidRDefault="0092635F" w:rsidP="00A44F1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92635F" w:rsidRPr="00461983" w:rsidRDefault="0092635F" w:rsidP="00A44F1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5F" w:rsidRPr="00461983" w:rsidRDefault="0092635F" w:rsidP="00A44F1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5F" w:rsidRPr="00461983" w:rsidRDefault="0092635F" w:rsidP="00A44F1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92635F" w:rsidRPr="00461983" w:rsidRDefault="0092635F" w:rsidP="00A44F1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5F" w:rsidRPr="00461983" w:rsidRDefault="0092635F" w:rsidP="00A44F1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92635F" w:rsidRPr="00461983" w:rsidTr="00A44F1A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5F" w:rsidRPr="00461983" w:rsidRDefault="0092635F" w:rsidP="00A44F1A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5F" w:rsidRPr="00461983" w:rsidRDefault="0092635F" w:rsidP="00A44F1A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5F" w:rsidRPr="00461983" w:rsidRDefault="0092635F" w:rsidP="00A44F1A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5F" w:rsidRPr="00461983" w:rsidRDefault="0092635F" w:rsidP="00A44F1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5F" w:rsidRPr="00461983" w:rsidRDefault="0092635F" w:rsidP="00A44F1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5F" w:rsidRPr="00461983" w:rsidRDefault="0092635F" w:rsidP="00A44F1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5F" w:rsidRPr="00461983" w:rsidRDefault="0092635F" w:rsidP="00A44F1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92635F" w:rsidRPr="00461983" w:rsidTr="00A44F1A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5F" w:rsidRPr="00461983" w:rsidRDefault="0092635F" w:rsidP="00A44F1A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lastRenderedPageBreak/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5F" w:rsidRPr="00461983" w:rsidRDefault="0092635F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5F" w:rsidRPr="00461983" w:rsidRDefault="0092635F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5F" w:rsidRPr="00461983" w:rsidRDefault="0092635F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5F" w:rsidRPr="00461983" w:rsidRDefault="0092635F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5F" w:rsidRPr="00461983" w:rsidRDefault="0092635F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5F" w:rsidRPr="00461983" w:rsidRDefault="0092635F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5F" w:rsidRPr="00461983" w:rsidRDefault="0092635F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92635F" w:rsidRPr="00461983" w:rsidTr="00A44F1A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5F" w:rsidRPr="00461983" w:rsidRDefault="0092635F" w:rsidP="00A44F1A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5F" w:rsidRPr="00461983" w:rsidRDefault="0092635F" w:rsidP="00A44F1A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5F" w:rsidRPr="00461983" w:rsidRDefault="0092635F" w:rsidP="00A44F1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5F" w:rsidRPr="00461983" w:rsidRDefault="0092635F" w:rsidP="00A44F1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5F" w:rsidRPr="00461983" w:rsidRDefault="0092635F" w:rsidP="00A44F1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5F" w:rsidRPr="00461983" w:rsidRDefault="0092635F" w:rsidP="00A44F1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5F" w:rsidRPr="00461983" w:rsidRDefault="0092635F" w:rsidP="00A44F1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5F" w:rsidRPr="00461983" w:rsidRDefault="0092635F" w:rsidP="00A44F1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E377C6" w:rsidRDefault="00E377C6">
      <w:pPr>
        <w:jc w:val="right"/>
        <w:rPr>
          <w:rFonts w:ascii="Arial Narrow" w:eastAsia="Nikosh" w:hAnsi="Arial Narrow" w:cs="NikoshBAN"/>
          <w:sz w:val="20"/>
          <w:szCs w:val="20"/>
          <w:lang w:val="en-US" w:bidi="bn-BD"/>
        </w:rPr>
      </w:pPr>
    </w:p>
    <w:sectPr w:rsidR="00E377C6">
      <w:headerReference w:type="even" r:id="rId9"/>
      <w:headerReference w:type="default" r:id="rId10"/>
      <w:pgSz w:w="11909" w:h="16834"/>
      <w:pgMar w:top="2160" w:right="1440" w:bottom="1800" w:left="2160" w:header="180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E98" w:rsidRDefault="00772E98">
      <w:r>
        <w:separator/>
      </w:r>
    </w:p>
  </w:endnote>
  <w:endnote w:type="continuationSeparator" w:id="0">
    <w:p w:rsidR="00772E98" w:rsidRDefault="00772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ulekh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Shonar Bangla">
    <w:altName w:val="Siyam Rupali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E98" w:rsidRDefault="00772E98">
      <w:r>
        <w:separator/>
      </w:r>
    </w:p>
  </w:footnote>
  <w:footnote w:type="continuationSeparator" w:id="0">
    <w:p w:rsidR="00772E98" w:rsidRDefault="00772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7C6" w:rsidRDefault="0007663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rFonts w:cs="NikoshBAN"/>
        <w:cs/>
        <w:lang w:bidi="bn-IN"/>
      </w:rPr>
      <w:t>৫</w:t>
    </w:r>
    <w:r>
      <w:rPr>
        <w:rStyle w:val="PageNumber"/>
      </w:rPr>
      <w:fldChar w:fldCharType="end"/>
    </w:r>
  </w:p>
  <w:p w:rsidR="00E377C6" w:rsidRDefault="00E377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7C6" w:rsidRDefault="00076637">
    <w:pPr>
      <w:pStyle w:val="Header"/>
      <w:jc w:val="center"/>
      <w:rPr>
        <w:rFonts w:ascii="NikoshBAN" w:hAnsi="NikoshBAN" w:cs="NikoshBAN"/>
        <w:sz w:val="20"/>
        <w:szCs w:val="20"/>
      </w:rPr>
    </w:pPr>
    <w:r>
      <w:rPr>
        <w:rFonts w:ascii="NikoshBAN" w:hAnsi="NikoshBAN" w:cs="NikoshBAN"/>
        <w:sz w:val="20"/>
        <w:szCs w:val="20"/>
      </w:rPr>
      <w:fldChar w:fldCharType="begin"/>
    </w:r>
    <w:r>
      <w:rPr>
        <w:rFonts w:ascii="NikoshBAN" w:hAnsi="NikoshBAN" w:cs="NikoshBAN"/>
        <w:sz w:val="20"/>
        <w:szCs w:val="20"/>
      </w:rPr>
      <w:instrText xml:space="preserve"> PAGE   \* MERGEFORMAT </w:instrText>
    </w:r>
    <w:r>
      <w:rPr>
        <w:rFonts w:ascii="NikoshBAN" w:hAnsi="NikoshBAN" w:cs="NikoshBAN"/>
        <w:sz w:val="20"/>
        <w:szCs w:val="20"/>
      </w:rPr>
      <w:fldChar w:fldCharType="separate"/>
    </w:r>
    <w:r w:rsidR="004906FC">
      <w:rPr>
        <w:rFonts w:ascii="NikoshBAN" w:hAnsi="NikoshBAN" w:cs="NikoshBAN"/>
        <w:noProof/>
        <w:sz w:val="20"/>
        <w:szCs w:val="20"/>
        <w:lang w:bidi="bn-IN"/>
      </w:rPr>
      <w:t>9</w:t>
    </w:r>
    <w:r>
      <w:rPr>
        <w:rFonts w:ascii="NikoshBAN" w:hAnsi="NikoshBAN" w:cs="NikoshBAN"/>
        <w:sz w:val="20"/>
        <w:szCs w:val="20"/>
      </w:rPr>
      <w:fldChar w:fldCharType="end"/>
    </w:r>
  </w:p>
  <w:p w:rsidR="00E377C6" w:rsidRDefault="00E377C6">
    <w:pPr>
      <w:pStyle w:val="Header"/>
      <w:jc w:val="center"/>
      <w:rPr>
        <w:rFonts w:ascii="NikoshBAN" w:hAnsi="NikoshBAN" w:cs="NikoshB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73F089B"/>
    <w:multiLevelType w:val="hybridMultilevel"/>
    <w:tmpl w:val="C21C1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D66C4"/>
    <w:multiLevelType w:val="singleLevel"/>
    <w:tmpl w:val="1A7D66C4"/>
    <w:lvl w:ilvl="0">
      <w:start w:val="1"/>
      <w:numFmt w:val="bullet"/>
      <w:pStyle w:val="BulletAB3"/>
      <w:lvlText w:val=""/>
      <w:lvlJc w:val="left"/>
      <w:pPr>
        <w:tabs>
          <w:tab w:val="left" w:pos="2088"/>
        </w:tabs>
        <w:ind w:left="1944" w:hanging="216"/>
      </w:pPr>
      <w:rPr>
        <w:rFonts w:ascii="Symbol" w:hAnsi="Symbol" w:hint="default"/>
        <w:color w:val="auto"/>
      </w:rPr>
    </w:lvl>
  </w:abstractNum>
  <w:abstractNum w:abstractNumId="3">
    <w:nsid w:val="310F5480"/>
    <w:multiLevelType w:val="multilevel"/>
    <w:tmpl w:val="310F5480"/>
    <w:lvl w:ilvl="0">
      <w:start w:val="1"/>
      <w:numFmt w:val="bullet"/>
      <w:pStyle w:val="BulletAB2"/>
      <w:lvlText w:val=""/>
      <w:lvlJc w:val="left"/>
      <w:pPr>
        <w:tabs>
          <w:tab w:val="left" w:pos="1331"/>
        </w:tabs>
        <w:ind w:left="1331" w:hanging="32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4">
    <w:nsid w:val="33730BC7"/>
    <w:multiLevelType w:val="singleLevel"/>
    <w:tmpl w:val="33730BC7"/>
    <w:lvl w:ilvl="0">
      <w:start w:val="1"/>
      <w:numFmt w:val="bullet"/>
      <w:pStyle w:val="BulletAB1"/>
      <w:lvlText w:val=""/>
      <w:lvlJc w:val="left"/>
      <w:pPr>
        <w:tabs>
          <w:tab w:val="left" w:pos="1080"/>
        </w:tabs>
        <w:ind w:left="1008" w:hanging="288"/>
      </w:pPr>
      <w:rPr>
        <w:rFonts w:ascii="Symbol" w:hAnsi="Symbol" w:hint="default"/>
      </w:rPr>
    </w:lvl>
  </w:abstractNum>
  <w:abstractNum w:abstractNumId="5">
    <w:nsid w:val="35AF2C33"/>
    <w:multiLevelType w:val="singleLevel"/>
    <w:tmpl w:val="35AF2C33"/>
    <w:lvl w:ilvl="0">
      <w:start w:val="1"/>
      <w:numFmt w:val="bullet"/>
      <w:pStyle w:val="BoxBullet"/>
      <w:lvlText w:val=""/>
      <w:lvlJc w:val="left"/>
      <w:pPr>
        <w:tabs>
          <w:tab w:val="left" w:pos="648"/>
        </w:tabs>
        <w:ind w:left="432" w:hanging="144"/>
      </w:pPr>
      <w:rPr>
        <w:rFonts w:ascii="Wingdings" w:hAnsi="Wingdings" w:hint="default"/>
      </w:rPr>
    </w:lvl>
  </w:abstractNum>
  <w:abstractNum w:abstractNumId="6">
    <w:nsid w:val="3C0A02C6"/>
    <w:multiLevelType w:val="multilevel"/>
    <w:tmpl w:val="3C0A02C6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eastAsia="Times New Roman" w:hAnsi="NikoshBAN" w:cs="NikoshB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7">
    <w:nsid w:val="3E4D4CCD"/>
    <w:multiLevelType w:val="singleLevel"/>
    <w:tmpl w:val="3E4D4CCD"/>
    <w:lvl w:ilvl="0">
      <w:start w:val="1"/>
      <w:numFmt w:val="bullet"/>
      <w:pStyle w:val="BoxBullet2"/>
      <w:lvlText w:val=""/>
      <w:lvlJc w:val="left"/>
      <w:pPr>
        <w:tabs>
          <w:tab w:val="left" w:pos="504"/>
        </w:tabs>
        <w:ind w:left="288" w:hanging="144"/>
      </w:pPr>
      <w:rPr>
        <w:rFonts w:ascii="Symbol" w:hAnsi="Symbol" w:hint="default"/>
        <w:color w:val="auto"/>
      </w:rPr>
    </w:lvl>
  </w:abstractNum>
  <w:abstractNum w:abstractNumId="8">
    <w:nsid w:val="3F003240"/>
    <w:multiLevelType w:val="multilevel"/>
    <w:tmpl w:val="3F003240"/>
    <w:lvl w:ilvl="0">
      <w:start w:val="1"/>
      <w:numFmt w:val="decimal"/>
      <w:lvlText w:val="%1."/>
      <w:lvlJc w:val="left"/>
      <w:pPr>
        <w:ind w:left="450" w:hanging="360"/>
      </w:pPr>
      <w:rPr>
        <w:rFonts w:ascii="NikoshBAN" w:hAnsi="NikoshBAN" w:cs="NikoshB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8B2914"/>
    <w:multiLevelType w:val="multilevel"/>
    <w:tmpl w:val="5B8B29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5A020F"/>
    <w:multiLevelType w:val="multilevel"/>
    <w:tmpl w:val="5D5A020F"/>
    <w:lvl w:ilvl="0">
      <w:start w:val="1"/>
      <w:numFmt w:val="decimal"/>
      <w:lvlText w:val="%1."/>
      <w:lvlJc w:val="left"/>
      <w:pPr>
        <w:ind w:left="360" w:hanging="360"/>
      </w:pPr>
      <w:rPr>
        <w:rFonts w:ascii="NikoshBAN" w:hAnsi="NikoshBAN" w:hint="default"/>
        <w:sz w:val="24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ascii="NikoshBAN" w:hAnsi="NikoshBAN" w:hint="default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11">
    <w:nsid w:val="5E9F4116"/>
    <w:multiLevelType w:val="multilevel"/>
    <w:tmpl w:val="5E9F4116"/>
    <w:lvl w:ilvl="0">
      <w:start w:val="1"/>
      <w:numFmt w:val="bullet"/>
      <w:pStyle w:val="MR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2">
    <w:nsid w:val="753721C9"/>
    <w:multiLevelType w:val="multilevel"/>
    <w:tmpl w:val="753721C9"/>
    <w:lvl w:ilvl="0">
      <w:start w:val="1"/>
      <w:numFmt w:val="decimal"/>
      <w:pStyle w:val="TableHeading1"/>
      <w:lvlText w:val="%1."/>
      <w:lvlJc w:val="left"/>
      <w:pPr>
        <w:tabs>
          <w:tab w:val="left" w:pos="227"/>
        </w:tabs>
        <w:ind w:left="227" w:hanging="22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3">
    <w:nsid w:val="78A3631C"/>
    <w:multiLevelType w:val="multilevel"/>
    <w:tmpl w:val="78A363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3442A1"/>
    <w:multiLevelType w:val="multilevel"/>
    <w:tmpl w:val="7B3442A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NikoshBAN" w:eastAsia="Times New Roman" w:hAnsi="NikoshBAN" w:cs="NikoshB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9"/>
  </w:num>
  <w:num w:numId="12">
    <w:abstractNumId w:val="13"/>
  </w:num>
  <w:num w:numId="13">
    <w:abstractNumId w:val="6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4K5psZjk+BAmPpdNj1g+8DTEoaU=" w:salt="fXy7jmQmaI9fDe8lSjWcT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B7C"/>
    <w:rsid w:val="000015B8"/>
    <w:rsid w:val="00003C7A"/>
    <w:rsid w:val="00003F90"/>
    <w:rsid w:val="00004236"/>
    <w:rsid w:val="000047CD"/>
    <w:rsid w:val="000054D4"/>
    <w:rsid w:val="0000563E"/>
    <w:rsid w:val="0001209C"/>
    <w:rsid w:val="000122BE"/>
    <w:rsid w:val="0001453A"/>
    <w:rsid w:val="0001486A"/>
    <w:rsid w:val="00014A06"/>
    <w:rsid w:val="000157CC"/>
    <w:rsid w:val="00021701"/>
    <w:rsid w:val="00021B59"/>
    <w:rsid w:val="00023662"/>
    <w:rsid w:val="00024143"/>
    <w:rsid w:val="000244DB"/>
    <w:rsid w:val="0002530B"/>
    <w:rsid w:val="00025856"/>
    <w:rsid w:val="000261D5"/>
    <w:rsid w:val="00030DEB"/>
    <w:rsid w:val="000317DC"/>
    <w:rsid w:val="00032EDA"/>
    <w:rsid w:val="00033C1C"/>
    <w:rsid w:val="000360C2"/>
    <w:rsid w:val="000361A8"/>
    <w:rsid w:val="000366BB"/>
    <w:rsid w:val="00037EBD"/>
    <w:rsid w:val="000402CD"/>
    <w:rsid w:val="0004040B"/>
    <w:rsid w:val="00040DCA"/>
    <w:rsid w:val="000410BA"/>
    <w:rsid w:val="00041725"/>
    <w:rsid w:val="00043C5E"/>
    <w:rsid w:val="00043C76"/>
    <w:rsid w:val="000447B3"/>
    <w:rsid w:val="00045823"/>
    <w:rsid w:val="00050ECE"/>
    <w:rsid w:val="00051E55"/>
    <w:rsid w:val="0005270D"/>
    <w:rsid w:val="00052849"/>
    <w:rsid w:val="00053984"/>
    <w:rsid w:val="0005402D"/>
    <w:rsid w:val="0005492E"/>
    <w:rsid w:val="00055627"/>
    <w:rsid w:val="00055E36"/>
    <w:rsid w:val="00055F79"/>
    <w:rsid w:val="00057277"/>
    <w:rsid w:val="00057753"/>
    <w:rsid w:val="00060068"/>
    <w:rsid w:val="00060AB6"/>
    <w:rsid w:val="0006222B"/>
    <w:rsid w:val="0006305D"/>
    <w:rsid w:val="00064AAB"/>
    <w:rsid w:val="000673A7"/>
    <w:rsid w:val="000711DD"/>
    <w:rsid w:val="00072880"/>
    <w:rsid w:val="00076637"/>
    <w:rsid w:val="00081310"/>
    <w:rsid w:val="00082D75"/>
    <w:rsid w:val="00084523"/>
    <w:rsid w:val="000853CD"/>
    <w:rsid w:val="00086D89"/>
    <w:rsid w:val="00090088"/>
    <w:rsid w:val="00092A16"/>
    <w:rsid w:val="00093B6A"/>
    <w:rsid w:val="0009405B"/>
    <w:rsid w:val="000941A2"/>
    <w:rsid w:val="000A03C0"/>
    <w:rsid w:val="000A3701"/>
    <w:rsid w:val="000A5247"/>
    <w:rsid w:val="000A5EB8"/>
    <w:rsid w:val="000A5FFF"/>
    <w:rsid w:val="000A78B1"/>
    <w:rsid w:val="000A7AEC"/>
    <w:rsid w:val="000B14E9"/>
    <w:rsid w:val="000B211F"/>
    <w:rsid w:val="000B4CE5"/>
    <w:rsid w:val="000B50B9"/>
    <w:rsid w:val="000B679E"/>
    <w:rsid w:val="000B73DB"/>
    <w:rsid w:val="000C2219"/>
    <w:rsid w:val="000C4034"/>
    <w:rsid w:val="000C4E5C"/>
    <w:rsid w:val="000C5A92"/>
    <w:rsid w:val="000C5D61"/>
    <w:rsid w:val="000C748E"/>
    <w:rsid w:val="000C7941"/>
    <w:rsid w:val="000D13A3"/>
    <w:rsid w:val="000D1550"/>
    <w:rsid w:val="000D1608"/>
    <w:rsid w:val="000D1785"/>
    <w:rsid w:val="000D24F3"/>
    <w:rsid w:val="000D2A87"/>
    <w:rsid w:val="000D2F9E"/>
    <w:rsid w:val="000D6574"/>
    <w:rsid w:val="000D70E9"/>
    <w:rsid w:val="000D7152"/>
    <w:rsid w:val="000D74E0"/>
    <w:rsid w:val="000E080D"/>
    <w:rsid w:val="000E10FC"/>
    <w:rsid w:val="000E2AA7"/>
    <w:rsid w:val="000E5523"/>
    <w:rsid w:val="000F1374"/>
    <w:rsid w:val="000F2384"/>
    <w:rsid w:val="000F2EA2"/>
    <w:rsid w:val="000F36CF"/>
    <w:rsid w:val="000F4AFA"/>
    <w:rsid w:val="000F5333"/>
    <w:rsid w:val="000F5773"/>
    <w:rsid w:val="000F6C9D"/>
    <w:rsid w:val="000F7A29"/>
    <w:rsid w:val="001007F8"/>
    <w:rsid w:val="00101543"/>
    <w:rsid w:val="0010226E"/>
    <w:rsid w:val="001035DC"/>
    <w:rsid w:val="001036E3"/>
    <w:rsid w:val="001037BF"/>
    <w:rsid w:val="00103DE8"/>
    <w:rsid w:val="0010467F"/>
    <w:rsid w:val="00107F39"/>
    <w:rsid w:val="001109E9"/>
    <w:rsid w:val="00111566"/>
    <w:rsid w:val="00114494"/>
    <w:rsid w:val="0011490D"/>
    <w:rsid w:val="00114939"/>
    <w:rsid w:val="00116971"/>
    <w:rsid w:val="00116B79"/>
    <w:rsid w:val="00116E02"/>
    <w:rsid w:val="001215E3"/>
    <w:rsid w:val="001216A3"/>
    <w:rsid w:val="00123801"/>
    <w:rsid w:val="0012688E"/>
    <w:rsid w:val="00127566"/>
    <w:rsid w:val="001301D2"/>
    <w:rsid w:val="0013119F"/>
    <w:rsid w:val="0013171B"/>
    <w:rsid w:val="00131B65"/>
    <w:rsid w:val="00131BD1"/>
    <w:rsid w:val="00132B16"/>
    <w:rsid w:val="00134983"/>
    <w:rsid w:val="00140B16"/>
    <w:rsid w:val="00140CC7"/>
    <w:rsid w:val="00141242"/>
    <w:rsid w:val="0014391B"/>
    <w:rsid w:val="001446EF"/>
    <w:rsid w:val="001469B8"/>
    <w:rsid w:val="0014708D"/>
    <w:rsid w:val="0014760B"/>
    <w:rsid w:val="00147837"/>
    <w:rsid w:val="00150780"/>
    <w:rsid w:val="00150948"/>
    <w:rsid w:val="00150A1D"/>
    <w:rsid w:val="001511BB"/>
    <w:rsid w:val="001514D4"/>
    <w:rsid w:val="00151D8C"/>
    <w:rsid w:val="0015338E"/>
    <w:rsid w:val="0015573A"/>
    <w:rsid w:val="00155DA5"/>
    <w:rsid w:val="00156821"/>
    <w:rsid w:val="00157545"/>
    <w:rsid w:val="001576C2"/>
    <w:rsid w:val="00157820"/>
    <w:rsid w:val="00160733"/>
    <w:rsid w:val="00160E42"/>
    <w:rsid w:val="00161103"/>
    <w:rsid w:val="001612DB"/>
    <w:rsid w:val="0016255B"/>
    <w:rsid w:val="001626E2"/>
    <w:rsid w:val="00162779"/>
    <w:rsid w:val="00162932"/>
    <w:rsid w:val="00162BC7"/>
    <w:rsid w:val="0016306D"/>
    <w:rsid w:val="0016378D"/>
    <w:rsid w:val="00164805"/>
    <w:rsid w:val="001652FB"/>
    <w:rsid w:val="00165A9F"/>
    <w:rsid w:val="00165B1E"/>
    <w:rsid w:val="00166069"/>
    <w:rsid w:val="00166669"/>
    <w:rsid w:val="00166F64"/>
    <w:rsid w:val="00167AF5"/>
    <w:rsid w:val="001715E6"/>
    <w:rsid w:val="00180901"/>
    <w:rsid w:val="00180C74"/>
    <w:rsid w:val="00180E9B"/>
    <w:rsid w:val="001828B2"/>
    <w:rsid w:val="001830E8"/>
    <w:rsid w:val="00184A4C"/>
    <w:rsid w:val="00184F30"/>
    <w:rsid w:val="00186760"/>
    <w:rsid w:val="0019049E"/>
    <w:rsid w:val="00190CCB"/>
    <w:rsid w:val="00191B57"/>
    <w:rsid w:val="00192AC7"/>
    <w:rsid w:val="0019457F"/>
    <w:rsid w:val="001945E9"/>
    <w:rsid w:val="00195BA7"/>
    <w:rsid w:val="00196B50"/>
    <w:rsid w:val="00197459"/>
    <w:rsid w:val="001A0113"/>
    <w:rsid w:val="001A0B44"/>
    <w:rsid w:val="001A143C"/>
    <w:rsid w:val="001A1511"/>
    <w:rsid w:val="001A2031"/>
    <w:rsid w:val="001A2B19"/>
    <w:rsid w:val="001A2BF3"/>
    <w:rsid w:val="001A3C07"/>
    <w:rsid w:val="001A74E1"/>
    <w:rsid w:val="001A7642"/>
    <w:rsid w:val="001B110B"/>
    <w:rsid w:val="001B1808"/>
    <w:rsid w:val="001B26E3"/>
    <w:rsid w:val="001B2B45"/>
    <w:rsid w:val="001B2FB3"/>
    <w:rsid w:val="001B3D10"/>
    <w:rsid w:val="001B59BE"/>
    <w:rsid w:val="001B60F0"/>
    <w:rsid w:val="001B62BC"/>
    <w:rsid w:val="001B65B6"/>
    <w:rsid w:val="001B6E06"/>
    <w:rsid w:val="001C03CF"/>
    <w:rsid w:val="001C2C41"/>
    <w:rsid w:val="001C3D65"/>
    <w:rsid w:val="001C5B45"/>
    <w:rsid w:val="001C68CD"/>
    <w:rsid w:val="001C6FB1"/>
    <w:rsid w:val="001D0E6D"/>
    <w:rsid w:val="001D1468"/>
    <w:rsid w:val="001D1DDB"/>
    <w:rsid w:val="001D2C71"/>
    <w:rsid w:val="001D3168"/>
    <w:rsid w:val="001D52A8"/>
    <w:rsid w:val="001D5B67"/>
    <w:rsid w:val="001D7766"/>
    <w:rsid w:val="001D7A38"/>
    <w:rsid w:val="001D7E07"/>
    <w:rsid w:val="001E0630"/>
    <w:rsid w:val="001E09FA"/>
    <w:rsid w:val="001E2057"/>
    <w:rsid w:val="001E2325"/>
    <w:rsid w:val="001E2C03"/>
    <w:rsid w:val="001E4BA1"/>
    <w:rsid w:val="001E4F8D"/>
    <w:rsid w:val="001E504B"/>
    <w:rsid w:val="001E67BE"/>
    <w:rsid w:val="001E75A4"/>
    <w:rsid w:val="001E7742"/>
    <w:rsid w:val="001E7BCF"/>
    <w:rsid w:val="001E7FBD"/>
    <w:rsid w:val="001F09D8"/>
    <w:rsid w:val="001F3C29"/>
    <w:rsid w:val="001F472E"/>
    <w:rsid w:val="001F5524"/>
    <w:rsid w:val="001F7460"/>
    <w:rsid w:val="001F7D37"/>
    <w:rsid w:val="002014C1"/>
    <w:rsid w:val="0020328E"/>
    <w:rsid w:val="00204B1B"/>
    <w:rsid w:val="00204DE4"/>
    <w:rsid w:val="002064E5"/>
    <w:rsid w:val="002065C2"/>
    <w:rsid w:val="0020672C"/>
    <w:rsid w:val="00211D9B"/>
    <w:rsid w:val="00212B71"/>
    <w:rsid w:val="00212E8B"/>
    <w:rsid w:val="002137E4"/>
    <w:rsid w:val="00214765"/>
    <w:rsid w:val="00214EF6"/>
    <w:rsid w:val="002167C7"/>
    <w:rsid w:val="00216B66"/>
    <w:rsid w:val="00217DA6"/>
    <w:rsid w:val="002224C2"/>
    <w:rsid w:val="002232A1"/>
    <w:rsid w:val="00223708"/>
    <w:rsid w:val="002238DD"/>
    <w:rsid w:val="00223B3C"/>
    <w:rsid w:val="0022430B"/>
    <w:rsid w:val="0022453D"/>
    <w:rsid w:val="002246BC"/>
    <w:rsid w:val="00226454"/>
    <w:rsid w:val="00226A36"/>
    <w:rsid w:val="00226FED"/>
    <w:rsid w:val="002270FF"/>
    <w:rsid w:val="00232321"/>
    <w:rsid w:val="00232FAF"/>
    <w:rsid w:val="00233BA0"/>
    <w:rsid w:val="00233FD2"/>
    <w:rsid w:val="00234310"/>
    <w:rsid w:val="00234933"/>
    <w:rsid w:val="00234D2A"/>
    <w:rsid w:val="002351BF"/>
    <w:rsid w:val="00240BB4"/>
    <w:rsid w:val="00243B01"/>
    <w:rsid w:val="00243FF5"/>
    <w:rsid w:val="00246FBC"/>
    <w:rsid w:val="002476E0"/>
    <w:rsid w:val="0024793A"/>
    <w:rsid w:val="00247D7C"/>
    <w:rsid w:val="00250EFE"/>
    <w:rsid w:val="00252793"/>
    <w:rsid w:val="0025502D"/>
    <w:rsid w:val="002553AF"/>
    <w:rsid w:val="00256521"/>
    <w:rsid w:val="00256B11"/>
    <w:rsid w:val="00256BDF"/>
    <w:rsid w:val="00256C91"/>
    <w:rsid w:val="00256C9E"/>
    <w:rsid w:val="00257069"/>
    <w:rsid w:val="0026025C"/>
    <w:rsid w:val="002628DD"/>
    <w:rsid w:val="0026304E"/>
    <w:rsid w:val="00263612"/>
    <w:rsid w:val="0026457F"/>
    <w:rsid w:val="00267113"/>
    <w:rsid w:val="00270644"/>
    <w:rsid w:val="002727E9"/>
    <w:rsid w:val="00272A24"/>
    <w:rsid w:val="00273421"/>
    <w:rsid w:val="0027568D"/>
    <w:rsid w:val="00275E40"/>
    <w:rsid w:val="002766E9"/>
    <w:rsid w:val="00277819"/>
    <w:rsid w:val="00277B06"/>
    <w:rsid w:val="0028174F"/>
    <w:rsid w:val="00281DB2"/>
    <w:rsid w:val="00283D1F"/>
    <w:rsid w:val="002847AC"/>
    <w:rsid w:val="0028513F"/>
    <w:rsid w:val="0028562F"/>
    <w:rsid w:val="002862D9"/>
    <w:rsid w:val="0028686A"/>
    <w:rsid w:val="0028732B"/>
    <w:rsid w:val="00287593"/>
    <w:rsid w:val="002876FA"/>
    <w:rsid w:val="00290997"/>
    <w:rsid w:val="00291F1F"/>
    <w:rsid w:val="0029280B"/>
    <w:rsid w:val="002933E7"/>
    <w:rsid w:val="002936F3"/>
    <w:rsid w:val="0029508D"/>
    <w:rsid w:val="00296AB7"/>
    <w:rsid w:val="00297515"/>
    <w:rsid w:val="002A0281"/>
    <w:rsid w:val="002A259D"/>
    <w:rsid w:val="002A29CE"/>
    <w:rsid w:val="002A486D"/>
    <w:rsid w:val="002A7383"/>
    <w:rsid w:val="002B204B"/>
    <w:rsid w:val="002B30FA"/>
    <w:rsid w:val="002B37B7"/>
    <w:rsid w:val="002B4BD3"/>
    <w:rsid w:val="002B5DCE"/>
    <w:rsid w:val="002B60A0"/>
    <w:rsid w:val="002B6325"/>
    <w:rsid w:val="002B64FB"/>
    <w:rsid w:val="002B6A8E"/>
    <w:rsid w:val="002B75C8"/>
    <w:rsid w:val="002C1232"/>
    <w:rsid w:val="002C166E"/>
    <w:rsid w:val="002C2673"/>
    <w:rsid w:val="002C3581"/>
    <w:rsid w:val="002C3C27"/>
    <w:rsid w:val="002C468E"/>
    <w:rsid w:val="002C49D1"/>
    <w:rsid w:val="002C4D25"/>
    <w:rsid w:val="002C6557"/>
    <w:rsid w:val="002C6E27"/>
    <w:rsid w:val="002C720E"/>
    <w:rsid w:val="002C7841"/>
    <w:rsid w:val="002D1E08"/>
    <w:rsid w:val="002D2035"/>
    <w:rsid w:val="002D252B"/>
    <w:rsid w:val="002D3356"/>
    <w:rsid w:val="002D3DC5"/>
    <w:rsid w:val="002D5205"/>
    <w:rsid w:val="002D6518"/>
    <w:rsid w:val="002D65EB"/>
    <w:rsid w:val="002D6C33"/>
    <w:rsid w:val="002D6C63"/>
    <w:rsid w:val="002D6D27"/>
    <w:rsid w:val="002E2667"/>
    <w:rsid w:val="002E299C"/>
    <w:rsid w:val="002E3D07"/>
    <w:rsid w:val="002E5564"/>
    <w:rsid w:val="002E5782"/>
    <w:rsid w:val="002F0CD7"/>
    <w:rsid w:val="002F2923"/>
    <w:rsid w:val="002F4246"/>
    <w:rsid w:val="002F4A62"/>
    <w:rsid w:val="002F5CA8"/>
    <w:rsid w:val="002F5FBF"/>
    <w:rsid w:val="002F69BA"/>
    <w:rsid w:val="002F7433"/>
    <w:rsid w:val="003005A0"/>
    <w:rsid w:val="00300AE5"/>
    <w:rsid w:val="003016E4"/>
    <w:rsid w:val="00301928"/>
    <w:rsid w:val="003038CA"/>
    <w:rsid w:val="00303AE7"/>
    <w:rsid w:val="00303BA1"/>
    <w:rsid w:val="003055C2"/>
    <w:rsid w:val="003078F3"/>
    <w:rsid w:val="0031086D"/>
    <w:rsid w:val="00310A18"/>
    <w:rsid w:val="00310B1B"/>
    <w:rsid w:val="00310EE1"/>
    <w:rsid w:val="003128E0"/>
    <w:rsid w:val="003131C3"/>
    <w:rsid w:val="00313503"/>
    <w:rsid w:val="00313BCB"/>
    <w:rsid w:val="00316DC1"/>
    <w:rsid w:val="00320C14"/>
    <w:rsid w:val="00320F2E"/>
    <w:rsid w:val="00321C2C"/>
    <w:rsid w:val="00322713"/>
    <w:rsid w:val="00323130"/>
    <w:rsid w:val="003245B6"/>
    <w:rsid w:val="003254A0"/>
    <w:rsid w:val="00325EF3"/>
    <w:rsid w:val="00327715"/>
    <w:rsid w:val="00327951"/>
    <w:rsid w:val="00330717"/>
    <w:rsid w:val="00330A80"/>
    <w:rsid w:val="0033292A"/>
    <w:rsid w:val="0033388A"/>
    <w:rsid w:val="00333F95"/>
    <w:rsid w:val="003357E7"/>
    <w:rsid w:val="00335BFE"/>
    <w:rsid w:val="00335C07"/>
    <w:rsid w:val="00336832"/>
    <w:rsid w:val="00336C5B"/>
    <w:rsid w:val="00336E29"/>
    <w:rsid w:val="00337A86"/>
    <w:rsid w:val="00340624"/>
    <w:rsid w:val="003411D7"/>
    <w:rsid w:val="003444A2"/>
    <w:rsid w:val="00344E60"/>
    <w:rsid w:val="00344E88"/>
    <w:rsid w:val="00345E85"/>
    <w:rsid w:val="003465F7"/>
    <w:rsid w:val="00346C5B"/>
    <w:rsid w:val="00351181"/>
    <w:rsid w:val="00351FFF"/>
    <w:rsid w:val="003551CF"/>
    <w:rsid w:val="00355943"/>
    <w:rsid w:val="00355D06"/>
    <w:rsid w:val="00363E11"/>
    <w:rsid w:val="00364465"/>
    <w:rsid w:val="00364648"/>
    <w:rsid w:val="003654E7"/>
    <w:rsid w:val="00366E3E"/>
    <w:rsid w:val="003670CD"/>
    <w:rsid w:val="003671E6"/>
    <w:rsid w:val="0036742D"/>
    <w:rsid w:val="00370EE7"/>
    <w:rsid w:val="003719B0"/>
    <w:rsid w:val="00372303"/>
    <w:rsid w:val="003732BD"/>
    <w:rsid w:val="003739AE"/>
    <w:rsid w:val="00373AC9"/>
    <w:rsid w:val="00374F66"/>
    <w:rsid w:val="003750B9"/>
    <w:rsid w:val="00376B0C"/>
    <w:rsid w:val="003809FE"/>
    <w:rsid w:val="0038123F"/>
    <w:rsid w:val="00381BF2"/>
    <w:rsid w:val="0038200B"/>
    <w:rsid w:val="0038292C"/>
    <w:rsid w:val="00384212"/>
    <w:rsid w:val="00386105"/>
    <w:rsid w:val="00386295"/>
    <w:rsid w:val="00386F27"/>
    <w:rsid w:val="00387438"/>
    <w:rsid w:val="00387E9B"/>
    <w:rsid w:val="00392018"/>
    <w:rsid w:val="00392296"/>
    <w:rsid w:val="0039254C"/>
    <w:rsid w:val="00392D48"/>
    <w:rsid w:val="00392D89"/>
    <w:rsid w:val="00393993"/>
    <w:rsid w:val="003946EE"/>
    <w:rsid w:val="0039481A"/>
    <w:rsid w:val="00394C93"/>
    <w:rsid w:val="003960C8"/>
    <w:rsid w:val="003968DD"/>
    <w:rsid w:val="00397A5C"/>
    <w:rsid w:val="003A09BD"/>
    <w:rsid w:val="003A0A78"/>
    <w:rsid w:val="003A0C4C"/>
    <w:rsid w:val="003A121D"/>
    <w:rsid w:val="003A19AE"/>
    <w:rsid w:val="003A2A62"/>
    <w:rsid w:val="003A552F"/>
    <w:rsid w:val="003A5688"/>
    <w:rsid w:val="003A5E3C"/>
    <w:rsid w:val="003A6E1F"/>
    <w:rsid w:val="003B0239"/>
    <w:rsid w:val="003B0748"/>
    <w:rsid w:val="003B2261"/>
    <w:rsid w:val="003B3541"/>
    <w:rsid w:val="003B3A0A"/>
    <w:rsid w:val="003B5C51"/>
    <w:rsid w:val="003B648A"/>
    <w:rsid w:val="003B689E"/>
    <w:rsid w:val="003B6FCA"/>
    <w:rsid w:val="003B769A"/>
    <w:rsid w:val="003C0532"/>
    <w:rsid w:val="003C0771"/>
    <w:rsid w:val="003C211F"/>
    <w:rsid w:val="003C3918"/>
    <w:rsid w:val="003C3DE9"/>
    <w:rsid w:val="003C453F"/>
    <w:rsid w:val="003C480F"/>
    <w:rsid w:val="003C5F7D"/>
    <w:rsid w:val="003C6128"/>
    <w:rsid w:val="003D053D"/>
    <w:rsid w:val="003D1165"/>
    <w:rsid w:val="003D223D"/>
    <w:rsid w:val="003D2E4D"/>
    <w:rsid w:val="003D3392"/>
    <w:rsid w:val="003D4780"/>
    <w:rsid w:val="003D4A4A"/>
    <w:rsid w:val="003D54E1"/>
    <w:rsid w:val="003D6416"/>
    <w:rsid w:val="003D69E9"/>
    <w:rsid w:val="003D6B36"/>
    <w:rsid w:val="003D7C56"/>
    <w:rsid w:val="003E388F"/>
    <w:rsid w:val="003E63CF"/>
    <w:rsid w:val="003E6C23"/>
    <w:rsid w:val="003E6E10"/>
    <w:rsid w:val="003E7A63"/>
    <w:rsid w:val="003F12D3"/>
    <w:rsid w:val="003F26E4"/>
    <w:rsid w:val="003F3BFC"/>
    <w:rsid w:val="003F5418"/>
    <w:rsid w:val="003F5874"/>
    <w:rsid w:val="0040051D"/>
    <w:rsid w:val="00401A77"/>
    <w:rsid w:val="00402631"/>
    <w:rsid w:val="004032B5"/>
    <w:rsid w:val="004048CF"/>
    <w:rsid w:val="004052A1"/>
    <w:rsid w:val="00406BBC"/>
    <w:rsid w:val="00410096"/>
    <w:rsid w:val="0041022D"/>
    <w:rsid w:val="00411F10"/>
    <w:rsid w:val="004129FA"/>
    <w:rsid w:val="00412B10"/>
    <w:rsid w:val="00412F1F"/>
    <w:rsid w:val="00414EE3"/>
    <w:rsid w:val="004154EC"/>
    <w:rsid w:val="0042101F"/>
    <w:rsid w:val="00421412"/>
    <w:rsid w:val="00421A99"/>
    <w:rsid w:val="00421F83"/>
    <w:rsid w:val="00422A66"/>
    <w:rsid w:val="00423E1E"/>
    <w:rsid w:val="0042490B"/>
    <w:rsid w:val="0042579E"/>
    <w:rsid w:val="00425A98"/>
    <w:rsid w:val="00425B7C"/>
    <w:rsid w:val="004263FC"/>
    <w:rsid w:val="004270AC"/>
    <w:rsid w:val="0042773E"/>
    <w:rsid w:val="00432BF2"/>
    <w:rsid w:val="00434422"/>
    <w:rsid w:val="00435B3C"/>
    <w:rsid w:val="0043610E"/>
    <w:rsid w:val="00436BE5"/>
    <w:rsid w:val="00436EF2"/>
    <w:rsid w:val="00437044"/>
    <w:rsid w:val="004400BE"/>
    <w:rsid w:val="00441005"/>
    <w:rsid w:val="004411E3"/>
    <w:rsid w:val="0044306A"/>
    <w:rsid w:val="00443BD4"/>
    <w:rsid w:val="00444106"/>
    <w:rsid w:val="00446A95"/>
    <w:rsid w:val="00452E3C"/>
    <w:rsid w:val="004538A3"/>
    <w:rsid w:val="0045405C"/>
    <w:rsid w:val="004554BD"/>
    <w:rsid w:val="00455B05"/>
    <w:rsid w:val="00455D84"/>
    <w:rsid w:val="00455E0B"/>
    <w:rsid w:val="00456FB9"/>
    <w:rsid w:val="00457E4F"/>
    <w:rsid w:val="004600BD"/>
    <w:rsid w:val="00460700"/>
    <w:rsid w:val="004607CE"/>
    <w:rsid w:val="00460B54"/>
    <w:rsid w:val="00462524"/>
    <w:rsid w:val="0046280B"/>
    <w:rsid w:val="00462B2B"/>
    <w:rsid w:val="00463698"/>
    <w:rsid w:val="00464286"/>
    <w:rsid w:val="00464D72"/>
    <w:rsid w:val="004655BC"/>
    <w:rsid w:val="004659AA"/>
    <w:rsid w:val="00465BF0"/>
    <w:rsid w:val="00467E21"/>
    <w:rsid w:val="004701FC"/>
    <w:rsid w:val="00470F53"/>
    <w:rsid w:val="00471532"/>
    <w:rsid w:val="004717DD"/>
    <w:rsid w:val="00472A4F"/>
    <w:rsid w:val="00472ED7"/>
    <w:rsid w:val="004773F4"/>
    <w:rsid w:val="004814D5"/>
    <w:rsid w:val="004836D9"/>
    <w:rsid w:val="00483D14"/>
    <w:rsid w:val="00486D0E"/>
    <w:rsid w:val="00487393"/>
    <w:rsid w:val="00487597"/>
    <w:rsid w:val="00487FE1"/>
    <w:rsid w:val="004906FC"/>
    <w:rsid w:val="00490EF8"/>
    <w:rsid w:val="004913A9"/>
    <w:rsid w:val="00493097"/>
    <w:rsid w:val="00493732"/>
    <w:rsid w:val="00495910"/>
    <w:rsid w:val="004965BB"/>
    <w:rsid w:val="0049781D"/>
    <w:rsid w:val="004A0AFE"/>
    <w:rsid w:val="004A31B2"/>
    <w:rsid w:val="004A323D"/>
    <w:rsid w:val="004A335B"/>
    <w:rsid w:val="004A3994"/>
    <w:rsid w:val="004A3D1C"/>
    <w:rsid w:val="004A50E0"/>
    <w:rsid w:val="004A6CBE"/>
    <w:rsid w:val="004A7B34"/>
    <w:rsid w:val="004B030A"/>
    <w:rsid w:val="004B13BF"/>
    <w:rsid w:val="004B17C0"/>
    <w:rsid w:val="004B3B18"/>
    <w:rsid w:val="004B59C9"/>
    <w:rsid w:val="004B61A5"/>
    <w:rsid w:val="004B6ED2"/>
    <w:rsid w:val="004B7955"/>
    <w:rsid w:val="004C2307"/>
    <w:rsid w:val="004C4E03"/>
    <w:rsid w:val="004C5344"/>
    <w:rsid w:val="004C57E6"/>
    <w:rsid w:val="004C5FCC"/>
    <w:rsid w:val="004C6BDA"/>
    <w:rsid w:val="004C7082"/>
    <w:rsid w:val="004C7799"/>
    <w:rsid w:val="004D031B"/>
    <w:rsid w:val="004D0A9F"/>
    <w:rsid w:val="004D12F9"/>
    <w:rsid w:val="004D2B7F"/>
    <w:rsid w:val="004D2BAC"/>
    <w:rsid w:val="004D2DF7"/>
    <w:rsid w:val="004D30C7"/>
    <w:rsid w:val="004D3955"/>
    <w:rsid w:val="004D3FD2"/>
    <w:rsid w:val="004D4D36"/>
    <w:rsid w:val="004D65ED"/>
    <w:rsid w:val="004D76A1"/>
    <w:rsid w:val="004D7C58"/>
    <w:rsid w:val="004E0BA8"/>
    <w:rsid w:val="004E1B90"/>
    <w:rsid w:val="004E2353"/>
    <w:rsid w:val="004E3051"/>
    <w:rsid w:val="004E33B5"/>
    <w:rsid w:val="004F04EE"/>
    <w:rsid w:val="004F09F3"/>
    <w:rsid w:val="004F2B41"/>
    <w:rsid w:val="004F330D"/>
    <w:rsid w:val="004F38F7"/>
    <w:rsid w:val="004F4C16"/>
    <w:rsid w:val="004F6E51"/>
    <w:rsid w:val="004F710A"/>
    <w:rsid w:val="004F7651"/>
    <w:rsid w:val="00500854"/>
    <w:rsid w:val="005016E1"/>
    <w:rsid w:val="0050176C"/>
    <w:rsid w:val="0050189F"/>
    <w:rsid w:val="00501A2B"/>
    <w:rsid w:val="00502162"/>
    <w:rsid w:val="005026CB"/>
    <w:rsid w:val="00502E4F"/>
    <w:rsid w:val="0050370F"/>
    <w:rsid w:val="00504D4A"/>
    <w:rsid w:val="00505B82"/>
    <w:rsid w:val="00505F4B"/>
    <w:rsid w:val="00505FF5"/>
    <w:rsid w:val="00506831"/>
    <w:rsid w:val="00506C07"/>
    <w:rsid w:val="005103CF"/>
    <w:rsid w:val="005119B0"/>
    <w:rsid w:val="00511D52"/>
    <w:rsid w:val="00513B80"/>
    <w:rsid w:val="00513DCE"/>
    <w:rsid w:val="00513F36"/>
    <w:rsid w:val="0051424E"/>
    <w:rsid w:val="0051434B"/>
    <w:rsid w:val="005203D7"/>
    <w:rsid w:val="00521842"/>
    <w:rsid w:val="00524D5B"/>
    <w:rsid w:val="00525428"/>
    <w:rsid w:val="00531C4F"/>
    <w:rsid w:val="00532031"/>
    <w:rsid w:val="00533A48"/>
    <w:rsid w:val="00534961"/>
    <w:rsid w:val="0053525B"/>
    <w:rsid w:val="0053542B"/>
    <w:rsid w:val="005360DF"/>
    <w:rsid w:val="005365FD"/>
    <w:rsid w:val="005368CF"/>
    <w:rsid w:val="005376B8"/>
    <w:rsid w:val="00540842"/>
    <w:rsid w:val="00540AB6"/>
    <w:rsid w:val="00542A45"/>
    <w:rsid w:val="00542C94"/>
    <w:rsid w:val="0054321A"/>
    <w:rsid w:val="0054420B"/>
    <w:rsid w:val="0054467D"/>
    <w:rsid w:val="00547DF3"/>
    <w:rsid w:val="00551418"/>
    <w:rsid w:val="005534E1"/>
    <w:rsid w:val="00553539"/>
    <w:rsid w:val="0055402A"/>
    <w:rsid w:val="00554BBF"/>
    <w:rsid w:val="0055527C"/>
    <w:rsid w:val="00561D69"/>
    <w:rsid w:val="00564976"/>
    <w:rsid w:val="0056504C"/>
    <w:rsid w:val="0056546F"/>
    <w:rsid w:val="00565D35"/>
    <w:rsid w:val="00566171"/>
    <w:rsid w:val="0056690E"/>
    <w:rsid w:val="0057187F"/>
    <w:rsid w:val="0057343C"/>
    <w:rsid w:val="00574B0F"/>
    <w:rsid w:val="00575829"/>
    <w:rsid w:val="00575832"/>
    <w:rsid w:val="0057672F"/>
    <w:rsid w:val="0057737C"/>
    <w:rsid w:val="00580DE4"/>
    <w:rsid w:val="00582659"/>
    <w:rsid w:val="00582DAD"/>
    <w:rsid w:val="00583F86"/>
    <w:rsid w:val="00585848"/>
    <w:rsid w:val="005904DA"/>
    <w:rsid w:val="0059073B"/>
    <w:rsid w:val="00590F22"/>
    <w:rsid w:val="005914A0"/>
    <w:rsid w:val="00592180"/>
    <w:rsid w:val="00593E33"/>
    <w:rsid w:val="00594E05"/>
    <w:rsid w:val="00597218"/>
    <w:rsid w:val="005973B4"/>
    <w:rsid w:val="005A16DC"/>
    <w:rsid w:val="005A1E8B"/>
    <w:rsid w:val="005A3721"/>
    <w:rsid w:val="005A3C02"/>
    <w:rsid w:val="005A40D9"/>
    <w:rsid w:val="005A4591"/>
    <w:rsid w:val="005A50A7"/>
    <w:rsid w:val="005A5CC9"/>
    <w:rsid w:val="005A6C61"/>
    <w:rsid w:val="005A720D"/>
    <w:rsid w:val="005B0109"/>
    <w:rsid w:val="005B0BE8"/>
    <w:rsid w:val="005B287B"/>
    <w:rsid w:val="005B2B61"/>
    <w:rsid w:val="005B3955"/>
    <w:rsid w:val="005B65F8"/>
    <w:rsid w:val="005B6B5E"/>
    <w:rsid w:val="005C00FB"/>
    <w:rsid w:val="005C0712"/>
    <w:rsid w:val="005C3846"/>
    <w:rsid w:val="005C3ADD"/>
    <w:rsid w:val="005C5D4C"/>
    <w:rsid w:val="005C65C2"/>
    <w:rsid w:val="005C772E"/>
    <w:rsid w:val="005D093C"/>
    <w:rsid w:val="005D0DC6"/>
    <w:rsid w:val="005D1569"/>
    <w:rsid w:val="005D1832"/>
    <w:rsid w:val="005D1E41"/>
    <w:rsid w:val="005D27E8"/>
    <w:rsid w:val="005D407E"/>
    <w:rsid w:val="005D463D"/>
    <w:rsid w:val="005D6BE0"/>
    <w:rsid w:val="005D7185"/>
    <w:rsid w:val="005D7C62"/>
    <w:rsid w:val="005E0C9A"/>
    <w:rsid w:val="005E0DE8"/>
    <w:rsid w:val="005E1523"/>
    <w:rsid w:val="005E15E0"/>
    <w:rsid w:val="005E1F34"/>
    <w:rsid w:val="005E392E"/>
    <w:rsid w:val="005E5F51"/>
    <w:rsid w:val="005E6160"/>
    <w:rsid w:val="005F05FE"/>
    <w:rsid w:val="005F124E"/>
    <w:rsid w:val="005F4F99"/>
    <w:rsid w:val="005F5F5F"/>
    <w:rsid w:val="005F6490"/>
    <w:rsid w:val="00600A86"/>
    <w:rsid w:val="00602827"/>
    <w:rsid w:val="00602F56"/>
    <w:rsid w:val="0060459A"/>
    <w:rsid w:val="00605509"/>
    <w:rsid w:val="00605971"/>
    <w:rsid w:val="00605C7B"/>
    <w:rsid w:val="00605CD8"/>
    <w:rsid w:val="00605FAA"/>
    <w:rsid w:val="006078C4"/>
    <w:rsid w:val="006111B0"/>
    <w:rsid w:val="006114CC"/>
    <w:rsid w:val="0061489E"/>
    <w:rsid w:val="00614BE8"/>
    <w:rsid w:val="006164F3"/>
    <w:rsid w:val="00622309"/>
    <w:rsid w:val="00624292"/>
    <w:rsid w:val="00624AB4"/>
    <w:rsid w:val="00625D55"/>
    <w:rsid w:val="00625E78"/>
    <w:rsid w:val="0062661D"/>
    <w:rsid w:val="00626BDD"/>
    <w:rsid w:val="00627683"/>
    <w:rsid w:val="00627C81"/>
    <w:rsid w:val="0063082F"/>
    <w:rsid w:val="0063224D"/>
    <w:rsid w:val="00633B0A"/>
    <w:rsid w:val="006345B5"/>
    <w:rsid w:val="00634CED"/>
    <w:rsid w:val="00634EB4"/>
    <w:rsid w:val="00635863"/>
    <w:rsid w:val="00635AA7"/>
    <w:rsid w:val="00635BFB"/>
    <w:rsid w:val="006369F1"/>
    <w:rsid w:val="006370AB"/>
    <w:rsid w:val="00637380"/>
    <w:rsid w:val="006373DA"/>
    <w:rsid w:val="006406B6"/>
    <w:rsid w:val="006409A7"/>
    <w:rsid w:val="00642921"/>
    <w:rsid w:val="006449D2"/>
    <w:rsid w:val="00646043"/>
    <w:rsid w:val="00646F1F"/>
    <w:rsid w:val="00647FE6"/>
    <w:rsid w:val="006510DA"/>
    <w:rsid w:val="00651A41"/>
    <w:rsid w:val="006536AF"/>
    <w:rsid w:val="00654120"/>
    <w:rsid w:val="006559B9"/>
    <w:rsid w:val="00655DAA"/>
    <w:rsid w:val="0065770A"/>
    <w:rsid w:val="00661BBD"/>
    <w:rsid w:val="006622D2"/>
    <w:rsid w:val="00662EA4"/>
    <w:rsid w:val="006631AE"/>
    <w:rsid w:val="006647CC"/>
    <w:rsid w:val="00664BFC"/>
    <w:rsid w:val="00670D54"/>
    <w:rsid w:val="00672E1C"/>
    <w:rsid w:val="00673296"/>
    <w:rsid w:val="0067329D"/>
    <w:rsid w:val="00673DDB"/>
    <w:rsid w:val="00674ACD"/>
    <w:rsid w:val="00674B32"/>
    <w:rsid w:val="00674F45"/>
    <w:rsid w:val="00676572"/>
    <w:rsid w:val="00676A28"/>
    <w:rsid w:val="006772FF"/>
    <w:rsid w:val="006810AB"/>
    <w:rsid w:val="00681302"/>
    <w:rsid w:val="00681E53"/>
    <w:rsid w:val="00682706"/>
    <w:rsid w:val="00683E25"/>
    <w:rsid w:val="00684FC7"/>
    <w:rsid w:val="006860DE"/>
    <w:rsid w:val="00686511"/>
    <w:rsid w:val="006869EE"/>
    <w:rsid w:val="006878D9"/>
    <w:rsid w:val="00690082"/>
    <w:rsid w:val="0069142D"/>
    <w:rsid w:val="006928E6"/>
    <w:rsid w:val="00693337"/>
    <w:rsid w:val="00695A8E"/>
    <w:rsid w:val="0069622D"/>
    <w:rsid w:val="006962A0"/>
    <w:rsid w:val="006965B6"/>
    <w:rsid w:val="0069677F"/>
    <w:rsid w:val="00696782"/>
    <w:rsid w:val="006968C2"/>
    <w:rsid w:val="006976B5"/>
    <w:rsid w:val="006A118D"/>
    <w:rsid w:val="006A2653"/>
    <w:rsid w:val="006A2EC3"/>
    <w:rsid w:val="006A42A1"/>
    <w:rsid w:val="006A42ED"/>
    <w:rsid w:val="006A4324"/>
    <w:rsid w:val="006A4D8F"/>
    <w:rsid w:val="006A53E1"/>
    <w:rsid w:val="006A5FC1"/>
    <w:rsid w:val="006B017A"/>
    <w:rsid w:val="006B0924"/>
    <w:rsid w:val="006B352D"/>
    <w:rsid w:val="006B3C15"/>
    <w:rsid w:val="006B478F"/>
    <w:rsid w:val="006B4EDF"/>
    <w:rsid w:val="006B53F5"/>
    <w:rsid w:val="006B5B91"/>
    <w:rsid w:val="006B5CF8"/>
    <w:rsid w:val="006C1518"/>
    <w:rsid w:val="006C25F5"/>
    <w:rsid w:val="006C2764"/>
    <w:rsid w:val="006C2995"/>
    <w:rsid w:val="006C2EE9"/>
    <w:rsid w:val="006C4507"/>
    <w:rsid w:val="006C453B"/>
    <w:rsid w:val="006C5E33"/>
    <w:rsid w:val="006C5E4B"/>
    <w:rsid w:val="006C65D0"/>
    <w:rsid w:val="006C672A"/>
    <w:rsid w:val="006D061C"/>
    <w:rsid w:val="006D0A9C"/>
    <w:rsid w:val="006D1458"/>
    <w:rsid w:val="006D233C"/>
    <w:rsid w:val="006D3889"/>
    <w:rsid w:val="006D4130"/>
    <w:rsid w:val="006D559B"/>
    <w:rsid w:val="006D6891"/>
    <w:rsid w:val="006D6B56"/>
    <w:rsid w:val="006D6C50"/>
    <w:rsid w:val="006D700D"/>
    <w:rsid w:val="006E05D5"/>
    <w:rsid w:val="006E226C"/>
    <w:rsid w:val="006E6C8E"/>
    <w:rsid w:val="006F1124"/>
    <w:rsid w:val="006F23BA"/>
    <w:rsid w:val="006F54D9"/>
    <w:rsid w:val="006F56FE"/>
    <w:rsid w:val="006F65C7"/>
    <w:rsid w:val="006F7802"/>
    <w:rsid w:val="00700753"/>
    <w:rsid w:val="00701810"/>
    <w:rsid w:val="00701B8D"/>
    <w:rsid w:val="0070215A"/>
    <w:rsid w:val="007029D1"/>
    <w:rsid w:val="00702C60"/>
    <w:rsid w:val="00703162"/>
    <w:rsid w:val="00703EC4"/>
    <w:rsid w:val="0070454D"/>
    <w:rsid w:val="00704CC8"/>
    <w:rsid w:val="0070500E"/>
    <w:rsid w:val="007054BB"/>
    <w:rsid w:val="007060F8"/>
    <w:rsid w:val="007064F8"/>
    <w:rsid w:val="00706610"/>
    <w:rsid w:val="007079F1"/>
    <w:rsid w:val="00707CE9"/>
    <w:rsid w:val="00707E09"/>
    <w:rsid w:val="00711C2E"/>
    <w:rsid w:val="00714959"/>
    <w:rsid w:val="00717469"/>
    <w:rsid w:val="00717ADD"/>
    <w:rsid w:val="00717F2E"/>
    <w:rsid w:val="00720D5D"/>
    <w:rsid w:val="00721255"/>
    <w:rsid w:val="0072131D"/>
    <w:rsid w:val="00721A44"/>
    <w:rsid w:val="00722499"/>
    <w:rsid w:val="007255A8"/>
    <w:rsid w:val="007257C4"/>
    <w:rsid w:val="00726C88"/>
    <w:rsid w:val="00726FB5"/>
    <w:rsid w:val="007310FE"/>
    <w:rsid w:val="00731809"/>
    <w:rsid w:val="00732599"/>
    <w:rsid w:val="00732F9E"/>
    <w:rsid w:val="00734B82"/>
    <w:rsid w:val="00735CEE"/>
    <w:rsid w:val="00736281"/>
    <w:rsid w:val="0074054C"/>
    <w:rsid w:val="007410A6"/>
    <w:rsid w:val="00742B55"/>
    <w:rsid w:val="00742DD0"/>
    <w:rsid w:val="00744714"/>
    <w:rsid w:val="00746659"/>
    <w:rsid w:val="007467EB"/>
    <w:rsid w:val="00746D35"/>
    <w:rsid w:val="007505BE"/>
    <w:rsid w:val="00751F23"/>
    <w:rsid w:val="007521E6"/>
    <w:rsid w:val="0075268D"/>
    <w:rsid w:val="0075284B"/>
    <w:rsid w:val="00754420"/>
    <w:rsid w:val="00756429"/>
    <w:rsid w:val="007573E0"/>
    <w:rsid w:val="00757455"/>
    <w:rsid w:val="00757824"/>
    <w:rsid w:val="00760BCE"/>
    <w:rsid w:val="00761F5D"/>
    <w:rsid w:val="0076211C"/>
    <w:rsid w:val="007631C9"/>
    <w:rsid w:val="00763B7B"/>
    <w:rsid w:val="00765B2A"/>
    <w:rsid w:val="007660F8"/>
    <w:rsid w:val="00766D57"/>
    <w:rsid w:val="00767D68"/>
    <w:rsid w:val="00767E53"/>
    <w:rsid w:val="00770098"/>
    <w:rsid w:val="00771BA3"/>
    <w:rsid w:val="00772E98"/>
    <w:rsid w:val="007743C9"/>
    <w:rsid w:val="00774591"/>
    <w:rsid w:val="00776CAA"/>
    <w:rsid w:val="00776E67"/>
    <w:rsid w:val="0078327D"/>
    <w:rsid w:val="007834A0"/>
    <w:rsid w:val="0078428A"/>
    <w:rsid w:val="00786477"/>
    <w:rsid w:val="00787B99"/>
    <w:rsid w:val="00787DCC"/>
    <w:rsid w:val="00790007"/>
    <w:rsid w:val="0079041F"/>
    <w:rsid w:val="0079081E"/>
    <w:rsid w:val="0079099D"/>
    <w:rsid w:val="00790B41"/>
    <w:rsid w:val="007915FB"/>
    <w:rsid w:val="00791E24"/>
    <w:rsid w:val="00791F12"/>
    <w:rsid w:val="00792A7B"/>
    <w:rsid w:val="00792B6A"/>
    <w:rsid w:val="00792CBF"/>
    <w:rsid w:val="00792FCF"/>
    <w:rsid w:val="00793070"/>
    <w:rsid w:val="00794DA0"/>
    <w:rsid w:val="007A00C1"/>
    <w:rsid w:val="007A0E6F"/>
    <w:rsid w:val="007A2DF5"/>
    <w:rsid w:val="007A2E99"/>
    <w:rsid w:val="007A2EA7"/>
    <w:rsid w:val="007A5D14"/>
    <w:rsid w:val="007A6142"/>
    <w:rsid w:val="007A62ED"/>
    <w:rsid w:val="007A645A"/>
    <w:rsid w:val="007A749E"/>
    <w:rsid w:val="007A7DA9"/>
    <w:rsid w:val="007B00DB"/>
    <w:rsid w:val="007B0E15"/>
    <w:rsid w:val="007B108D"/>
    <w:rsid w:val="007B41C2"/>
    <w:rsid w:val="007B5D88"/>
    <w:rsid w:val="007B6DC4"/>
    <w:rsid w:val="007C1A91"/>
    <w:rsid w:val="007C2814"/>
    <w:rsid w:val="007C49D7"/>
    <w:rsid w:val="007C4B8A"/>
    <w:rsid w:val="007C7B89"/>
    <w:rsid w:val="007D219B"/>
    <w:rsid w:val="007D3101"/>
    <w:rsid w:val="007D337C"/>
    <w:rsid w:val="007D3A93"/>
    <w:rsid w:val="007D4FB2"/>
    <w:rsid w:val="007D56F1"/>
    <w:rsid w:val="007D5E95"/>
    <w:rsid w:val="007D666E"/>
    <w:rsid w:val="007D72CB"/>
    <w:rsid w:val="007E28D2"/>
    <w:rsid w:val="007E2F02"/>
    <w:rsid w:val="007E3959"/>
    <w:rsid w:val="007E51AA"/>
    <w:rsid w:val="007E73E9"/>
    <w:rsid w:val="007F02BC"/>
    <w:rsid w:val="007F0546"/>
    <w:rsid w:val="007F0F59"/>
    <w:rsid w:val="007F1468"/>
    <w:rsid w:val="007F331F"/>
    <w:rsid w:val="007F40E1"/>
    <w:rsid w:val="007F75BF"/>
    <w:rsid w:val="00802718"/>
    <w:rsid w:val="00802B63"/>
    <w:rsid w:val="0080354D"/>
    <w:rsid w:val="0080389F"/>
    <w:rsid w:val="00807708"/>
    <w:rsid w:val="00810F0E"/>
    <w:rsid w:val="0081112D"/>
    <w:rsid w:val="00811664"/>
    <w:rsid w:val="00812486"/>
    <w:rsid w:val="0081356E"/>
    <w:rsid w:val="008153E8"/>
    <w:rsid w:val="008177DB"/>
    <w:rsid w:val="00822588"/>
    <w:rsid w:val="00824155"/>
    <w:rsid w:val="00824C7D"/>
    <w:rsid w:val="00826605"/>
    <w:rsid w:val="00826A39"/>
    <w:rsid w:val="008270E6"/>
    <w:rsid w:val="00827D52"/>
    <w:rsid w:val="008300BA"/>
    <w:rsid w:val="00831FEC"/>
    <w:rsid w:val="0083388A"/>
    <w:rsid w:val="00834A9C"/>
    <w:rsid w:val="00836F84"/>
    <w:rsid w:val="00837741"/>
    <w:rsid w:val="00840283"/>
    <w:rsid w:val="0084173E"/>
    <w:rsid w:val="008424AC"/>
    <w:rsid w:val="00842623"/>
    <w:rsid w:val="00844F7D"/>
    <w:rsid w:val="008450B6"/>
    <w:rsid w:val="00845CA7"/>
    <w:rsid w:val="00846131"/>
    <w:rsid w:val="00847AD3"/>
    <w:rsid w:val="00850CD3"/>
    <w:rsid w:val="0085161A"/>
    <w:rsid w:val="008532DC"/>
    <w:rsid w:val="00853C1B"/>
    <w:rsid w:val="00853F5E"/>
    <w:rsid w:val="00857CD6"/>
    <w:rsid w:val="00861F39"/>
    <w:rsid w:val="0086322F"/>
    <w:rsid w:val="00863A83"/>
    <w:rsid w:val="00863B67"/>
    <w:rsid w:val="0086442C"/>
    <w:rsid w:val="008647F0"/>
    <w:rsid w:val="008663FB"/>
    <w:rsid w:val="00866AD8"/>
    <w:rsid w:val="0086734F"/>
    <w:rsid w:val="0087059A"/>
    <w:rsid w:val="008731DC"/>
    <w:rsid w:val="00874727"/>
    <w:rsid w:val="008747EB"/>
    <w:rsid w:val="00876AE9"/>
    <w:rsid w:val="00876ECA"/>
    <w:rsid w:val="00877739"/>
    <w:rsid w:val="00877DDB"/>
    <w:rsid w:val="00881635"/>
    <w:rsid w:val="0088193F"/>
    <w:rsid w:val="008826AA"/>
    <w:rsid w:val="00882840"/>
    <w:rsid w:val="00882901"/>
    <w:rsid w:val="00886204"/>
    <w:rsid w:val="0089016A"/>
    <w:rsid w:val="008901B3"/>
    <w:rsid w:val="00890674"/>
    <w:rsid w:val="00891EB3"/>
    <w:rsid w:val="00892AE5"/>
    <w:rsid w:val="008930DD"/>
    <w:rsid w:val="00893D7E"/>
    <w:rsid w:val="008944BB"/>
    <w:rsid w:val="008954EA"/>
    <w:rsid w:val="008957DD"/>
    <w:rsid w:val="00895B35"/>
    <w:rsid w:val="008962E4"/>
    <w:rsid w:val="008966CF"/>
    <w:rsid w:val="008978C6"/>
    <w:rsid w:val="008A0563"/>
    <w:rsid w:val="008A1291"/>
    <w:rsid w:val="008A4E4F"/>
    <w:rsid w:val="008A5F2C"/>
    <w:rsid w:val="008A6695"/>
    <w:rsid w:val="008A7985"/>
    <w:rsid w:val="008B22AF"/>
    <w:rsid w:val="008B2456"/>
    <w:rsid w:val="008B31E3"/>
    <w:rsid w:val="008B4FE9"/>
    <w:rsid w:val="008B5370"/>
    <w:rsid w:val="008B5D29"/>
    <w:rsid w:val="008B6BE9"/>
    <w:rsid w:val="008B6E78"/>
    <w:rsid w:val="008B7618"/>
    <w:rsid w:val="008B7646"/>
    <w:rsid w:val="008C2C47"/>
    <w:rsid w:val="008C3369"/>
    <w:rsid w:val="008C3929"/>
    <w:rsid w:val="008C4D60"/>
    <w:rsid w:val="008C50AE"/>
    <w:rsid w:val="008C71EF"/>
    <w:rsid w:val="008C759D"/>
    <w:rsid w:val="008C75B0"/>
    <w:rsid w:val="008D36A1"/>
    <w:rsid w:val="008D3A5A"/>
    <w:rsid w:val="008D47FE"/>
    <w:rsid w:val="008D50B7"/>
    <w:rsid w:val="008D50FE"/>
    <w:rsid w:val="008D5FC6"/>
    <w:rsid w:val="008D7737"/>
    <w:rsid w:val="008D7C7B"/>
    <w:rsid w:val="008E00A1"/>
    <w:rsid w:val="008E11FF"/>
    <w:rsid w:val="008E1E1F"/>
    <w:rsid w:val="008E34A4"/>
    <w:rsid w:val="008E3740"/>
    <w:rsid w:val="008E43FE"/>
    <w:rsid w:val="008E6B6B"/>
    <w:rsid w:val="008E76ED"/>
    <w:rsid w:val="008F07B0"/>
    <w:rsid w:val="008F21B9"/>
    <w:rsid w:val="008F250C"/>
    <w:rsid w:val="008F34F0"/>
    <w:rsid w:val="008F396B"/>
    <w:rsid w:val="008F4A19"/>
    <w:rsid w:val="008F4E97"/>
    <w:rsid w:val="008F5404"/>
    <w:rsid w:val="0090031E"/>
    <w:rsid w:val="00900EB8"/>
    <w:rsid w:val="00901394"/>
    <w:rsid w:val="00901C54"/>
    <w:rsid w:val="009027C3"/>
    <w:rsid w:val="00903DDD"/>
    <w:rsid w:val="0090415E"/>
    <w:rsid w:val="00904396"/>
    <w:rsid w:val="00904583"/>
    <w:rsid w:val="009057F5"/>
    <w:rsid w:val="009059CE"/>
    <w:rsid w:val="00906D77"/>
    <w:rsid w:val="00907587"/>
    <w:rsid w:val="009078A9"/>
    <w:rsid w:val="009129AA"/>
    <w:rsid w:val="0091343E"/>
    <w:rsid w:val="0091410F"/>
    <w:rsid w:val="009145AE"/>
    <w:rsid w:val="00914CF0"/>
    <w:rsid w:val="00915330"/>
    <w:rsid w:val="009154F8"/>
    <w:rsid w:val="00915EBD"/>
    <w:rsid w:val="009160E6"/>
    <w:rsid w:val="009178AA"/>
    <w:rsid w:val="00920521"/>
    <w:rsid w:val="0092058E"/>
    <w:rsid w:val="00920E0A"/>
    <w:rsid w:val="00921265"/>
    <w:rsid w:val="009216B4"/>
    <w:rsid w:val="009218A5"/>
    <w:rsid w:val="00923DE4"/>
    <w:rsid w:val="00923EAE"/>
    <w:rsid w:val="009240C8"/>
    <w:rsid w:val="0092635F"/>
    <w:rsid w:val="00926823"/>
    <w:rsid w:val="00926DE8"/>
    <w:rsid w:val="0092754D"/>
    <w:rsid w:val="009276E1"/>
    <w:rsid w:val="00930A6D"/>
    <w:rsid w:val="00930F3F"/>
    <w:rsid w:val="009314AB"/>
    <w:rsid w:val="00932B9C"/>
    <w:rsid w:val="0093338B"/>
    <w:rsid w:val="00934268"/>
    <w:rsid w:val="009346D7"/>
    <w:rsid w:val="0093669F"/>
    <w:rsid w:val="00936A15"/>
    <w:rsid w:val="0093705C"/>
    <w:rsid w:val="0093781C"/>
    <w:rsid w:val="0093787F"/>
    <w:rsid w:val="00937B09"/>
    <w:rsid w:val="00937EA5"/>
    <w:rsid w:val="00937F12"/>
    <w:rsid w:val="00940317"/>
    <w:rsid w:val="00940FC4"/>
    <w:rsid w:val="00941120"/>
    <w:rsid w:val="00941B22"/>
    <w:rsid w:val="0094276D"/>
    <w:rsid w:val="00943B08"/>
    <w:rsid w:val="00945033"/>
    <w:rsid w:val="00945083"/>
    <w:rsid w:val="0094535B"/>
    <w:rsid w:val="00945482"/>
    <w:rsid w:val="00945AFE"/>
    <w:rsid w:val="00950958"/>
    <w:rsid w:val="00952499"/>
    <w:rsid w:val="00952E0C"/>
    <w:rsid w:val="00953866"/>
    <w:rsid w:val="00954067"/>
    <w:rsid w:val="00956292"/>
    <w:rsid w:val="00956841"/>
    <w:rsid w:val="009570C3"/>
    <w:rsid w:val="009574DD"/>
    <w:rsid w:val="00957C93"/>
    <w:rsid w:val="00961237"/>
    <w:rsid w:val="00961810"/>
    <w:rsid w:val="00962C75"/>
    <w:rsid w:val="0096377E"/>
    <w:rsid w:val="00963DFB"/>
    <w:rsid w:val="00963E2F"/>
    <w:rsid w:val="009652EE"/>
    <w:rsid w:val="00967ADA"/>
    <w:rsid w:val="00967D70"/>
    <w:rsid w:val="00970510"/>
    <w:rsid w:val="009720A0"/>
    <w:rsid w:val="00972C49"/>
    <w:rsid w:val="00973DF2"/>
    <w:rsid w:val="00975987"/>
    <w:rsid w:val="00975C18"/>
    <w:rsid w:val="00975DE1"/>
    <w:rsid w:val="0097675D"/>
    <w:rsid w:val="0097683B"/>
    <w:rsid w:val="00980739"/>
    <w:rsid w:val="009808B3"/>
    <w:rsid w:val="00981E86"/>
    <w:rsid w:val="00983350"/>
    <w:rsid w:val="00983424"/>
    <w:rsid w:val="00986B7C"/>
    <w:rsid w:val="00987274"/>
    <w:rsid w:val="00987606"/>
    <w:rsid w:val="0098793D"/>
    <w:rsid w:val="009906E2"/>
    <w:rsid w:val="00991467"/>
    <w:rsid w:val="0099207C"/>
    <w:rsid w:val="0099371A"/>
    <w:rsid w:val="00993C21"/>
    <w:rsid w:val="0099546E"/>
    <w:rsid w:val="0099576D"/>
    <w:rsid w:val="0099580A"/>
    <w:rsid w:val="00996F3E"/>
    <w:rsid w:val="0099734A"/>
    <w:rsid w:val="00997724"/>
    <w:rsid w:val="009A15C7"/>
    <w:rsid w:val="009A2A56"/>
    <w:rsid w:val="009A2E10"/>
    <w:rsid w:val="009A332E"/>
    <w:rsid w:val="009A4CA7"/>
    <w:rsid w:val="009A50D3"/>
    <w:rsid w:val="009A55F3"/>
    <w:rsid w:val="009A60B1"/>
    <w:rsid w:val="009A6792"/>
    <w:rsid w:val="009A6E8D"/>
    <w:rsid w:val="009A74BF"/>
    <w:rsid w:val="009A77F3"/>
    <w:rsid w:val="009B0408"/>
    <w:rsid w:val="009B167E"/>
    <w:rsid w:val="009B265E"/>
    <w:rsid w:val="009B355A"/>
    <w:rsid w:val="009B3834"/>
    <w:rsid w:val="009B3D11"/>
    <w:rsid w:val="009B435B"/>
    <w:rsid w:val="009B521B"/>
    <w:rsid w:val="009B695B"/>
    <w:rsid w:val="009B7840"/>
    <w:rsid w:val="009C0713"/>
    <w:rsid w:val="009C0B27"/>
    <w:rsid w:val="009C0FD2"/>
    <w:rsid w:val="009C10AB"/>
    <w:rsid w:val="009C1A6D"/>
    <w:rsid w:val="009C4A0D"/>
    <w:rsid w:val="009C5CBB"/>
    <w:rsid w:val="009C5F3B"/>
    <w:rsid w:val="009C74C7"/>
    <w:rsid w:val="009C75ED"/>
    <w:rsid w:val="009C776E"/>
    <w:rsid w:val="009C7D55"/>
    <w:rsid w:val="009D0190"/>
    <w:rsid w:val="009D0B13"/>
    <w:rsid w:val="009D14D5"/>
    <w:rsid w:val="009D378B"/>
    <w:rsid w:val="009D39D4"/>
    <w:rsid w:val="009D4058"/>
    <w:rsid w:val="009D567D"/>
    <w:rsid w:val="009D7101"/>
    <w:rsid w:val="009E046D"/>
    <w:rsid w:val="009E3546"/>
    <w:rsid w:val="009E477F"/>
    <w:rsid w:val="009E55AD"/>
    <w:rsid w:val="009E5C4B"/>
    <w:rsid w:val="009E7458"/>
    <w:rsid w:val="009E7F74"/>
    <w:rsid w:val="009F13BF"/>
    <w:rsid w:val="009F1535"/>
    <w:rsid w:val="009F3494"/>
    <w:rsid w:val="009F3612"/>
    <w:rsid w:val="009F44E7"/>
    <w:rsid w:val="009F483C"/>
    <w:rsid w:val="009F5378"/>
    <w:rsid w:val="009F6FF4"/>
    <w:rsid w:val="009F7151"/>
    <w:rsid w:val="009F77F7"/>
    <w:rsid w:val="00A006D9"/>
    <w:rsid w:val="00A006FC"/>
    <w:rsid w:val="00A01CF6"/>
    <w:rsid w:val="00A02C5D"/>
    <w:rsid w:val="00A0302F"/>
    <w:rsid w:val="00A03133"/>
    <w:rsid w:val="00A031D1"/>
    <w:rsid w:val="00A0443C"/>
    <w:rsid w:val="00A04510"/>
    <w:rsid w:val="00A04B93"/>
    <w:rsid w:val="00A057C0"/>
    <w:rsid w:val="00A068D0"/>
    <w:rsid w:val="00A07861"/>
    <w:rsid w:val="00A07A2D"/>
    <w:rsid w:val="00A07CA0"/>
    <w:rsid w:val="00A07D71"/>
    <w:rsid w:val="00A1013B"/>
    <w:rsid w:val="00A119FA"/>
    <w:rsid w:val="00A1269B"/>
    <w:rsid w:val="00A12BE3"/>
    <w:rsid w:val="00A13B89"/>
    <w:rsid w:val="00A13C9C"/>
    <w:rsid w:val="00A13D06"/>
    <w:rsid w:val="00A14683"/>
    <w:rsid w:val="00A15093"/>
    <w:rsid w:val="00A15B21"/>
    <w:rsid w:val="00A16BFD"/>
    <w:rsid w:val="00A207E3"/>
    <w:rsid w:val="00A20A99"/>
    <w:rsid w:val="00A20C4F"/>
    <w:rsid w:val="00A22118"/>
    <w:rsid w:val="00A22654"/>
    <w:rsid w:val="00A22749"/>
    <w:rsid w:val="00A22A86"/>
    <w:rsid w:val="00A23990"/>
    <w:rsid w:val="00A23DAD"/>
    <w:rsid w:val="00A25F9A"/>
    <w:rsid w:val="00A260E6"/>
    <w:rsid w:val="00A2672C"/>
    <w:rsid w:val="00A31CFC"/>
    <w:rsid w:val="00A32DCC"/>
    <w:rsid w:val="00A3300A"/>
    <w:rsid w:val="00A3473F"/>
    <w:rsid w:val="00A356FF"/>
    <w:rsid w:val="00A373A0"/>
    <w:rsid w:val="00A418BB"/>
    <w:rsid w:val="00A41E6D"/>
    <w:rsid w:val="00A42DE1"/>
    <w:rsid w:val="00A43691"/>
    <w:rsid w:val="00A447AB"/>
    <w:rsid w:val="00A44C5E"/>
    <w:rsid w:val="00A46171"/>
    <w:rsid w:val="00A478F5"/>
    <w:rsid w:val="00A516E6"/>
    <w:rsid w:val="00A52182"/>
    <w:rsid w:val="00A52815"/>
    <w:rsid w:val="00A54705"/>
    <w:rsid w:val="00A55407"/>
    <w:rsid w:val="00A55941"/>
    <w:rsid w:val="00A564D7"/>
    <w:rsid w:val="00A56A7D"/>
    <w:rsid w:val="00A56F01"/>
    <w:rsid w:val="00A60276"/>
    <w:rsid w:val="00A61999"/>
    <w:rsid w:val="00A61B8D"/>
    <w:rsid w:val="00A640F8"/>
    <w:rsid w:val="00A642E3"/>
    <w:rsid w:val="00A70FDE"/>
    <w:rsid w:val="00A7187E"/>
    <w:rsid w:val="00A75183"/>
    <w:rsid w:val="00A75322"/>
    <w:rsid w:val="00A77A01"/>
    <w:rsid w:val="00A808BB"/>
    <w:rsid w:val="00A80ADD"/>
    <w:rsid w:val="00A81968"/>
    <w:rsid w:val="00A81B52"/>
    <w:rsid w:val="00A82B7C"/>
    <w:rsid w:val="00A83DA8"/>
    <w:rsid w:val="00A85C94"/>
    <w:rsid w:val="00A86588"/>
    <w:rsid w:val="00A868CB"/>
    <w:rsid w:val="00A874AF"/>
    <w:rsid w:val="00A90510"/>
    <w:rsid w:val="00A90999"/>
    <w:rsid w:val="00A90D8E"/>
    <w:rsid w:val="00A9174F"/>
    <w:rsid w:val="00A927CC"/>
    <w:rsid w:val="00A9305A"/>
    <w:rsid w:val="00A94BF5"/>
    <w:rsid w:val="00A94C12"/>
    <w:rsid w:val="00A94ECE"/>
    <w:rsid w:val="00A952F4"/>
    <w:rsid w:val="00A96579"/>
    <w:rsid w:val="00A971E1"/>
    <w:rsid w:val="00A97985"/>
    <w:rsid w:val="00A97BF7"/>
    <w:rsid w:val="00AA03E1"/>
    <w:rsid w:val="00AA0400"/>
    <w:rsid w:val="00AA45EA"/>
    <w:rsid w:val="00AA4C82"/>
    <w:rsid w:val="00AA52E1"/>
    <w:rsid w:val="00AA6691"/>
    <w:rsid w:val="00AA677E"/>
    <w:rsid w:val="00AA745D"/>
    <w:rsid w:val="00AB14A1"/>
    <w:rsid w:val="00AB18D5"/>
    <w:rsid w:val="00AB3465"/>
    <w:rsid w:val="00AB52F3"/>
    <w:rsid w:val="00AB677F"/>
    <w:rsid w:val="00AC0AF1"/>
    <w:rsid w:val="00AC1139"/>
    <w:rsid w:val="00AC264E"/>
    <w:rsid w:val="00AC2DE1"/>
    <w:rsid w:val="00AC6C5B"/>
    <w:rsid w:val="00AD00A4"/>
    <w:rsid w:val="00AD03CA"/>
    <w:rsid w:val="00AD1259"/>
    <w:rsid w:val="00AD3133"/>
    <w:rsid w:val="00AD37E4"/>
    <w:rsid w:val="00AD4501"/>
    <w:rsid w:val="00AD736B"/>
    <w:rsid w:val="00AD7B15"/>
    <w:rsid w:val="00AE07DC"/>
    <w:rsid w:val="00AE10A9"/>
    <w:rsid w:val="00AE160A"/>
    <w:rsid w:val="00AE3C6B"/>
    <w:rsid w:val="00AE3D30"/>
    <w:rsid w:val="00AE7542"/>
    <w:rsid w:val="00AE79C3"/>
    <w:rsid w:val="00AF1832"/>
    <w:rsid w:val="00AF198D"/>
    <w:rsid w:val="00AF1BFF"/>
    <w:rsid w:val="00AF2A51"/>
    <w:rsid w:val="00AF38A2"/>
    <w:rsid w:val="00AF3A51"/>
    <w:rsid w:val="00AF3B41"/>
    <w:rsid w:val="00AF77C7"/>
    <w:rsid w:val="00AF7B00"/>
    <w:rsid w:val="00B019CD"/>
    <w:rsid w:val="00B01C98"/>
    <w:rsid w:val="00B02C22"/>
    <w:rsid w:val="00B03BCF"/>
    <w:rsid w:val="00B0410E"/>
    <w:rsid w:val="00B04177"/>
    <w:rsid w:val="00B063EA"/>
    <w:rsid w:val="00B068EF"/>
    <w:rsid w:val="00B074B5"/>
    <w:rsid w:val="00B10237"/>
    <w:rsid w:val="00B108C2"/>
    <w:rsid w:val="00B11FDD"/>
    <w:rsid w:val="00B1282C"/>
    <w:rsid w:val="00B12CB8"/>
    <w:rsid w:val="00B12D70"/>
    <w:rsid w:val="00B13259"/>
    <w:rsid w:val="00B15023"/>
    <w:rsid w:val="00B1551B"/>
    <w:rsid w:val="00B16096"/>
    <w:rsid w:val="00B167F3"/>
    <w:rsid w:val="00B17AAA"/>
    <w:rsid w:val="00B217DB"/>
    <w:rsid w:val="00B22C36"/>
    <w:rsid w:val="00B244E2"/>
    <w:rsid w:val="00B26F9D"/>
    <w:rsid w:val="00B27613"/>
    <w:rsid w:val="00B27B61"/>
    <w:rsid w:val="00B30426"/>
    <w:rsid w:val="00B310B9"/>
    <w:rsid w:val="00B32135"/>
    <w:rsid w:val="00B321BD"/>
    <w:rsid w:val="00B33852"/>
    <w:rsid w:val="00B33E32"/>
    <w:rsid w:val="00B347E6"/>
    <w:rsid w:val="00B34B68"/>
    <w:rsid w:val="00B366B2"/>
    <w:rsid w:val="00B37708"/>
    <w:rsid w:val="00B41635"/>
    <w:rsid w:val="00B426B7"/>
    <w:rsid w:val="00B4271C"/>
    <w:rsid w:val="00B4314F"/>
    <w:rsid w:val="00B44107"/>
    <w:rsid w:val="00B44599"/>
    <w:rsid w:val="00B4624E"/>
    <w:rsid w:val="00B4758B"/>
    <w:rsid w:val="00B503F2"/>
    <w:rsid w:val="00B50C0B"/>
    <w:rsid w:val="00B5164F"/>
    <w:rsid w:val="00B52F6F"/>
    <w:rsid w:val="00B53711"/>
    <w:rsid w:val="00B5387B"/>
    <w:rsid w:val="00B54479"/>
    <w:rsid w:val="00B56531"/>
    <w:rsid w:val="00B570EC"/>
    <w:rsid w:val="00B5723E"/>
    <w:rsid w:val="00B60676"/>
    <w:rsid w:val="00B606BB"/>
    <w:rsid w:val="00B617DE"/>
    <w:rsid w:val="00B62B86"/>
    <w:rsid w:val="00B6325B"/>
    <w:rsid w:val="00B6584F"/>
    <w:rsid w:val="00B6636A"/>
    <w:rsid w:val="00B663B3"/>
    <w:rsid w:val="00B703F0"/>
    <w:rsid w:val="00B70663"/>
    <w:rsid w:val="00B709B2"/>
    <w:rsid w:val="00B716D2"/>
    <w:rsid w:val="00B71748"/>
    <w:rsid w:val="00B71B86"/>
    <w:rsid w:val="00B7304F"/>
    <w:rsid w:val="00B738D8"/>
    <w:rsid w:val="00B73A77"/>
    <w:rsid w:val="00B74105"/>
    <w:rsid w:val="00B763E6"/>
    <w:rsid w:val="00B77A5F"/>
    <w:rsid w:val="00B801F4"/>
    <w:rsid w:val="00B80BE3"/>
    <w:rsid w:val="00B82AD6"/>
    <w:rsid w:val="00B82E67"/>
    <w:rsid w:val="00B85BAE"/>
    <w:rsid w:val="00B86F7C"/>
    <w:rsid w:val="00B905FB"/>
    <w:rsid w:val="00B92C80"/>
    <w:rsid w:val="00B93147"/>
    <w:rsid w:val="00B93CBA"/>
    <w:rsid w:val="00B94802"/>
    <w:rsid w:val="00B94B66"/>
    <w:rsid w:val="00B95112"/>
    <w:rsid w:val="00B95AFB"/>
    <w:rsid w:val="00B95E00"/>
    <w:rsid w:val="00BA06CD"/>
    <w:rsid w:val="00BA0B7F"/>
    <w:rsid w:val="00BA12BD"/>
    <w:rsid w:val="00BA17FA"/>
    <w:rsid w:val="00BA1BEF"/>
    <w:rsid w:val="00BA1FF3"/>
    <w:rsid w:val="00BA2F61"/>
    <w:rsid w:val="00BA3ACF"/>
    <w:rsid w:val="00BA5B6C"/>
    <w:rsid w:val="00BB011B"/>
    <w:rsid w:val="00BB171E"/>
    <w:rsid w:val="00BB1A66"/>
    <w:rsid w:val="00BB29F7"/>
    <w:rsid w:val="00BB2A15"/>
    <w:rsid w:val="00BB2C13"/>
    <w:rsid w:val="00BB40FB"/>
    <w:rsid w:val="00BB5248"/>
    <w:rsid w:val="00BB5DF3"/>
    <w:rsid w:val="00BC04AE"/>
    <w:rsid w:val="00BC1218"/>
    <w:rsid w:val="00BC1655"/>
    <w:rsid w:val="00BC2489"/>
    <w:rsid w:val="00BC3014"/>
    <w:rsid w:val="00BC4B3C"/>
    <w:rsid w:val="00BC4F07"/>
    <w:rsid w:val="00BC73A0"/>
    <w:rsid w:val="00BD0484"/>
    <w:rsid w:val="00BD12BE"/>
    <w:rsid w:val="00BD15A8"/>
    <w:rsid w:val="00BD22DA"/>
    <w:rsid w:val="00BD498C"/>
    <w:rsid w:val="00BD4F8B"/>
    <w:rsid w:val="00BD53B6"/>
    <w:rsid w:val="00BD5E9B"/>
    <w:rsid w:val="00BD7BA2"/>
    <w:rsid w:val="00BD7C36"/>
    <w:rsid w:val="00BE0301"/>
    <w:rsid w:val="00BE2BC2"/>
    <w:rsid w:val="00BE2C5B"/>
    <w:rsid w:val="00BE4D62"/>
    <w:rsid w:val="00BE6A1C"/>
    <w:rsid w:val="00BE70B8"/>
    <w:rsid w:val="00BE7ACD"/>
    <w:rsid w:val="00BF0AC8"/>
    <w:rsid w:val="00BF1376"/>
    <w:rsid w:val="00BF3D0D"/>
    <w:rsid w:val="00BF45B1"/>
    <w:rsid w:val="00BF4743"/>
    <w:rsid w:val="00BF4ECD"/>
    <w:rsid w:val="00BF4F64"/>
    <w:rsid w:val="00BF530D"/>
    <w:rsid w:val="00BF67AC"/>
    <w:rsid w:val="00C0190A"/>
    <w:rsid w:val="00C03182"/>
    <w:rsid w:val="00C039DD"/>
    <w:rsid w:val="00C044E6"/>
    <w:rsid w:val="00C05461"/>
    <w:rsid w:val="00C054AB"/>
    <w:rsid w:val="00C05E6F"/>
    <w:rsid w:val="00C07323"/>
    <w:rsid w:val="00C07A7D"/>
    <w:rsid w:val="00C11339"/>
    <w:rsid w:val="00C125CA"/>
    <w:rsid w:val="00C14629"/>
    <w:rsid w:val="00C155E8"/>
    <w:rsid w:val="00C15E3C"/>
    <w:rsid w:val="00C206F8"/>
    <w:rsid w:val="00C225DA"/>
    <w:rsid w:val="00C228EE"/>
    <w:rsid w:val="00C23B19"/>
    <w:rsid w:val="00C23D60"/>
    <w:rsid w:val="00C26C0E"/>
    <w:rsid w:val="00C3051B"/>
    <w:rsid w:val="00C309D4"/>
    <w:rsid w:val="00C311EB"/>
    <w:rsid w:val="00C3164B"/>
    <w:rsid w:val="00C3193C"/>
    <w:rsid w:val="00C3284A"/>
    <w:rsid w:val="00C32904"/>
    <w:rsid w:val="00C32CDC"/>
    <w:rsid w:val="00C32F7B"/>
    <w:rsid w:val="00C35490"/>
    <w:rsid w:val="00C36E71"/>
    <w:rsid w:val="00C3729C"/>
    <w:rsid w:val="00C373AF"/>
    <w:rsid w:val="00C40363"/>
    <w:rsid w:val="00C415FC"/>
    <w:rsid w:val="00C4256B"/>
    <w:rsid w:val="00C43F47"/>
    <w:rsid w:val="00C4413F"/>
    <w:rsid w:val="00C441D6"/>
    <w:rsid w:val="00C44657"/>
    <w:rsid w:val="00C44A80"/>
    <w:rsid w:val="00C45302"/>
    <w:rsid w:val="00C45CE9"/>
    <w:rsid w:val="00C472B1"/>
    <w:rsid w:val="00C52B4A"/>
    <w:rsid w:val="00C53C03"/>
    <w:rsid w:val="00C549D0"/>
    <w:rsid w:val="00C566CB"/>
    <w:rsid w:val="00C6123B"/>
    <w:rsid w:val="00C62081"/>
    <w:rsid w:val="00C62638"/>
    <w:rsid w:val="00C65AD6"/>
    <w:rsid w:val="00C65D77"/>
    <w:rsid w:val="00C663C8"/>
    <w:rsid w:val="00C667AF"/>
    <w:rsid w:val="00C66B21"/>
    <w:rsid w:val="00C66E12"/>
    <w:rsid w:val="00C70411"/>
    <w:rsid w:val="00C70AC4"/>
    <w:rsid w:val="00C72045"/>
    <w:rsid w:val="00C72963"/>
    <w:rsid w:val="00C72DC3"/>
    <w:rsid w:val="00C73014"/>
    <w:rsid w:val="00C73425"/>
    <w:rsid w:val="00C74323"/>
    <w:rsid w:val="00C74A6F"/>
    <w:rsid w:val="00C75E84"/>
    <w:rsid w:val="00C76E64"/>
    <w:rsid w:val="00C77AE3"/>
    <w:rsid w:val="00C77FBE"/>
    <w:rsid w:val="00C81054"/>
    <w:rsid w:val="00C83160"/>
    <w:rsid w:val="00C83CDE"/>
    <w:rsid w:val="00C841EF"/>
    <w:rsid w:val="00C8623E"/>
    <w:rsid w:val="00C870FA"/>
    <w:rsid w:val="00C909F3"/>
    <w:rsid w:val="00C90DC9"/>
    <w:rsid w:val="00C91364"/>
    <w:rsid w:val="00C91729"/>
    <w:rsid w:val="00C9182E"/>
    <w:rsid w:val="00C92D9D"/>
    <w:rsid w:val="00C94308"/>
    <w:rsid w:val="00C943EB"/>
    <w:rsid w:val="00C95543"/>
    <w:rsid w:val="00C964AC"/>
    <w:rsid w:val="00C968CC"/>
    <w:rsid w:val="00C97E60"/>
    <w:rsid w:val="00CA147B"/>
    <w:rsid w:val="00CA1D1A"/>
    <w:rsid w:val="00CA1EDB"/>
    <w:rsid w:val="00CA295E"/>
    <w:rsid w:val="00CA2F3B"/>
    <w:rsid w:val="00CA42A2"/>
    <w:rsid w:val="00CA49B5"/>
    <w:rsid w:val="00CA5D1F"/>
    <w:rsid w:val="00CA61DB"/>
    <w:rsid w:val="00CA639E"/>
    <w:rsid w:val="00CA6470"/>
    <w:rsid w:val="00CA6827"/>
    <w:rsid w:val="00CA72AF"/>
    <w:rsid w:val="00CA7BFD"/>
    <w:rsid w:val="00CB000B"/>
    <w:rsid w:val="00CB13D4"/>
    <w:rsid w:val="00CB2456"/>
    <w:rsid w:val="00CB25AD"/>
    <w:rsid w:val="00CB25FE"/>
    <w:rsid w:val="00CB2F9D"/>
    <w:rsid w:val="00CB4394"/>
    <w:rsid w:val="00CB595B"/>
    <w:rsid w:val="00CB5B1C"/>
    <w:rsid w:val="00CB66FA"/>
    <w:rsid w:val="00CB6802"/>
    <w:rsid w:val="00CB69B9"/>
    <w:rsid w:val="00CB71A4"/>
    <w:rsid w:val="00CB7989"/>
    <w:rsid w:val="00CC10FB"/>
    <w:rsid w:val="00CC1435"/>
    <w:rsid w:val="00CC14E0"/>
    <w:rsid w:val="00CC1CD3"/>
    <w:rsid w:val="00CC1D20"/>
    <w:rsid w:val="00CC1EEF"/>
    <w:rsid w:val="00CC38F6"/>
    <w:rsid w:val="00CC3A2D"/>
    <w:rsid w:val="00CC4E00"/>
    <w:rsid w:val="00CC6837"/>
    <w:rsid w:val="00CC7666"/>
    <w:rsid w:val="00CD1C29"/>
    <w:rsid w:val="00CD260E"/>
    <w:rsid w:val="00CD3EA7"/>
    <w:rsid w:val="00CD416B"/>
    <w:rsid w:val="00CD43D1"/>
    <w:rsid w:val="00CD6207"/>
    <w:rsid w:val="00CD705F"/>
    <w:rsid w:val="00CE008A"/>
    <w:rsid w:val="00CE0A77"/>
    <w:rsid w:val="00CE2149"/>
    <w:rsid w:val="00CE241F"/>
    <w:rsid w:val="00CE2E45"/>
    <w:rsid w:val="00CE360E"/>
    <w:rsid w:val="00CE3638"/>
    <w:rsid w:val="00CE3990"/>
    <w:rsid w:val="00CE5A84"/>
    <w:rsid w:val="00CE674C"/>
    <w:rsid w:val="00CE6A1D"/>
    <w:rsid w:val="00CE6EE1"/>
    <w:rsid w:val="00CE7462"/>
    <w:rsid w:val="00CF0C7A"/>
    <w:rsid w:val="00CF1DB6"/>
    <w:rsid w:val="00CF2D3D"/>
    <w:rsid w:val="00CF3622"/>
    <w:rsid w:val="00CF4539"/>
    <w:rsid w:val="00CF4704"/>
    <w:rsid w:val="00CF5199"/>
    <w:rsid w:val="00CF5F56"/>
    <w:rsid w:val="00D0094E"/>
    <w:rsid w:val="00D00F9B"/>
    <w:rsid w:val="00D01393"/>
    <w:rsid w:val="00D02FBA"/>
    <w:rsid w:val="00D03555"/>
    <w:rsid w:val="00D03EDE"/>
    <w:rsid w:val="00D05631"/>
    <w:rsid w:val="00D05D89"/>
    <w:rsid w:val="00D06275"/>
    <w:rsid w:val="00D06835"/>
    <w:rsid w:val="00D06943"/>
    <w:rsid w:val="00D10388"/>
    <w:rsid w:val="00D12A55"/>
    <w:rsid w:val="00D13910"/>
    <w:rsid w:val="00D14689"/>
    <w:rsid w:val="00D15231"/>
    <w:rsid w:val="00D16ED4"/>
    <w:rsid w:val="00D17A54"/>
    <w:rsid w:val="00D17A97"/>
    <w:rsid w:val="00D21673"/>
    <w:rsid w:val="00D21F5C"/>
    <w:rsid w:val="00D22B26"/>
    <w:rsid w:val="00D22DC1"/>
    <w:rsid w:val="00D238F2"/>
    <w:rsid w:val="00D24DD6"/>
    <w:rsid w:val="00D2642B"/>
    <w:rsid w:val="00D26814"/>
    <w:rsid w:val="00D275FF"/>
    <w:rsid w:val="00D27A87"/>
    <w:rsid w:val="00D30372"/>
    <w:rsid w:val="00D303A6"/>
    <w:rsid w:val="00D31CFD"/>
    <w:rsid w:val="00D323FC"/>
    <w:rsid w:val="00D3338C"/>
    <w:rsid w:val="00D362E5"/>
    <w:rsid w:val="00D367BD"/>
    <w:rsid w:val="00D36C3E"/>
    <w:rsid w:val="00D40768"/>
    <w:rsid w:val="00D410FE"/>
    <w:rsid w:val="00D41D75"/>
    <w:rsid w:val="00D4296D"/>
    <w:rsid w:val="00D442D7"/>
    <w:rsid w:val="00D46266"/>
    <w:rsid w:val="00D4676E"/>
    <w:rsid w:val="00D47893"/>
    <w:rsid w:val="00D47B0D"/>
    <w:rsid w:val="00D50A01"/>
    <w:rsid w:val="00D50CDF"/>
    <w:rsid w:val="00D558C7"/>
    <w:rsid w:val="00D56491"/>
    <w:rsid w:val="00D573CF"/>
    <w:rsid w:val="00D60784"/>
    <w:rsid w:val="00D6167A"/>
    <w:rsid w:val="00D61C30"/>
    <w:rsid w:val="00D64584"/>
    <w:rsid w:val="00D64B53"/>
    <w:rsid w:val="00D65BC5"/>
    <w:rsid w:val="00D65EF3"/>
    <w:rsid w:val="00D66E06"/>
    <w:rsid w:val="00D6724E"/>
    <w:rsid w:val="00D7016C"/>
    <w:rsid w:val="00D72471"/>
    <w:rsid w:val="00D738C1"/>
    <w:rsid w:val="00D748F9"/>
    <w:rsid w:val="00D75AC4"/>
    <w:rsid w:val="00D762D7"/>
    <w:rsid w:val="00D8080B"/>
    <w:rsid w:val="00D81B44"/>
    <w:rsid w:val="00D83303"/>
    <w:rsid w:val="00D8490F"/>
    <w:rsid w:val="00D850A1"/>
    <w:rsid w:val="00D868AB"/>
    <w:rsid w:val="00D87168"/>
    <w:rsid w:val="00D874FC"/>
    <w:rsid w:val="00D90563"/>
    <w:rsid w:val="00D905AF"/>
    <w:rsid w:val="00D92175"/>
    <w:rsid w:val="00D927C6"/>
    <w:rsid w:val="00D92EF6"/>
    <w:rsid w:val="00D9399D"/>
    <w:rsid w:val="00D964E2"/>
    <w:rsid w:val="00D96BA6"/>
    <w:rsid w:val="00D9714B"/>
    <w:rsid w:val="00D977D8"/>
    <w:rsid w:val="00DA01D0"/>
    <w:rsid w:val="00DA08C4"/>
    <w:rsid w:val="00DA434B"/>
    <w:rsid w:val="00DA496D"/>
    <w:rsid w:val="00DB0608"/>
    <w:rsid w:val="00DB0CB1"/>
    <w:rsid w:val="00DB1D6E"/>
    <w:rsid w:val="00DB3EA1"/>
    <w:rsid w:val="00DB4193"/>
    <w:rsid w:val="00DB7ABC"/>
    <w:rsid w:val="00DC0754"/>
    <w:rsid w:val="00DC1E90"/>
    <w:rsid w:val="00DC1EFB"/>
    <w:rsid w:val="00DC213C"/>
    <w:rsid w:val="00DC2CE1"/>
    <w:rsid w:val="00DC3862"/>
    <w:rsid w:val="00DC4715"/>
    <w:rsid w:val="00DC4F25"/>
    <w:rsid w:val="00DC588E"/>
    <w:rsid w:val="00DC589D"/>
    <w:rsid w:val="00DC620D"/>
    <w:rsid w:val="00DC6A8E"/>
    <w:rsid w:val="00DC6BD9"/>
    <w:rsid w:val="00DC72AA"/>
    <w:rsid w:val="00DD0003"/>
    <w:rsid w:val="00DD0F7C"/>
    <w:rsid w:val="00DD145D"/>
    <w:rsid w:val="00DD1A21"/>
    <w:rsid w:val="00DD1AA7"/>
    <w:rsid w:val="00DD3942"/>
    <w:rsid w:val="00DD3F54"/>
    <w:rsid w:val="00DD5B94"/>
    <w:rsid w:val="00DD676D"/>
    <w:rsid w:val="00DD6EB9"/>
    <w:rsid w:val="00DE0E56"/>
    <w:rsid w:val="00DE14FF"/>
    <w:rsid w:val="00DE3B9F"/>
    <w:rsid w:val="00DE4FDE"/>
    <w:rsid w:val="00DE50E3"/>
    <w:rsid w:val="00DE64ED"/>
    <w:rsid w:val="00DE67F0"/>
    <w:rsid w:val="00DE711C"/>
    <w:rsid w:val="00DE7FC7"/>
    <w:rsid w:val="00DF094D"/>
    <w:rsid w:val="00DF28CF"/>
    <w:rsid w:val="00DF4467"/>
    <w:rsid w:val="00DF6927"/>
    <w:rsid w:val="00DF7B1C"/>
    <w:rsid w:val="00E00D59"/>
    <w:rsid w:val="00E015C3"/>
    <w:rsid w:val="00E0204C"/>
    <w:rsid w:val="00E032AA"/>
    <w:rsid w:val="00E04818"/>
    <w:rsid w:val="00E04875"/>
    <w:rsid w:val="00E04C89"/>
    <w:rsid w:val="00E05199"/>
    <w:rsid w:val="00E0594E"/>
    <w:rsid w:val="00E05A8E"/>
    <w:rsid w:val="00E117D8"/>
    <w:rsid w:val="00E11AD9"/>
    <w:rsid w:val="00E1649F"/>
    <w:rsid w:val="00E16D61"/>
    <w:rsid w:val="00E177C3"/>
    <w:rsid w:val="00E17D6B"/>
    <w:rsid w:val="00E208D6"/>
    <w:rsid w:val="00E20C15"/>
    <w:rsid w:val="00E20D5A"/>
    <w:rsid w:val="00E20D62"/>
    <w:rsid w:val="00E2196E"/>
    <w:rsid w:val="00E222A9"/>
    <w:rsid w:val="00E225FA"/>
    <w:rsid w:val="00E229C7"/>
    <w:rsid w:val="00E22C38"/>
    <w:rsid w:val="00E23270"/>
    <w:rsid w:val="00E255B6"/>
    <w:rsid w:val="00E26B95"/>
    <w:rsid w:val="00E27FAC"/>
    <w:rsid w:val="00E30E0B"/>
    <w:rsid w:val="00E30FD2"/>
    <w:rsid w:val="00E3137B"/>
    <w:rsid w:val="00E31457"/>
    <w:rsid w:val="00E32263"/>
    <w:rsid w:val="00E32792"/>
    <w:rsid w:val="00E33318"/>
    <w:rsid w:val="00E3419C"/>
    <w:rsid w:val="00E3443C"/>
    <w:rsid w:val="00E349FC"/>
    <w:rsid w:val="00E34DD5"/>
    <w:rsid w:val="00E35FBF"/>
    <w:rsid w:val="00E36295"/>
    <w:rsid w:val="00E363E6"/>
    <w:rsid w:val="00E36A32"/>
    <w:rsid w:val="00E377C6"/>
    <w:rsid w:val="00E37E1D"/>
    <w:rsid w:val="00E40FEB"/>
    <w:rsid w:val="00E410BE"/>
    <w:rsid w:val="00E42CC3"/>
    <w:rsid w:val="00E43654"/>
    <w:rsid w:val="00E436EF"/>
    <w:rsid w:val="00E44BF0"/>
    <w:rsid w:val="00E44EAF"/>
    <w:rsid w:val="00E4581B"/>
    <w:rsid w:val="00E47013"/>
    <w:rsid w:val="00E47C7B"/>
    <w:rsid w:val="00E5013B"/>
    <w:rsid w:val="00E527AA"/>
    <w:rsid w:val="00E57626"/>
    <w:rsid w:val="00E57D5C"/>
    <w:rsid w:val="00E60402"/>
    <w:rsid w:val="00E60760"/>
    <w:rsid w:val="00E60C7F"/>
    <w:rsid w:val="00E61D4A"/>
    <w:rsid w:val="00E63486"/>
    <w:rsid w:val="00E6356D"/>
    <w:rsid w:val="00E637BD"/>
    <w:rsid w:val="00E63854"/>
    <w:rsid w:val="00E63BC3"/>
    <w:rsid w:val="00E63CDA"/>
    <w:rsid w:val="00E64ADF"/>
    <w:rsid w:val="00E66370"/>
    <w:rsid w:val="00E66597"/>
    <w:rsid w:val="00E6738C"/>
    <w:rsid w:val="00E67D37"/>
    <w:rsid w:val="00E719B7"/>
    <w:rsid w:val="00E72C6C"/>
    <w:rsid w:val="00E72D85"/>
    <w:rsid w:val="00E72F87"/>
    <w:rsid w:val="00E732AC"/>
    <w:rsid w:val="00E74ACF"/>
    <w:rsid w:val="00E74B45"/>
    <w:rsid w:val="00E7542F"/>
    <w:rsid w:val="00E763F4"/>
    <w:rsid w:val="00E777F4"/>
    <w:rsid w:val="00E81DD5"/>
    <w:rsid w:val="00E82872"/>
    <w:rsid w:val="00E83D01"/>
    <w:rsid w:val="00E843E7"/>
    <w:rsid w:val="00E84AC2"/>
    <w:rsid w:val="00E84BE1"/>
    <w:rsid w:val="00E85430"/>
    <w:rsid w:val="00E854E2"/>
    <w:rsid w:val="00E85E4E"/>
    <w:rsid w:val="00E861E3"/>
    <w:rsid w:val="00E87B8B"/>
    <w:rsid w:val="00E91071"/>
    <w:rsid w:val="00E93186"/>
    <w:rsid w:val="00E9332C"/>
    <w:rsid w:val="00E945FD"/>
    <w:rsid w:val="00E95D5E"/>
    <w:rsid w:val="00E963B3"/>
    <w:rsid w:val="00E9798E"/>
    <w:rsid w:val="00EA0A01"/>
    <w:rsid w:val="00EA1960"/>
    <w:rsid w:val="00EA1F6D"/>
    <w:rsid w:val="00EA30D5"/>
    <w:rsid w:val="00EA341F"/>
    <w:rsid w:val="00EA3AB9"/>
    <w:rsid w:val="00EA43E4"/>
    <w:rsid w:val="00EA46B8"/>
    <w:rsid w:val="00EA46D7"/>
    <w:rsid w:val="00EA5FD6"/>
    <w:rsid w:val="00EA602C"/>
    <w:rsid w:val="00EA700E"/>
    <w:rsid w:val="00EA7A0D"/>
    <w:rsid w:val="00EA7DE2"/>
    <w:rsid w:val="00EB037C"/>
    <w:rsid w:val="00EB05E5"/>
    <w:rsid w:val="00EB0A49"/>
    <w:rsid w:val="00EB0CB9"/>
    <w:rsid w:val="00EB19BC"/>
    <w:rsid w:val="00EB38E3"/>
    <w:rsid w:val="00EB3F8B"/>
    <w:rsid w:val="00EB5F0B"/>
    <w:rsid w:val="00EB6D10"/>
    <w:rsid w:val="00EC00C5"/>
    <w:rsid w:val="00EC0523"/>
    <w:rsid w:val="00EC0AE5"/>
    <w:rsid w:val="00EC14AF"/>
    <w:rsid w:val="00EC21FC"/>
    <w:rsid w:val="00EC3537"/>
    <w:rsid w:val="00EC36B7"/>
    <w:rsid w:val="00EC3874"/>
    <w:rsid w:val="00EC3CAC"/>
    <w:rsid w:val="00EC4C10"/>
    <w:rsid w:val="00EC5C97"/>
    <w:rsid w:val="00EC5DCC"/>
    <w:rsid w:val="00EC62C6"/>
    <w:rsid w:val="00EC6F92"/>
    <w:rsid w:val="00EC74D4"/>
    <w:rsid w:val="00EC7AE5"/>
    <w:rsid w:val="00ED01B3"/>
    <w:rsid w:val="00ED420D"/>
    <w:rsid w:val="00ED494C"/>
    <w:rsid w:val="00ED4995"/>
    <w:rsid w:val="00ED7EC5"/>
    <w:rsid w:val="00EE0077"/>
    <w:rsid w:val="00EE1E65"/>
    <w:rsid w:val="00EE44AB"/>
    <w:rsid w:val="00EE5FC1"/>
    <w:rsid w:val="00EE6F47"/>
    <w:rsid w:val="00EE722A"/>
    <w:rsid w:val="00EE7ACE"/>
    <w:rsid w:val="00EF03BD"/>
    <w:rsid w:val="00EF0454"/>
    <w:rsid w:val="00EF07B4"/>
    <w:rsid w:val="00EF0E19"/>
    <w:rsid w:val="00EF28F9"/>
    <w:rsid w:val="00EF3A90"/>
    <w:rsid w:val="00EF413C"/>
    <w:rsid w:val="00EF52E1"/>
    <w:rsid w:val="00EF5755"/>
    <w:rsid w:val="00EF6272"/>
    <w:rsid w:val="00EF69F9"/>
    <w:rsid w:val="00EF6AB7"/>
    <w:rsid w:val="00EF7846"/>
    <w:rsid w:val="00EF7BCB"/>
    <w:rsid w:val="00EF7D4F"/>
    <w:rsid w:val="00F00786"/>
    <w:rsid w:val="00F01FF9"/>
    <w:rsid w:val="00F042F0"/>
    <w:rsid w:val="00F06858"/>
    <w:rsid w:val="00F075AC"/>
    <w:rsid w:val="00F10258"/>
    <w:rsid w:val="00F103E4"/>
    <w:rsid w:val="00F10DE4"/>
    <w:rsid w:val="00F10E8F"/>
    <w:rsid w:val="00F138CD"/>
    <w:rsid w:val="00F16A90"/>
    <w:rsid w:val="00F203FD"/>
    <w:rsid w:val="00F2076E"/>
    <w:rsid w:val="00F209F6"/>
    <w:rsid w:val="00F20FB5"/>
    <w:rsid w:val="00F21918"/>
    <w:rsid w:val="00F21AAB"/>
    <w:rsid w:val="00F228EF"/>
    <w:rsid w:val="00F228FF"/>
    <w:rsid w:val="00F233B6"/>
    <w:rsid w:val="00F23914"/>
    <w:rsid w:val="00F246D7"/>
    <w:rsid w:val="00F25D1B"/>
    <w:rsid w:val="00F267F8"/>
    <w:rsid w:val="00F3018B"/>
    <w:rsid w:val="00F314F7"/>
    <w:rsid w:val="00F32013"/>
    <w:rsid w:val="00F32809"/>
    <w:rsid w:val="00F32C81"/>
    <w:rsid w:val="00F33019"/>
    <w:rsid w:val="00F331E0"/>
    <w:rsid w:val="00F33D29"/>
    <w:rsid w:val="00F341C0"/>
    <w:rsid w:val="00F34223"/>
    <w:rsid w:val="00F34D4B"/>
    <w:rsid w:val="00F34FD1"/>
    <w:rsid w:val="00F350A5"/>
    <w:rsid w:val="00F35DB0"/>
    <w:rsid w:val="00F3631D"/>
    <w:rsid w:val="00F36EAC"/>
    <w:rsid w:val="00F37F44"/>
    <w:rsid w:val="00F404F2"/>
    <w:rsid w:val="00F41AC1"/>
    <w:rsid w:val="00F43262"/>
    <w:rsid w:val="00F43DAD"/>
    <w:rsid w:val="00F442BB"/>
    <w:rsid w:val="00F4448D"/>
    <w:rsid w:val="00F47E77"/>
    <w:rsid w:val="00F505E6"/>
    <w:rsid w:val="00F52393"/>
    <w:rsid w:val="00F5292A"/>
    <w:rsid w:val="00F53390"/>
    <w:rsid w:val="00F54C87"/>
    <w:rsid w:val="00F55115"/>
    <w:rsid w:val="00F55DDA"/>
    <w:rsid w:val="00F5765C"/>
    <w:rsid w:val="00F57878"/>
    <w:rsid w:val="00F57C4C"/>
    <w:rsid w:val="00F62297"/>
    <w:rsid w:val="00F63AF9"/>
    <w:rsid w:val="00F63D58"/>
    <w:rsid w:val="00F650E2"/>
    <w:rsid w:val="00F66090"/>
    <w:rsid w:val="00F66868"/>
    <w:rsid w:val="00F721B9"/>
    <w:rsid w:val="00F727C7"/>
    <w:rsid w:val="00F72A77"/>
    <w:rsid w:val="00F73B4B"/>
    <w:rsid w:val="00F74343"/>
    <w:rsid w:val="00F74AAB"/>
    <w:rsid w:val="00F755F9"/>
    <w:rsid w:val="00F76258"/>
    <w:rsid w:val="00F77A03"/>
    <w:rsid w:val="00F80325"/>
    <w:rsid w:val="00F80573"/>
    <w:rsid w:val="00F80C06"/>
    <w:rsid w:val="00F8170A"/>
    <w:rsid w:val="00F822B9"/>
    <w:rsid w:val="00F822DD"/>
    <w:rsid w:val="00F830ED"/>
    <w:rsid w:val="00F83394"/>
    <w:rsid w:val="00F83EFA"/>
    <w:rsid w:val="00F8451D"/>
    <w:rsid w:val="00F85C38"/>
    <w:rsid w:val="00F90455"/>
    <w:rsid w:val="00F90972"/>
    <w:rsid w:val="00F9134F"/>
    <w:rsid w:val="00F923EF"/>
    <w:rsid w:val="00F934B5"/>
    <w:rsid w:val="00F93AEB"/>
    <w:rsid w:val="00F9427F"/>
    <w:rsid w:val="00F95103"/>
    <w:rsid w:val="00F95432"/>
    <w:rsid w:val="00F95458"/>
    <w:rsid w:val="00F96F4A"/>
    <w:rsid w:val="00FA04A4"/>
    <w:rsid w:val="00FA59E3"/>
    <w:rsid w:val="00FA5A20"/>
    <w:rsid w:val="00FA6704"/>
    <w:rsid w:val="00FA6E57"/>
    <w:rsid w:val="00FA73C2"/>
    <w:rsid w:val="00FA77A1"/>
    <w:rsid w:val="00FB0559"/>
    <w:rsid w:val="00FB229A"/>
    <w:rsid w:val="00FB3D8E"/>
    <w:rsid w:val="00FB4AFD"/>
    <w:rsid w:val="00FB5092"/>
    <w:rsid w:val="00FB526E"/>
    <w:rsid w:val="00FB66BC"/>
    <w:rsid w:val="00FB6C0D"/>
    <w:rsid w:val="00FB7E87"/>
    <w:rsid w:val="00FC051E"/>
    <w:rsid w:val="00FC3C39"/>
    <w:rsid w:val="00FC3F5D"/>
    <w:rsid w:val="00FC4A64"/>
    <w:rsid w:val="00FC575A"/>
    <w:rsid w:val="00FC5A7D"/>
    <w:rsid w:val="00FC7D97"/>
    <w:rsid w:val="00FD0B4F"/>
    <w:rsid w:val="00FD552C"/>
    <w:rsid w:val="00FE0D37"/>
    <w:rsid w:val="00FE1099"/>
    <w:rsid w:val="00FE2B3C"/>
    <w:rsid w:val="00FE367F"/>
    <w:rsid w:val="00FE39ED"/>
    <w:rsid w:val="00FE3A2B"/>
    <w:rsid w:val="00FE4769"/>
    <w:rsid w:val="00FE61FD"/>
    <w:rsid w:val="00FE6332"/>
    <w:rsid w:val="00FE6CBC"/>
    <w:rsid w:val="00FF0CEB"/>
    <w:rsid w:val="00FF0ED3"/>
    <w:rsid w:val="00FF1657"/>
    <w:rsid w:val="00FF21A9"/>
    <w:rsid w:val="00FF24AF"/>
    <w:rsid w:val="00FF37E7"/>
    <w:rsid w:val="00FF437E"/>
    <w:rsid w:val="00FF44B7"/>
    <w:rsid w:val="0B902A0F"/>
    <w:rsid w:val="3BEF0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9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iPriority="99" w:unhideWhenUsed="0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/>
    <w:lsdException w:name="toc 2" w:uiPriority="99" w:qFormat="1"/>
    <w:lsdException w:name="toc 3" w:uiPriority="99" w:qFormat="1"/>
    <w:lsdException w:name="toc 4" w:uiPriority="99" w:qFormat="1"/>
    <w:lsdException w:name="toc 5" w:uiPriority="99"/>
    <w:lsdException w:name="toc 6" w:uiPriority="99" w:qFormat="1"/>
    <w:lsdException w:name="toc 7" w:uiPriority="99" w:qFormat="1"/>
    <w:lsdException w:name="toc 8" w:uiPriority="99" w:qFormat="1"/>
    <w:lsdException w:name="toc 9" w:uiPriority="99" w:qFormat="1"/>
    <w:lsdException w:name="Normal Indent" w:qFormat="1"/>
    <w:lsdException w:name="footnote text" w:uiPriority="99"/>
    <w:lsdException w:name="annotation text" w:uiPriority="99" w:qFormat="1"/>
    <w:lsdException w:name="header" w:uiPriority="99" w:qFormat="1"/>
    <w:lsdException w:name="footer" w:uiPriority="99" w:qFormat="1"/>
    <w:lsdException w:name="caption" w:qFormat="1"/>
    <w:lsdException w:name="footnote reference" w:uiPriority="99" w:qFormat="1"/>
    <w:lsdException w:name="annotation reference" w:uiPriority="99" w:qFormat="1"/>
    <w:lsdException w:name="page number" w:qFormat="1"/>
    <w:lsdException w:name="endnote text" w:uiPriority="99" w:qFormat="1"/>
    <w:lsdException w:name="List Bullet" w:uiPriority="99" w:qFormat="1"/>
    <w:lsdException w:name="List Number" w:semiHidden="0" w:unhideWhenUsed="0"/>
    <w:lsdException w:name="List 4" w:semiHidden="0" w:unhideWhenUsed="0" w:qFormat="1"/>
    <w:lsdException w:name="List 5" w:semiHidden="0" w:unhideWhenUsed="0" w:qFormat="1"/>
    <w:lsdException w:name="List Bullet 2" w:uiPriority="99" w:qFormat="1"/>
    <w:lsdException w:name="Title" w:semiHidden="0" w:unhideWhenUsed="0" w:qFormat="1"/>
    <w:lsdException w:name="Closing" w:qFormat="1"/>
    <w:lsdException w:name="Default Paragraph Font" w:uiPriority="1" w:qFormat="1"/>
    <w:lsdException w:name="Body Text" w:qFormat="1"/>
    <w:lsdException w:name="Body Text Indent" w:uiPriority="99" w:qFormat="1"/>
    <w:lsdException w:name="List Continue" w:qFormat="1"/>
    <w:lsdException w:name="Message Header" w:qFormat="1"/>
    <w:lsdException w:name="Subtitle" w:semiHidden="0" w:uiPriority="99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 w:qFormat="1"/>
    <w:lsdException w:name="Body Text First Indent 2" w:uiPriority="99" w:qFormat="1"/>
    <w:lsdException w:name="Body Text 2" w:uiPriority="99" w:qFormat="1"/>
    <w:lsdException w:name="Body Text 3" w:uiPriority="99" w:qFormat="1"/>
    <w:lsdException w:name="Body Text Indent 2" w:uiPriority="99" w:qFormat="1"/>
    <w:lsdException w:name="Body Text Indent 3" w:uiPriority="99"/>
    <w:lsdException w:name="Block Text" w:uiPriority="99" w:qFormat="1"/>
    <w:lsdException w:name="Hyperlink" w:uiPriority="99" w:qFormat="1"/>
    <w:lsdException w:name="FollowedHyperlink" w:uiPriority="99" w:qFormat="1"/>
    <w:lsdException w:name="Strong" w:semiHidden="0" w:uiPriority="99" w:unhideWhenUsed="0" w:qFormat="1"/>
    <w:lsdException w:name="Emphasis" w:semiHidden="0" w:uiPriority="99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/>
    <w:lsdException w:name="HTML Preformatted" w:uiPriority="99" w:qFormat="1"/>
    <w:lsdException w:name="Normal Table" w:uiPriority="99"/>
    <w:lsdException w:name="annotation subject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qFormat="1"/>
    <w:lsdException w:name="Table Grid" w:semiHidden="0" w:uiPriority="39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 w:cs="Vrinda"/>
      <w:b/>
      <w:bCs/>
      <w:kern w:val="32"/>
      <w:sz w:val="32"/>
      <w:szCs w:val="32"/>
      <w:lang w:bidi="b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360"/>
      <w:jc w:val="center"/>
      <w:outlineLvl w:val="2"/>
    </w:pPr>
    <w:rPr>
      <w:bCs/>
      <w:sz w:val="28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left="360"/>
      <w:jc w:val="center"/>
      <w:outlineLvl w:val="3"/>
    </w:pPr>
    <w:rPr>
      <w:b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rFonts w:eastAsia="Batang"/>
      <w:b/>
      <w:bCs/>
      <w:i/>
      <w:iCs/>
      <w:sz w:val="26"/>
      <w:szCs w:val="26"/>
      <w:lang w:eastAsia="ko-KR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160"/>
      </w:tabs>
      <w:spacing w:before="240" w:after="60"/>
      <w:ind w:left="2160" w:hanging="360"/>
      <w:outlineLvl w:val="5"/>
    </w:pPr>
    <w:rPr>
      <w:i/>
      <w:sz w:val="22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pPr>
      <w:tabs>
        <w:tab w:val="left" w:pos="2880"/>
      </w:tabs>
      <w:spacing w:before="240" w:after="60"/>
      <w:ind w:left="2880" w:hanging="360"/>
      <w:outlineLvl w:val="7"/>
    </w:pPr>
    <w:rPr>
      <w:rFonts w:ascii="Arial" w:hAnsi="Arial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left" w:pos="3240"/>
      </w:tabs>
      <w:spacing w:before="240" w:after="60"/>
      <w:ind w:left="3240" w:hanging="3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 w:cs="Vrinda"/>
      <w:sz w:val="16"/>
      <w:szCs w:val="16"/>
      <w:lang w:bidi="bn-IN"/>
    </w:rPr>
  </w:style>
  <w:style w:type="paragraph" w:styleId="BlockText">
    <w:name w:val="Block Text"/>
    <w:basedOn w:val="Normal"/>
    <w:uiPriority w:val="99"/>
    <w:qFormat/>
    <w:pPr>
      <w:ind w:left="143" w:right="78" w:hanging="216"/>
      <w:jc w:val="both"/>
    </w:pPr>
    <w:rPr>
      <w:rFonts w:ascii="SutonnyMJ" w:eastAsia="Calibri" w:hAnsi="SutonnyMJ"/>
      <w:sz w:val="14"/>
      <w:lang w:val="en-US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AdarshaLipiNormal" w:hAnsi="AdarshaLipiNormal" w:cs="Vrinda"/>
      <w:sz w:val="26"/>
      <w:lang w:bidi="bn-IN"/>
    </w:rPr>
  </w:style>
  <w:style w:type="paragraph" w:styleId="BodyText2">
    <w:name w:val="Body Text 2"/>
    <w:basedOn w:val="Normal"/>
    <w:link w:val="BodyText2Char"/>
    <w:uiPriority w:val="99"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qFormat/>
    <w:rPr>
      <w:rFonts w:ascii="AdarshaLipiNormal" w:hAnsi="AdarshaLipiNormal"/>
      <w:sz w:val="28"/>
      <w:szCs w:val="28"/>
      <w:lang w:val="en-US"/>
    </w:rPr>
  </w:style>
  <w:style w:type="paragraph" w:styleId="BodyTextFirstIndent">
    <w:name w:val="Body Text First Indent"/>
    <w:basedOn w:val="BodyText"/>
    <w:link w:val="BodyTextFirstIndentChar"/>
    <w:qFormat/>
    <w:pPr>
      <w:spacing w:after="120"/>
      <w:ind w:firstLine="210"/>
      <w:jc w:val="left"/>
    </w:pPr>
    <w:rPr>
      <w:rFonts w:ascii="Times New Roman" w:eastAsia="Batang" w:hAnsi="Times New Roman" w:cs="Times New Roman"/>
      <w:sz w:val="24"/>
      <w:lang w:bidi="ar-SA"/>
    </w:rPr>
  </w:style>
  <w:style w:type="paragraph" w:styleId="BodyTextIndent">
    <w:name w:val="Body Text Indent"/>
    <w:basedOn w:val="Normal"/>
    <w:link w:val="BodyTextIndentChar"/>
    <w:uiPriority w:val="99"/>
    <w:qFormat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qFormat/>
    <w:pPr>
      <w:spacing w:before="0" w:line="240" w:lineRule="auto"/>
      <w:ind w:left="360" w:firstLine="210"/>
      <w:jc w:val="left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qFormat/>
    <w:pPr>
      <w:spacing w:before="120" w:after="120"/>
      <w:ind w:left="274"/>
      <w:jc w:val="both"/>
    </w:pPr>
    <w:rPr>
      <w:rFonts w:ascii="SutonnyMJ" w:hAnsi="SutonnyMJ"/>
      <w:szCs w:val="28"/>
      <w:lang w:val="en-US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360"/>
    </w:pPr>
    <w:rPr>
      <w:rFonts w:eastAsia="Calibri"/>
      <w:sz w:val="16"/>
      <w:szCs w:val="16"/>
    </w:rPr>
  </w:style>
  <w:style w:type="paragraph" w:styleId="Caption">
    <w:name w:val="caption"/>
    <w:basedOn w:val="Normal"/>
    <w:next w:val="Normal"/>
    <w:qFormat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qFormat/>
    <w:pPr>
      <w:ind w:left="4320"/>
    </w:pPr>
    <w:rPr>
      <w:rFonts w:eastAsia="Batang"/>
      <w:lang w:val="en-US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paragraph" w:styleId="Date">
    <w:name w:val="Date"/>
    <w:basedOn w:val="Normal"/>
    <w:next w:val="Normal"/>
    <w:link w:val="DateChar"/>
    <w:qFormat/>
    <w:rPr>
      <w:rFonts w:eastAsia="Batang"/>
      <w:lang w:val="en-US"/>
    </w:rPr>
  </w:style>
  <w:style w:type="paragraph" w:styleId="DocumentMap">
    <w:name w:val="Document Map"/>
    <w:basedOn w:val="Normal"/>
    <w:link w:val="DocumentMapChar"/>
    <w:semiHidden/>
    <w:unhideWhenUsed/>
    <w:qFormat/>
    <w:rPr>
      <w:rFonts w:ascii="Tahoma" w:hAnsi="Tahoma" w:cs="Tahoma"/>
      <w:sz w:val="16"/>
      <w:szCs w:val="16"/>
    </w:rPr>
  </w:style>
  <w:style w:type="character" w:styleId="Emphasis">
    <w:name w:val="Emphasis"/>
    <w:uiPriority w:val="99"/>
    <w:qFormat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Pr>
      <w:sz w:val="20"/>
      <w:szCs w:val="20"/>
      <w:lang w:bidi="bn-IN"/>
    </w:rPr>
  </w:style>
  <w:style w:type="character" w:styleId="FollowedHyperlink">
    <w:name w:val="FollowedHyperlink"/>
    <w:basedOn w:val="DefaultParagraphFont"/>
    <w:uiPriority w:val="99"/>
    <w:qFormat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uiPriority w:val="99"/>
    <w:qFormat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Pr>
      <w:sz w:val="20"/>
      <w:szCs w:val="20"/>
      <w:lang w:bidi="bn-I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">
    <w:name w:val="List"/>
    <w:basedOn w:val="Normal"/>
    <w:pPr>
      <w:ind w:left="283" w:hanging="283"/>
    </w:pPr>
    <w:rPr>
      <w:rFonts w:eastAsia="SimSun"/>
      <w:lang w:val="en-US" w:eastAsia="zh-CN"/>
    </w:rPr>
  </w:style>
  <w:style w:type="paragraph" w:styleId="List2">
    <w:name w:val="List 2"/>
    <w:basedOn w:val="Normal"/>
    <w:pPr>
      <w:ind w:left="720" w:hanging="360"/>
    </w:pPr>
    <w:rPr>
      <w:rFonts w:eastAsia="Batang"/>
      <w:lang w:val="en-US"/>
    </w:rPr>
  </w:style>
  <w:style w:type="paragraph" w:styleId="List3">
    <w:name w:val="List 3"/>
    <w:basedOn w:val="Normal"/>
    <w:pPr>
      <w:ind w:left="1080" w:hanging="360"/>
    </w:pPr>
    <w:rPr>
      <w:rFonts w:eastAsia="Batang"/>
      <w:lang w:val="en-US"/>
    </w:rPr>
  </w:style>
  <w:style w:type="paragraph" w:styleId="List4">
    <w:name w:val="List 4"/>
    <w:basedOn w:val="Normal"/>
    <w:qFormat/>
    <w:pPr>
      <w:ind w:left="1440" w:hanging="360"/>
    </w:pPr>
    <w:rPr>
      <w:rFonts w:eastAsia="Batang"/>
      <w:lang w:val="en-US"/>
    </w:rPr>
  </w:style>
  <w:style w:type="paragraph" w:styleId="List5">
    <w:name w:val="List 5"/>
    <w:basedOn w:val="Normal"/>
    <w:qFormat/>
    <w:pPr>
      <w:ind w:left="1800" w:hanging="360"/>
    </w:pPr>
    <w:rPr>
      <w:rFonts w:eastAsia="Batang"/>
      <w:lang w:val="en-US"/>
    </w:rPr>
  </w:style>
  <w:style w:type="paragraph" w:styleId="ListBullet">
    <w:name w:val="List Bullet"/>
    <w:basedOn w:val="Normal"/>
    <w:uiPriority w:val="99"/>
    <w:qFormat/>
    <w:pPr>
      <w:numPr>
        <w:numId w:val="1"/>
      </w:numPr>
    </w:pPr>
    <w:rPr>
      <w:lang w:val="en-US"/>
    </w:rPr>
  </w:style>
  <w:style w:type="paragraph" w:styleId="ListBullet2">
    <w:name w:val="List Bullet 2"/>
    <w:basedOn w:val="Normal"/>
    <w:uiPriority w:val="99"/>
    <w:qFormat/>
    <w:pPr>
      <w:widowControl w:val="0"/>
      <w:adjustRightInd w:val="0"/>
      <w:jc w:val="both"/>
      <w:textAlignment w:val="baseline"/>
    </w:pPr>
    <w:rPr>
      <w:rFonts w:ascii="SutonnyMJ" w:hAnsi="SutonnyMJ"/>
      <w:lang w:val="en-US"/>
    </w:rPr>
  </w:style>
  <w:style w:type="paragraph" w:styleId="ListContinue">
    <w:name w:val="List Continue"/>
    <w:basedOn w:val="Normal"/>
    <w:qFormat/>
    <w:pPr>
      <w:spacing w:after="120"/>
      <w:ind w:left="360"/>
    </w:pPr>
    <w:rPr>
      <w:rFonts w:eastAsia="Batang"/>
      <w:lang w:val="en-US"/>
    </w:rPr>
  </w:style>
  <w:style w:type="paragraph" w:styleId="ListContinue2">
    <w:name w:val="List Continue 2"/>
    <w:basedOn w:val="Normal"/>
    <w:pPr>
      <w:spacing w:after="120"/>
      <w:ind w:left="720"/>
    </w:pPr>
    <w:rPr>
      <w:rFonts w:eastAsia="Batang"/>
      <w:lang w:val="en-US"/>
    </w:r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Batang" w:hAnsi="Arial" w:cs="Arial"/>
      <w:lang w:val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lang w:val="en-US" w:bidi="bn-IN"/>
    </w:rPr>
  </w:style>
  <w:style w:type="paragraph" w:styleId="NormalIndent">
    <w:name w:val="Normal Indent"/>
    <w:basedOn w:val="Normal"/>
    <w:qFormat/>
    <w:pPr>
      <w:ind w:left="720"/>
    </w:pPr>
    <w:rPr>
      <w:rFonts w:eastAsia="Batang"/>
      <w:lang w:val="en-US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uiPriority w:val="99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  <w:lang w:val="en-US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/>
      <w:sz w:val="30"/>
      <w:lang w:val="en-US"/>
    </w:rPr>
  </w:style>
  <w:style w:type="paragraph" w:styleId="TOC1">
    <w:name w:val="toc 1"/>
    <w:basedOn w:val="HeadingBold"/>
    <w:next w:val="Normal"/>
    <w:uiPriority w:val="99"/>
    <w:pPr>
      <w:tabs>
        <w:tab w:val="right" w:leader="dot" w:pos="9019"/>
      </w:tabs>
      <w:spacing w:before="120"/>
    </w:pPr>
  </w:style>
  <w:style w:type="paragraph" w:customStyle="1" w:styleId="HeadingBold">
    <w:name w:val="Heading Bold"/>
    <w:basedOn w:val="Normal"/>
    <w:next w:val="Heading2"/>
    <w:uiPriority w:val="99"/>
    <w:qFormat/>
    <w:pPr>
      <w:keepNext/>
      <w:spacing w:before="240" w:after="120"/>
    </w:pPr>
    <w:rPr>
      <w:b/>
      <w:sz w:val="21"/>
      <w:szCs w:val="20"/>
      <w:lang w:val="en-GB"/>
    </w:rPr>
  </w:style>
  <w:style w:type="paragraph" w:styleId="TOC2">
    <w:name w:val="toc 2"/>
    <w:basedOn w:val="TitleSmall"/>
    <w:next w:val="Normal"/>
    <w:uiPriority w:val="99"/>
    <w:qFormat/>
    <w:pPr>
      <w:ind w:left="220"/>
    </w:pPr>
  </w:style>
  <w:style w:type="paragraph" w:customStyle="1" w:styleId="TitleSmall">
    <w:name w:val="Title Small"/>
    <w:basedOn w:val="Normal"/>
    <w:next w:val="Normal"/>
    <w:uiPriority w:val="99"/>
    <w:qFormat/>
    <w:pPr>
      <w:keepNext/>
      <w:spacing w:before="360" w:after="240"/>
      <w:jc w:val="center"/>
    </w:pPr>
    <w:rPr>
      <w:b/>
      <w:sz w:val="28"/>
      <w:szCs w:val="20"/>
      <w:lang w:val="en-GB"/>
    </w:rPr>
  </w:style>
  <w:style w:type="paragraph" w:styleId="TOC3">
    <w:name w:val="toc 3"/>
    <w:basedOn w:val="Normal"/>
    <w:next w:val="Normal"/>
    <w:uiPriority w:val="99"/>
    <w:qFormat/>
    <w:pPr>
      <w:ind w:left="440"/>
    </w:pPr>
    <w:rPr>
      <w:sz w:val="22"/>
      <w:szCs w:val="20"/>
      <w:lang w:val="en-GB"/>
    </w:rPr>
  </w:style>
  <w:style w:type="paragraph" w:styleId="TOC4">
    <w:name w:val="toc 4"/>
    <w:basedOn w:val="Normal"/>
    <w:next w:val="Normal"/>
    <w:uiPriority w:val="99"/>
    <w:qFormat/>
    <w:pPr>
      <w:ind w:left="660"/>
    </w:pPr>
    <w:rPr>
      <w:sz w:val="22"/>
      <w:szCs w:val="20"/>
      <w:lang w:val="en-GB"/>
    </w:rPr>
  </w:style>
  <w:style w:type="paragraph" w:styleId="TOC5">
    <w:name w:val="toc 5"/>
    <w:basedOn w:val="Normal"/>
    <w:next w:val="Normal"/>
    <w:uiPriority w:val="99"/>
    <w:pPr>
      <w:ind w:left="880"/>
    </w:pPr>
    <w:rPr>
      <w:sz w:val="22"/>
      <w:szCs w:val="20"/>
      <w:lang w:val="en-GB"/>
    </w:rPr>
  </w:style>
  <w:style w:type="paragraph" w:styleId="TOC6">
    <w:name w:val="toc 6"/>
    <w:basedOn w:val="Normal"/>
    <w:next w:val="Normal"/>
    <w:uiPriority w:val="99"/>
    <w:qFormat/>
    <w:pPr>
      <w:ind w:left="1100"/>
    </w:pPr>
    <w:rPr>
      <w:sz w:val="22"/>
      <w:szCs w:val="20"/>
      <w:lang w:val="en-GB"/>
    </w:rPr>
  </w:style>
  <w:style w:type="paragraph" w:styleId="TOC7">
    <w:name w:val="toc 7"/>
    <w:basedOn w:val="Normal"/>
    <w:next w:val="Normal"/>
    <w:uiPriority w:val="99"/>
    <w:qFormat/>
    <w:pPr>
      <w:ind w:left="1320"/>
    </w:pPr>
    <w:rPr>
      <w:sz w:val="22"/>
      <w:szCs w:val="20"/>
      <w:lang w:val="en-GB"/>
    </w:rPr>
  </w:style>
  <w:style w:type="paragraph" w:styleId="TOC8">
    <w:name w:val="toc 8"/>
    <w:basedOn w:val="Normal"/>
    <w:next w:val="Normal"/>
    <w:uiPriority w:val="99"/>
    <w:qFormat/>
    <w:pPr>
      <w:ind w:left="1540"/>
    </w:pPr>
    <w:rPr>
      <w:sz w:val="22"/>
      <w:szCs w:val="20"/>
      <w:lang w:val="en-GB"/>
    </w:rPr>
  </w:style>
  <w:style w:type="paragraph" w:styleId="TOC9">
    <w:name w:val="toc 9"/>
    <w:basedOn w:val="Normal"/>
    <w:next w:val="Normal"/>
    <w:uiPriority w:val="99"/>
    <w:qFormat/>
    <w:pPr>
      <w:ind w:left="1760"/>
    </w:pPr>
    <w:rPr>
      <w:sz w:val="22"/>
      <w:szCs w:val="20"/>
      <w:lang w:val="en-GB"/>
    </w:rPr>
  </w:style>
  <w:style w:type="character" w:customStyle="1" w:styleId="TitleChar1">
    <w:name w:val="Title Char1"/>
    <w:link w:val="Title"/>
    <w:qFormat/>
    <w:rPr>
      <w:rFonts w:ascii="AdarshaLipiNormal" w:hAnsi="AdarshaLipiNormal"/>
      <w:sz w:val="30"/>
      <w:szCs w:val="24"/>
      <w:lang w:val="en-US" w:eastAsia="en-US" w:bidi="ar-SA"/>
    </w:rPr>
  </w:style>
  <w:style w:type="paragraph" w:customStyle="1" w:styleId="CharCharCharChar">
    <w:name w:val="Char Char Char Char"/>
    <w:basedOn w:val="Normal"/>
    <w:next w:val="Normal"/>
    <w:qFormat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qFormat/>
    <w:rPr>
      <w:rFonts w:ascii="AdarshaLipiNormal" w:hAnsi="AdarshaLipiNormal"/>
      <w:sz w:val="30"/>
      <w:szCs w:val="24"/>
      <w:lang w:val="en-US" w:eastAsia="en-US" w:bidi="ar-SA"/>
    </w:rPr>
  </w:style>
  <w:style w:type="character" w:customStyle="1" w:styleId="TitleChar">
    <w:name w:val="Title Char"/>
    <w:uiPriority w:val="10"/>
    <w:qFormat/>
    <w:locked/>
    <w:rPr>
      <w:rFonts w:ascii="AdarshaLipiNormal" w:hAnsi="AdarshaLipiNormal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character" w:customStyle="1" w:styleId="BodyTextChar">
    <w:name w:val="Body Text Char"/>
    <w:link w:val="BodyText"/>
    <w:qFormat/>
    <w:locked/>
    <w:rPr>
      <w:rFonts w:ascii="AdarshaLipiNormal" w:hAnsi="AdarshaLipiNormal"/>
      <w:sz w:val="26"/>
      <w:szCs w:val="24"/>
    </w:rPr>
  </w:style>
  <w:style w:type="character" w:customStyle="1" w:styleId="Heading1Char">
    <w:name w:val="Heading 1 Char"/>
    <w:link w:val="Heading1"/>
    <w:qFormat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character" w:customStyle="1" w:styleId="BalloonTextChar">
    <w:name w:val="Balloon Text Char"/>
    <w:link w:val="BalloonText"/>
    <w:uiPriority w:val="99"/>
    <w:qFormat/>
    <w:rPr>
      <w:rFonts w:ascii="Tahoma" w:hAnsi="Tahoma" w:cs="Tahoma"/>
      <w:sz w:val="16"/>
      <w:szCs w:val="16"/>
      <w:lang w:val="en-AU"/>
    </w:rPr>
  </w:style>
  <w:style w:type="character" w:customStyle="1" w:styleId="CommentTextChar">
    <w:name w:val="Comment Text Char"/>
    <w:link w:val="CommentText"/>
    <w:uiPriority w:val="99"/>
    <w:qFormat/>
    <w:rPr>
      <w:lang w:val="en-AU" w:bidi="ar-SA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AU" w:bidi="ar-SA"/>
    </w:rPr>
  </w:style>
  <w:style w:type="character" w:customStyle="1" w:styleId="HeaderChar">
    <w:name w:val="Header Char"/>
    <w:link w:val="Header"/>
    <w:uiPriority w:val="99"/>
    <w:qFormat/>
    <w:rPr>
      <w:sz w:val="24"/>
      <w:szCs w:val="24"/>
      <w:lang w:val="en-AU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ahoma" w:hAnsi="Tahoma" w:cs="Tahoma"/>
      <w:sz w:val="16"/>
      <w:szCs w:val="16"/>
      <w:lang w:val="en-AU" w:bidi="ar-SA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24"/>
      <w:szCs w:val="24"/>
      <w:lang w:val="en-AU" w:bidi="ar-SA"/>
    </w:rPr>
  </w:style>
  <w:style w:type="paragraph" w:styleId="NoSpacing">
    <w:name w:val="No Spacing"/>
    <w:link w:val="NoSpacingChar"/>
    <w:uiPriority w:val="1"/>
    <w:qFormat/>
    <w:rPr>
      <w:rFonts w:ascii="Calibri" w:eastAsia="Calibri" w:hAnsi="Calibri"/>
      <w:sz w:val="22"/>
      <w:szCs w:val="22"/>
    </w:rPr>
  </w:style>
  <w:style w:type="character" w:customStyle="1" w:styleId="CharCharCharCharCharCharChar">
    <w:name w:val="Char Char Char Char Char Char Char"/>
    <w:qFormat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qFormat/>
    <w:rPr>
      <w:rFonts w:ascii="Arial" w:hAnsi="Arial" w:cs="Arial"/>
      <w:sz w:val="24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Pr>
      <w:rFonts w:ascii="SutonnyMJ" w:hAnsi="SutonnyMJ"/>
      <w:sz w:val="26"/>
      <w:szCs w:val="28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Pr>
      <w:rFonts w:ascii="SutonnyMJ" w:hAnsi="SutonnyMJ"/>
      <w:sz w:val="24"/>
      <w:szCs w:val="28"/>
      <w:lang w:bidi="ar-SA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qFormat/>
    <w:rPr>
      <w:rFonts w:ascii="SutonnyMJ" w:hAnsi="SutonnyMJ"/>
      <w:sz w:val="24"/>
      <w:szCs w:val="24"/>
      <w:lang w:bidi="ar-SA"/>
    </w:rPr>
  </w:style>
  <w:style w:type="character" w:customStyle="1" w:styleId="BodyText3Char">
    <w:name w:val="Body Text 3 Char"/>
    <w:basedOn w:val="DefaultParagraphFont"/>
    <w:link w:val="BodyText3"/>
    <w:uiPriority w:val="99"/>
    <w:qFormat/>
    <w:rPr>
      <w:rFonts w:ascii="AdarshaLipiNormal" w:hAnsi="AdarshaLipiNormal"/>
      <w:sz w:val="28"/>
      <w:szCs w:val="28"/>
      <w:lang w:bidi="ar-SA"/>
    </w:rPr>
  </w:style>
  <w:style w:type="character" w:customStyle="1" w:styleId="BodyText2Char">
    <w:name w:val="Body Text 2 Char"/>
    <w:basedOn w:val="DefaultParagraphFont"/>
    <w:link w:val="BodyText2"/>
    <w:uiPriority w:val="99"/>
    <w:rPr>
      <w:sz w:val="24"/>
      <w:szCs w:val="24"/>
      <w:lang w:val="en-AU" w:bidi="ar-SA"/>
    </w:rPr>
  </w:style>
  <w:style w:type="character" w:customStyle="1" w:styleId="WW8Num1z0">
    <w:name w:val="WW8Num1z0"/>
    <w:uiPriority w:val="99"/>
    <w:rPr>
      <w:rFonts w:ascii="Symbol" w:hAnsi="Symbol" w:cs="Symbol"/>
    </w:rPr>
  </w:style>
  <w:style w:type="paragraph" w:customStyle="1" w:styleId="BoxText">
    <w:name w:val="Box Text"/>
    <w:basedOn w:val="Normal"/>
    <w:uiPriority w:val="99"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CharChar1">
    <w:name w:val="Char Char1"/>
    <w:uiPriority w:val="99"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locked/>
    <w:rPr>
      <w:rFonts w:ascii="AdarshaLipiNormal" w:hAnsi="AdarshaLipiNormal"/>
      <w:sz w:val="24"/>
    </w:rPr>
  </w:style>
  <w:style w:type="character" w:customStyle="1" w:styleId="CharCharCharCharCharCharChar1">
    <w:name w:val="Char Char Char Char Char Char Char1"/>
    <w:uiPriority w:val="99"/>
    <w:rPr>
      <w:rFonts w:ascii="AdarshaLipiNormal" w:hAnsi="AdarshaLipiNormal"/>
      <w:sz w:val="24"/>
    </w:rPr>
  </w:style>
  <w:style w:type="character" w:customStyle="1" w:styleId="BalloonTextChar1">
    <w:name w:val="Balloon Text Char1"/>
    <w:basedOn w:val="DefaultParagraphFont"/>
    <w:uiPriority w:val="99"/>
    <w:semiHidden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lang w:val="en-AU"/>
    </w:rPr>
  </w:style>
  <w:style w:type="character" w:customStyle="1" w:styleId="EndnoteTextChar1">
    <w:name w:val="Endnote Text Char1"/>
    <w:basedOn w:val="DefaultParagraphFont"/>
    <w:uiPriority w:val="99"/>
    <w:semiHidden/>
    <w:rPr>
      <w:lang w:val="en-AU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lang w:val="en-AU"/>
    </w:rPr>
  </w:style>
  <w:style w:type="character" w:customStyle="1" w:styleId="FootnoteTextChar1">
    <w:name w:val="Footnote Text Char1"/>
    <w:basedOn w:val="DefaultParagraphFont"/>
    <w:uiPriority w:val="99"/>
    <w:semiHidden/>
    <w:rPr>
      <w:lang w:val="en-AU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hAnsi="Courier New" w:cs="Courier New"/>
      <w:lang w:bidi="ar-SA"/>
    </w:rPr>
  </w:style>
  <w:style w:type="character" w:customStyle="1" w:styleId="Heading5Char">
    <w:name w:val="Heading 5 Char"/>
    <w:basedOn w:val="DefaultParagraphFont"/>
    <w:link w:val="Heading5"/>
    <w:uiPriority w:val="99"/>
    <w:rPr>
      <w:rFonts w:eastAsia="Batang"/>
      <w:b/>
      <w:bCs/>
      <w:i/>
      <w:iCs/>
      <w:sz w:val="26"/>
      <w:szCs w:val="26"/>
      <w:lang w:val="en-AU" w:eastAsia="ko-KR"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eastAsia="Calibri"/>
      <w:sz w:val="16"/>
      <w:szCs w:val="16"/>
      <w:lang w:val="en-AU" w:bidi="ar-SA"/>
    </w:rPr>
  </w:style>
  <w:style w:type="character" w:customStyle="1" w:styleId="CommentTextChar1">
    <w:name w:val="Comment Text Char1"/>
    <w:basedOn w:val="DefaultParagraphFont"/>
    <w:uiPriority w:val="99"/>
    <w:semiHidden/>
    <w:rPr>
      <w:rFonts w:ascii="Times New Roman" w:eastAsia="Times New Roman" w:hAnsi="Times New Roman"/>
      <w:lang w:val="en-AU" w:bidi="ar-SA"/>
    </w:rPr>
  </w:style>
  <w:style w:type="character" w:customStyle="1" w:styleId="CommentSubjectChar1">
    <w:name w:val="Comment Subject Char1"/>
    <w:basedOn w:val="CommentTextChar1"/>
    <w:uiPriority w:val="99"/>
    <w:semiHidden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pPr>
      <w:spacing w:after="160" w:line="240" w:lineRule="exact"/>
    </w:pPr>
    <w:rPr>
      <w:rFonts w:ascii="Tahoma" w:eastAsia="Calibri" w:hAnsi="Tahoma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/>
      <w:b/>
      <w:bCs/>
      <w:i/>
      <w:iCs/>
      <w:sz w:val="28"/>
      <w:szCs w:val="28"/>
      <w:lang w:val="en-AU" w:bidi="ar-SA"/>
    </w:rPr>
  </w:style>
  <w:style w:type="paragraph" w:customStyle="1" w:styleId="BoxBullet2">
    <w:name w:val="Box Bullet 2"/>
    <w:basedOn w:val="BoxText"/>
    <w:uiPriority w:val="99"/>
    <w:pPr>
      <w:numPr>
        <w:numId w:val="2"/>
      </w:numPr>
      <w:tabs>
        <w:tab w:val="left" w:pos="288"/>
        <w:tab w:val="left" w:pos="360"/>
        <w:tab w:val="left" w:pos="576"/>
      </w:tabs>
      <w:suppressAutoHyphens w:val="0"/>
      <w:spacing w:before="0" w:after="0"/>
    </w:pPr>
    <w:rPr>
      <w:lang w:eastAsia="en-US"/>
    </w:rPr>
  </w:style>
  <w:style w:type="paragraph" w:customStyle="1" w:styleId="SolaimanLipi">
    <w:name w:val="SolaimanLipi"/>
    <w:basedOn w:val="Normal"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val="en-US" w:bidi="bn-BD"/>
    </w:rPr>
  </w:style>
  <w:style w:type="paragraph" w:customStyle="1" w:styleId="NorSolaimanLipi">
    <w:name w:val="NorSolaimanLipi"/>
    <w:basedOn w:val="Normal"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sz w:val="20"/>
      <w:szCs w:val="20"/>
      <w:lang w:bidi="bn-BD"/>
    </w:rPr>
  </w:style>
  <w:style w:type="paragraph" w:customStyle="1" w:styleId="BoxBullet">
    <w:name w:val="Box Bullet"/>
    <w:basedOn w:val="Normal"/>
    <w:uiPriority w:val="99"/>
    <w:pPr>
      <w:numPr>
        <w:numId w:val="3"/>
      </w:numPr>
      <w:tabs>
        <w:tab w:val="left" w:pos="170"/>
        <w:tab w:val="left" w:pos="432"/>
      </w:tabs>
      <w:spacing w:after="40"/>
    </w:pPr>
    <w:rPr>
      <w:rFonts w:ascii="Arial" w:eastAsia="Calibri" w:hAnsi="Arial"/>
      <w:sz w:val="17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Pr>
      <w:bCs/>
      <w:sz w:val="28"/>
      <w:szCs w:val="24"/>
      <w:lang w:val="en-GB" w:bidi="ar-SA"/>
    </w:rPr>
  </w:style>
  <w:style w:type="character" w:customStyle="1" w:styleId="Heading4Char">
    <w:name w:val="Heading 4 Char"/>
    <w:basedOn w:val="DefaultParagraphFont"/>
    <w:link w:val="Heading4"/>
    <w:uiPriority w:val="99"/>
    <w:rPr>
      <w:b/>
      <w:sz w:val="28"/>
      <w:szCs w:val="24"/>
      <w:lang w:val="en-GB" w:bidi="ar-SA"/>
    </w:rPr>
  </w:style>
  <w:style w:type="character" w:customStyle="1" w:styleId="Heading6Char">
    <w:name w:val="Heading 6 Char"/>
    <w:basedOn w:val="DefaultParagraphFont"/>
    <w:link w:val="Heading6"/>
    <w:uiPriority w:val="99"/>
    <w:qFormat/>
    <w:rPr>
      <w:i/>
      <w:sz w:val="22"/>
      <w:lang w:val="en-GB" w:bidi="ar-SA"/>
    </w:rPr>
  </w:style>
  <w:style w:type="character" w:customStyle="1" w:styleId="Heading7Char">
    <w:name w:val="Heading 7 Char"/>
    <w:basedOn w:val="DefaultParagraphFont"/>
    <w:link w:val="Heading7"/>
    <w:uiPriority w:val="99"/>
    <w:rPr>
      <w:sz w:val="24"/>
      <w:szCs w:val="24"/>
      <w:lang w:val="en-GB" w:bidi="ar-SA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Arial" w:hAnsi="Arial"/>
      <w:i/>
      <w:lang w:val="en-GB" w:bidi="ar-SA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Arial" w:hAnsi="Arial"/>
      <w:b/>
      <w:i/>
      <w:sz w:val="18"/>
      <w:lang w:val="en-GB" w:bidi="ar-SA"/>
    </w:rPr>
  </w:style>
  <w:style w:type="paragraph" w:customStyle="1" w:styleId="GeneralText">
    <w:name w:val="General Text"/>
    <w:basedOn w:val="Normal"/>
    <w:link w:val="GeneralTextChar"/>
    <w:uiPriority w:val="99"/>
    <w:pPr>
      <w:spacing w:before="120" w:after="60"/>
      <w:jc w:val="both"/>
    </w:pPr>
    <w:rPr>
      <w:sz w:val="21"/>
      <w:szCs w:val="20"/>
      <w:lang w:val="en-GB"/>
    </w:rPr>
  </w:style>
  <w:style w:type="paragraph" w:customStyle="1" w:styleId="xl24">
    <w:name w:val="xl24"/>
    <w:basedOn w:val="Normal"/>
    <w:uiPriority w:val="99"/>
    <w:pPr>
      <w:spacing w:before="100" w:beforeAutospacing="1" w:after="100" w:afterAutospacing="1"/>
    </w:pPr>
    <w:rPr>
      <w:rFonts w:ascii="AdarshaLipiNormal" w:hAnsi="AdarshaLipiNormal" w:cs="Arial Unicode MS"/>
      <w:sz w:val="26"/>
      <w:szCs w:val="26"/>
      <w:lang w:val="en-GB"/>
    </w:rPr>
  </w:style>
  <w:style w:type="paragraph" w:customStyle="1" w:styleId="HeadingItalic">
    <w:name w:val="Heading Italic"/>
    <w:basedOn w:val="HeadingBold"/>
    <w:next w:val="Heading2"/>
    <w:uiPriority w:val="99"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pPr>
      <w:numPr>
        <w:numId w:val="4"/>
      </w:numPr>
      <w:tabs>
        <w:tab w:val="clear" w:pos="1080"/>
        <w:tab w:val="left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pPr>
      <w:numPr>
        <w:numId w:val="5"/>
      </w:numPr>
      <w:tabs>
        <w:tab w:val="left" w:pos="1368"/>
      </w:tabs>
      <w:spacing w:after="60"/>
      <w:jc w:val="both"/>
    </w:pPr>
    <w:rPr>
      <w:sz w:val="21"/>
      <w:szCs w:val="20"/>
      <w:lang w:val="en-GB"/>
    </w:rPr>
  </w:style>
  <w:style w:type="paragraph" w:customStyle="1" w:styleId="TitleLarge">
    <w:name w:val="Title Large"/>
    <w:basedOn w:val="TitleSmall"/>
    <w:uiPriority w:val="99"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pPr>
      <w:numPr>
        <w:numId w:val="6"/>
      </w:numPr>
      <w:tabs>
        <w:tab w:val="left" w:pos="1656"/>
        <w:tab w:val="left" w:pos="1728"/>
      </w:tabs>
      <w:spacing w:after="40"/>
    </w:pPr>
    <w:rPr>
      <w:rFonts w:ascii="Times New Roman" w:hAnsi="Times New Roman" w:cs="Times New Roman"/>
      <w:sz w:val="21"/>
      <w:szCs w:val="20"/>
      <w:lang w:val="en-GB" w:bidi="ar-SA"/>
    </w:rPr>
  </w:style>
  <w:style w:type="paragraph" w:customStyle="1" w:styleId="TitlePage">
    <w:name w:val="Title Page"/>
    <w:basedOn w:val="TitleSmall"/>
    <w:uiPriority w:val="99"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pPr>
      <w:numPr>
        <w:numId w:val="7"/>
      </w:numPr>
    </w:pPr>
    <w:rPr>
      <w:lang w:val="en-GB"/>
    </w:rPr>
  </w:style>
  <w:style w:type="paragraph" w:customStyle="1" w:styleId="xl25">
    <w:name w:val="xl25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6">
    <w:name w:val="xl26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7">
    <w:name w:val="xl27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8">
    <w:name w:val="xl28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9">
    <w:name w:val="xl29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0">
    <w:name w:val="xl30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1">
    <w:name w:val="xl31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2">
    <w:name w:val="xl32"/>
    <w:basedOn w:val="Normal"/>
    <w:uiPriority w:val="99"/>
    <w:qFormat/>
    <w:pPr>
      <w:spacing w:before="100" w:beforeAutospacing="1" w:after="100" w:afterAutospacing="1"/>
    </w:pPr>
    <w:rPr>
      <w:rFonts w:ascii="SutonnyMJ" w:hAnsi="SutonnyMJ" w:cs="Arial Unicode MS"/>
      <w:lang w:val="en-US"/>
    </w:rPr>
  </w:style>
  <w:style w:type="paragraph" w:customStyle="1" w:styleId="xl33">
    <w:name w:val="xl3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4">
    <w:name w:val="xl34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5">
    <w:name w:val="xl35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6">
    <w:name w:val="xl3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7">
    <w:name w:val="xl37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8">
    <w:name w:val="xl38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9">
    <w:name w:val="xl39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0">
    <w:name w:val="xl40"/>
    <w:basedOn w:val="Normal"/>
    <w:uiPriority w:val="99"/>
    <w:pPr>
      <w:spacing w:before="100" w:beforeAutospacing="1" w:after="100" w:afterAutospacing="1"/>
    </w:pPr>
    <w:rPr>
      <w:rFonts w:ascii="SutonnyMJ" w:hAnsi="SutonnyMJ" w:cs="Arial Unicode MS"/>
      <w:b/>
      <w:bCs/>
      <w:lang w:val="en-US"/>
    </w:rPr>
  </w:style>
  <w:style w:type="paragraph" w:customStyle="1" w:styleId="xl41">
    <w:name w:val="xl4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2">
    <w:name w:val="xl4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43">
    <w:name w:val="xl43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font5">
    <w:name w:val="font5"/>
    <w:basedOn w:val="Normal"/>
    <w:uiPriority w:val="99"/>
    <w:pP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44">
    <w:name w:val="xl4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paragraph" w:customStyle="1" w:styleId="xl45">
    <w:name w:val="xl45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character" w:customStyle="1" w:styleId="BodyTextChar1">
    <w:name w:val="Body Text Char1"/>
    <w:uiPriority w:val="99"/>
    <w:locked/>
    <w:rPr>
      <w:sz w:val="24"/>
      <w:lang w:val="en-GB"/>
    </w:rPr>
  </w:style>
  <w:style w:type="character" w:customStyle="1" w:styleId="GeneralTextChar">
    <w:name w:val="General Text Char"/>
    <w:link w:val="GeneralText"/>
    <w:uiPriority w:val="99"/>
    <w:locked/>
    <w:rPr>
      <w:sz w:val="21"/>
      <w:lang w:val="en-GB" w:bidi="ar-SA"/>
    </w:rPr>
  </w:style>
  <w:style w:type="character" w:customStyle="1" w:styleId="BodyTextIndentChar1">
    <w:name w:val="Body Text Indent Char1"/>
    <w:uiPriority w:val="99"/>
    <w:locked/>
    <w:rPr>
      <w:b/>
      <w:sz w:val="24"/>
      <w:lang w:val="en-GB"/>
    </w:rPr>
  </w:style>
  <w:style w:type="paragraph" w:customStyle="1" w:styleId="Revision1">
    <w:name w:val="Revision1"/>
    <w:hidden/>
    <w:uiPriority w:val="99"/>
    <w:semiHidden/>
    <w:qFormat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Pr>
      <w:rFonts w:ascii="Calibri" w:hAnsi="Calibri"/>
      <w:sz w:val="22"/>
      <w:szCs w:val="22"/>
      <w:lang w:bidi="ar-SA"/>
    </w:rPr>
  </w:style>
  <w:style w:type="paragraph" w:customStyle="1" w:styleId="Heading">
    <w:name w:val="Heading"/>
    <w:basedOn w:val="Normal"/>
    <w:next w:val="BodyText"/>
    <w:pPr>
      <w:keepNext/>
      <w:widowControl w:val="0"/>
      <w:suppressAutoHyphens/>
      <w:spacing w:before="240" w:after="120"/>
    </w:pPr>
    <w:rPr>
      <w:rFonts w:ascii="Arial" w:eastAsia="SimSun" w:hAnsi="Arial"/>
      <w:kern w:val="1"/>
      <w:sz w:val="28"/>
      <w:szCs w:val="28"/>
      <w:lang w:val="en-GB" w:eastAsia="hi-IN"/>
    </w:rPr>
  </w:style>
  <w:style w:type="paragraph" w:customStyle="1" w:styleId="TableContents">
    <w:name w:val="Table Contents"/>
    <w:basedOn w:val="Normal"/>
    <w:qFormat/>
    <w:pPr>
      <w:widowControl w:val="0"/>
      <w:suppressLineNumbers/>
      <w:suppressAutoHyphens/>
    </w:pPr>
    <w:rPr>
      <w:rFonts w:eastAsia="SimSun"/>
      <w:kern w:val="1"/>
      <w:lang w:val="en-GB" w:eastAsia="hi-IN"/>
    </w:rPr>
  </w:style>
  <w:style w:type="character" w:customStyle="1" w:styleId="CharCharChar5">
    <w:name w:val="Char Char Char5"/>
    <w:qFormat/>
    <w:rPr>
      <w:rFonts w:ascii="SulekhaT" w:hAnsi="SulekhaT"/>
      <w:sz w:val="28"/>
      <w:szCs w:val="24"/>
    </w:rPr>
  </w:style>
  <w:style w:type="table" w:customStyle="1" w:styleId="TableGrid3">
    <w:name w:val="Table Grid3"/>
    <w:uiPriority w:val="99"/>
    <w:rPr>
      <w:rFonts w:ascii="Calibri" w:hAnsi="Calibri" w:cs="Mang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locked/>
    <w:rPr>
      <w:rFonts w:ascii="Calibri" w:eastAsia="Calibri" w:hAnsi="Calibri"/>
      <w:sz w:val="22"/>
      <w:szCs w:val="22"/>
      <w:lang w:bidi="ar-SA"/>
    </w:rPr>
  </w:style>
  <w:style w:type="paragraph" w:customStyle="1" w:styleId="CharCharCharCharChar">
    <w:name w:val="Char Char Char Char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1Char">
    <w:name w:val="1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CharCharCharCharCharCharCharChar1">
    <w:name w:val="Char Char Char Char Char Char Char Char1"/>
    <w:basedOn w:val="Normal"/>
    <w:rPr>
      <w:rFonts w:ascii="Arial" w:hAnsi="Arial"/>
      <w:sz w:val="22"/>
      <w:szCs w:val="20"/>
    </w:rPr>
  </w:style>
  <w:style w:type="character" w:customStyle="1" w:styleId="SubtleEmphasis1">
    <w:name w:val="Subtle Emphasis1"/>
    <w:qFormat/>
    <w:rPr>
      <w:i/>
      <w:iCs/>
      <w:color w:val="808080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Pr>
      <w:rFonts w:cs="Vrinda"/>
      <w:i/>
      <w:iCs/>
      <w:color w:val="000000"/>
      <w:lang w:bidi="bn-BD"/>
    </w:rPr>
  </w:style>
  <w:style w:type="character" w:customStyle="1" w:styleId="QuoteChar">
    <w:name w:val="Quote Char"/>
    <w:basedOn w:val="DefaultParagraphFont"/>
    <w:link w:val="Quote"/>
    <w:uiPriority w:val="29"/>
    <w:rPr>
      <w:rFonts w:cs="Vrinda"/>
      <w:i/>
      <w:iCs/>
      <w:color w:val="000000"/>
      <w:sz w:val="24"/>
      <w:szCs w:val="24"/>
      <w:lang w:val="en-AU" w:bidi="bn-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cs="Vrinda"/>
      <w:b/>
      <w:bCs/>
      <w:i/>
      <w:iCs/>
      <w:color w:val="4F81BD"/>
      <w:lang w:bidi="bn-BD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cs="Vrinda"/>
      <w:b/>
      <w:bCs/>
      <w:i/>
      <w:iCs/>
      <w:color w:val="4F81BD"/>
      <w:sz w:val="24"/>
      <w:szCs w:val="24"/>
      <w:lang w:val="en-AU" w:bidi="bn-BD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noteno">
    <w:name w:val="noteno"/>
    <w:basedOn w:val="DefaultParagraphFont"/>
  </w:style>
  <w:style w:type="character" w:customStyle="1" w:styleId="MessageHeaderChar">
    <w:name w:val="Message Header Char"/>
    <w:basedOn w:val="DefaultParagraphFont"/>
    <w:link w:val="MessageHeader"/>
    <w:rPr>
      <w:rFonts w:ascii="Arial" w:eastAsia="Batang" w:hAnsi="Arial" w:cs="Arial"/>
      <w:sz w:val="24"/>
      <w:szCs w:val="24"/>
      <w:shd w:val="pct20" w:color="auto" w:fill="auto"/>
      <w:lang w:bidi="ar-SA"/>
    </w:rPr>
  </w:style>
  <w:style w:type="character" w:customStyle="1" w:styleId="ClosingChar">
    <w:name w:val="Closing Char"/>
    <w:basedOn w:val="DefaultParagraphFont"/>
    <w:link w:val="Closing"/>
    <w:rPr>
      <w:rFonts w:eastAsia="Batang"/>
      <w:sz w:val="24"/>
      <w:szCs w:val="24"/>
      <w:lang w:bidi="ar-SA"/>
    </w:rPr>
  </w:style>
  <w:style w:type="character" w:customStyle="1" w:styleId="DateChar">
    <w:name w:val="Date Char"/>
    <w:basedOn w:val="DefaultParagraphFont"/>
    <w:link w:val="Date"/>
    <w:rPr>
      <w:rFonts w:eastAsia="Batang"/>
      <w:sz w:val="24"/>
      <w:szCs w:val="24"/>
      <w:lang w:bidi="ar-SA"/>
    </w:rPr>
  </w:style>
  <w:style w:type="character" w:customStyle="1" w:styleId="BodyTextFirstIndentChar">
    <w:name w:val="Body Text First Indent Char"/>
    <w:basedOn w:val="BodyTextChar"/>
    <w:link w:val="BodyTextFirstIndent"/>
    <w:rPr>
      <w:rFonts w:ascii="AdarshaLipiNormal" w:eastAsia="Batang" w:hAnsi="AdarshaLipiNormal"/>
      <w:sz w:val="24"/>
      <w:szCs w:val="24"/>
      <w:lang w:val="en-AU" w:bidi="ar-SA"/>
    </w:rPr>
  </w:style>
  <w:style w:type="paragraph" w:customStyle="1" w:styleId="referenceline">
    <w:name w:val="referenceline"/>
    <w:basedOn w:val="Normal"/>
    <w:rPr>
      <w:rFonts w:eastAsia="Batang"/>
      <w:lang w:val="en-US"/>
    </w:rPr>
  </w:style>
  <w:style w:type="paragraph" w:customStyle="1" w:styleId="ReferenceLine0">
    <w:name w:val="Reference Line"/>
    <w:basedOn w:val="BodyText"/>
    <w:pPr>
      <w:jc w:val="left"/>
    </w:pPr>
    <w:rPr>
      <w:rFonts w:ascii="SulekhaT" w:eastAsia="Batang" w:hAnsi="SulekhaT" w:cs="Times New Roman"/>
      <w:sz w:val="28"/>
      <w:szCs w:val="20"/>
      <w:lang w:bidi="ar-SA"/>
    </w:rPr>
  </w:style>
  <w:style w:type="character" w:customStyle="1" w:styleId="rupalimediumhead">
    <w:name w:val="rupali_medium_head"/>
    <w:basedOn w:val="DefaultParagraphFont"/>
    <w:qFormat/>
  </w:style>
  <w:style w:type="paragraph" w:customStyle="1" w:styleId="CharCharCharCharCharCharCharCharCharCharCharCharCharChar">
    <w:name w:val="Char Char Char Char Char Char Char Char Char Char Char Char Char Char"/>
    <w:basedOn w:val="Normal"/>
    <w:qFormat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character" w:customStyle="1" w:styleId="FooterChar1">
    <w:name w:val="Footer Char1"/>
    <w:basedOn w:val="DefaultParagraphFont"/>
    <w:uiPriority w:val="99"/>
    <w:semiHidden/>
    <w:qFormat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basedOn w:val="DefaultParagraphFont"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basedOn w:val="BodyTextIndentChar"/>
    <w:uiPriority w:val="99"/>
    <w:semiHidden/>
    <w:rPr>
      <w:rFonts w:ascii="SutonnyMJ" w:eastAsia="Times New Roman" w:hAnsi="SutonnyMJ" w:cs="SutonnyMJ" w:hint="default"/>
      <w:sz w:val="26"/>
      <w:szCs w:val="28"/>
      <w:lang w:val="en-AU" w:bidi="ar-SA"/>
    </w:rPr>
  </w:style>
  <w:style w:type="character" w:customStyle="1" w:styleId="BodyText3Char1">
    <w:name w:val="Body Text 3 Char1"/>
    <w:basedOn w:val="DefaultParagraphFont"/>
    <w:uiPriority w:val="99"/>
    <w:semiHidden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locked/>
    <w:rPr>
      <w:rFonts w:ascii="SutonnyMJ" w:hAnsi="SutonnyMJ" w:cs="SutonnyMJ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pPr>
      <w:spacing w:line="240" w:lineRule="atLeast"/>
      <w:jc w:val="left"/>
    </w:pPr>
    <w:rPr>
      <w:rFonts w:ascii="Arial Narrow" w:hAnsi="Arial Narrow" w:cs="Arial"/>
      <w:sz w:val="21"/>
      <w:szCs w:val="21"/>
      <w:lang w:bidi="ar-SA"/>
    </w:rPr>
  </w:style>
  <w:style w:type="paragraph" w:customStyle="1" w:styleId="TableHeading1">
    <w:name w:val="Table Heading 1"/>
    <w:basedOn w:val="Tablebody"/>
    <w:pPr>
      <w:numPr>
        <w:numId w:val="8"/>
      </w:numPr>
      <w:tabs>
        <w:tab w:val="clear" w:pos="227"/>
        <w:tab w:val="left" w:pos="216"/>
      </w:tabs>
      <w:spacing w:line="240" w:lineRule="auto"/>
      <w:ind w:left="216" w:hanging="216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rPr>
      <w:b/>
    </w:rPr>
  </w:style>
  <w:style w:type="paragraph" w:customStyle="1" w:styleId="Note">
    <w:name w:val="Note"/>
    <w:basedOn w:val="Tablebody"/>
    <w:next w:val="Tablebody"/>
    <w:link w:val="NoteChar"/>
    <w:qFormat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locked/>
    <w:rPr>
      <w:rFonts w:ascii="Arial Narrow" w:hAnsi="Arial Narrow" w:cs="Arial"/>
      <w:sz w:val="21"/>
      <w:szCs w:val="21"/>
      <w:lang w:val="en-AU" w:bidi="ar-SA"/>
    </w:rPr>
  </w:style>
  <w:style w:type="character" w:customStyle="1" w:styleId="NoteChar">
    <w:name w:val="Note Char"/>
    <w:basedOn w:val="TablebodyChar"/>
    <w:link w:val="Note"/>
    <w:qFormat/>
    <w:locked/>
    <w:rPr>
      <w:rFonts w:ascii="Arial Narrow" w:hAnsi="Arial Narrow" w:cs="Arial"/>
      <w:sz w:val="17"/>
      <w:szCs w:val="21"/>
      <w:lang w:val="en-AU" w:bidi="ar-SA"/>
    </w:rPr>
  </w:style>
  <w:style w:type="character" w:customStyle="1" w:styleId="TableHeading2Char">
    <w:name w:val="Table Heading 2 Char"/>
    <w:link w:val="TableHeading2"/>
    <w:locked/>
    <w:rPr>
      <w:rFonts w:ascii="Arial Narrow" w:hAnsi="Arial Narrow" w:cs="Arial"/>
      <w:b/>
      <w:sz w:val="21"/>
      <w:szCs w:val="21"/>
      <w:lang w:val="en-AU" w:bidi="ar-SA"/>
    </w:rPr>
  </w:style>
  <w:style w:type="paragraph" w:customStyle="1" w:styleId="listparagraph0">
    <w:name w:val="listparagraph"/>
    <w:basedOn w:val="Normal"/>
    <w:pPr>
      <w:ind w:left="720"/>
    </w:pPr>
    <w:rPr>
      <w:rFonts w:ascii="Calibri" w:eastAsia="Calibri" w:hAnsi="Calibri" w:cs="Calibri"/>
      <w:sz w:val="22"/>
      <w:szCs w:val="22"/>
      <w:lang w:eastAsia="en-AU"/>
    </w:rPr>
  </w:style>
  <w:style w:type="paragraph" w:customStyle="1" w:styleId="CcList">
    <w:name w:val="Cc List"/>
    <w:basedOn w:val="Normal"/>
    <w:rPr>
      <w:lang w:val="en-US"/>
    </w:rPr>
  </w:style>
  <w:style w:type="character" w:customStyle="1" w:styleId="normalchar">
    <w:name w:val="normal__char"/>
    <w:basedOn w:val="DefaultParagraphFont"/>
  </w:style>
  <w:style w:type="paragraph" w:customStyle="1" w:styleId="list0020paragraph">
    <w:name w:val="list_0020paragraph"/>
    <w:basedOn w:val="Normal"/>
    <w:pPr>
      <w:spacing w:before="100" w:beforeAutospacing="1" w:after="100" w:afterAutospacing="1"/>
    </w:pPr>
    <w:rPr>
      <w:lang w:val="en-US" w:bidi="bn-BD"/>
    </w:rPr>
  </w:style>
  <w:style w:type="character" w:customStyle="1" w:styleId="list0020paragraphchar">
    <w:name w:val="list_0020paragraph__char"/>
    <w:basedOn w:val="DefaultParagraphFont"/>
  </w:style>
  <w:style w:type="character" w:customStyle="1" w:styleId="no0020spacingchar">
    <w:name w:val="no_0020spacing__char"/>
    <w:basedOn w:val="DefaultParagraphFont"/>
  </w:style>
  <w:style w:type="character" w:customStyle="1" w:styleId="list0020paragraphcharchar">
    <w:name w:val="list__0020paragraph____char__char"/>
    <w:basedOn w:val="DefaultParagraphFont"/>
  </w:style>
  <w:style w:type="paragraph" w:customStyle="1" w:styleId="CharChar2CharCharChar">
    <w:name w:val="Char Char2 Char Char Char"/>
    <w:basedOn w:val="Normal"/>
    <w:pPr>
      <w:spacing w:after="160" w:line="240" w:lineRule="exact"/>
    </w:pPr>
    <w:rPr>
      <w:rFonts w:ascii="Arial" w:hAnsi="Arial" w:cs="Angsana New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9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iPriority="99" w:unhideWhenUsed="0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/>
    <w:lsdException w:name="toc 2" w:uiPriority="99" w:qFormat="1"/>
    <w:lsdException w:name="toc 3" w:uiPriority="99" w:qFormat="1"/>
    <w:lsdException w:name="toc 4" w:uiPriority="99" w:qFormat="1"/>
    <w:lsdException w:name="toc 5" w:uiPriority="99"/>
    <w:lsdException w:name="toc 6" w:uiPriority="99" w:qFormat="1"/>
    <w:lsdException w:name="toc 7" w:uiPriority="99" w:qFormat="1"/>
    <w:lsdException w:name="toc 8" w:uiPriority="99" w:qFormat="1"/>
    <w:lsdException w:name="toc 9" w:uiPriority="99" w:qFormat="1"/>
    <w:lsdException w:name="Normal Indent" w:qFormat="1"/>
    <w:lsdException w:name="footnote text" w:uiPriority="99"/>
    <w:lsdException w:name="annotation text" w:uiPriority="99" w:qFormat="1"/>
    <w:lsdException w:name="header" w:uiPriority="99" w:qFormat="1"/>
    <w:lsdException w:name="footer" w:uiPriority="99" w:qFormat="1"/>
    <w:lsdException w:name="caption" w:qFormat="1"/>
    <w:lsdException w:name="footnote reference" w:uiPriority="99" w:qFormat="1"/>
    <w:lsdException w:name="annotation reference" w:uiPriority="99" w:qFormat="1"/>
    <w:lsdException w:name="page number" w:qFormat="1"/>
    <w:lsdException w:name="endnote text" w:uiPriority="99" w:qFormat="1"/>
    <w:lsdException w:name="List Bullet" w:uiPriority="99" w:qFormat="1"/>
    <w:lsdException w:name="List Number" w:semiHidden="0" w:unhideWhenUsed="0"/>
    <w:lsdException w:name="List 4" w:semiHidden="0" w:unhideWhenUsed="0" w:qFormat="1"/>
    <w:lsdException w:name="List 5" w:semiHidden="0" w:unhideWhenUsed="0" w:qFormat="1"/>
    <w:lsdException w:name="List Bullet 2" w:uiPriority="99" w:qFormat="1"/>
    <w:lsdException w:name="Title" w:semiHidden="0" w:unhideWhenUsed="0" w:qFormat="1"/>
    <w:lsdException w:name="Closing" w:qFormat="1"/>
    <w:lsdException w:name="Default Paragraph Font" w:uiPriority="1" w:qFormat="1"/>
    <w:lsdException w:name="Body Text" w:qFormat="1"/>
    <w:lsdException w:name="Body Text Indent" w:uiPriority="99" w:qFormat="1"/>
    <w:lsdException w:name="List Continue" w:qFormat="1"/>
    <w:lsdException w:name="Message Header" w:qFormat="1"/>
    <w:lsdException w:name="Subtitle" w:semiHidden="0" w:uiPriority="99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 w:qFormat="1"/>
    <w:lsdException w:name="Body Text First Indent 2" w:uiPriority="99" w:qFormat="1"/>
    <w:lsdException w:name="Body Text 2" w:uiPriority="99" w:qFormat="1"/>
    <w:lsdException w:name="Body Text 3" w:uiPriority="99" w:qFormat="1"/>
    <w:lsdException w:name="Body Text Indent 2" w:uiPriority="99" w:qFormat="1"/>
    <w:lsdException w:name="Body Text Indent 3" w:uiPriority="99"/>
    <w:lsdException w:name="Block Text" w:uiPriority="99" w:qFormat="1"/>
    <w:lsdException w:name="Hyperlink" w:uiPriority="99" w:qFormat="1"/>
    <w:lsdException w:name="FollowedHyperlink" w:uiPriority="99" w:qFormat="1"/>
    <w:lsdException w:name="Strong" w:semiHidden="0" w:uiPriority="99" w:unhideWhenUsed="0" w:qFormat="1"/>
    <w:lsdException w:name="Emphasis" w:semiHidden="0" w:uiPriority="99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/>
    <w:lsdException w:name="HTML Preformatted" w:uiPriority="99" w:qFormat="1"/>
    <w:lsdException w:name="Normal Table" w:uiPriority="99"/>
    <w:lsdException w:name="annotation subject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qFormat="1"/>
    <w:lsdException w:name="Table Grid" w:semiHidden="0" w:uiPriority="39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 w:cs="Vrinda"/>
      <w:b/>
      <w:bCs/>
      <w:kern w:val="32"/>
      <w:sz w:val="32"/>
      <w:szCs w:val="32"/>
      <w:lang w:bidi="b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360"/>
      <w:jc w:val="center"/>
      <w:outlineLvl w:val="2"/>
    </w:pPr>
    <w:rPr>
      <w:bCs/>
      <w:sz w:val="28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left="360"/>
      <w:jc w:val="center"/>
      <w:outlineLvl w:val="3"/>
    </w:pPr>
    <w:rPr>
      <w:b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rFonts w:eastAsia="Batang"/>
      <w:b/>
      <w:bCs/>
      <w:i/>
      <w:iCs/>
      <w:sz w:val="26"/>
      <w:szCs w:val="26"/>
      <w:lang w:eastAsia="ko-KR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160"/>
      </w:tabs>
      <w:spacing w:before="240" w:after="60"/>
      <w:ind w:left="2160" w:hanging="360"/>
      <w:outlineLvl w:val="5"/>
    </w:pPr>
    <w:rPr>
      <w:i/>
      <w:sz w:val="22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pPr>
      <w:tabs>
        <w:tab w:val="left" w:pos="2880"/>
      </w:tabs>
      <w:spacing w:before="240" w:after="60"/>
      <w:ind w:left="2880" w:hanging="360"/>
      <w:outlineLvl w:val="7"/>
    </w:pPr>
    <w:rPr>
      <w:rFonts w:ascii="Arial" w:hAnsi="Arial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left" w:pos="3240"/>
      </w:tabs>
      <w:spacing w:before="240" w:after="60"/>
      <w:ind w:left="3240" w:hanging="3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 w:cs="Vrinda"/>
      <w:sz w:val="16"/>
      <w:szCs w:val="16"/>
      <w:lang w:bidi="bn-IN"/>
    </w:rPr>
  </w:style>
  <w:style w:type="paragraph" w:styleId="BlockText">
    <w:name w:val="Block Text"/>
    <w:basedOn w:val="Normal"/>
    <w:uiPriority w:val="99"/>
    <w:qFormat/>
    <w:pPr>
      <w:ind w:left="143" w:right="78" w:hanging="216"/>
      <w:jc w:val="both"/>
    </w:pPr>
    <w:rPr>
      <w:rFonts w:ascii="SutonnyMJ" w:eastAsia="Calibri" w:hAnsi="SutonnyMJ"/>
      <w:sz w:val="14"/>
      <w:lang w:val="en-US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AdarshaLipiNormal" w:hAnsi="AdarshaLipiNormal" w:cs="Vrinda"/>
      <w:sz w:val="26"/>
      <w:lang w:bidi="bn-IN"/>
    </w:rPr>
  </w:style>
  <w:style w:type="paragraph" w:styleId="BodyText2">
    <w:name w:val="Body Text 2"/>
    <w:basedOn w:val="Normal"/>
    <w:link w:val="BodyText2Char"/>
    <w:uiPriority w:val="99"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qFormat/>
    <w:rPr>
      <w:rFonts w:ascii="AdarshaLipiNormal" w:hAnsi="AdarshaLipiNormal"/>
      <w:sz w:val="28"/>
      <w:szCs w:val="28"/>
      <w:lang w:val="en-US"/>
    </w:rPr>
  </w:style>
  <w:style w:type="paragraph" w:styleId="BodyTextFirstIndent">
    <w:name w:val="Body Text First Indent"/>
    <w:basedOn w:val="BodyText"/>
    <w:link w:val="BodyTextFirstIndentChar"/>
    <w:qFormat/>
    <w:pPr>
      <w:spacing w:after="120"/>
      <w:ind w:firstLine="210"/>
      <w:jc w:val="left"/>
    </w:pPr>
    <w:rPr>
      <w:rFonts w:ascii="Times New Roman" w:eastAsia="Batang" w:hAnsi="Times New Roman" w:cs="Times New Roman"/>
      <w:sz w:val="24"/>
      <w:lang w:bidi="ar-SA"/>
    </w:rPr>
  </w:style>
  <w:style w:type="paragraph" w:styleId="BodyTextIndent">
    <w:name w:val="Body Text Indent"/>
    <w:basedOn w:val="Normal"/>
    <w:link w:val="BodyTextIndentChar"/>
    <w:uiPriority w:val="99"/>
    <w:qFormat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qFormat/>
    <w:pPr>
      <w:spacing w:before="0" w:line="240" w:lineRule="auto"/>
      <w:ind w:left="360" w:firstLine="210"/>
      <w:jc w:val="left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qFormat/>
    <w:pPr>
      <w:spacing w:before="120" w:after="120"/>
      <w:ind w:left="274"/>
      <w:jc w:val="both"/>
    </w:pPr>
    <w:rPr>
      <w:rFonts w:ascii="SutonnyMJ" w:hAnsi="SutonnyMJ"/>
      <w:szCs w:val="28"/>
      <w:lang w:val="en-US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360"/>
    </w:pPr>
    <w:rPr>
      <w:rFonts w:eastAsia="Calibri"/>
      <w:sz w:val="16"/>
      <w:szCs w:val="16"/>
    </w:rPr>
  </w:style>
  <w:style w:type="paragraph" w:styleId="Caption">
    <w:name w:val="caption"/>
    <w:basedOn w:val="Normal"/>
    <w:next w:val="Normal"/>
    <w:qFormat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qFormat/>
    <w:pPr>
      <w:ind w:left="4320"/>
    </w:pPr>
    <w:rPr>
      <w:rFonts w:eastAsia="Batang"/>
      <w:lang w:val="en-US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paragraph" w:styleId="Date">
    <w:name w:val="Date"/>
    <w:basedOn w:val="Normal"/>
    <w:next w:val="Normal"/>
    <w:link w:val="DateChar"/>
    <w:qFormat/>
    <w:rPr>
      <w:rFonts w:eastAsia="Batang"/>
      <w:lang w:val="en-US"/>
    </w:rPr>
  </w:style>
  <w:style w:type="paragraph" w:styleId="DocumentMap">
    <w:name w:val="Document Map"/>
    <w:basedOn w:val="Normal"/>
    <w:link w:val="DocumentMapChar"/>
    <w:semiHidden/>
    <w:unhideWhenUsed/>
    <w:qFormat/>
    <w:rPr>
      <w:rFonts w:ascii="Tahoma" w:hAnsi="Tahoma" w:cs="Tahoma"/>
      <w:sz w:val="16"/>
      <w:szCs w:val="16"/>
    </w:rPr>
  </w:style>
  <w:style w:type="character" w:styleId="Emphasis">
    <w:name w:val="Emphasis"/>
    <w:uiPriority w:val="99"/>
    <w:qFormat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Pr>
      <w:sz w:val="20"/>
      <w:szCs w:val="20"/>
      <w:lang w:bidi="bn-IN"/>
    </w:rPr>
  </w:style>
  <w:style w:type="character" w:styleId="FollowedHyperlink">
    <w:name w:val="FollowedHyperlink"/>
    <w:basedOn w:val="DefaultParagraphFont"/>
    <w:uiPriority w:val="99"/>
    <w:qFormat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uiPriority w:val="99"/>
    <w:qFormat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Pr>
      <w:sz w:val="20"/>
      <w:szCs w:val="20"/>
      <w:lang w:bidi="bn-I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">
    <w:name w:val="List"/>
    <w:basedOn w:val="Normal"/>
    <w:pPr>
      <w:ind w:left="283" w:hanging="283"/>
    </w:pPr>
    <w:rPr>
      <w:rFonts w:eastAsia="SimSun"/>
      <w:lang w:val="en-US" w:eastAsia="zh-CN"/>
    </w:rPr>
  </w:style>
  <w:style w:type="paragraph" w:styleId="List2">
    <w:name w:val="List 2"/>
    <w:basedOn w:val="Normal"/>
    <w:pPr>
      <w:ind w:left="720" w:hanging="360"/>
    </w:pPr>
    <w:rPr>
      <w:rFonts w:eastAsia="Batang"/>
      <w:lang w:val="en-US"/>
    </w:rPr>
  </w:style>
  <w:style w:type="paragraph" w:styleId="List3">
    <w:name w:val="List 3"/>
    <w:basedOn w:val="Normal"/>
    <w:pPr>
      <w:ind w:left="1080" w:hanging="360"/>
    </w:pPr>
    <w:rPr>
      <w:rFonts w:eastAsia="Batang"/>
      <w:lang w:val="en-US"/>
    </w:rPr>
  </w:style>
  <w:style w:type="paragraph" w:styleId="List4">
    <w:name w:val="List 4"/>
    <w:basedOn w:val="Normal"/>
    <w:qFormat/>
    <w:pPr>
      <w:ind w:left="1440" w:hanging="360"/>
    </w:pPr>
    <w:rPr>
      <w:rFonts w:eastAsia="Batang"/>
      <w:lang w:val="en-US"/>
    </w:rPr>
  </w:style>
  <w:style w:type="paragraph" w:styleId="List5">
    <w:name w:val="List 5"/>
    <w:basedOn w:val="Normal"/>
    <w:qFormat/>
    <w:pPr>
      <w:ind w:left="1800" w:hanging="360"/>
    </w:pPr>
    <w:rPr>
      <w:rFonts w:eastAsia="Batang"/>
      <w:lang w:val="en-US"/>
    </w:rPr>
  </w:style>
  <w:style w:type="paragraph" w:styleId="ListBullet">
    <w:name w:val="List Bullet"/>
    <w:basedOn w:val="Normal"/>
    <w:uiPriority w:val="99"/>
    <w:qFormat/>
    <w:pPr>
      <w:numPr>
        <w:numId w:val="1"/>
      </w:numPr>
    </w:pPr>
    <w:rPr>
      <w:lang w:val="en-US"/>
    </w:rPr>
  </w:style>
  <w:style w:type="paragraph" w:styleId="ListBullet2">
    <w:name w:val="List Bullet 2"/>
    <w:basedOn w:val="Normal"/>
    <w:uiPriority w:val="99"/>
    <w:qFormat/>
    <w:pPr>
      <w:widowControl w:val="0"/>
      <w:adjustRightInd w:val="0"/>
      <w:jc w:val="both"/>
      <w:textAlignment w:val="baseline"/>
    </w:pPr>
    <w:rPr>
      <w:rFonts w:ascii="SutonnyMJ" w:hAnsi="SutonnyMJ"/>
      <w:lang w:val="en-US"/>
    </w:rPr>
  </w:style>
  <w:style w:type="paragraph" w:styleId="ListContinue">
    <w:name w:val="List Continue"/>
    <w:basedOn w:val="Normal"/>
    <w:qFormat/>
    <w:pPr>
      <w:spacing w:after="120"/>
      <w:ind w:left="360"/>
    </w:pPr>
    <w:rPr>
      <w:rFonts w:eastAsia="Batang"/>
      <w:lang w:val="en-US"/>
    </w:rPr>
  </w:style>
  <w:style w:type="paragraph" w:styleId="ListContinue2">
    <w:name w:val="List Continue 2"/>
    <w:basedOn w:val="Normal"/>
    <w:pPr>
      <w:spacing w:after="120"/>
      <w:ind w:left="720"/>
    </w:pPr>
    <w:rPr>
      <w:rFonts w:eastAsia="Batang"/>
      <w:lang w:val="en-US"/>
    </w:r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Batang" w:hAnsi="Arial" w:cs="Arial"/>
      <w:lang w:val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lang w:val="en-US" w:bidi="bn-IN"/>
    </w:rPr>
  </w:style>
  <w:style w:type="paragraph" w:styleId="NormalIndent">
    <w:name w:val="Normal Indent"/>
    <w:basedOn w:val="Normal"/>
    <w:qFormat/>
    <w:pPr>
      <w:ind w:left="720"/>
    </w:pPr>
    <w:rPr>
      <w:rFonts w:eastAsia="Batang"/>
      <w:lang w:val="en-US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uiPriority w:val="99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  <w:lang w:val="en-US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/>
      <w:sz w:val="30"/>
      <w:lang w:val="en-US"/>
    </w:rPr>
  </w:style>
  <w:style w:type="paragraph" w:styleId="TOC1">
    <w:name w:val="toc 1"/>
    <w:basedOn w:val="HeadingBold"/>
    <w:next w:val="Normal"/>
    <w:uiPriority w:val="99"/>
    <w:pPr>
      <w:tabs>
        <w:tab w:val="right" w:leader="dot" w:pos="9019"/>
      </w:tabs>
      <w:spacing w:before="120"/>
    </w:pPr>
  </w:style>
  <w:style w:type="paragraph" w:customStyle="1" w:styleId="HeadingBold">
    <w:name w:val="Heading Bold"/>
    <w:basedOn w:val="Normal"/>
    <w:next w:val="Heading2"/>
    <w:uiPriority w:val="99"/>
    <w:qFormat/>
    <w:pPr>
      <w:keepNext/>
      <w:spacing w:before="240" w:after="120"/>
    </w:pPr>
    <w:rPr>
      <w:b/>
      <w:sz w:val="21"/>
      <w:szCs w:val="20"/>
      <w:lang w:val="en-GB"/>
    </w:rPr>
  </w:style>
  <w:style w:type="paragraph" w:styleId="TOC2">
    <w:name w:val="toc 2"/>
    <w:basedOn w:val="TitleSmall"/>
    <w:next w:val="Normal"/>
    <w:uiPriority w:val="99"/>
    <w:qFormat/>
    <w:pPr>
      <w:ind w:left="220"/>
    </w:pPr>
  </w:style>
  <w:style w:type="paragraph" w:customStyle="1" w:styleId="TitleSmall">
    <w:name w:val="Title Small"/>
    <w:basedOn w:val="Normal"/>
    <w:next w:val="Normal"/>
    <w:uiPriority w:val="99"/>
    <w:qFormat/>
    <w:pPr>
      <w:keepNext/>
      <w:spacing w:before="360" w:after="240"/>
      <w:jc w:val="center"/>
    </w:pPr>
    <w:rPr>
      <w:b/>
      <w:sz w:val="28"/>
      <w:szCs w:val="20"/>
      <w:lang w:val="en-GB"/>
    </w:rPr>
  </w:style>
  <w:style w:type="paragraph" w:styleId="TOC3">
    <w:name w:val="toc 3"/>
    <w:basedOn w:val="Normal"/>
    <w:next w:val="Normal"/>
    <w:uiPriority w:val="99"/>
    <w:qFormat/>
    <w:pPr>
      <w:ind w:left="440"/>
    </w:pPr>
    <w:rPr>
      <w:sz w:val="22"/>
      <w:szCs w:val="20"/>
      <w:lang w:val="en-GB"/>
    </w:rPr>
  </w:style>
  <w:style w:type="paragraph" w:styleId="TOC4">
    <w:name w:val="toc 4"/>
    <w:basedOn w:val="Normal"/>
    <w:next w:val="Normal"/>
    <w:uiPriority w:val="99"/>
    <w:qFormat/>
    <w:pPr>
      <w:ind w:left="660"/>
    </w:pPr>
    <w:rPr>
      <w:sz w:val="22"/>
      <w:szCs w:val="20"/>
      <w:lang w:val="en-GB"/>
    </w:rPr>
  </w:style>
  <w:style w:type="paragraph" w:styleId="TOC5">
    <w:name w:val="toc 5"/>
    <w:basedOn w:val="Normal"/>
    <w:next w:val="Normal"/>
    <w:uiPriority w:val="99"/>
    <w:pPr>
      <w:ind w:left="880"/>
    </w:pPr>
    <w:rPr>
      <w:sz w:val="22"/>
      <w:szCs w:val="20"/>
      <w:lang w:val="en-GB"/>
    </w:rPr>
  </w:style>
  <w:style w:type="paragraph" w:styleId="TOC6">
    <w:name w:val="toc 6"/>
    <w:basedOn w:val="Normal"/>
    <w:next w:val="Normal"/>
    <w:uiPriority w:val="99"/>
    <w:qFormat/>
    <w:pPr>
      <w:ind w:left="1100"/>
    </w:pPr>
    <w:rPr>
      <w:sz w:val="22"/>
      <w:szCs w:val="20"/>
      <w:lang w:val="en-GB"/>
    </w:rPr>
  </w:style>
  <w:style w:type="paragraph" w:styleId="TOC7">
    <w:name w:val="toc 7"/>
    <w:basedOn w:val="Normal"/>
    <w:next w:val="Normal"/>
    <w:uiPriority w:val="99"/>
    <w:qFormat/>
    <w:pPr>
      <w:ind w:left="1320"/>
    </w:pPr>
    <w:rPr>
      <w:sz w:val="22"/>
      <w:szCs w:val="20"/>
      <w:lang w:val="en-GB"/>
    </w:rPr>
  </w:style>
  <w:style w:type="paragraph" w:styleId="TOC8">
    <w:name w:val="toc 8"/>
    <w:basedOn w:val="Normal"/>
    <w:next w:val="Normal"/>
    <w:uiPriority w:val="99"/>
    <w:qFormat/>
    <w:pPr>
      <w:ind w:left="1540"/>
    </w:pPr>
    <w:rPr>
      <w:sz w:val="22"/>
      <w:szCs w:val="20"/>
      <w:lang w:val="en-GB"/>
    </w:rPr>
  </w:style>
  <w:style w:type="paragraph" w:styleId="TOC9">
    <w:name w:val="toc 9"/>
    <w:basedOn w:val="Normal"/>
    <w:next w:val="Normal"/>
    <w:uiPriority w:val="99"/>
    <w:qFormat/>
    <w:pPr>
      <w:ind w:left="1760"/>
    </w:pPr>
    <w:rPr>
      <w:sz w:val="22"/>
      <w:szCs w:val="20"/>
      <w:lang w:val="en-GB"/>
    </w:rPr>
  </w:style>
  <w:style w:type="character" w:customStyle="1" w:styleId="TitleChar1">
    <w:name w:val="Title Char1"/>
    <w:link w:val="Title"/>
    <w:qFormat/>
    <w:rPr>
      <w:rFonts w:ascii="AdarshaLipiNormal" w:hAnsi="AdarshaLipiNormal"/>
      <w:sz w:val="30"/>
      <w:szCs w:val="24"/>
      <w:lang w:val="en-US" w:eastAsia="en-US" w:bidi="ar-SA"/>
    </w:rPr>
  </w:style>
  <w:style w:type="paragraph" w:customStyle="1" w:styleId="CharCharCharChar">
    <w:name w:val="Char Char Char Char"/>
    <w:basedOn w:val="Normal"/>
    <w:next w:val="Normal"/>
    <w:qFormat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qFormat/>
    <w:rPr>
      <w:rFonts w:ascii="AdarshaLipiNormal" w:hAnsi="AdarshaLipiNormal"/>
      <w:sz w:val="30"/>
      <w:szCs w:val="24"/>
      <w:lang w:val="en-US" w:eastAsia="en-US" w:bidi="ar-SA"/>
    </w:rPr>
  </w:style>
  <w:style w:type="character" w:customStyle="1" w:styleId="TitleChar">
    <w:name w:val="Title Char"/>
    <w:uiPriority w:val="10"/>
    <w:qFormat/>
    <w:locked/>
    <w:rPr>
      <w:rFonts w:ascii="AdarshaLipiNormal" w:hAnsi="AdarshaLipiNormal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character" w:customStyle="1" w:styleId="BodyTextChar">
    <w:name w:val="Body Text Char"/>
    <w:link w:val="BodyText"/>
    <w:qFormat/>
    <w:locked/>
    <w:rPr>
      <w:rFonts w:ascii="AdarshaLipiNormal" w:hAnsi="AdarshaLipiNormal"/>
      <w:sz w:val="26"/>
      <w:szCs w:val="24"/>
    </w:rPr>
  </w:style>
  <w:style w:type="character" w:customStyle="1" w:styleId="Heading1Char">
    <w:name w:val="Heading 1 Char"/>
    <w:link w:val="Heading1"/>
    <w:qFormat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character" w:customStyle="1" w:styleId="BalloonTextChar">
    <w:name w:val="Balloon Text Char"/>
    <w:link w:val="BalloonText"/>
    <w:uiPriority w:val="99"/>
    <w:qFormat/>
    <w:rPr>
      <w:rFonts w:ascii="Tahoma" w:hAnsi="Tahoma" w:cs="Tahoma"/>
      <w:sz w:val="16"/>
      <w:szCs w:val="16"/>
      <w:lang w:val="en-AU"/>
    </w:rPr>
  </w:style>
  <w:style w:type="character" w:customStyle="1" w:styleId="CommentTextChar">
    <w:name w:val="Comment Text Char"/>
    <w:link w:val="CommentText"/>
    <w:uiPriority w:val="99"/>
    <w:qFormat/>
    <w:rPr>
      <w:lang w:val="en-AU" w:bidi="ar-SA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AU" w:bidi="ar-SA"/>
    </w:rPr>
  </w:style>
  <w:style w:type="character" w:customStyle="1" w:styleId="HeaderChar">
    <w:name w:val="Header Char"/>
    <w:link w:val="Header"/>
    <w:uiPriority w:val="99"/>
    <w:qFormat/>
    <w:rPr>
      <w:sz w:val="24"/>
      <w:szCs w:val="24"/>
      <w:lang w:val="en-AU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ahoma" w:hAnsi="Tahoma" w:cs="Tahoma"/>
      <w:sz w:val="16"/>
      <w:szCs w:val="16"/>
      <w:lang w:val="en-AU" w:bidi="ar-SA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24"/>
      <w:szCs w:val="24"/>
      <w:lang w:val="en-AU" w:bidi="ar-SA"/>
    </w:rPr>
  </w:style>
  <w:style w:type="paragraph" w:styleId="NoSpacing">
    <w:name w:val="No Spacing"/>
    <w:link w:val="NoSpacingChar"/>
    <w:uiPriority w:val="1"/>
    <w:qFormat/>
    <w:rPr>
      <w:rFonts w:ascii="Calibri" w:eastAsia="Calibri" w:hAnsi="Calibri"/>
      <w:sz w:val="22"/>
      <w:szCs w:val="22"/>
    </w:rPr>
  </w:style>
  <w:style w:type="character" w:customStyle="1" w:styleId="CharCharCharCharCharCharChar">
    <w:name w:val="Char Char Char Char Char Char Char"/>
    <w:qFormat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qFormat/>
    <w:rPr>
      <w:rFonts w:ascii="Arial" w:hAnsi="Arial" w:cs="Arial"/>
      <w:sz w:val="24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Pr>
      <w:rFonts w:ascii="SutonnyMJ" w:hAnsi="SutonnyMJ"/>
      <w:sz w:val="26"/>
      <w:szCs w:val="28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Pr>
      <w:rFonts w:ascii="SutonnyMJ" w:hAnsi="SutonnyMJ"/>
      <w:sz w:val="24"/>
      <w:szCs w:val="28"/>
      <w:lang w:bidi="ar-SA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qFormat/>
    <w:rPr>
      <w:rFonts w:ascii="SutonnyMJ" w:hAnsi="SutonnyMJ"/>
      <w:sz w:val="24"/>
      <w:szCs w:val="24"/>
      <w:lang w:bidi="ar-SA"/>
    </w:rPr>
  </w:style>
  <w:style w:type="character" w:customStyle="1" w:styleId="BodyText3Char">
    <w:name w:val="Body Text 3 Char"/>
    <w:basedOn w:val="DefaultParagraphFont"/>
    <w:link w:val="BodyText3"/>
    <w:uiPriority w:val="99"/>
    <w:qFormat/>
    <w:rPr>
      <w:rFonts w:ascii="AdarshaLipiNormal" w:hAnsi="AdarshaLipiNormal"/>
      <w:sz w:val="28"/>
      <w:szCs w:val="28"/>
      <w:lang w:bidi="ar-SA"/>
    </w:rPr>
  </w:style>
  <w:style w:type="character" w:customStyle="1" w:styleId="BodyText2Char">
    <w:name w:val="Body Text 2 Char"/>
    <w:basedOn w:val="DefaultParagraphFont"/>
    <w:link w:val="BodyText2"/>
    <w:uiPriority w:val="99"/>
    <w:rPr>
      <w:sz w:val="24"/>
      <w:szCs w:val="24"/>
      <w:lang w:val="en-AU" w:bidi="ar-SA"/>
    </w:rPr>
  </w:style>
  <w:style w:type="character" w:customStyle="1" w:styleId="WW8Num1z0">
    <w:name w:val="WW8Num1z0"/>
    <w:uiPriority w:val="99"/>
    <w:rPr>
      <w:rFonts w:ascii="Symbol" w:hAnsi="Symbol" w:cs="Symbol"/>
    </w:rPr>
  </w:style>
  <w:style w:type="paragraph" w:customStyle="1" w:styleId="BoxText">
    <w:name w:val="Box Text"/>
    <w:basedOn w:val="Normal"/>
    <w:uiPriority w:val="99"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CharChar1">
    <w:name w:val="Char Char1"/>
    <w:uiPriority w:val="99"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locked/>
    <w:rPr>
      <w:rFonts w:ascii="AdarshaLipiNormal" w:hAnsi="AdarshaLipiNormal"/>
      <w:sz w:val="24"/>
    </w:rPr>
  </w:style>
  <w:style w:type="character" w:customStyle="1" w:styleId="CharCharCharCharCharCharChar1">
    <w:name w:val="Char Char Char Char Char Char Char1"/>
    <w:uiPriority w:val="99"/>
    <w:rPr>
      <w:rFonts w:ascii="AdarshaLipiNormal" w:hAnsi="AdarshaLipiNormal"/>
      <w:sz w:val="24"/>
    </w:rPr>
  </w:style>
  <w:style w:type="character" w:customStyle="1" w:styleId="BalloonTextChar1">
    <w:name w:val="Balloon Text Char1"/>
    <w:basedOn w:val="DefaultParagraphFont"/>
    <w:uiPriority w:val="99"/>
    <w:semiHidden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lang w:val="en-AU"/>
    </w:rPr>
  </w:style>
  <w:style w:type="character" w:customStyle="1" w:styleId="EndnoteTextChar1">
    <w:name w:val="Endnote Text Char1"/>
    <w:basedOn w:val="DefaultParagraphFont"/>
    <w:uiPriority w:val="99"/>
    <w:semiHidden/>
    <w:rPr>
      <w:lang w:val="en-AU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lang w:val="en-AU"/>
    </w:rPr>
  </w:style>
  <w:style w:type="character" w:customStyle="1" w:styleId="FootnoteTextChar1">
    <w:name w:val="Footnote Text Char1"/>
    <w:basedOn w:val="DefaultParagraphFont"/>
    <w:uiPriority w:val="99"/>
    <w:semiHidden/>
    <w:rPr>
      <w:lang w:val="en-AU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hAnsi="Courier New" w:cs="Courier New"/>
      <w:lang w:bidi="ar-SA"/>
    </w:rPr>
  </w:style>
  <w:style w:type="character" w:customStyle="1" w:styleId="Heading5Char">
    <w:name w:val="Heading 5 Char"/>
    <w:basedOn w:val="DefaultParagraphFont"/>
    <w:link w:val="Heading5"/>
    <w:uiPriority w:val="99"/>
    <w:rPr>
      <w:rFonts w:eastAsia="Batang"/>
      <w:b/>
      <w:bCs/>
      <w:i/>
      <w:iCs/>
      <w:sz w:val="26"/>
      <w:szCs w:val="26"/>
      <w:lang w:val="en-AU" w:eastAsia="ko-KR"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eastAsia="Calibri"/>
      <w:sz w:val="16"/>
      <w:szCs w:val="16"/>
      <w:lang w:val="en-AU" w:bidi="ar-SA"/>
    </w:rPr>
  </w:style>
  <w:style w:type="character" w:customStyle="1" w:styleId="CommentTextChar1">
    <w:name w:val="Comment Text Char1"/>
    <w:basedOn w:val="DefaultParagraphFont"/>
    <w:uiPriority w:val="99"/>
    <w:semiHidden/>
    <w:rPr>
      <w:rFonts w:ascii="Times New Roman" w:eastAsia="Times New Roman" w:hAnsi="Times New Roman"/>
      <w:lang w:val="en-AU" w:bidi="ar-SA"/>
    </w:rPr>
  </w:style>
  <w:style w:type="character" w:customStyle="1" w:styleId="CommentSubjectChar1">
    <w:name w:val="Comment Subject Char1"/>
    <w:basedOn w:val="CommentTextChar1"/>
    <w:uiPriority w:val="99"/>
    <w:semiHidden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pPr>
      <w:spacing w:after="160" w:line="240" w:lineRule="exact"/>
    </w:pPr>
    <w:rPr>
      <w:rFonts w:ascii="Tahoma" w:eastAsia="Calibri" w:hAnsi="Tahoma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/>
      <w:b/>
      <w:bCs/>
      <w:i/>
      <w:iCs/>
      <w:sz w:val="28"/>
      <w:szCs w:val="28"/>
      <w:lang w:val="en-AU" w:bidi="ar-SA"/>
    </w:rPr>
  </w:style>
  <w:style w:type="paragraph" w:customStyle="1" w:styleId="BoxBullet2">
    <w:name w:val="Box Bullet 2"/>
    <w:basedOn w:val="BoxText"/>
    <w:uiPriority w:val="99"/>
    <w:pPr>
      <w:numPr>
        <w:numId w:val="2"/>
      </w:numPr>
      <w:tabs>
        <w:tab w:val="left" w:pos="288"/>
        <w:tab w:val="left" w:pos="360"/>
        <w:tab w:val="left" w:pos="576"/>
      </w:tabs>
      <w:suppressAutoHyphens w:val="0"/>
      <w:spacing w:before="0" w:after="0"/>
    </w:pPr>
    <w:rPr>
      <w:lang w:eastAsia="en-US"/>
    </w:rPr>
  </w:style>
  <w:style w:type="paragraph" w:customStyle="1" w:styleId="SolaimanLipi">
    <w:name w:val="SolaimanLipi"/>
    <w:basedOn w:val="Normal"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val="en-US" w:bidi="bn-BD"/>
    </w:rPr>
  </w:style>
  <w:style w:type="paragraph" w:customStyle="1" w:styleId="NorSolaimanLipi">
    <w:name w:val="NorSolaimanLipi"/>
    <w:basedOn w:val="Normal"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sz w:val="20"/>
      <w:szCs w:val="20"/>
      <w:lang w:bidi="bn-BD"/>
    </w:rPr>
  </w:style>
  <w:style w:type="paragraph" w:customStyle="1" w:styleId="BoxBullet">
    <w:name w:val="Box Bullet"/>
    <w:basedOn w:val="Normal"/>
    <w:uiPriority w:val="99"/>
    <w:pPr>
      <w:numPr>
        <w:numId w:val="3"/>
      </w:numPr>
      <w:tabs>
        <w:tab w:val="left" w:pos="170"/>
        <w:tab w:val="left" w:pos="432"/>
      </w:tabs>
      <w:spacing w:after="40"/>
    </w:pPr>
    <w:rPr>
      <w:rFonts w:ascii="Arial" w:eastAsia="Calibri" w:hAnsi="Arial"/>
      <w:sz w:val="17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Pr>
      <w:bCs/>
      <w:sz w:val="28"/>
      <w:szCs w:val="24"/>
      <w:lang w:val="en-GB" w:bidi="ar-SA"/>
    </w:rPr>
  </w:style>
  <w:style w:type="character" w:customStyle="1" w:styleId="Heading4Char">
    <w:name w:val="Heading 4 Char"/>
    <w:basedOn w:val="DefaultParagraphFont"/>
    <w:link w:val="Heading4"/>
    <w:uiPriority w:val="99"/>
    <w:rPr>
      <w:b/>
      <w:sz w:val="28"/>
      <w:szCs w:val="24"/>
      <w:lang w:val="en-GB" w:bidi="ar-SA"/>
    </w:rPr>
  </w:style>
  <w:style w:type="character" w:customStyle="1" w:styleId="Heading6Char">
    <w:name w:val="Heading 6 Char"/>
    <w:basedOn w:val="DefaultParagraphFont"/>
    <w:link w:val="Heading6"/>
    <w:uiPriority w:val="99"/>
    <w:qFormat/>
    <w:rPr>
      <w:i/>
      <w:sz w:val="22"/>
      <w:lang w:val="en-GB" w:bidi="ar-SA"/>
    </w:rPr>
  </w:style>
  <w:style w:type="character" w:customStyle="1" w:styleId="Heading7Char">
    <w:name w:val="Heading 7 Char"/>
    <w:basedOn w:val="DefaultParagraphFont"/>
    <w:link w:val="Heading7"/>
    <w:uiPriority w:val="99"/>
    <w:rPr>
      <w:sz w:val="24"/>
      <w:szCs w:val="24"/>
      <w:lang w:val="en-GB" w:bidi="ar-SA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Arial" w:hAnsi="Arial"/>
      <w:i/>
      <w:lang w:val="en-GB" w:bidi="ar-SA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Arial" w:hAnsi="Arial"/>
      <w:b/>
      <w:i/>
      <w:sz w:val="18"/>
      <w:lang w:val="en-GB" w:bidi="ar-SA"/>
    </w:rPr>
  </w:style>
  <w:style w:type="paragraph" w:customStyle="1" w:styleId="GeneralText">
    <w:name w:val="General Text"/>
    <w:basedOn w:val="Normal"/>
    <w:link w:val="GeneralTextChar"/>
    <w:uiPriority w:val="99"/>
    <w:pPr>
      <w:spacing w:before="120" w:after="60"/>
      <w:jc w:val="both"/>
    </w:pPr>
    <w:rPr>
      <w:sz w:val="21"/>
      <w:szCs w:val="20"/>
      <w:lang w:val="en-GB"/>
    </w:rPr>
  </w:style>
  <w:style w:type="paragraph" w:customStyle="1" w:styleId="xl24">
    <w:name w:val="xl24"/>
    <w:basedOn w:val="Normal"/>
    <w:uiPriority w:val="99"/>
    <w:pPr>
      <w:spacing w:before="100" w:beforeAutospacing="1" w:after="100" w:afterAutospacing="1"/>
    </w:pPr>
    <w:rPr>
      <w:rFonts w:ascii="AdarshaLipiNormal" w:hAnsi="AdarshaLipiNormal" w:cs="Arial Unicode MS"/>
      <w:sz w:val="26"/>
      <w:szCs w:val="26"/>
      <w:lang w:val="en-GB"/>
    </w:rPr>
  </w:style>
  <w:style w:type="paragraph" w:customStyle="1" w:styleId="HeadingItalic">
    <w:name w:val="Heading Italic"/>
    <w:basedOn w:val="HeadingBold"/>
    <w:next w:val="Heading2"/>
    <w:uiPriority w:val="99"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pPr>
      <w:numPr>
        <w:numId w:val="4"/>
      </w:numPr>
      <w:tabs>
        <w:tab w:val="clear" w:pos="1080"/>
        <w:tab w:val="left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pPr>
      <w:numPr>
        <w:numId w:val="5"/>
      </w:numPr>
      <w:tabs>
        <w:tab w:val="left" w:pos="1368"/>
      </w:tabs>
      <w:spacing w:after="60"/>
      <w:jc w:val="both"/>
    </w:pPr>
    <w:rPr>
      <w:sz w:val="21"/>
      <w:szCs w:val="20"/>
      <w:lang w:val="en-GB"/>
    </w:rPr>
  </w:style>
  <w:style w:type="paragraph" w:customStyle="1" w:styleId="TitleLarge">
    <w:name w:val="Title Large"/>
    <w:basedOn w:val="TitleSmall"/>
    <w:uiPriority w:val="99"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pPr>
      <w:numPr>
        <w:numId w:val="6"/>
      </w:numPr>
      <w:tabs>
        <w:tab w:val="left" w:pos="1656"/>
        <w:tab w:val="left" w:pos="1728"/>
      </w:tabs>
      <w:spacing w:after="40"/>
    </w:pPr>
    <w:rPr>
      <w:rFonts w:ascii="Times New Roman" w:hAnsi="Times New Roman" w:cs="Times New Roman"/>
      <w:sz w:val="21"/>
      <w:szCs w:val="20"/>
      <w:lang w:val="en-GB" w:bidi="ar-SA"/>
    </w:rPr>
  </w:style>
  <w:style w:type="paragraph" w:customStyle="1" w:styleId="TitlePage">
    <w:name w:val="Title Page"/>
    <w:basedOn w:val="TitleSmall"/>
    <w:uiPriority w:val="99"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pPr>
      <w:numPr>
        <w:numId w:val="7"/>
      </w:numPr>
    </w:pPr>
    <w:rPr>
      <w:lang w:val="en-GB"/>
    </w:rPr>
  </w:style>
  <w:style w:type="paragraph" w:customStyle="1" w:styleId="xl25">
    <w:name w:val="xl25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6">
    <w:name w:val="xl26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7">
    <w:name w:val="xl27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8">
    <w:name w:val="xl28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9">
    <w:name w:val="xl29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0">
    <w:name w:val="xl30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1">
    <w:name w:val="xl31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2">
    <w:name w:val="xl32"/>
    <w:basedOn w:val="Normal"/>
    <w:uiPriority w:val="99"/>
    <w:qFormat/>
    <w:pPr>
      <w:spacing w:before="100" w:beforeAutospacing="1" w:after="100" w:afterAutospacing="1"/>
    </w:pPr>
    <w:rPr>
      <w:rFonts w:ascii="SutonnyMJ" w:hAnsi="SutonnyMJ" w:cs="Arial Unicode MS"/>
      <w:lang w:val="en-US"/>
    </w:rPr>
  </w:style>
  <w:style w:type="paragraph" w:customStyle="1" w:styleId="xl33">
    <w:name w:val="xl3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4">
    <w:name w:val="xl34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5">
    <w:name w:val="xl35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6">
    <w:name w:val="xl3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7">
    <w:name w:val="xl37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8">
    <w:name w:val="xl38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9">
    <w:name w:val="xl39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0">
    <w:name w:val="xl40"/>
    <w:basedOn w:val="Normal"/>
    <w:uiPriority w:val="99"/>
    <w:pPr>
      <w:spacing w:before="100" w:beforeAutospacing="1" w:after="100" w:afterAutospacing="1"/>
    </w:pPr>
    <w:rPr>
      <w:rFonts w:ascii="SutonnyMJ" w:hAnsi="SutonnyMJ" w:cs="Arial Unicode MS"/>
      <w:b/>
      <w:bCs/>
      <w:lang w:val="en-US"/>
    </w:rPr>
  </w:style>
  <w:style w:type="paragraph" w:customStyle="1" w:styleId="xl41">
    <w:name w:val="xl4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2">
    <w:name w:val="xl4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43">
    <w:name w:val="xl43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font5">
    <w:name w:val="font5"/>
    <w:basedOn w:val="Normal"/>
    <w:uiPriority w:val="99"/>
    <w:pP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44">
    <w:name w:val="xl4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paragraph" w:customStyle="1" w:styleId="xl45">
    <w:name w:val="xl45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character" w:customStyle="1" w:styleId="BodyTextChar1">
    <w:name w:val="Body Text Char1"/>
    <w:uiPriority w:val="99"/>
    <w:locked/>
    <w:rPr>
      <w:sz w:val="24"/>
      <w:lang w:val="en-GB"/>
    </w:rPr>
  </w:style>
  <w:style w:type="character" w:customStyle="1" w:styleId="GeneralTextChar">
    <w:name w:val="General Text Char"/>
    <w:link w:val="GeneralText"/>
    <w:uiPriority w:val="99"/>
    <w:locked/>
    <w:rPr>
      <w:sz w:val="21"/>
      <w:lang w:val="en-GB" w:bidi="ar-SA"/>
    </w:rPr>
  </w:style>
  <w:style w:type="character" w:customStyle="1" w:styleId="BodyTextIndentChar1">
    <w:name w:val="Body Text Indent Char1"/>
    <w:uiPriority w:val="99"/>
    <w:locked/>
    <w:rPr>
      <w:b/>
      <w:sz w:val="24"/>
      <w:lang w:val="en-GB"/>
    </w:rPr>
  </w:style>
  <w:style w:type="paragraph" w:customStyle="1" w:styleId="Revision1">
    <w:name w:val="Revision1"/>
    <w:hidden/>
    <w:uiPriority w:val="99"/>
    <w:semiHidden/>
    <w:qFormat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Pr>
      <w:rFonts w:ascii="Calibri" w:hAnsi="Calibri"/>
      <w:sz w:val="22"/>
      <w:szCs w:val="22"/>
      <w:lang w:bidi="ar-SA"/>
    </w:rPr>
  </w:style>
  <w:style w:type="paragraph" w:customStyle="1" w:styleId="Heading">
    <w:name w:val="Heading"/>
    <w:basedOn w:val="Normal"/>
    <w:next w:val="BodyText"/>
    <w:pPr>
      <w:keepNext/>
      <w:widowControl w:val="0"/>
      <w:suppressAutoHyphens/>
      <w:spacing w:before="240" w:after="120"/>
    </w:pPr>
    <w:rPr>
      <w:rFonts w:ascii="Arial" w:eastAsia="SimSun" w:hAnsi="Arial"/>
      <w:kern w:val="1"/>
      <w:sz w:val="28"/>
      <w:szCs w:val="28"/>
      <w:lang w:val="en-GB" w:eastAsia="hi-IN"/>
    </w:rPr>
  </w:style>
  <w:style w:type="paragraph" w:customStyle="1" w:styleId="TableContents">
    <w:name w:val="Table Contents"/>
    <w:basedOn w:val="Normal"/>
    <w:qFormat/>
    <w:pPr>
      <w:widowControl w:val="0"/>
      <w:suppressLineNumbers/>
      <w:suppressAutoHyphens/>
    </w:pPr>
    <w:rPr>
      <w:rFonts w:eastAsia="SimSun"/>
      <w:kern w:val="1"/>
      <w:lang w:val="en-GB" w:eastAsia="hi-IN"/>
    </w:rPr>
  </w:style>
  <w:style w:type="character" w:customStyle="1" w:styleId="CharCharChar5">
    <w:name w:val="Char Char Char5"/>
    <w:qFormat/>
    <w:rPr>
      <w:rFonts w:ascii="SulekhaT" w:hAnsi="SulekhaT"/>
      <w:sz w:val="28"/>
      <w:szCs w:val="24"/>
    </w:rPr>
  </w:style>
  <w:style w:type="table" w:customStyle="1" w:styleId="TableGrid3">
    <w:name w:val="Table Grid3"/>
    <w:uiPriority w:val="99"/>
    <w:rPr>
      <w:rFonts w:ascii="Calibri" w:hAnsi="Calibri" w:cs="Mang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locked/>
    <w:rPr>
      <w:rFonts w:ascii="Calibri" w:eastAsia="Calibri" w:hAnsi="Calibri"/>
      <w:sz w:val="22"/>
      <w:szCs w:val="22"/>
      <w:lang w:bidi="ar-SA"/>
    </w:rPr>
  </w:style>
  <w:style w:type="paragraph" w:customStyle="1" w:styleId="CharCharCharCharChar">
    <w:name w:val="Char Char Char Char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1Char">
    <w:name w:val="1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CharCharCharCharCharCharCharChar1">
    <w:name w:val="Char Char Char Char Char Char Char Char1"/>
    <w:basedOn w:val="Normal"/>
    <w:rPr>
      <w:rFonts w:ascii="Arial" w:hAnsi="Arial"/>
      <w:sz w:val="22"/>
      <w:szCs w:val="20"/>
    </w:rPr>
  </w:style>
  <w:style w:type="character" w:customStyle="1" w:styleId="SubtleEmphasis1">
    <w:name w:val="Subtle Emphasis1"/>
    <w:qFormat/>
    <w:rPr>
      <w:i/>
      <w:iCs/>
      <w:color w:val="808080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Pr>
      <w:rFonts w:cs="Vrinda"/>
      <w:i/>
      <w:iCs/>
      <w:color w:val="000000"/>
      <w:lang w:bidi="bn-BD"/>
    </w:rPr>
  </w:style>
  <w:style w:type="character" w:customStyle="1" w:styleId="QuoteChar">
    <w:name w:val="Quote Char"/>
    <w:basedOn w:val="DefaultParagraphFont"/>
    <w:link w:val="Quote"/>
    <w:uiPriority w:val="29"/>
    <w:rPr>
      <w:rFonts w:cs="Vrinda"/>
      <w:i/>
      <w:iCs/>
      <w:color w:val="000000"/>
      <w:sz w:val="24"/>
      <w:szCs w:val="24"/>
      <w:lang w:val="en-AU" w:bidi="bn-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cs="Vrinda"/>
      <w:b/>
      <w:bCs/>
      <w:i/>
      <w:iCs/>
      <w:color w:val="4F81BD"/>
      <w:lang w:bidi="bn-BD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cs="Vrinda"/>
      <w:b/>
      <w:bCs/>
      <w:i/>
      <w:iCs/>
      <w:color w:val="4F81BD"/>
      <w:sz w:val="24"/>
      <w:szCs w:val="24"/>
      <w:lang w:val="en-AU" w:bidi="bn-BD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noteno">
    <w:name w:val="noteno"/>
    <w:basedOn w:val="DefaultParagraphFont"/>
  </w:style>
  <w:style w:type="character" w:customStyle="1" w:styleId="MessageHeaderChar">
    <w:name w:val="Message Header Char"/>
    <w:basedOn w:val="DefaultParagraphFont"/>
    <w:link w:val="MessageHeader"/>
    <w:rPr>
      <w:rFonts w:ascii="Arial" w:eastAsia="Batang" w:hAnsi="Arial" w:cs="Arial"/>
      <w:sz w:val="24"/>
      <w:szCs w:val="24"/>
      <w:shd w:val="pct20" w:color="auto" w:fill="auto"/>
      <w:lang w:bidi="ar-SA"/>
    </w:rPr>
  </w:style>
  <w:style w:type="character" w:customStyle="1" w:styleId="ClosingChar">
    <w:name w:val="Closing Char"/>
    <w:basedOn w:val="DefaultParagraphFont"/>
    <w:link w:val="Closing"/>
    <w:rPr>
      <w:rFonts w:eastAsia="Batang"/>
      <w:sz w:val="24"/>
      <w:szCs w:val="24"/>
      <w:lang w:bidi="ar-SA"/>
    </w:rPr>
  </w:style>
  <w:style w:type="character" w:customStyle="1" w:styleId="DateChar">
    <w:name w:val="Date Char"/>
    <w:basedOn w:val="DefaultParagraphFont"/>
    <w:link w:val="Date"/>
    <w:rPr>
      <w:rFonts w:eastAsia="Batang"/>
      <w:sz w:val="24"/>
      <w:szCs w:val="24"/>
      <w:lang w:bidi="ar-SA"/>
    </w:rPr>
  </w:style>
  <w:style w:type="character" w:customStyle="1" w:styleId="BodyTextFirstIndentChar">
    <w:name w:val="Body Text First Indent Char"/>
    <w:basedOn w:val="BodyTextChar"/>
    <w:link w:val="BodyTextFirstIndent"/>
    <w:rPr>
      <w:rFonts w:ascii="AdarshaLipiNormal" w:eastAsia="Batang" w:hAnsi="AdarshaLipiNormal"/>
      <w:sz w:val="24"/>
      <w:szCs w:val="24"/>
      <w:lang w:val="en-AU" w:bidi="ar-SA"/>
    </w:rPr>
  </w:style>
  <w:style w:type="paragraph" w:customStyle="1" w:styleId="referenceline">
    <w:name w:val="referenceline"/>
    <w:basedOn w:val="Normal"/>
    <w:rPr>
      <w:rFonts w:eastAsia="Batang"/>
      <w:lang w:val="en-US"/>
    </w:rPr>
  </w:style>
  <w:style w:type="paragraph" w:customStyle="1" w:styleId="ReferenceLine0">
    <w:name w:val="Reference Line"/>
    <w:basedOn w:val="BodyText"/>
    <w:pPr>
      <w:jc w:val="left"/>
    </w:pPr>
    <w:rPr>
      <w:rFonts w:ascii="SulekhaT" w:eastAsia="Batang" w:hAnsi="SulekhaT" w:cs="Times New Roman"/>
      <w:sz w:val="28"/>
      <w:szCs w:val="20"/>
      <w:lang w:bidi="ar-SA"/>
    </w:rPr>
  </w:style>
  <w:style w:type="character" w:customStyle="1" w:styleId="rupalimediumhead">
    <w:name w:val="rupali_medium_head"/>
    <w:basedOn w:val="DefaultParagraphFont"/>
    <w:qFormat/>
  </w:style>
  <w:style w:type="paragraph" w:customStyle="1" w:styleId="CharCharCharCharCharCharCharCharCharCharCharCharCharChar">
    <w:name w:val="Char Char Char Char Char Char Char Char Char Char Char Char Char Char"/>
    <w:basedOn w:val="Normal"/>
    <w:qFormat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character" w:customStyle="1" w:styleId="FooterChar1">
    <w:name w:val="Footer Char1"/>
    <w:basedOn w:val="DefaultParagraphFont"/>
    <w:uiPriority w:val="99"/>
    <w:semiHidden/>
    <w:qFormat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basedOn w:val="DefaultParagraphFont"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basedOn w:val="BodyTextIndentChar"/>
    <w:uiPriority w:val="99"/>
    <w:semiHidden/>
    <w:rPr>
      <w:rFonts w:ascii="SutonnyMJ" w:eastAsia="Times New Roman" w:hAnsi="SutonnyMJ" w:cs="SutonnyMJ" w:hint="default"/>
      <w:sz w:val="26"/>
      <w:szCs w:val="28"/>
      <w:lang w:val="en-AU" w:bidi="ar-SA"/>
    </w:rPr>
  </w:style>
  <w:style w:type="character" w:customStyle="1" w:styleId="BodyText3Char1">
    <w:name w:val="Body Text 3 Char1"/>
    <w:basedOn w:val="DefaultParagraphFont"/>
    <w:uiPriority w:val="99"/>
    <w:semiHidden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locked/>
    <w:rPr>
      <w:rFonts w:ascii="SutonnyMJ" w:hAnsi="SutonnyMJ" w:cs="SutonnyMJ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pPr>
      <w:spacing w:line="240" w:lineRule="atLeast"/>
      <w:jc w:val="left"/>
    </w:pPr>
    <w:rPr>
      <w:rFonts w:ascii="Arial Narrow" w:hAnsi="Arial Narrow" w:cs="Arial"/>
      <w:sz w:val="21"/>
      <w:szCs w:val="21"/>
      <w:lang w:bidi="ar-SA"/>
    </w:rPr>
  </w:style>
  <w:style w:type="paragraph" w:customStyle="1" w:styleId="TableHeading1">
    <w:name w:val="Table Heading 1"/>
    <w:basedOn w:val="Tablebody"/>
    <w:pPr>
      <w:numPr>
        <w:numId w:val="8"/>
      </w:numPr>
      <w:tabs>
        <w:tab w:val="clear" w:pos="227"/>
        <w:tab w:val="left" w:pos="216"/>
      </w:tabs>
      <w:spacing w:line="240" w:lineRule="auto"/>
      <w:ind w:left="216" w:hanging="216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rPr>
      <w:b/>
    </w:rPr>
  </w:style>
  <w:style w:type="paragraph" w:customStyle="1" w:styleId="Note">
    <w:name w:val="Note"/>
    <w:basedOn w:val="Tablebody"/>
    <w:next w:val="Tablebody"/>
    <w:link w:val="NoteChar"/>
    <w:qFormat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locked/>
    <w:rPr>
      <w:rFonts w:ascii="Arial Narrow" w:hAnsi="Arial Narrow" w:cs="Arial"/>
      <w:sz w:val="21"/>
      <w:szCs w:val="21"/>
      <w:lang w:val="en-AU" w:bidi="ar-SA"/>
    </w:rPr>
  </w:style>
  <w:style w:type="character" w:customStyle="1" w:styleId="NoteChar">
    <w:name w:val="Note Char"/>
    <w:basedOn w:val="TablebodyChar"/>
    <w:link w:val="Note"/>
    <w:qFormat/>
    <w:locked/>
    <w:rPr>
      <w:rFonts w:ascii="Arial Narrow" w:hAnsi="Arial Narrow" w:cs="Arial"/>
      <w:sz w:val="17"/>
      <w:szCs w:val="21"/>
      <w:lang w:val="en-AU" w:bidi="ar-SA"/>
    </w:rPr>
  </w:style>
  <w:style w:type="character" w:customStyle="1" w:styleId="TableHeading2Char">
    <w:name w:val="Table Heading 2 Char"/>
    <w:link w:val="TableHeading2"/>
    <w:locked/>
    <w:rPr>
      <w:rFonts w:ascii="Arial Narrow" w:hAnsi="Arial Narrow" w:cs="Arial"/>
      <w:b/>
      <w:sz w:val="21"/>
      <w:szCs w:val="21"/>
      <w:lang w:val="en-AU" w:bidi="ar-SA"/>
    </w:rPr>
  </w:style>
  <w:style w:type="paragraph" w:customStyle="1" w:styleId="listparagraph0">
    <w:name w:val="listparagraph"/>
    <w:basedOn w:val="Normal"/>
    <w:pPr>
      <w:ind w:left="720"/>
    </w:pPr>
    <w:rPr>
      <w:rFonts w:ascii="Calibri" w:eastAsia="Calibri" w:hAnsi="Calibri" w:cs="Calibri"/>
      <w:sz w:val="22"/>
      <w:szCs w:val="22"/>
      <w:lang w:eastAsia="en-AU"/>
    </w:rPr>
  </w:style>
  <w:style w:type="paragraph" w:customStyle="1" w:styleId="CcList">
    <w:name w:val="Cc List"/>
    <w:basedOn w:val="Normal"/>
    <w:rPr>
      <w:lang w:val="en-US"/>
    </w:rPr>
  </w:style>
  <w:style w:type="character" w:customStyle="1" w:styleId="normalchar">
    <w:name w:val="normal__char"/>
    <w:basedOn w:val="DefaultParagraphFont"/>
  </w:style>
  <w:style w:type="paragraph" w:customStyle="1" w:styleId="list0020paragraph">
    <w:name w:val="list_0020paragraph"/>
    <w:basedOn w:val="Normal"/>
    <w:pPr>
      <w:spacing w:before="100" w:beforeAutospacing="1" w:after="100" w:afterAutospacing="1"/>
    </w:pPr>
    <w:rPr>
      <w:lang w:val="en-US" w:bidi="bn-BD"/>
    </w:rPr>
  </w:style>
  <w:style w:type="character" w:customStyle="1" w:styleId="list0020paragraphchar">
    <w:name w:val="list_0020paragraph__char"/>
    <w:basedOn w:val="DefaultParagraphFont"/>
  </w:style>
  <w:style w:type="character" w:customStyle="1" w:styleId="no0020spacingchar">
    <w:name w:val="no_0020spacing__char"/>
    <w:basedOn w:val="DefaultParagraphFont"/>
  </w:style>
  <w:style w:type="character" w:customStyle="1" w:styleId="list0020paragraphcharchar">
    <w:name w:val="list__0020paragraph____char__char"/>
    <w:basedOn w:val="DefaultParagraphFont"/>
  </w:style>
  <w:style w:type="paragraph" w:customStyle="1" w:styleId="CharChar2CharCharChar">
    <w:name w:val="Char Char2 Char Char Char"/>
    <w:basedOn w:val="Normal"/>
    <w:pPr>
      <w:spacing w:after="160" w:line="240" w:lineRule="exact"/>
    </w:pPr>
    <w:rPr>
      <w:rFonts w:ascii="Arial" w:hAnsi="Arial" w:cs="Angsana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EA829-D27A-4810-A364-8BAF2A16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2505</Words>
  <Characters>14281</Characters>
  <Application>Microsoft Office Word</Application>
  <DocSecurity>8</DocSecurity>
  <Lines>119</Lines>
  <Paragraphs>33</Paragraphs>
  <ScaleCrop>false</ScaleCrop>
  <Company>RM SYSTEMS LTD.</Company>
  <LinksUpToDate>false</LinksUpToDate>
  <CharactersWithSpaces>16753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gÄyix bs - 09</dc:title>
  <dc:creator>A. F. M. Kamrujjaman</dc:creator>
  <cp:lastModifiedBy>User</cp:lastModifiedBy>
  <cp:revision>13</cp:revision>
  <cp:lastPrinted>2024-02-08T07:41:00Z</cp:lastPrinted>
  <dcterms:created xsi:type="dcterms:W3CDTF">2024-05-27T11:38:00Z</dcterms:created>
  <dcterms:modified xsi:type="dcterms:W3CDTF">2024-09-18T05:34:00Z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49f31bbe016bd05f651b53044772de9f450e9d5b1ea3dcfad3723fb4b2a721d5</vt:lpwstr>
  </property>
  <property fmtid="{D5CDD505-2E9C-101B-9397-08002B2CF9AE}" pid="3" name="KSOProductBuildVer">
    <vt:lpwstr>1033-12.2.0.16909</vt:lpwstr>
  </property>
  <property fmtid="{D5CDD505-2E9C-101B-9397-08002B2CF9AE}" pid="4" name="ICV">
    <vt:lpwstr>C427FC10E0C64E72B536DED44538ABCB_13</vt:lpwstr>
  </property>
</Properties>
</file>