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C24EF9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8207C2" w:rsidRPr="008207C2" w:rsidRDefault="008207C2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8207C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খাদ্য</w:t>
            </w:r>
            <w:r w:rsidRPr="008207C2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8207C2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2B58D3" w:rsidRDefault="00A436D6" w:rsidP="002B58D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439367499" w:edGrp="everyone"/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জনসংখ্যার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অর্ধেক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জনগোষ্ঠী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="00F04A69"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F04A69" w:rsidRPr="002B58D3">
        <w:rPr>
          <w:rFonts w:ascii="NikoshBAN" w:hAnsi="NikoshBAN" w:cs="NikoshBAN" w:hint="cs"/>
          <w:sz w:val="24"/>
          <w:szCs w:val="24"/>
          <w:cs/>
          <w:lang w:bidi="bn-IN"/>
        </w:rPr>
        <w:t>এদের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অনেকেই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নিম্নআয়ের</w:t>
      </w:r>
      <w:r w:rsidRPr="002B58D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DA7C31">
        <w:rPr>
          <w:rFonts w:ascii="NikoshBAN" w:hAnsi="NikoshBAN" w:cs="NikoshBAN"/>
          <w:sz w:val="24"/>
          <w:szCs w:val="24"/>
          <w:lang w:bidi="hi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কথা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বিবেচনায়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রেখে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নারীসহ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নিরাপত্তা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নিশ্চিতকরণসহ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সহজলভ্য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উদ্দেশ্যে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ওএমএস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লক্ষ্যমুখী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05722" w:rsidRPr="002B58D3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তে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খাদ্যশস্য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চাল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আটা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বিতরণ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খাদ্যবান্ধব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কর্মসূচিতে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শুভেচ্ছামূল্যে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খাদ্যশস্য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বিতরণের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পরিচালনা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2B58D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ভেজালমুক্ত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পুষ্টি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পরিস্থিতির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পুষ্টিসমৃদ্ধ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চাল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সরবরাহ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জনসচেতনতামূলক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কার্যক্রমসহ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সহযোগী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সংস্থার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সহযোগিতায়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আধুনিক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সংরক্ষণাগার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নির্মাণে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নানা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2B58D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হতদরিদ্র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জনগোষ্ঠীসহ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দরিদ্র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উপকৃত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2B58D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CD6F40"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ermEnd w:id="1439367499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A436D6" w:rsidRPr="002B58D3" w:rsidRDefault="00A436D6" w:rsidP="002B58D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490298161" w:edGrp="everyone"/>
      <w:r w:rsidRPr="002B58D3">
        <w:rPr>
          <w:rFonts w:cs="Calibri"/>
          <w:lang w:bidi="bn-IN"/>
        </w:rPr>
        <w:t>Allocation of Business</w:t>
      </w:r>
      <w:r w:rsidRPr="002B58D3">
        <w:rPr>
          <w:rFonts w:ascii="NikoshBAN" w:hAnsi="NikoshBAN" w:cs="NikoshBAN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অন্যতম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কাজ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="005425F4">
        <w:rPr>
          <w:rFonts w:ascii="Times New Roman" w:hAnsi="Times New Roman" w:hint="cs"/>
          <w:sz w:val="24"/>
          <w:szCs w:val="24"/>
          <w:cs/>
          <w:lang w:bidi="bn-IN"/>
        </w:rPr>
        <w:t>−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সম্ভাব্য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পরিবেশ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জলবায়ু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পরিবর্তনের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বিরূপ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প্রভাব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বিবেচনায়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রেখে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সার্বিক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ব্যবস্থাপনা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কৌশল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প্রণয়ন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ও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খাদ্যশস্যের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আমদানি</w:t>
      </w:r>
      <w:r w:rsidRPr="002B58D3">
        <w:rPr>
          <w:rFonts w:ascii="NikoshBAN" w:hAnsi="NikoshBAN" w:cs="NikoshBAN"/>
          <w:sz w:val="24"/>
          <w:szCs w:val="24"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রপ্তানি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খাদ্যশস্য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চাল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গম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সংগ্রহ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মজুদ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চলাচল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নিশ্চিতকরণ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এছাড়া খাদ্য মন্ত্রণালয়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খাদ্যশস্যের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ক্রয়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বিক্রয়মূল্য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নির্ধারণ</w:t>
      </w:r>
      <w:r w:rsidRPr="002B58D3">
        <w:rPr>
          <w:rFonts w:ascii="NikoshBAN" w:hAnsi="NikoshBAN" w:cs="NikoshBAN"/>
          <w:sz w:val="24"/>
          <w:szCs w:val="24"/>
          <w:lang w:bidi="bn-IN"/>
        </w:rPr>
        <w:t>,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প্রাপ্যতা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সহজলভ্যকরণ</w:t>
      </w:r>
      <w:r w:rsidRPr="002B58D3">
        <w:rPr>
          <w:rFonts w:ascii="NikoshBAN" w:hAnsi="NikoshBAN" w:cs="NikoshBAN"/>
          <w:sz w:val="24"/>
          <w:szCs w:val="24"/>
          <w:lang w:bidi="bn-IN"/>
        </w:rPr>
        <w:t>,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মান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পরীক্ষা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রক্ষণাবেক্ষণ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২০১৩</w:t>
      </w:r>
      <w:r w:rsidR="005425F4">
        <w:rPr>
          <w:rFonts w:ascii="NikoshBAN" w:hAnsi="NikoshBAN" w:cs="NikoshBAN"/>
          <w:sz w:val="24"/>
          <w:szCs w:val="24"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গৃহীত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আঞ্চলিক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আন্তর্জাতিক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সংস্থার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সাথে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ব্যবস্থাপনা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বিষয়ে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চুক্তি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সম্পাদন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যোগাযোগ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স্থাপন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করে থাকে</w:t>
      </w:r>
      <w:r w:rsidRPr="002B58D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A436D6" w:rsidRPr="002B58D3" w:rsidRDefault="00A436D6" w:rsidP="002B58D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B58D3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পুষ্টি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Pr="002B58D3">
        <w:rPr>
          <w:rFonts w:ascii="NikoshBAN" w:hAnsi="NikoshBAN" w:cs="NikoshBAN"/>
          <w:sz w:val="24"/>
          <w:szCs w:val="24"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২০২০</w:t>
      </w:r>
      <w:r w:rsidR="005425F4">
        <w:rPr>
          <w:rFonts w:ascii="NikoshBAN" w:hAnsi="NikoshBAN" w:cs="NikoshBAN"/>
          <w:sz w:val="24"/>
          <w:szCs w:val="24"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কৌশল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৪</w:t>
      </w:r>
      <w:r w:rsidRPr="002B58D3">
        <w:rPr>
          <w:rFonts w:ascii="NikoshBAN" w:hAnsi="NikoshBAN" w:cs="NikoshBAN"/>
          <w:sz w:val="24"/>
          <w:szCs w:val="24"/>
          <w:lang w:bidi="bn-IN"/>
        </w:rPr>
        <w:t>.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৩</w:t>
      </w:r>
      <w:r w:rsidR="005425F4">
        <w:rPr>
          <w:rFonts w:ascii="NikoshBAN" w:hAnsi="NikoshBAN" w:cs="NikoshBAN"/>
          <w:sz w:val="24"/>
          <w:szCs w:val="24"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জীবনচক্রব্য</w:t>
      </w:r>
      <w:r w:rsidR="005425F4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সুরক্ষা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বেষ্টনীর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দ্বারা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মানুষ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বিশেষত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জীবন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চক্রের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নানা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পর্যায়ের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যেমন</w:t>
      </w:r>
      <w:r w:rsidR="005425F4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বয়স্ক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দীর্ঘকাল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ধরে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অসুস্থ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প্রতিবন্ধী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পুষ্টি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প্রাপ্তি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নিশ্চিতকল্পে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খাদ্য মন্ত্রণালয়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কৌশল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করে থাকে। </w:t>
      </w:r>
    </w:p>
    <w:p w:rsidR="00F83AF7" w:rsidRPr="002B58D3" w:rsidRDefault="00A436D6" w:rsidP="002B58D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B58D3">
        <w:rPr>
          <w:rFonts w:ascii="NikoshBAN" w:hAnsi="NikoshBAN" w:cs="NikoshBAN"/>
          <w:sz w:val="24"/>
          <w:szCs w:val="24"/>
          <w:cs/>
          <w:lang w:bidi="bn-IN"/>
        </w:rPr>
        <w:t>বাংলাদেশ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কর্তৃপক্ষের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০১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তিনটি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০৩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বিধি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এগারোটি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১১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প্রবিধানমালা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="00405722" w:rsidRPr="002B58D3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দ্বারা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নিরাপত্তা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প্রয়াস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চালানো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হয়। </w:t>
      </w:r>
    </w:p>
    <w:p w:rsidR="00D417E7" w:rsidRPr="002B58D3" w:rsidRDefault="00D417E7" w:rsidP="002B58D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2B58D3">
        <w:rPr>
          <w:rFonts w:ascii="NikoshBAN" w:hAnsi="NikoshBAN" w:cs="NikoshBAN"/>
          <w:sz w:val="24"/>
          <w:szCs w:val="24"/>
          <w:cs/>
          <w:lang w:bidi="bn-IN"/>
        </w:rPr>
        <w:t>জাতীয়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উন্নয়ন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নীতি</w:t>
      </w:r>
      <w:r w:rsidR="00405722" w:rsidRPr="002B58D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২০১১</w:t>
      </w:r>
      <w:r w:rsidR="005425F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দ্বিতীয়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বিভাগের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অনুচ্ছেদ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৩০</w:t>
      </w:r>
      <w:r w:rsidR="005425F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>সহ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24C5D" w:rsidRPr="002B58D3">
        <w:rPr>
          <w:rFonts w:ascii="NikoshBAN" w:hAnsi="NikoshBAN" w:cs="NikoshBAN"/>
          <w:sz w:val="24"/>
          <w:szCs w:val="24"/>
          <w:cs/>
          <w:lang w:bidi="bn-IN"/>
        </w:rPr>
        <w:t>দু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স্থ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চাহিদা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প্রয়োজনের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425F4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রেখে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শক্তিশালী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অর্জন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প্রক্রিয়ায়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নিশ্চিতকরণে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অবদানকে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মূল্যায়ন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স্বীকৃতি</w:t>
      </w:r>
      <w:r w:rsidR="00024C5D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প্রদান করা হয়। </w:t>
      </w:r>
    </w:p>
    <w:p w:rsidR="00CE6C7D" w:rsidRPr="002B58D3" w:rsidRDefault="00D417E7" w:rsidP="002B58D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2B58D3">
        <w:rPr>
          <w:rFonts w:cs="Calibri"/>
          <w:lang w:bidi="bn-IN"/>
        </w:rPr>
        <w:t>SDG</w:t>
      </w:r>
      <w:r w:rsidR="005425F4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2B58D3">
        <w:rPr>
          <w:rFonts w:ascii="NikoshBAN" w:hAnsi="NikoshBAN" w:cs="NikoshBAN"/>
          <w:sz w:val="24"/>
          <w:szCs w:val="24"/>
          <w:lang w:bidi="bn-IN"/>
        </w:rPr>
        <w:t>.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cs="Calibri"/>
          <w:lang w:bidi="bn-IN"/>
        </w:rPr>
        <w:t>Target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২০৩০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সালের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মানুষ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="00647B47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="002023D9" w:rsidRPr="002B58D3">
        <w:rPr>
          <w:rFonts w:ascii="NikoshBAN" w:hAnsi="NikoshBAN" w:cs="NikoshBAN" w:hint="cs"/>
          <w:sz w:val="24"/>
          <w:szCs w:val="24"/>
          <w:cs/>
          <w:lang w:bidi="bn-IN"/>
        </w:rPr>
        <w:t xml:space="preserve">পিছিয়ে পড়া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জনগোষ্ঠী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শিশুদের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বিশেষ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অগ্রাধিকারসহ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বছরব্যাপী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নিরাপদ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পুষ্টিকর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পর্যাপ্ত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প্রাপ্তি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ক্ষুধার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অবসান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ঘটানোর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প্রয়োজনীয়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কথা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বলা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2B58D3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cs="Calibri"/>
          <w:lang w:bidi="bn-IN"/>
        </w:rPr>
        <w:t>SDG</w:t>
      </w:r>
      <w:r w:rsidRPr="002B58D3">
        <w:rPr>
          <w:rFonts w:ascii="NikoshBAN" w:hAnsi="NikoshBAN" w:cs="NikoshBAN"/>
          <w:sz w:val="24"/>
          <w:szCs w:val="24"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2B58D3">
        <w:rPr>
          <w:rFonts w:ascii="NikoshBAN" w:hAnsi="NikoshBAN" w:cs="NikoshBAN"/>
          <w:sz w:val="24"/>
          <w:szCs w:val="24"/>
          <w:lang w:bidi="bn-IN"/>
        </w:rPr>
        <w:t>.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অনুচ্ছেদ</w:t>
      </w:r>
      <w:r w:rsidRPr="002B58D3">
        <w:rPr>
          <w:rFonts w:ascii="NikoshBAN" w:hAnsi="NikoshBAN" w:cs="NikoshBAN"/>
          <w:sz w:val="24"/>
          <w:szCs w:val="24"/>
          <w:lang w:bidi="bn-IN"/>
        </w:rPr>
        <w:t>-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কিশোরী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গর্ভবতী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স্তন্যদায়ী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বয়স্ক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পুষ্টি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চাহিদা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পূরণসহ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২০৩০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সালের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সকল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ধরনের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অপুষ্টির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অবসান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ম্যান্ডেট</w:t>
      </w:r>
      <w:r w:rsidRPr="002B58D3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2B58D3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2B58D3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490298161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993"/>
        <w:gridCol w:w="1025"/>
        <w:gridCol w:w="1030"/>
        <w:gridCol w:w="1194"/>
      </w:tblGrid>
      <w:tr w:rsidR="00CD7B5C" w:rsidRPr="00116AC7" w:rsidTr="00C24EF9">
        <w:trPr>
          <w:trHeight w:val="42"/>
          <w:tblHeader/>
        </w:trPr>
        <w:tc>
          <w:tcPr>
            <w:tcW w:w="3327" w:type="dxa"/>
            <w:shd w:val="clear" w:color="auto" w:fill="99CCFF"/>
            <w:vAlign w:val="center"/>
          </w:tcPr>
          <w:p w:rsidR="00CD7B5C" w:rsidRPr="00EC7972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3" w:type="dxa"/>
            <w:shd w:val="clear" w:color="auto" w:fill="99CCFF"/>
            <w:vAlign w:val="center"/>
          </w:tcPr>
          <w:p w:rsidR="00CD7B5C" w:rsidRPr="00EC7972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CD7B5C" w:rsidRPr="00EC7972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CD7B5C" w:rsidRPr="00EC7972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CD7B5C" w:rsidRPr="00EC7972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D417E7" w:rsidRPr="00116AC7" w:rsidTr="00D417E7">
        <w:trPr>
          <w:trHeight w:val="169"/>
        </w:trPr>
        <w:tc>
          <w:tcPr>
            <w:tcW w:w="3327" w:type="dxa"/>
          </w:tcPr>
          <w:p w:rsidR="00D417E7" w:rsidRPr="00032D75" w:rsidRDefault="00C017B1" w:rsidP="00A37B98">
            <w:pPr>
              <w:spacing w:before="30" w:after="30" w:line="240" w:lineRule="auto"/>
              <w:rPr>
                <w:rFonts w:ascii="NikoshBAN" w:hAnsi="NikoshBAN" w:cs="NikoshBAN"/>
              </w:rPr>
            </w:pPr>
            <w:permStart w:id="2143768821" w:edGrp="everyone" w:colFirst="0" w:colLast="0"/>
            <w:permStart w:id="1894323297" w:edGrp="everyone" w:colFirst="1" w:colLast="1"/>
            <w:permStart w:id="1805021657" w:edGrp="everyone" w:colFirst="2" w:colLast="2"/>
            <w:permStart w:id="493173293" w:edGrp="everyone" w:colFirst="3" w:colLast="3"/>
            <w:permStart w:id="2091344978" w:edGrp="everyone" w:colFirst="4" w:colLast="4"/>
            <w:r>
              <w:rPr>
                <w:rFonts w:ascii="NikoshBAN" w:hAnsi="NikoshBAN" w:cs="NikoshBAN" w:hint="cs"/>
                <w:cs/>
              </w:rPr>
              <w:t>সচিবালয়</w:t>
            </w:r>
          </w:p>
        </w:tc>
        <w:tc>
          <w:tcPr>
            <w:tcW w:w="993" w:type="dxa"/>
            <w:vAlign w:val="center"/>
          </w:tcPr>
          <w:p w:rsidR="00D417E7" w:rsidRPr="00032D75" w:rsidRDefault="00D417E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cs/>
              </w:rPr>
            </w:pPr>
            <w:r w:rsidRPr="00032D75">
              <w:rPr>
                <w:rFonts w:ascii="NikoshBAN" w:hAnsi="NikoshBAN" w:cs="NikoshBAN" w:hint="cs"/>
                <w:cs/>
              </w:rPr>
              <w:t>১৩৮</w:t>
            </w:r>
          </w:p>
        </w:tc>
        <w:tc>
          <w:tcPr>
            <w:tcW w:w="1025" w:type="dxa"/>
            <w:vAlign w:val="center"/>
          </w:tcPr>
          <w:p w:rsidR="00D417E7" w:rsidRPr="00032D75" w:rsidRDefault="00D417E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cs/>
              </w:rPr>
            </w:pPr>
            <w:r w:rsidRPr="00032D75">
              <w:rPr>
                <w:rFonts w:ascii="NikoshBAN" w:hAnsi="NikoshBAN" w:cs="NikoshBAN" w:hint="cs"/>
                <w:cs/>
              </w:rPr>
              <w:t>১০৫</w:t>
            </w:r>
          </w:p>
        </w:tc>
        <w:tc>
          <w:tcPr>
            <w:tcW w:w="1030" w:type="dxa"/>
            <w:vAlign w:val="center"/>
          </w:tcPr>
          <w:p w:rsidR="00D417E7" w:rsidRPr="00032D75" w:rsidRDefault="00D417E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cs/>
              </w:rPr>
            </w:pPr>
            <w:r w:rsidRPr="00032D75">
              <w:rPr>
                <w:rFonts w:ascii="NikoshBAN" w:hAnsi="NikoshBAN" w:cs="NikoshBAN" w:hint="cs"/>
                <w:cs/>
              </w:rPr>
              <w:t>৩৩</w:t>
            </w:r>
          </w:p>
        </w:tc>
        <w:tc>
          <w:tcPr>
            <w:tcW w:w="1194" w:type="dxa"/>
            <w:vAlign w:val="center"/>
          </w:tcPr>
          <w:p w:rsidR="00D417E7" w:rsidRPr="00032D75" w:rsidRDefault="00D417E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032D75">
              <w:rPr>
                <w:rFonts w:ascii="NikoshBAN" w:hAnsi="NikoshBAN" w:cs="NikoshBAN"/>
              </w:rPr>
              <w:t>23.9</w:t>
            </w:r>
          </w:p>
        </w:tc>
      </w:tr>
      <w:tr w:rsidR="00032D75" w:rsidRPr="00116AC7" w:rsidTr="00D417E7">
        <w:trPr>
          <w:trHeight w:val="169"/>
        </w:trPr>
        <w:tc>
          <w:tcPr>
            <w:tcW w:w="3327" w:type="dxa"/>
          </w:tcPr>
          <w:p w:rsidR="00032D75" w:rsidRPr="00032D75" w:rsidRDefault="00032D75" w:rsidP="00A37B98">
            <w:pPr>
              <w:spacing w:before="30" w:after="30" w:line="240" w:lineRule="auto"/>
              <w:rPr>
                <w:rFonts w:ascii="NikoshBAN" w:hAnsi="NikoshBAN" w:cs="NikoshBAN"/>
              </w:rPr>
            </w:pPr>
            <w:permStart w:id="1272735065" w:edGrp="everyone" w:colFirst="0" w:colLast="0"/>
            <w:permStart w:id="615991247" w:edGrp="everyone" w:colFirst="1" w:colLast="1"/>
            <w:permStart w:id="1301490725" w:edGrp="everyone" w:colFirst="2" w:colLast="2"/>
            <w:permStart w:id="1415271838" w:edGrp="everyone" w:colFirst="3" w:colLast="3"/>
            <w:permStart w:id="274555693" w:edGrp="everyone" w:colFirst="4" w:colLast="4"/>
            <w:permEnd w:id="2143768821"/>
            <w:permEnd w:id="1894323297"/>
            <w:permEnd w:id="1805021657"/>
            <w:permEnd w:id="493173293"/>
            <w:permEnd w:id="2091344978"/>
            <w:r w:rsidRPr="00032D75">
              <w:rPr>
                <w:rFonts w:ascii="NikoshBAN" w:hAnsi="NikoshBAN" w:cs="NikoshBAN" w:hint="cs"/>
                <w:cs/>
              </w:rPr>
              <w:t>খাদ্য</w:t>
            </w:r>
            <w:r w:rsidRPr="00032D75">
              <w:rPr>
                <w:rFonts w:ascii="NikoshBAN" w:hAnsi="NikoshBAN" w:cs="NikoshBAN"/>
              </w:rPr>
              <w:t xml:space="preserve"> </w:t>
            </w:r>
            <w:r w:rsidRPr="00032D75">
              <w:rPr>
                <w:rFonts w:ascii="NikoshBAN" w:hAnsi="NikoshBAN" w:cs="NikoshBAN" w:hint="cs"/>
                <w:cs/>
              </w:rPr>
              <w:t>অধিদপ্তর</w:t>
            </w:r>
          </w:p>
        </w:tc>
        <w:tc>
          <w:tcPr>
            <w:tcW w:w="993" w:type="dxa"/>
            <w:vAlign w:val="center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032D75">
              <w:rPr>
                <w:rFonts w:ascii="NikoshBAN" w:hAnsi="NikoshBAN" w:cs="NikoshBAN" w:hint="cs"/>
                <w:cs/>
              </w:rPr>
              <w:t>৭</w:t>
            </w:r>
            <w:r w:rsidR="00647B47">
              <w:rPr>
                <w:rFonts w:ascii="NikoshBAN" w:hAnsi="NikoshBAN" w:cs="NikoshBAN" w:hint="cs"/>
                <w:cs/>
              </w:rPr>
              <w:t>,</w:t>
            </w:r>
            <w:r w:rsidRPr="00032D75">
              <w:rPr>
                <w:rFonts w:ascii="NikoshBAN" w:hAnsi="NikoshBAN" w:cs="NikoshBAN" w:hint="cs"/>
                <w:cs/>
              </w:rPr>
              <w:t>২৫৫</w:t>
            </w:r>
          </w:p>
        </w:tc>
        <w:tc>
          <w:tcPr>
            <w:tcW w:w="1025" w:type="dxa"/>
            <w:vAlign w:val="center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032D75">
              <w:rPr>
                <w:rFonts w:ascii="NikoshBAN" w:hAnsi="NikoshBAN" w:cs="NikoshBAN"/>
                <w:cs/>
              </w:rPr>
              <w:t>৬</w:t>
            </w:r>
            <w:r w:rsidR="00647B47">
              <w:rPr>
                <w:rFonts w:ascii="NikoshBAN" w:hAnsi="NikoshBAN" w:cs="NikoshBAN" w:hint="cs"/>
                <w:cs/>
              </w:rPr>
              <w:t>,</w:t>
            </w:r>
            <w:r w:rsidRPr="00032D75">
              <w:rPr>
                <w:rFonts w:ascii="NikoshBAN" w:hAnsi="NikoshBAN" w:cs="NikoshBAN"/>
                <w:cs/>
              </w:rPr>
              <w:t>০১৪</w:t>
            </w:r>
          </w:p>
        </w:tc>
        <w:tc>
          <w:tcPr>
            <w:tcW w:w="1030" w:type="dxa"/>
            <w:vAlign w:val="center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032D75">
              <w:rPr>
                <w:rFonts w:ascii="NikoshBAN" w:hAnsi="NikoshBAN" w:cs="NikoshBAN"/>
                <w:cs/>
              </w:rPr>
              <w:t>১</w:t>
            </w:r>
            <w:r w:rsidR="00647B47">
              <w:rPr>
                <w:rFonts w:ascii="NikoshBAN" w:hAnsi="NikoshBAN" w:cs="NikoshBAN" w:hint="cs"/>
                <w:cs/>
              </w:rPr>
              <w:t>,</w:t>
            </w:r>
            <w:r w:rsidRPr="00032D75">
              <w:rPr>
                <w:rFonts w:ascii="NikoshBAN" w:hAnsi="NikoshBAN" w:cs="NikoshBAN"/>
                <w:cs/>
              </w:rPr>
              <w:t>২৪১</w:t>
            </w:r>
          </w:p>
        </w:tc>
        <w:tc>
          <w:tcPr>
            <w:tcW w:w="1194" w:type="dxa"/>
            <w:vAlign w:val="center"/>
          </w:tcPr>
          <w:p w:rsidR="00032D75" w:rsidRPr="00032D75" w:rsidRDefault="00707A7E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17.1</w:t>
            </w:r>
            <w:r w:rsidR="00032D75">
              <w:rPr>
                <w:rFonts w:ascii="NikoshBAN" w:hAnsi="NikoshBAN" w:cs="NikoshBAN"/>
              </w:rPr>
              <w:t xml:space="preserve"> </w:t>
            </w:r>
          </w:p>
        </w:tc>
      </w:tr>
      <w:tr w:rsidR="00032D75" w:rsidRPr="00116AC7" w:rsidTr="00D417E7">
        <w:trPr>
          <w:trHeight w:val="169"/>
        </w:trPr>
        <w:tc>
          <w:tcPr>
            <w:tcW w:w="3327" w:type="dxa"/>
          </w:tcPr>
          <w:p w:rsidR="00032D75" w:rsidRPr="00032D75" w:rsidRDefault="00032D75" w:rsidP="00A37B98">
            <w:pPr>
              <w:spacing w:before="30" w:after="30" w:line="240" w:lineRule="auto"/>
              <w:rPr>
                <w:rFonts w:ascii="NikoshBAN" w:hAnsi="NikoshBAN" w:cs="NikoshBAN"/>
              </w:rPr>
            </w:pPr>
            <w:permStart w:id="738746858" w:edGrp="everyone" w:colFirst="0" w:colLast="0"/>
            <w:permStart w:id="790330317" w:edGrp="everyone" w:colFirst="1" w:colLast="1"/>
            <w:permStart w:id="995839292" w:edGrp="everyone" w:colFirst="2" w:colLast="2"/>
            <w:permStart w:id="312757279" w:edGrp="everyone" w:colFirst="3" w:colLast="3"/>
            <w:permStart w:id="1717584358" w:edGrp="everyone" w:colFirst="4" w:colLast="4"/>
            <w:permEnd w:id="1272735065"/>
            <w:permEnd w:id="615991247"/>
            <w:permEnd w:id="1301490725"/>
            <w:permEnd w:id="1415271838"/>
            <w:permEnd w:id="274555693"/>
            <w:r w:rsidRPr="00032D75">
              <w:rPr>
                <w:rFonts w:ascii="NikoshBAN" w:hAnsi="NikoshBAN" w:cs="NikoshBAN" w:hint="cs"/>
                <w:cs/>
              </w:rPr>
              <w:t>বাংলাদেশ</w:t>
            </w:r>
            <w:r w:rsidRPr="00032D75">
              <w:rPr>
                <w:rFonts w:ascii="NikoshBAN" w:hAnsi="NikoshBAN" w:cs="NikoshBAN"/>
              </w:rPr>
              <w:t xml:space="preserve"> </w:t>
            </w:r>
            <w:r w:rsidRPr="00032D75">
              <w:rPr>
                <w:rFonts w:ascii="NikoshBAN" w:hAnsi="NikoshBAN" w:cs="NikoshBAN" w:hint="cs"/>
                <w:cs/>
              </w:rPr>
              <w:t>নিরাপদ</w:t>
            </w:r>
            <w:r w:rsidRPr="00032D75">
              <w:rPr>
                <w:rFonts w:ascii="NikoshBAN" w:hAnsi="NikoshBAN" w:cs="NikoshBAN"/>
              </w:rPr>
              <w:t xml:space="preserve"> </w:t>
            </w:r>
            <w:r w:rsidRPr="00032D75">
              <w:rPr>
                <w:rFonts w:ascii="NikoshBAN" w:hAnsi="NikoshBAN" w:cs="NikoshBAN" w:hint="cs"/>
                <w:cs/>
              </w:rPr>
              <w:t>খাদ্য</w:t>
            </w:r>
            <w:r w:rsidRPr="00032D75">
              <w:rPr>
                <w:rFonts w:ascii="NikoshBAN" w:hAnsi="NikoshBAN" w:cs="NikoshBAN"/>
              </w:rPr>
              <w:t xml:space="preserve"> </w:t>
            </w:r>
            <w:r w:rsidRPr="00032D75">
              <w:rPr>
                <w:rFonts w:ascii="NikoshBAN" w:hAnsi="NikoshBAN" w:cs="NikoshBAN" w:hint="cs"/>
                <w:cs/>
              </w:rPr>
              <w:t>কর্তৃপক্ষ</w:t>
            </w:r>
          </w:p>
        </w:tc>
        <w:tc>
          <w:tcPr>
            <w:tcW w:w="993" w:type="dxa"/>
            <w:vAlign w:val="center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032D75">
              <w:rPr>
                <w:rFonts w:ascii="NikoshBAN" w:hAnsi="NikoshBAN" w:cs="NikoshBAN" w:hint="cs"/>
                <w:cs/>
              </w:rPr>
              <w:t>৩০৩</w:t>
            </w:r>
          </w:p>
        </w:tc>
        <w:tc>
          <w:tcPr>
            <w:tcW w:w="1025" w:type="dxa"/>
            <w:vAlign w:val="center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cs/>
              </w:rPr>
            </w:pPr>
            <w:r w:rsidRPr="00032D75">
              <w:rPr>
                <w:rFonts w:ascii="NikoshBAN" w:hAnsi="NikoshBAN" w:cs="NikoshBAN" w:hint="cs"/>
                <w:cs/>
              </w:rPr>
              <w:t>২৪৭</w:t>
            </w:r>
          </w:p>
        </w:tc>
        <w:tc>
          <w:tcPr>
            <w:tcW w:w="1030" w:type="dxa"/>
            <w:vAlign w:val="center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cs/>
              </w:rPr>
            </w:pPr>
            <w:r w:rsidRPr="00032D75">
              <w:rPr>
                <w:rFonts w:ascii="NikoshBAN" w:hAnsi="NikoshBAN" w:cs="NikoshBAN" w:hint="cs"/>
                <w:cs/>
              </w:rPr>
              <w:t>৫৬</w:t>
            </w:r>
          </w:p>
        </w:tc>
        <w:tc>
          <w:tcPr>
            <w:tcW w:w="1194" w:type="dxa"/>
            <w:vAlign w:val="center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032D75">
              <w:rPr>
                <w:rFonts w:ascii="NikoshBAN" w:hAnsi="NikoshBAN" w:cs="NikoshBAN"/>
              </w:rPr>
              <w:t>18.</w:t>
            </w:r>
            <w:r w:rsidR="00707A7E">
              <w:rPr>
                <w:rFonts w:ascii="NikoshBAN" w:hAnsi="NikoshBAN" w:cs="NikoshBAN" w:hint="cs"/>
                <w:cs/>
              </w:rPr>
              <w:t>৫</w:t>
            </w:r>
          </w:p>
        </w:tc>
      </w:tr>
      <w:tr w:rsidR="00032D75" w:rsidRPr="00116AC7" w:rsidTr="00CD7B5C">
        <w:trPr>
          <w:trHeight w:val="169"/>
        </w:trPr>
        <w:tc>
          <w:tcPr>
            <w:tcW w:w="3327" w:type="dxa"/>
          </w:tcPr>
          <w:p w:rsidR="00032D75" w:rsidRPr="00EC7972" w:rsidRDefault="00032D75" w:rsidP="00A37B98">
            <w:pPr>
              <w:spacing w:before="30" w:after="30" w:line="240" w:lineRule="auto"/>
              <w:jc w:val="right"/>
              <w:rPr>
                <w:rFonts w:ascii="NikoshBAN" w:hAnsi="NikoshBAN" w:cs="NikoshBAN"/>
              </w:rPr>
            </w:pPr>
            <w:permStart w:id="1308362410" w:edGrp="everyone" w:colFirst="0" w:colLast="0"/>
            <w:permStart w:id="714869914" w:edGrp="everyone" w:colFirst="1" w:colLast="1"/>
            <w:permStart w:id="646992064" w:edGrp="everyone" w:colFirst="2" w:colLast="2"/>
            <w:permStart w:id="1613834331" w:edGrp="everyone" w:colFirst="3" w:colLast="3"/>
            <w:permStart w:id="799768161" w:edGrp="everyone" w:colFirst="4" w:colLast="4"/>
            <w:permStart w:id="2061459562" w:edGrp="everyone" w:colFirst="5" w:colLast="5"/>
            <w:permEnd w:id="738746858"/>
            <w:permEnd w:id="790330317"/>
            <w:permEnd w:id="995839292"/>
            <w:permEnd w:id="312757279"/>
            <w:permEnd w:id="1717584358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 w:rsidR="00D916BF"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3" w:type="dxa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 w:rsidRPr="00032D75">
              <w:rPr>
                <w:rFonts w:ascii="NikoshBAN" w:hAnsi="NikoshBAN" w:cs="NikoshBAN" w:hint="cs"/>
                <w:b/>
                <w:bCs/>
                <w:cs/>
              </w:rPr>
              <w:t>৭</w:t>
            </w:r>
            <w:r w:rsidR="00647B47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032D75">
              <w:rPr>
                <w:rFonts w:ascii="NikoshBAN" w:hAnsi="NikoshBAN" w:cs="NikoshBAN" w:hint="cs"/>
                <w:b/>
                <w:bCs/>
                <w:cs/>
              </w:rPr>
              <w:t>৬৯৬</w:t>
            </w:r>
          </w:p>
        </w:tc>
        <w:tc>
          <w:tcPr>
            <w:tcW w:w="1025" w:type="dxa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 w:rsidRPr="00032D75">
              <w:rPr>
                <w:rFonts w:ascii="NikoshBAN" w:hAnsi="NikoshBAN" w:cs="NikoshBAN" w:hint="cs"/>
                <w:b/>
                <w:bCs/>
                <w:cs/>
              </w:rPr>
              <w:t>৬</w:t>
            </w:r>
            <w:r w:rsidR="00647B47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032D75">
              <w:rPr>
                <w:rFonts w:ascii="NikoshBAN" w:hAnsi="NikoshBAN" w:cs="NikoshBAN" w:hint="cs"/>
                <w:b/>
                <w:bCs/>
                <w:cs/>
              </w:rPr>
              <w:t>৩৬৬</w:t>
            </w:r>
          </w:p>
        </w:tc>
        <w:tc>
          <w:tcPr>
            <w:tcW w:w="1030" w:type="dxa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 w:rsidRPr="00032D75">
              <w:rPr>
                <w:rFonts w:ascii="NikoshBAN" w:hAnsi="NikoshBAN" w:cs="NikoshBAN" w:hint="cs"/>
                <w:b/>
                <w:bCs/>
                <w:cs/>
              </w:rPr>
              <w:t>১</w:t>
            </w:r>
            <w:r w:rsidR="00647B47">
              <w:rPr>
                <w:rFonts w:ascii="NikoshBAN" w:hAnsi="NikoshBAN" w:cs="NikoshBAN" w:hint="cs"/>
                <w:b/>
                <w:bCs/>
                <w:cs/>
              </w:rPr>
              <w:t>,</w:t>
            </w:r>
            <w:r w:rsidRPr="00032D75">
              <w:rPr>
                <w:rFonts w:ascii="NikoshBAN" w:hAnsi="NikoshBAN" w:cs="NikoshBAN" w:hint="cs"/>
                <w:b/>
                <w:bCs/>
                <w:cs/>
              </w:rPr>
              <w:t>৩৩০</w:t>
            </w:r>
          </w:p>
        </w:tc>
        <w:tc>
          <w:tcPr>
            <w:tcW w:w="1194" w:type="dxa"/>
          </w:tcPr>
          <w:p w:rsidR="00032D75" w:rsidRPr="00032D75" w:rsidRDefault="00032D75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 w:rsidRPr="00032D75">
              <w:rPr>
                <w:rFonts w:ascii="NikoshBAN" w:hAnsi="NikoshBAN" w:cs="NikoshBAN"/>
                <w:b/>
              </w:rPr>
              <w:t>17.</w:t>
            </w:r>
            <w:r w:rsidR="00707A7E">
              <w:rPr>
                <w:rFonts w:ascii="NikoshBAN" w:hAnsi="NikoshBAN" w:cs="NikoshBAN" w:hint="cs"/>
                <w:b/>
                <w:cs/>
              </w:rPr>
              <w:t>৩</w:t>
            </w:r>
          </w:p>
        </w:tc>
      </w:tr>
    </w:tbl>
    <w:permEnd w:id="1308362410"/>
    <w:permEnd w:id="714869914"/>
    <w:permEnd w:id="646992064"/>
    <w:permEnd w:id="1613834331"/>
    <w:permEnd w:id="799768161"/>
    <w:permEnd w:id="2061459562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12"/>
        <w:gridCol w:w="990"/>
        <w:gridCol w:w="1027"/>
        <w:gridCol w:w="1009"/>
        <w:gridCol w:w="1209"/>
      </w:tblGrid>
      <w:tr w:rsidR="00CD7B5C" w:rsidRPr="00116AC7" w:rsidTr="00C24EF9">
        <w:trPr>
          <w:trHeight w:val="193"/>
          <w:tblHeader/>
        </w:trPr>
        <w:tc>
          <w:tcPr>
            <w:tcW w:w="3312" w:type="dxa"/>
            <w:shd w:val="clear" w:color="auto" w:fill="99CCFF"/>
            <w:vAlign w:val="center"/>
          </w:tcPr>
          <w:p w:rsidR="00CD7B5C" w:rsidRPr="00AE6451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কর্মসূচি</w:t>
            </w:r>
          </w:p>
        </w:tc>
        <w:tc>
          <w:tcPr>
            <w:tcW w:w="990" w:type="dxa"/>
            <w:shd w:val="clear" w:color="auto" w:fill="99CCFF"/>
            <w:vAlign w:val="center"/>
          </w:tcPr>
          <w:p w:rsidR="00CD7B5C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মোট</w:t>
            </w:r>
          </w:p>
          <w:p w:rsidR="00C017B1" w:rsidRPr="00AE6451" w:rsidRDefault="00C017B1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>
              <w:rPr>
                <w:rStyle w:val="Strong"/>
                <w:rFonts w:ascii="NikoshBAN" w:hAnsi="NikoshBAN" w:cs="NikoshBAN" w:hint="cs"/>
                <w:cs/>
              </w:rPr>
              <w:t>(লক্ষ)</w:t>
            </w:r>
          </w:p>
        </w:tc>
        <w:tc>
          <w:tcPr>
            <w:tcW w:w="1027" w:type="dxa"/>
            <w:shd w:val="clear" w:color="auto" w:fill="99CCFF"/>
            <w:vAlign w:val="center"/>
          </w:tcPr>
          <w:p w:rsidR="00CD7B5C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  <w:p w:rsidR="00C017B1" w:rsidRPr="00AE6451" w:rsidRDefault="00C017B1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>
              <w:rPr>
                <w:rStyle w:val="Strong"/>
                <w:rFonts w:ascii="NikoshBAN" w:hAnsi="NikoshBAN" w:cs="NikoshBAN" w:hint="cs"/>
                <w:cs/>
              </w:rPr>
              <w:t>(লক্ষ)</w:t>
            </w:r>
          </w:p>
        </w:tc>
        <w:tc>
          <w:tcPr>
            <w:tcW w:w="1009" w:type="dxa"/>
            <w:shd w:val="clear" w:color="auto" w:fill="99CCFF"/>
            <w:vAlign w:val="center"/>
          </w:tcPr>
          <w:p w:rsidR="00CD7B5C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  <w:p w:rsidR="00C017B1" w:rsidRPr="00AE6451" w:rsidRDefault="00C017B1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>
              <w:rPr>
                <w:rStyle w:val="Strong"/>
                <w:rFonts w:ascii="NikoshBAN" w:hAnsi="NikoshBAN" w:cs="NikoshBAN" w:hint="cs"/>
                <w:cs/>
              </w:rPr>
              <w:t>(লক্ষ)</w:t>
            </w:r>
          </w:p>
        </w:tc>
        <w:tc>
          <w:tcPr>
            <w:tcW w:w="1209" w:type="dxa"/>
            <w:shd w:val="clear" w:color="auto" w:fill="99CCFF"/>
            <w:vAlign w:val="center"/>
          </w:tcPr>
          <w:p w:rsidR="00CD7B5C" w:rsidRPr="00AE6451" w:rsidRDefault="00CD7B5C" w:rsidP="00A37B98">
            <w:pPr>
              <w:spacing w:before="30" w:after="3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AE6451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FF169F" w:rsidRPr="00116AC7" w:rsidTr="00CD7B5C">
        <w:trPr>
          <w:trHeight w:val="193"/>
        </w:trPr>
        <w:tc>
          <w:tcPr>
            <w:tcW w:w="3312" w:type="dxa"/>
          </w:tcPr>
          <w:p w:rsidR="00FF169F" w:rsidRPr="00D916BF" w:rsidRDefault="00FF169F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permStart w:id="536939931" w:edGrp="everyone" w:colFirst="0" w:colLast="0"/>
            <w:permStart w:id="74131351" w:edGrp="everyone" w:colFirst="1" w:colLast="1"/>
            <w:permStart w:id="1348807190" w:edGrp="everyone" w:colFirst="2" w:colLast="2"/>
            <w:permStart w:id="1066499151" w:edGrp="everyone" w:colFirst="3" w:colLast="3"/>
            <w:permStart w:id="1908171121" w:edGrp="everyone" w:colFirst="4" w:colLast="4"/>
            <w:r w:rsidRPr="00D916BF">
              <w:rPr>
                <w:rFonts w:ascii="NikoshBAN" w:hAnsi="NikoshBAN" w:cs="NikoshBAN"/>
                <w:cs/>
              </w:rPr>
              <w:t>ওএমএস</w:t>
            </w:r>
            <w:r w:rsidR="00C017B1">
              <w:rPr>
                <w:rFonts w:ascii="NikoshBAN" w:hAnsi="NikoshBAN" w:cs="NikoshBAN" w:hint="cs"/>
                <w:cs/>
              </w:rPr>
              <w:t xml:space="preserve"> (16.03.2023 তারিখ পর্যন্ত)</w:t>
            </w:r>
          </w:p>
        </w:tc>
        <w:tc>
          <w:tcPr>
            <w:tcW w:w="990" w:type="dxa"/>
            <w:vAlign w:val="center"/>
          </w:tcPr>
          <w:p w:rsidR="00FF169F" w:rsidRPr="008023CB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534277">
              <w:rPr>
                <w:rFonts w:ascii="NikoshBAN" w:hAnsi="NikoshBAN" w:cs="NikoshBAN" w:hint="cs"/>
                <w:cs/>
              </w:rPr>
              <w:t>২১৩</w:t>
            </w:r>
            <w:r w:rsidRPr="00534277">
              <w:rPr>
                <w:rFonts w:ascii="NikoshBAN" w:hAnsi="NikoshBAN" w:cs="NikoshBAN"/>
              </w:rPr>
              <w:t>.</w:t>
            </w:r>
            <w:r w:rsidRPr="00534277">
              <w:rPr>
                <w:rFonts w:ascii="NikoshBAN" w:hAnsi="NikoshBAN" w:cs="NikoshBAN" w:hint="cs"/>
                <w:cs/>
              </w:rPr>
              <w:t>৫</w:t>
            </w:r>
          </w:p>
        </w:tc>
        <w:tc>
          <w:tcPr>
            <w:tcW w:w="1027" w:type="dxa"/>
            <w:vAlign w:val="center"/>
          </w:tcPr>
          <w:p w:rsidR="00FF169F" w:rsidRPr="008023CB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534277">
              <w:rPr>
                <w:rFonts w:ascii="NikoshBAN" w:hAnsi="NikoshBAN" w:cs="NikoshBAN"/>
              </w:rPr>
              <w:t>102</w:t>
            </w:r>
            <w:r w:rsidR="00D71969">
              <w:rPr>
                <w:rFonts w:ascii="NikoshBAN" w:hAnsi="NikoshBAN" w:cs="NikoshBAN"/>
              </w:rPr>
              <w:t>.0</w:t>
            </w:r>
          </w:p>
        </w:tc>
        <w:tc>
          <w:tcPr>
            <w:tcW w:w="1009" w:type="dxa"/>
            <w:vAlign w:val="center"/>
          </w:tcPr>
          <w:p w:rsidR="00FF169F" w:rsidRPr="008023CB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534277">
              <w:rPr>
                <w:rFonts w:ascii="NikoshBAN" w:hAnsi="NikoshBAN" w:cs="NikoshBAN"/>
              </w:rPr>
              <w:t>111.5</w:t>
            </w:r>
          </w:p>
        </w:tc>
        <w:tc>
          <w:tcPr>
            <w:tcW w:w="1209" w:type="dxa"/>
            <w:vAlign w:val="center"/>
          </w:tcPr>
          <w:p w:rsidR="00FF169F" w:rsidRPr="008023CB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534277">
              <w:rPr>
                <w:rFonts w:ascii="NikoshBAN" w:hAnsi="NikoshBAN" w:cs="NikoshBAN"/>
              </w:rPr>
              <w:t>52.2</w:t>
            </w:r>
          </w:p>
        </w:tc>
      </w:tr>
      <w:tr w:rsidR="00FF169F" w:rsidRPr="00116AC7" w:rsidTr="00CD7B5C">
        <w:trPr>
          <w:trHeight w:val="193"/>
        </w:trPr>
        <w:tc>
          <w:tcPr>
            <w:tcW w:w="3312" w:type="dxa"/>
          </w:tcPr>
          <w:p w:rsidR="00FF169F" w:rsidRPr="00D916BF" w:rsidRDefault="00FF169F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permStart w:id="997326922" w:edGrp="everyone" w:colFirst="0" w:colLast="0"/>
            <w:permStart w:id="586302258" w:edGrp="everyone" w:colFirst="1" w:colLast="1"/>
            <w:permStart w:id="128935162" w:edGrp="everyone" w:colFirst="2" w:colLast="2"/>
            <w:permStart w:id="1716353434" w:edGrp="everyone" w:colFirst="3" w:colLast="3"/>
            <w:permStart w:id="763909376" w:edGrp="everyone" w:colFirst="4" w:colLast="4"/>
            <w:permEnd w:id="536939931"/>
            <w:permEnd w:id="74131351"/>
            <w:permEnd w:id="1348807190"/>
            <w:permEnd w:id="1066499151"/>
            <w:permEnd w:id="1908171121"/>
            <w:r w:rsidRPr="00D916BF">
              <w:rPr>
                <w:rFonts w:ascii="NikoshBAN" w:hAnsi="NikoshBAN" w:cs="NikoshBAN"/>
                <w:cs/>
              </w:rPr>
              <w:t>খাদ্যবান্ধব</w:t>
            </w:r>
            <w:r w:rsidR="00C017B1">
              <w:rPr>
                <w:rFonts w:ascii="NikoshBAN" w:hAnsi="NikoshBAN" w:cs="NikoshBAN" w:hint="cs"/>
                <w:cs/>
              </w:rPr>
              <w:t xml:space="preserve">  (13.03.2023 তারিখ পর্যন্ত)</w:t>
            </w:r>
          </w:p>
        </w:tc>
        <w:tc>
          <w:tcPr>
            <w:tcW w:w="990" w:type="dxa"/>
          </w:tcPr>
          <w:p w:rsidR="00FF169F" w:rsidRPr="00D916BF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D916BF">
              <w:rPr>
                <w:rFonts w:ascii="NikoshBAN" w:hAnsi="NikoshBAN" w:cs="NikoshBAN" w:hint="cs"/>
                <w:cs/>
              </w:rPr>
              <w:t>৪৩</w:t>
            </w:r>
            <w:r w:rsidRPr="00D916BF">
              <w:rPr>
                <w:rFonts w:ascii="NikoshBAN" w:hAnsi="NikoshBAN" w:cs="NikoshBAN"/>
              </w:rPr>
              <w:t>.</w:t>
            </w:r>
            <w:r w:rsidRPr="00D916BF">
              <w:rPr>
                <w:rFonts w:ascii="NikoshBAN" w:hAnsi="NikoshBAN" w:cs="NikoshBAN" w:hint="cs"/>
                <w:cs/>
              </w:rPr>
              <w:t>২</w:t>
            </w:r>
          </w:p>
        </w:tc>
        <w:tc>
          <w:tcPr>
            <w:tcW w:w="1027" w:type="dxa"/>
          </w:tcPr>
          <w:p w:rsidR="00FF169F" w:rsidRPr="00D916BF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D916BF">
              <w:rPr>
                <w:rFonts w:ascii="NikoshBAN" w:hAnsi="NikoshBAN" w:cs="NikoshBAN"/>
              </w:rPr>
              <w:t>28.2</w:t>
            </w:r>
          </w:p>
        </w:tc>
        <w:tc>
          <w:tcPr>
            <w:tcW w:w="1009" w:type="dxa"/>
          </w:tcPr>
          <w:p w:rsidR="00FF169F" w:rsidRPr="00D916BF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D916BF">
              <w:rPr>
                <w:rFonts w:ascii="NikoshBAN" w:hAnsi="NikoshBAN" w:cs="NikoshBAN"/>
              </w:rPr>
              <w:t>15.0</w:t>
            </w:r>
          </w:p>
        </w:tc>
        <w:tc>
          <w:tcPr>
            <w:tcW w:w="1209" w:type="dxa"/>
          </w:tcPr>
          <w:p w:rsidR="00FF169F" w:rsidRPr="00D916BF" w:rsidRDefault="00534277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</w:rPr>
            </w:pPr>
            <w:r w:rsidRPr="00D916BF">
              <w:rPr>
                <w:rFonts w:ascii="NikoshBAN" w:hAnsi="NikoshBAN" w:cs="NikoshBAN"/>
              </w:rPr>
              <w:t>34.</w:t>
            </w:r>
            <w:r w:rsidR="00707A7E">
              <w:rPr>
                <w:rFonts w:ascii="NikoshBAN" w:hAnsi="NikoshBAN" w:cs="NikoshBAN" w:hint="cs"/>
                <w:cs/>
              </w:rPr>
              <w:t>৭</w:t>
            </w:r>
          </w:p>
        </w:tc>
      </w:tr>
      <w:tr w:rsidR="00D916BF" w:rsidRPr="00116AC7" w:rsidTr="005C4AC5">
        <w:trPr>
          <w:trHeight w:val="193"/>
        </w:trPr>
        <w:tc>
          <w:tcPr>
            <w:tcW w:w="3312" w:type="dxa"/>
          </w:tcPr>
          <w:p w:rsidR="00D916BF" w:rsidRPr="00EC7972" w:rsidRDefault="00D916BF" w:rsidP="00A37B98">
            <w:pPr>
              <w:spacing w:before="30" w:after="30" w:line="240" w:lineRule="auto"/>
              <w:jc w:val="right"/>
              <w:rPr>
                <w:rFonts w:ascii="NikoshBAN" w:hAnsi="NikoshBAN" w:cs="NikoshBAN"/>
              </w:rPr>
            </w:pPr>
            <w:permStart w:id="69283362" w:edGrp="everyone" w:colFirst="0" w:colLast="0"/>
            <w:permStart w:id="124198633" w:edGrp="everyone" w:colFirst="1" w:colLast="1"/>
            <w:permStart w:id="568339822" w:edGrp="everyone" w:colFirst="2" w:colLast="2"/>
            <w:permStart w:id="2051428189" w:edGrp="everyone" w:colFirst="3" w:colLast="3"/>
            <w:permStart w:id="1312500186" w:edGrp="everyone" w:colFirst="4" w:colLast="4"/>
            <w:permStart w:id="1309214091" w:edGrp="everyone" w:colFirst="5" w:colLast="5"/>
            <w:permEnd w:id="997326922"/>
            <w:permEnd w:id="586302258"/>
            <w:permEnd w:id="128935162"/>
            <w:permEnd w:id="1716353434"/>
            <w:permEnd w:id="763909376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 w:hint="cs"/>
                <w:b/>
                <w:bCs/>
                <w:cs/>
              </w:rPr>
              <w:t xml:space="preserve"> :</w:t>
            </w:r>
          </w:p>
        </w:tc>
        <w:tc>
          <w:tcPr>
            <w:tcW w:w="990" w:type="dxa"/>
          </w:tcPr>
          <w:p w:rsidR="00D916BF" w:rsidRPr="00D916BF" w:rsidRDefault="00D916BF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 w:rsidRPr="00D916BF">
              <w:rPr>
                <w:rFonts w:ascii="NikoshBAN" w:hAnsi="NikoshBAN" w:cs="NikoshBAN" w:hint="cs"/>
                <w:b/>
                <w:bCs/>
                <w:cs/>
              </w:rPr>
              <w:t>২৫৬</w:t>
            </w:r>
            <w:r w:rsidRPr="00D916BF">
              <w:rPr>
                <w:rFonts w:ascii="NikoshBAN" w:hAnsi="NikoshBAN" w:cs="NikoshBAN"/>
                <w:b/>
              </w:rPr>
              <w:t>.</w:t>
            </w:r>
            <w:r w:rsidR="00D71969">
              <w:rPr>
                <w:rFonts w:ascii="NikoshBAN" w:hAnsi="NikoshBAN" w:cs="NikoshBAN" w:hint="cs"/>
                <w:b/>
                <w:bCs/>
                <w:cs/>
              </w:rPr>
              <w:t>8</w:t>
            </w:r>
          </w:p>
        </w:tc>
        <w:tc>
          <w:tcPr>
            <w:tcW w:w="1027" w:type="dxa"/>
          </w:tcPr>
          <w:p w:rsidR="00D916BF" w:rsidRPr="00D916BF" w:rsidRDefault="00D916BF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 w:rsidRPr="00D916BF">
              <w:rPr>
                <w:rFonts w:ascii="NikoshBAN" w:hAnsi="NikoshBAN" w:cs="NikoshBAN" w:hint="cs"/>
                <w:b/>
                <w:bCs/>
                <w:cs/>
              </w:rPr>
              <w:t>১৩০</w:t>
            </w:r>
            <w:r w:rsidRPr="00D916BF">
              <w:rPr>
                <w:rFonts w:ascii="NikoshBAN" w:hAnsi="NikoshBAN" w:cs="NikoshBAN"/>
                <w:b/>
              </w:rPr>
              <w:t>.</w:t>
            </w:r>
            <w:r w:rsidRPr="00D916BF">
              <w:rPr>
                <w:rFonts w:ascii="NikoshBAN" w:hAnsi="NikoshBAN" w:cs="NikoshBAN" w:hint="cs"/>
                <w:b/>
                <w:bCs/>
                <w:cs/>
              </w:rPr>
              <w:t>২</w:t>
            </w:r>
          </w:p>
        </w:tc>
        <w:tc>
          <w:tcPr>
            <w:tcW w:w="1009" w:type="dxa"/>
          </w:tcPr>
          <w:p w:rsidR="00D916BF" w:rsidRPr="00D916BF" w:rsidRDefault="00D916BF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 w:rsidRPr="00D916BF">
              <w:rPr>
                <w:rFonts w:ascii="NikoshBAN" w:hAnsi="NikoshBAN" w:cs="NikoshBAN" w:hint="cs"/>
                <w:b/>
                <w:bCs/>
                <w:cs/>
              </w:rPr>
              <w:t>১২৬</w:t>
            </w:r>
            <w:r w:rsidRPr="00D916BF">
              <w:rPr>
                <w:rFonts w:ascii="NikoshBAN" w:hAnsi="NikoshBAN" w:cs="NikoshBAN"/>
                <w:b/>
              </w:rPr>
              <w:t>.</w:t>
            </w:r>
            <w:r w:rsidRPr="00D916BF">
              <w:rPr>
                <w:rFonts w:ascii="NikoshBAN" w:hAnsi="NikoshBAN" w:cs="NikoshBAN" w:hint="cs"/>
                <w:b/>
                <w:bCs/>
                <w:cs/>
              </w:rPr>
              <w:t>৫</w:t>
            </w:r>
          </w:p>
        </w:tc>
        <w:tc>
          <w:tcPr>
            <w:tcW w:w="1209" w:type="dxa"/>
          </w:tcPr>
          <w:p w:rsidR="00D916BF" w:rsidRPr="00D916BF" w:rsidRDefault="00D916BF" w:rsidP="00A37B98">
            <w:pPr>
              <w:spacing w:before="30" w:after="30" w:line="240" w:lineRule="auto"/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49.</w:t>
            </w:r>
            <w:r w:rsidR="00707A7E">
              <w:rPr>
                <w:rFonts w:ascii="NikoshBAN" w:hAnsi="NikoshBAN" w:cs="NikoshBAN" w:hint="cs"/>
                <w:b/>
                <w:cs/>
              </w:rPr>
              <w:t>৩</w:t>
            </w:r>
          </w:p>
        </w:tc>
      </w:tr>
    </w:tbl>
    <w:p w:rsidR="004D7936" w:rsidRPr="00CF2185" w:rsidRDefault="004D7936" w:rsidP="00CF218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214915537" w:edGrp="everyone"/>
      <w:permEnd w:id="69283362"/>
      <w:permEnd w:id="124198633"/>
      <w:permEnd w:id="568339822"/>
      <w:permEnd w:id="2051428189"/>
      <w:permEnd w:id="1312500186"/>
      <w:permEnd w:id="1309214091"/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খাদ্যশস্যের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বাজারদর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স্থিতিশীল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রাখার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লক্ষ্যে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সরকার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একদিকে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যেমন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উৎপাদন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মৌসুমে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প্রণোদনা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মূল্যে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কৃষকের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কাছ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থেকে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সরাসরি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খাদ্যশস্য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সংগ্রহ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অন্যদিকে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খাদ্যশস্যের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বাজারদর</w:t>
      </w:r>
      <w:r w:rsidR="005425F4" w:rsidRPr="00CF2185">
        <w:rPr>
          <w:rFonts w:ascii="NikoshBAN" w:hAnsi="NikoshBAN" w:cs="NikoshBAN" w:hint="cs"/>
          <w:sz w:val="24"/>
          <w:szCs w:val="24"/>
          <w:cs/>
          <w:lang w:bidi="bn-IN"/>
        </w:rPr>
        <w:t xml:space="preserve"> ঊ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র্ধ্বমুখী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হলে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লক্ষ্যভিত্তিক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কর্মসূচিতে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খাদ্যশস্য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বাজারদর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স্থিতিশীল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রাখার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চেষ্টা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CF218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এমনি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হলো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cs="Calibri"/>
          <w:lang w:bidi="bn-IN"/>
        </w:rPr>
        <w:t>OMS</w:t>
      </w:r>
      <w:r w:rsidRPr="00CF2185">
        <w:rPr>
          <w:rFonts w:ascii="NikoshBAN" w:hAnsi="NikoshBAN" w:cs="NikoshBAN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খোলা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বাজারে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বিক্রয়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Pr="00CF218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E76AA" w:rsidRPr="00CF2185">
        <w:rPr>
          <w:rFonts w:cs="Calibri"/>
          <w:lang w:bidi="bn-IN"/>
        </w:rPr>
        <w:t>OMS</w:t>
      </w:r>
      <w:r w:rsidR="005425F4" w:rsidRPr="00CF2185">
        <w:rPr>
          <w:rFonts w:ascii="NikoshBAN" w:hAnsi="NikoshBAN" w:cs="NikoshBAN" w:hint="cs"/>
          <w:cs/>
          <w:lang w:bidi="bn-IN"/>
        </w:rPr>
        <w:t>-</w:t>
      </w:r>
      <w:r w:rsidR="007E76AA" w:rsidRPr="00CF2185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="007E76AA"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মাঝে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স্বল্পমূল্যে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খাদ্যশস্য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বিক্রয়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CF218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আর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বিরাট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অংশই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F218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670516" w:rsidRPr="00CF2185">
        <w:rPr>
          <w:rFonts w:cs="Calibri"/>
          <w:lang w:bidi="bn-IN"/>
        </w:rPr>
        <w:t>OMS</w:t>
      </w:r>
      <w:r w:rsidR="00670516"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স্বল্প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আয়ের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প্রাপ্তি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="007E76AA" w:rsidRPr="00CF2185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এটি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নারীবান্ধব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কার্যক্রম</w:t>
      </w:r>
      <w:r w:rsidR="007E76AA" w:rsidRPr="00CF2185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</w:p>
    <w:p w:rsidR="00221FEE" w:rsidRPr="00CF2185" w:rsidRDefault="004D7936" w:rsidP="00CF2185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CF2185">
        <w:rPr>
          <w:rFonts w:ascii="NikoshBAN" w:hAnsi="NikoshBAN" w:cs="NikoshBAN"/>
          <w:sz w:val="24"/>
          <w:szCs w:val="24"/>
          <w:cs/>
          <w:lang w:bidi="bn-IN"/>
        </w:rPr>
        <w:t>খাদ্যবান্ধব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কর্মসূচির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CF2185">
        <w:rPr>
          <w:rFonts w:ascii="NikoshBAN" w:hAnsi="NikoshBAN" w:cs="NikoshBAN"/>
          <w:sz w:val="24"/>
          <w:szCs w:val="24"/>
          <w:lang w:bidi="bn-IN"/>
        </w:rPr>
        <w:t>-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৭</w:t>
      </w:r>
      <w:r w:rsidRPr="00CF2185">
        <w:rPr>
          <w:rFonts w:ascii="NikoshBAN" w:hAnsi="NikoshBAN" w:cs="NikoshBAN"/>
          <w:sz w:val="24"/>
          <w:szCs w:val="24"/>
          <w:lang w:bidi="bn-IN"/>
        </w:rPr>
        <w:t>.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৫০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লাখ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মে</w:t>
      </w:r>
      <w:r w:rsidRPr="00CF2185">
        <w:rPr>
          <w:rFonts w:ascii="NikoshBAN" w:hAnsi="NikoshBAN" w:cs="NikoshBAN"/>
          <w:sz w:val="24"/>
          <w:szCs w:val="24"/>
          <w:lang w:bidi="bn-IN"/>
        </w:rPr>
        <w:t>.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টন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চাল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CF2185">
        <w:rPr>
          <w:rFonts w:ascii="NikoshBAN" w:hAnsi="NikoshBAN" w:cs="NikoshBAN"/>
          <w:sz w:val="24"/>
          <w:szCs w:val="24"/>
          <w:lang w:bidi="bn-IN"/>
        </w:rPr>
        <w:t>-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২৩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১৩</w:t>
      </w:r>
      <w:r w:rsidRPr="00CF2185">
        <w:rPr>
          <w:rFonts w:ascii="NikoshBAN" w:hAnsi="NikoshBAN" w:cs="NikoshBAN"/>
          <w:sz w:val="24"/>
          <w:szCs w:val="24"/>
          <w:lang w:bidi="bn-IN"/>
        </w:rPr>
        <w:t>.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০৩</w:t>
      </w:r>
      <w:r w:rsidRPr="00CF2185">
        <w:rPr>
          <w:rFonts w:ascii="NikoshBAN" w:hAnsi="NikoshBAN" w:cs="NikoshBAN"/>
          <w:sz w:val="24"/>
          <w:szCs w:val="24"/>
          <w:lang w:bidi="bn-IN"/>
        </w:rPr>
        <w:t>.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২০২৩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CF2185">
        <w:rPr>
          <w:rFonts w:ascii="NikoshBAN" w:hAnsi="NikoshBAN" w:cs="NikoshBAN"/>
          <w:sz w:val="24"/>
          <w:szCs w:val="24"/>
          <w:lang w:bidi="bn-IN"/>
        </w:rPr>
        <w:t>.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১৯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লাখ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মে</w:t>
      </w:r>
      <w:r w:rsidRPr="00CF2185">
        <w:rPr>
          <w:rFonts w:ascii="NikoshBAN" w:hAnsi="NikoshBAN" w:cs="NikoshBAN"/>
          <w:sz w:val="24"/>
          <w:szCs w:val="24"/>
          <w:lang w:bidi="bn-IN"/>
        </w:rPr>
        <w:t>.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টন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চাল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CF2185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উপকারভোগীদের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অধিকাংশই</w:t>
      </w:r>
      <w:r w:rsidRPr="00CF2185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CF2185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CF2185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214915537"/>
    <w:p w:rsidR="00B1214C" w:rsidRDefault="00B1214C" w:rsidP="00B1214C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:rsidR="00B1214C" w:rsidRDefault="00B1214C" w:rsidP="00B1214C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CF2185" w:rsidTr="00C24EF9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F2185" w:rsidRDefault="00CF2185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F2185" w:rsidRDefault="00CF218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F2185" w:rsidRDefault="00CF218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CF2185" w:rsidRDefault="00CF218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F2185" w:rsidRDefault="00CF2185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B1214C" w:rsidTr="00C24EF9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B1214C" w:rsidTr="00C24EF9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B1214C" w:rsidRDefault="00B1214C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C24EF9" w:rsidTr="00C24EF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4EF9" w:rsidRDefault="00C24EF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24EF9" w:rsidTr="00C24EF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4EF9" w:rsidRDefault="00C24EF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24EF9" w:rsidTr="00C24EF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4EF9" w:rsidRDefault="00C24EF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C24EF9" w:rsidTr="00C24EF9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C24EF9" w:rsidRDefault="00C24EF9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4EF9" w:rsidRDefault="00C24EF9" w:rsidP="00C24EF9">
            <w:pPr>
              <w:spacing w:before="40" w:after="40" w:line="240" w:lineRule="auto"/>
              <w:ind w:left="-86" w:right="-72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B1214C" w:rsidRDefault="00B1214C" w:rsidP="00B1214C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5425F4">
        <w:rPr>
          <w:rFonts w:ascii="NikoshBAN" w:hAnsi="NikoshBAN" w:cs="NikoshBAN" w:hint="cs"/>
          <w:sz w:val="18"/>
          <w:szCs w:val="18"/>
          <w:cs/>
          <w:lang w:bidi="bn-IN"/>
        </w:rPr>
        <w:t>ত্র</w:t>
      </w:r>
      <w:r w:rsidR="00514C7C">
        <w:rPr>
          <w:rFonts w:ascii="NikoshBAN" w:hAnsi="NikoshBAN" w:cs="NikoshBAN" w:hint="cs"/>
          <w:sz w:val="18"/>
          <w:szCs w:val="18"/>
          <w:cs/>
          <w:lang w:bidi="bn-IN"/>
        </w:rPr>
        <w:t xml:space="preserve"> </w:t>
      </w:r>
      <w:r w:rsidR="005425F4">
        <w:rPr>
          <w:rFonts w:ascii="NikoshBAN" w:hAnsi="NikoshBAN" w:cs="NikoshBAN" w:hint="cs"/>
          <w:sz w:val="18"/>
          <w:szCs w:val="18"/>
          <w:cs/>
          <w:lang w:bidi="bn-IN"/>
        </w:rPr>
        <w:t xml:space="preserve">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5425F4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5425F4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  <w:r w:rsidR="009A3814">
        <w:rPr>
          <w:rFonts w:ascii="Nikosh" w:hAnsi="Nikosh" w:cs="Nikosh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7"/>
        <w:gridCol w:w="4243"/>
      </w:tblGrid>
      <w:tr w:rsidR="00B32607" w:rsidRPr="00116AC7" w:rsidTr="00C24EF9">
        <w:trPr>
          <w:trHeight w:val="48"/>
          <w:tblHeader/>
        </w:trPr>
        <w:tc>
          <w:tcPr>
            <w:tcW w:w="3327" w:type="dxa"/>
            <w:shd w:val="clear" w:color="auto" w:fill="99CCFF"/>
            <w:vAlign w:val="center"/>
          </w:tcPr>
          <w:p w:rsidR="00B32607" w:rsidRPr="003B1261" w:rsidRDefault="00B32607" w:rsidP="00FF169F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3" w:type="dxa"/>
            <w:shd w:val="clear" w:color="auto" w:fill="99CCFF"/>
            <w:vAlign w:val="center"/>
          </w:tcPr>
          <w:p w:rsidR="00B32607" w:rsidRPr="003B1261" w:rsidRDefault="00B32607" w:rsidP="009A3814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707A7E" w:rsidRPr="00116AC7" w:rsidTr="00707A7E">
        <w:trPr>
          <w:trHeight w:val="1286"/>
        </w:trPr>
        <w:tc>
          <w:tcPr>
            <w:tcW w:w="3327" w:type="dxa"/>
            <w:vAlign w:val="center"/>
          </w:tcPr>
          <w:p w:rsidR="00707A7E" w:rsidRPr="007E76AA" w:rsidRDefault="00707A7E" w:rsidP="00DA7C31">
            <w:pPr>
              <w:pStyle w:val="Title"/>
              <w:spacing w:before="40" w:after="40" w:line="276" w:lineRule="auto"/>
              <w:jc w:val="left"/>
              <w:rPr>
                <w:rFonts w:ascii="NikoshBAN" w:eastAsia="Calibri" w:hAnsi="NikoshBAN" w:cs="NikoshBAN"/>
                <w:sz w:val="22"/>
                <w:szCs w:val="22"/>
              </w:rPr>
            </w:pPr>
            <w:permStart w:id="2053652533" w:edGrp="everyone" w:colFirst="0" w:colLast="0"/>
            <w:permStart w:id="192367290" w:edGrp="everyone" w:colFirst="1" w:colLast="1"/>
            <w:r w:rsidRPr="007E76AA">
              <w:rPr>
                <w:rFonts w:ascii="NikoshBAN" w:eastAsia="Calibri" w:hAnsi="NikoshBAN" w:cs="NikoshBAN"/>
                <w:sz w:val="22"/>
                <w:szCs w:val="22"/>
                <w:cs/>
              </w:rPr>
              <w:t>দরিদ্র বিশেষত নারী ও শিশুদের জন্য খাদ্য প্রাপ্তিতে অভিগম্যতা নিশ্চিতকরণ</w:t>
            </w:r>
            <w:r w:rsidRPr="007E76AA">
              <w:rPr>
                <w:rFonts w:ascii="NikoshBAN" w:eastAsia="Calibri" w:hAnsi="NikoshBAN" w:cs="NikoshBAN" w:hint="cs"/>
                <w:sz w:val="22"/>
                <w:szCs w:val="22"/>
                <w:cs/>
              </w:rPr>
              <w:t xml:space="preserve">ে ওএমএস কর্মসূচি </w:t>
            </w:r>
          </w:p>
        </w:tc>
        <w:tc>
          <w:tcPr>
            <w:tcW w:w="4243" w:type="dxa"/>
          </w:tcPr>
          <w:p w:rsidR="00707A7E" w:rsidRPr="007E76AA" w:rsidRDefault="00707A7E" w:rsidP="007E76AA">
            <w:pPr>
              <w:spacing w:before="120" w:after="120" w:line="300" w:lineRule="auto"/>
              <w:jc w:val="both"/>
              <w:rPr>
                <w:rFonts w:ascii="NikoshBAN" w:hAnsi="NikoshBAN" w:cs="NikoshBAN"/>
              </w:rPr>
            </w:pPr>
            <w:r w:rsidRPr="007E76AA">
              <w:rPr>
                <w:rFonts w:ascii="NikoshBAN" w:eastAsia="Calibri" w:hAnsi="NikoshBAN" w:cs="NikoshBAN"/>
                <w:cs/>
              </w:rPr>
              <w:t xml:space="preserve">খাদ্য মন্ত্রণালয়ের খোলাবাজারে খাদ্যশস্য বিক্রয় </w:t>
            </w:r>
            <w:r w:rsidRPr="007E76AA">
              <w:rPr>
                <w:rFonts w:eastAsia="Calibri" w:cs="NikoshBAN"/>
                <w:sz w:val="20"/>
                <w:szCs w:val="20"/>
                <w:cs/>
              </w:rPr>
              <w:t>(</w:t>
            </w:r>
            <w:r w:rsidRPr="007E76AA">
              <w:rPr>
                <w:rFonts w:eastAsia="Calibri" w:cs="NikoshBAN"/>
                <w:sz w:val="20"/>
                <w:szCs w:val="20"/>
              </w:rPr>
              <w:t>OMS)</w:t>
            </w:r>
            <w:r w:rsidRPr="007E76AA">
              <w:rPr>
                <w:rFonts w:ascii="NikoshBAN" w:eastAsia="Calibri" w:hAnsi="NikoshBAN" w:cs="NikoshBAN"/>
                <w:cs/>
              </w:rPr>
              <w:t xml:space="preserve"> একটি নারীবান্ধব কর্মসূচি</w:t>
            </w:r>
            <w:r w:rsidRPr="007E76AA">
              <w:rPr>
                <w:rFonts w:ascii="NikoshBAN" w:eastAsia="Calibri" w:hAnsi="NikoshBAN" w:cs="NikoshBAN"/>
                <w:cs/>
                <w:lang w:bidi="hi-IN"/>
              </w:rPr>
              <w:t>।</w:t>
            </w:r>
            <w:r w:rsidR="00647B47" w:rsidRPr="007E76AA">
              <w:rPr>
                <w:rFonts w:ascii="NikoshBAN" w:eastAsia="Calibri" w:hAnsi="NikoshBAN" w:cs="NikoshBAN"/>
                <w:cs/>
              </w:rPr>
              <w:t xml:space="preserve"> দু</w:t>
            </w:r>
            <w:r w:rsidRPr="007E76AA">
              <w:rPr>
                <w:rFonts w:ascii="NikoshBAN" w:eastAsia="Calibri" w:hAnsi="NikoshBAN" w:cs="NikoshBAN"/>
                <w:cs/>
              </w:rPr>
              <w:t>স্থ নারীরা সরাসরি স্বল্পমূল্যে খাদ্যশস্য ক্রয়ের সুযোগ পান। এতে তাদের খাদ্য নিরাপত্তা ও আয়বর্ধক কর্মে সম্পৃক্ততা বৃদ্ধি পায়।</w:t>
            </w:r>
            <w:r w:rsidRPr="007E76AA">
              <w:rPr>
                <w:rFonts w:ascii="NikoshBAN" w:hAnsi="NikoshBAN" w:cs="NikoshBAN"/>
                <w:cs/>
              </w:rPr>
              <w:t xml:space="preserve"> </w:t>
            </w:r>
          </w:p>
        </w:tc>
      </w:tr>
      <w:tr w:rsidR="00707A7E" w:rsidRPr="00116AC7" w:rsidTr="00B32607">
        <w:trPr>
          <w:trHeight w:val="1465"/>
        </w:trPr>
        <w:tc>
          <w:tcPr>
            <w:tcW w:w="3327" w:type="dxa"/>
            <w:vAlign w:val="center"/>
          </w:tcPr>
          <w:p w:rsidR="00707A7E" w:rsidRPr="007E76AA" w:rsidRDefault="00707A7E" w:rsidP="00DA7C31">
            <w:pPr>
              <w:pStyle w:val="Title"/>
              <w:spacing w:before="40" w:after="40" w:line="276" w:lineRule="auto"/>
              <w:jc w:val="left"/>
              <w:rPr>
                <w:rFonts w:ascii="NikoshBAN" w:eastAsia="Calibri" w:hAnsi="NikoshBAN" w:cs="NikoshBAN"/>
                <w:sz w:val="22"/>
                <w:szCs w:val="22"/>
                <w:cs/>
              </w:rPr>
            </w:pPr>
            <w:permStart w:id="307775906" w:edGrp="everyone" w:colFirst="0" w:colLast="0"/>
            <w:permStart w:id="1340491455" w:edGrp="everyone" w:colFirst="1" w:colLast="1"/>
            <w:permStart w:id="2023057627" w:edGrp="everyone" w:colFirst="2" w:colLast="2"/>
            <w:permEnd w:id="2053652533"/>
            <w:permEnd w:id="192367290"/>
            <w:r w:rsidRPr="007E76AA">
              <w:rPr>
                <w:rFonts w:ascii="NikoshBAN" w:eastAsia="Calibri" w:hAnsi="NikoshBAN" w:cs="NikoshBAN" w:hint="cs"/>
                <w:sz w:val="22"/>
                <w:szCs w:val="22"/>
                <w:cs/>
              </w:rPr>
              <w:t>দরিদ্র বিশেষত নারী ও শিশুদের জন্য খাদ্য প্রাপ্তিতে অভিগম্যতা নিশ্চিতকরণে খাদ্যবান্ধব কর্মসূচি</w:t>
            </w:r>
          </w:p>
        </w:tc>
        <w:tc>
          <w:tcPr>
            <w:tcW w:w="4243" w:type="dxa"/>
          </w:tcPr>
          <w:p w:rsidR="00707A7E" w:rsidRPr="007E76AA" w:rsidRDefault="00707A7E" w:rsidP="007E76AA">
            <w:pPr>
              <w:spacing w:before="120" w:after="120" w:line="300" w:lineRule="auto"/>
              <w:jc w:val="both"/>
              <w:rPr>
                <w:rFonts w:eastAsia="Calibri"/>
                <w:b/>
                <w:bCs/>
                <w:cs/>
              </w:rPr>
            </w:pPr>
            <w:r w:rsidRPr="007E76AA">
              <w:rPr>
                <w:rFonts w:ascii="NikoshBAN" w:eastAsia="Calibri" w:hAnsi="NikoshBAN" w:cs="NikoshBAN"/>
                <w:cs/>
              </w:rPr>
              <w:t>এ</w:t>
            </w:r>
            <w:r w:rsidR="00405722" w:rsidRPr="007E76AA">
              <w:rPr>
                <w:rFonts w:ascii="NikoshBAN" w:eastAsia="Calibri" w:hAnsi="NikoshBAN" w:cs="NikoshBAN"/>
                <w:cs/>
              </w:rPr>
              <w:t xml:space="preserve"> কর্মসূচ</w:t>
            </w:r>
            <w:r w:rsidR="00405722" w:rsidRPr="007E76AA">
              <w:rPr>
                <w:rFonts w:ascii="NikoshBAN" w:eastAsia="Calibri" w:hAnsi="NikoshBAN" w:cs="NikoshBAN" w:hint="cs"/>
                <w:cs/>
              </w:rPr>
              <w:t>ি</w:t>
            </w:r>
            <w:r w:rsidRPr="007E76AA">
              <w:rPr>
                <w:rFonts w:ascii="NikoshBAN" w:eastAsia="Calibri" w:hAnsi="NikoshBAN" w:cs="NikoshBAN"/>
                <w:cs/>
              </w:rPr>
              <w:t>র মাধ্যমে চাল বিতরণের ক্ষেত্রে গ্রামের বিধবা/</w:t>
            </w:r>
            <w:r w:rsidR="00647B47" w:rsidRPr="007E76AA">
              <w:rPr>
                <w:rFonts w:ascii="NikoshBAN" w:eastAsia="Calibri" w:hAnsi="NikoshBAN" w:cs="NikoshBAN" w:hint="cs"/>
                <w:cs/>
              </w:rPr>
              <w:t>স্বামী নিগৃহীতা</w:t>
            </w:r>
            <w:r w:rsidRPr="007E76AA">
              <w:rPr>
                <w:rFonts w:ascii="NikoshBAN" w:eastAsia="Calibri" w:hAnsi="NikoshBAN" w:cs="NikoshBAN"/>
                <w:cs/>
              </w:rPr>
              <w:t>/অস্বচ্ছল বয়স্ক</w:t>
            </w:r>
            <w:r w:rsidR="00405722" w:rsidRPr="007E76AA">
              <w:rPr>
                <w:rFonts w:ascii="NikoshBAN" w:eastAsia="Calibri" w:hAnsi="NikoshBAN" w:cs="NikoshBAN"/>
                <w:cs/>
              </w:rPr>
              <w:t xml:space="preserve"> নারী প্রধান পরিবার এবং যেসব দু</w:t>
            </w:r>
            <w:r w:rsidRPr="007E76AA">
              <w:rPr>
                <w:rFonts w:ascii="NikoshBAN" w:eastAsia="Calibri" w:hAnsi="NikoshBAN" w:cs="NikoshBAN"/>
                <w:cs/>
              </w:rPr>
              <w:t>স্থ পরিবারে শিশু বা প্রতিবন্ধী রয়েছে তাদের অগ্রাধিকার দেয়া হয়</w:t>
            </w:r>
            <w:r w:rsidRPr="007E76AA">
              <w:rPr>
                <w:rFonts w:ascii="NikoshBAN" w:eastAsia="Calibri" w:hAnsi="NikoshBAN" w:cs="NikoshBAN"/>
                <w:cs/>
                <w:lang w:bidi="hi-IN"/>
              </w:rPr>
              <w:t xml:space="preserve">। </w:t>
            </w:r>
            <w:r w:rsidRPr="007E76AA">
              <w:rPr>
                <w:rFonts w:ascii="NikoshBAN" w:eastAsia="Calibri" w:hAnsi="NikoshBAN" w:cs="NikoshBAN"/>
                <w:cs/>
              </w:rPr>
              <w:t>খাদ্যশস্যের মূল্য স্থিতিশীল রাখতে পারলে দেশের অর্ধেক জনগোষ্ঠী</w:t>
            </w:r>
            <w:r w:rsidRPr="007E76AA">
              <w:rPr>
                <w:rFonts w:ascii="NikoshBAN" w:eastAsia="Calibri" w:hAnsi="NikoshBAN" w:cs="NikoshBAN"/>
              </w:rPr>
              <w:t xml:space="preserve">, </w:t>
            </w:r>
            <w:r w:rsidRPr="007E76AA">
              <w:rPr>
                <w:rFonts w:ascii="NikoshBAN" w:eastAsia="Calibri" w:hAnsi="NikoshBAN" w:cs="NikoshBAN"/>
                <w:cs/>
              </w:rPr>
              <w:t>যারা নারী</w:t>
            </w:r>
            <w:r w:rsidRPr="007E76AA">
              <w:rPr>
                <w:rFonts w:ascii="NikoshBAN" w:eastAsia="Calibri" w:hAnsi="NikoshBAN" w:cs="NikoshBAN"/>
              </w:rPr>
              <w:t xml:space="preserve">, </w:t>
            </w:r>
            <w:r w:rsidRPr="007E76AA">
              <w:rPr>
                <w:rFonts w:ascii="NikoshBAN" w:eastAsia="Calibri" w:hAnsi="NikoshBAN" w:cs="NikoshBAN"/>
                <w:cs/>
              </w:rPr>
              <w:t>তারা সরাসরি উপকৃত হয়।</w:t>
            </w:r>
          </w:p>
        </w:tc>
      </w:tr>
    </w:tbl>
    <w:permEnd w:id="307775906"/>
    <w:permEnd w:id="1340491455"/>
    <w:permEnd w:id="2023057627"/>
    <w:p w:rsidR="00F83AF7" w:rsidRDefault="007E76AA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6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 w:rsidR="00F83AF7">
        <w:rPr>
          <w:rFonts w:ascii="Nikosh" w:hAnsi="Nikosh" w:cs="Nikosh"/>
          <w:b/>
          <w:sz w:val="24"/>
          <w:szCs w:val="24"/>
        </w:rPr>
        <w:t>/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825826" w:rsidRDefault="0052242C" w:rsidP="00A87FE8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809662605" w:edGrp="everyone"/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খাদ্যবান্ধব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কর্মসূচির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825826">
        <w:rPr>
          <w:rFonts w:ascii="NikoshBAN" w:hAnsi="NikoshBAN" w:cs="NikoshBAN"/>
          <w:sz w:val="24"/>
          <w:szCs w:val="24"/>
          <w:lang w:bidi="bn-IN"/>
        </w:rPr>
        <w:t>-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৭</w:t>
      </w:r>
      <w:r w:rsidRPr="00825826">
        <w:rPr>
          <w:rFonts w:ascii="NikoshBAN" w:hAnsi="NikoshBAN" w:cs="NikoshBAN"/>
          <w:sz w:val="24"/>
          <w:szCs w:val="24"/>
          <w:lang w:bidi="bn-IN"/>
        </w:rPr>
        <w:t>.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৫০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লাখ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মে</w:t>
      </w:r>
      <w:r w:rsidRPr="00825826">
        <w:rPr>
          <w:rFonts w:ascii="NikoshBAN" w:hAnsi="NikoshBAN" w:cs="NikoshBAN"/>
          <w:sz w:val="24"/>
          <w:szCs w:val="24"/>
          <w:lang w:bidi="bn-IN"/>
        </w:rPr>
        <w:t>.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টন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চাল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২০২২</w:t>
      </w:r>
      <w:r w:rsidRPr="00825826">
        <w:rPr>
          <w:rFonts w:ascii="NikoshBAN" w:hAnsi="NikoshBAN" w:cs="NikoshBAN"/>
          <w:sz w:val="24"/>
          <w:szCs w:val="24"/>
          <w:lang w:bidi="bn-IN"/>
        </w:rPr>
        <w:t>-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২৩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১৩</w:t>
      </w:r>
      <w:r w:rsidRPr="00825826">
        <w:rPr>
          <w:rFonts w:ascii="NikoshBAN" w:hAnsi="NikoshBAN" w:cs="NikoshBAN"/>
          <w:sz w:val="24"/>
          <w:szCs w:val="24"/>
          <w:lang w:bidi="bn-IN"/>
        </w:rPr>
        <w:t>.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০৩</w:t>
      </w:r>
      <w:r w:rsidRPr="00825826">
        <w:rPr>
          <w:rFonts w:ascii="NikoshBAN" w:hAnsi="NikoshBAN" w:cs="NikoshBAN"/>
          <w:sz w:val="24"/>
          <w:szCs w:val="24"/>
          <w:lang w:bidi="bn-IN"/>
        </w:rPr>
        <w:t>.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২০২৩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825826">
        <w:rPr>
          <w:rFonts w:ascii="NikoshBAN" w:hAnsi="NikoshBAN" w:cs="NikoshBAN"/>
          <w:sz w:val="24"/>
          <w:szCs w:val="24"/>
          <w:lang w:bidi="bn-IN"/>
        </w:rPr>
        <w:t>.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১৯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লাখ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মে</w:t>
      </w:r>
      <w:r w:rsidRPr="00825826">
        <w:rPr>
          <w:rFonts w:ascii="NikoshBAN" w:hAnsi="NikoshBAN" w:cs="NikoshBAN"/>
          <w:sz w:val="24"/>
          <w:szCs w:val="24"/>
          <w:lang w:bidi="bn-IN"/>
        </w:rPr>
        <w:t>.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টন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চল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খাদ্যবান্ধব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405722" w:rsidRPr="00825826">
        <w:rPr>
          <w:rFonts w:ascii="NikoshBAN" w:hAnsi="NikoshBAN" w:cs="NikoshBAN"/>
          <w:sz w:val="24"/>
          <w:szCs w:val="24"/>
          <w:cs/>
          <w:lang w:bidi="bn-IN"/>
        </w:rPr>
        <w:t>কর্মসূচ</w:t>
      </w:r>
      <w:r w:rsidR="00405722" w:rsidRPr="00825826">
        <w:rPr>
          <w:rFonts w:ascii="NikoshBAN" w:hAnsi="NikoshBAN" w:cs="NikoshBAN" w:hint="cs"/>
          <w:sz w:val="24"/>
          <w:szCs w:val="24"/>
          <w:cs/>
          <w:lang w:bidi="bn-IN"/>
        </w:rPr>
        <w:t>ি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চাল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বিতরণের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07A7E" w:rsidRPr="00825826">
        <w:rPr>
          <w:rFonts w:ascii="NikoshBAN" w:hAnsi="NikoshBAN" w:cs="NikoshBAN" w:hint="cs"/>
          <w:sz w:val="24"/>
          <w:szCs w:val="24"/>
          <w:cs/>
          <w:lang w:bidi="bn-IN"/>
        </w:rPr>
        <w:t>দরিদ্র নারীদের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অগ্রাধিকার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দেয়া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cs="Calibri"/>
          <w:lang w:bidi="bn-IN"/>
        </w:rPr>
        <w:t>OMS</w:t>
      </w:r>
      <w:r w:rsidRPr="00825826">
        <w:rPr>
          <w:rFonts w:ascii="NikoshBAN" w:hAnsi="NikoshBAN" w:cs="NikoshBAN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খোলা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বাজারে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বিক্রয়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মাঝে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স্বল্পমূল্যে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খাদ্যশস্য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বিক্রয়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আর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দরিদ্র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জনগোষ্ঠীর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একটি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বিরাট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অংশই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হচ্ছে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ফলে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cs="Calibri"/>
          <w:lang w:bidi="bn-IN"/>
        </w:rPr>
        <w:t>OMS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কার্যক্রমের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মন্ত্রণালয়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স্বল্প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আয়ের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প্রাপ্তি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অধিদপ্তর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কর্তৃক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বাস্তবায়নাধীন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আধুনিক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সংরক্ষণাগার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দেশের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দুর্যোগপ্রবণ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১৯টি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জেলার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৬৩টি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উপজেলায়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৫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পারিবারিক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সাইলো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উক্ত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উপকারভোগী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হিসেবে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২৭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অন্তর্ভুক্ত</w:t>
      </w:r>
      <w:r w:rsidR="00707A7E" w:rsidRPr="00825826">
        <w:rPr>
          <w:rFonts w:ascii="NikoshBAN" w:hAnsi="NikoshBAN" w:cs="NikoshBAN" w:hint="cs"/>
          <w:sz w:val="24"/>
          <w:szCs w:val="24"/>
          <w:cs/>
          <w:lang w:bidi="bn-IN"/>
        </w:rPr>
        <w:t xml:space="preserve"> আছে।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প্রকল্পের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বাস্তবায়ন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কাজে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২৫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%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7E76AA">
        <w:rPr>
          <w:rFonts w:ascii="NikoshBAN" w:hAnsi="NikoshBAN" w:cs="NikoshBAN" w:hint="cs"/>
          <w:sz w:val="24"/>
          <w:szCs w:val="24"/>
          <w:cs/>
          <w:lang w:bidi="bn-IN"/>
        </w:rPr>
        <w:t>সম্পৃক্ত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লক্ষ্যমাত্রা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রয়েছে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809662605"/>
    <w:p w:rsidR="00F83AF7" w:rsidRDefault="007E76AA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t>7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 w:rsidR="00F83AF7">
        <w:rPr>
          <w:rFonts w:ascii="Nikosh" w:hAnsi="Nikosh" w:cs="Nikosh"/>
          <w:b/>
          <w:sz w:val="24"/>
          <w:szCs w:val="24"/>
        </w:rPr>
        <w:t xml:space="preserve"> </w:t>
      </w:r>
      <w:r w:rsidR="00F83AF7"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0C18B3" w:rsidRPr="00825826" w:rsidRDefault="000C18B3" w:rsidP="00A87FE8">
      <w:pPr>
        <w:pStyle w:val="ListParagraph"/>
        <w:numPr>
          <w:ilvl w:val="0"/>
          <w:numId w:val="6"/>
        </w:numPr>
        <w:spacing w:before="120" w:after="120" w:line="324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26101217" w:edGrp="everyone"/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কর্মকর্তা</w:t>
      </w:r>
      <w:r w:rsidRPr="00825826">
        <w:rPr>
          <w:rFonts w:ascii="NikoshBAN" w:hAnsi="NikoshBAN" w:cs="NikoshBAN"/>
          <w:sz w:val="24"/>
          <w:szCs w:val="24"/>
          <w:lang w:bidi="bn-IN"/>
        </w:rPr>
        <w:t>/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কর্মচারীদের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শিশুদের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="00E721A2" w:rsidRPr="00825826">
        <w:rPr>
          <w:rFonts w:ascii="NikoshBAN" w:hAnsi="NikoshBAN" w:cs="NikoshBAN" w:hint="cs"/>
          <w:sz w:val="24"/>
          <w:szCs w:val="24"/>
          <w:cs/>
          <w:lang w:bidi="bn-IN"/>
        </w:rPr>
        <w:t xml:space="preserve"> পর্যাপ্ত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ডে</w:t>
      </w:r>
      <w:r w:rsidRPr="00825826">
        <w:rPr>
          <w:rFonts w:ascii="NikoshBAN" w:hAnsi="NikoshBAN" w:cs="NikoshBAN"/>
          <w:sz w:val="24"/>
          <w:szCs w:val="24"/>
          <w:lang w:bidi="bn-IN"/>
        </w:rPr>
        <w:t>-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কেয়ারের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থাকায়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কর্মকর্তা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/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কর্মচারী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শিশুরা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নানারূপ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ভোগান্তির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স্বীকার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Pr="00825826">
        <w:rPr>
          <w:rFonts w:ascii="NikoshBAN" w:hAnsi="NikoshBAN" w:cs="NikoshBAN"/>
          <w:sz w:val="24"/>
          <w:szCs w:val="24"/>
          <w:lang w:bidi="bn-IN"/>
        </w:rPr>
        <w:t>;</w:t>
      </w:r>
      <w:r w:rsidR="00E721A2" w:rsidRPr="00825826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F83AF7" w:rsidRPr="00825826" w:rsidRDefault="000C18B3" w:rsidP="00A87FE8">
      <w:pPr>
        <w:pStyle w:val="ListParagraph"/>
        <w:numPr>
          <w:ilvl w:val="0"/>
          <w:numId w:val="6"/>
        </w:numPr>
        <w:spacing w:before="120" w:after="120" w:line="324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পুরুষের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তুলনায়</w:t>
      </w:r>
      <w:r w:rsidR="00E721A2" w:rsidRPr="00825826">
        <w:rPr>
          <w:rFonts w:ascii="NikoshBAN" w:hAnsi="NikoshBAN" w:cs="NikoshBAN" w:hint="cs"/>
          <w:sz w:val="24"/>
          <w:szCs w:val="24"/>
          <w:cs/>
          <w:lang w:bidi="bn-IN"/>
        </w:rPr>
        <w:t xml:space="preserve"> অপেক্ষাকৃত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05CA0">
        <w:rPr>
          <w:rFonts w:ascii="NikoshBAN" w:hAnsi="NikoshBAN" w:cs="NikoshBAN"/>
          <w:sz w:val="24"/>
          <w:szCs w:val="24"/>
          <w:cs/>
          <w:lang w:bidi="bn-IN"/>
        </w:rPr>
        <w:t>দ</w:t>
      </w:r>
      <w:r w:rsidR="00005CA0">
        <w:rPr>
          <w:rFonts w:ascii="NikoshBAN" w:hAnsi="NikoshBAN" w:cs="NikoshBAN" w:hint="cs"/>
          <w:sz w:val="24"/>
          <w:szCs w:val="24"/>
          <w:cs/>
          <w:lang w:bidi="bn-IN"/>
        </w:rPr>
        <w:t>ু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র্বল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হওয়ায়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খোলাবাজারে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খাদ্যশস্য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বিক্রয়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825826">
        <w:rPr>
          <w:rFonts w:cs="Calibri"/>
          <w:lang w:bidi="bn-IN"/>
        </w:rPr>
        <w:t>OMS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কার্যক্রমে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অন</w:t>
      </w:r>
      <w:r w:rsidR="00005CA0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সময়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কষ্টসাধ্য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হয়ে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পড়ে</w:t>
      </w:r>
      <w:r w:rsidRPr="0082582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26101217"/>
    <w:p w:rsidR="00A87FE8" w:rsidRDefault="00A87FE8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br w:type="page"/>
      </w:r>
    </w:p>
    <w:p w:rsidR="00F83AF7" w:rsidRPr="00733E38" w:rsidRDefault="007E76AA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lang w:bidi="bn-IN"/>
        </w:rPr>
        <w:lastRenderedPageBreak/>
        <w:t>8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 w:rsidR="00F83AF7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F83AF7"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0C18B3" w:rsidRPr="00825826" w:rsidRDefault="000C18B3" w:rsidP="0082582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2028342849" w:edGrp="everyone"/>
      <w:r w:rsidRPr="00825826">
        <w:rPr>
          <w:rFonts w:ascii="NikoshBAN" w:hAnsi="NikoshBAN" w:cs="NikoshBAN"/>
          <w:sz w:val="24"/>
          <w:szCs w:val="24"/>
          <w:cs/>
          <w:lang w:bidi="bn-IN"/>
        </w:rPr>
        <w:t>দুস্থ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চাহিদা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প্রয়োজনের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প্রতি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05CA0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রেখে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সরকারি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বিতরণ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ব্যবস্থা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শক্তিশালী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>;</w:t>
      </w:r>
    </w:p>
    <w:p w:rsidR="000C18B3" w:rsidRPr="00825826" w:rsidRDefault="000C18B3" w:rsidP="0082582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অর্জন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প্রক্রিয়ায়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পরিকল্পনা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তত্ত্বাবধান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বিতরণে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নিশ্চিত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>;</w:t>
      </w:r>
    </w:p>
    <w:p w:rsidR="000C18B3" w:rsidRPr="00825826" w:rsidRDefault="000C18B3" w:rsidP="0082582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5826">
        <w:rPr>
          <w:rFonts w:ascii="NikoshBAN" w:hAnsi="NikoshBAN" w:cs="NikoshBAN"/>
          <w:sz w:val="24"/>
          <w:szCs w:val="24"/>
          <w:cs/>
          <w:lang w:bidi="bn-IN"/>
        </w:rPr>
        <w:t>সামাজিক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নিরাপত্তা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কার্যক্রমকে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আরো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নারীবান্ধব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সুরক্ষার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কর্মকৌশল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প্রবর্তন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>;</w:t>
      </w:r>
    </w:p>
    <w:p w:rsidR="000C18B3" w:rsidRPr="00825826" w:rsidRDefault="000C18B3" w:rsidP="0082582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5826">
        <w:rPr>
          <w:rFonts w:ascii="NikoshBAN" w:hAnsi="NikoshBAN" w:cs="NikoshBAN"/>
          <w:sz w:val="24"/>
          <w:szCs w:val="24"/>
          <w:cs/>
          <w:lang w:bidi="bn-IN"/>
        </w:rPr>
        <w:t>দুস্থ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চিহ্নিতকরণ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5C5B22">
        <w:rPr>
          <w:rFonts w:ascii="NikoshBAN" w:hAnsi="NikoshBAN" w:cs="NikoshBAN"/>
          <w:sz w:val="24"/>
          <w:szCs w:val="24"/>
          <w:cs/>
          <w:lang w:bidi="bn-IN"/>
        </w:rPr>
        <w:t>বিতরণের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স্থানীয়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জনপ্রতিনিধিদের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সম্পৃক্ত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>;</w:t>
      </w:r>
    </w:p>
    <w:p w:rsidR="000C18B3" w:rsidRPr="00825826" w:rsidRDefault="000C18B3" w:rsidP="0082582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5826">
        <w:rPr>
          <w:rFonts w:ascii="NikoshBAN" w:hAnsi="NikoshBAN" w:cs="NikoshBAN"/>
          <w:sz w:val="24"/>
          <w:szCs w:val="24"/>
          <w:cs/>
          <w:lang w:bidi="bn-IN"/>
        </w:rPr>
        <w:t>ওএমএস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খাদ্যবান্ধব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কার্যক্রমকে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05CA0">
        <w:rPr>
          <w:rFonts w:ascii="NikoshBAN" w:hAnsi="NikoshBAN" w:cs="NikoshBAN"/>
          <w:sz w:val="24"/>
          <w:szCs w:val="24"/>
          <w:cs/>
          <w:lang w:bidi="bn-IN"/>
        </w:rPr>
        <w:t>আর</w:t>
      </w:r>
      <w:r w:rsidR="00005CA0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সম্প্রসারণ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লক্ষ্যভিত্তিক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>;</w:t>
      </w:r>
    </w:p>
    <w:p w:rsidR="000C18B3" w:rsidRPr="00825826" w:rsidRDefault="000C18B3" w:rsidP="0082582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মন্ত্রণালয়ের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অধীন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দপ্তর</w:t>
      </w:r>
      <w:r w:rsidRPr="00825826">
        <w:rPr>
          <w:rFonts w:ascii="NikoshBAN" w:hAnsi="NikoshBAN" w:cs="NikoshBAN"/>
          <w:sz w:val="24"/>
          <w:szCs w:val="24"/>
          <w:lang w:bidi="bn-IN"/>
        </w:rPr>
        <w:t>/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সংস্থায়</w:t>
      </w:r>
      <w:r w:rsidR="00405722" w:rsidRPr="00825826">
        <w:rPr>
          <w:rFonts w:ascii="NikoshBAN" w:hAnsi="NikoshBAN" w:cs="NikoshBAN"/>
          <w:sz w:val="24"/>
          <w:szCs w:val="24"/>
          <w:lang w:bidi="bn-IN"/>
        </w:rPr>
        <w:t>/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মাঠ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পর্যায়ের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অফিসে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ডে</w:t>
      </w:r>
      <w:r w:rsidRPr="00825826">
        <w:rPr>
          <w:rFonts w:ascii="NikoshBAN" w:hAnsi="NikoshBAN" w:cs="NikoshBAN"/>
          <w:sz w:val="24"/>
          <w:szCs w:val="24"/>
          <w:lang w:bidi="bn-IN"/>
        </w:rPr>
        <w:t>-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কেয়ার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সেন্টার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প্রতিষ্ঠা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25826">
        <w:rPr>
          <w:rFonts w:ascii="NikoshBAN" w:hAnsi="NikoshBAN" w:cs="NikoshBAN"/>
          <w:sz w:val="24"/>
          <w:szCs w:val="24"/>
          <w:lang w:bidi="bn-IN"/>
        </w:rPr>
        <w:t>;</w:t>
      </w:r>
      <w:r w:rsidR="00E721A2" w:rsidRPr="00825826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:rsidR="00202BDB" w:rsidRPr="00825826" w:rsidRDefault="000C18B3" w:rsidP="00825826">
      <w:pPr>
        <w:pStyle w:val="ListParagraph"/>
        <w:numPr>
          <w:ilvl w:val="0"/>
          <w:numId w:val="6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আর্থসামাজিক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উন্নয়নের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005CA0">
        <w:rPr>
          <w:rFonts w:ascii="NikoshBAN" w:hAnsi="NikoshBAN" w:cs="NikoshBAN"/>
          <w:sz w:val="24"/>
          <w:szCs w:val="24"/>
          <w:cs/>
          <w:lang w:bidi="bn-IN"/>
        </w:rPr>
        <w:t>লক্ষ</w:t>
      </w:r>
      <w:r w:rsidR="00005CA0">
        <w:rPr>
          <w:rFonts w:ascii="NikoshBAN" w:hAnsi="NikoshBAN" w:cs="NikoshBAN" w:hint="cs"/>
          <w:sz w:val="24"/>
          <w:szCs w:val="24"/>
          <w:cs/>
          <w:lang w:bidi="bn-IN"/>
        </w:rPr>
        <w:t>্যে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দারিদ্র</w:t>
      </w:r>
      <w:r w:rsidR="00005CA0">
        <w:rPr>
          <w:rFonts w:ascii="NikoshBAN" w:hAnsi="NikoshBAN" w:cs="NikoshBAN" w:hint="cs"/>
          <w:sz w:val="24"/>
          <w:szCs w:val="24"/>
          <w:cs/>
          <w:lang w:bidi="bn-IN"/>
        </w:rPr>
        <w:t>্য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পীড়িত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এলাকায়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দুস্থ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পুষ্টিকর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খাদ্য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কর্মসূচি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825826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2582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="00E721A2" w:rsidRPr="00825826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="00405722" w:rsidRPr="00825826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bookmarkEnd w:id="0"/>
      <w:permEnd w:id="2028342849"/>
    </w:p>
    <w:sectPr w:rsidR="00202BDB" w:rsidRPr="00825826" w:rsidSect="00A37B98">
      <w:headerReference w:type="default" r:id="rId9"/>
      <w:pgSz w:w="11909" w:h="16834" w:code="9"/>
      <w:pgMar w:top="2160" w:right="1440" w:bottom="2160" w:left="2160" w:header="1800" w:footer="720" w:gutter="0"/>
      <w:pgNumType w:start="5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CC" w:rsidRDefault="00C837CC" w:rsidP="00100CA5">
      <w:pPr>
        <w:spacing w:after="0" w:line="240" w:lineRule="auto"/>
      </w:pPr>
      <w:r>
        <w:separator/>
      </w:r>
    </w:p>
  </w:endnote>
  <w:endnote w:type="continuationSeparator" w:id="0">
    <w:p w:rsidR="00C837CC" w:rsidRDefault="00C837CC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CC" w:rsidRDefault="00C837CC" w:rsidP="00100CA5">
      <w:pPr>
        <w:spacing w:after="0" w:line="240" w:lineRule="auto"/>
      </w:pPr>
      <w:r>
        <w:separator/>
      </w:r>
    </w:p>
  </w:footnote>
  <w:footnote w:type="continuationSeparator" w:id="0">
    <w:p w:rsidR="00C837CC" w:rsidRDefault="00C837CC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F" w:rsidRPr="00100CA5" w:rsidRDefault="00BF6140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FF169F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CF2185">
      <w:rPr>
        <w:rFonts w:ascii="NikoshBAN" w:hAnsi="NikoshBAN" w:cs="NikoshBAN"/>
        <w:noProof/>
        <w:sz w:val="24"/>
        <w:szCs w:val="24"/>
      </w:rPr>
      <w:t>54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0D7D1C79"/>
    <w:multiLevelType w:val="hybridMultilevel"/>
    <w:tmpl w:val="FE8CC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480619"/>
    <w:multiLevelType w:val="hybridMultilevel"/>
    <w:tmpl w:val="24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YWJK3+iHgr5rWGv3dX45hCjPgJM=" w:salt="976qfE93fuJa8oiyp0nH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5CA0"/>
    <w:rsid w:val="00007463"/>
    <w:rsid w:val="00024C5D"/>
    <w:rsid w:val="00024D06"/>
    <w:rsid w:val="00032D75"/>
    <w:rsid w:val="000350EF"/>
    <w:rsid w:val="000367D1"/>
    <w:rsid w:val="0004279D"/>
    <w:rsid w:val="00082BB8"/>
    <w:rsid w:val="000A58C5"/>
    <w:rsid w:val="000C18B3"/>
    <w:rsid w:val="00100CA5"/>
    <w:rsid w:val="001016E5"/>
    <w:rsid w:val="00116AC7"/>
    <w:rsid w:val="00117EC7"/>
    <w:rsid w:val="001226E7"/>
    <w:rsid w:val="00156550"/>
    <w:rsid w:val="0016221B"/>
    <w:rsid w:val="00170FA1"/>
    <w:rsid w:val="001716FF"/>
    <w:rsid w:val="001779E0"/>
    <w:rsid w:val="00177DB3"/>
    <w:rsid w:val="0019573E"/>
    <w:rsid w:val="001C284C"/>
    <w:rsid w:val="001D55FF"/>
    <w:rsid w:val="002023D9"/>
    <w:rsid w:val="00202BDB"/>
    <w:rsid w:val="00221FEE"/>
    <w:rsid w:val="00222321"/>
    <w:rsid w:val="00246754"/>
    <w:rsid w:val="00274F17"/>
    <w:rsid w:val="00276A5C"/>
    <w:rsid w:val="002A2CC6"/>
    <w:rsid w:val="002B58D3"/>
    <w:rsid w:val="002E7AC0"/>
    <w:rsid w:val="00324817"/>
    <w:rsid w:val="003329BB"/>
    <w:rsid w:val="00367569"/>
    <w:rsid w:val="00371DB5"/>
    <w:rsid w:val="003A3388"/>
    <w:rsid w:val="003B30A4"/>
    <w:rsid w:val="003C1E87"/>
    <w:rsid w:val="003C3DC9"/>
    <w:rsid w:val="003D3E54"/>
    <w:rsid w:val="003D53C7"/>
    <w:rsid w:val="003E437D"/>
    <w:rsid w:val="003F6D1E"/>
    <w:rsid w:val="004021E4"/>
    <w:rsid w:val="00405722"/>
    <w:rsid w:val="00417128"/>
    <w:rsid w:val="004206E9"/>
    <w:rsid w:val="00457FB5"/>
    <w:rsid w:val="00460E3F"/>
    <w:rsid w:val="004659A2"/>
    <w:rsid w:val="0046642E"/>
    <w:rsid w:val="004B42FB"/>
    <w:rsid w:val="004C4B94"/>
    <w:rsid w:val="004D7936"/>
    <w:rsid w:val="00514C7C"/>
    <w:rsid w:val="0052242C"/>
    <w:rsid w:val="00526EB0"/>
    <w:rsid w:val="00534277"/>
    <w:rsid w:val="005425F4"/>
    <w:rsid w:val="0059220D"/>
    <w:rsid w:val="005A1032"/>
    <w:rsid w:val="005A763D"/>
    <w:rsid w:val="005C5B22"/>
    <w:rsid w:val="005E20CA"/>
    <w:rsid w:val="005F2298"/>
    <w:rsid w:val="00601B4F"/>
    <w:rsid w:val="006233FC"/>
    <w:rsid w:val="00647B47"/>
    <w:rsid w:val="00650B2A"/>
    <w:rsid w:val="006537EE"/>
    <w:rsid w:val="00670516"/>
    <w:rsid w:val="00680609"/>
    <w:rsid w:val="00681FA2"/>
    <w:rsid w:val="006B2EF1"/>
    <w:rsid w:val="006D670F"/>
    <w:rsid w:val="006F6CA0"/>
    <w:rsid w:val="00707A7E"/>
    <w:rsid w:val="007119FD"/>
    <w:rsid w:val="007178DB"/>
    <w:rsid w:val="007246E2"/>
    <w:rsid w:val="007326EA"/>
    <w:rsid w:val="00746342"/>
    <w:rsid w:val="00754ED1"/>
    <w:rsid w:val="00772254"/>
    <w:rsid w:val="00777B67"/>
    <w:rsid w:val="00794544"/>
    <w:rsid w:val="007957E5"/>
    <w:rsid w:val="007A2A92"/>
    <w:rsid w:val="007D08C5"/>
    <w:rsid w:val="007D2A93"/>
    <w:rsid w:val="007E76AA"/>
    <w:rsid w:val="00806AF5"/>
    <w:rsid w:val="0081772E"/>
    <w:rsid w:val="008207C2"/>
    <w:rsid w:val="00825826"/>
    <w:rsid w:val="00830065"/>
    <w:rsid w:val="0085592E"/>
    <w:rsid w:val="00864C66"/>
    <w:rsid w:val="00882431"/>
    <w:rsid w:val="00885B3B"/>
    <w:rsid w:val="008D6780"/>
    <w:rsid w:val="008F5568"/>
    <w:rsid w:val="00924409"/>
    <w:rsid w:val="00953C8A"/>
    <w:rsid w:val="00960653"/>
    <w:rsid w:val="009607EB"/>
    <w:rsid w:val="00970217"/>
    <w:rsid w:val="00987B68"/>
    <w:rsid w:val="009A27B5"/>
    <w:rsid w:val="009A3814"/>
    <w:rsid w:val="009B1AE3"/>
    <w:rsid w:val="009C30D0"/>
    <w:rsid w:val="009D5AC3"/>
    <w:rsid w:val="009E32A5"/>
    <w:rsid w:val="00A30C45"/>
    <w:rsid w:val="00A37B98"/>
    <w:rsid w:val="00A436D6"/>
    <w:rsid w:val="00A7010C"/>
    <w:rsid w:val="00A87FE8"/>
    <w:rsid w:val="00A910AB"/>
    <w:rsid w:val="00AB5641"/>
    <w:rsid w:val="00AE6451"/>
    <w:rsid w:val="00B1214C"/>
    <w:rsid w:val="00B24C26"/>
    <w:rsid w:val="00B32607"/>
    <w:rsid w:val="00B5437C"/>
    <w:rsid w:val="00B705CF"/>
    <w:rsid w:val="00B73A53"/>
    <w:rsid w:val="00B913A4"/>
    <w:rsid w:val="00B94447"/>
    <w:rsid w:val="00BA100A"/>
    <w:rsid w:val="00BA220B"/>
    <w:rsid w:val="00BD07B2"/>
    <w:rsid w:val="00BF6140"/>
    <w:rsid w:val="00C017B1"/>
    <w:rsid w:val="00C228F2"/>
    <w:rsid w:val="00C24EF9"/>
    <w:rsid w:val="00C837CC"/>
    <w:rsid w:val="00CA5B56"/>
    <w:rsid w:val="00CC5ACB"/>
    <w:rsid w:val="00CD3DA0"/>
    <w:rsid w:val="00CD6F40"/>
    <w:rsid w:val="00CD7B5C"/>
    <w:rsid w:val="00CE6C7D"/>
    <w:rsid w:val="00CF2185"/>
    <w:rsid w:val="00CF7A02"/>
    <w:rsid w:val="00D2011D"/>
    <w:rsid w:val="00D3249A"/>
    <w:rsid w:val="00D417E7"/>
    <w:rsid w:val="00D55DBA"/>
    <w:rsid w:val="00D57166"/>
    <w:rsid w:val="00D71969"/>
    <w:rsid w:val="00D915B8"/>
    <w:rsid w:val="00D916BF"/>
    <w:rsid w:val="00D93E8A"/>
    <w:rsid w:val="00DA7C31"/>
    <w:rsid w:val="00DB3C29"/>
    <w:rsid w:val="00DB4B9E"/>
    <w:rsid w:val="00DC1D88"/>
    <w:rsid w:val="00DE631C"/>
    <w:rsid w:val="00DF6E06"/>
    <w:rsid w:val="00E15071"/>
    <w:rsid w:val="00E22DCA"/>
    <w:rsid w:val="00E241AA"/>
    <w:rsid w:val="00E26834"/>
    <w:rsid w:val="00E672CE"/>
    <w:rsid w:val="00E721A2"/>
    <w:rsid w:val="00EA022E"/>
    <w:rsid w:val="00EB4786"/>
    <w:rsid w:val="00F004AC"/>
    <w:rsid w:val="00F04A69"/>
    <w:rsid w:val="00F31472"/>
    <w:rsid w:val="00F55346"/>
    <w:rsid w:val="00F55A83"/>
    <w:rsid w:val="00F83AF7"/>
    <w:rsid w:val="00FA0EA3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6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styleId="Title">
    <w:name w:val="Title"/>
    <w:aliases w:val=" Char, Char Char Char, Char Char Char Char Char Char, Char_3,Char,Char Char Char,Char Char Char Char Char Char,Char_3"/>
    <w:basedOn w:val="Normal"/>
    <w:link w:val="TitleChar1"/>
    <w:qFormat/>
    <w:rsid w:val="00A30C45"/>
    <w:pPr>
      <w:spacing w:after="0" w:line="240" w:lineRule="auto"/>
      <w:jc w:val="center"/>
    </w:pPr>
    <w:rPr>
      <w:rFonts w:ascii="AdarshaLipiNormal" w:eastAsia="Times New Roman" w:hAnsi="AdarshaLipiNormal"/>
      <w:sz w:val="30"/>
      <w:szCs w:val="24"/>
    </w:rPr>
  </w:style>
  <w:style w:type="character" w:customStyle="1" w:styleId="TitleChar">
    <w:name w:val="Title Char"/>
    <w:basedOn w:val="DefaultParagraphFont"/>
    <w:uiPriority w:val="10"/>
    <w:rsid w:val="00A3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aliases w:val=" Char Char, Char Char Char Char, Char Char Char Char Char Char Char, Char_3 Char,Char Char,Char Char Char Char,Char Char Char Char Char Char Char,Char_3 Char"/>
    <w:link w:val="Title"/>
    <w:rsid w:val="00A30C45"/>
    <w:rPr>
      <w:rFonts w:ascii="AdarshaLipiNormal" w:eastAsia="Times New Roman" w:hAnsi="AdarshaLipiNormal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685B6-F1F1-4E55-921E-1DC456F6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1044</Words>
  <Characters>5955</Characters>
  <Application>Microsoft Office Word</Application>
  <DocSecurity>8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2023-05-08T05:49:00Z</cp:lastPrinted>
  <dcterms:created xsi:type="dcterms:W3CDTF">2023-05-05T06:27:00Z</dcterms:created>
  <dcterms:modified xsi:type="dcterms:W3CDTF">2023-08-14T07:30:00Z</dcterms:modified>
</cp:coreProperties>
</file>