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2205"/>
        <w:gridCol w:w="4507"/>
        <w:gridCol w:w="2162"/>
      </w:tblGrid>
      <w:tr w:rsidR="004D4594" w:rsidRPr="00471351" w14:paraId="5F474A54" w14:textId="77777777" w:rsidTr="00E6531E">
        <w:trPr>
          <w:trHeight w:hRule="exact" w:val="1710"/>
        </w:trPr>
        <w:tc>
          <w:tcPr>
            <w:tcW w:w="2205" w:type="dxa"/>
            <w:shd w:val="clear" w:color="auto" w:fill="auto"/>
          </w:tcPr>
          <w:p w14:paraId="4D0B0B2D" w14:textId="77777777" w:rsidR="004D4594" w:rsidRPr="005E799C" w:rsidRDefault="004D4594" w:rsidP="00664917">
            <w:pPr>
              <w:pStyle w:val="Header"/>
              <w:rPr>
                <w:sz w:val="8"/>
                <w:lang w:bidi="bn-IN"/>
              </w:rPr>
            </w:pPr>
          </w:p>
        </w:tc>
        <w:tc>
          <w:tcPr>
            <w:tcW w:w="4507" w:type="dxa"/>
            <w:shd w:val="clear" w:color="auto" w:fill="auto"/>
          </w:tcPr>
          <w:p w14:paraId="3BB89983" w14:textId="77777777" w:rsidR="004D4594" w:rsidRPr="00B60753" w:rsidRDefault="004D4594" w:rsidP="00664917">
            <w:pPr>
              <w:spacing w:after="0" w:line="240" w:lineRule="auto"/>
              <w:jc w:val="center"/>
              <w:rPr>
                <w:rFonts w:ascii="Nikosh" w:hAnsi="Nikosh"/>
                <w:sz w:val="24"/>
                <w:szCs w:val="24"/>
                <w:lang w:bidi="bn-IN"/>
              </w:rPr>
            </w:pPr>
            <w:r w:rsidRPr="00B60753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গণপ্রজাতন্ত্রী বাংলাদেশ সরকার</w:t>
            </w:r>
          </w:p>
          <w:p w14:paraId="33E5FA1A" w14:textId="77777777" w:rsidR="004D4594" w:rsidRPr="00B60753" w:rsidRDefault="004D4594" w:rsidP="00664917">
            <w:pPr>
              <w:tabs>
                <w:tab w:val="center" w:pos="4752"/>
              </w:tabs>
              <w:spacing w:after="0" w:line="240" w:lineRule="auto"/>
              <w:jc w:val="center"/>
              <w:rPr>
                <w:rFonts w:ascii="Nikosh" w:hAnsi="Nikosh"/>
                <w:sz w:val="24"/>
                <w:szCs w:val="24"/>
                <w:lang w:bidi="bn-IN"/>
              </w:rPr>
            </w:pPr>
            <w:r w:rsidRPr="00B60753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......মন্ত্রণালয়/বিভাগ</w:t>
            </w:r>
          </w:p>
          <w:p w14:paraId="18B8842D" w14:textId="77777777" w:rsidR="004D4594" w:rsidRPr="00B60753" w:rsidRDefault="004D4594" w:rsidP="00664917">
            <w:pPr>
              <w:spacing w:after="0" w:line="240" w:lineRule="auto"/>
              <w:jc w:val="center"/>
              <w:rPr>
                <w:rFonts w:ascii="Nikosh" w:hAnsi="Nikosh"/>
                <w:sz w:val="24"/>
                <w:szCs w:val="24"/>
                <w:rtl/>
                <w:cs/>
                <w:lang w:bidi="bn-IN"/>
              </w:rPr>
            </w:pPr>
            <w:r w:rsidRPr="00B60753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..........শাখা</w:t>
            </w:r>
          </w:p>
          <w:p w14:paraId="79B365D2" w14:textId="77777777" w:rsidR="004D4594" w:rsidRPr="00B60753" w:rsidRDefault="004D4594" w:rsidP="00664917">
            <w:pPr>
              <w:spacing w:after="0" w:line="240" w:lineRule="auto"/>
              <w:jc w:val="center"/>
              <w:rPr>
                <w:rFonts w:ascii="Nikosh" w:hAnsi="Nikosh"/>
                <w:sz w:val="24"/>
                <w:szCs w:val="24"/>
                <w:lang w:bidi="bn-IN"/>
              </w:rPr>
            </w:pPr>
            <w:r w:rsidRPr="00B60753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...............</w:t>
            </w:r>
          </w:p>
          <w:p w14:paraId="72562152" w14:textId="77777777" w:rsidR="004D4594" w:rsidRDefault="00180162" w:rsidP="00664917">
            <w:pPr>
              <w:spacing w:after="0" w:line="240" w:lineRule="auto"/>
              <w:jc w:val="center"/>
              <w:rPr>
                <w:rStyle w:val="Hyperlink"/>
                <w:sz w:val="24"/>
                <w:szCs w:val="20"/>
                <w:lang w:bidi="bn-IN"/>
              </w:rPr>
            </w:pPr>
            <w:hyperlink r:id="rId5" w:history="1">
              <w:r w:rsidR="004D4594" w:rsidRPr="00B60753">
                <w:rPr>
                  <w:rStyle w:val="Hyperlink"/>
                  <w:sz w:val="24"/>
                  <w:szCs w:val="20"/>
                  <w:lang w:bidi="bn-IN"/>
                </w:rPr>
                <w:t>www…</w:t>
              </w:r>
              <w:r w:rsidR="004D4594" w:rsidRPr="00B60753">
                <w:rPr>
                  <w:rStyle w:val="Hyperlink"/>
                  <w:sz w:val="24"/>
                  <w:szCs w:val="20"/>
                </w:rPr>
                <w:t>……</w:t>
              </w:r>
              <w:proofErr w:type="gramStart"/>
              <w:r w:rsidR="004D4594" w:rsidRPr="00B60753">
                <w:rPr>
                  <w:rStyle w:val="Hyperlink"/>
                  <w:sz w:val="24"/>
                  <w:szCs w:val="20"/>
                </w:rPr>
                <w:t>…</w:t>
              </w:r>
              <w:r w:rsidR="004D4594" w:rsidRPr="00B60753">
                <w:rPr>
                  <w:rStyle w:val="Hyperlink"/>
                  <w:sz w:val="24"/>
                  <w:szCs w:val="20"/>
                  <w:lang w:bidi="bn-IN"/>
                </w:rPr>
                <w:t>.gov.bd</w:t>
              </w:r>
              <w:proofErr w:type="gramEnd"/>
            </w:hyperlink>
          </w:p>
          <w:p w14:paraId="6D4946B0" w14:textId="77777777" w:rsidR="004D4594" w:rsidRDefault="004D4594" w:rsidP="00664917">
            <w:pPr>
              <w:spacing w:after="0" w:line="240" w:lineRule="auto"/>
              <w:jc w:val="center"/>
              <w:rPr>
                <w:sz w:val="24"/>
                <w:szCs w:val="20"/>
                <w:u w:val="single"/>
                <w:lang w:bidi="bn-IN"/>
              </w:rPr>
            </w:pPr>
          </w:p>
          <w:p w14:paraId="2F29D08A" w14:textId="77777777" w:rsidR="004D4594" w:rsidRPr="00B60753" w:rsidRDefault="004D4594" w:rsidP="00664917">
            <w:pPr>
              <w:spacing w:after="0" w:line="240" w:lineRule="auto"/>
              <w:jc w:val="center"/>
              <w:rPr>
                <w:sz w:val="24"/>
                <w:szCs w:val="20"/>
                <w:u w:val="single"/>
                <w:lang w:bidi="bn-IN"/>
              </w:rPr>
            </w:pPr>
          </w:p>
          <w:p w14:paraId="723208AF" w14:textId="77777777" w:rsidR="004D4594" w:rsidRPr="005E799C" w:rsidRDefault="004D4594" w:rsidP="00664917">
            <w:pPr>
              <w:pStyle w:val="Header"/>
              <w:rPr>
                <w:sz w:val="8"/>
                <w:lang w:bidi="bn-IN"/>
              </w:rPr>
            </w:pPr>
          </w:p>
        </w:tc>
        <w:tc>
          <w:tcPr>
            <w:tcW w:w="2162" w:type="dxa"/>
            <w:shd w:val="clear" w:color="auto" w:fill="auto"/>
          </w:tcPr>
          <w:p w14:paraId="04841784" w14:textId="77777777" w:rsidR="004D4594" w:rsidRPr="005E799C" w:rsidRDefault="004D4594" w:rsidP="00664917">
            <w:pPr>
              <w:pStyle w:val="Header"/>
              <w:rPr>
                <w:sz w:val="8"/>
                <w:lang w:bidi="bn-IN"/>
              </w:rPr>
            </w:pPr>
          </w:p>
          <w:p w14:paraId="5A86D2D5" w14:textId="77777777" w:rsidR="004D4594" w:rsidRDefault="004D4594" w:rsidP="00664917">
            <w:pPr>
              <w:spacing w:line="240" w:lineRule="auto"/>
              <w:rPr>
                <w:lang w:bidi="bn-IN"/>
              </w:rPr>
            </w:pPr>
          </w:p>
          <w:p w14:paraId="015311D8" w14:textId="77777777" w:rsidR="004D4594" w:rsidRDefault="004D4594" w:rsidP="00664917">
            <w:pPr>
              <w:spacing w:line="240" w:lineRule="auto"/>
              <w:jc w:val="center"/>
              <w:rPr>
                <w:lang w:bidi="bn-IN"/>
              </w:rPr>
            </w:pPr>
          </w:p>
          <w:p w14:paraId="6AE0447D" w14:textId="77777777" w:rsidR="004D4594" w:rsidRDefault="004D4594" w:rsidP="00664917">
            <w:pPr>
              <w:spacing w:line="240" w:lineRule="auto"/>
              <w:jc w:val="center"/>
              <w:rPr>
                <w:lang w:bidi="bn-IN"/>
              </w:rPr>
            </w:pPr>
          </w:p>
          <w:p w14:paraId="38B05205" w14:textId="77777777" w:rsidR="004D4594" w:rsidRPr="00471351" w:rsidRDefault="004D4594" w:rsidP="00664917">
            <w:pPr>
              <w:spacing w:line="240" w:lineRule="auto"/>
              <w:jc w:val="center"/>
              <w:rPr>
                <w:lang w:bidi="bn-IN"/>
              </w:rPr>
            </w:pPr>
          </w:p>
        </w:tc>
      </w:tr>
    </w:tbl>
    <w:tbl>
      <w:tblPr>
        <w:tblpPr w:leftFromText="180" w:rightFromText="180" w:vertAnchor="text" w:horzAnchor="margin" w:tblpX="108" w:tblpY="89"/>
        <w:tblW w:w="5000" w:type="pct"/>
        <w:tblLook w:val="01E0" w:firstRow="1" w:lastRow="1" w:firstColumn="1" w:lastColumn="1" w:noHBand="0" w:noVBand="0"/>
      </w:tblPr>
      <w:tblGrid>
        <w:gridCol w:w="5277"/>
        <w:gridCol w:w="2228"/>
        <w:gridCol w:w="1855"/>
      </w:tblGrid>
      <w:tr w:rsidR="004D4594" w:rsidRPr="00D60CC7" w14:paraId="6B58E822" w14:textId="77777777" w:rsidTr="00E6531E">
        <w:trPr>
          <w:trHeight w:val="201"/>
        </w:trPr>
        <w:tc>
          <w:tcPr>
            <w:tcW w:w="2819" w:type="pct"/>
            <w:vMerge w:val="restart"/>
            <w:vAlign w:val="center"/>
          </w:tcPr>
          <w:p w14:paraId="4CFB616A" w14:textId="77777777" w:rsidR="004D4594" w:rsidRPr="00D60CC7" w:rsidRDefault="004D4594" w:rsidP="00664917">
            <w:pPr>
              <w:spacing w:after="0"/>
              <w:jc w:val="both"/>
              <w:rPr>
                <w:rFonts w:ascii="Nikosh" w:hAnsi="Nikosh" w:cs="Nikosh"/>
                <w:sz w:val="26"/>
                <w:szCs w:val="26"/>
                <w:lang w:bidi="bn-IN"/>
              </w:rPr>
            </w:pPr>
            <w:r w:rsidRPr="00D60CC7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স্মারক নম্বর  </w:t>
            </w:r>
            <w:r w:rsidRPr="00D60CC7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r w:rsidRPr="00A03149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r>
              <w:rPr>
                <w:rFonts w:ascii="Nikosh" w:hAnsi="Nikosh" w:cs="Nikosh"/>
                <w:sz w:val="26"/>
                <w:szCs w:val="26"/>
                <w:lang w:bidi="bn-IN"/>
              </w:rPr>
              <w:t>……………………..</w:t>
            </w:r>
          </w:p>
        </w:tc>
        <w:tc>
          <w:tcPr>
            <w:tcW w:w="1190" w:type="pct"/>
            <w:vMerge w:val="restart"/>
            <w:vAlign w:val="center"/>
          </w:tcPr>
          <w:p w14:paraId="62D504BC" w14:textId="77777777" w:rsidR="004D4594" w:rsidRPr="00D60CC7" w:rsidRDefault="004D4594" w:rsidP="00664917">
            <w:pPr>
              <w:spacing w:after="0"/>
              <w:jc w:val="both"/>
              <w:rPr>
                <w:rFonts w:ascii="SutonnyMJ" w:hAnsi="SutonnyMJ"/>
                <w:sz w:val="26"/>
                <w:szCs w:val="26"/>
              </w:rPr>
            </w:pPr>
            <w:r w:rsidRPr="00D60CC7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                   তারিখ</w:t>
            </w:r>
            <w:r w:rsidRPr="00D60CC7"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21238959" w14:textId="77777777" w:rsidR="004D4594" w:rsidRPr="00D60CC7" w:rsidRDefault="004D4594" w:rsidP="00664917">
            <w:pPr>
              <w:spacing w:after="0"/>
              <w:jc w:val="both"/>
              <w:rPr>
                <w:rFonts w:ascii="Vrinda" w:hAnsi="Vrinda" w:cs="Vrinda"/>
                <w:sz w:val="26"/>
                <w:szCs w:val="26"/>
                <w:cs/>
                <w:lang w:bidi="bn-IN"/>
              </w:rPr>
            </w:pPr>
            <w:r>
              <w:rPr>
                <w:rFonts w:ascii="Nikosh" w:hAnsi="Nikosh" w:cs="Nikosh"/>
                <w:sz w:val="26"/>
                <w:szCs w:val="26"/>
                <w:lang w:bidi="bn-IN"/>
              </w:rPr>
              <w:t>………..</w:t>
            </w:r>
          </w:p>
        </w:tc>
      </w:tr>
      <w:tr w:rsidR="004D4594" w:rsidRPr="00D60CC7" w14:paraId="68C6C96A" w14:textId="77777777" w:rsidTr="00E6531E">
        <w:trPr>
          <w:trHeight w:val="338"/>
        </w:trPr>
        <w:tc>
          <w:tcPr>
            <w:tcW w:w="2819" w:type="pct"/>
            <w:vMerge/>
          </w:tcPr>
          <w:p w14:paraId="4CCE4129" w14:textId="77777777" w:rsidR="004D4594" w:rsidRPr="00D60CC7" w:rsidRDefault="004D4594" w:rsidP="00664917">
            <w:pPr>
              <w:spacing w:after="0"/>
              <w:jc w:val="both"/>
              <w:rPr>
                <w:rFonts w:ascii="Nikosh" w:hAnsi="Nikosh"/>
                <w:sz w:val="26"/>
                <w:szCs w:val="26"/>
              </w:rPr>
            </w:pPr>
          </w:p>
        </w:tc>
        <w:tc>
          <w:tcPr>
            <w:tcW w:w="1190" w:type="pct"/>
            <w:vMerge/>
          </w:tcPr>
          <w:p w14:paraId="1FA68F73" w14:textId="77777777" w:rsidR="004D4594" w:rsidRPr="00D60CC7" w:rsidRDefault="004D4594" w:rsidP="00664917">
            <w:pPr>
              <w:spacing w:after="0"/>
              <w:jc w:val="both"/>
              <w:rPr>
                <w:rFonts w:ascii="Nikosh" w:hAnsi="Nikosh"/>
                <w:sz w:val="26"/>
                <w:szCs w:val="26"/>
              </w:rPr>
            </w:pPr>
          </w:p>
        </w:tc>
        <w:tc>
          <w:tcPr>
            <w:tcW w:w="991" w:type="pct"/>
            <w:tcBorders>
              <w:top w:val="single" w:sz="4" w:space="0" w:color="auto"/>
            </w:tcBorders>
          </w:tcPr>
          <w:p w14:paraId="53D9E22D" w14:textId="77777777" w:rsidR="004D4594" w:rsidRPr="00D60CC7" w:rsidRDefault="004D4594" w:rsidP="00664917">
            <w:pPr>
              <w:spacing w:after="0"/>
              <w:jc w:val="both"/>
              <w:rPr>
                <w:rFonts w:ascii="Vrinda" w:hAnsi="Vrinda" w:cs="Vrinda"/>
                <w:sz w:val="26"/>
                <w:szCs w:val="26"/>
                <w:lang w:bidi="bn-IN"/>
              </w:rPr>
            </w:pPr>
            <w:r>
              <w:rPr>
                <w:rFonts w:ascii="Nikosh" w:hAnsi="Nikosh" w:cs="Nikosh"/>
                <w:sz w:val="26"/>
                <w:szCs w:val="26"/>
                <w:lang w:bidi="bn-IN"/>
              </w:rPr>
              <w:t>………..</w:t>
            </w:r>
          </w:p>
        </w:tc>
      </w:tr>
    </w:tbl>
    <w:p w14:paraId="23D011AB" w14:textId="77777777" w:rsidR="00E6531E" w:rsidRDefault="00E6531E" w:rsidP="004D4594">
      <w:pPr>
        <w:spacing w:after="0"/>
        <w:ind w:left="720" w:hanging="720"/>
        <w:jc w:val="both"/>
        <w:rPr>
          <w:rFonts w:ascii="Nikosh" w:hAnsi="Nikosh" w:cs="Nikosh"/>
          <w:sz w:val="26"/>
          <w:szCs w:val="26"/>
          <w:cs/>
          <w:lang w:bidi="bn-IN"/>
        </w:rPr>
      </w:pPr>
    </w:p>
    <w:p w14:paraId="1642F19B" w14:textId="77777777" w:rsidR="00E6531E" w:rsidRDefault="00E6531E" w:rsidP="004D4594">
      <w:pPr>
        <w:spacing w:after="0"/>
        <w:ind w:left="720" w:hanging="720"/>
        <w:jc w:val="both"/>
        <w:rPr>
          <w:rFonts w:ascii="Nikosh" w:hAnsi="Nikosh" w:cs="Nikosh"/>
          <w:sz w:val="26"/>
          <w:szCs w:val="26"/>
          <w:cs/>
          <w:lang w:bidi="bn-IN"/>
        </w:rPr>
      </w:pPr>
    </w:p>
    <w:p w14:paraId="2D29C505" w14:textId="50E71374" w:rsidR="004D4594" w:rsidRDefault="004D4594" w:rsidP="004D4594">
      <w:pPr>
        <w:spacing w:after="0"/>
        <w:ind w:left="720" w:hanging="720"/>
        <w:jc w:val="both"/>
        <w:rPr>
          <w:rFonts w:ascii="Nikosh" w:hAnsi="Nikosh" w:cs="Nikosh"/>
          <w:sz w:val="26"/>
          <w:szCs w:val="26"/>
          <w:lang w:bidi="bn-IN"/>
        </w:rPr>
      </w:pPr>
      <w:r w:rsidRPr="00E70444">
        <w:rPr>
          <w:rFonts w:ascii="Nikosh" w:hAnsi="Nikosh" w:cs="Nikosh"/>
          <w:sz w:val="26"/>
          <w:szCs w:val="26"/>
          <w:cs/>
          <w:lang w:bidi="bn-IN"/>
        </w:rPr>
        <w:t>বিষয়</w:t>
      </w:r>
      <w:r w:rsidRPr="00E70444">
        <w:rPr>
          <w:rFonts w:ascii="Nikosh" w:hAnsi="Nikosh" w:cs="Nikosh"/>
          <w:sz w:val="26"/>
          <w:szCs w:val="26"/>
        </w:rPr>
        <w:t>:</w:t>
      </w:r>
      <w:r>
        <w:rPr>
          <w:rFonts w:ascii="Nikosh" w:hAnsi="Nikosh" w:cs="Nikosh"/>
          <w:sz w:val="26"/>
          <w:szCs w:val="26"/>
          <w:lang w:bidi="bn-IN"/>
        </w:rPr>
        <w:tab/>
        <w:t>……………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বিষয়ক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অভ্যন্তরীণ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>/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বৈদেশিক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প্রশিক্ষণে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bookmarkStart w:id="0" w:name="_GoBack"/>
      <w:proofErr w:type="spellStart"/>
      <w:r>
        <w:rPr>
          <w:rFonts w:ascii="Nikosh" w:hAnsi="Nikosh" w:cs="Nikosh"/>
          <w:sz w:val="26"/>
          <w:szCs w:val="26"/>
          <w:lang w:bidi="bn-IN"/>
        </w:rPr>
        <w:t>প্রশিক্ষণার্থী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মনোনয়ন</w:t>
      </w:r>
      <w:bookmarkEnd w:id="0"/>
      <w:proofErr w:type="spellEnd"/>
    </w:p>
    <w:p w14:paraId="36781EAB" w14:textId="77777777" w:rsidR="004D4594" w:rsidRPr="00067DEA" w:rsidRDefault="004D4594" w:rsidP="004D4594">
      <w:pPr>
        <w:spacing w:after="0"/>
        <w:ind w:left="720" w:hanging="720"/>
        <w:jc w:val="both"/>
        <w:rPr>
          <w:rFonts w:ascii="Nikosh" w:hAnsi="Nikosh" w:cs="Nikosh"/>
          <w:sz w:val="12"/>
          <w:szCs w:val="26"/>
          <w:lang w:bidi="bn-IN"/>
        </w:rPr>
      </w:pPr>
    </w:p>
    <w:p w14:paraId="393D5565" w14:textId="77777777" w:rsidR="004D4594" w:rsidRPr="00067DEA" w:rsidRDefault="004D4594" w:rsidP="004D4594">
      <w:pPr>
        <w:spacing w:after="0"/>
        <w:ind w:left="720" w:hanging="720"/>
        <w:jc w:val="both"/>
        <w:rPr>
          <w:rFonts w:ascii="Nikosh" w:hAnsi="Nikosh" w:cs="Nikosh"/>
          <w:sz w:val="12"/>
          <w:szCs w:val="26"/>
          <w:lang w:bidi="bn-IN"/>
        </w:rPr>
      </w:pPr>
    </w:p>
    <w:p w14:paraId="0246EC89" w14:textId="77777777" w:rsidR="00E6531E" w:rsidRDefault="00E6531E" w:rsidP="004D4594">
      <w:pPr>
        <w:ind w:firstLine="720"/>
        <w:jc w:val="both"/>
        <w:rPr>
          <w:rFonts w:ascii="Nikosh" w:hAnsi="Nikosh" w:cs="Nikosh"/>
          <w:sz w:val="26"/>
          <w:szCs w:val="26"/>
          <w:lang w:bidi="bn-IN"/>
        </w:rPr>
      </w:pPr>
    </w:p>
    <w:p w14:paraId="0101E447" w14:textId="213B7D69" w:rsidR="004D4594" w:rsidRDefault="004D4594" w:rsidP="004D4594">
      <w:pPr>
        <w:ind w:firstLine="720"/>
        <w:jc w:val="both"/>
        <w:rPr>
          <w:rFonts w:ascii="Nikosh" w:hAnsi="Nikosh" w:cs="Nikosh"/>
          <w:sz w:val="26"/>
          <w:szCs w:val="26"/>
          <w:lang w:bidi="bn-IN"/>
        </w:rPr>
      </w:pPr>
      <w:proofErr w:type="spellStart"/>
      <w:r>
        <w:rPr>
          <w:rFonts w:ascii="Nikosh" w:hAnsi="Nikosh" w:cs="Nikosh"/>
          <w:sz w:val="26"/>
          <w:szCs w:val="26"/>
          <w:lang w:bidi="bn-IN"/>
        </w:rPr>
        <w:t>উপর্যুক্ত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বিষয়ের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পরিপ্রেক্ষিতে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জানানো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যাচ্ছে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যে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…………</w:t>
      </w:r>
      <w:proofErr w:type="gramStart"/>
      <w:r>
        <w:rPr>
          <w:rFonts w:ascii="Nikosh" w:hAnsi="Nikosh" w:cs="Nikosh"/>
          <w:sz w:val="26"/>
          <w:szCs w:val="26"/>
          <w:lang w:bidi="bn-IN"/>
        </w:rPr>
        <w:t>….</w:t>
      </w:r>
      <w:proofErr w:type="spellStart"/>
      <w:r w:rsidR="00A54C21">
        <w:rPr>
          <w:rFonts w:ascii="Nikosh" w:hAnsi="Nikosh" w:cs="Nikosh"/>
          <w:sz w:val="26"/>
          <w:szCs w:val="26"/>
          <w:lang w:bidi="bn-IN"/>
        </w:rPr>
        <w:t>উদ্যোগে</w:t>
      </w:r>
      <w:proofErr w:type="spellEnd"/>
      <w:proofErr w:type="gramEnd"/>
      <w:r>
        <w:rPr>
          <w:rFonts w:ascii="Nikosh" w:hAnsi="Nikosh" w:cs="Nikosh"/>
          <w:sz w:val="26"/>
          <w:szCs w:val="26"/>
          <w:lang w:bidi="bn-IN"/>
        </w:rPr>
        <w:t>……</w:t>
      </w:r>
      <w:r w:rsidR="00A54C21">
        <w:rPr>
          <w:rFonts w:ascii="Nikosh" w:hAnsi="Nikosh" w:cs="Nikosh"/>
          <w:sz w:val="26"/>
          <w:szCs w:val="26"/>
          <w:lang w:bidi="bn-IN"/>
        </w:rPr>
        <w:t>……</w:t>
      </w:r>
      <w:proofErr w:type="spellStart"/>
      <w:r w:rsidR="00A54C21">
        <w:rPr>
          <w:rFonts w:ascii="Nikosh" w:hAnsi="Nikosh" w:cs="Nikosh"/>
          <w:sz w:val="26"/>
          <w:szCs w:val="26"/>
          <w:lang w:bidi="bn-IN"/>
        </w:rPr>
        <w:t>থেকে</w:t>
      </w:r>
      <w:proofErr w:type="spellEnd"/>
      <w:r w:rsidR="00A54C21">
        <w:rPr>
          <w:rFonts w:ascii="Nikosh" w:hAnsi="Nikosh" w:cs="Nikosh"/>
          <w:sz w:val="26"/>
          <w:szCs w:val="26"/>
          <w:lang w:bidi="bn-IN"/>
        </w:rPr>
        <w:t>……</w:t>
      </w:r>
      <w:r>
        <w:rPr>
          <w:rFonts w:ascii="Nikosh" w:hAnsi="Nikosh" w:cs="Nikosh"/>
          <w:sz w:val="26"/>
          <w:szCs w:val="26"/>
          <w:lang w:bidi="bn-IN"/>
        </w:rPr>
        <w:t>….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বিষয়ক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অভ্যন্তরীণ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>/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বৈদেশিক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প্রশিক্ষণ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আগামী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…………….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তারিখে</w:t>
      </w:r>
      <w:proofErr w:type="spellEnd"/>
      <w:r w:rsidR="00A54C21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A54C21">
        <w:rPr>
          <w:rFonts w:ascii="Nikosh" w:hAnsi="Nikosh" w:cs="Nikosh"/>
          <w:sz w:val="26"/>
          <w:szCs w:val="26"/>
          <w:lang w:bidi="bn-IN"/>
        </w:rPr>
        <w:t>বা</w:t>
      </w:r>
      <w:proofErr w:type="spellEnd"/>
      <w:r w:rsidR="00A54C21">
        <w:rPr>
          <w:rFonts w:ascii="Nikosh" w:hAnsi="Nikosh" w:cs="Nikosh"/>
          <w:sz w:val="26"/>
          <w:szCs w:val="26"/>
          <w:lang w:bidi="bn-IN"/>
        </w:rPr>
        <w:t xml:space="preserve"> </w:t>
      </w:r>
      <w:r>
        <w:rPr>
          <w:rFonts w:ascii="Nikosh" w:hAnsi="Nikosh" w:cs="Nikosh"/>
          <w:sz w:val="26"/>
          <w:szCs w:val="26"/>
          <w:lang w:bidi="bn-IN"/>
        </w:rPr>
        <w:t>……………</w:t>
      </w:r>
      <w:proofErr w:type="spellStart"/>
      <w:r w:rsidR="00A54C21">
        <w:rPr>
          <w:rFonts w:ascii="Nikosh" w:hAnsi="Nikosh" w:cs="Nikosh"/>
          <w:sz w:val="26"/>
          <w:szCs w:val="26"/>
          <w:lang w:bidi="bn-IN"/>
        </w:rPr>
        <w:t>থেকে</w:t>
      </w:r>
      <w:proofErr w:type="spellEnd"/>
      <w:r w:rsidR="00A54C21">
        <w:rPr>
          <w:rFonts w:ascii="Nikosh" w:hAnsi="Nikosh" w:cs="Nikosh"/>
          <w:sz w:val="26"/>
          <w:szCs w:val="26"/>
          <w:lang w:bidi="bn-IN"/>
        </w:rPr>
        <w:t>…………</w:t>
      </w:r>
      <w:proofErr w:type="spellStart"/>
      <w:r w:rsidR="00A54C21">
        <w:rPr>
          <w:rFonts w:ascii="Nikosh" w:hAnsi="Nikosh" w:cs="Nikosh"/>
          <w:sz w:val="26"/>
          <w:szCs w:val="26"/>
          <w:lang w:bidi="bn-IN"/>
        </w:rPr>
        <w:t>তারিখ</w:t>
      </w:r>
      <w:proofErr w:type="spellEnd"/>
      <w:r w:rsidR="00A54C21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A54C21">
        <w:rPr>
          <w:rFonts w:ascii="Nikosh" w:hAnsi="Nikosh" w:cs="Nikosh"/>
          <w:sz w:val="26"/>
          <w:szCs w:val="26"/>
          <w:lang w:bidi="bn-IN"/>
        </w:rPr>
        <w:t>পর্যন্ত</w:t>
      </w:r>
      <w:proofErr w:type="spellEnd"/>
      <w:r w:rsidR="00A54C21">
        <w:rPr>
          <w:rFonts w:ascii="Nikosh" w:hAnsi="Nikosh" w:cs="Nikosh"/>
          <w:sz w:val="26"/>
          <w:szCs w:val="26"/>
          <w:lang w:bidi="bn-IN"/>
        </w:rPr>
        <w:t xml:space="preserve"> ………</w:t>
      </w:r>
      <w:proofErr w:type="gramStart"/>
      <w:r w:rsidR="00A54C21">
        <w:rPr>
          <w:rFonts w:ascii="Nikosh" w:hAnsi="Nikosh" w:cs="Nikosh"/>
          <w:sz w:val="26"/>
          <w:szCs w:val="26"/>
          <w:lang w:bidi="bn-IN"/>
        </w:rPr>
        <w:t>….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স্থানে</w:t>
      </w:r>
      <w:proofErr w:type="spellEnd"/>
      <w:proofErr w:type="gram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অনুষ্ঠিত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হবে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>।</w:t>
      </w:r>
      <w:r w:rsidR="00A54C21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A54C21">
        <w:rPr>
          <w:rFonts w:ascii="Nikosh" w:hAnsi="Nikosh" w:cs="Nikosh"/>
          <w:sz w:val="26"/>
          <w:szCs w:val="26"/>
          <w:lang w:bidi="bn-IN"/>
        </w:rPr>
        <w:t>উক্ত</w:t>
      </w:r>
      <w:proofErr w:type="spellEnd"/>
      <w:r w:rsidR="00A54C21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A54C21">
        <w:rPr>
          <w:rFonts w:ascii="Nikosh" w:hAnsi="Nikosh" w:cs="Nikosh"/>
          <w:sz w:val="26"/>
          <w:szCs w:val="26"/>
          <w:lang w:bidi="bn-IN"/>
        </w:rPr>
        <w:t>প্রশিক্ষণের</w:t>
      </w:r>
      <w:proofErr w:type="spellEnd"/>
      <w:r w:rsidR="00A54C21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A54C21">
        <w:rPr>
          <w:rFonts w:ascii="Nikosh" w:hAnsi="Nikosh" w:cs="Nikosh"/>
          <w:sz w:val="26"/>
          <w:szCs w:val="26"/>
          <w:lang w:bidi="bn-IN"/>
        </w:rPr>
        <w:t>ব্যয়ভার</w:t>
      </w:r>
      <w:proofErr w:type="spellEnd"/>
      <w:r w:rsidR="00A54C21">
        <w:rPr>
          <w:rFonts w:ascii="Nikosh" w:hAnsi="Nikosh" w:cs="Nikosh"/>
          <w:sz w:val="26"/>
          <w:szCs w:val="26"/>
          <w:lang w:bidi="bn-IN"/>
        </w:rPr>
        <w:t>…………..</w:t>
      </w:r>
      <w:proofErr w:type="spellStart"/>
      <w:r w:rsidR="00A54C21">
        <w:rPr>
          <w:rFonts w:ascii="Nikosh" w:hAnsi="Nikosh" w:cs="Nikosh"/>
          <w:sz w:val="26"/>
          <w:szCs w:val="26"/>
          <w:lang w:bidi="bn-IN"/>
        </w:rPr>
        <w:t>থেকে</w:t>
      </w:r>
      <w:proofErr w:type="spellEnd"/>
      <w:r w:rsidR="00A54C21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A54C21">
        <w:rPr>
          <w:rFonts w:ascii="Nikosh" w:hAnsi="Nikosh" w:cs="Nikosh"/>
          <w:sz w:val="26"/>
          <w:szCs w:val="26"/>
          <w:lang w:bidi="bn-IN"/>
        </w:rPr>
        <w:t>নির্বাহ</w:t>
      </w:r>
      <w:proofErr w:type="spellEnd"/>
      <w:r w:rsidR="00A54C21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A54C21">
        <w:rPr>
          <w:rFonts w:ascii="Nikosh" w:hAnsi="Nikosh" w:cs="Nikosh"/>
          <w:sz w:val="26"/>
          <w:szCs w:val="26"/>
          <w:lang w:bidi="bn-IN"/>
        </w:rPr>
        <w:t>করা</w:t>
      </w:r>
      <w:proofErr w:type="spellEnd"/>
      <w:r w:rsidR="00A54C21">
        <w:rPr>
          <w:rFonts w:ascii="Nikosh" w:hAnsi="Nikosh" w:cs="Nikosh"/>
          <w:sz w:val="26"/>
          <w:szCs w:val="26"/>
          <w:lang w:bidi="bn-IN"/>
        </w:rPr>
        <w:t xml:space="preserve">  </w:t>
      </w:r>
      <w:proofErr w:type="spellStart"/>
      <w:r w:rsidR="00A54C21">
        <w:rPr>
          <w:rFonts w:ascii="Nikosh" w:hAnsi="Nikosh" w:cs="Nikosh"/>
          <w:sz w:val="26"/>
          <w:szCs w:val="26"/>
          <w:lang w:bidi="bn-IN"/>
        </w:rPr>
        <w:t>হবে</w:t>
      </w:r>
      <w:proofErr w:type="spellEnd"/>
      <w:r w:rsidR="00A54C21">
        <w:rPr>
          <w:rFonts w:ascii="Nikosh" w:hAnsi="Nikosh" w:cs="Nikosh"/>
          <w:sz w:val="26"/>
          <w:szCs w:val="26"/>
          <w:lang w:bidi="bn-IN"/>
        </w:rPr>
        <w:t xml:space="preserve">। </w:t>
      </w:r>
    </w:p>
    <w:p w14:paraId="409F3070" w14:textId="517F04A1" w:rsidR="004D4594" w:rsidRPr="00E70444" w:rsidRDefault="004D4594" w:rsidP="004D4594">
      <w:pPr>
        <w:ind w:firstLine="720"/>
        <w:jc w:val="both"/>
        <w:rPr>
          <w:rFonts w:ascii="Nikosh" w:hAnsi="Nikosh" w:cs="Nikosh"/>
          <w:sz w:val="26"/>
          <w:szCs w:val="26"/>
          <w:lang w:bidi="bn-IN"/>
        </w:rPr>
      </w:pPr>
      <w:r w:rsidRPr="00E70444">
        <w:rPr>
          <w:rFonts w:ascii="Nikosh" w:hAnsi="Nikosh" w:cs="Nikosh"/>
          <w:sz w:val="26"/>
          <w:szCs w:val="26"/>
          <w:lang w:bidi="bn-IN"/>
        </w:rPr>
        <w:t xml:space="preserve">০২। </w:t>
      </w:r>
      <w:proofErr w:type="spellStart"/>
      <w:r w:rsidRPr="00E70444">
        <w:rPr>
          <w:rFonts w:ascii="Nikosh" w:hAnsi="Nikosh" w:cs="Nikosh"/>
          <w:sz w:val="26"/>
          <w:szCs w:val="26"/>
          <w:lang w:bidi="bn-IN"/>
        </w:rPr>
        <w:t>উক্ত</w:t>
      </w:r>
      <w:proofErr w:type="spellEnd"/>
      <w:r w:rsidRPr="00E70444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অভ্যন্তরীণ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>/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বৈদেশিক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প্রশিক্ষ</w:t>
      </w:r>
      <w:r w:rsidR="00A54C21">
        <w:rPr>
          <w:rFonts w:ascii="Nikosh" w:hAnsi="Nikosh" w:cs="Nikosh"/>
          <w:sz w:val="26"/>
          <w:szCs w:val="26"/>
          <w:lang w:bidi="bn-IN"/>
        </w:rPr>
        <w:t>ণে</w:t>
      </w:r>
      <w:proofErr w:type="spellEnd"/>
      <w:r w:rsidR="00A54C21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A54C21">
        <w:rPr>
          <w:rFonts w:ascii="Nikosh" w:hAnsi="Nikosh" w:cs="Nikosh"/>
          <w:sz w:val="26"/>
          <w:szCs w:val="26"/>
          <w:lang w:bidi="bn-IN"/>
        </w:rPr>
        <w:t>বাণিজ্য</w:t>
      </w:r>
      <w:proofErr w:type="spellEnd"/>
      <w:r w:rsidR="00A54C21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মন্ত্রণালয়</w:t>
      </w:r>
      <w:proofErr w:type="spellEnd"/>
      <w:r w:rsidR="00A54C21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থেকে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(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উপসচিব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>/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যুগ্মসচিব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>/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অতিরিক্ত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সচিব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পর্যায়ের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) ০১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জন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/০২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জন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কর্মকর্তা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মনোনয়ন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প্রদানের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জন্য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Pr="00E70444">
        <w:rPr>
          <w:rFonts w:ascii="Nikosh" w:hAnsi="Nikosh" w:cs="Nikosh"/>
          <w:sz w:val="26"/>
          <w:szCs w:val="26"/>
          <w:lang w:bidi="bn-IN"/>
        </w:rPr>
        <w:t>নির্দেশক্রমে</w:t>
      </w:r>
      <w:proofErr w:type="spellEnd"/>
      <w:r w:rsidRPr="00E70444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Pr="00E70444">
        <w:rPr>
          <w:rFonts w:ascii="Nikosh" w:hAnsi="Nikosh" w:cs="Nikosh"/>
          <w:sz w:val="26"/>
          <w:szCs w:val="26"/>
          <w:lang w:bidi="bn-IN"/>
        </w:rPr>
        <w:t>অনুরোধ</w:t>
      </w:r>
      <w:proofErr w:type="spellEnd"/>
      <w:r w:rsidRPr="00E70444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Pr="00E70444">
        <w:rPr>
          <w:rFonts w:ascii="Nikosh" w:hAnsi="Nikosh" w:cs="Nikosh"/>
          <w:sz w:val="26"/>
          <w:szCs w:val="26"/>
          <w:lang w:bidi="bn-IN"/>
        </w:rPr>
        <w:t>করা</w:t>
      </w:r>
      <w:proofErr w:type="spellEnd"/>
      <w:r w:rsidRPr="00E70444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Pr="00E70444">
        <w:rPr>
          <w:rFonts w:ascii="Nikosh" w:hAnsi="Nikosh" w:cs="Nikosh"/>
          <w:sz w:val="26"/>
          <w:szCs w:val="26"/>
          <w:lang w:bidi="bn-IN"/>
        </w:rPr>
        <w:t>হলো</w:t>
      </w:r>
      <w:proofErr w:type="spellEnd"/>
      <w:r w:rsidRPr="00E70444">
        <w:rPr>
          <w:rFonts w:ascii="Nikosh" w:hAnsi="Nikosh" w:cs="Nikosh"/>
          <w:sz w:val="26"/>
          <w:szCs w:val="26"/>
          <w:lang w:bidi="bn-IN"/>
        </w:rPr>
        <w:t>।</w:t>
      </w:r>
    </w:p>
    <w:p w14:paraId="36121ED1" w14:textId="77777777" w:rsidR="004D4594" w:rsidRPr="00E70444" w:rsidRDefault="004D4594" w:rsidP="004D4594">
      <w:pPr>
        <w:ind w:left="6480"/>
        <w:jc w:val="center"/>
        <w:rPr>
          <w:rFonts w:ascii="Nikosh" w:hAnsi="Nikosh" w:cs="Nikosh"/>
          <w:sz w:val="26"/>
          <w:szCs w:val="26"/>
          <w:lang w:bidi="bn-IN"/>
        </w:rPr>
      </w:pPr>
    </w:p>
    <w:p w14:paraId="70350CF7" w14:textId="77777777" w:rsidR="004D4594" w:rsidRPr="00E70444" w:rsidRDefault="004D4594" w:rsidP="004D4594">
      <w:pPr>
        <w:spacing w:after="0"/>
        <w:ind w:left="6480"/>
        <w:jc w:val="center"/>
        <w:rPr>
          <w:rFonts w:ascii="Nikosh" w:hAnsi="Nikosh" w:cs="Nikosh"/>
          <w:sz w:val="26"/>
          <w:szCs w:val="26"/>
          <w:lang w:bidi="bn-IN"/>
        </w:rPr>
      </w:pPr>
      <w:proofErr w:type="spellStart"/>
      <w:r>
        <w:rPr>
          <w:rFonts w:ascii="Nikosh" w:hAnsi="Nikosh" w:cs="Nikosh"/>
          <w:sz w:val="26"/>
          <w:szCs w:val="26"/>
          <w:lang w:bidi="bn-IN"/>
        </w:rPr>
        <w:t>স্বা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: </w:t>
      </w:r>
      <w:r>
        <w:rPr>
          <w:rFonts w:ascii="Nikosh" w:hAnsi="Nikosh" w:cs="Nikosh" w:hint="cs"/>
          <w:sz w:val="26"/>
          <w:szCs w:val="26"/>
          <w:cs/>
          <w:lang w:bidi="bn-IN"/>
        </w:rPr>
        <w:t>...........</w:t>
      </w:r>
    </w:p>
    <w:p w14:paraId="3E3F6627" w14:textId="77777777" w:rsidR="004D4594" w:rsidRDefault="004D4594" w:rsidP="004D4594">
      <w:pPr>
        <w:spacing w:after="0"/>
        <w:ind w:left="6480"/>
        <w:jc w:val="center"/>
        <w:rPr>
          <w:rFonts w:ascii="Nikosh" w:hAnsi="Nikosh" w:cs="Nikosh"/>
          <w:sz w:val="26"/>
          <w:szCs w:val="26"/>
          <w:cs/>
          <w:lang w:bidi="bn-IN"/>
        </w:rPr>
      </w:pPr>
      <w:r>
        <w:rPr>
          <w:rFonts w:ascii="Nikosh" w:hAnsi="Nikosh" w:cs="Nikosh" w:hint="cs"/>
          <w:sz w:val="26"/>
          <w:szCs w:val="26"/>
          <w:cs/>
          <w:lang w:bidi="bn-IN"/>
        </w:rPr>
        <w:t>নাম: ...........</w:t>
      </w:r>
    </w:p>
    <w:p w14:paraId="213EBAEA" w14:textId="16F9D30B" w:rsidR="004D4594" w:rsidRPr="00E70444" w:rsidRDefault="004D4594" w:rsidP="004D4594">
      <w:pPr>
        <w:spacing w:after="0"/>
        <w:ind w:left="6480"/>
        <w:rPr>
          <w:rFonts w:ascii="Nikosh" w:hAnsi="Nikosh" w:cs="Nikosh"/>
          <w:sz w:val="26"/>
          <w:szCs w:val="26"/>
          <w:lang w:bidi="bn-IN"/>
        </w:rPr>
      </w:pPr>
      <w:r>
        <w:rPr>
          <w:rFonts w:ascii="Nikosh" w:hAnsi="Nikosh" w:cs="Nikosh" w:hint="cs"/>
          <w:sz w:val="26"/>
          <w:szCs w:val="26"/>
          <w:cs/>
          <w:lang w:bidi="bn-IN"/>
        </w:rPr>
        <w:t xml:space="preserve">     </w:t>
      </w:r>
      <w:r w:rsidR="00337AAE">
        <w:rPr>
          <w:rFonts w:ascii="Nikosh" w:hAnsi="Nikosh" w:cs="Nikosh" w:hint="cs"/>
          <w:sz w:val="26"/>
          <w:szCs w:val="26"/>
          <w:cs/>
          <w:lang w:bidi="bn-IN"/>
        </w:rPr>
        <w:t xml:space="preserve">      </w:t>
      </w:r>
      <w:r>
        <w:rPr>
          <w:rFonts w:ascii="Nikosh" w:hAnsi="Nikosh" w:cs="Nikosh" w:hint="cs"/>
          <w:sz w:val="26"/>
          <w:szCs w:val="26"/>
          <w:cs/>
          <w:lang w:bidi="bn-IN"/>
        </w:rPr>
        <w:t xml:space="preserve">  পদবী:...........</w:t>
      </w:r>
    </w:p>
    <w:p w14:paraId="7E956730" w14:textId="77777777" w:rsidR="004D4594" w:rsidRPr="00B60753" w:rsidRDefault="004D4594" w:rsidP="004D4594">
      <w:pPr>
        <w:spacing w:after="0"/>
        <w:ind w:left="6480"/>
        <w:jc w:val="center"/>
        <w:rPr>
          <w:rFonts w:ascii="Shonar Bangla" w:hAnsi="Shonar Bangla" w:cs="Shonar Bangla"/>
          <w:sz w:val="26"/>
          <w:szCs w:val="26"/>
        </w:rPr>
      </w:pPr>
      <w:r w:rsidRPr="00E70444">
        <w:rPr>
          <w:rFonts w:ascii="SutonnyMJ" w:hAnsi="SutonnyMJ" w:cs="Nikosh"/>
          <w:sz w:val="26"/>
          <w:szCs w:val="26"/>
        </w:rPr>
        <w:sym w:font="Wingdings" w:char="F028"/>
      </w:r>
      <w:r w:rsidRPr="00E70444">
        <w:rPr>
          <w:rFonts w:ascii="SutonnyMJ" w:hAnsi="SutonnyMJ" w:cs="Nikosh"/>
          <w:sz w:val="26"/>
          <w:szCs w:val="26"/>
        </w:rPr>
        <w:t xml:space="preserve"> </w:t>
      </w:r>
      <w:proofErr w:type="spellStart"/>
      <w:r>
        <w:rPr>
          <w:rFonts w:ascii="Shonar Bangla" w:hAnsi="Shonar Bangla" w:cs="Shonar Bangla"/>
          <w:sz w:val="26"/>
          <w:szCs w:val="26"/>
        </w:rPr>
        <w:t>টেলিফোন</w:t>
      </w:r>
      <w:proofErr w:type="spellEnd"/>
    </w:p>
    <w:p w14:paraId="44A4A7E1" w14:textId="77777777" w:rsidR="004D4594" w:rsidRPr="00B60753" w:rsidRDefault="004D4594" w:rsidP="004D4594">
      <w:pPr>
        <w:spacing w:after="0"/>
        <w:ind w:left="5760"/>
        <w:jc w:val="center"/>
        <w:rPr>
          <w:rFonts w:ascii="Shonar Bangla" w:hAnsi="Shonar Bangla" w:cs="Shonar Bangla"/>
        </w:rPr>
      </w:pPr>
      <w:r>
        <w:rPr>
          <w:rFonts w:ascii="Shonar Bangla" w:hAnsi="Shonar Bangla" w:cs="Shonar Bangla"/>
        </w:rPr>
        <w:t xml:space="preserve">     </w:t>
      </w:r>
      <w:proofErr w:type="spellStart"/>
      <w:r>
        <w:rPr>
          <w:rFonts w:ascii="Shonar Bangla" w:hAnsi="Shonar Bangla" w:cs="Shonar Bangla"/>
        </w:rPr>
        <w:t>ইমেইল</w:t>
      </w:r>
      <w:proofErr w:type="spellEnd"/>
      <w:r>
        <w:rPr>
          <w:rFonts w:ascii="Shonar Bangla" w:hAnsi="Shonar Bangla" w:cs="Shonar Bangla"/>
        </w:rPr>
        <w:t>:</w:t>
      </w:r>
    </w:p>
    <w:p w14:paraId="6FEDD31B" w14:textId="480C142D" w:rsidR="004D4594" w:rsidRPr="00F81BD1" w:rsidRDefault="00A54C21" w:rsidP="00A54C21">
      <w:pPr>
        <w:spacing w:after="0" w:line="240" w:lineRule="auto"/>
        <w:rPr>
          <w:rFonts w:ascii="Nikosh" w:eastAsia="Nikosh" w:hAnsi="Nikosh" w:cs="Nikosh"/>
          <w:sz w:val="26"/>
          <w:szCs w:val="26"/>
          <w:lang w:val="de-DE" w:bidi="bn-BD"/>
        </w:rPr>
      </w:pPr>
      <w:r w:rsidRPr="00F81BD1">
        <w:rPr>
          <w:rFonts w:ascii="Nikosh" w:eastAsia="Nikosh" w:hAnsi="Nikosh" w:cs="Nikosh"/>
          <w:sz w:val="26"/>
          <w:szCs w:val="26"/>
          <w:lang w:val="de-DE" w:bidi="bn-BD"/>
        </w:rPr>
        <w:t>সিনিয়র সচিব</w:t>
      </w:r>
    </w:p>
    <w:p w14:paraId="4E82140A" w14:textId="2903C18C" w:rsidR="00A54C21" w:rsidRDefault="00A54C21" w:rsidP="00A54C21">
      <w:pPr>
        <w:spacing w:after="0" w:line="240" w:lineRule="auto"/>
        <w:rPr>
          <w:rFonts w:ascii="Nikosh" w:eastAsia="Nikosh" w:hAnsi="Nikosh" w:cs="Nikosh"/>
          <w:sz w:val="26"/>
          <w:szCs w:val="26"/>
          <w:lang w:val="de-DE" w:bidi="bn-BD"/>
        </w:rPr>
      </w:pPr>
      <w:r>
        <w:rPr>
          <w:rFonts w:ascii="Nikosh" w:eastAsia="Nikosh" w:hAnsi="Nikosh" w:cs="Nikosh"/>
          <w:sz w:val="26"/>
          <w:szCs w:val="26"/>
          <w:lang w:val="de-DE" w:bidi="bn-BD"/>
        </w:rPr>
        <w:t>বাণিজ্য মন্ত্রণালয়</w:t>
      </w:r>
    </w:p>
    <w:p w14:paraId="1024CE09" w14:textId="582A1038" w:rsidR="00A54C21" w:rsidRPr="00B60753" w:rsidRDefault="00A54C21" w:rsidP="00A54C21">
      <w:pPr>
        <w:spacing w:after="0" w:line="240" w:lineRule="auto"/>
        <w:rPr>
          <w:rFonts w:ascii="Nikosh" w:eastAsia="Nikosh" w:hAnsi="Nikosh" w:cs="Nikosh"/>
          <w:sz w:val="26"/>
          <w:szCs w:val="26"/>
          <w:lang w:val="de-DE" w:bidi="bn-BD"/>
        </w:rPr>
      </w:pPr>
      <w:r>
        <w:rPr>
          <w:rFonts w:ascii="Nikosh" w:eastAsia="Nikosh" w:hAnsi="Nikosh" w:cs="Nikosh"/>
          <w:sz w:val="26"/>
          <w:szCs w:val="26"/>
          <w:lang w:val="de-DE" w:bidi="bn-BD"/>
        </w:rPr>
        <w:t>বাংলাদেশ সচিবালয়, ঢাকা [দৃ: আ: অতিরিক্ত সচিব (প্রশাসন)]।</w:t>
      </w:r>
    </w:p>
    <w:sectPr w:rsidR="00A54C21" w:rsidRPr="00B60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51354"/>
    <w:multiLevelType w:val="hybridMultilevel"/>
    <w:tmpl w:val="25E4E214"/>
    <w:lvl w:ilvl="0" w:tplc="4C549094">
      <w:start w:val="1"/>
      <w:numFmt w:val="decimal"/>
      <w:lvlText w:val="%1."/>
      <w:lvlJc w:val="left"/>
      <w:pPr>
        <w:ind w:left="540" w:hanging="360"/>
      </w:pPr>
      <w:rPr>
        <w:rFonts w:ascii="NikoshBAN" w:hAnsi="NikoshBAN" w:cs="NikoshB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D6"/>
    <w:rsid w:val="00011264"/>
    <w:rsid w:val="00180162"/>
    <w:rsid w:val="001D11D6"/>
    <w:rsid w:val="00337AAE"/>
    <w:rsid w:val="004D4594"/>
    <w:rsid w:val="00693497"/>
    <w:rsid w:val="00A54C21"/>
    <w:rsid w:val="00E20E73"/>
    <w:rsid w:val="00E6531E"/>
    <w:rsid w:val="00F8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4DC7E"/>
  <w15:chartTrackingRefBased/>
  <w15:docId w15:val="{B204E313-09FF-428A-8AEC-CCBEADFC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59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D459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D459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D45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com.gov.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Shehab Shovon</dc:creator>
  <cp:keywords/>
  <dc:description/>
  <cp:lastModifiedBy>User</cp:lastModifiedBy>
  <cp:revision>2</cp:revision>
  <dcterms:created xsi:type="dcterms:W3CDTF">2023-03-27T06:47:00Z</dcterms:created>
  <dcterms:modified xsi:type="dcterms:W3CDTF">2023-03-27T06:47:00Z</dcterms:modified>
</cp:coreProperties>
</file>