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40"/>
        <w:tblW w:w="10207" w:type="dxa"/>
        <w:tblLook w:val="04A0"/>
      </w:tblPr>
      <w:tblGrid>
        <w:gridCol w:w="1857"/>
        <w:gridCol w:w="1686"/>
        <w:gridCol w:w="5786"/>
        <w:gridCol w:w="878"/>
      </w:tblGrid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AKOTA BAZAR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ANANTORUMPUR JUNIOR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BALUA JUNIOR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BARA BADNAPARA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BARADARGAH SHAH ISMAIL GAGI (R) JR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127779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CHAWK RANGA MATI JUNIOR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CHOTA OMAR PUR JR.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CHOTO MIRZAPUR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DUDIA BARI ADARSA JUNIOR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DWARIKAMARY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GHASIPUR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GOBADHANPUR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GONDHARBBAPUR JUNIOR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HARNATHPUR KANSHGARI JUNIOR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HOLDIBARI JUNIOR MODEL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HORIN SHING BAZAR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JALAIDANGA JUNIOR SECONDARY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JAMDANI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KAWAPUKUR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KHALASHPUR JUNIOR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KHALISHA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KUMARPUR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LAKSHMIPUR JUNIOR GIRLS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LOSIMONPUR ADARSHA JUNIOR GIRLS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MADAR 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MATHURAPUR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MEDHA BIKASH JUNIOR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131026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MONAIL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NAKHAR PARA ADARSHO JUNIOR GIRLS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NIL DORIA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PARBATYPUR JR. HIGH SCHOOL,PIRGANJ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POLASH BARI ADORSH JUNIOR SCHIOOL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RAJARAMPUR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SARALIA BETCAPA ADARSHA JR.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127878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SATUA JUNIOR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THIRAR PARA ADARSHO JUNIOR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127865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ABDULLAPUR JAN MAHMUD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ABDULLAPUR KALSHAR DARA BAZAR GIRL'S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ADARSHAYA HIGH SCHOOL, CHAITRAKOLE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ANANANDA  NAGAR M.L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127686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ANANTARAMPUR SECONDARY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BAJITPUR AMINIA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BALUA BI-LE TARAL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BANGOBONDHU MEMORIAL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BARA ALAMPUR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BARIPUR BILATERAL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BARUDAH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BHENDABARI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BHENDABARI M.L.HIGH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BHIMSHAHAR B.L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BISHNUPUR BENIMADAB SEN MEMORIAL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CHAK KARIM ADARSO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CHAMPA GANJ AHASN UDDIN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CHANDER BAZAR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CHANDIPUR BI -LATERAL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lastRenderedPageBreak/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CHATRA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CHATRA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CHETNAPARA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CHOTO UZIRPUR JUNIOR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DANISH NAGAR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DASH MOUZA DIMUKHI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127778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GANG JOAR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GHOLA M.R.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GILABARI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GURZIPARA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GURZIPARA K.P BL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HARINA GIRLS HIGH SCHOLL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HATIBANDHA HIGH DCHOOL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HAZI BOYEN UDDIN PUBLIC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IKLIMPUR ADARSHA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JAFOR PARA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JAHANGIRABAD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JHARAM BARI DIMUKHI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K.J.ISLAM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127851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KADIRABAD B.L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KANCHON BAZAR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KASHIMPUR JUNIOR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KHALASHPUR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KHEDMAT PUR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KUMEDPUR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LALDIGHE GIRLS ACADEMY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LALDIGHI MELA ADARSHA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LALDIGI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MADARGANJ B.LHIGH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MADARGANJ GIRL'S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PAN BAZAR D.M.HIGH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PATNICHARA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 ADARSHA GIRLS HGIHG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127845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 GOVERNMENT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PIRGONJ KASIMON NESA GIRLS S 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RAIPUR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RAIPUR M.L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127785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RASULPUR MAHTABIA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SATGARA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127830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SHAHAPUR GIRLS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SHALTI SHAMAS DIGHE ADARSHA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SHANER HAT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SHYAMPUR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127817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SUJARKUTI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127824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TARAF MOUZA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127796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TUKURIA HIGH SCHOOL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127801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ANATARAMPRU B-L DAKIL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ARAJI GANJA RAMPUR GIRLS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BARA ALAMPUR ABUL HOSSAIN DAKHIL MADRSA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BATERHAT R.D.S. MULTILATERAL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BHENDA BARI BOSIR UDDIN JABBARIA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CHAK KARIM BALIKA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CHETNA PARA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CHOTA UZIR PUR GIRLS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DHARMADASPUR A.D MADRASH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lastRenderedPageBreak/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DHORAKANDHOR ISLAMIA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ENAYETPUR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GANDHARPUR GIRLS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GHONA SYAMPUR HAZI KALIM UDDIN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GURZIPARA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HAJIPUR GIRLS 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HASANPUR GIRLS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HOSSAINPUR MODINATUL ULUM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JHOARGHAT  SAH  SALEK  DAKIL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JUNIDPUR  NAYEBIA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KANCHAGARI CHASMOLIA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KASHIMPUR DARUL AAMAN SIDDIQUEA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KHAYRBARI P. BAZAR ALMADINA D/M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KHEJMATPUR EMAZIA GIRLS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KHOLA HATI B.L.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KUMORSHAI DAKIL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MADONKHALI  KOHCHAPARA GIRLS DAKHIL 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MANGILAR DARGAH GIRLS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MATHURAPUR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MOHADI PUR BALIKA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MONDALER BAZAR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PALGAR DARUL IHSAN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PATGRAM  MAZAR SHARIF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 GIRLS DAKIL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PORSHURAMPUR DHAKHIL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RADHAKRISHNAPUR NEZAMIA DAKHIL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SATUA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SHAHAPUR DI-MUKHI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SHANERHAT ISLAMIA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SHERPU DARUL ISLAM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127923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SUKAN CHOWKI A, JALIL DAKHIL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SUZARKUTI BALIKA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TUKURIA DHEMOKI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CHAT HAT ALIM MADRASA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DURA MITHIPUR DARUS SANNATH ALIM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GHASIPUR RAHMANIA ALIM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HARIPUR ALIM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JHARBISHLA H.U. ALIM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KUTUBPUR SADAR AMINIA FAZIL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PATNICHARA GIRLS DAKHIL MADRASHA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127912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BARADARGAH SHAH ISMAIL GAZI (RH) FAZIL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127900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KHALSHPUR DARUL HUDA FAZIL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KUMERPUR QUADERIA UMOR BL. FAZIL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MADARGONJ ISLAMIA FAZIL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PIRERHAT RAHMANIA FAZIL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 FAZIL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127898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SARALIA T M FAZIL MADRASAH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JAFARPARA DARUL ULUL KAMIL MADRASAAH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127887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AMADPUR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127946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CHATRA MOHILA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133821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GURZIPARA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127945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MADARGANJ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MOHIOSHI BEGUM ROKEYA WOMENS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132038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 MOHABIDDALOY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131935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lastRenderedPageBreak/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VENDABARI WOMEN,S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132040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BHENDABARI DEGREE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127941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CHATRA DEGRE COLEGE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127943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DHAPERHAT MONIDRISHNA SEN DEGREE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127940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KHALASHPIR BANGABANDHU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127944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 MOHILLA DEGREE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127942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SHAH ABDUR ROUF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127938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BASHPUKURIA S.S.C. (VOCATIONAL) INSTITUTE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132710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CHATRA SCIENCE AND TECHNICAL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132965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KHALASHPUR TECHNICAL AND BUSINESS MANAGEMANT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132781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MADERHAT TECHNICAL AND B.M.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133009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PIRGONJ  BIGGAN  AND  KARIGORI  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133033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RANGPUR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PIRGANJ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SHANER HAT TECHNICAL AND BUSINESS MANAGEMENT COLLEGE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132312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 xml:space="preserve"> 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 xml:space="preserve"> </w:t>
            </w: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  <w:r w:rsidRPr="00A175C1">
              <w:rPr>
                <w:rFonts w:ascii="MS Sans Serif" w:eastAsia="Times New Roman" w:hAnsi="MS Sans Serif"/>
                <w:sz w:val="20"/>
                <w:szCs w:val="20"/>
                <w:lang w:bidi="bn-BD"/>
              </w:rPr>
              <w:t>127439</w:t>
            </w: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  <w:tr w:rsidR="00316834" w:rsidRPr="00A175C1" w:rsidTr="00D21169">
        <w:trPr>
          <w:trHeight w:val="142"/>
        </w:trPr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5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834" w:rsidRPr="00A175C1" w:rsidRDefault="00316834" w:rsidP="00D21169">
            <w:pPr>
              <w:rPr>
                <w:rFonts w:ascii="MS Sans Serif" w:eastAsia="Times New Roman" w:hAnsi="MS Sans Serif"/>
                <w:sz w:val="20"/>
                <w:szCs w:val="20"/>
                <w:lang w:bidi="bn-BD"/>
              </w:rPr>
            </w:pPr>
          </w:p>
        </w:tc>
      </w:tr>
    </w:tbl>
    <w:p w:rsidR="00316834" w:rsidRDefault="00316834" w:rsidP="00316834">
      <w:r>
        <w:rPr>
          <w:rFonts w:ascii="MS Sans Serif" w:eastAsia="Times New Roman" w:hAnsi="MS Sans Serif"/>
          <w:sz w:val="20"/>
          <w:szCs w:val="20"/>
          <w:lang w:bidi="bn-BD"/>
        </w:rPr>
        <w:t xml:space="preserve"> </w:t>
      </w:r>
    </w:p>
    <w:p w:rsidR="003A3E96" w:rsidRDefault="003A3E96"/>
    <w:sectPr w:rsidR="003A3E96" w:rsidSect="003A3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16834"/>
    <w:rsid w:val="0028039A"/>
    <w:rsid w:val="00316834"/>
    <w:rsid w:val="00327CAD"/>
    <w:rsid w:val="003A3E96"/>
    <w:rsid w:val="00420350"/>
    <w:rsid w:val="00597AD9"/>
    <w:rsid w:val="007363C9"/>
    <w:rsid w:val="0074021B"/>
    <w:rsid w:val="0091771F"/>
    <w:rsid w:val="00AC23F1"/>
    <w:rsid w:val="00BD222E"/>
    <w:rsid w:val="00D21169"/>
    <w:rsid w:val="00DA0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83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AD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AD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AD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AD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A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AD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AD9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AD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AD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AD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AD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AD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97AD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AD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AD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AD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AD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AD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97AD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97AD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AD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97AD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97AD9"/>
    <w:rPr>
      <w:b/>
      <w:bCs/>
    </w:rPr>
  </w:style>
  <w:style w:type="character" w:styleId="Emphasis">
    <w:name w:val="Emphasis"/>
    <w:basedOn w:val="DefaultParagraphFont"/>
    <w:uiPriority w:val="20"/>
    <w:qFormat/>
    <w:rsid w:val="00597AD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97AD9"/>
    <w:rPr>
      <w:szCs w:val="32"/>
    </w:rPr>
  </w:style>
  <w:style w:type="paragraph" w:styleId="ListParagraph">
    <w:name w:val="List Paragraph"/>
    <w:basedOn w:val="Normal"/>
    <w:uiPriority w:val="34"/>
    <w:qFormat/>
    <w:rsid w:val="00597AD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97AD9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97AD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AD9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AD9"/>
    <w:rPr>
      <w:b/>
      <w:i/>
      <w:sz w:val="24"/>
    </w:rPr>
  </w:style>
  <w:style w:type="character" w:styleId="SubtleEmphasis">
    <w:name w:val="Subtle Emphasis"/>
    <w:uiPriority w:val="19"/>
    <w:qFormat/>
    <w:rsid w:val="00597AD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97AD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97AD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97AD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97AD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97AD9"/>
    <w:pPr>
      <w:outlineLvl w:val="9"/>
    </w:pPr>
  </w:style>
  <w:style w:type="character" w:styleId="Hyperlink">
    <w:name w:val="Hyperlink"/>
    <w:basedOn w:val="DefaultParagraphFont"/>
    <w:uiPriority w:val="99"/>
    <w:semiHidden/>
    <w:unhideWhenUsed/>
    <w:rsid w:val="003168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6834"/>
    <w:rPr>
      <w:color w:val="FF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1474</Words>
  <Characters>8403</Characters>
  <Application>Microsoft Office Word</Application>
  <DocSecurity>0</DocSecurity>
  <Lines>70</Lines>
  <Paragraphs>19</Paragraphs>
  <ScaleCrop>false</ScaleCrop>
  <Company>COMPUTER'S PATHOLOGY @ UTTARA HM PLAZA SHOP # 35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SSA. SAZIB # 01671417741 # 01816746474</dc:creator>
  <cp:keywords/>
  <dc:description/>
  <cp:lastModifiedBy>SSA. SAZIB # 01671417741 # 01816746474</cp:lastModifiedBy>
  <cp:revision>2</cp:revision>
  <dcterms:created xsi:type="dcterms:W3CDTF">2014-05-29T07:18:00Z</dcterms:created>
  <dcterms:modified xsi:type="dcterms:W3CDTF">2014-05-29T07:18:00Z</dcterms:modified>
</cp:coreProperties>
</file>