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384" w:rsidRDefault="005373FB" w:rsidP="00AE4384">
      <w:pPr>
        <w:pStyle w:val="Header"/>
        <w:jc w:val="center"/>
        <w:rPr>
          <w:rFonts w:ascii="SutonnyMJ" w:hAnsi="SutonnyMJ"/>
          <w:noProof/>
          <w:sz w:val="28"/>
          <w:szCs w:val="28"/>
        </w:rPr>
      </w:pPr>
      <w:r>
        <w:rPr>
          <w:rFonts w:ascii="SutonnyMJ" w:hAnsi="SutonnyMJ"/>
          <w:noProof/>
          <w:sz w:val="28"/>
          <w:szCs w:val="28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0;margin-top:3.75pt;width:450pt;height:696.75pt;z-index:-251643904" strokeweight="3pt">
            <v:textbox style="mso-next-textbox:#_x0000_s1034">
              <w:txbxContent>
                <w:p w:rsidR="007E5B73" w:rsidRDefault="007E5B73"/>
                <w:p w:rsidR="007E5B73" w:rsidRDefault="007E5B73"/>
              </w:txbxContent>
            </v:textbox>
          </v:shape>
        </w:pict>
      </w:r>
    </w:p>
    <w:p w:rsidR="00AE4384" w:rsidRDefault="00AE4384" w:rsidP="00AE4384">
      <w:pPr>
        <w:pStyle w:val="Header"/>
        <w:jc w:val="center"/>
        <w:rPr>
          <w:rFonts w:ascii="SutonnyMJ" w:hAnsi="SutonnyMJ"/>
          <w:noProof/>
          <w:sz w:val="28"/>
          <w:szCs w:val="28"/>
        </w:rPr>
      </w:pPr>
    </w:p>
    <w:p w:rsidR="00AE4384" w:rsidRDefault="00AE4384" w:rsidP="00AE4384">
      <w:pPr>
        <w:pStyle w:val="Header"/>
        <w:jc w:val="center"/>
        <w:rPr>
          <w:rFonts w:ascii="SutonnyMJ" w:hAnsi="SutonnyMJ"/>
          <w:noProof/>
          <w:sz w:val="28"/>
          <w:szCs w:val="28"/>
        </w:rPr>
      </w:pPr>
      <w:r w:rsidRPr="00AE4384">
        <w:rPr>
          <w:rFonts w:ascii="SutonnyMJ" w:hAnsi="SutonnyMJ"/>
          <w:noProof/>
          <w:sz w:val="28"/>
          <w:szCs w:val="28"/>
          <w:lang w:val="en-GB" w:eastAsia="en-GB"/>
        </w:rPr>
        <w:drawing>
          <wp:inline distT="0" distB="0" distL="0" distR="0">
            <wp:extent cx="553444" cy="553444"/>
            <wp:effectExtent l="19050" t="0" r="0" b="0"/>
            <wp:docPr id="4" name="Picture 1" descr="C:\Users\JBC User\Desktop\Government_Seal_of_Bangladesh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BC User\Desktop\Government_Seal_of_Bangladesh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80" cy="56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384" w:rsidRDefault="00AE4384" w:rsidP="00AE4384">
      <w:pPr>
        <w:pStyle w:val="Header"/>
        <w:jc w:val="center"/>
        <w:rPr>
          <w:rFonts w:ascii="SutonnyMJ" w:hAnsi="SutonnyMJ"/>
          <w:noProof/>
          <w:sz w:val="28"/>
          <w:szCs w:val="28"/>
        </w:rPr>
      </w:pPr>
      <w:r>
        <w:rPr>
          <w:rFonts w:ascii="SutonnyMJ" w:hAnsi="SutonnyMJ"/>
          <w:noProof/>
          <w:sz w:val="28"/>
          <w:szCs w:val="28"/>
          <w:lang w:val="en-GB" w:eastAsia="en-GB"/>
        </w:rPr>
        <w:drawing>
          <wp:inline distT="0" distB="0" distL="0" distR="0">
            <wp:extent cx="3754660" cy="438150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772" cy="44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EFE" w:rsidRPr="00E87EFE" w:rsidRDefault="00E87EFE" w:rsidP="00AE4384">
      <w:pPr>
        <w:pStyle w:val="Header"/>
        <w:jc w:val="center"/>
        <w:rPr>
          <w:rFonts w:ascii="NikoshBAN" w:hAnsi="NikoshBAN" w:cs="Nirmala UI"/>
          <w:noProof/>
          <w:color w:val="FF0000"/>
          <w:sz w:val="8"/>
          <w:szCs w:val="28"/>
        </w:rPr>
      </w:pPr>
    </w:p>
    <w:p w:rsidR="00AE4384" w:rsidRPr="00C576EB" w:rsidRDefault="00AE4384" w:rsidP="00AE4384">
      <w:pPr>
        <w:pStyle w:val="Header"/>
        <w:jc w:val="center"/>
        <w:rPr>
          <w:rFonts w:ascii="NikoshBAN" w:hAnsi="NikoshBAN" w:cs="Nirmala UI"/>
          <w:noProof/>
          <w:color w:val="FF0000"/>
          <w:sz w:val="32"/>
          <w:szCs w:val="28"/>
        </w:rPr>
      </w:pPr>
      <w:r w:rsidRPr="00C576EB">
        <w:rPr>
          <w:rFonts w:ascii="NikoshBAN" w:hAnsi="NikoshBAN" w:cs="Nirmala UI"/>
          <w:noProof/>
          <w:color w:val="FF0000"/>
          <w:sz w:val="32"/>
          <w:szCs w:val="28"/>
        </w:rPr>
        <w:t>একমাত্র রাষ্ট্রীয় জীবন বীমা প্রতিষ্ঠান</w:t>
      </w:r>
    </w:p>
    <w:p w:rsidR="00AE4384" w:rsidRPr="00AE4384" w:rsidRDefault="00AE4384" w:rsidP="00AE4384">
      <w:pPr>
        <w:pStyle w:val="Header"/>
        <w:jc w:val="center"/>
        <w:rPr>
          <w:rFonts w:ascii="NikoshBAN" w:hAnsi="NikoshBAN" w:cs="Nirmala UI"/>
          <w:b/>
          <w:noProof/>
          <w:sz w:val="32"/>
          <w:szCs w:val="28"/>
        </w:rPr>
      </w:pPr>
      <w:r w:rsidRPr="00AE4384">
        <w:rPr>
          <w:rFonts w:ascii="NikoshBAN" w:hAnsi="NikoshBAN" w:cs="Nirmala UI"/>
          <w:b/>
          <w:noProof/>
          <w:sz w:val="32"/>
          <w:szCs w:val="28"/>
        </w:rPr>
        <w:t>আর্থিক প্রতিষ্ঠান বিভাগ, অর্থ মন্ত্রণালয়</w:t>
      </w:r>
    </w:p>
    <w:p w:rsidR="00AE4384" w:rsidRPr="00AE4384" w:rsidRDefault="00AE4384" w:rsidP="00AE4384">
      <w:pPr>
        <w:pStyle w:val="Header"/>
        <w:jc w:val="center"/>
        <w:rPr>
          <w:rFonts w:cs="Nirmala UI"/>
          <w:b/>
          <w:noProof/>
          <w:sz w:val="32"/>
          <w:szCs w:val="28"/>
        </w:rPr>
      </w:pPr>
      <w:r w:rsidRPr="00AE4384">
        <w:rPr>
          <w:rFonts w:cs="Nirmala UI"/>
          <w:b/>
          <w:noProof/>
          <w:sz w:val="32"/>
          <w:szCs w:val="28"/>
        </w:rPr>
        <w:t>(</w:t>
      </w:r>
      <w:hyperlink r:id="rId9" w:history="1">
        <w:r w:rsidRPr="00AE4384">
          <w:rPr>
            <w:rStyle w:val="Hyperlink"/>
            <w:rFonts w:cs="Nirmala UI"/>
            <w:b/>
            <w:noProof/>
            <w:color w:val="auto"/>
            <w:sz w:val="32"/>
            <w:szCs w:val="28"/>
          </w:rPr>
          <w:t>www.jbc.gov.bd</w:t>
        </w:r>
      </w:hyperlink>
      <w:r w:rsidRPr="00AE4384">
        <w:rPr>
          <w:rFonts w:cs="Nirmala UI"/>
          <w:b/>
          <w:noProof/>
          <w:sz w:val="32"/>
          <w:szCs w:val="28"/>
        </w:rPr>
        <w:t>)</w:t>
      </w:r>
    </w:p>
    <w:p w:rsidR="00AE4384" w:rsidRDefault="00AE4384" w:rsidP="00AE4384">
      <w:pPr>
        <w:pStyle w:val="Header"/>
        <w:jc w:val="center"/>
        <w:rPr>
          <w:rFonts w:cs="Nirmala UI"/>
          <w:b/>
          <w:noProof/>
          <w:color w:val="3333CC"/>
          <w:sz w:val="32"/>
          <w:szCs w:val="28"/>
        </w:rPr>
      </w:pPr>
    </w:p>
    <w:p w:rsidR="00AE4384" w:rsidRDefault="00AE4384" w:rsidP="00AE4384">
      <w:pPr>
        <w:pStyle w:val="Header"/>
        <w:jc w:val="center"/>
        <w:rPr>
          <w:rFonts w:cs="Nirmala UI"/>
          <w:b/>
          <w:noProof/>
          <w:color w:val="3333CC"/>
          <w:sz w:val="32"/>
          <w:szCs w:val="28"/>
        </w:rPr>
      </w:pPr>
    </w:p>
    <w:p w:rsidR="00AE4384" w:rsidRDefault="00AE4384" w:rsidP="00AE4384">
      <w:pPr>
        <w:pStyle w:val="Header"/>
        <w:jc w:val="center"/>
        <w:rPr>
          <w:rFonts w:cs="Nirmala UI"/>
          <w:b/>
          <w:noProof/>
          <w:color w:val="3333CC"/>
          <w:sz w:val="32"/>
          <w:szCs w:val="28"/>
        </w:rPr>
      </w:pPr>
    </w:p>
    <w:p w:rsidR="00AE4384" w:rsidRDefault="00AE4384" w:rsidP="00AE4384">
      <w:pPr>
        <w:pStyle w:val="Header"/>
        <w:jc w:val="center"/>
        <w:rPr>
          <w:rFonts w:cs="Nirmala UI"/>
          <w:b/>
          <w:noProof/>
          <w:color w:val="3333CC"/>
          <w:sz w:val="32"/>
          <w:szCs w:val="28"/>
        </w:rPr>
      </w:pPr>
    </w:p>
    <w:p w:rsidR="00AE4384" w:rsidRDefault="00AE4384" w:rsidP="00AE4384">
      <w:pPr>
        <w:pStyle w:val="Header"/>
        <w:jc w:val="center"/>
        <w:rPr>
          <w:rFonts w:cs="Nirmala UI"/>
          <w:b/>
          <w:noProof/>
          <w:color w:val="3333CC"/>
          <w:sz w:val="32"/>
          <w:szCs w:val="28"/>
        </w:rPr>
      </w:pPr>
    </w:p>
    <w:p w:rsidR="00AE4384" w:rsidRDefault="00AE4384" w:rsidP="00AE4384">
      <w:pPr>
        <w:pStyle w:val="Header"/>
        <w:jc w:val="center"/>
        <w:rPr>
          <w:rFonts w:cs="Nirmala UI"/>
          <w:b/>
          <w:noProof/>
          <w:color w:val="3333CC"/>
          <w:sz w:val="32"/>
          <w:szCs w:val="28"/>
        </w:rPr>
      </w:pPr>
    </w:p>
    <w:p w:rsidR="00AE4384" w:rsidRDefault="00AE4384" w:rsidP="00AE4384">
      <w:pPr>
        <w:pStyle w:val="Header"/>
        <w:jc w:val="center"/>
        <w:rPr>
          <w:rFonts w:cs="Nirmala UI"/>
          <w:b/>
          <w:noProof/>
          <w:color w:val="3333CC"/>
          <w:sz w:val="32"/>
          <w:szCs w:val="28"/>
        </w:rPr>
      </w:pPr>
    </w:p>
    <w:p w:rsidR="00AE4384" w:rsidRDefault="00AE4384" w:rsidP="00AE4384">
      <w:pPr>
        <w:pStyle w:val="Header"/>
        <w:jc w:val="center"/>
        <w:rPr>
          <w:rFonts w:cs="Nirmala UI"/>
          <w:b/>
          <w:noProof/>
          <w:color w:val="3333CC"/>
          <w:sz w:val="32"/>
          <w:szCs w:val="28"/>
        </w:rPr>
      </w:pPr>
    </w:p>
    <w:p w:rsidR="00AE4384" w:rsidRDefault="00AE4384" w:rsidP="00AE4384">
      <w:pPr>
        <w:pStyle w:val="Header"/>
        <w:jc w:val="center"/>
        <w:rPr>
          <w:rFonts w:cs="Nirmala UI"/>
          <w:noProof/>
          <w:sz w:val="40"/>
          <w:szCs w:val="40"/>
        </w:rPr>
      </w:pPr>
      <w:r w:rsidRPr="00AE4384">
        <w:rPr>
          <w:rFonts w:ascii="NikoshBAN" w:hAnsi="NikoshBAN" w:cs="Nirmala UI"/>
          <w:noProof/>
          <w:sz w:val="40"/>
          <w:szCs w:val="40"/>
        </w:rPr>
        <w:t>সেবা প্রদান প্রতিশ্রুতি (</w:t>
      </w:r>
      <w:r w:rsidRPr="00AE4384">
        <w:rPr>
          <w:rFonts w:cs="Nirmala UI"/>
          <w:noProof/>
          <w:sz w:val="40"/>
          <w:szCs w:val="40"/>
        </w:rPr>
        <w:t>Citizen’s Charter)</w:t>
      </w:r>
    </w:p>
    <w:p w:rsidR="00AE4384" w:rsidRDefault="00AE4384" w:rsidP="00AE4384">
      <w:pPr>
        <w:pStyle w:val="Header"/>
        <w:jc w:val="center"/>
        <w:rPr>
          <w:rFonts w:cs="Nirmala UI"/>
          <w:noProof/>
          <w:sz w:val="40"/>
          <w:szCs w:val="40"/>
        </w:rPr>
      </w:pPr>
    </w:p>
    <w:p w:rsidR="00AE4384" w:rsidRDefault="00AE4384" w:rsidP="00AE4384">
      <w:pPr>
        <w:pStyle w:val="Header"/>
        <w:jc w:val="center"/>
        <w:rPr>
          <w:rFonts w:cs="Nirmala UI"/>
          <w:noProof/>
          <w:sz w:val="40"/>
          <w:szCs w:val="40"/>
        </w:rPr>
      </w:pPr>
    </w:p>
    <w:p w:rsidR="00AE4384" w:rsidRDefault="00AE4384" w:rsidP="00AE4384">
      <w:pPr>
        <w:pStyle w:val="Header"/>
        <w:jc w:val="center"/>
        <w:rPr>
          <w:rFonts w:cs="Nirmala UI"/>
          <w:noProof/>
          <w:sz w:val="40"/>
          <w:szCs w:val="40"/>
        </w:rPr>
      </w:pPr>
    </w:p>
    <w:p w:rsidR="00A714E7" w:rsidRDefault="00A714E7" w:rsidP="00AE4384">
      <w:pPr>
        <w:pStyle w:val="Header"/>
        <w:jc w:val="center"/>
        <w:rPr>
          <w:rFonts w:cs="Nirmala UI"/>
          <w:noProof/>
          <w:sz w:val="40"/>
          <w:szCs w:val="40"/>
        </w:rPr>
      </w:pPr>
    </w:p>
    <w:p w:rsidR="00AE4384" w:rsidRDefault="00AE4384" w:rsidP="00AE4384">
      <w:pPr>
        <w:pStyle w:val="Header"/>
        <w:jc w:val="center"/>
        <w:rPr>
          <w:rFonts w:cs="Nirmala UI"/>
          <w:noProof/>
          <w:sz w:val="40"/>
          <w:szCs w:val="40"/>
        </w:rPr>
      </w:pPr>
    </w:p>
    <w:p w:rsidR="00AE4384" w:rsidRDefault="00AE4384" w:rsidP="00AE4384">
      <w:pPr>
        <w:pStyle w:val="Header"/>
        <w:jc w:val="center"/>
        <w:rPr>
          <w:rFonts w:cs="Nirmala UI"/>
          <w:noProof/>
          <w:sz w:val="40"/>
          <w:szCs w:val="40"/>
        </w:rPr>
      </w:pPr>
    </w:p>
    <w:p w:rsidR="00AE4384" w:rsidRPr="00AE4384" w:rsidRDefault="00F32A3E" w:rsidP="00AE4384">
      <w:pPr>
        <w:pStyle w:val="Header"/>
        <w:jc w:val="center"/>
        <w:rPr>
          <w:rFonts w:ascii="NikoshBAN" w:hAnsi="NikoshBAN" w:cs="Nirmala UI"/>
          <w:noProof/>
          <w:sz w:val="40"/>
          <w:szCs w:val="40"/>
        </w:rPr>
      </w:pPr>
      <w:r>
        <w:rPr>
          <w:rFonts w:ascii="NikoshBAN" w:hAnsi="NikoshBAN" w:cs="Nirmala UI"/>
          <w:noProof/>
          <w:sz w:val="40"/>
          <w:szCs w:val="40"/>
        </w:rPr>
        <w:t xml:space="preserve">৩১ </w:t>
      </w:r>
      <w:r w:rsidR="007A69CB">
        <w:rPr>
          <w:rFonts w:ascii="NikoshBAN" w:hAnsi="NikoshBAN" w:cs="Nirmala UI"/>
          <w:noProof/>
          <w:sz w:val="40"/>
          <w:szCs w:val="40"/>
        </w:rPr>
        <w:t>মার্চ</w:t>
      </w:r>
      <w:r w:rsidR="007E5B73">
        <w:rPr>
          <w:rFonts w:ascii="NikoshBAN" w:hAnsi="NikoshBAN" w:cs="Nirmala UI"/>
          <w:noProof/>
          <w:sz w:val="40"/>
          <w:szCs w:val="40"/>
        </w:rPr>
        <w:t>, 2026</w:t>
      </w:r>
    </w:p>
    <w:p w:rsidR="00AE4384" w:rsidRPr="00AE4384" w:rsidRDefault="00AE4384" w:rsidP="00AE4384">
      <w:pPr>
        <w:pStyle w:val="Header"/>
        <w:jc w:val="center"/>
        <w:rPr>
          <w:rFonts w:cs="Nirmala UI"/>
          <w:b/>
          <w:noProof/>
          <w:color w:val="3333CC"/>
          <w:sz w:val="32"/>
          <w:szCs w:val="28"/>
        </w:rPr>
      </w:pPr>
    </w:p>
    <w:p w:rsidR="00AE4384" w:rsidRDefault="00AE4384" w:rsidP="00796D95">
      <w:pPr>
        <w:pStyle w:val="Header"/>
        <w:rPr>
          <w:rFonts w:ascii="NikoshBAN" w:hAnsi="NikoshBAN" w:cs="Nirmala UI"/>
          <w:b/>
          <w:noProof/>
          <w:sz w:val="20"/>
          <w:szCs w:val="28"/>
        </w:rPr>
      </w:pPr>
    </w:p>
    <w:p w:rsidR="00AE4384" w:rsidRDefault="00AE4384" w:rsidP="00796D95">
      <w:pPr>
        <w:pStyle w:val="Header"/>
        <w:rPr>
          <w:rFonts w:ascii="NikoshBAN" w:hAnsi="NikoshBAN" w:cs="Nirmala UI"/>
          <w:b/>
          <w:noProof/>
          <w:sz w:val="20"/>
          <w:szCs w:val="28"/>
        </w:rPr>
      </w:pPr>
    </w:p>
    <w:p w:rsidR="00AE4384" w:rsidRDefault="00AE4384" w:rsidP="00796D95">
      <w:pPr>
        <w:pStyle w:val="Header"/>
        <w:rPr>
          <w:rFonts w:ascii="NikoshBAN" w:hAnsi="NikoshBAN" w:cs="Nirmala UI"/>
          <w:b/>
          <w:noProof/>
          <w:sz w:val="20"/>
          <w:szCs w:val="28"/>
        </w:rPr>
      </w:pPr>
    </w:p>
    <w:p w:rsidR="00AE4384" w:rsidRDefault="00AE4384" w:rsidP="00796D95">
      <w:pPr>
        <w:pStyle w:val="Header"/>
        <w:rPr>
          <w:rFonts w:ascii="NikoshBAN" w:hAnsi="NikoshBAN" w:cs="Nirmala UI"/>
          <w:b/>
          <w:noProof/>
          <w:sz w:val="20"/>
          <w:szCs w:val="28"/>
        </w:rPr>
        <w:sectPr w:rsidR="00AE4384" w:rsidSect="00AE4384">
          <w:footerReference w:type="default" r:id="rId10"/>
          <w:pgSz w:w="11907" w:h="16840" w:code="9"/>
          <w:pgMar w:top="1440" w:right="1440" w:bottom="1440" w:left="1440" w:header="720" w:footer="720" w:gutter="0"/>
          <w:cols w:space="720"/>
          <w:docGrid w:linePitch="360"/>
        </w:sectPr>
      </w:pPr>
    </w:p>
    <w:p w:rsidR="00676113" w:rsidRDefault="005373FB">
      <w:pPr>
        <w:spacing w:after="200" w:line="276" w:lineRule="auto"/>
        <w:rPr>
          <w:rFonts w:ascii="NikoshBAN" w:hAnsi="NikoshBAN" w:cs="Nirmala UI"/>
          <w:b/>
          <w:noProof/>
          <w:sz w:val="20"/>
          <w:szCs w:val="28"/>
        </w:rPr>
      </w:pPr>
      <w:r>
        <w:rPr>
          <w:rFonts w:ascii="NikoshBAN" w:hAnsi="NikoshBAN" w:cs="Nirmala UI"/>
          <w:b/>
          <w:noProof/>
          <w:sz w:val="20"/>
          <w:szCs w:val="28"/>
          <w:lang w:val="en-GB" w:eastAsia="en-GB"/>
        </w:rPr>
        <w:lastRenderedPageBreak/>
        <w:pict>
          <v:shape id="_x0000_s1039" type="#_x0000_t202" style="position:absolute;margin-left:1.5pt;margin-top:2.2pt;width:527.1pt;height:779.8pt;z-index:251675648" strokeweight="3pt">
            <v:textbox style="mso-next-textbox:#_x0000_s1039">
              <w:txbxContent>
                <w:p w:rsidR="007E5B73" w:rsidRDefault="007E5B73" w:rsidP="00676113">
                  <w:pPr>
                    <w:pStyle w:val="Header"/>
                    <w:jc w:val="center"/>
                    <w:rPr>
                      <w:rFonts w:ascii="SutonnyMJ" w:hAnsi="SutonnyMJ"/>
                      <w:noProof/>
                      <w:sz w:val="28"/>
                      <w:szCs w:val="28"/>
                    </w:rPr>
                  </w:pPr>
                  <w:r w:rsidRPr="00AE4384">
                    <w:rPr>
                      <w:rFonts w:ascii="SutonnyMJ" w:hAnsi="SutonnyMJ"/>
                      <w:noProof/>
                      <w:sz w:val="28"/>
                      <w:szCs w:val="28"/>
                      <w:lang w:val="en-GB" w:eastAsia="en-GB"/>
                    </w:rPr>
                    <w:drawing>
                      <wp:inline distT="0" distB="0" distL="0" distR="0">
                        <wp:extent cx="495300" cy="495300"/>
                        <wp:effectExtent l="19050" t="0" r="0" b="0"/>
                        <wp:docPr id="22" name="Picture 1" descr="C:\Users\JBC User\Desktop\Government_Seal_of_Bangladesh.sv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BC User\Desktop\Government_Seal_of_Bangladesh.sv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9694" cy="4996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E5B73" w:rsidRDefault="007E5B73" w:rsidP="00676113">
                  <w:pPr>
                    <w:pStyle w:val="Header"/>
                    <w:jc w:val="center"/>
                    <w:rPr>
                      <w:rFonts w:ascii="SutonnyMJ" w:hAnsi="SutonnyMJ"/>
                      <w:noProof/>
                      <w:sz w:val="28"/>
                      <w:szCs w:val="28"/>
                    </w:rPr>
                  </w:pPr>
                  <w:r>
                    <w:rPr>
                      <w:rFonts w:ascii="SutonnyMJ" w:hAnsi="SutonnyMJ"/>
                      <w:noProof/>
                      <w:sz w:val="28"/>
                      <w:szCs w:val="28"/>
                      <w:lang w:val="en-GB" w:eastAsia="en-GB"/>
                    </w:rPr>
                    <w:drawing>
                      <wp:inline distT="0" distB="0" distL="0" distR="0">
                        <wp:extent cx="3754660" cy="438150"/>
                        <wp:effectExtent l="19050" t="0" r="0" b="0"/>
                        <wp:docPr id="23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1772" cy="4448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E5B73" w:rsidRPr="00C576EB" w:rsidRDefault="007E5B73" w:rsidP="00676113">
                  <w:pPr>
                    <w:pStyle w:val="Header"/>
                    <w:jc w:val="center"/>
                    <w:rPr>
                      <w:rFonts w:ascii="NikoshBAN" w:hAnsi="NikoshBAN" w:cs="Nirmala UI"/>
                      <w:noProof/>
                      <w:color w:val="FF0000"/>
                      <w:sz w:val="32"/>
                      <w:szCs w:val="28"/>
                    </w:rPr>
                  </w:pPr>
                  <w:r w:rsidRPr="00C576EB">
                    <w:rPr>
                      <w:rFonts w:ascii="NikoshBAN" w:hAnsi="NikoshBAN" w:cs="Nirmala UI"/>
                      <w:noProof/>
                      <w:color w:val="FF0000"/>
                      <w:sz w:val="32"/>
                      <w:szCs w:val="28"/>
                    </w:rPr>
                    <w:t>একমাত্র রাষ্ট্রীয় জীবন বীমা প্রতিষ্ঠান</w:t>
                  </w:r>
                </w:p>
                <w:p w:rsidR="007E5B73" w:rsidRPr="00C576EB" w:rsidRDefault="007E5B73" w:rsidP="00676113">
                  <w:pPr>
                    <w:pStyle w:val="Header"/>
                    <w:jc w:val="center"/>
                    <w:rPr>
                      <w:rFonts w:ascii="NikoshBAN" w:hAnsi="NikoshBAN" w:cs="Nirmala UI"/>
                      <w:b/>
                      <w:noProof/>
                      <w:color w:val="3333CC"/>
                      <w:sz w:val="32"/>
                      <w:szCs w:val="28"/>
                    </w:rPr>
                  </w:pPr>
                  <w:r w:rsidRPr="00C576EB">
                    <w:rPr>
                      <w:rFonts w:ascii="NikoshBAN" w:hAnsi="NikoshBAN" w:cs="Nirmala UI"/>
                      <w:b/>
                      <w:noProof/>
                      <w:color w:val="3333CC"/>
                      <w:sz w:val="32"/>
                      <w:szCs w:val="28"/>
                    </w:rPr>
                    <w:t>ময়মনসিংহ রিজিওনাল অফিস</w:t>
                  </w:r>
                </w:p>
                <w:p w:rsidR="007E5B73" w:rsidRDefault="007E5B73" w:rsidP="00676113">
                  <w:pPr>
                    <w:pStyle w:val="Header"/>
                    <w:jc w:val="center"/>
                    <w:rPr>
                      <w:rFonts w:ascii="NikoshBAN" w:hAnsi="NikoshBAN" w:cs="Nirmala UI"/>
                      <w:noProof/>
                      <w:sz w:val="26"/>
                      <w:szCs w:val="26"/>
                    </w:rPr>
                  </w:pPr>
                  <w:r w:rsidRPr="00676113">
                    <w:rPr>
                      <w:rFonts w:ascii="NikoshBAN" w:hAnsi="NikoshBAN" w:cs="Nirmala UI"/>
                      <w:noProof/>
                      <w:sz w:val="26"/>
                      <w:szCs w:val="26"/>
                    </w:rPr>
                    <w:t>বর্ণালী সিটি সেন্টার(5ম তলা), 4/6, এবি গুহ রোড, গাঙ্গিনার পাড়, ময়মনসিংহ।</w:t>
                  </w:r>
                </w:p>
                <w:p w:rsidR="007E5B73" w:rsidRDefault="007E5B73" w:rsidP="002E4E78">
                  <w:pPr>
                    <w:pStyle w:val="Header"/>
                    <w:spacing w:line="228" w:lineRule="auto"/>
                    <w:jc w:val="center"/>
                    <w:rPr>
                      <w:rFonts w:cs="SutonnyMJ"/>
                    </w:rPr>
                  </w:pPr>
                  <w:r w:rsidRPr="00A33CAE">
                    <w:rPr>
                      <w:rFonts w:ascii="SutonnyMJ" w:hAnsi="SutonnyMJ" w:cs="SutonnyMJ"/>
                    </w:rPr>
                    <w:t xml:space="preserve">‡dvb t </w:t>
                  </w:r>
                  <w:r w:rsidRPr="00A33CAE">
                    <w:rPr>
                      <w:rFonts w:ascii="Nikosh" w:eastAsia="NikoshBAN" w:hAnsi="Nikosh" w:cs="Nikosh"/>
                      <w:lang w:bidi="bn-BD"/>
                    </w:rPr>
                    <w:t xml:space="preserve">০২৯৯৬৬৬৭৫০৭, </w:t>
                  </w:r>
                  <w:r w:rsidRPr="00A33CAE">
                    <w:rPr>
                      <w:rFonts w:ascii="SutonnyMJ" w:eastAsia="NikoshBAN" w:hAnsi="SutonnyMJ" w:cs="Nikosh"/>
                      <w:lang w:bidi="bn-BD"/>
                    </w:rPr>
                    <w:t xml:space="preserve">B-‡gBj t </w:t>
                  </w:r>
                  <w:r w:rsidRPr="00A33CAE">
                    <w:rPr>
                      <w:rFonts w:eastAsia="NikoshBAN" w:cs="Nikosh"/>
                      <w:lang w:bidi="bn-BD"/>
                    </w:rPr>
                    <w:t>mro@jbc.gov.bd</w:t>
                  </w:r>
                  <w:r w:rsidRPr="00A33CAE">
                    <w:rPr>
                      <w:rFonts w:cs="SutonnyMJ"/>
                    </w:rPr>
                    <w:t xml:space="preserve">, </w:t>
                  </w:r>
                  <w:r w:rsidRPr="00A33CAE">
                    <w:rPr>
                      <w:rFonts w:ascii="SutonnyMJ" w:hAnsi="SutonnyMJ" w:cs="SutonnyMJ"/>
                    </w:rPr>
                    <w:t xml:space="preserve">I‡qe mvBU t </w:t>
                  </w:r>
                  <w:r w:rsidRPr="002E4E78">
                    <w:rPr>
                      <w:rFonts w:cs="SutonnyMJ"/>
                    </w:rPr>
                    <w:t>www.jbc.gov.bd</w:t>
                  </w:r>
                </w:p>
                <w:p w:rsidR="007E5B73" w:rsidRPr="002E4E78" w:rsidRDefault="007E5B73" w:rsidP="002E4E78">
                  <w:pPr>
                    <w:pStyle w:val="Header"/>
                    <w:spacing w:line="228" w:lineRule="auto"/>
                    <w:jc w:val="center"/>
                    <w:rPr>
                      <w:rFonts w:ascii="NikoshBAN" w:hAnsi="NikoshBAN" w:cs="Nirmala UI"/>
                      <w:noProof/>
                      <w:sz w:val="14"/>
                      <w:szCs w:val="26"/>
                    </w:rPr>
                  </w:pPr>
                </w:p>
                <w:p w:rsidR="007E5B73" w:rsidRPr="002E4E78" w:rsidRDefault="007E5B73" w:rsidP="00676113">
                  <w:pPr>
                    <w:pStyle w:val="Header"/>
                    <w:jc w:val="center"/>
                    <w:rPr>
                      <w:rFonts w:cs="Nirmala UI"/>
                      <w:b/>
                      <w:noProof/>
                      <w:sz w:val="26"/>
                      <w:szCs w:val="26"/>
                      <w:u w:val="single"/>
                    </w:rPr>
                  </w:pPr>
                  <w:r w:rsidRPr="002E4E78">
                    <w:rPr>
                      <w:rFonts w:ascii="NikoshBAN" w:hAnsi="NikoshBAN" w:cs="Nirmala UI"/>
                      <w:b/>
                      <w:noProof/>
                      <w:sz w:val="26"/>
                      <w:szCs w:val="26"/>
                      <w:u w:val="single"/>
                    </w:rPr>
                    <w:t>সেবা প্রদান প্রতিশ্রুতি (</w:t>
                  </w:r>
                  <w:r w:rsidRPr="002E4E78">
                    <w:rPr>
                      <w:rFonts w:cs="Nirmala UI"/>
                      <w:b/>
                      <w:noProof/>
                      <w:sz w:val="26"/>
                      <w:szCs w:val="26"/>
                      <w:u w:val="single"/>
                    </w:rPr>
                    <w:t>Citizen’s Charter)</w:t>
                  </w:r>
                </w:p>
                <w:p w:rsidR="007E5B73" w:rsidRPr="002E4E78" w:rsidRDefault="007E5B73" w:rsidP="00676113">
                  <w:pPr>
                    <w:pStyle w:val="Header"/>
                    <w:jc w:val="center"/>
                    <w:rPr>
                      <w:rFonts w:cs="Nirmala UI"/>
                      <w:noProof/>
                      <w:sz w:val="2"/>
                      <w:szCs w:val="26"/>
                    </w:rPr>
                  </w:pPr>
                </w:p>
                <w:p w:rsidR="007E5B73" w:rsidRDefault="007E5B73" w:rsidP="00676113">
                  <w:pPr>
                    <w:pStyle w:val="Header"/>
                    <w:numPr>
                      <w:ilvl w:val="1"/>
                      <w:numId w:val="3"/>
                    </w:numPr>
                    <w:jc w:val="both"/>
                    <w:rPr>
                      <w:rFonts w:cs="Nirmala UI"/>
                      <w:noProof/>
                      <w:color w:val="3333CC"/>
                    </w:rPr>
                  </w:pPr>
                  <w:r w:rsidRPr="00676113">
                    <w:rPr>
                      <w:rFonts w:ascii="NikoshBAN" w:hAnsi="NikoshBAN" w:cs="Nirmala UI"/>
                      <w:b/>
                      <w:noProof/>
                      <w:color w:val="3333CC"/>
                    </w:rPr>
                    <w:t>কর্পোরেশনের রূপকল্প (</w:t>
                  </w:r>
                  <w:r w:rsidRPr="00676113">
                    <w:rPr>
                      <w:rFonts w:cs="Nirmala UI"/>
                      <w:b/>
                      <w:noProof/>
                      <w:color w:val="3333CC"/>
                    </w:rPr>
                    <w:t>Vision)</w:t>
                  </w:r>
                  <w:r w:rsidRPr="00676113">
                    <w:rPr>
                      <w:rFonts w:cs="Nirmala UI"/>
                      <w:noProof/>
                      <w:color w:val="3333CC"/>
                    </w:rPr>
                    <w:t xml:space="preserve"> </w:t>
                  </w:r>
                </w:p>
                <w:p w:rsidR="007E5B73" w:rsidRPr="00676113" w:rsidRDefault="007E5B73" w:rsidP="00676113">
                  <w:pPr>
                    <w:pStyle w:val="Header"/>
                    <w:ind w:left="465"/>
                    <w:jc w:val="both"/>
                    <w:rPr>
                      <w:rFonts w:ascii="NikoshBAN" w:hAnsi="NikoshBAN" w:cs="Nirmala UI"/>
                      <w:noProof/>
                      <w:color w:val="3333CC"/>
                    </w:rPr>
                  </w:pPr>
                  <w:r w:rsidRPr="00676113">
                    <w:rPr>
                      <w:rFonts w:ascii="NikoshBAN" w:hAnsi="NikoshBAN" w:cs="Nirmala UI"/>
                      <w:noProof/>
                      <w:color w:val="3333CC"/>
                    </w:rPr>
                    <w:t>সকল শ্রেণি ও পেশার মানুষের জীবনের ঝুঁকি গ্রহণের মাধ্যমে তাঁদের আর্থিক নিরাপত্তা নিশ্চিত করা।</w:t>
                  </w:r>
                </w:p>
                <w:p w:rsidR="007E5B73" w:rsidRDefault="007E5B73" w:rsidP="00676113">
                  <w:pPr>
                    <w:pStyle w:val="Header"/>
                    <w:numPr>
                      <w:ilvl w:val="1"/>
                      <w:numId w:val="3"/>
                    </w:numPr>
                    <w:jc w:val="both"/>
                    <w:rPr>
                      <w:rFonts w:ascii="NikoshBAN" w:hAnsi="NikoshBAN" w:cs="Nirmala UI"/>
                      <w:noProof/>
                      <w:color w:val="3333CC"/>
                    </w:rPr>
                  </w:pPr>
                  <w:r w:rsidRPr="00676113">
                    <w:rPr>
                      <w:rFonts w:ascii="NikoshBAN" w:hAnsi="NikoshBAN" w:cs="Nirmala UI"/>
                      <w:b/>
                      <w:noProof/>
                      <w:color w:val="3333CC"/>
                    </w:rPr>
                    <w:t>কর্পোরেশনের অভিলক্ষ্য (</w:t>
                  </w:r>
                  <w:r w:rsidRPr="00676113">
                    <w:rPr>
                      <w:rFonts w:cs="Nirmala UI"/>
                      <w:b/>
                      <w:noProof/>
                      <w:color w:val="3333CC"/>
                    </w:rPr>
                    <w:t>Mission)</w:t>
                  </w:r>
                  <w:r w:rsidRPr="00676113">
                    <w:rPr>
                      <w:rFonts w:ascii="NikoshBAN" w:hAnsi="NikoshBAN" w:cs="Nirmala UI"/>
                      <w:noProof/>
                      <w:color w:val="3333CC"/>
                    </w:rPr>
                    <w:t xml:space="preserve"> </w:t>
                  </w:r>
                </w:p>
                <w:p w:rsidR="007E5B73" w:rsidRPr="000831B5" w:rsidRDefault="007E5B73" w:rsidP="00676113">
                  <w:pPr>
                    <w:pStyle w:val="Header"/>
                    <w:ind w:left="465"/>
                    <w:jc w:val="both"/>
                    <w:rPr>
                      <w:rFonts w:ascii="NikoshBAN" w:hAnsi="NikoshBAN" w:cs="Nirmala UI"/>
                      <w:noProof/>
                      <w:color w:val="3333CC"/>
                      <w:w w:val="95"/>
                    </w:rPr>
                  </w:pPr>
                  <w:r w:rsidRPr="000831B5">
                    <w:rPr>
                      <w:rFonts w:ascii="NikoshBAN" w:hAnsi="NikoshBAN" w:cs="Nirmala UI"/>
                      <w:noProof/>
                      <w:color w:val="3333CC"/>
                      <w:w w:val="95"/>
                    </w:rPr>
                    <w:t>জনগণকে সঞ্চয়মুখী করে তাঁদের জীবন যাত্রার মান উন্নয়ন এবং পুঁজি গঠনের মাধ্যমে দেশের আর্থ সামাজিক উন্নয়নে অংশ্রহণ।</w:t>
                  </w:r>
                </w:p>
                <w:p w:rsidR="007E5B73" w:rsidRDefault="007E5B73" w:rsidP="000831B5">
                  <w:pPr>
                    <w:pStyle w:val="Header"/>
                    <w:ind w:left="459" w:hanging="459"/>
                    <w:jc w:val="both"/>
                    <w:rPr>
                      <w:rFonts w:cs="Nirmala UI"/>
                      <w:noProof/>
                      <w:color w:val="3333CC"/>
                    </w:rPr>
                  </w:pPr>
                  <w:r w:rsidRPr="009000CB">
                    <w:rPr>
                      <w:rFonts w:ascii="NikoshBAN" w:hAnsi="NikoshBAN" w:cs="Nirmala UI"/>
                      <w:b/>
                      <w:noProof/>
                      <w:color w:val="3333CC"/>
                    </w:rPr>
                    <w:t>2.0</w:t>
                  </w:r>
                  <w:r w:rsidRPr="00676113">
                    <w:rPr>
                      <w:rFonts w:ascii="NikoshBAN" w:hAnsi="NikoshBAN" w:cs="Nirmala UI"/>
                      <w:noProof/>
                      <w:color w:val="3333CC"/>
                    </w:rPr>
                    <w:tab/>
                    <w:t xml:space="preserve">ময়মনসিংহ রিজিওনাল অফিসের প্রতিশ্রুতি সেবা সমূহ </w:t>
                  </w:r>
                  <w:r w:rsidRPr="00676113">
                    <w:rPr>
                      <w:rFonts w:cs="Nirmala UI"/>
                      <w:noProof/>
                      <w:color w:val="3333CC"/>
                    </w:rPr>
                    <w:t>(Citizen’s Charter) :</w:t>
                  </w:r>
                </w:p>
                <w:p w:rsidR="007E5B73" w:rsidRPr="002E4E78" w:rsidRDefault="007E5B73" w:rsidP="000831B5">
                  <w:pPr>
                    <w:pStyle w:val="Header"/>
                    <w:ind w:left="459" w:hanging="459"/>
                    <w:jc w:val="both"/>
                    <w:rPr>
                      <w:rFonts w:ascii="NikoshBAN" w:hAnsi="NikoshBAN" w:cs="Nirmala UI"/>
                      <w:noProof/>
                      <w:color w:val="3333CC"/>
                      <w:sz w:val="6"/>
                    </w:rPr>
                  </w:pPr>
                </w:p>
                <w:p w:rsidR="007E5B73" w:rsidRPr="00943243" w:rsidRDefault="007E5B73" w:rsidP="000831B5">
                  <w:pPr>
                    <w:pStyle w:val="Header"/>
                    <w:ind w:left="459" w:hanging="459"/>
                    <w:jc w:val="both"/>
                    <w:rPr>
                      <w:rFonts w:cs="Nirmala UI"/>
                      <w:b/>
                      <w:noProof/>
                      <w:color w:val="3333CC"/>
                    </w:rPr>
                  </w:pPr>
                  <w:r w:rsidRPr="00943243">
                    <w:rPr>
                      <w:rFonts w:ascii="NikoshBAN" w:hAnsi="NikoshBAN" w:cs="Nirmala UI"/>
                      <w:b/>
                      <w:noProof/>
                      <w:color w:val="3333CC"/>
                    </w:rPr>
                    <w:t>2.1</w:t>
                  </w:r>
                  <w:r w:rsidRPr="00943243">
                    <w:rPr>
                      <w:rFonts w:ascii="NikoshBAN" w:hAnsi="NikoshBAN" w:cs="Nirmala UI"/>
                      <w:b/>
                      <w:noProof/>
                      <w:color w:val="3333CC"/>
                    </w:rPr>
                    <w:tab/>
                  </w:r>
                  <w:r w:rsidRPr="00356E71">
                    <w:rPr>
                      <w:rFonts w:ascii="NikoshBAN" w:hAnsi="NikoshBAN" w:cs="Nirmala UI"/>
                      <w:b/>
                      <w:noProof/>
                      <w:color w:val="3333CC"/>
                      <w:u w:val="single"/>
                    </w:rPr>
                    <w:t>নাগরিক সেবাঃ</w:t>
                  </w:r>
                  <w:r w:rsidRPr="00943243">
                    <w:rPr>
                      <w:rFonts w:cs="Nirmala UI"/>
                      <w:b/>
                      <w:noProof/>
                      <w:color w:val="3333CC"/>
                    </w:rPr>
                    <w:t xml:space="preserve"> </w:t>
                  </w:r>
                </w:p>
                <w:p w:rsidR="007E5B73" w:rsidRPr="002D2463" w:rsidRDefault="007E5B73" w:rsidP="00676113">
                  <w:pPr>
                    <w:pStyle w:val="Header"/>
                    <w:jc w:val="both"/>
                    <w:rPr>
                      <w:rFonts w:ascii="NikoshBAN" w:hAnsi="NikoshBAN" w:cs="Nirmala UI"/>
                      <w:noProof/>
                      <w:w w:val="85"/>
                      <w:sz w:val="6"/>
                      <w:szCs w:val="16"/>
                    </w:rPr>
                  </w:pPr>
                </w:p>
                <w:tbl>
                  <w:tblPr>
                    <w:tblStyle w:val="TableGrid"/>
                    <w:tblW w:w="10169" w:type="dxa"/>
                    <w:tblInd w:w="108" w:type="dxa"/>
                    <w:tblLayout w:type="fixed"/>
                    <w:tblLook w:val="04A0"/>
                  </w:tblPr>
                  <w:tblGrid>
                    <w:gridCol w:w="540"/>
                    <w:gridCol w:w="1728"/>
                    <w:gridCol w:w="873"/>
                    <w:gridCol w:w="1314"/>
                    <w:gridCol w:w="1407"/>
                    <w:gridCol w:w="1266"/>
                    <w:gridCol w:w="3041"/>
                  </w:tblGrid>
                  <w:tr w:rsidR="007E5B73" w:rsidRPr="000831B5" w:rsidTr="00943243">
                    <w:tc>
                      <w:tcPr>
                        <w:tcW w:w="540" w:type="dxa"/>
                        <w:shd w:val="clear" w:color="auto" w:fill="3333CC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  <w:t>ক্র.নং</w:t>
                        </w:r>
                      </w:p>
                    </w:tc>
                    <w:tc>
                      <w:tcPr>
                        <w:tcW w:w="1728" w:type="dxa"/>
                        <w:shd w:val="clear" w:color="auto" w:fill="3333CC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  <w:t>সেবার নাম</w:t>
                        </w:r>
                      </w:p>
                    </w:tc>
                    <w:tc>
                      <w:tcPr>
                        <w:tcW w:w="873" w:type="dxa"/>
                        <w:shd w:val="clear" w:color="auto" w:fill="3333CC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  <w:t>সেবা প্রদান পদ্ধতি</w:t>
                        </w:r>
                      </w:p>
                    </w:tc>
                    <w:tc>
                      <w:tcPr>
                        <w:tcW w:w="1314" w:type="dxa"/>
                        <w:shd w:val="clear" w:color="auto" w:fill="3333CC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  <w:t xml:space="preserve">প্রয়োজনীয় কাগজপত্র এবং প্রাপ্তিস্থান </w:t>
                        </w:r>
                      </w:p>
                    </w:tc>
                    <w:tc>
                      <w:tcPr>
                        <w:tcW w:w="1407" w:type="dxa"/>
                        <w:shd w:val="clear" w:color="auto" w:fill="3333CC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  <w:t xml:space="preserve">সেবার মূল্য এবং </w:t>
                        </w:r>
                      </w:p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  <w:t>পরিশোধ পদ্ধতি</w:t>
                        </w:r>
                      </w:p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  <w:t>(যদি থাকে)</w:t>
                        </w:r>
                      </w:p>
                    </w:tc>
                    <w:tc>
                      <w:tcPr>
                        <w:tcW w:w="1266" w:type="dxa"/>
                        <w:shd w:val="clear" w:color="auto" w:fill="3333CC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  <w:t>সেবা প্রদানের সম্ভাব্য সময়সীমা</w:t>
                        </w:r>
                      </w:p>
                    </w:tc>
                    <w:tc>
                      <w:tcPr>
                        <w:tcW w:w="3041" w:type="dxa"/>
                        <w:shd w:val="clear" w:color="auto" w:fill="3333CC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  <w:t xml:space="preserve">দায়িত্বপ্রাপ্ত কর্মকর্তা </w:t>
                        </w:r>
                      </w:p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  <w:t>(নাম, পদবী, ফোন নম্বর ও ই-মেইল।</w:t>
                        </w:r>
                      </w:p>
                    </w:tc>
                  </w:tr>
                  <w:tr w:rsidR="007E5B73" w:rsidRPr="000831B5" w:rsidTr="00943243">
                    <w:tc>
                      <w:tcPr>
                        <w:tcW w:w="540" w:type="dxa"/>
                      </w:tcPr>
                      <w:p w:rsidR="007E5B73" w:rsidRPr="001327A6" w:rsidRDefault="00F32A3E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১</w:t>
                        </w:r>
                      </w:p>
                    </w:tc>
                    <w:tc>
                      <w:tcPr>
                        <w:tcW w:w="1728" w:type="dxa"/>
                      </w:tcPr>
                      <w:p w:rsidR="007E5B73" w:rsidRPr="001327A6" w:rsidRDefault="00F32A3E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২</w:t>
                        </w:r>
                      </w:p>
                    </w:tc>
                    <w:tc>
                      <w:tcPr>
                        <w:tcW w:w="873" w:type="dxa"/>
                      </w:tcPr>
                      <w:p w:rsidR="007E5B73" w:rsidRPr="001327A6" w:rsidRDefault="00F32A3E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৩</w:t>
                        </w:r>
                      </w:p>
                    </w:tc>
                    <w:tc>
                      <w:tcPr>
                        <w:tcW w:w="1314" w:type="dxa"/>
                      </w:tcPr>
                      <w:p w:rsidR="007E5B73" w:rsidRPr="001327A6" w:rsidRDefault="00F32A3E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৪</w:t>
                        </w:r>
                      </w:p>
                    </w:tc>
                    <w:tc>
                      <w:tcPr>
                        <w:tcW w:w="1407" w:type="dxa"/>
                      </w:tcPr>
                      <w:p w:rsidR="007E5B73" w:rsidRPr="001327A6" w:rsidRDefault="00F32A3E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৫</w:t>
                        </w:r>
                      </w:p>
                    </w:tc>
                    <w:tc>
                      <w:tcPr>
                        <w:tcW w:w="1266" w:type="dxa"/>
                      </w:tcPr>
                      <w:p w:rsidR="007E5B73" w:rsidRPr="001327A6" w:rsidRDefault="00F32A3E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৬</w:t>
                        </w:r>
                      </w:p>
                    </w:tc>
                    <w:tc>
                      <w:tcPr>
                        <w:tcW w:w="3041" w:type="dxa"/>
                      </w:tcPr>
                      <w:p w:rsidR="007E5B73" w:rsidRPr="001327A6" w:rsidRDefault="00F32A3E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৭</w:t>
                        </w:r>
                      </w:p>
                    </w:tc>
                  </w:tr>
                  <w:tr w:rsidR="007E5B73" w:rsidRPr="000831B5" w:rsidTr="00943243">
                    <w:tc>
                      <w:tcPr>
                        <w:tcW w:w="540" w:type="dxa"/>
                        <w:vAlign w:val="center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1728" w:type="dxa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এজেন্ট হতে উন্নয়ন অফিসার পদে নিয়োগ প্রক্রিয়া সম্পন্নকরণ।</w:t>
                        </w:r>
                      </w:p>
                    </w:tc>
                    <w:tc>
                      <w:tcPr>
                        <w:tcW w:w="873" w:type="dxa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সরাসরি/</w:t>
                        </w:r>
                      </w:p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অনলাইন</w:t>
                        </w:r>
                      </w:p>
                    </w:tc>
                    <w:tc>
                      <w:tcPr>
                        <w:tcW w:w="1314" w:type="dxa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উন্নয়ন বিভাগ</w:t>
                        </w:r>
                      </w:p>
                    </w:tc>
                    <w:tc>
                      <w:tcPr>
                        <w:tcW w:w="1407" w:type="dxa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বিনামূল্য</w:t>
                        </w:r>
                      </w:p>
                    </w:tc>
                    <w:tc>
                      <w:tcPr>
                        <w:tcW w:w="1266" w:type="dxa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সাক্ষাৎকার গ্রহণের তারিখ হতে 10 কার্যদিবস।</w:t>
                        </w:r>
                      </w:p>
                    </w:tc>
                    <w:tc>
                      <w:tcPr>
                        <w:tcW w:w="3041" w:type="dxa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জনাব এস. এম. আল মামুন উল ফারুক</w:t>
                        </w:r>
                      </w:p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ম্যানেজার</w:t>
                        </w:r>
                      </w:p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 xml:space="preserve">ফোন: </w:t>
                        </w: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  <w:t>01687033932</w:t>
                        </w:r>
                      </w:p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bCs/>
                            <w:color w:val="444444"/>
                            <w:w w:val="95"/>
                            <w:sz w:val="22"/>
                            <w:szCs w:val="22"/>
                            <w:shd w:val="clear" w:color="auto" w:fill="EEEEEE"/>
                          </w:rPr>
                          <w:t xml:space="preserve">ই-মেইল: </w:t>
                        </w:r>
                        <w:r w:rsidRPr="001327A6">
                          <w:rPr>
                            <w:rFonts w:cs="Nirmala UI"/>
                            <w:w w:val="95"/>
                            <w:sz w:val="22"/>
                            <w:szCs w:val="22"/>
                          </w:rPr>
                          <w:t>mulfaruk@gmail.com</w:t>
                        </w:r>
                      </w:p>
                    </w:tc>
                  </w:tr>
                  <w:tr w:rsidR="007E5B73" w:rsidRPr="000831B5" w:rsidTr="00943243">
                    <w:tc>
                      <w:tcPr>
                        <w:tcW w:w="540" w:type="dxa"/>
                        <w:vAlign w:val="center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02</w:t>
                        </w:r>
                      </w:p>
                    </w:tc>
                    <w:tc>
                      <w:tcPr>
                        <w:tcW w:w="1728" w:type="dxa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বীমা প্রত্যাশিত সুবিধার দাবী পরিশোধ</w:t>
                        </w:r>
                      </w:p>
                    </w:tc>
                    <w:tc>
                      <w:tcPr>
                        <w:tcW w:w="873" w:type="dxa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সরাসরি/</w:t>
                        </w:r>
                      </w:p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অনলাইন</w:t>
                        </w:r>
                      </w:p>
                    </w:tc>
                    <w:tc>
                      <w:tcPr>
                        <w:tcW w:w="1314" w:type="dxa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দাবী বিভাগ</w:t>
                        </w:r>
                      </w:p>
                    </w:tc>
                    <w:tc>
                      <w:tcPr>
                        <w:tcW w:w="1407" w:type="dxa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বিনামূল্য</w:t>
                        </w:r>
                      </w:p>
                    </w:tc>
                    <w:tc>
                      <w:tcPr>
                        <w:tcW w:w="1266" w:type="dxa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 xml:space="preserve">10 </w:t>
                        </w: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  <w:t>কার্যদিবস</w:t>
                        </w:r>
                      </w:p>
                    </w:tc>
                    <w:tc>
                      <w:tcPr>
                        <w:tcW w:w="3041" w:type="dxa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জনাব এস. এম. আল মামুন উল ফারুক</w:t>
                        </w:r>
                      </w:p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ম্যানেজার</w:t>
                        </w:r>
                      </w:p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 xml:space="preserve">ফোন: </w:t>
                        </w: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  <w:t>01687033932</w:t>
                        </w:r>
                      </w:p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bCs/>
                            <w:color w:val="444444"/>
                            <w:w w:val="95"/>
                            <w:sz w:val="22"/>
                            <w:szCs w:val="22"/>
                            <w:shd w:val="clear" w:color="auto" w:fill="EEEEEE"/>
                          </w:rPr>
                          <w:t xml:space="preserve">ই-মেইল: </w:t>
                        </w:r>
                        <w:r w:rsidRPr="001327A6">
                          <w:rPr>
                            <w:rFonts w:cs="Nirmala UI"/>
                            <w:w w:val="95"/>
                            <w:sz w:val="22"/>
                            <w:szCs w:val="22"/>
                          </w:rPr>
                          <w:t>mulfaruk@gmail.com</w:t>
                        </w:r>
                      </w:p>
                    </w:tc>
                  </w:tr>
                  <w:tr w:rsidR="007E5B73" w:rsidRPr="000831B5" w:rsidTr="00943243">
                    <w:tc>
                      <w:tcPr>
                        <w:tcW w:w="540" w:type="dxa"/>
                        <w:vAlign w:val="center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1728" w:type="dxa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বীমা মেয়াদোত্তর দাবী পরিশোধ।</w:t>
                        </w:r>
                      </w:p>
                    </w:tc>
                    <w:tc>
                      <w:tcPr>
                        <w:tcW w:w="873" w:type="dxa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সরাসরি/</w:t>
                        </w:r>
                      </w:p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অনলাইন</w:t>
                        </w:r>
                      </w:p>
                    </w:tc>
                    <w:tc>
                      <w:tcPr>
                        <w:tcW w:w="1314" w:type="dxa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দাবী বিভাগ</w:t>
                        </w:r>
                      </w:p>
                    </w:tc>
                    <w:tc>
                      <w:tcPr>
                        <w:tcW w:w="1407" w:type="dxa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বিনামূল্য</w:t>
                        </w:r>
                      </w:p>
                    </w:tc>
                    <w:tc>
                      <w:tcPr>
                        <w:tcW w:w="1266" w:type="dxa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 xml:space="preserve">12 </w:t>
                        </w: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  <w:t>কার্যদিবস</w:t>
                        </w:r>
                      </w:p>
                    </w:tc>
                    <w:tc>
                      <w:tcPr>
                        <w:tcW w:w="3041" w:type="dxa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জনাব এস. এম. আল মামুন উল ফারুক</w:t>
                        </w:r>
                      </w:p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ম্যানেজার</w:t>
                        </w:r>
                      </w:p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 xml:space="preserve">ফোন: </w:t>
                        </w: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  <w:t>01687033932</w:t>
                        </w:r>
                      </w:p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bCs/>
                            <w:color w:val="444444"/>
                            <w:w w:val="95"/>
                            <w:sz w:val="22"/>
                            <w:szCs w:val="22"/>
                            <w:shd w:val="clear" w:color="auto" w:fill="EEEEEE"/>
                          </w:rPr>
                          <w:t xml:space="preserve">ই-মেইল: </w:t>
                        </w:r>
                        <w:r w:rsidRPr="001327A6">
                          <w:rPr>
                            <w:rFonts w:cs="Nirmala UI"/>
                            <w:w w:val="95"/>
                            <w:sz w:val="22"/>
                            <w:szCs w:val="22"/>
                          </w:rPr>
                          <w:t>mulfaruk@gmail.com</w:t>
                        </w:r>
                      </w:p>
                    </w:tc>
                  </w:tr>
                  <w:tr w:rsidR="007E5B73" w:rsidRPr="000831B5" w:rsidTr="00943243">
                    <w:tc>
                      <w:tcPr>
                        <w:tcW w:w="540" w:type="dxa"/>
                        <w:vAlign w:val="center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04.</w:t>
                        </w:r>
                      </w:p>
                    </w:tc>
                    <w:tc>
                      <w:tcPr>
                        <w:tcW w:w="1728" w:type="dxa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মাসিক পেনশন বীমার দাবী পরিশোধ।</w:t>
                        </w:r>
                      </w:p>
                    </w:tc>
                    <w:tc>
                      <w:tcPr>
                        <w:tcW w:w="873" w:type="dxa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সরাসরি/</w:t>
                        </w:r>
                      </w:p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অনলাইন</w:t>
                        </w:r>
                      </w:p>
                    </w:tc>
                    <w:tc>
                      <w:tcPr>
                        <w:tcW w:w="1314" w:type="dxa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দাবী বিভাগ</w:t>
                        </w:r>
                      </w:p>
                    </w:tc>
                    <w:tc>
                      <w:tcPr>
                        <w:tcW w:w="1407" w:type="dxa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বিনামূল্য</w:t>
                        </w:r>
                      </w:p>
                    </w:tc>
                    <w:tc>
                      <w:tcPr>
                        <w:tcW w:w="1266" w:type="dxa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 xml:space="preserve">10 </w:t>
                        </w: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  <w:t>কার্যদিবস</w:t>
                        </w:r>
                      </w:p>
                    </w:tc>
                    <w:tc>
                      <w:tcPr>
                        <w:tcW w:w="3041" w:type="dxa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জনাব এস. এম. আল মামুন উল ফারুক</w:t>
                        </w:r>
                      </w:p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ম্যানেজার</w:t>
                        </w:r>
                      </w:p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 xml:space="preserve">ফোন: </w:t>
                        </w: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  <w:t>01687033932</w:t>
                        </w:r>
                      </w:p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bCs/>
                            <w:color w:val="444444"/>
                            <w:w w:val="95"/>
                            <w:sz w:val="22"/>
                            <w:szCs w:val="22"/>
                            <w:shd w:val="clear" w:color="auto" w:fill="EEEEEE"/>
                          </w:rPr>
                          <w:t xml:space="preserve">ই-মেইল: </w:t>
                        </w:r>
                        <w:r w:rsidRPr="001327A6">
                          <w:rPr>
                            <w:rFonts w:cs="Nirmala UI"/>
                            <w:w w:val="95"/>
                            <w:sz w:val="22"/>
                            <w:szCs w:val="22"/>
                          </w:rPr>
                          <w:t>mulfaruk@gmail.com</w:t>
                        </w:r>
                      </w:p>
                    </w:tc>
                  </w:tr>
                  <w:tr w:rsidR="007E5B73" w:rsidRPr="000831B5" w:rsidTr="00943243">
                    <w:tc>
                      <w:tcPr>
                        <w:tcW w:w="540" w:type="dxa"/>
                        <w:vAlign w:val="center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05.</w:t>
                        </w:r>
                      </w:p>
                    </w:tc>
                    <w:tc>
                      <w:tcPr>
                        <w:tcW w:w="1728" w:type="dxa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একক বীমার মৃত্যু দাবী পরিশোধের সিদ্ধান্ত গ্রহণ।</w:t>
                        </w:r>
                      </w:p>
                    </w:tc>
                    <w:tc>
                      <w:tcPr>
                        <w:tcW w:w="873" w:type="dxa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সরাসরি/</w:t>
                        </w:r>
                      </w:p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অনলাইন</w:t>
                        </w:r>
                      </w:p>
                    </w:tc>
                    <w:tc>
                      <w:tcPr>
                        <w:tcW w:w="1314" w:type="dxa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দাবী বিভাগ</w:t>
                        </w:r>
                      </w:p>
                    </w:tc>
                    <w:tc>
                      <w:tcPr>
                        <w:tcW w:w="1407" w:type="dxa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বিনামূল্য</w:t>
                        </w:r>
                      </w:p>
                    </w:tc>
                    <w:tc>
                      <w:tcPr>
                        <w:tcW w:w="1266" w:type="dxa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 xml:space="preserve">90 </w:t>
                        </w: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  <w:t>কার্যদিবস</w:t>
                        </w:r>
                      </w:p>
                    </w:tc>
                    <w:tc>
                      <w:tcPr>
                        <w:tcW w:w="3041" w:type="dxa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জনাব এস. এম. আল মামুন উল ফারুক</w:t>
                        </w:r>
                      </w:p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ম্যানেজার</w:t>
                        </w:r>
                      </w:p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 xml:space="preserve">ফোন: </w:t>
                        </w: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  <w:t>01687033932</w:t>
                        </w:r>
                      </w:p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bCs/>
                            <w:color w:val="444444"/>
                            <w:w w:val="95"/>
                            <w:sz w:val="22"/>
                            <w:szCs w:val="22"/>
                            <w:shd w:val="clear" w:color="auto" w:fill="EEEEEE"/>
                          </w:rPr>
                          <w:t xml:space="preserve">ই-মেইল: </w:t>
                        </w:r>
                        <w:r w:rsidRPr="001327A6">
                          <w:rPr>
                            <w:rFonts w:cs="Nirmala UI"/>
                            <w:w w:val="95"/>
                            <w:sz w:val="22"/>
                            <w:szCs w:val="22"/>
                          </w:rPr>
                          <w:t>mulfaruk@gmail.com</w:t>
                        </w:r>
                      </w:p>
                    </w:tc>
                  </w:tr>
                  <w:tr w:rsidR="007E5B73" w:rsidRPr="000831B5" w:rsidTr="00943243">
                    <w:tc>
                      <w:tcPr>
                        <w:tcW w:w="540" w:type="dxa"/>
                        <w:vAlign w:val="center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06</w:t>
                        </w:r>
                      </w:p>
                    </w:tc>
                    <w:tc>
                      <w:tcPr>
                        <w:tcW w:w="1728" w:type="dxa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বীমার অনুকূলে ঋণ পরিশোধ।</w:t>
                        </w:r>
                      </w:p>
                    </w:tc>
                    <w:tc>
                      <w:tcPr>
                        <w:tcW w:w="873" w:type="dxa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সরাসরি/</w:t>
                        </w:r>
                      </w:p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অনলাইন</w:t>
                        </w:r>
                      </w:p>
                    </w:tc>
                    <w:tc>
                      <w:tcPr>
                        <w:tcW w:w="1314" w:type="dxa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ঋণ ও সমর্পন বিভাগ</w:t>
                        </w:r>
                      </w:p>
                    </w:tc>
                    <w:tc>
                      <w:tcPr>
                        <w:tcW w:w="1407" w:type="dxa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নির্ধারিত ফি প্রযোজ্য</w:t>
                        </w:r>
                      </w:p>
                    </w:tc>
                    <w:tc>
                      <w:tcPr>
                        <w:tcW w:w="1266" w:type="dxa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 xml:space="preserve">10 </w:t>
                        </w: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  <w:t>কার্যদিবস</w:t>
                        </w:r>
                      </w:p>
                    </w:tc>
                    <w:tc>
                      <w:tcPr>
                        <w:tcW w:w="3041" w:type="dxa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জনাব এস. এম. আল মামুন উল ফারুক</w:t>
                        </w:r>
                      </w:p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ম্যানেজার</w:t>
                        </w:r>
                      </w:p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 xml:space="preserve">ফোন: </w:t>
                        </w: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  <w:t>01687033932</w:t>
                        </w:r>
                      </w:p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bCs/>
                            <w:color w:val="444444"/>
                            <w:w w:val="95"/>
                            <w:sz w:val="22"/>
                            <w:szCs w:val="22"/>
                            <w:shd w:val="clear" w:color="auto" w:fill="EEEEEE"/>
                          </w:rPr>
                          <w:t xml:space="preserve">ই-মেইল: </w:t>
                        </w:r>
                        <w:r w:rsidRPr="001327A6">
                          <w:rPr>
                            <w:rFonts w:cs="Nirmala UI"/>
                            <w:w w:val="95"/>
                            <w:sz w:val="22"/>
                            <w:szCs w:val="22"/>
                          </w:rPr>
                          <w:t>mulfaruk@gmail.com</w:t>
                        </w:r>
                      </w:p>
                    </w:tc>
                  </w:tr>
                  <w:tr w:rsidR="007E5B73" w:rsidRPr="000831B5" w:rsidTr="00943243">
                    <w:tc>
                      <w:tcPr>
                        <w:tcW w:w="540" w:type="dxa"/>
                        <w:vAlign w:val="center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07.</w:t>
                        </w:r>
                      </w:p>
                    </w:tc>
                    <w:tc>
                      <w:tcPr>
                        <w:tcW w:w="1728" w:type="dxa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বীমার সমর্পন মূল্য পরিশোধ।</w:t>
                        </w:r>
                      </w:p>
                    </w:tc>
                    <w:tc>
                      <w:tcPr>
                        <w:tcW w:w="873" w:type="dxa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সরাসরি/</w:t>
                        </w:r>
                      </w:p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অনলাইন</w:t>
                        </w:r>
                      </w:p>
                    </w:tc>
                    <w:tc>
                      <w:tcPr>
                        <w:tcW w:w="1314" w:type="dxa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ঋণ ও সমর্পন বিভাগ</w:t>
                        </w:r>
                      </w:p>
                    </w:tc>
                    <w:tc>
                      <w:tcPr>
                        <w:tcW w:w="1407" w:type="dxa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বিনামূল্য</w:t>
                        </w:r>
                      </w:p>
                    </w:tc>
                    <w:tc>
                      <w:tcPr>
                        <w:tcW w:w="1266" w:type="dxa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 xml:space="preserve">10 </w:t>
                        </w: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  <w:t>কার্যদিবস</w:t>
                        </w:r>
                      </w:p>
                    </w:tc>
                    <w:tc>
                      <w:tcPr>
                        <w:tcW w:w="3041" w:type="dxa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জনাব এস. এম. আল মামুন উল ফারুক</w:t>
                        </w:r>
                      </w:p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ম্যানেজার</w:t>
                        </w:r>
                      </w:p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 xml:space="preserve">ফোন: </w:t>
                        </w: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  <w:t>01687033932</w:t>
                        </w:r>
                      </w:p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bCs/>
                            <w:color w:val="444444"/>
                            <w:w w:val="95"/>
                            <w:sz w:val="22"/>
                            <w:szCs w:val="22"/>
                            <w:shd w:val="clear" w:color="auto" w:fill="EEEEEE"/>
                          </w:rPr>
                          <w:t xml:space="preserve">ই-মেইল: </w:t>
                        </w:r>
                        <w:r w:rsidRPr="001327A6">
                          <w:rPr>
                            <w:rFonts w:cs="Nirmala UI"/>
                            <w:w w:val="95"/>
                            <w:sz w:val="22"/>
                            <w:szCs w:val="22"/>
                          </w:rPr>
                          <w:t>mulfaruk@gmail.com</w:t>
                        </w:r>
                      </w:p>
                    </w:tc>
                  </w:tr>
                  <w:tr w:rsidR="007E5B73" w:rsidRPr="000831B5" w:rsidTr="00943243">
                    <w:tc>
                      <w:tcPr>
                        <w:tcW w:w="540" w:type="dxa"/>
                        <w:vAlign w:val="center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08.</w:t>
                        </w:r>
                      </w:p>
                    </w:tc>
                    <w:tc>
                      <w:tcPr>
                        <w:tcW w:w="1728" w:type="dxa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আয়কর রেয়াত সার্টিফিকেট প্রদান।</w:t>
                        </w:r>
                      </w:p>
                    </w:tc>
                    <w:tc>
                      <w:tcPr>
                        <w:tcW w:w="873" w:type="dxa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সরাসরি/</w:t>
                        </w:r>
                      </w:p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অনলাইন</w:t>
                        </w:r>
                      </w:p>
                    </w:tc>
                    <w:tc>
                      <w:tcPr>
                        <w:tcW w:w="1314" w:type="dxa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হিসাব বিভাগ</w:t>
                        </w:r>
                      </w:p>
                    </w:tc>
                    <w:tc>
                      <w:tcPr>
                        <w:tcW w:w="1407" w:type="dxa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বিনামূল্য</w:t>
                        </w:r>
                      </w:p>
                    </w:tc>
                    <w:tc>
                      <w:tcPr>
                        <w:tcW w:w="1266" w:type="dxa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তাৎক্ষনিক</w:t>
                        </w:r>
                      </w:p>
                    </w:tc>
                    <w:tc>
                      <w:tcPr>
                        <w:tcW w:w="3041" w:type="dxa"/>
                      </w:tcPr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  <w:t>জনাব সুইটি</w:t>
                        </w:r>
                      </w:p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জুনিয়র অফিসার-হিসাব</w:t>
                        </w:r>
                      </w:p>
                      <w:p w:rsidR="007E5B73" w:rsidRPr="001327A6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 xml:space="preserve">ফোন: </w:t>
                        </w: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  <w:t>01718508047</w:t>
                        </w:r>
                      </w:p>
                      <w:p w:rsidR="007E5B73" w:rsidRPr="00510D31" w:rsidRDefault="007E5B73" w:rsidP="00690F3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85"/>
                            <w:sz w:val="22"/>
                            <w:szCs w:val="22"/>
                          </w:rPr>
                        </w:pPr>
                        <w:r w:rsidRPr="00510D31">
                          <w:rPr>
                            <w:rFonts w:ascii="NikoshBAN" w:hAnsi="NikoshBAN"/>
                            <w:bCs/>
                            <w:color w:val="444444"/>
                            <w:w w:val="85"/>
                            <w:sz w:val="22"/>
                            <w:szCs w:val="22"/>
                            <w:shd w:val="clear" w:color="auto" w:fill="EEEEEE"/>
                          </w:rPr>
                          <w:t xml:space="preserve">ই-মেইল: </w:t>
                        </w:r>
                        <w:r w:rsidRPr="00510D31">
                          <w:rPr>
                            <w:w w:val="85"/>
                            <w:sz w:val="22"/>
                            <w:szCs w:val="22"/>
                          </w:rPr>
                          <w:t>sweetykhanba16@gmail.com</w:t>
                        </w:r>
                      </w:p>
                    </w:tc>
                  </w:tr>
                  <w:tr w:rsidR="007E5B73" w:rsidRPr="000831B5" w:rsidTr="00943243">
                    <w:tc>
                      <w:tcPr>
                        <w:tcW w:w="540" w:type="dxa"/>
                        <w:vAlign w:val="center"/>
                      </w:tcPr>
                      <w:p w:rsidR="007E5B73" w:rsidRPr="001327A6" w:rsidRDefault="007E5B73" w:rsidP="00261840">
                        <w:pPr>
                          <w:spacing w:line="17" w:lineRule="atLeast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09.</w:t>
                        </w:r>
                      </w:p>
                    </w:tc>
                    <w:tc>
                      <w:tcPr>
                        <w:tcW w:w="1728" w:type="dxa"/>
                      </w:tcPr>
                      <w:p w:rsidR="007E5B73" w:rsidRPr="001327A6" w:rsidRDefault="007E5B73" w:rsidP="00261840">
                        <w:pPr>
                          <w:spacing w:line="17" w:lineRule="atLeast"/>
                          <w:jc w:val="center"/>
                          <w:rPr>
                            <w:rFonts w:ascii="NikoshBAN" w:hAnsi="NikoshBAN"/>
                            <w:w w:val="8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85"/>
                            <w:sz w:val="22"/>
                            <w:szCs w:val="22"/>
                          </w:rPr>
                          <w:t xml:space="preserve">অনিয়মিত পলিসি নিয়মিত করণের জন্য ডি.জি.এইচ/মেডিকেল গ্রহণ ও পাকা রশিদ প্রদান। </w:t>
                        </w:r>
                      </w:p>
                    </w:tc>
                    <w:tc>
                      <w:tcPr>
                        <w:tcW w:w="873" w:type="dxa"/>
                      </w:tcPr>
                      <w:p w:rsidR="007E5B73" w:rsidRPr="001327A6" w:rsidRDefault="007E5B73" w:rsidP="00261840">
                        <w:pPr>
                          <w:spacing w:line="17" w:lineRule="atLeast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সরাসরি/</w:t>
                        </w:r>
                      </w:p>
                      <w:p w:rsidR="007E5B73" w:rsidRPr="001327A6" w:rsidRDefault="007E5B73" w:rsidP="00261840">
                        <w:pPr>
                          <w:spacing w:line="17" w:lineRule="atLeast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অনলাইন</w:t>
                        </w:r>
                      </w:p>
                    </w:tc>
                    <w:tc>
                      <w:tcPr>
                        <w:tcW w:w="1314" w:type="dxa"/>
                      </w:tcPr>
                      <w:p w:rsidR="007E5B73" w:rsidRPr="001327A6" w:rsidRDefault="007E5B73" w:rsidP="00261840">
                        <w:pPr>
                          <w:spacing w:line="17" w:lineRule="atLeast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সেবা বিভাগ</w:t>
                        </w:r>
                      </w:p>
                    </w:tc>
                    <w:tc>
                      <w:tcPr>
                        <w:tcW w:w="1407" w:type="dxa"/>
                      </w:tcPr>
                      <w:p w:rsidR="007E5B73" w:rsidRPr="001327A6" w:rsidRDefault="007E5B73" w:rsidP="00261840">
                        <w:pPr>
                          <w:spacing w:line="17" w:lineRule="atLeast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বিনামূল্য</w:t>
                        </w:r>
                      </w:p>
                    </w:tc>
                    <w:tc>
                      <w:tcPr>
                        <w:tcW w:w="1266" w:type="dxa"/>
                      </w:tcPr>
                      <w:p w:rsidR="007E5B73" w:rsidRPr="001327A6" w:rsidRDefault="007E5B73" w:rsidP="00261840">
                        <w:pPr>
                          <w:spacing w:line="17" w:lineRule="atLeast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2 কাযদিবস</w:t>
                        </w:r>
                      </w:p>
                    </w:tc>
                    <w:tc>
                      <w:tcPr>
                        <w:tcW w:w="3041" w:type="dxa"/>
                      </w:tcPr>
                      <w:p w:rsidR="007E5B73" w:rsidRPr="001327A6" w:rsidRDefault="007E5B73" w:rsidP="00510D31">
                        <w:pPr>
                          <w:spacing w:line="228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জনাব এস. এম. আল মামুন উল ফারুক</w:t>
                        </w:r>
                      </w:p>
                      <w:p w:rsidR="007E5B73" w:rsidRPr="001327A6" w:rsidRDefault="007E5B73" w:rsidP="00510D31">
                        <w:pPr>
                          <w:spacing w:line="228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ম্যানেজার</w:t>
                        </w:r>
                      </w:p>
                      <w:p w:rsidR="007E5B73" w:rsidRPr="001327A6" w:rsidRDefault="007E5B73" w:rsidP="00510D31">
                        <w:pPr>
                          <w:spacing w:line="228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 xml:space="preserve">ফোন: </w:t>
                        </w: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  <w:t>01687033932</w:t>
                        </w:r>
                      </w:p>
                      <w:p w:rsidR="007E5B73" w:rsidRPr="001327A6" w:rsidRDefault="007E5B73" w:rsidP="00510D31">
                        <w:pPr>
                          <w:spacing w:line="17" w:lineRule="atLeast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bCs/>
                            <w:color w:val="444444"/>
                            <w:w w:val="95"/>
                            <w:sz w:val="22"/>
                            <w:szCs w:val="22"/>
                            <w:shd w:val="clear" w:color="auto" w:fill="EEEEEE"/>
                          </w:rPr>
                          <w:t xml:space="preserve">ই-মেইল: </w:t>
                        </w:r>
                        <w:r w:rsidRPr="001327A6">
                          <w:rPr>
                            <w:rFonts w:cs="Nirmala UI"/>
                            <w:w w:val="95"/>
                            <w:sz w:val="22"/>
                            <w:szCs w:val="22"/>
                          </w:rPr>
                          <w:t>mulfaruk@gmail.com</w:t>
                        </w:r>
                      </w:p>
                    </w:tc>
                  </w:tr>
                </w:tbl>
                <w:p w:rsidR="007E5B73" w:rsidRPr="00C576EB" w:rsidRDefault="007E5B73" w:rsidP="00676113">
                  <w:pPr>
                    <w:rPr>
                      <w:rFonts w:ascii="NikoshBAN" w:hAnsi="NikoshBAN"/>
                    </w:rPr>
                  </w:pPr>
                </w:p>
              </w:txbxContent>
            </v:textbox>
          </v:shape>
        </w:pict>
      </w:r>
      <w:r w:rsidR="00676113">
        <w:rPr>
          <w:rFonts w:ascii="NikoshBAN" w:hAnsi="NikoshBAN" w:cs="Nirmala UI"/>
          <w:b/>
          <w:noProof/>
          <w:sz w:val="20"/>
          <w:szCs w:val="28"/>
        </w:rPr>
        <w:br w:type="page"/>
      </w:r>
    </w:p>
    <w:p w:rsidR="00676113" w:rsidRPr="001327A6" w:rsidRDefault="005373FB">
      <w:pPr>
        <w:spacing w:after="200" w:line="276" w:lineRule="auto"/>
        <w:rPr>
          <w:rFonts w:ascii="NikoshBAN" w:hAnsi="NikoshBAN" w:cs="Nirmala UI"/>
          <w:b/>
          <w:noProof/>
          <w:sz w:val="20"/>
          <w:szCs w:val="28"/>
        </w:rPr>
      </w:pPr>
      <w:r>
        <w:rPr>
          <w:rFonts w:ascii="NikoshBAN" w:hAnsi="NikoshBAN" w:cs="Nirmala UI"/>
          <w:b/>
          <w:noProof/>
          <w:sz w:val="20"/>
          <w:szCs w:val="28"/>
          <w:lang w:val="en-GB" w:eastAsia="en-GB"/>
        </w:rPr>
        <w:pict>
          <v:shape id="_x0000_s1040" type="#_x0000_t202" style="position:absolute;margin-left:0;margin-top:2.25pt;width:527.1pt;height:781.05pt;z-index:251676672" strokeweight="3pt">
            <v:textbox style="mso-next-textbox:#_x0000_s1040">
              <w:txbxContent>
                <w:tbl>
                  <w:tblPr>
                    <w:tblStyle w:val="TableGrid"/>
                    <w:tblW w:w="10169" w:type="dxa"/>
                    <w:tblInd w:w="108" w:type="dxa"/>
                    <w:tblLayout w:type="fixed"/>
                    <w:tblLook w:val="04A0"/>
                  </w:tblPr>
                  <w:tblGrid>
                    <w:gridCol w:w="540"/>
                    <w:gridCol w:w="1728"/>
                    <w:gridCol w:w="873"/>
                    <w:gridCol w:w="1314"/>
                    <w:gridCol w:w="1407"/>
                    <w:gridCol w:w="1266"/>
                    <w:gridCol w:w="3041"/>
                  </w:tblGrid>
                  <w:tr w:rsidR="007E5B73" w:rsidRPr="001327A6" w:rsidTr="00261840">
                    <w:tc>
                      <w:tcPr>
                        <w:tcW w:w="540" w:type="dxa"/>
                        <w:shd w:val="clear" w:color="auto" w:fill="3333CC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  <w:t>ক্র.নং</w:t>
                        </w:r>
                      </w:p>
                    </w:tc>
                    <w:tc>
                      <w:tcPr>
                        <w:tcW w:w="1728" w:type="dxa"/>
                        <w:shd w:val="clear" w:color="auto" w:fill="3333CC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  <w:t>সেবার নাম</w:t>
                        </w:r>
                      </w:p>
                    </w:tc>
                    <w:tc>
                      <w:tcPr>
                        <w:tcW w:w="873" w:type="dxa"/>
                        <w:shd w:val="clear" w:color="auto" w:fill="3333CC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  <w:t>সেবা প্রদান পদ্ধতি</w:t>
                        </w:r>
                      </w:p>
                    </w:tc>
                    <w:tc>
                      <w:tcPr>
                        <w:tcW w:w="1314" w:type="dxa"/>
                        <w:shd w:val="clear" w:color="auto" w:fill="3333CC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  <w:t xml:space="preserve">প্রয়োজনীয় কাগজপত্র এবং প্রাপ্তিস্থান </w:t>
                        </w:r>
                      </w:p>
                    </w:tc>
                    <w:tc>
                      <w:tcPr>
                        <w:tcW w:w="1407" w:type="dxa"/>
                        <w:shd w:val="clear" w:color="auto" w:fill="3333CC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  <w:t xml:space="preserve">সেবার মূল্য এবং </w:t>
                        </w:r>
                      </w:p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  <w:t>পরিশোধ পদ্ধতি</w:t>
                        </w:r>
                      </w:p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  <w:t>(যদি থাকে)</w:t>
                        </w:r>
                      </w:p>
                    </w:tc>
                    <w:tc>
                      <w:tcPr>
                        <w:tcW w:w="1266" w:type="dxa"/>
                        <w:shd w:val="clear" w:color="auto" w:fill="3333CC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  <w:t>সেবা প্রদানের সম্ভাব্য সময়সীমা</w:t>
                        </w:r>
                      </w:p>
                    </w:tc>
                    <w:tc>
                      <w:tcPr>
                        <w:tcW w:w="3041" w:type="dxa"/>
                        <w:shd w:val="clear" w:color="auto" w:fill="3333CC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  <w:t xml:space="preserve">দায়িত্বপ্রাপ্ত কর্মকর্তা </w:t>
                        </w:r>
                      </w:p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  <w:t>(নাম, পদবী, ফোন নম্বর ও ই-মেইল।</w:t>
                        </w:r>
                      </w:p>
                    </w:tc>
                  </w:tr>
                  <w:tr w:rsidR="007E5B73" w:rsidRPr="001327A6" w:rsidTr="00261840">
                    <w:tc>
                      <w:tcPr>
                        <w:tcW w:w="540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(1)</w:t>
                        </w:r>
                      </w:p>
                    </w:tc>
                    <w:tc>
                      <w:tcPr>
                        <w:tcW w:w="1728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(2)</w:t>
                        </w:r>
                      </w:p>
                    </w:tc>
                    <w:tc>
                      <w:tcPr>
                        <w:tcW w:w="873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(3)</w:t>
                        </w:r>
                      </w:p>
                    </w:tc>
                    <w:tc>
                      <w:tcPr>
                        <w:tcW w:w="1314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(4)</w:t>
                        </w:r>
                      </w:p>
                    </w:tc>
                    <w:tc>
                      <w:tcPr>
                        <w:tcW w:w="1407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(5)</w:t>
                        </w:r>
                      </w:p>
                    </w:tc>
                    <w:tc>
                      <w:tcPr>
                        <w:tcW w:w="1266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(6)</w:t>
                        </w:r>
                      </w:p>
                    </w:tc>
                    <w:tc>
                      <w:tcPr>
                        <w:tcW w:w="3041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(7)</w:t>
                        </w:r>
                      </w:p>
                    </w:tc>
                  </w:tr>
                  <w:tr w:rsidR="007E5B73" w:rsidRPr="001327A6" w:rsidTr="00261840">
                    <w:tc>
                      <w:tcPr>
                        <w:tcW w:w="540" w:type="dxa"/>
                        <w:vAlign w:val="center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10.</w:t>
                        </w:r>
                      </w:p>
                    </w:tc>
                    <w:tc>
                      <w:tcPr>
                        <w:tcW w:w="1728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অসমন্বিত টাকা ফেরত</w:t>
                        </w:r>
                      </w:p>
                    </w:tc>
                    <w:tc>
                      <w:tcPr>
                        <w:tcW w:w="873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সরাসরি/</w:t>
                        </w:r>
                      </w:p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অনলাইন</w:t>
                        </w:r>
                      </w:p>
                    </w:tc>
                    <w:tc>
                      <w:tcPr>
                        <w:tcW w:w="1314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সেবা বিভাগ</w:t>
                        </w:r>
                      </w:p>
                    </w:tc>
                    <w:tc>
                      <w:tcPr>
                        <w:tcW w:w="1407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বিনামূল্য</w:t>
                        </w:r>
                      </w:p>
                    </w:tc>
                    <w:tc>
                      <w:tcPr>
                        <w:tcW w:w="1266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 xml:space="preserve">7 </w:t>
                        </w: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  <w:t>কার্যদিবস</w:t>
                        </w:r>
                      </w:p>
                    </w:tc>
                    <w:tc>
                      <w:tcPr>
                        <w:tcW w:w="3041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জনাব এস. এম. আল মামুন উল ফারুক</w:t>
                        </w:r>
                      </w:p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ম্যানেজার</w:t>
                        </w:r>
                      </w:p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 xml:space="preserve">ফোন: </w:t>
                        </w: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  <w:t>01687033932</w:t>
                        </w:r>
                      </w:p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bCs/>
                            <w:color w:val="444444"/>
                            <w:w w:val="95"/>
                            <w:sz w:val="22"/>
                            <w:szCs w:val="22"/>
                            <w:shd w:val="clear" w:color="auto" w:fill="EEEEEE"/>
                          </w:rPr>
                          <w:t xml:space="preserve">ই-মেইল: </w:t>
                        </w:r>
                        <w:r w:rsidRPr="001327A6">
                          <w:rPr>
                            <w:rFonts w:cs="Nirmala UI"/>
                            <w:w w:val="95"/>
                            <w:sz w:val="22"/>
                            <w:szCs w:val="22"/>
                          </w:rPr>
                          <w:t>mulfaruk@gmail.com</w:t>
                        </w:r>
                      </w:p>
                    </w:tc>
                  </w:tr>
                  <w:tr w:rsidR="007E5B73" w:rsidRPr="001327A6" w:rsidTr="00261840">
                    <w:tc>
                      <w:tcPr>
                        <w:tcW w:w="540" w:type="dxa"/>
                        <w:vAlign w:val="center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11.</w:t>
                        </w:r>
                      </w:p>
                    </w:tc>
                    <w:tc>
                      <w:tcPr>
                        <w:tcW w:w="1728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বীমাপত্রের বিভিন্ন পরিবর্তন/সংশোধন (নাম, ঠিকানা, নমিনী ইত্যাদি)</w:t>
                        </w:r>
                      </w:p>
                    </w:tc>
                    <w:tc>
                      <w:tcPr>
                        <w:tcW w:w="873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সরাসরি/</w:t>
                        </w:r>
                      </w:p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অনলাইন</w:t>
                        </w:r>
                      </w:p>
                    </w:tc>
                    <w:tc>
                      <w:tcPr>
                        <w:tcW w:w="1314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সেবা বিভাগ</w:t>
                        </w:r>
                      </w:p>
                    </w:tc>
                    <w:tc>
                      <w:tcPr>
                        <w:tcW w:w="1407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নির্ধারিত ফি প্রযোজ্য</w:t>
                        </w:r>
                      </w:p>
                    </w:tc>
                    <w:tc>
                      <w:tcPr>
                        <w:tcW w:w="1266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2</w:t>
                        </w: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 xml:space="preserve"> </w:t>
                        </w: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  <w:t>কার্যদিবস</w:t>
                        </w:r>
                      </w:p>
                    </w:tc>
                    <w:tc>
                      <w:tcPr>
                        <w:tcW w:w="3041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জনাব এস. এম. আল মামুন উল ফারুক</w:t>
                        </w:r>
                      </w:p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ম্যানেজার</w:t>
                        </w:r>
                      </w:p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 xml:space="preserve">ফোন: </w:t>
                        </w: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  <w:t>01687033932</w:t>
                        </w:r>
                      </w:p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bCs/>
                            <w:color w:val="444444"/>
                            <w:w w:val="95"/>
                            <w:sz w:val="22"/>
                            <w:szCs w:val="22"/>
                            <w:shd w:val="clear" w:color="auto" w:fill="EEEEEE"/>
                          </w:rPr>
                          <w:t xml:space="preserve">ই-মেইল: </w:t>
                        </w:r>
                        <w:r w:rsidRPr="001327A6">
                          <w:rPr>
                            <w:rFonts w:cs="Nirmala UI"/>
                            <w:w w:val="95"/>
                            <w:sz w:val="22"/>
                            <w:szCs w:val="22"/>
                          </w:rPr>
                          <w:t>mulfaruk@gmail.com</w:t>
                        </w:r>
                      </w:p>
                    </w:tc>
                  </w:tr>
                  <w:tr w:rsidR="007E5B73" w:rsidRPr="001327A6" w:rsidTr="00261840">
                    <w:tc>
                      <w:tcPr>
                        <w:tcW w:w="540" w:type="dxa"/>
                        <w:vAlign w:val="center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12.</w:t>
                        </w:r>
                      </w:p>
                    </w:tc>
                    <w:tc>
                      <w:tcPr>
                        <w:tcW w:w="1728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পলিসি অনূকূলে জমাকৃত প্রিমিয়ামের সার্টিফিকেট প্রদান।</w:t>
                        </w:r>
                      </w:p>
                    </w:tc>
                    <w:tc>
                      <w:tcPr>
                        <w:tcW w:w="873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সরাসরি/</w:t>
                        </w:r>
                      </w:p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অনলাইন</w:t>
                        </w:r>
                      </w:p>
                    </w:tc>
                    <w:tc>
                      <w:tcPr>
                        <w:tcW w:w="1314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সেবা বিভাগ</w:t>
                        </w:r>
                      </w:p>
                    </w:tc>
                    <w:tc>
                      <w:tcPr>
                        <w:tcW w:w="1407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বিনামূল্য</w:t>
                        </w:r>
                      </w:p>
                    </w:tc>
                    <w:tc>
                      <w:tcPr>
                        <w:tcW w:w="1266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তাৎক্ষণিক।</w:t>
                        </w:r>
                      </w:p>
                    </w:tc>
                    <w:tc>
                      <w:tcPr>
                        <w:tcW w:w="3041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জনাব এস. এম. আল মামুন উল ফারুক</w:t>
                        </w:r>
                      </w:p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ম্যানেজার</w:t>
                        </w:r>
                      </w:p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 xml:space="preserve">ফোন: </w:t>
                        </w: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  <w:t>01687033932</w:t>
                        </w:r>
                      </w:p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bCs/>
                            <w:color w:val="444444"/>
                            <w:w w:val="95"/>
                            <w:sz w:val="22"/>
                            <w:szCs w:val="22"/>
                            <w:shd w:val="clear" w:color="auto" w:fill="EEEEEE"/>
                          </w:rPr>
                          <w:t xml:space="preserve">ই-মেইল: </w:t>
                        </w:r>
                        <w:r w:rsidRPr="001327A6">
                          <w:rPr>
                            <w:rFonts w:cs="Nirmala UI"/>
                            <w:w w:val="95"/>
                            <w:sz w:val="22"/>
                            <w:szCs w:val="22"/>
                          </w:rPr>
                          <w:t>mulfaruk@gmail.com</w:t>
                        </w:r>
                      </w:p>
                    </w:tc>
                  </w:tr>
                  <w:tr w:rsidR="007E5B73" w:rsidRPr="001327A6" w:rsidTr="00261840">
                    <w:tc>
                      <w:tcPr>
                        <w:tcW w:w="540" w:type="dxa"/>
                        <w:vAlign w:val="center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13.</w:t>
                        </w:r>
                      </w:p>
                    </w:tc>
                    <w:tc>
                      <w:tcPr>
                        <w:tcW w:w="1728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পলিসি ফাইল অন্য রিজিওনাল অফিস/কর্পোরেট অফিসে প্রেরণ</w:t>
                        </w:r>
                      </w:p>
                    </w:tc>
                    <w:tc>
                      <w:tcPr>
                        <w:tcW w:w="873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সরাসরি/</w:t>
                        </w:r>
                      </w:p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অনলাইন</w:t>
                        </w:r>
                      </w:p>
                    </w:tc>
                    <w:tc>
                      <w:tcPr>
                        <w:tcW w:w="1314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সেবা বিভাগ</w:t>
                        </w:r>
                      </w:p>
                    </w:tc>
                    <w:tc>
                      <w:tcPr>
                        <w:tcW w:w="1407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বিনামূল্য</w:t>
                        </w:r>
                      </w:p>
                    </w:tc>
                    <w:tc>
                      <w:tcPr>
                        <w:tcW w:w="1266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 xml:space="preserve">05 </w:t>
                        </w: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  <w:t>কার্যদিবস</w:t>
                        </w:r>
                      </w:p>
                    </w:tc>
                    <w:tc>
                      <w:tcPr>
                        <w:tcW w:w="3041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জনাব এস. এম. আল মামুন উল ফারুক</w:t>
                        </w:r>
                      </w:p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ম্যানেজার</w:t>
                        </w:r>
                      </w:p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 xml:space="preserve">ফোন: </w:t>
                        </w: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  <w:t>01687033932</w:t>
                        </w:r>
                      </w:p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bCs/>
                            <w:color w:val="444444"/>
                            <w:w w:val="95"/>
                            <w:sz w:val="22"/>
                            <w:szCs w:val="22"/>
                            <w:shd w:val="clear" w:color="auto" w:fill="EEEEEE"/>
                          </w:rPr>
                          <w:t xml:space="preserve">ই-মেইল: </w:t>
                        </w:r>
                        <w:r w:rsidRPr="001327A6">
                          <w:rPr>
                            <w:rFonts w:cs="Nirmala UI"/>
                            <w:w w:val="95"/>
                            <w:sz w:val="22"/>
                            <w:szCs w:val="22"/>
                          </w:rPr>
                          <w:t>mulfaruk@gmail.com</w:t>
                        </w:r>
                      </w:p>
                    </w:tc>
                  </w:tr>
                  <w:tr w:rsidR="007E5B73" w:rsidRPr="001327A6" w:rsidTr="00261840">
                    <w:tc>
                      <w:tcPr>
                        <w:tcW w:w="540" w:type="dxa"/>
                        <w:vAlign w:val="center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14</w:t>
                        </w:r>
                        <w:r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728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তথ্য অধিকার আইন মোতাবেক তথ্য প্রদান।</w:t>
                        </w:r>
                      </w:p>
                    </w:tc>
                    <w:tc>
                      <w:tcPr>
                        <w:tcW w:w="873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অনলাইন/ সরাসরি</w:t>
                        </w:r>
                      </w:p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14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ময়মনসিংহ রিজিওনাল অফিস</w:t>
                        </w:r>
                      </w:p>
                    </w:tc>
                    <w:tc>
                      <w:tcPr>
                        <w:tcW w:w="1407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বিনামূল্য</w:t>
                        </w:r>
                      </w:p>
                    </w:tc>
                    <w:tc>
                      <w:tcPr>
                        <w:tcW w:w="1266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1 মাস</w:t>
                        </w:r>
                      </w:p>
                    </w:tc>
                    <w:tc>
                      <w:tcPr>
                        <w:tcW w:w="3041" w:type="dxa"/>
                      </w:tcPr>
                      <w:p w:rsidR="007E5B73" w:rsidRPr="001327A6" w:rsidRDefault="007E5B73" w:rsidP="00510D31">
                        <w:pPr>
                          <w:pStyle w:val="NoSpacing"/>
                          <w:jc w:val="center"/>
                          <w:rPr>
                            <w:rFonts w:ascii="SutonnyMJ" w:hAnsi="SutonnyMJ" w:cs="SutonnyMJ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SutonnyMJ" w:hAnsi="SutonnyMJ" w:cs="SutonnyMJ"/>
                            <w:w w:val="95"/>
                            <w:sz w:val="22"/>
                            <w:szCs w:val="22"/>
                          </w:rPr>
                          <w:t>Rbve kixd Avwgiæj Bmjvg</w:t>
                        </w:r>
                      </w:p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ম্যানেজার</w:t>
                        </w:r>
                      </w:p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 xml:space="preserve">ফোন: </w:t>
                        </w: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  <w:t>01556313978</w:t>
                        </w:r>
                      </w:p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356E71">
                          <w:rPr>
                            <w:rFonts w:ascii="NikoshBAN" w:hAnsi="NikoshBAN"/>
                            <w:bCs/>
                            <w:color w:val="444444"/>
                            <w:w w:val="90"/>
                            <w:sz w:val="22"/>
                            <w:szCs w:val="22"/>
                            <w:shd w:val="clear" w:color="auto" w:fill="EEEEEE"/>
                          </w:rPr>
                          <w:t xml:space="preserve">ই-মেইল: </w:t>
                        </w:r>
                        <w:r w:rsidRPr="00356E71">
                          <w:rPr>
                            <w:rFonts w:cs="Nirmala UI"/>
                            <w:w w:val="90"/>
                            <w:sz w:val="22"/>
                            <w:szCs w:val="22"/>
                          </w:rPr>
                          <w:t>amirulkaliajbc@gmail.com</w:t>
                        </w:r>
                      </w:p>
                    </w:tc>
                  </w:tr>
                  <w:tr w:rsidR="007E5B73" w:rsidRPr="001327A6" w:rsidTr="00261840">
                    <w:tc>
                      <w:tcPr>
                        <w:tcW w:w="540" w:type="dxa"/>
                        <w:vAlign w:val="center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1728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প্রিমিয়াম গ্রহণ</w:t>
                        </w:r>
                      </w:p>
                    </w:tc>
                    <w:tc>
                      <w:tcPr>
                        <w:tcW w:w="873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অনলাইন/ সরাসরি</w:t>
                        </w:r>
                      </w:p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14" w:type="dxa"/>
                      </w:tcPr>
                      <w:p w:rsidR="007E5B73" w:rsidRPr="00690F38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85"/>
                            <w:sz w:val="22"/>
                            <w:szCs w:val="22"/>
                          </w:rPr>
                        </w:pPr>
                        <w:r w:rsidRPr="00690F38">
                          <w:rPr>
                            <w:rFonts w:ascii="NikoshBAN" w:hAnsi="NikoshBAN"/>
                            <w:w w:val="85"/>
                            <w:sz w:val="22"/>
                            <w:szCs w:val="22"/>
                          </w:rPr>
                          <w:t>প্রিমিয়াম কালেকশন বুথ, ময়মনসিংহ রিজিওনাল অফিস।</w:t>
                        </w:r>
                      </w:p>
                    </w:tc>
                    <w:tc>
                      <w:tcPr>
                        <w:tcW w:w="1407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বীমা</w:t>
                        </w:r>
                        <w:r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র</w:t>
                        </w: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 xml:space="preserve"> নির্ধারিত প্রিমিয়াম নগদে/চেকে গ্রহণ।</w:t>
                        </w:r>
                      </w:p>
                    </w:tc>
                    <w:tc>
                      <w:tcPr>
                        <w:tcW w:w="1266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অফিস সময়ে</w:t>
                        </w:r>
                      </w:p>
                    </w:tc>
                    <w:tc>
                      <w:tcPr>
                        <w:tcW w:w="3041" w:type="dxa"/>
                      </w:tcPr>
                      <w:p w:rsidR="007E5B73" w:rsidRPr="00510D31" w:rsidRDefault="007E5B73" w:rsidP="00510D31">
                        <w:pPr>
                          <w:jc w:val="center"/>
                          <w:rPr>
                            <w:rFonts w:ascii="NikoshBAN" w:eastAsia="NikoshBAN" w:hAnsi="NikoshBAN" w:cs="NikoshBAN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510D31">
                          <w:rPr>
                            <w:rFonts w:ascii="NikoshBAN" w:eastAsia="NikoshBAN" w:hAnsi="NikoshBAN" w:cs="NikoshBAN"/>
                            <w:sz w:val="22"/>
                            <w:szCs w:val="22"/>
                            <w:cs/>
                            <w:lang w:bidi="bn-BD"/>
                          </w:rPr>
                          <w:t>জনাব মো: রাসেল মিয়া</w:t>
                        </w:r>
                      </w:p>
                      <w:p w:rsidR="007E5B73" w:rsidRPr="00510D31" w:rsidRDefault="007E5B73" w:rsidP="00510D31">
                        <w:pPr>
                          <w:jc w:val="center"/>
                          <w:rPr>
                            <w:rFonts w:ascii="NikoshBAN" w:eastAsia="NikoshBAN" w:hAnsi="NikoshBAN" w:cs="NikoshBAN"/>
                            <w:w w:val="90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510D31">
                          <w:rPr>
                            <w:rFonts w:ascii="NikoshBAN" w:eastAsia="NikoshBAN" w:hAnsi="NikoshBAN" w:cs="NikoshBAN"/>
                            <w:w w:val="90"/>
                            <w:sz w:val="22"/>
                            <w:szCs w:val="22"/>
                            <w:cs/>
                            <w:lang w:bidi="bn-BD"/>
                          </w:rPr>
                          <w:t>সহকারী ম্যানেজার</w:t>
                        </w:r>
                      </w:p>
                      <w:p w:rsidR="007E5B73" w:rsidRPr="00510D31" w:rsidRDefault="007E5B73" w:rsidP="00510D31">
                        <w:pPr>
                          <w:jc w:val="center"/>
                          <w:rPr>
                            <w:rFonts w:ascii="NikoshBAN" w:eastAsia="NikoshBAN" w:hAnsi="NikoshBAN" w:cs="NikoshBAN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510D31">
                          <w:rPr>
                            <w:rFonts w:ascii="NikoshBAN" w:eastAsia="NikoshBAN" w:hAnsi="NikoshBAN" w:cs="NikoshBAN"/>
                            <w:sz w:val="22"/>
                            <w:szCs w:val="22"/>
                            <w:cs/>
                            <w:lang w:bidi="bn-BD"/>
                          </w:rPr>
                          <w:t>ফোন: ০১৭২১-২৫৯৯৬৮</w:t>
                        </w:r>
                      </w:p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510D31">
                          <w:rPr>
                            <w:rFonts w:ascii="NikoshBAN" w:hAnsi="NikoshBAN"/>
                            <w:bCs/>
                            <w:w w:val="85"/>
                            <w:sz w:val="22"/>
                            <w:szCs w:val="22"/>
                            <w:shd w:val="clear" w:color="auto" w:fill="EEEEEE"/>
                          </w:rPr>
                          <w:t xml:space="preserve">ই-মেইল: </w:t>
                        </w:r>
                        <w:r w:rsidRPr="00510D31">
                          <w:rPr>
                            <w:sz w:val="22"/>
                            <w:szCs w:val="22"/>
                          </w:rPr>
                          <w:t>raselraaj38@gmail.com</w:t>
                        </w:r>
                      </w:p>
                    </w:tc>
                  </w:tr>
                </w:tbl>
                <w:p w:rsidR="007E5B73" w:rsidRPr="00690F38" w:rsidRDefault="007E5B73" w:rsidP="00943243">
                  <w:pPr>
                    <w:rPr>
                      <w:rFonts w:ascii="NikoshBAN" w:hAnsi="NikoshBAN"/>
                      <w:sz w:val="16"/>
                    </w:rPr>
                  </w:pPr>
                </w:p>
                <w:p w:rsidR="007E5B73" w:rsidRPr="00356E71" w:rsidRDefault="007E5B73" w:rsidP="00690F38">
                  <w:pPr>
                    <w:pStyle w:val="Header"/>
                    <w:ind w:left="284" w:hanging="284"/>
                    <w:jc w:val="both"/>
                    <w:rPr>
                      <w:rFonts w:ascii="NikoshBAN" w:hAnsi="NikoshBAN" w:cs="Nirmala UI"/>
                      <w:b/>
                      <w:noProof/>
                      <w:color w:val="3333CC"/>
                    </w:rPr>
                  </w:pPr>
                  <w:r w:rsidRPr="00356E71">
                    <w:rPr>
                      <w:rFonts w:ascii="NikoshBAN" w:hAnsi="NikoshBAN" w:cs="Nirmala UI"/>
                      <w:b/>
                      <w:noProof/>
                      <w:color w:val="3333CC"/>
                    </w:rPr>
                    <w:t xml:space="preserve">2.2 </w:t>
                  </w:r>
                  <w:r w:rsidRPr="00356E71">
                    <w:rPr>
                      <w:rFonts w:ascii="NikoshBAN" w:hAnsi="NikoshBAN" w:cs="Nirmala UI"/>
                      <w:b/>
                      <w:noProof/>
                      <w:color w:val="3333CC"/>
                      <w:u w:val="single"/>
                    </w:rPr>
                    <w:t>প্রাতিষ্ঠানিক সেবা:</w:t>
                  </w:r>
                </w:p>
                <w:p w:rsidR="007E5B73" w:rsidRPr="00356E71" w:rsidRDefault="007E5B73" w:rsidP="00690F38">
                  <w:pPr>
                    <w:rPr>
                      <w:rFonts w:ascii="NikoshBAN" w:hAnsi="NikoshBAN"/>
                      <w:sz w:val="6"/>
                    </w:rPr>
                  </w:pPr>
                </w:p>
                <w:tbl>
                  <w:tblPr>
                    <w:tblStyle w:val="TableGrid"/>
                    <w:tblW w:w="10169" w:type="dxa"/>
                    <w:tblInd w:w="108" w:type="dxa"/>
                    <w:tblLayout w:type="fixed"/>
                    <w:tblLook w:val="04A0"/>
                  </w:tblPr>
                  <w:tblGrid>
                    <w:gridCol w:w="540"/>
                    <w:gridCol w:w="1728"/>
                    <w:gridCol w:w="873"/>
                    <w:gridCol w:w="1314"/>
                    <w:gridCol w:w="1407"/>
                    <w:gridCol w:w="1266"/>
                    <w:gridCol w:w="3041"/>
                  </w:tblGrid>
                  <w:tr w:rsidR="007E5B73" w:rsidRPr="001327A6" w:rsidTr="00261840">
                    <w:tc>
                      <w:tcPr>
                        <w:tcW w:w="540" w:type="dxa"/>
                        <w:shd w:val="clear" w:color="auto" w:fill="3333CC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color w:val="FFFFFF" w:themeColor="background1"/>
                            <w:w w:val="90"/>
                          </w:rPr>
                        </w:pPr>
                        <w:r w:rsidRPr="001327A6">
                          <w:rPr>
                            <w:rFonts w:ascii="NikoshBAN" w:hAnsi="NikoshBAN"/>
                            <w:color w:val="FFFFFF" w:themeColor="background1"/>
                            <w:w w:val="90"/>
                          </w:rPr>
                          <w:t>ক্র.নং</w:t>
                        </w:r>
                      </w:p>
                    </w:tc>
                    <w:tc>
                      <w:tcPr>
                        <w:tcW w:w="1728" w:type="dxa"/>
                        <w:shd w:val="clear" w:color="auto" w:fill="3333CC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color w:val="FFFFFF" w:themeColor="background1"/>
                            <w:w w:val="90"/>
                          </w:rPr>
                        </w:pPr>
                        <w:r w:rsidRPr="001327A6">
                          <w:rPr>
                            <w:rFonts w:ascii="NikoshBAN" w:hAnsi="NikoshBAN"/>
                            <w:color w:val="FFFFFF" w:themeColor="background1"/>
                            <w:w w:val="90"/>
                          </w:rPr>
                          <w:t>সেবার নাম</w:t>
                        </w:r>
                      </w:p>
                    </w:tc>
                    <w:tc>
                      <w:tcPr>
                        <w:tcW w:w="873" w:type="dxa"/>
                        <w:shd w:val="clear" w:color="auto" w:fill="3333CC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color w:val="FFFFFF" w:themeColor="background1"/>
                            <w:w w:val="90"/>
                          </w:rPr>
                        </w:pPr>
                        <w:r w:rsidRPr="001327A6">
                          <w:rPr>
                            <w:rFonts w:ascii="NikoshBAN" w:hAnsi="NikoshBAN"/>
                            <w:color w:val="FFFFFF" w:themeColor="background1"/>
                            <w:w w:val="90"/>
                          </w:rPr>
                          <w:t>সেবা প্রদান পদ্ধতি</w:t>
                        </w:r>
                      </w:p>
                    </w:tc>
                    <w:tc>
                      <w:tcPr>
                        <w:tcW w:w="1314" w:type="dxa"/>
                        <w:shd w:val="clear" w:color="auto" w:fill="3333CC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color w:val="FFFFFF" w:themeColor="background1"/>
                            <w:w w:val="90"/>
                          </w:rPr>
                        </w:pPr>
                        <w:r w:rsidRPr="001327A6">
                          <w:rPr>
                            <w:rFonts w:ascii="NikoshBAN" w:hAnsi="NikoshBAN"/>
                            <w:color w:val="FFFFFF" w:themeColor="background1"/>
                            <w:w w:val="90"/>
                          </w:rPr>
                          <w:t xml:space="preserve">প্রয়োজনীয় কাগজপত্র এবং প্রাপ্তিস্থান </w:t>
                        </w:r>
                      </w:p>
                    </w:tc>
                    <w:tc>
                      <w:tcPr>
                        <w:tcW w:w="1407" w:type="dxa"/>
                        <w:shd w:val="clear" w:color="auto" w:fill="3333CC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color w:val="FFFFFF" w:themeColor="background1"/>
                            <w:w w:val="90"/>
                          </w:rPr>
                        </w:pPr>
                        <w:r w:rsidRPr="001327A6">
                          <w:rPr>
                            <w:rFonts w:ascii="NikoshBAN" w:hAnsi="NikoshBAN"/>
                            <w:color w:val="FFFFFF" w:themeColor="background1"/>
                            <w:w w:val="90"/>
                          </w:rPr>
                          <w:t xml:space="preserve">সেবার মূল্য এবং </w:t>
                        </w:r>
                      </w:p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color w:val="FFFFFF" w:themeColor="background1"/>
                            <w:w w:val="90"/>
                          </w:rPr>
                        </w:pPr>
                        <w:r w:rsidRPr="001327A6">
                          <w:rPr>
                            <w:rFonts w:ascii="NikoshBAN" w:hAnsi="NikoshBAN"/>
                            <w:color w:val="FFFFFF" w:themeColor="background1"/>
                            <w:w w:val="90"/>
                          </w:rPr>
                          <w:t>পরিশোধ পদ্ধতি</w:t>
                        </w:r>
                      </w:p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color w:val="FFFFFF" w:themeColor="background1"/>
                            <w:w w:val="90"/>
                          </w:rPr>
                        </w:pPr>
                        <w:r w:rsidRPr="001327A6">
                          <w:rPr>
                            <w:rFonts w:ascii="NikoshBAN" w:hAnsi="NikoshBAN"/>
                            <w:color w:val="FFFFFF" w:themeColor="background1"/>
                            <w:w w:val="90"/>
                          </w:rPr>
                          <w:t>(যদি থাকে)</w:t>
                        </w:r>
                      </w:p>
                    </w:tc>
                    <w:tc>
                      <w:tcPr>
                        <w:tcW w:w="1266" w:type="dxa"/>
                        <w:shd w:val="clear" w:color="auto" w:fill="3333CC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color w:val="FFFFFF" w:themeColor="background1"/>
                            <w:w w:val="90"/>
                          </w:rPr>
                        </w:pPr>
                        <w:r w:rsidRPr="001327A6">
                          <w:rPr>
                            <w:rFonts w:ascii="NikoshBAN" w:hAnsi="NikoshBAN"/>
                            <w:color w:val="FFFFFF" w:themeColor="background1"/>
                            <w:w w:val="90"/>
                          </w:rPr>
                          <w:t>সেবা প্রদানের সম্ভাব্য সময়সীমা</w:t>
                        </w:r>
                      </w:p>
                    </w:tc>
                    <w:tc>
                      <w:tcPr>
                        <w:tcW w:w="3041" w:type="dxa"/>
                        <w:shd w:val="clear" w:color="auto" w:fill="3333CC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color w:val="FFFFFF" w:themeColor="background1"/>
                            <w:w w:val="90"/>
                          </w:rPr>
                        </w:pPr>
                        <w:r w:rsidRPr="001327A6">
                          <w:rPr>
                            <w:rFonts w:ascii="NikoshBAN" w:hAnsi="NikoshBAN"/>
                            <w:color w:val="FFFFFF" w:themeColor="background1"/>
                            <w:w w:val="90"/>
                          </w:rPr>
                          <w:t xml:space="preserve">দায়িত্বপ্রাপ্ত কর্মকর্তা </w:t>
                        </w:r>
                      </w:p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color w:val="FFFFFF" w:themeColor="background1"/>
                            <w:w w:val="90"/>
                          </w:rPr>
                        </w:pPr>
                        <w:r w:rsidRPr="001327A6">
                          <w:rPr>
                            <w:rFonts w:ascii="NikoshBAN" w:hAnsi="NikoshBAN"/>
                            <w:color w:val="FFFFFF" w:themeColor="background1"/>
                            <w:w w:val="90"/>
                          </w:rPr>
                          <w:t>(নাম, পদবী, ফোন নম্বর ও ই-মেইল।</w:t>
                        </w:r>
                      </w:p>
                    </w:tc>
                  </w:tr>
                  <w:tr w:rsidR="007E5B73" w:rsidRPr="001327A6" w:rsidTr="00261840">
                    <w:tc>
                      <w:tcPr>
                        <w:tcW w:w="540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0"/>
                          </w:rPr>
                        </w:pPr>
                        <w:r w:rsidRPr="001327A6">
                          <w:rPr>
                            <w:rFonts w:ascii="NikoshBAN" w:hAnsi="NikoshBAN"/>
                            <w:w w:val="90"/>
                          </w:rPr>
                          <w:t>(1)</w:t>
                        </w:r>
                      </w:p>
                    </w:tc>
                    <w:tc>
                      <w:tcPr>
                        <w:tcW w:w="1728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0"/>
                          </w:rPr>
                        </w:pPr>
                        <w:r w:rsidRPr="001327A6">
                          <w:rPr>
                            <w:rFonts w:ascii="NikoshBAN" w:hAnsi="NikoshBAN"/>
                            <w:w w:val="90"/>
                          </w:rPr>
                          <w:t>(2)</w:t>
                        </w:r>
                      </w:p>
                    </w:tc>
                    <w:tc>
                      <w:tcPr>
                        <w:tcW w:w="873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0"/>
                          </w:rPr>
                        </w:pPr>
                        <w:r w:rsidRPr="001327A6">
                          <w:rPr>
                            <w:rFonts w:ascii="NikoshBAN" w:hAnsi="NikoshBAN"/>
                            <w:w w:val="90"/>
                          </w:rPr>
                          <w:t>(3)</w:t>
                        </w:r>
                      </w:p>
                    </w:tc>
                    <w:tc>
                      <w:tcPr>
                        <w:tcW w:w="1314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0"/>
                          </w:rPr>
                        </w:pPr>
                        <w:r w:rsidRPr="001327A6">
                          <w:rPr>
                            <w:rFonts w:ascii="NikoshBAN" w:hAnsi="NikoshBAN"/>
                            <w:w w:val="90"/>
                          </w:rPr>
                          <w:t>(4)</w:t>
                        </w:r>
                      </w:p>
                    </w:tc>
                    <w:tc>
                      <w:tcPr>
                        <w:tcW w:w="1407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0"/>
                          </w:rPr>
                        </w:pPr>
                        <w:r w:rsidRPr="001327A6">
                          <w:rPr>
                            <w:rFonts w:ascii="NikoshBAN" w:hAnsi="NikoshBAN"/>
                            <w:w w:val="90"/>
                          </w:rPr>
                          <w:t>(5)</w:t>
                        </w:r>
                      </w:p>
                    </w:tc>
                    <w:tc>
                      <w:tcPr>
                        <w:tcW w:w="1266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0"/>
                          </w:rPr>
                        </w:pPr>
                        <w:r w:rsidRPr="001327A6">
                          <w:rPr>
                            <w:rFonts w:ascii="NikoshBAN" w:hAnsi="NikoshBAN"/>
                            <w:w w:val="90"/>
                          </w:rPr>
                          <w:t>(6)</w:t>
                        </w:r>
                      </w:p>
                    </w:tc>
                    <w:tc>
                      <w:tcPr>
                        <w:tcW w:w="3041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0"/>
                          </w:rPr>
                        </w:pPr>
                        <w:r w:rsidRPr="001327A6">
                          <w:rPr>
                            <w:rFonts w:ascii="NikoshBAN" w:hAnsi="NikoshBAN"/>
                            <w:w w:val="90"/>
                          </w:rPr>
                          <w:t>(7)</w:t>
                        </w:r>
                      </w:p>
                    </w:tc>
                  </w:tr>
                  <w:tr w:rsidR="007E5B73" w:rsidRPr="001327A6" w:rsidTr="00261840">
                    <w:tc>
                      <w:tcPr>
                        <w:tcW w:w="540" w:type="dxa"/>
                        <w:vAlign w:val="center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0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0"/>
                            <w:sz w:val="22"/>
                            <w:szCs w:val="22"/>
                          </w:rPr>
                          <w:t>01</w:t>
                        </w:r>
                        <w:r>
                          <w:rPr>
                            <w:rFonts w:ascii="NikoshBAN" w:hAnsi="NikoshBAN"/>
                            <w:w w:val="90"/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728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প্রধান কার্যালয় ও জীবীক এর অন্যান্য অফিস এবং অন্যান্য প্রতিষ্ঠানকে তথ্য প্রদান</w:t>
                        </w:r>
                      </w:p>
                    </w:tc>
                    <w:tc>
                      <w:tcPr>
                        <w:tcW w:w="873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অনলাইন/ সরাসরি</w:t>
                        </w:r>
                      </w:p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14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প্রশাসন বিভাগ</w:t>
                        </w:r>
                      </w:p>
                    </w:tc>
                    <w:tc>
                      <w:tcPr>
                        <w:tcW w:w="1407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বিনামূল্য</w:t>
                        </w:r>
                      </w:p>
                    </w:tc>
                    <w:tc>
                      <w:tcPr>
                        <w:tcW w:w="1266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সংশ্লিষ্ট প্রতিষ্ঠানের চাহিদানুযায়ী নির্ধারিত সমযে</w:t>
                        </w:r>
                      </w:p>
                    </w:tc>
                    <w:tc>
                      <w:tcPr>
                        <w:tcW w:w="3041" w:type="dxa"/>
                      </w:tcPr>
                      <w:p w:rsidR="007E5B73" w:rsidRPr="001327A6" w:rsidRDefault="007E5B73" w:rsidP="00510D31">
                        <w:pPr>
                          <w:pStyle w:val="NoSpacing"/>
                          <w:jc w:val="center"/>
                          <w:rPr>
                            <w:rFonts w:ascii="SutonnyMJ" w:hAnsi="SutonnyMJ" w:cs="SutonnyMJ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SutonnyMJ" w:hAnsi="SutonnyMJ" w:cs="SutonnyMJ"/>
                            <w:w w:val="95"/>
                            <w:sz w:val="22"/>
                            <w:szCs w:val="22"/>
                          </w:rPr>
                          <w:t>Rbve kixd Avwgiæj Bmjvg</w:t>
                        </w:r>
                      </w:p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ম্যানেজার</w:t>
                        </w:r>
                      </w:p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 xml:space="preserve">ফোন: </w:t>
                        </w: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  <w:t>01556313978</w:t>
                        </w:r>
                      </w:p>
                      <w:p w:rsidR="007E5B73" w:rsidRPr="00356E71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0"/>
                            <w:sz w:val="22"/>
                            <w:szCs w:val="22"/>
                          </w:rPr>
                        </w:pPr>
                        <w:r w:rsidRPr="00356E71">
                          <w:rPr>
                            <w:rFonts w:ascii="NikoshBAN" w:hAnsi="NikoshBAN"/>
                            <w:bCs/>
                            <w:color w:val="444444"/>
                            <w:w w:val="90"/>
                            <w:sz w:val="22"/>
                            <w:szCs w:val="22"/>
                            <w:shd w:val="clear" w:color="auto" w:fill="EEEEEE"/>
                          </w:rPr>
                          <w:t xml:space="preserve">ই-মেইল: </w:t>
                        </w:r>
                        <w:r w:rsidRPr="00356E71">
                          <w:rPr>
                            <w:rFonts w:cs="Nirmala UI"/>
                            <w:w w:val="90"/>
                            <w:sz w:val="22"/>
                            <w:szCs w:val="22"/>
                          </w:rPr>
                          <w:t>amirulkaliajbc@gmail.com</w:t>
                        </w:r>
                      </w:p>
                    </w:tc>
                  </w:tr>
                  <w:tr w:rsidR="007E5B73" w:rsidRPr="001327A6" w:rsidTr="00261840">
                    <w:tc>
                      <w:tcPr>
                        <w:tcW w:w="540" w:type="dxa"/>
                        <w:vAlign w:val="center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0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0"/>
                            <w:sz w:val="22"/>
                            <w:szCs w:val="22"/>
                          </w:rPr>
                          <w:t>02</w:t>
                        </w:r>
                        <w:r>
                          <w:rPr>
                            <w:rFonts w:ascii="NikoshBAN" w:hAnsi="NikoshBAN"/>
                            <w:w w:val="90"/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728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প্রশিক্ষণ প্রদান।</w:t>
                        </w:r>
                      </w:p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(প্রশাসন)</w:t>
                        </w:r>
                      </w:p>
                    </w:tc>
                    <w:tc>
                      <w:tcPr>
                        <w:tcW w:w="873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অনলাইন/ সরাসরি</w:t>
                        </w:r>
                      </w:p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14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প্রশাসন বিভাগ</w:t>
                        </w:r>
                      </w:p>
                    </w:tc>
                    <w:tc>
                      <w:tcPr>
                        <w:tcW w:w="1407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প্রশিক্ষণার্থীদের বিধি মোতাবেক ভাতা প্রদান করা হয়।</w:t>
                        </w:r>
                      </w:p>
                    </w:tc>
                    <w:tc>
                      <w:tcPr>
                        <w:tcW w:w="1266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প্রধান কার্যালয়ের প্রশিক্ষণ কর্মসূচি অনুযায়ী।</w:t>
                        </w:r>
                      </w:p>
                    </w:tc>
                    <w:tc>
                      <w:tcPr>
                        <w:tcW w:w="3041" w:type="dxa"/>
                      </w:tcPr>
                      <w:p w:rsidR="007E5B73" w:rsidRPr="001327A6" w:rsidRDefault="007E5B73" w:rsidP="00510D31">
                        <w:pPr>
                          <w:pStyle w:val="NoSpacing"/>
                          <w:jc w:val="center"/>
                          <w:rPr>
                            <w:rFonts w:ascii="SutonnyMJ" w:hAnsi="SutonnyMJ" w:cs="SutonnyMJ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SutonnyMJ" w:hAnsi="SutonnyMJ" w:cs="SutonnyMJ"/>
                            <w:w w:val="95"/>
                            <w:sz w:val="22"/>
                            <w:szCs w:val="22"/>
                          </w:rPr>
                          <w:t>Rbve kixd Avwgiæj Bmjvg</w:t>
                        </w:r>
                      </w:p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ম্যানেজার</w:t>
                        </w:r>
                      </w:p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 xml:space="preserve">ফোন: </w:t>
                        </w: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  <w:t>01556313978</w:t>
                        </w:r>
                      </w:p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356E71">
                          <w:rPr>
                            <w:rFonts w:ascii="NikoshBAN" w:hAnsi="NikoshBAN"/>
                            <w:bCs/>
                            <w:color w:val="444444"/>
                            <w:w w:val="90"/>
                            <w:sz w:val="22"/>
                            <w:szCs w:val="22"/>
                            <w:shd w:val="clear" w:color="auto" w:fill="EEEEEE"/>
                          </w:rPr>
                          <w:t xml:space="preserve">ই-মেইল: </w:t>
                        </w:r>
                        <w:r w:rsidRPr="00356E71">
                          <w:rPr>
                            <w:rFonts w:cs="Nirmala UI"/>
                            <w:w w:val="90"/>
                            <w:sz w:val="22"/>
                            <w:szCs w:val="22"/>
                          </w:rPr>
                          <w:t>amirulkaliajbc@gmail.com</w:t>
                        </w:r>
                      </w:p>
                    </w:tc>
                  </w:tr>
                  <w:tr w:rsidR="007E5B73" w:rsidRPr="001327A6" w:rsidTr="00261840">
                    <w:tc>
                      <w:tcPr>
                        <w:tcW w:w="540" w:type="dxa"/>
                        <w:vAlign w:val="center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0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0"/>
                            <w:sz w:val="22"/>
                            <w:szCs w:val="22"/>
                          </w:rPr>
                          <w:t>03</w:t>
                        </w:r>
                        <w:r>
                          <w:rPr>
                            <w:rFonts w:ascii="NikoshBAN" w:hAnsi="NikoshBAN"/>
                            <w:w w:val="90"/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728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প্রশিক্ষণ প্রদান।</w:t>
                        </w:r>
                      </w:p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(উন্নয়ন)</w:t>
                        </w:r>
                      </w:p>
                    </w:tc>
                    <w:tc>
                      <w:tcPr>
                        <w:tcW w:w="873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অনলাইন/ সরাসরি</w:t>
                        </w:r>
                      </w:p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14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উন্নয়ন বিভাগ</w:t>
                        </w:r>
                      </w:p>
                    </w:tc>
                    <w:tc>
                      <w:tcPr>
                        <w:tcW w:w="1407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প্রশিক্ষণার্থীদের বিধি মোতাবেক ভাতা প্রদান করা হয়।</w:t>
                        </w:r>
                      </w:p>
                    </w:tc>
                    <w:tc>
                      <w:tcPr>
                        <w:tcW w:w="1266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প্রধান কার্যালয়ের প্রশিক্ষণ কর্মসূচি অনুযায়ী।</w:t>
                        </w:r>
                      </w:p>
                    </w:tc>
                    <w:tc>
                      <w:tcPr>
                        <w:tcW w:w="3041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জনাব এস. এম. আল মামুন উল ফারুক</w:t>
                        </w:r>
                      </w:p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ম্যানেজার</w:t>
                        </w:r>
                      </w:p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 xml:space="preserve">ফোন: </w:t>
                        </w: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  <w:t>01687033932</w:t>
                        </w:r>
                      </w:p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bCs/>
                            <w:color w:val="444444"/>
                            <w:w w:val="95"/>
                            <w:sz w:val="22"/>
                            <w:szCs w:val="22"/>
                            <w:shd w:val="clear" w:color="auto" w:fill="EEEEEE"/>
                          </w:rPr>
                          <w:t xml:space="preserve">ই-মেইল: </w:t>
                        </w:r>
                        <w:r w:rsidRPr="001327A6">
                          <w:rPr>
                            <w:rFonts w:cs="Nirmala UI"/>
                            <w:w w:val="95"/>
                            <w:sz w:val="22"/>
                            <w:szCs w:val="22"/>
                          </w:rPr>
                          <w:t>mulfaruk@gmail.com</w:t>
                        </w:r>
                      </w:p>
                    </w:tc>
                  </w:tr>
                  <w:tr w:rsidR="007E5B73" w:rsidRPr="001327A6" w:rsidTr="00261840">
                    <w:tc>
                      <w:tcPr>
                        <w:tcW w:w="540" w:type="dxa"/>
                        <w:vAlign w:val="center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0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0"/>
                            <w:sz w:val="22"/>
                            <w:szCs w:val="22"/>
                          </w:rPr>
                          <w:t>04</w:t>
                        </w:r>
                        <w:r>
                          <w:rPr>
                            <w:rFonts w:ascii="NikoshBAN" w:hAnsi="NikoshBAN"/>
                            <w:w w:val="90"/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728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বিভিন্ন কমিটিতে প্রতিনিধি মনোনয়ন দেয়া।</w:t>
                        </w:r>
                      </w:p>
                    </w:tc>
                    <w:tc>
                      <w:tcPr>
                        <w:tcW w:w="873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অনলাইন/ সরাসরি</w:t>
                        </w:r>
                      </w:p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14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প্রশাসন বিভাগ</w:t>
                        </w:r>
                      </w:p>
                    </w:tc>
                    <w:tc>
                      <w:tcPr>
                        <w:tcW w:w="1407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বিনামূল্য</w:t>
                        </w:r>
                      </w:p>
                    </w:tc>
                    <w:tc>
                      <w:tcPr>
                        <w:tcW w:w="1266" w:type="dxa"/>
                      </w:tcPr>
                      <w:p w:rsidR="007E5B73" w:rsidRPr="001327A6" w:rsidRDefault="007E5B73" w:rsidP="00E06774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 xml:space="preserve">চাহিদা অনুযায়ী </w:t>
                        </w:r>
                      </w:p>
                    </w:tc>
                    <w:tc>
                      <w:tcPr>
                        <w:tcW w:w="3041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জনাব মো. ফারুক হোসেন</w:t>
                        </w:r>
                      </w:p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ডেপুটি জেনারেল ম্যানেজার</w:t>
                        </w:r>
                      </w:p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 w:cs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 xml:space="preserve">ফোন: </w:t>
                        </w:r>
                        <w:r w:rsidRPr="001327A6">
                          <w:rPr>
                            <w:rFonts w:ascii="NikoshBAN" w:hAnsi="NikoshBAN" w:cs="NikoshBAN"/>
                            <w:w w:val="95"/>
                            <w:sz w:val="22"/>
                            <w:szCs w:val="22"/>
                          </w:rPr>
                          <w:t>01912-236160</w:t>
                        </w:r>
                      </w:p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bCs/>
                            <w:color w:val="444444"/>
                            <w:w w:val="95"/>
                            <w:sz w:val="22"/>
                            <w:szCs w:val="22"/>
                            <w:shd w:val="clear" w:color="auto" w:fill="EEEEEE"/>
                          </w:rPr>
                          <w:t xml:space="preserve">ই-মেইল: </w:t>
                        </w:r>
                        <w:r w:rsidRPr="001327A6">
                          <w:rPr>
                            <w:rFonts w:ascii="kalpurushregular" w:hAnsi="kalpurushregular"/>
                            <w:b/>
                            <w:bCs/>
                            <w:color w:val="444444"/>
                            <w:w w:val="95"/>
                            <w:sz w:val="22"/>
                            <w:szCs w:val="22"/>
                            <w:shd w:val="clear" w:color="auto" w:fill="EEEEEE"/>
                          </w:rPr>
                          <w:t>faruquejbc@gmail.com</w:t>
                        </w:r>
                      </w:p>
                    </w:tc>
                  </w:tr>
                  <w:tr w:rsidR="007E5B73" w:rsidRPr="001327A6" w:rsidTr="00261840">
                    <w:tc>
                      <w:tcPr>
                        <w:tcW w:w="540" w:type="dxa"/>
                        <w:vAlign w:val="center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0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0"/>
                            <w:sz w:val="22"/>
                            <w:szCs w:val="22"/>
                          </w:rPr>
                          <w:t>05</w:t>
                        </w:r>
                        <w:r>
                          <w:rPr>
                            <w:rFonts w:ascii="NikoshBAN" w:hAnsi="NikoshBAN"/>
                            <w:w w:val="90"/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728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জেলা সমন্বয় সভায় অংশ গ্রহণ</w:t>
                        </w:r>
                      </w:p>
                    </w:tc>
                    <w:tc>
                      <w:tcPr>
                        <w:tcW w:w="873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অনলাইন/ সরাসরি</w:t>
                        </w:r>
                      </w:p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14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প্রশাসন বিভাগ</w:t>
                        </w:r>
                      </w:p>
                    </w:tc>
                    <w:tc>
                      <w:tcPr>
                        <w:tcW w:w="1407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বিনামূল্য</w:t>
                        </w:r>
                      </w:p>
                    </w:tc>
                    <w:tc>
                      <w:tcPr>
                        <w:tcW w:w="1266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নির্ধারিত তারিখে</w:t>
                        </w:r>
                      </w:p>
                    </w:tc>
                    <w:tc>
                      <w:tcPr>
                        <w:tcW w:w="3041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জনাব নূর মোহাম্মদ খান</w:t>
                        </w:r>
                      </w:p>
                      <w:p w:rsidR="007E5B73" w:rsidRPr="001327A6" w:rsidRDefault="007E5B73" w:rsidP="00E06774">
                        <w:pPr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সেলস ম্যানেজার</w:t>
                        </w:r>
                        <w:r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 xml:space="preserve">, </w:t>
                        </w: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সেলস অফিস-12</w:t>
                        </w:r>
                      </w:p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ফোন: 01711-239762</w:t>
                        </w:r>
                      </w:p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bCs/>
                            <w:w w:val="95"/>
                            <w:sz w:val="22"/>
                            <w:szCs w:val="22"/>
                            <w:shd w:val="clear" w:color="auto" w:fill="EEEEEE"/>
                          </w:rPr>
                          <w:t xml:space="preserve">ই-মেইল: </w:t>
                        </w:r>
                        <w:r w:rsidRPr="001327A6">
                          <w:rPr>
                            <w:w w:val="95"/>
                            <w:sz w:val="22"/>
                            <w:szCs w:val="22"/>
                          </w:rPr>
                          <w:t>nurk55116@gmail.com</w:t>
                        </w:r>
                      </w:p>
                    </w:tc>
                  </w:tr>
                  <w:tr w:rsidR="007E5B73" w:rsidRPr="001327A6" w:rsidTr="00261840">
                    <w:tc>
                      <w:tcPr>
                        <w:tcW w:w="540" w:type="dxa"/>
                        <w:vAlign w:val="center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0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0"/>
                            <w:sz w:val="22"/>
                            <w:szCs w:val="22"/>
                          </w:rPr>
                          <w:t>06</w:t>
                        </w:r>
                        <w:r>
                          <w:rPr>
                            <w:rFonts w:ascii="NikoshBAN" w:hAnsi="NikoshBAN"/>
                            <w:w w:val="90"/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728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চাহিদা অনুযায়ী পলিসির তথ্য প্রদান করা।</w:t>
                        </w:r>
                      </w:p>
                    </w:tc>
                    <w:tc>
                      <w:tcPr>
                        <w:tcW w:w="873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অনলাইন/ সরাসরি</w:t>
                        </w:r>
                      </w:p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14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সেবা বিভাগ</w:t>
                        </w:r>
                      </w:p>
                    </w:tc>
                    <w:tc>
                      <w:tcPr>
                        <w:tcW w:w="1407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বিনামূল্য</w:t>
                        </w:r>
                      </w:p>
                    </w:tc>
                    <w:tc>
                      <w:tcPr>
                        <w:tcW w:w="1266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</w:pPr>
                        <w:r w:rsidRPr="001327A6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 xml:space="preserve">01 </w:t>
                        </w: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  <w:t>কার্যদিবস</w:t>
                        </w:r>
                      </w:p>
                    </w:tc>
                    <w:tc>
                      <w:tcPr>
                        <w:tcW w:w="3041" w:type="dxa"/>
                      </w:tcPr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জনাব এস. এম. আল মামুন উল ফারুক</w:t>
                        </w:r>
                      </w:p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ম্যানেজার</w:t>
                        </w:r>
                      </w:p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 xml:space="preserve">ফোন: </w:t>
                        </w: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  <w:t>01687033932</w:t>
                        </w:r>
                      </w:p>
                      <w:p w:rsidR="007E5B73" w:rsidRPr="001327A6" w:rsidRDefault="007E5B73" w:rsidP="00510D31">
                        <w:pPr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bCs/>
                            <w:color w:val="444444"/>
                            <w:w w:val="95"/>
                            <w:sz w:val="22"/>
                            <w:szCs w:val="22"/>
                            <w:shd w:val="clear" w:color="auto" w:fill="EEEEEE"/>
                          </w:rPr>
                          <w:t xml:space="preserve">ই-মেইল: </w:t>
                        </w:r>
                        <w:r w:rsidRPr="001327A6">
                          <w:rPr>
                            <w:rFonts w:cs="Nirmala UI"/>
                            <w:w w:val="95"/>
                            <w:sz w:val="22"/>
                            <w:szCs w:val="22"/>
                          </w:rPr>
                          <w:t>mulfaruk@gmail.com</w:t>
                        </w:r>
                      </w:p>
                    </w:tc>
                  </w:tr>
                </w:tbl>
                <w:p w:rsidR="007E5B73" w:rsidRPr="00C576EB" w:rsidRDefault="007E5B73" w:rsidP="00943243">
                  <w:pPr>
                    <w:rPr>
                      <w:rFonts w:ascii="NikoshBAN" w:hAnsi="NikoshBAN"/>
                    </w:rPr>
                  </w:pPr>
                </w:p>
              </w:txbxContent>
            </v:textbox>
          </v:shape>
        </w:pict>
      </w:r>
      <w:r w:rsidR="00943243">
        <w:rPr>
          <w:rFonts w:ascii="NikoshBAN" w:hAnsi="NikoshBAN" w:cs="Nirmala UI"/>
          <w:b/>
          <w:noProof/>
          <w:sz w:val="20"/>
          <w:szCs w:val="28"/>
        </w:rPr>
        <w:br w:type="page"/>
      </w:r>
    </w:p>
    <w:p w:rsidR="00796D95" w:rsidRPr="00796D95" w:rsidRDefault="005373FB" w:rsidP="001B5C56">
      <w:pPr>
        <w:spacing w:after="200" w:line="276" w:lineRule="auto"/>
        <w:rPr>
          <w:rFonts w:ascii="NikoshBAN" w:hAnsi="NikoshBAN" w:cs="Nirmala UI"/>
          <w:noProof/>
          <w:sz w:val="32"/>
          <w:szCs w:val="28"/>
        </w:rPr>
      </w:pPr>
      <w:r>
        <w:rPr>
          <w:rFonts w:ascii="NikoshBAN" w:hAnsi="NikoshBAN" w:cs="Nirmala UI"/>
          <w:noProof/>
          <w:sz w:val="32"/>
          <w:szCs w:val="28"/>
          <w:lang w:val="en-GB" w:eastAsia="en-GB"/>
        </w:rPr>
        <w:pict>
          <v:shape id="_x0000_s1041" type="#_x0000_t202" style="position:absolute;margin-left:4.5pt;margin-top:1.05pt;width:527.1pt;height:781.05pt;z-index:251677696" strokeweight="3pt">
            <v:textbox style="mso-next-textbox:#_x0000_s1041">
              <w:txbxContent>
                <w:p w:rsidR="007E5B73" w:rsidRPr="00977C40" w:rsidRDefault="007E5B73" w:rsidP="00977C40">
                  <w:pPr>
                    <w:pStyle w:val="Header"/>
                    <w:ind w:left="284" w:hanging="284"/>
                    <w:jc w:val="both"/>
                    <w:rPr>
                      <w:rFonts w:ascii="NikoshBAN" w:hAnsi="NikoshBAN" w:cs="Nirmala UI"/>
                      <w:b/>
                      <w:noProof/>
                      <w:color w:val="3333CC"/>
                      <w:u w:val="single"/>
                    </w:rPr>
                  </w:pPr>
                  <w:r w:rsidRPr="00977C40">
                    <w:rPr>
                      <w:rFonts w:ascii="NikoshBAN" w:hAnsi="NikoshBAN" w:cs="Nirmala UI"/>
                      <w:b/>
                      <w:noProof/>
                      <w:color w:val="3333CC"/>
                    </w:rPr>
                    <w:t xml:space="preserve">2.3 </w:t>
                  </w:r>
                  <w:r w:rsidRPr="00977C40">
                    <w:rPr>
                      <w:rFonts w:ascii="NikoshBAN" w:hAnsi="NikoshBAN" w:cs="Nirmala UI"/>
                      <w:b/>
                      <w:noProof/>
                      <w:color w:val="3333CC"/>
                      <w:u w:val="single"/>
                    </w:rPr>
                    <w:t>অভ্যন্তরীণ সেবা:</w:t>
                  </w:r>
                </w:p>
                <w:p w:rsidR="007E5B73" w:rsidRPr="00356E71" w:rsidRDefault="007E5B73" w:rsidP="00BF6EF0">
                  <w:pPr>
                    <w:rPr>
                      <w:rFonts w:ascii="NikoshBAN" w:hAnsi="NikoshBAN"/>
                      <w:sz w:val="6"/>
                    </w:rPr>
                  </w:pPr>
                </w:p>
                <w:tbl>
                  <w:tblPr>
                    <w:tblStyle w:val="TableGrid"/>
                    <w:tblW w:w="10169" w:type="dxa"/>
                    <w:tblInd w:w="108" w:type="dxa"/>
                    <w:tblLayout w:type="fixed"/>
                    <w:tblLook w:val="04A0"/>
                  </w:tblPr>
                  <w:tblGrid>
                    <w:gridCol w:w="540"/>
                    <w:gridCol w:w="1728"/>
                    <w:gridCol w:w="873"/>
                    <w:gridCol w:w="1314"/>
                    <w:gridCol w:w="1407"/>
                    <w:gridCol w:w="1266"/>
                    <w:gridCol w:w="3041"/>
                  </w:tblGrid>
                  <w:tr w:rsidR="007E5B73" w:rsidRPr="00242ED9" w:rsidTr="00261840">
                    <w:tc>
                      <w:tcPr>
                        <w:tcW w:w="540" w:type="dxa"/>
                        <w:shd w:val="clear" w:color="auto" w:fill="3333CC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  <w:t>ক্র.নং</w:t>
                        </w:r>
                      </w:p>
                    </w:tc>
                    <w:tc>
                      <w:tcPr>
                        <w:tcW w:w="1728" w:type="dxa"/>
                        <w:shd w:val="clear" w:color="auto" w:fill="3333CC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  <w:t>সেবার নাম</w:t>
                        </w:r>
                      </w:p>
                    </w:tc>
                    <w:tc>
                      <w:tcPr>
                        <w:tcW w:w="873" w:type="dxa"/>
                        <w:shd w:val="clear" w:color="auto" w:fill="3333CC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  <w:t>সেবা প্রদান পদ্ধতি</w:t>
                        </w:r>
                      </w:p>
                    </w:tc>
                    <w:tc>
                      <w:tcPr>
                        <w:tcW w:w="1314" w:type="dxa"/>
                        <w:shd w:val="clear" w:color="auto" w:fill="3333CC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  <w:t xml:space="preserve">প্রয়োজনীয় কাগজপত্র এবং প্রাপ্তিস্থান </w:t>
                        </w:r>
                      </w:p>
                    </w:tc>
                    <w:tc>
                      <w:tcPr>
                        <w:tcW w:w="1407" w:type="dxa"/>
                        <w:shd w:val="clear" w:color="auto" w:fill="3333CC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  <w:t xml:space="preserve">সেবার মূল্য এবং </w:t>
                        </w:r>
                      </w:p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  <w:t>পরিশোধ পদ্ধতি</w:t>
                        </w:r>
                      </w:p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  <w:t>(যদি থাকে)</w:t>
                        </w:r>
                      </w:p>
                    </w:tc>
                    <w:tc>
                      <w:tcPr>
                        <w:tcW w:w="1266" w:type="dxa"/>
                        <w:shd w:val="clear" w:color="auto" w:fill="3333CC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  <w:t>সেবা প্রদানের সম্ভাব্য সময়সীমা</w:t>
                        </w:r>
                      </w:p>
                    </w:tc>
                    <w:tc>
                      <w:tcPr>
                        <w:tcW w:w="3041" w:type="dxa"/>
                        <w:shd w:val="clear" w:color="auto" w:fill="3333CC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  <w:t xml:space="preserve">দায়িত্বপ্রাপ্ত কর্মকর্তা </w:t>
                        </w:r>
                      </w:p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color w:val="FFFFFF" w:themeColor="background1"/>
                            <w:w w:val="95"/>
                            <w:sz w:val="22"/>
                            <w:szCs w:val="22"/>
                          </w:rPr>
                          <w:t>(নাম, পদবী, ফোন নম্বর ও ই-মেইল।</w:t>
                        </w:r>
                      </w:p>
                    </w:tc>
                  </w:tr>
                  <w:tr w:rsidR="007E5B73" w:rsidRPr="00242ED9" w:rsidTr="00261840">
                    <w:tc>
                      <w:tcPr>
                        <w:tcW w:w="540" w:type="dxa"/>
                      </w:tcPr>
                      <w:p w:rsidR="007E5B73" w:rsidRPr="00242ED9" w:rsidRDefault="00F32A3E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১</w:t>
                        </w:r>
                      </w:p>
                    </w:tc>
                    <w:tc>
                      <w:tcPr>
                        <w:tcW w:w="1728" w:type="dxa"/>
                      </w:tcPr>
                      <w:p w:rsidR="007E5B73" w:rsidRPr="00242ED9" w:rsidRDefault="00F32A3E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২</w:t>
                        </w:r>
                      </w:p>
                    </w:tc>
                    <w:tc>
                      <w:tcPr>
                        <w:tcW w:w="873" w:type="dxa"/>
                      </w:tcPr>
                      <w:p w:rsidR="007E5B73" w:rsidRPr="00242ED9" w:rsidRDefault="00F32A3E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৩</w:t>
                        </w:r>
                      </w:p>
                    </w:tc>
                    <w:tc>
                      <w:tcPr>
                        <w:tcW w:w="1314" w:type="dxa"/>
                      </w:tcPr>
                      <w:p w:rsidR="007E5B73" w:rsidRPr="00242ED9" w:rsidRDefault="00F32A3E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৪</w:t>
                        </w:r>
                      </w:p>
                    </w:tc>
                    <w:tc>
                      <w:tcPr>
                        <w:tcW w:w="1407" w:type="dxa"/>
                      </w:tcPr>
                      <w:p w:rsidR="007E5B73" w:rsidRPr="00242ED9" w:rsidRDefault="00F32A3E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৫</w:t>
                        </w:r>
                      </w:p>
                    </w:tc>
                    <w:tc>
                      <w:tcPr>
                        <w:tcW w:w="1266" w:type="dxa"/>
                      </w:tcPr>
                      <w:p w:rsidR="007E5B73" w:rsidRPr="00242ED9" w:rsidRDefault="00F32A3E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৬</w:t>
                        </w:r>
                      </w:p>
                    </w:tc>
                    <w:tc>
                      <w:tcPr>
                        <w:tcW w:w="3041" w:type="dxa"/>
                      </w:tcPr>
                      <w:p w:rsidR="007E5B73" w:rsidRPr="00242ED9" w:rsidRDefault="00F32A3E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৭</w:t>
                        </w:r>
                      </w:p>
                    </w:tc>
                  </w:tr>
                  <w:tr w:rsidR="007E5B73" w:rsidRPr="00242ED9" w:rsidTr="00261840">
                    <w:tc>
                      <w:tcPr>
                        <w:tcW w:w="540" w:type="dxa"/>
                        <w:vAlign w:val="center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01</w:t>
                        </w:r>
                        <w:r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728" w:type="dxa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উন্নয়ন ম্যানেজার ও উন্নয়ন অফিসারগণের পদোন্নতির চিঠি ইস্যু</w:t>
                        </w:r>
                      </w:p>
                    </w:tc>
                    <w:tc>
                      <w:tcPr>
                        <w:tcW w:w="873" w:type="dxa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সরাসরি/</w:t>
                        </w:r>
                      </w:p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অনলাইন</w:t>
                        </w:r>
                      </w:p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14" w:type="dxa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উন্নয়ন বিভাগ</w:t>
                        </w:r>
                      </w:p>
                    </w:tc>
                    <w:tc>
                      <w:tcPr>
                        <w:tcW w:w="1407" w:type="dxa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বিনামূল্য</w:t>
                        </w:r>
                      </w:p>
                    </w:tc>
                    <w:tc>
                      <w:tcPr>
                        <w:tcW w:w="1266" w:type="dxa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 xml:space="preserve">07 </w:t>
                        </w:r>
                        <w:r w:rsidRPr="00242ED9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  <w:t>কার্যদিবস</w:t>
                        </w:r>
                      </w:p>
                    </w:tc>
                    <w:tc>
                      <w:tcPr>
                        <w:tcW w:w="3041" w:type="dxa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242ED9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জনাব এস. এম. আল মামুন উল ফারুক</w:t>
                        </w:r>
                      </w:p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242ED9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ম্যানেজার</w:t>
                        </w:r>
                      </w:p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</w:pPr>
                        <w:r w:rsidRPr="00242ED9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 xml:space="preserve">ফোন: </w:t>
                        </w:r>
                        <w:r w:rsidRPr="00242ED9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  <w:t>01687033932</w:t>
                        </w:r>
                      </w:p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bCs/>
                            <w:color w:val="444444"/>
                            <w:w w:val="95"/>
                            <w:sz w:val="22"/>
                            <w:szCs w:val="22"/>
                            <w:shd w:val="clear" w:color="auto" w:fill="EEEEEE"/>
                          </w:rPr>
                          <w:t xml:space="preserve">ই-মেইল: </w:t>
                        </w:r>
                        <w:r w:rsidRPr="00242ED9">
                          <w:rPr>
                            <w:rFonts w:cs="Nirmala UI"/>
                            <w:w w:val="95"/>
                            <w:sz w:val="22"/>
                            <w:szCs w:val="22"/>
                          </w:rPr>
                          <w:t>mulfaruk@gmail.com</w:t>
                        </w:r>
                      </w:p>
                    </w:tc>
                  </w:tr>
                  <w:tr w:rsidR="007E5B73" w:rsidRPr="00242ED9" w:rsidTr="00261840">
                    <w:tc>
                      <w:tcPr>
                        <w:tcW w:w="540" w:type="dxa"/>
                        <w:vAlign w:val="center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02</w:t>
                        </w:r>
                        <w:r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728" w:type="dxa"/>
                      </w:tcPr>
                      <w:p w:rsidR="007E5B73" w:rsidRPr="00977C40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85"/>
                            <w:sz w:val="22"/>
                            <w:szCs w:val="22"/>
                          </w:rPr>
                        </w:pPr>
                        <w:r w:rsidRPr="00977C40">
                          <w:rPr>
                            <w:rFonts w:ascii="NikoshBAN" w:hAnsi="NikoshBAN"/>
                            <w:w w:val="85"/>
                            <w:sz w:val="22"/>
                            <w:szCs w:val="22"/>
                          </w:rPr>
                          <w:t>প্রশাসন বিভাগ (বদলী, প্রশিক্ষণ, যানবাহন, আইন, ছুটি, অবসর, প্রচার ও বিজ্ঞাপন এবং প্রয়োজনীয় মালামাল সরবরাহ।</w:t>
                        </w:r>
                      </w:p>
                    </w:tc>
                    <w:tc>
                      <w:tcPr>
                        <w:tcW w:w="873" w:type="dxa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সরাসরি/</w:t>
                        </w:r>
                      </w:p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অনলাইন</w:t>
                        </w:r>
                      </w:p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14" w:type="dxa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প্রশাসন ও সংস্থাপন</w:t>
                        </w:r>
                      </w:p>
                    </w:tc>
                    <w:tc>
                      <w:tcPr>
                        <w:tcW w:w="1407" w:type="dxa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বিনামূল্য</w:t>
                        </w:r>
                      </w:p>
                    </w:tc>
                    <w:tc>
                      <w:tcPr>
                        <w:tcW w:w="1266" w:type="dxa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 xml:space="preserve">01 থেকে 15 </w:t>
                        </w:r>
                        <w:r w:rsidRPr="00242ED9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  <w:t>কার্যদিবস</w:t>
                        </w:r>
                      </w:p>
                    </w:tc>
                    <w:tc>
                      <w:tcPr>
                        <w:tcW w:w="3041" w:type="dxa"/>
                      </w:tcPr>
                      <w:p w:rsidR="007E5B73" w:rsidRPr="001327A6" w:rsidRDefault="007E5B73" w:rsidP="001B5C56">
                        <w:pPr>
                          <w:pStyle w:val="NoSpacing"/>
                          <w:spacing w:line="228" w:lineRule="auto"/>
                          <w:jc w:val="center"/>
                          <w:rPr>
                            <w:rFonts w:ascii="SutonnyMJ" w:hAnsi="SutonnyMJ" w:cs="SutonnyMJ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SutonnyMJ" w:hAnsi="SutonnyMJ" w:cs="SutonnyMJ"/>
                            <w:w w:val="95"/>
                            <w:sz w:val="22"/>
                            <w:szCs w:val="22"/>
                          </w:rPr>
                          <w:t>Rbve kixd Avwgiæj Bmjvg</w:t>
                        </w:r>
                      </w:p>
                      <w:p w:rsidR="007E5B73" w:rsidRPr="001327A6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ম্যানেজার</w:t>
                        </w:r>
                      </w:p>
                      <w:p w:rsidR="007E5B73" w:rsidRPr="001327A6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 xml:space="preserve">ফোন: </w:t>
                        </w: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  <w:t>01556313978</w:t>
                        </w:r>
                      </w:p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356E71">
                          <w:rPr>
                            <w:rFonts w:ascii="NikoshBAN" w:hAnsi="NikoshBAN"/>
                            <w:bCs/>
                            <w:color w:val="444444"/>
                            <w:w w:val="90"/>
                            <w:sz w:val="22"/>
                            <w:szCs w:val="22"/>
                            <w:shd w:val="clear" w:color="auto" w:fill="EEEEEE"/>
                          </w:rPr>
                          <w:t xml:space="preserve">ই-মেইল: </w:t>
                        </w:r>
                        <w:r w:rsidRPr="00356E71">
                          <w:rPr>
                            <w:rFonts w:cs="Nirmala UI"/>
                            <w:w w:val="90"/>
                            <w:sz w:val="22"/>
                            <w:szCs w:val="22"/>
                          </w:rPr>
                          <w:t>amirulkaliajbc@gmail.com</w:t>
                        </w:r>
                      </w:p>
                    </w:tc>
                  </w:tr>
                  <w:tr w:rsidR="007E5B73" w:rsidRPr="00242ED9" w:rsidTr="00261840">
                    <w:tc>
                      <w:tcPr>
                        <w:tcW w:w="540" w:type="dxa"/>
                        <w:vAlign w:val="center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03</w:t>
                        </w:r>
                        <w:r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728" w:type="dxa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স্টেশনারি দ্রব্যাদি সরবরাহ।</w:t>
                        </w:r>
                      </w:p>
                    </w:tc>
                    <w:tc>
                      <w:tcPr>
                        <w:tcW w:w="873" w:type="dxa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সরাসরি/</w:t>
                        </w:r>
                      </w:p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অনলাইন</w:t>
                        </w:r>
                      </w:p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14" w:type="dxa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সংস্থাপন বিভাগ</w:t>
                        </w:r>
                      </w:p>
                    </w:tc>
                    <w:tc>
                      <w:tcPr>
                        <w:tcW w:w="1407" w:type="dxa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বিনামূল্য</w:t>
                        </w:r>
                      </w:p>
                    </w:tc>
                    <w:tc>
                      <w:tcPr>
                        <w:tcW w:w="1266" w:type="dxa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</w:pP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 xml:space="preserve">07 </w:t>
                        </w:r>
                        <w:r w:rsidRPr="00242ED9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  <w:t>কার্যদিবস</w:t>
                        </w:r>
                      </w:p>
                    </w:tc>
                    <w:tc>
                      <w:tcPr>
                        <w:tcW w:w="3041" w:type="dxa"/>
                      </w:tcPr>
                      <w:p w:rsidR="007E5B73" w:rsidRPr="001327A6" w:rsidRDefault="007E5B73" w:rsidP="001B5C56">
                        <w:pPr>
                          <w:pStyle w:val="NoSpacing"/>
                          <w:spacing w:line="228" w:lineRule="auto"/>
                          <w:jc w:val="center"/>
                          <w:rPr>
                            <w:rFonts w:ascii="SutonnyMJ" w:hAnsi="SutonnyMJ" w:cs="SutonnyMJ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SutonnyMJ" w:hAnsi="SutonnyMJ" w:cs="SutonnyMJ"/>
                            <w:w w:val="95"/>
                            <w:sz w:val="22"/>
                            <w:szCs w:val="22"/>
                          </w:rPr>
                          <w:t>Rbve kixd Avwgiæj Bmjvg</w:t>
                        </w:r>
                      </w:p>
                      <w:p w:rsidR="007E5B73" w:rsidRPr="001327A6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ম্যানেজার</w:t>
                        </w:r>
                      </w:p>
                      <w:p w:rsidR="007E5B73" w:rsidRPr="001327A6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 xml:space="preserve">ফোন: </w:t>
                        </w: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  <w:t>01556313978</w:t>
                        </w:r>
                      </w:p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356E71">
                          <w:rPr>
                            <w:rFonts w:ascii="NikoshBAN" w:hAnsi="NikoshBAN"/>
                            <w:bCs/>
                            <w:color w:val="444444"/>
                            <w:w w:val="90"/>
                            <w:sz w:val="22"/>
                            <w:szCs w:val="22"/>
                            <w:shd w:val="clear" w:color="auto" w:fill="EEEEEE"/>
                          </w:rPr>
                          <w:t xml:space="preserve">ই-মেইল: </w:t>
                        </w:r>
                        <w:r w:rsidRPr="00356E71">
                          <w:rPr>
                            <w:rFonts w:cs="Nirmala UI"/>
                            <w:w w:val="90"/>
                            <w:sz w:val="22"/>
                            <w:szCs w:val="22"/>
                          </w:rPr>
                          <w:t>amirulkaliajbc@gmail.com</w:t>
                        </w:r>
                      </w:p>
                    </w:tc>
                  </w:tr>
                  <w:tr w:rsidR="007E5B73" w:rsidRPr="00242ED9" w:rsidTr="00261840">
                    <w:tc>
                      <w:tcPr>
                        <w:tcW w:w="540" w:type="dxa"/>
                        <w:vAlign w:val="center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04</w:t>
                        </w:r>
                        <w:r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728" w:type="dxa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উন্নয়ন বিভাগ (ডিও, ডিএমদের কার্যাদেশ, সংযুক্তি, বিযুক্তি, পদোন্নতি)</w:t>
                        </w:r>
                      </w:p>
                    </w:tc>
                    <w:tc>
                      <w:tcPr>
                        <w:tcW w:w="873" w:type="dxa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সরাসরি/</w:t>
                        </w:r>
                      </w:p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অনলাইন</w:t>
                        </w:r>
                      </w:p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14" w:type="dxa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উন্নয়ন বিভাগ</w:t>
                        </w:r>
                      </w:p>
                    </w:tc>
                    <w:tc>
                      <w:tcPr>
                        <w:tcW w:w="1407" w:type="dxa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বিনামূল্য</w:t>
                        </w:r>
                      </w:p>
                    </w:tc>
                    <w:tc>
                      <w:tcPr>
                        <w:tcW w:w="1266" w:type="dxa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 xml:space="preserve">07 </w:t>
                        </w:r>
                        <w:r w:rsidRPr="00242ED9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  <w:t>কার্যদিবস</w:t>
                        </w:r>
                      </w:p>
                    </w:tc>
                    <w:tc>
                      <w:tcPr>
                        <w:tcW w:w="3041" w:type="dxa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242ED9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জনাব এস. এম. আল মামুন উল ফারুক</w:t>
                        </w:r>
                      </w:p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242ED9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ম্যানেজার</w:t>
                        </w:r>
                      </w:p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</w:pPr>
                        <w:r w:rsidRPr="00242ED9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 xml:space="preserve">ফোন: </w:t>
                        </w:r>
                        <w:r w:rsidRPr="00242ED9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  <w:t>01687033932</w:t>
                        </w:r>
                      </w:p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bCs/>
                            <w:color w:val="444444"/>
                            <w:w w:val="95"/>
                            <w:sz w:val="22"/>
                            <w:szCs w:val="22"/>
                            <w:shd w:val="clear" w:color="auto" w:fill="EEEEEE"/>
                          </w:rPr>
                          <w:t xml:space="preserve">ই-মেইল: </w:t>
                        </w:r>
                        <w:r w:rsidRPr="00242ED9">
                          <w:rPr>
                            <w:rFonts w:cs="Nirmala UI"/>
                            <w:w w:val="95"/>
                            <w:sz w:val="22"/>
                            <w:szCs w:val="22"/>
                          </w:rPr>
                          <w:t>mulfaruk@gmail.com</w:t>
                        </w:r>
                      </w:p>
                    </w:tc>
                  </w:tr>
                  <w:tr w:rsidR="007E5B73" w:rsidRPr="00242ED9" w:rsidTr="00261840">
                    <w:tc>
                      <w:tcPr>
                        <w:tcW w:w="540" w:type="dxa"/>
                        <w:vAlign w:val="center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05</w:t>
                        </w:r>
                        <w:r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728" w:type="dxa"/>
                      </w:tcPr>
                      <w:p w:rsidR="007E5B73" w:rsidRPr="00977C40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85"/>
                            <w:sz w:val="22"/>
                            <w:szCs w:val="22"/>
                          </w:rPr>
                        </w:pPr>
                        <w:r w:rsidRPr="00977C40">
                          <w:rPr>
                            <w:rFonts w:ascii="NikoshBAN" w:hAnsi="NikoshBAN"/>
                            <w:w w:val="85"/>
                            <w:sz w:val="22"/>
                            <w:szCs w:val="22"/>
                          </w:rPr>
                          <w:t>হিসাব ও অর্থ বিভাগ (বেতন ভাতা প্রদান, বার্ষিক চূড়ান্ত হিসাব নিরূপন, বাজেট বাস্তবায়ন)</w:t>
                        </w:r>
                      </w:p>
                    </w:tc>
                    <w:tc>
                      <w:tcPr>
                        <w:tcW w:w="873" w:type="dxa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সরাসরি/</w:t>
                        </w:r>
                      </w:p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অনলাইন</w:t>
                        </w:r>
                      </w:p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14" w:type="dxa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হিসাব বিভাগ</w:t>
                        </w:r>
                      </w:p>
                    </w:tc>
                    <w:tc>
                      <w:tcPr>
                        <w:tcW w:w="1407" w:type="dxa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বিনামূল্য</w:t>
                        </w:r>
                      </w:p>
                    </w:tc>
                    <w:tc>
                      <w:tcPr>
                        <w:tcW w:w="1266" w:type="dxa"/>
                      </w:tcPr>
                      <w:p w:rsidR="007E5B73" w:rsidRPr="00242ED9" w:rsidRDefault="007E5B73" w:rsidP="00AD3818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01 থেকে 15</w:t>
                        </w: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 xml:space="preserve"> </w:t>
                        </w:r>
                        <w:r w:rsidRPr="00242ED9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  <w:t>কার্যদিবস</w:t>
                        </w:r>
                      </w:p>
                    </w:tc>
                    <w:tc>
                      <w:tcPr>
                        <w:tcW w:w="3041" w:type="dxa"/>
                      </w:tcPr>
                      <w:p w:rsidR="007E5B73" w:rsidRPr="001327A6" w:rsidRDefault="007E5B73" w:rsidP="001B5C56">
                        <w:pPr>
                          <w:pStyle w:val="NoSpacing"/>
                          <w:spacing w:line="228" w:lineRule="auto"/>
                          <w:jc w:val="center"/>
                          <w:rPr>
                            <w:rFonts w:ascii="SutonnyMJ" w:hAnsi="SutonnyMJ" w:cs="SutonnyMJ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SutonnyMJ" w:hAnsi="SutonnyMJ" w:cs="SutonnyMJ"/>
                            <w:w w:val="95"/>
                            <w:sz w:val="22"/>
                            <w:szCs w:val="22"/>
                          </w:rPr>
                          <w:t>Rbve kixd Avwgiæj Bmjvg</w:t>
                        </w:r>
                      </w:p>
                      <w:p w:rsidR="007E5B73" w:rsidRPr="001327A6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ম্যানেজার</w:t>
                        </w:r>
                      </w:p>
                      <w:p w:rsidR="007E5B73" w:rsidRPr="001327A6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 xml:space="preserve">ফোন: </w:t>
                        </w: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  <w:t>01556313978</w:t>
                        </w:r>
                      </w:p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356E71">
                          <w:rPr>
                            <w:rFonts w:ascii="NikoshBAN" w:hAnsi="NikoshBAN"/>
                            <w:bCs/>
                            <w:color w:val="444444"/>
                            <w:w w:val="90"/>
                            <w:sz w:val="22"/>
                            <w:szCs w:val="22"/>
                            <w:shd w:val="clear" w:color="auto" w:fill="EEEEEE"/>
                          </w:rPr>
                          <w:t xml:space="preserve">ই-মেইল: </w:t>
                        </w:r>
                        <w:r w:rsidRPr="00356E71">
                          <w:rPr>
                            <w:rFonts w:cs="Nirmala UI"/>
                            <w:w w:val="90"/>
                            <w:sz w:val="22"/>
                            <w:szCs w:val="22"/>
                          </w:rPr>
                          <w:t>amirulkaliajbc@gmail.com</w:t>
                        </w:r>
                      </w:p>
                    </w:tc>
                  </w:tr>
                  <w:tr w:rsidR="007E5B73" w:rsidRPr="00242ED9" w:rsidTr="00261840">
                    <w:tc>
                      <w:tcPr>
                        <w:tcW w:w="540" w:type="dxa"/>
                        <w:vAlign w:val="center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06</w:t>
                        </w:r>
                        <w:r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728" w:type="dxa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অবলিখন সিদ্ধান্ত প্রদান</w:t>
                        </w:r>
                      </w:p>
                    </w:tc>
                    <w:tc>
                      <w:tcPr>
                        <w:tcW w:w="873" w:type="dxa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সরাসরি/</w:t>
                        </w:r>
                      </w:p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অনলাইন</w:t>
                        </w:r>
                      </w:p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14" w:type="dxa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 xml:space="preserve">নতুন ব্যবসা ও </w:t>
                        </w: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অবলিখন বিভাগ</w:t>
                        </w:r>
                      </w:p>
                    </w:tc>
                    <w:tc>
                      <w:tcPr>
                        <w:tcW w:w="1407" w:type="dxa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বিনামূল্য</w:t>
                        </w:r>
                      </w:p>
                    </w:tc>
                    <w:tc>
                      <w:tcPr>
                        <w:tcW w:w="1266" w:type="dxa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</w:pPr>
                        <w:r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01-</w:t>
                        </w: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 xml:space="preserve">05 </w:t>
                        </w:r>
                        <w:r w:rsidRPr="00242ED9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  <w:t>কার্যদিবস</w:t>
                        </w:r>
                      </w:p>
                    </w:tc>
                    <w:tc>
                      <w:tcPr>
                        <w:tcW w:w="3041" w:type="dxa"/>
                      </w:tcPr>
                      <w:p w:rsidR="007E5B73" w:rsidRPr="001327A6" w:rsidRDefault="007E5B73" w:rsidP="001B5C56">
                        <w:pPr>
                          <w:pStyle w:val="NoSpacing"/>
                          <w:spacing w:line="228" w:lineRule="auto"/>
                          <w:jc w:val="center"/>
                          <w:rPr>
                            <w:rFonts w:ascii="SutonnyMJ" w:hAnsi="SutonnyMJ" w:cs="SutonnyMJ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SutonnyMJ" w:hAnsi="SutonnyMJ" w:cs="SutonnyMJ"/>
                            <w:w w:val="95"/>
                            <w:sz w:val="22"/>
                            <w:szCs w:val="22"/>
                          </w:rPr>
                          <w:t>Rbve kixd Avwgiæj Bmjvg</w:t>
                        </w:r>
                      </w:p>
                      <w:p w:rsidR="007E5B73" w:rsidRPr="001327A6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ম্যানেজার</w:t>
                        </w:r>
                      </w:p>
                      <w:p w:rsidR="007E5B73" w:rsidRPr="001327A6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 xml:space="preserve">ফোন: </w:t>
                        </w: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  <w:t>01556313978</w:t>
                        </w:r>
                      </w:p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356E71">
                          <w:rPr>
                            <w:rFonts w:ascii="NikoshBAN" w:hAnsi="NikoshBAN"/>
                            <w:bCs/>
                            <w:color w:val="444444"/>
                            <w:w w:val="90"/>
                            <w:sz w:val="22"/>
                            <w:szCs w:val="22"/>
                            <w:shd w:val="clear" w:color="auto" w:fill="EEEEEE"/>
                          </w:rPr>
                          <w:t xml:space="preserve">ই-মেইল: </w:t>
                        </w:r>
                        <w:r w:rsidRPr="00356E71">
                          <w:rPr>
                            <w:rFonts w:cs="Nirmala UI"/>
                            <w:w w:val="90"/>
                            <w:sz w:val="22"/>
                            <w:szCs w:val="22"/>
                          </w:rPr>
                          <w:t>amirulkaliajbc@gmail.com</w:t>
                        </w:r>
                      </w:p>
                    </w:tc>
                  </w:tr>
                  <w:tr w:rsidR="007E5B73" w:rsidRPr="00242ED9" w:rsidTr="00261840">
                    <w:tc>
                      <w:tcPr>
                        <w:tcW w:w="540" w:type="dxa"/>
                        <w:vAlign w:val="center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07.</w:t>
                        </w:r>
                      </w:p>
                    </w:tc>
                    <w:tc>
                      <w:tcPr>
                        <w:tcW w:w="1728" w:type="dxa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এজেন্টদের কমিশন বিল সেলস অফিসে প্রেরণ।</w:t>
                        </w:r>
                      </w:p>
                    </w:tc>
                    <w:tc>
                      <w:tcPr>
                        <w:tcW w:w="873" w:type="dxa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সরাসরি/</w:t>
                        </w:r>
                      </w:p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অনলাইন</w:t>
                        </w:r>
                      </w:p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14" w:type="dxa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কমিশনবিভাগ</w:t>
                        </w:r>
                      </w:p>
                    </w:tc>
                    <w:tc>
                      <w:tcPr>
                        <w:tcW w:w="1407" w:type="dxa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বিনামূল্য</w:t>
                        </w:r>
                      </w:p>
                    </w:tc>
                    <w:tc>
                      <w:tcPr>
                        <w:tcW w:w="1266" w:type="dxa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</w:pP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 xml:space="preserve">05 </w:t>
                        </w:r>
                        <w:r w:rsidRPr="00242ED9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  <w:t>কার্যদিবস</w:t>
                        </w:r>
                      </w:p>
                    </w:tc>
                    <w:tc>
                      <w:tcPr>
                        <w:tcW w:w="3041" w:type="dxa"/>
                      </w:tcPr>
                      <w:p w:rsidR="007E5B73" w:rsidRPr="001327A6" w:rsidRDefault="007E5B73" w:rsidP="001B5C56">
                        <w:pPr>
                          <w:pStyle w:val="NoSpacing"/>
                          <w:spacing w:line="228" w:lineRule="auto"/>
                          <w:jc w:val="center"/>
                          <w:rPr>
                            <w:rFonts w:ascii="SutonnyMJ" w:hAnsi="SutonnyMJ" w:cs="SutonnyMJ"/>
                            <w:w w:val="95"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SutonnyMJ" w:hAnsi="SutonnyMJ" w:cs="SutonnyMJ"/>
                            <w:w w:val="95"/>
                            <w:sz w:val="22"/>
                            <w:szCs w:val="22"/>
                          </w:rPr>
                          <w:t>Rbve kixd Avwgiæj Bmjvg</w:t>
                        </w:r>
                      </w:p>
                      <w:p w:rsidR="007E5B73" w:rsidRPr="001327A6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ম্যানেজার</w:t>
                        </w:r>
                      </w:p>
                      <w:p w:rsidR="007E5B73" w:rsidRPr="001327A6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 xml:space="preserve">ফোন: </w:t>
                        </w: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  <w:t>01556313978</w:t>
                        </w:r>
                      </w:p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356E71">
                          <w:rPr>
                            <w:rFonts w:ascii="NikoshBAN" w:hAnsi="NikoshBAN"/>
                            <w:bCs/>
                            <w:color w:val="444444"/>
                            <w:w w:val="90"/>
                            <w:sz w:val="22"/>
                            <w:szCs w:val="22"/>
                            <w:shd w:val="clear" w:color="auto" w:fill="EEEEEE"/>
                          </w:rPr>
                          <w:t xml:space="preserve">ই-মেইল: </w:t>
                        </w:r>
                        <w:r w:rsidRPr="00356E71">
                          <w:rPr>
                            <w:rFonts w:cs="Nirmala UI"/>
                            <w:w w:val="90"/>
                            <w:sz w:val="22"/>
                            <w:szCs w:val="22"/>
                          </w:rPr>
                          <w:t>amirulkaliajbc@gmail.com</w:t>
                        </w:r>
                      </w:p>
                    </w:tc>
                  </w:tr>
                  <w:tr w:rsidR="007E5B73" w:rsidRPr="00242ED9" w:rsidTr="00261840">
                    <w:tc>
                      <w:tcPr>
                        <w:tcW w:w="540" w:type="dxa"/>
                        <w:vAlign w:val="center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08.</w:t>
                        </w:r>
                      </w:p>
                    </w:tc>
                    <w:tc>
                      <w:tcPr>
                        <w:tcW w:w="1728" w:type="dxa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অভ্য: অডিট (প্রি-অডিট ও পোস্ট অডিট)</w:t>
                        </w:r>
                      </w:p>
                    </w:tc>
                    <w:tc>
                      <w:tcPr>
                        <w:tcW w:w="873" w:type="dxa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সরাসরি/</w:t>
                        </w:r>
                      </w:p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অনলাইন</w:t>
                        </w:r>
                      </w:p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14" w:type="dxa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অডিট সেল</w:t>
                        </w:r>
                      </w:p>
                    </w:tc>
                    <w:tc>
                      <w:tcPr>
                        <w:tcW w:w="1407" w:type="dxa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>বিনামূল্য</w:t>
                        </w:r>
                      </w:p>
                    </w:tc>
                    <w:tc>
                      <w:tcPr>
                        <w:tcW w:w="1266" w:type="dxa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</w:pPr>
                        <w:r w:rsidRPr="00242ED9"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  <w:t xml:space="preserve">15 </w:t>
                        </w:r>
                        <w:r w:rsidRPr="00242ED9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lang w:bidi="bn-BD"/>
                          </w:rPr>
                          <w:t>কার্যদিবস</w:t>
                        </w:r>
                      </w:p>
                    </w:tc>
                    <w:tc>
                      <w:tcPr>
                        <w:tcW w:w="3041" w:type="dxa"/>
                      </w:tcPr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242ED9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জনাব মৃত্যুঞ্জয় কর্মকার</w:t>
                        </w:r>
                      </w:p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242ED9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জুনিয়র অফিসার</w:t>
                        </w:r>
                      </w:p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242ED9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ফোন: 01725328962</w:t>
                        </w:r>
                      </w:p>
                      <w:p w:rsidR="007E5B73" w:rsidRPr="00242ED9" w:rsidRDefault="007E5B73" w:rsidP="001B5C56">
                        <w:pPr>
                          <w:spacing w:line="228" w:lineRule="auto"/>
                          <w:jc w:val="center"/>
                          <w:rPr>
                            <w:rFonts w:ascii="NikoshBAN" w:hAnsi="NikoshBAN"/>
                            <w:w w:val="95"/>
                            <w:sz w:val="22"/>
                            <w:szCs w:val="22"/>
                          </w:rPr>
                        </w:pPr>
                        <w:r w:rsidRPr="00242ED9">
                          <w:rPr>
                            <w:rFonts w:ascii="NikoshBAN" w:hAnsi="NikoshBAN"/>
                            <w:bCs/>
                            <w:w w:val="95"/>
                            <w:sz w:val="22"/>
                            <w:szCs w:val="22"/>
                            <w:shd w:val="clear" w:color="auto" w:fill="EEEEEE"/>
                          </w:rPr>
                          <w:t xml:space="preserve">ই-মেইল: </w:t>
                        </w:r>
                        <w:r w:rsidRPr="00242ED9">
                          <w:rPr>
                            <w:bCs/>
                            <w:w w:val="95"/>
                            <w:sz w:val="22"/>
                            <w:szCs w:val="22"/>
                            <w:shd w:val="clear" w:color="auto" w:fill="EEEEEE"/>
                          </w:rPr>
                          <w:t>mrittusust@gmail.com</w:t>
                        </w:r>
                      </w:p>
                    </w:tc>
                  </w:tr>
                </w:tbl>
                <w:p w:rsidR="007E5B73" w:rsidRPr="001B5C56" w:rsidRDefault="007E5B73" w:rsidP="00401147">
                  <w:pPr>
                    <w:rPr>
                      <w:sz w:val="14"/>
                    </w:rPr>
                  </w:pPr>
                </w:p>
                <w:p w:rsidR="007E5B73" w:rsidRDefault="007E5B73" w:rsidP="00977C40">
                  <w:pPr>
                    <w:pStyle w:val="Header"/>
                    <w:ind w:left="284" w:hanging="284"/>
                    <w:jc w:val="both"/>
                    <w:rPr>
                      <w:rFonts w:ascii="NikoshBAN" w:hAnsi="NikoshBAN" w:cs="Nirmala UI"/>
                      <w:noProof/>
                      <w:color w:val="3333CC"/>
                    </w:rPr>
                  </w:pPr>
                  <w:r w:rsidRPr="00977C40">
                    <w:rPr>
                      <w:rFonts w:ascii="NikoshBAN" w:hAnsi="NikoshBAN" w:cs="Nirmala UI"/>
                      <w:noProof/>
                      <w:color w:val="3333CC"/>
                    </w:rPr>
                    <w:t>2.4</w:t>
                  </w:r>
                  <w:r>
                    <w:rPr>
                      <w:rFonts w:ascii="NikoshBAN" w:hAnsi="NikoshBAN" w:cs="Nirmala UI"/>
                      <w:noProof/>
                      <w:color w:val="3333CC"/>
                    </w:rPr>
                    <w:t xml:space="preserve"> </w:t>
                  </w:r>
                  <w:r w:rsidRPr="001B5C56">
                    <w:rPr>
                      <w:rFonts w:ascii="NikoshBAN" w:hAnsi="NikoshBAN" w:cs="Nirmala UI"/>
                      <w:b/>
                      <w:noProof/>
                      <w:color w:val="3333CC"/>
                      <w:u w:val="single"/>
                    </w:rPr>
                    <w:t xml:space="preserve">ময়মনসিংহ রিজিওনাল অফিসের আওতাধীন সেবা অফিস সমূহের </w:t>
                  </w:r>
                  <w:r>
                    <w:rPr>
                      <w:rFonts w:ascii="NikoshBAN" w:hAnsi="NikoshBAN" w:cs="Nirmala UI"/>
                      <w:b/>
                      <w:noProof/>
                      <w:color w:val="3333CC"/>
                      <w:u w:val="single"/>
                    </w:rPr>
                    <w:t>তালিকা ও অফিস প্রধানগণের বিবরণঃ</w:t>
                  </w:r>
                </w:p>
                <w:p w:rsidR="007E5B73" w:rsidRPr="001B5C56" w:rsidRDefault="007E5B73" w:rsidP="001B5C56">
                  <w:pPr>
                    <w:pStyle w:val="Header"/>
                    <w:ind w:left="284" w:hanging="284"/>
                    <w:jc w:val="center"/>
                    <w:rPr>
                      <w:rFonts w:ascii="NikoshBAN" w:hAnsi="NikoshBAN" w:cs="Nirmala UI"/>
                      <w:b/>
                      <w:noProof/>
                      <w:sz w:val="4"/>
                      <w:szCs w:val="12"/>
                    </w:rPr>
                  </w:pPr>
                </w:p>
                <w:tbl>
                  <w:tblPr>
                    <w:tblStyle w:val="TableGrid"/>
                    <w:tblW w:w="0" w:type="auto"/>
                    <w:tblInd w:w="108" w:type="dxa"/>
                    <w:tblLayout w:type="fixed"/>
                    <w:tblLook w:val="04A0"/>
                  </w:tblPr>
                  <w:tblGrid>
                    <w:gridCol w:w="720"/>
                    <w:gridCol w:w="2430"/>
                    <w:gridCol w:w="3420"/>
                    <w:gridCol w:w="3600"/>
                  </w:tblGrid>
                  <w:tr w:rsidR="007E5B73" w:rsidRPr="00261840" w:rsidTr="00D022DE">
                    <w:trPr>
                      <w:trHeight w:val="532"/>
                    </w:trPr>
                    <w:tc>
                      <w:tcPr>
                        <w:tcW w:w="720" w:type="dxa"/>
                      </w:tcPr>
                      <w:p w:rsidR="007E5B73" w:rsidRPr="00261840" w:rsidRDefault="007E5B73" w:rsidP="001B5C56">
                        <w:pPr>
                          <w:pStyle w:val="Header"/>
                          <w:spacing w:line="216" w:lineRule="auto"/>
                          <w:jc w:val="center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ক্র.নং</w:t>
                        </w:r>
                      </w:p>
                    </w:tc>
                    <w:tc>
                      <w:tcPr>
                        <w:tcW w:w="2430" w:type="dxa"/>
                      </w:tcPr>
                      <w:p w:rsidR="007E5B73" w:rsidRPr="00261840" w:rsidRDefault="007E5B73" w:rsidP="001B5C56">
                        <w:pPr>
                          <w:pStyle w:val="Header"/>
                          <w:spacing w:line="216" w:lineRule="auto"/>
                          <w:jc w:val="center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অফিসের নাম</w:t>
                        </w:r>
                      </w:p>
                    </w:tc>
                    <w:tc>
                      <w:tcPr>
                        <w:tcW w:w="3420" w:type="dxa"/>
                      </w:tcPr>
                      <w:p w:rsidR="007E5B73" w:rsidRPr="00261840" w:rsidRDefault="007E5B73" w:rsidP="001B5C56">
                        <w:pPr>
                          <w:pStyle w:val="Header"/>
                          <w:spacing w:line="216" w:lineRule="auto"/>
                          <w:jc w:val="center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যোগাযোগের ঠিকানা</w:t>
                        </w:r>
                      </w:p>
                    </w:tc>
                    <w:tc>
                      <w:tcPr>
                        <w:tcW w:w="3600" w:type="dxa"/>
                      </w:tcPr>
                      <w:p w:rsidR="007E5B73" w:rsidRPr="00261840" w:rsidRDefault="007E5B73" w:rsidP="001B5C56">
                        <w:pPr>
                          <w:pStyle w:val="Header"/>
                          <w:spacing w:line="216" w:lineRule="auto"/>
                          <w:jc w:val="center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সেলস ম্যানেজারগণের নাম, পদবী, ফোন নম্বর ও ই-মেইল</w:t>
                        </w:r>
                      </w:p>
                    </w:tc>
                  </w:tr>
                  <w:tr w:rsidR="007E5B73" w:rsidRPr="00261840" w:rsidTr="00D022DE">
                    <w:tc>
                      <w:tcPr>
                        <w:tcW w:w="720" w:type="dxa"/>
                      </w:tcPr>
                      <w:p w:rsidR="007E5B73" w:rsidRPr="00261840" w:rsidRDefault="007E5B73" w:rsidP="001B5C56">
                        <w:pPr>
                          <w:pStyle w:val="Header"/>
                          <w:spacing w:line="216" w:lineRule="auto"/>
                          <w:jc w:val="both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 w:rsidRPr="00261840"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(1)</w:t>
                        </w:r>
                      </w:p>
                    </w:tc>
                    <w:tc>
                      <w:tcPr>
                        <w:tcW w:w="2430" w:type="dxa"/>
                      </w:tcPr>
                      <w:p w:rsidR="007E5B73" w:rsidRPr="00261840" w:rsidRDefault="007E5B73" w:rsidP="001B5C56">
                        <w:pPr>
                          <w:pStyle w:val="Header"/>
                          <w:spacing w:line="216" w:lineRule="auto"/>
                          <w:jc w:val="both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 w:rsidRPr="00261840"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সেলস অফিস-11, ময়মনসিংহ।</w:t>
                        </w:r>
                      </w:p>
                    </w:tc>
                    <w:tc>
                      <w:tcPr>
                        <w:tcW w:w="3420" w:type="dxa"/>
                      </w:tcPr>
                      <w:p w:rsidR="007E5B73" w:rsidRPr="00261840" w:rsidRDefault="007E5B73" w:rsidP="001B5C56">
                        <w:pPr>
                          <w:pStyle w:val="Header"/>
                          <w:spacing w:line="216" w:lineRule="auto"/>
                          <w:jc w:val="both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38, আর.কে মিশন রোড, ময়মনসিংহ।</w:t>
                        </w:r>
                      </w:p>
                    </w:tc>
                    <w:tc>
                      <w:tcPr>
                        <w:tcW w:w="3600" w:type="dxa"/>
                      </w:tcPr>
                      <w:p w:rsidR="007E5B73" w:rsidRPr="00D022DE" w:rsidRDefault="007E5B73" w:rsidP="00D022DE">
                        <w:pPr>
                          <w:spacing w:line="216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D022DE">
                          <w:rPr>
                            <w:rFonts w:ascii="NikoshBAN" w:hAnsi="NikoshBAN" w:cs="SutonnyMJ"/>
                            <w:bCs/>
                            <w:sz w:val="22"/>
                            <w:szCs w:val="22"/>
                          </w:rPr>
                          <w:t>জনাব মোঃ হাফিজুর রহমান</w:t>
                        </w:r>
                      </w:p>
                      <w:p w:rsidR="007E5B73" w:rsidRPr="00D022DE" w:rsidRDefault="007E5B73" w:rsidP="001B5C56">
                        <w:pPr>
                          <w:spacing w:line="216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D022DE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সেলস ম্যানেজার</w:t>
                        </w:r>
                      </w:p>
                      <w:p w:rsidR="007E5B73" w:rsidRPr="00D022DE" w:rsidRDefault="007E5B73" w:rsidP="001B5C56">
                        <w:pPr>
                          <w:pStyle w:val="Header"/>
                          <w:spacing w:line="216" w:lineRule="auto"/>
                          <w:jc w:val="center"/>
                          <w:rPr>
                            <w:rFonts w:ascii="NikoshBAN" w:hAnsi="NikoshBAN" w:cs="SutonnyMJ"/>
                            <w:bCs/>
                            <w:sz w:val="22"/>
                            <w:szCs w:val="22"/>
                          </w:rPr>
                        </w:pPr>
                        <w:r w:rsidRPr="00D022DE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 xml:space="preserve">ফোন: </w:t>
                        </w:r>
                        <w:r w:rsidRPr="00D022DE">
                          <w:rPr>
                            <w:rFonts w:ascii="NikoshBAN" w:hAnsi="NikoshBAN" w:cs="SutonnyMJ"/>
                            <w:bCs/>
                            <w:sz w:val="22"/>
                            <w:szCs w:val="22"/>
                          </w:rPr>
                          <w:t>01819-156963</w:t>
                        </w:r>
                      </w:p>
                      <w:p w:rsidR="007E5B73" w:rsidRPr="00261840" w:rsidRDefault="007E5B73" w:rsidP="001B5C56">
                        <w:pPr>
                          <w:pStyle w:val="Header"/>
                          <w:spacing w:line="216" w:lineRule="auto"/>
                          <w:jc w:val="center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 w:rsidRPr="00D022DE">
                          <w:rPr>
                            <w:rFonts w:ascii="NikoshBAN" w:hAnsi="NikoshBAN"/>
                            <w:bCs/>
                            <w:w w:val="95"/>
                            <w:sz w:val="22"/>
                            <w:szCs w:val="22"/>
                            <w:shd w:val="clear" w:color="auto" w:fill="EEEEEE"/>
                          </w:rPr>
                          <w:t xml:space="preserve">ই-মেইল: </w:t>
                        </w:r>
                        <w:r w:rsidRPr="00D022DE">
                          <w:rPr>
                            <w:rFonts w:cs="Nirmala UI"/>
                            <w:sz w:val="22"/>
                            <w:szCs w:val="22"/>
                          </w:rPr>
                          <w:t>hafizur01819@gmail.com</w:t>
                        </w:r>
                      </w:p>
                    </w:tc>
                  </w:tr>
                  <w:tr w:rsidR="007E5B73" w:rsidRPr="00261840" w:rsidTr="00D022DE">
                    <w:tc>
                      <w:tcPr>
                        <w:tcW w:w="720" w:type="dxa"/>
                      </w:tcPr>
                      <w:p w:rsidR="007E5B73" w:rsidRPr="00261840" w:rsidRDefault="007E5B73" w:rsidP="001B5C56">
                        <w:pPr>
                          <w:pStyle w:val="Header"/>
                          <w:spacing w:line="216" w:lineRule="auto"/>
                          <w:jc w:val="both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 w:rsidRPr="00261840"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(2)</w:t>
                        </w:r>
                      </w:p>
                    </w:tc>
                    <w:tc>
                      <w:tcPr>
                        <w:tcW w:w="2430" w:type="dxa"/>
                      </w:tcPr>
                      <w:p w:rsidR="007E5B73" w:rsidRPr="00261840" w:rsidRDefault="007E5B73" w:rsidP="001B5C56">
                        <w:pPr>
                          <w:pStyle w:val="Header"/>
                          <w:spacing w:line="216" w:lineRule="auto"/>
                          <w:jc w:val="both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 w:rsidRPr="00261840"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সেলস অফিস-12, ময়মনসিংহ।</w:t>
                        </w:r>
                      </w:p>
                    </w:tc>
                    <w:tc>
                      <w:tcPr>
                        <w:tcW w:w="3420" w:type="dxa"/>
                      </w:tcPr>
                      <w:p w:rsidR="007E5B73" w:rsidRPr="00261840" w:rsidRDefault="007E5B73" w:rsidP="001B5C56">
                        <w:pPr>
                          <w:pStyle w:val="Header"/>
                          <w:spacing w:line="216" w:lineRule="auto"/>
                          <w:jc w:val="both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6, আর.কে মিশন রোড, ময়মনসিংহ।</w:t>
                        </w:r>
                      </w:p>
                    </w:tc>
                    <w:tc>
                      <w:tcPr>
                        <w:tcW w:w="3600" w:type="dxa"/>
                      </w:tcPr>
                      <w:p w:rsidR="007E5B73" w:rsidRPr="001327A6" w:rsidRDefault="007E5B73" w:rsidP="001B5C56">
                        <w:pPr>
                          <w:spacing w:line="216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জনাব নূর মোহাম্মদ খান</w:t>
                        </w:r>
                      </w:p>
                      <w:p w:rsidR="007E5B73" w:rsidRPr="001327A6" w:rsidRDefault="007E5B73" w:rsidP="001B5C56">
                        <w:pPr>
                          <w:spacing w:line="216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সেলস ম্যানেজার</w:t>
                        </w:r>
                      </w:p>
                      <w:p w:rsidR="007E5B73" w:rsidRPr="001327A6" w:rsidRDefault="007E5B73" w:rsidP="001B5C56">
                        <w:pPr>
                          <w:spacing w:line="216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1327A6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ফোন: 01711-239762</w:t>
                        </w:r>
                      </w:p>
                      <w:p w:rsidR="007E5B73" w:rsidRPr="00261840" w:rsidRDefault="007E5B73" w:rsidP="00D022DE">
                        <w:pPr>
                          <w:pStyle w:val="Header"/>
                          <w:spacing w:line="216" w:lineRule="auto"/>
                          <w:jc w:val="center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 w:rsidRPr="001327A6">
                          <w:rPr>
                            <w:rFonts w:ascii="NikoshBAN" w:hAnsi="NikoshBAN"/>
                            <w:bCs/>
                            <w:w w:val="95"/>
                            <w:sz w:val="22"/>
                            <w:szCs w:val="22"/>
                            <w:shd w:val="clear" w:color="auto" w:fill="EEEEEE"/>
                          </w:rPr>
                          <w:t xml:space="preserve">ই-মেইল: </w:t>
                        </w:r>
                        <w:r w:rsidRPr="001327A6">
                          <w:rPr>
                            <w:w w:val="95"/>
                            <w:sz w:val="22"/>
                            <w:szCs w:val="22"/>
                          </w:rPr>
                          <w:t>nurk55116@gmail.com</w:t>
                        </w:r>
                      </w:p>
                    </w:tc>
                  </w:tr>
                  <w:tr w:rsidR="007E5B73" w:rsidRPr="00261840" w:rsidTr="00D022DE">
                    <w:tc>
                      <w:tcPr>
                        <w:tcW w:w="720" w:type="dxa"/>
                      </w:tcPr>
                      <w:p w:rsidR="007E5B73" w:rsidRPr="00261840" w:rsidRDefault="007E5B73" w:rsidP="001B5C56">
                        <w:pPr>
                          <w:pStyle w:val="Header"/>
                          <w:spacing w:line="216" w:lineRule="auto"/>
                          <w:jc w:val="both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 w:rsidRPr="00261840"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(3)</w:t>
                        </w:r>
                      </w:p>
                    </w:tc>
                    <w:tc>
                      <w:tcPr>
                        <w:tcW w:w="2430" w:type="dxa"/>
                      </w:tcPr>
                      <w:p w:rsidR="007E5B73" w:rsidRPr="00261840" w:rsidRDefault="007E5B73" w:rsidP="001B5C56">
                        <w:pPr>
                          <w:pStyle w:val="Header"/>
                          <w:spacing w:line="216" w:lineRule="auto"/>
                          <w:jc w:val="both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 w:rsidRPr="00261840"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সেলস অফিস-38, জামালপুর।</w:t>
                        </w:r>
                      </w:p>
                    </w:tc>
                    <w:tc>
                      <w:tcPr>
                        <w:tcW w:w="3420" w:type="dxa"/>
                      </w:tcPr>
                      <w:p w:rsidR="007E5B73" w:rsidRPr="00786D72" w:rsidRDefault="00CC3454" w:rsidP="001B5C56">
                        <w:pPr>
                          <w:pStyle w:val="Header"/>
                          <w:spacing w:line="216" w:lineRule="auto"/>
                          <w:jc w:val="both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হোল্ডিং নং-418</w:t>
                        </w:r>
                        <w:r w:rsidR="007E5B73"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 xml:space="preserve">চৌধুরী প্লাজা(2য় তলা), ষ্টেশন রোড, </w:t>
                        </w:r>
                        <w:r w:rsidR="007E5B73"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জামালপুর শহর, জামালপুর।</w:t>
                        </w:r>
                      </w:p>
                    </w:tc>
                    <w:tc>
                      <w:tcPr>
                        <w:tcW w:w="3600" w:type="dxa"/>
                      </w:tcPr>
                      <w:p w:rsidR="007E5B73" w:rsidRPr="00D022DE" w:rsidRDefault="007E5B73" w:rsidP="00D022DE">
                        <w:pPr>
                          <w:spacing w:line="216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D022DE">
                          <w:rPr>
                            <w:rFonts w:ascii="NikoshBAN" w:eastAsia="NikoshBAN" w:hAnsi="NikoshBAN" w:cs="NikoshBAN"/>
                            <w:sz w:val="22"/>
                            <w:szCs w:val="22"/>
                            <w:cs/>
                            <w:lang w:bidi="bn-BD"/>
                          </w:rPr>
                          <w:t>জনাব মো: গোলাম মোস্তফা</w:t>
                        </w:r>
                      </w:p>
                      <w:p w:rsidR="007E5B73" w:rsidRPr="00D022DE" w:rsidRDefault="007E5B73" w:rsidP="001B5C56">
                        <w:pPr>
                          <w:spacing w:line="216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D022DE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সেলস ম্যানেজার</w:t>
                        </w:r>
                      </w:p>
                      <w:p w:rsidR="007E5B73" w:rsidRPr="00D022DE" w:rsidRDefault="007E5B73" w:rsidP="001B5C56">
                        <w:pPr>
                          <w:spacing w:line="216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D022DE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 xml:space="preserve">ফোন: </w:t>
                        </w:r>
                        <w:r w:rsidRPr="00D022DE">
                          <w:rPr>
                            <w:rFonts w:ascii="NikoshBAN" w:eastAsia="NikoshBAN" w:hAnsi="NikoshBAN" w:cs="NikoshBAN"/>
                            <w:sz w:val="22"/>
                            <w:szCs w:val="22"/>
                            <w:cs/>
                            <w:lang w:bidi="bn-BD"/>
                          </w:rPr>
                          <w:t>০১৯১৬</w:t>
                        </w:r>
                        <w:r>
                          <w:rPr>
                            <w:rFonts w:ascii="NikoshBAN" w:eastAsia="NikoshBAN" w:hAnsi="NikoshBAN" w:cs="NikoshBAN"/>
                            <w:sz w:val="22"/>
                            <w:szCs w:val="22"/>
                            <w:cs/>
                            <w:lang w:bidi="bn-BD"/>
                          </w:rPr>
                          <w:t>-</w:t>
                        </w:r>
                        <w:r w:rsidRPr="00D022DE">
                          <w:rPr>
                            <w:rFonts w:ascii="NikoshBAN" w:eastAsia="NikoshBAN" w:hAnsi="NikoshBAN" w:cs="NikoshBAN"/>
                            <w:sz w:val="22"/>
                            <w:szCs w:val="22"/>
                            <w:cs/>
                            <w:lang w:bidi="bn-BD"/>
                          </w:rPr>
                          <w:t>১১৭৫৬৭</w:t>
                        </w:r>
                      </w:p>
                      <w:p w:rsidR="007E5B73" w:rsidRPr="00261840" w:rsidRDefault="007E5B73" w:rsidP="00D022DE">
                        <w:pPr>
                          <w:pStyle w:val="Header"/>
                          <w:spacing w:line="216" w:lineRule="auto"/>
                          <w:jc w:val="center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 w:rsidRPr="00D022DE">
                          <w:rPr>
                            <w:rFonts w:ascii="NikoshBAN" w:hAnsi="NikoshBAN"/>
                            <w:bCs/>
                            <w:w w:val="95"/>
                            <w:sz w:val="22"/>
                            <w:szCs w:val="22"/>
                            <w:shd w:val="clear" w:color="auto" w:fill="EEEEEE"/>
                          </w:rPr>
                          <w:t xml:space="preserve">ই-মেইল: </w:t>
                        </w:r>
                        <w:r w:rsidRPr="00D022DE">
                          <w:rPr>
                            <w:rFonts w:cs="NikoshBAN"/>
                            <w:sz w:val="22"/>
                            <w:szCs w:val="22"/>
                          </w:rPr>
                          <w:t>smostafa3575@gmail.com</w:t>
                        </w:r>
                      </w:p>
                    </w:tc>
                  </w:tr>
                  <w:tr w:rsidR="007E5B73" w:rsidRPr="00261840" w:rsidTr="00D022DE">
                    <w:tc>
                      <w:tcPr>
                        <w:tcW w:w="720" w:type="dxa"/>
                      </w:tcPr>
                      <w:p w:rsidR="007E5B73" w:rsidRPr="00261840" w:rsidRDefault="007E5B73" w:rsidP="001B5C56">
                        <w:pPr>
                          <w:pStyle w:val="Header"/>
                          <w:spacing w:line="216" w:lineRule="auto"/>
                          <w:jc w:val="both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 w:rsidRPr="00261840"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(4)</w:t>
                        </w:r>
                      </w:p>
                    </w:tc>
                    <w:tc>
                      <w:tcPr>
                        <w:tcW w:w="2430" w:type="dxa"/>
                      </w:tcPr>
                      <w:p w:rsidR="007E5B73" w:rsidRPr="00261840" w:rsidRDefault="007E5B73" w:rsidP="001B5C56">
                        <w:pPr>
                          <w:pStyle w:val="Header"/>
                          <w:spacing w:line="216" w:lineRule="auto"/>
                          <w:jc w:val="both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 w:rsidRPr="00261840"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সেলস অফিস-39, নেত্রকোণা।</w:t>
                        </w:r>
                      </w:p>
                    </w:tc>
                    <w:tc>
                      <w:tcPr>
                        <w:tcW w:w="3420" w:type="dxa"/>
                      </w:tcPr>
                      <w:p w:rsidR="007E5B73" w:rsidRPr="00261840" w:rsidRDefault="007E5B73" w:rsidP="001B5C56">
                        <w:pPr>
                          <w:pStyle w:val="Header"/>
                          <w:spacing w:line="216" w:lineRule="auto"/>
                          <w:jc w:val="both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330. সরকার ম্যানসন, ছোট বাজার, নেত্রকোণা।</w:t>
                        </w:r>
                      </w:p>
                    </w:tc>
                    <w:tc>
                      <w:tcPr>
                        <w:tcW w:w="3600" w:type="dxa"/>
                      </w:tcPr>
                      <w:p w:rsidR="007E5B73" w:rsidRPr="00D022DE" w:rsidRDefault="007E5B73" w:rsidP="00D022DE">
                        <w:pPr>
                          <w:spacing w:line="216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D022DE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জনাব মোঃ আল আমিন</w:t>
                        </w:r>
                      </w:p>
                      <w:p w:rsidR="007E5B73" w:rsidRPr="00D022DE" w:rsidRDefault="007E5B73" w:rsidP="00D022DE">
                        <w:pPr>
                          <w:spacing w:line="216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D022DE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সেলস ম্যানেজার</w:t>
                        </w:r>
                      </w:p>
                      <w:p w:rsidR="007E5B73" w:rsidRPr="00D022DE" w:rsidRDefault="007E5B73" w:rsidP="00D022DE">
                        <w:pPr>
                          <w:pStyle w:val="Header"/>
                          <w:spacing w:line="216" w:lineRule="auto"/>
                          <w:jc w:val="center"/>
                          <w:rPr>
                            <w:rFonts w:ascii="NikoshBAN" w:eastAsia="NikoshBAN" w:hAnsi="NikoshBAN" w:cs="NikoshBAN"/>
                            <w:w w:val="90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D022DE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 xml:space="preserve">ফোন: </w:t>
                        </w:r>
                        <w:r w:rsidRPr="00D022DE">
                          <w:rPr>
                            <w:rFonts w:ascii="NikoshBAN" w:eastAsia="NikoshBAN" w:hAnsi="NikoshBAN" w:cs="NikoshBAN"/>
                            <w:w w:val="90"/>
                            <w:sz w:val="22"/>
                            <w:szCs w:val="22"/>
                            <w:cs/>
                            <w:lang w:bidi="bn-BD"/>
                          </w:rPr>
                          <w:t>০১৭৭১</w:t>
                        </w:r>
                        <w:r>
                          <w:rPr>
                            <w:rFonts w:ascii="NikoshBAN" w:eastAsia="NikoshBAN" w:hAnsi="NikoshBAN" w:cs="NikoshBAN"/>
                            <w:w w:val="90"/>
                            <w:sz w:val="22"/>
                            <w:szCs w:val="22"/>
                            <w:cs/>
                            <w:lang w:bidi="bn-BD"/>
                          </w:rPr>
                          <w:t>-</w:t>
                        </w:r>
                        <w:r w:rsidRPr="00D022DE">
                          <w:rPr>
                            <w:rFonts w:ascii="NikoshBAN" w:eastAsia="NikoshBAN" w:hAnsi="NikoshBAN" w:cs="NikoshBAN"/>
                            <w:w w:val="90"/>
                            <w:sz w:val="22"/>
                            <w:szCs w:val="22"/>
                            <w:cs/>
                            <w:lang w:bidi="bn-BD"/>
                          </w:rPr>
                          <w:t>৮৬৬১১০</w:t>
                        </w:r>
                      </w:p>
                      <w:p w:rsidR="007E5B73" w:rsidRPr="00261840" w:rsidRDefault="007E5B73" w:rsidP="00D022DE">
                        <w:pPr>
                          <w:pStyle w:val="Header"/>
                          <w:spacing w:line="216" w:lineRule="auto"/>
                          <w:jc w:val="center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 w:rsidRPr="00D022DE">
                          <w:rPr>
                            <w:rFonts w:ascii="NikoshBAN" w:hAnsi="NikoshBAN"/>
                            <w:bCs/>
                            <w:w w:val="95"/>
                            <w:sz w:val="22"/>
                            <w:szCs w:val="22"/>
                            <w:shd w:val="clear" w:color="auto" w:fill="EEEEEE"/>
                          </w:rPr>
                          <w:t xml:space="preserve">ই-মেইল: </w:t>
                        </w:r>
                        <w:r w:rsidRPr="00D022DE">
                          <w:rPr>
                            <w:rFonts w:cs="NikoshBAN"/>
                            <w:sz w:val="22"/>
                            <w:szCs w:val="22"/>
                          </w:rPr>
                          <w:t>alaminpad40@gmail.com</w:t>
                        </w:r>
                      </w:p>
                    </w:tc>
                  </w:tr>
                  <w:tr w:rsidR="007E5B73" w:rsidRPr="00261840" w:rsidTr="00D022DE">
                    <w:tc>
                      <w:tcPr>
                        <w:tcW w:w="720" w:type="dxa"/>
                      </w:tcPr>
                      <w:p w:rsidR="007E5B73" w:rsidRPr="00261840" w:rsidRDefault="007E5B73" w:rsidP="001B5C56">
                        <w:pPr>
                          <w:pStyle w:val="Header"/>
                          <w:spacing w:line="216" w:lineRule="auto"/>
                          <w:jc w:val="both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 w:rsidRPr="00261840"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(5)</w:t>
                        </w:r>
                      </w:p>
                    </w:tc>
                    <w:tc>
                      <w:tcPr>
                        <w:tcW w:w="2430" w:type="dxa"/>
                      </w:tcPr>
                      <w:p w:rsidR="007E5B73" w:rsidRPr="00261840" w:rsidRDefault="007E5B73" w:rsidP="001B5C56">
                        <w:pPr>
                          <w:pStyle w:val="Header"/>
                          <w:spacing w:line="216" w:lineRule="auto"/>
                          <w:jc w:val="both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 w:rsidRPr="00261840"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সেলস অফিস-68, শেরপুর।</w:t>
                        </w:r>
                      </w:p>
                    </w:tc>
                    <w:tc>
                      <w:tcPr>
                        <w:tcW w:w="3420" w:type="dxa"/>
                      </w:tcPr>
                      <w:p w:rsidR="007E5B73" w:rsidRPr="00261840" w:rsidRDefault="007E5B73" w:rsidP="001B5C56">
                        <w:pPr>
                          <w:pStyle w:val="Header"/>
                          <w:spacing w:line="216" w:lineRule="auto"/>
                          <w:jc w:val="both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186, মাধবপুর (শেরপুর প্রধান ডাকঘরের পশ্চিম পার্শে), পোষ্ট-শেরপুর শহর, উপজেলা- শেরপুর সদর, শেরপুর।</w:t>
                        </w:r>
                      </w:p>
                    </w:tc>
                    <w:tc>
                      <w:tcPr>
                        <w:tcW w:w="3600" w:type="dxa"/>
                      </w:tcPr>
                      <w:p w:rsidR="007E5B73" w:rsidRPr="00D022DE" w:rsidRDefault="007E5B73" w:rsidP="001B5C56">
                        <w:pPr>
                          <w:spacing w:line="216" w:lineRule="auto"/>
                          <w:jc w:val="center"/>
                          <w:rPr>
                            <w:rFonts w:ascii="NikoshBAN" w:eastAsia="NikoshBAN" w:hAnsi="NikoshBAN" w:cs="NikoshBAN"/>
                            <w:w w:val="90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D022DE">
                          <w:rPr>
                            <w:rFonts w:ascii="NikoshBAN" w:eastAsia="NikoshBAN" w:hAnsi="NikoshBAN" w:cs="NikoshBAN"/>
                            <w:w w:val="90"/>
                            <w:sz w:val="22"/>
                            <w:szCs w:val="22"/>
                            <w:cs/>
                            <w:lang w:bidi="bn-BD"/>
                          </w:rPr>
                          <w:t>জনাব  মো. হাসিনুর রহমান</w:t>
                        </w:r>
                      </w:p>
                      <w:p w:rsidR="007E5B73" w:rsidRPr="00D022DE" w:rsidRDefault="007E5B73" w:rsidP="001B5C56">
                        <w:pPr>
                          <w:spacing w:line="216" w:lineRule="auto"/>
                          <w:jc w:val="center"/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D022DE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>সেলস ম্যানেজার</w:t>
                        </w:r>
                      </w:p>
                      <w:p w:rsidR="007E5B73" w:rsidRPr="00D022DE" w:rsidRDefault="007E5B73" w:rsidP="001B5C56">
                        <w:pPr>
                          <w:pStyle w:val="Header"/>
                          <w:spacing w:line="216" w:lineRule="auto"/>
                          <w:jc w:val="center"/>
                          <w:rPr>
                            <w:rFonts w:ascii="NikoshBAN" w:eastAsia="NikoshBAN" w:hAnsi="NikoshBAN" w:cs="NikoshBAN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D022DE">
                          <w:rPr>
                            <w:rFonts w:ascii="NikoshBAN" w:eastAsia="NikoshBAN" w:hAnsi="NikoshBAN" w:cs="NikoshBAN"/>
                            <w:w w:val="95"/>
                            <w:sz w:val="22"/>
                            <w:szCs w:val="22"/>
                            <w:cs/>
                            <w:lang w:bidi="bn-BD"/>
                          </w:rPr>
                          <w:t xml:space="preserve">ফোন: </w:t>
                        </w:r>
                        <w:r w:rsidRPr="00D022DE">
                          <w:rPr>
                            <w:rFonts w:ascii="NikoshBAN" w:eastAsia="NikoshBAN" w:hAnsi="NikoshBAN" w:cs="NikoshBAN"/>
                            <w:sz w:val="22"/>
                            <w:szCs w:val="22"/>
                            <w:cs/>
                            <w:lang w:bidi="bn-BD"/>
                          </w:rPr>
                          <w:t>01711-847503</w:t>
                        </w:r>
                      </w:p>
                      <w:p w:rsidR="007E5B73" w:rsidRPr="00261840" w:rsidRDefault="007E5B73" w:rsidP="001B5C56">
                        <w:pPr>
                          <w:pStyle w:val="Header"/>
                          <w:spacing w:line="216" w:lineRule="auto"/>
                          <w:jc w:val="center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 w:rsidRPr="00D022DE">
                          <w:rPr>
                            <w:rFonts w:ascii="NikoshBAN" w:hAnsi="NikoshBAN"/>
                            <w:bCs/>
                            <w:w w:val="95"/>
                            <w:sz w:val="22"/>
                            <w:szCs w:val="22"/>
                            <w:shd w:val="clear" w:color="auto" w:fill="EEEEEE"/>
                          </w:rPr>
                          <w:t xml:space="preserve">ই-মেইল: </w:t>
                        </w:r>
                        <w:r w:rsidRPr="00D022DE">
                          <w:rPr>
                            <w:sz w:val="22"/>
                            <w:szCs w:val="22"/>
                          </w:rPr>
                          <w:t>hashinurspjbc138@gmail.com</w:t>
                        </w:r>
                      </w:p>
                    </w:tc>
                  </w:tr>
                </w:tbl>
                <w:p w:rsidR="007E5B73" w:rsidRPr="00401147" w:rsidRDefault="007E5B73" w:rsidP="00401147"/>
              </w:txbxContent>
            </v:textbox>
          </v:shape>
        </w:pict>
      </w:r>
      <w:r w:rsidR="001327A6">
        <w:rPr>
          <w:rFonts w:ascii="NikoshBAN" w:hAnsi="NikoshBAN" w:cs="Nirmala UI"/>
          <w:noProof/>
          <w:sz w:val="32"/>
          <w:szCs w:val="28"/>
        </w:rPr>
        <w:br w:type="page"/>
      </w:r>
      <w:r>
        <w:rPr>
          <w:rFonts w:ascii="NikoshBAN" w:hAnsi="NikoshBAN" w:cs="Nirmala UI"/>
          <w:noProof/>
          <w:sz w:val="32"/>
          <w:szCs w:val="28"/>
          <w:lang w:val="en-GB" w:eastAsia="en-GB"/>
        </w:rPr>
        <w:pict>
          <v:shape id="_x0000_s1043" type="#_x0000_t202" style="position:absolute;margin-left:-1.5pt;margin-top:1.65pt;width:527.1pt;height:780.55pt;z-index:251678720" strokeweight="3pt">
            <v:textbox style="mso-next-textbox:#_x0000_s1043">
              <w:txbxContent>
                <w:p w:rsidR="007E5B73" w:rsidRPr="001515FC" w:rsidRDefault="007E5B73" w:rsidP="00A06CA8">
                  <w:pPr>
                    <w:pStyle w:val="Header"/>
                    <w:jc w:val="both"/>
                    <w:rPr>
                      <w:rFonts w:ascii="NikoshBAN" w:hAnsi="NikoshBAN" w:cs="Nirmala UI"/>
                      <w:b/>
                      <w:noProof/>
                      <w:sz w:val="6"/>
                      <w:u w:val="single"/>
                    </w:rPr>
                  </w:pPr>
                </w:p>
                <w:p w:rsidR="007E5B73" w:rsidRPr="00A06CA8" w:rsidRDefault="007E5B73" w:rsidP="00A06CA8">
                  <w:pPr>
                    <w:pStyle w:val="Header"/>
                    <w:jc w:val="both"/>
                    <w:rPr>
                      <w:rFonts w:ascii="NikoshBAN" w:hAnsi="NikoshBAN" w:cs="Nirmala UI"/>
                      <w:b/>
                      <w:noProof/>
                      <w:u w:val="single"/>
                    </w:rPr>
                  </w:pPr>
                  <w:r w:rsidRPr="00A06CA8">
                    <w:rPr>
                      <w:rFonts w:ascii="NikoshBAN" w:hAnsi="NikoshBAN" w:cs="Nirmala UI"/>
                      <w:b/>
                      <w:noProof/>
                      <w:u w:val="single"/>
                    </w:rPr>
                    <w:t>আপনার কাছে আমাদের প্রত্যাশা:</w:t>
                  </w:r>
                </w:p>
                <w:p w:rsidR="007E5B73" w:rsidRPr="001515FC" w:rsidRDefault="007E5B73">
                  <w:pPr>
                    <w:rPr>
                      <w:sz w:val="22"/>
                    </w:rPr>
                  </w:pPr>
                </w:p>
                <w:tbl>
                  <w:tblPr>
                    <w:tblStyle w:val="TableGrid"/>
                    <w:tblW w:w="0" w:type="auto"/>
                    <w:tblInd w:w="108" w:type="dxa"/>
                    <w:tblLayout w:type="fixed"/>
                    <w:tblLook w:val="04A0"/>
                  </w:tblPr>
                  <w:tblGrid>
                    <w:gridCol w:w="603"/>
                    <w:gridCol w:w="9585"/>
                  </w:tblGrid>
                  <w:tr w:rsidR="007E5B73" w:rsidRPr="00A06CA8" w:rsidTr="00A06CA8">
                    <w:tc>
                      <w:tcPr>
                        <w:tcW w:w="603" w:type="dxa"/>
                      </w:tcPr>
                      <w:p w:rsidR="007E5B73" w:rsidRPr="00A06CA8" w:rsidRDefault="007E5B73" w:rsidP="001515FC">
                        <w:pPr>
                          <w:pStyle w:val="Header"/>
                          <w:spacing w:line="288" w:lineRule="auto"/>
                          <w:jc w:val="center"/>
                          <w:rPr>
                            <w:rFonts w:ascii="NikoshBAN" w:hAnsi="NikoshBAN" w:cs="Nirmala UI"/>
                            <w:b/>
                            <w:noProof/>
                            <w:sz w:val="22"/>
                            <w:szCs w:val="22"/>
                          </w:rPr>
                        </w:pPr>
                        <w:r>
                          <w:rPr>
                            <w:rFonts w:ascii="NikoshBAN" w:hAnsi="NikoshBAN" w:cs="Nirmala UI"/>
                            <w:b/>
                            <w:noProof/>
                            <w:sz w:val="22"/>
                            <w:szCs w:val="22"/>
                          </w:rPr>
                          <w:t>ক্র.নং</w:t>
                        </w:r>
                      </w:p>
                    </w:tc>
                    <w:tc>
                      <w:tcPr>
                        <w:tcW w:w="9585" w:type="dxa"/>
                      </w:tcPr>
                      <w:p w:rsidR="007E5B73" w:rsidRPr="00A06CA8" w:rsidRDefault="007E5B73" w:rsidP="001515FC">
                        <w:pPr>
                          <w:pStyle w:val="Header"/>
                          <w:spacing w:line="288" w:lineRule="auto"/>
                          <w:jc w:val="center"/>
                          <w:rPr>
                            <w:rFonts w:ascii="NikoshBAN" w:hAnsi="NikoshBAN" w:cs="Nirmala UI"/>
                            <w:b/>
                            <w:noProof/>
                            <w:sz w:val="22"/>
                            <w:szCs w:val="22"/>
                          </w:rPr>
                        </w:pPr>
                        <w:r w:rsidRPr="00A06CA8">
                          <w:rPr>
                            <w:rFonts w:ascii="NikoshBAN" w:hAnsi="NikoshBAN" w:cs="Nirmala UI"/>
                            <w:b/>
                            <w:noProof/>
                            <w:sz w:val="22"/>
                            <w:szCs w:val="22"/>
                          </w:rPr>
                          <w:t>প্রতিশ্রুতি/কাঙ্খ</w:t>
                        </w:r>
                        <w:r>
                          <w:rPr>
                            <w:rFonts w:ascii="NikoshBAN" w:hAnsi="NikoshBAN" w:cs="Nirmala UI"/>
                            <w:b/>
                            <w:noProof/>
                            <w:sz w:val="22"/>
                            <w:szCs w:val="22"/>
                          </w:rPr>
                          <w:t>িত সেবা প্রাপ্তির লক্ষ্যে করণীয়</w:t>
                        </w:r>
                      </w:p>
                    </w:tc>
                  </w:tr>
                  <w:tr w:rsidR="007E5B73" w:rsidRPr="00A06CA8" w:rsidTr="00A06CA8">
                    <w:tc>
                      <w:tcPr>
                        <w:tcW w:w="603" w:type="dxa"/>
                      </w:tcPr>
                      <w:p w:rsidR="007E5B73" w:rsidRPr="00A06CA8" w:rsidRDefault="007E5B73" w:rsidP="001515FC">
                        <w:pPr>
                          <w:pStyle w:val="Header"/>
                          <w:spacing w:line="288" w:lineRule="auto"/>
                          <w:jc w:val="center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0</w:t>
                        </w:r>
                        <w:r w:rsidRPr="00A06CA8"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9585" w:type="dxa"/>
                      </w:tcPr>
                      <w:p w:rsidR="007E5B73" w:rsidRPr="00A06CA8" w:rsidRDefault="007E5B73" w:rsidP="001515FC">
                        <w:pPr>
                          <w:pStyle w:val="Header"/>
                          <w:spacing w:line="288" w:lineRule="auto"/>
                          <w:jc w:val="both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 w:rsidRPr="00A06CA8"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নির্ধারিত ফরমে সম্পূর্ণভাবে পূরণকৃত আবেদনপত্র জমা প্রদান;</w:t>
                        </w:r>
                      </w:p>
                    </w:tc>
                  </w:tr>
                  <w:tr w:rsidR="007E5B73" w:rsidRPr="00A06CA8" w:rsidTr="00A06CA8">
                    <w:tc>
                      <w:tcPr>
                        <w:tcW w:w="603" w:type="dxa"/>
                      </w:tcPr>
                      <w:p w:rsidR="007E5B73" w:rsidRPr="00A06CA8" w:rsidRDefault="007E5B73" w:rsidP="001515FC">
                        <w:pPr>
                          <w:pStyle w:val="Header"/>
                          <w:spacing w:line="288" w:lineRule="auto"/>
                          <w:jc w:val="center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0</w:t>
                        </w:r>
                        <w:r w:rsidRPr="00A06CA8"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9585" w:type="dxa"/>
                      </w:tcPr>
                      <w:p w:rsidR="007E5B73" w:rsidRPr="00A06CA8" w:rsidRDefault="007E5B73" w:rsidP="001515FC">
                        <w:pPr>
                          <w:pStyle w:val="Header"/>
                          <w:spacing w:line="288" w:lineRule="auto"/>
                          <w:jc w:val="both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 w:rsidRPr="00A06CA8"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সঠিক মাধ্যমে প্রয়োজনীয় চার্জ(যদি থাকে) পরিশোধ করা;</w:t>
                        </w:r>
                      </w:p>
                    </w:tc>
                  </w:tr>
                  <w:tr w:rsidR="007E5B73" w:rsidRPr="00A06CA8" w:rsidTr="00A06CA8">
                    <w:tc>
                      <w:tcPr>
                        <w:tcW w:w="603" w:type="dxa"/>
                      </w:tcPr>
                      <w:p w:rsidR="007E5B73" w:rsidRPr="00A06CA8" w:rsidRDefault="007E5B73" w:rsidP="001515FC">
                        <w:pPr>
                          <w:pStyle w:val="Header"/>
                          <w:spacing w:line="288" w:lineRule="auto"/>
                          <w:jc w:val="center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0</w:t>
                        </w:r>
                        <w:r w:rsidRPr="00A06CA8"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9585" w:type="dxa"/>
                      </w:tcPr>
                      <w:p w:rsidR="007E5B73" w:rsidRPr="00A06CA8" w:rsidRDefault="007E5B73" w:rsidP="001515FC">
                        <w:pPr>
                          <w:pStyle w:val="Header"/>
                          <w:spacing w:line="288" w:lineRule="auto"/>
                          <w:jc w:val="both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 w:rsidRPr="00A06CA8"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প্রযোজ্য ক্ষেত্রে মোবাইল মেসেজে  প্রেরিত নির্দেশনা অনুসরণ করা;</w:t>
                        </w:r>
                      </w:p>
                    </w:tc>
                  </w:tr>
                  <w:tr w:rsidR="007E5B73" w:rsidRPr="00A06CA8" w:rsidTr="00A06CA8">
                    <w:tc>
                      <w:tcPr>
                        <w:tcW w:w="603" w:type="dxa"/>
                      </w:tcPr>
                      <w:p w:rsidR="007E5B73" w:rsidRPr="00A06CA8" w:rsidRDefault="007E5B73" w:rsidP="001515FC">
                        <w:pPr>
                          <w:pStyle w:val="Header"/>
                          <w:spacing w:line="288" w:lineRule="auto"/>
                          <w:jc w:val="center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0</w:t>
                        </w:r>
                        <w:r w:rsidRPr="00A06CA8"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9585" w:type="dxa"/>
                      </w:tcPr>
                      <w:p w:rsidR="007E5B73" w:rsidRPr="00A06CA8" w:rsidRDefault="007E5B73" w:rsidP="001515FC">
                        <w:pPr>
                          <w:pStyle w:val="Header"/>
                          <w:spacing w:line="288" w:lineRule="auto"/>
                          <w:jc w:val="both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 w:rsidRPr="00A06CA8"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সাক্ষাতের জন্য (প্রযোজ্য ক্ষেত্রে) নির্ধারিত সময়ে উপস্থিত থাকা এবং</w:t>
                        </w:r>
                      </w:p>
                    </w:tc>
                  </w:tr>
                  <w:tr w:rsidR="007E5B73" w:rsidRPr="00A06CA8" w:rsidTr="00A06CA8">
                    <w:tc>
                      <w:tcPr>
                        <w:tcW w:w="603" w:type="dxa"/>
                      </w:tcPr>
                      <w:p w:rsidR="007E5B73" w:rsidRPr="00A06CA8" w:rsidRDefault="007E5B73" w:rsidP="001515FC">
                        <w:pPr>
                          <w:pStyle w:val="Header"/>
                          <w:spacing w:line="288" w:lineRule="auto"/>
                          <w:jc w:val="center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0</w:t>
                        </w:r>
                        <w:r w:rsidRPr="00A06CA8"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9585" w:type="dxa"/>
                      </w:tcPr>
                      <w:p w:rsidR="007E5B73" w:rsidRPr="00A06CA8" w:rsidRDefault="007E5B73" w:rsidP="001515FC">
                        <w:pPr>
                          <w:pStyle w:val="Header"/>
                          <w:spacing w:line="288" w:lineRule="auto"/>
                          <w:jc w:val="both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 w:rsidRPr="00A06CA8"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সেবা গ্রহণের জন্য প্রয়োজনমত অন্যান্য তথ্যাদি প্রদান করা।</w:t>
                        </w:r>
                      </w:p>
                    </w:tc>
                  </w:tr>
                </w:tbl>
                <w:p w:rsidR="007E5B73" w:rsidRDefault="007E5B73" w:rsidP="001B5C56">
                  <w:pPr>
                    <w:pStyle w:val="Header"/>
                    <w:ind w:left="284" w:hanging="284"/>
                    <w:jc w:val="both"/>
                    <w:rPr>
                      <w:rFonts w:ascii="NikoshBAN" w:hAnsi="NikoshBAN" w:cs="Nirmala UI"/>
                      <w:b/>
                      <w:noProof/>
                      <w:color w:val="3333CC"/>
                      <w:u w:val="single"/>
                    </w:rPr>
                  </w:pPr>
                </w:p>
                <w:p w:rsidR="007E5B73" w:rsidRDefault="007E5B73" w:rsidP="001B5C56">
                  <w:pPr>
                    <w:pStyle w:val="Header"/>
                    <w:ind w:left="284" w:hanging="284"/>
                    <w:jc w:val="both"/>
                    <w:rPr>
                      <w:rFonts w:ascii="NikoshBAN" w:hAnsi="NikoshBAN" w:cs="Nirmala UI"/>
                      <w:b/>
                      <w:noProof/>
                      <w:color w:val="3333CC"/>
                      <w:u w:val="single"/>
                    </w:rPr>
                  </w:pPr>
                </w:p>
                <w:p w:rsidR="007E5B73" w:rsidRPr="001B5C56" w:rsidRDefault="007E5B73" w:rsidP="001B5C56">
                  <w:pPr>
                    <w:pStyle w:val="Header"/>
                    <w:ind w:left="284" w:hanging="284"/>
                    <w:jc w:val="both"/>
                    <w:rPr>
                      <w:rFonts w:cs="Nirmala UI"/>
                      <w:b/>
                      <w:noProof/>
                      <w:color w:val="3333CC"/>
                      <w:u w:val="single"/>
                    </w:rPr>
                  </w:pPr>
                  <w:r w:rsidRPr="001B5C56">
                    <w:rPr>
                      <w:rFonts w:ascii="NikoshBAN" w:hAnsi="NikoshBAN" w:cs="Nirmala UI"/>
                      <w:b/>
                      <w:noProof/>
                      <w:color w:val="3333CC"/>
                      <w:u w:val="single"/>
                    </w:rPr>
                    <w:t>অভিযোগ ব্যবস্থাপনা পদ্ধতি (</w:t>
                  </w:r>
                  <w:r w:rsidRPr="001B5C56">
                    <w:rPr>
                      <w:rFonts w:cs="Nirmala UI"/>
                      <w:b/>
                      <w:noProof/>
                      <w:color w:val="3333CC"/>
                      <w:u w:val="single"/>
                    </w:rPr>
                    <w:t>GRS)</w:t>
                  </w:r>
                  <w:r w:rsidRPr="009B3E85">
                    <w:rPr>
                      <w:rFonts w:cs="Nirmala UI"/>
                      <w:b/>
                      <w:noProof/>
                      <w:color w:val="3333CC"/>
                    </w:rPr>
                    <w:t>:</w:t>
                  </w:r>
                </w:p>
                <w:p w:rsidR="007E5B73" w:rsidRPr="00FA26B0" w:rsidRDefault="007E5B73" w:rsidP="001B5C56">
                  <w:pPr>
                    <w:pStyle w:val="Header"/>
                    <w:ind w:left="284" w:hanging="284"/>
                    <w:jc w:val="both"/>
                    <w:rPr>
                      <w:rFonts w:cs="Nirmala UI"/>
                      <w:noProof/>
                      <w:color w:val="3333CC"/>
                      <w:sz w:val="8"/>
                      <w:szCs w:val="16"/>
                    </w:rPr>
                  </w:pPr>
                </w:p>
                <w:tbl>
                  <w:tblPr>
                    <w:tblStyle w:val="TableGrid"/>
                    <w:tblW w:w="0" w:type="auto"/>
                    <w:tblInd w:w="108" w:type="dxa"/>
                    <w:tblLayout w:type="fixed"/>
                    <w:tblLook w:val="04A0"/>
                  </w:tblPr>
                  <w:tblGrid>
                    <w:gridCol w:w="603"/>
                    <w:gridCol w:w="2007"/>
                    <w:gridCol w:w="2160"/>
                    <w:gridCol w:w="3420"/>
                    <w:gridCol w:w="1980"/>
                  </w:tblGrid>
                  <w:tr w:rsidR="007E5B73" w:rsidRPr="00355C61" w:rsidTr="00355C61">
                    <w:tc>
                      <w:tcPr>
                        <w:tcW w:w="603" w:type="dxa"/>
                      </w:tcPr>
                      <w:p w:rsidR="007E5B73" w:rsidRPr="00355C61" w:rsidRDefault="007E5B73" w:rsidP="001515FC">
                        <w:pPr>
                          <w:pStyle w:val="Header"/>
                          <w:jc w:val="both"/>
                          <w:rPr>
                            <w:rFonts w:ascii="NikoshBAN" w:hAnsi="NikoshBAN" w:cs="Nirmala UI"/>
                            <w:b/>
                            <w:noProof/>
                            <w:sz w:val="22"/>
                            <w:szCs w:val="22"/>
                          </w:rPr>
                        </w:pPr>
                        <w:r w:rsidRPr="00355C61">
                          <w:rPr>
                            <w:rFonts w:ascii="NikoshBAN" w:hAnsi="NikoshBAN" w:cs="Nirmala UI"/>
                            <w:b/>
                            <w:noProof/>
                            <w:sz w:val="22"/>
                            <w:szCs w:val="22"/>
                          </w:rPr>
                          <w:t>ক্র.নং</w:t>
                        </w:r>
                      </w:p>
                    </w:tc>
                    <w:tc>
                      <w:tcPr>
                        <w:tcW w:w="2007" w:type="dxa"/>
                      </w:tcPr>
                      <w:p w:rsidR="007E5B73" w:rsidRPr="00355C61" w:rsidRDefault="007E5B73" w:rsidP="001515FC">
                        <w:pPr>
                          <w:pStyle w:val="Header"/>
                          <w:jc w:val="center"/>
                          <w:rPr>
                            <w:rFonts w:ascii="NikoshBAN" w:hAnsi="NikoshBAN" w:cs="Nirmala UI"/>
                            <w:b/>
                            <w:noProof/>
                            <w:sz w:val="22"/>
                            <w:szCs w:val="22"/>
                          </w:rPr>
                        </w:pPr>
                        <w:r w:rsidRPr="00355C61">
                          <w:rPr>
                            <w:rFonts w:ascii="NikoshBAN" w:hAnsi="NikoshBAN" w:cs="Nirmala UI"/>
                            <w:b/>
                            <w:noProof/>
                            <w:sz w:val="22"/>
                            <w:szCs w:val="22"/>
                          </w:rPr>
                          <w:t>কখন যোগাযোগ করবেন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7E5B73" w:rsidRPr="00355C61" w:rsidRDefault="007E5B73" w:rsidP="001515FC">
                        <w:pPr>
                          <w:pStyle w:val="Header"/>
                          <w:jc w:val="center"/>
                          <w:rPr>
                            <w:rFonts w:ascii="NikoshBAN" w:hAnsi="NikoshBAN" w:cs="Nirmala UI"/>
                            <w:b/>
                            <w:noProof/>
                            <w:sz w:val="22"/>
                            <w:szCs w:val="22"/>
                          </w:rPr>
                        </w:pPr>
                        <w:r w:rsidRPr="00355C61">
                          <w:rPr>
                            <w:rFonts w:ascii="NikoshBAN" w:hAnsi="NikoshBAN" w:cs="Nirmala UI"/>
                            <w:b/>
                            <w:noProof/>
                            <w:sz w:val="22"/>
                            <w:szCs w:val="22"/>
                          </w:rPr>
                          <w:t>যার সঙ্গে যোগাযোগ করবেন</w:t>
                        </w:r>
                      </w:p>
                    </w:tc>
                    <w:tc>
                      <w:tcPr>
                        <w:tcW w:w="3420" w:type="dxa"/>
                      </w:tcPr>
                      <w:p w:rsidR="007E5B73" w:rsidRPr="00355C61" w:rsidRDefault="007E5B73" w:rsidP="001515FC">
                        <w:pPr>
                          <w:pStyle w:val="Header"/>
                          <w:jc w:val="center"/>
                          <w:rPr>
                            <w:rFonts w:ascii="NikoshBAN" w:hAnsi="NikoshBAN" w:cs="Nirmala UI"/>
                            <w:b/>
                            <w:noProof/>
                            <w:sz w:val="22"/>
                            <w:szCs w:val="22"/>
                          </w:rPr>
                        </w:pPr>
                        <w:r w:rsidRPr="00355C61">
                          <w:rPr>
                            <w:rFonts w:ascii="NikoshBAN" w:hAnsi="NikoshBAN" w:cs="Nirmala UI"/>
                            <w:b/>
                            <w:noProof/>
                            <w:sz w:val="22"/>
                            <w:szCs w:val="22"/>
                          </w:rPr>
                          <w:t>যোগাযোগের ঠিকানা</w:t>
                        </w:r>
                      </w:p>
                    </w:tc>
                    <w:tc>
                      <w:tcPr>
                        <w:tcW w:w="1980" w:type="dxa"/>
                      </w:tcPr>
                      <w:p w:rsidR="007E5B73" w:rsidRPr="00355C61" w:rsidRDefault="007E5B73" w:rsidP="001515FC">
                        <w:pPr>
                          <w:jc w:val="center"/>
                          <w:rPr>
                            <w:rFonts w:ascii="NikoshBAN" w:eastAsia="NikoshBAN" w:hAnsi="NikoshBAN" w:cs="NikoshBAN"/>
                            <w:b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355C61">
                          <w:rPr>
                            <w:rFonts w:ascii="NikoshBAN" w:eastAsia="NikoshBAN" w:hAnsi="NikoshBAN" w:cs="NikoshBAN"/>
                            <w:b/>
                            <w:sz w:val="22"/>
                            <w:szCs w:val="22"/>
                            <w:lang w:bidi="bn-BD"/>
                          </w:rPr>
                          <w:t>নিষ্পত্তির সম্ভাব্য সময়সীমা</w:t>
                        </w:r>
                      </w:p>
                    </w:tc>
                  </w:tr>
                  <w:tr w:rsidR="007E5B73" w:rsidRPr="00355C61" w:rsidTr="00355C61">
                    <w:tc>
                      <w:tcPr>
                        <w:tcW w:w="603" w:type="dxa"/>
                      </w:tcPr>
                      <w:p w:rsidR="007E5B73" w:rsidRPr="00355C61" w:rsidRDefault="007E5B73" w:rsidP="001515FC">
                        <w:pPr>
                          <w:pStyle w:val="Header"/>
                          <w:jc w:val="center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 w:rsidRPr="00355C61"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01</w:t>
                        </w:r>
                        <w:r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2007" w:type="dxa"/>
                      </w:tcPr>
                      <w:p w:rsidR="007E5B73" w:rsidRPr="00355C61" w:rsidRDefault="007E5B73" w:rsidP="001515FC">
                        <w:pPr>
                          <w:pStyle w:val="Header"/>
                          <w:jc w:val="center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 w:rsidRPr="00355C61">
                          <w:rPr>
                            <w:rFonts w:cs="Nirmala UI"/>
                            <w:noProof/>
                            <w:sz w:val="22"/>
                            <w:szCs w:val="22"/>
                          </w:rPr>
                          <w:t>GRS</w:t>
                        </w:r>
                        <w:r w:rsidRPr="00355C61"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 xml:space="preserve"> ফোকাল পয়েন্ট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7E5B73" w:rsidRPr="00355C61" w:rsidRDefault="007E5B73" w:rsidP="001515FC">
                        <w:pPr>
                          <w:pStyle w:val="Header"/>
                          <w:jc w:val="center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 w:rsidRPr="00355C61"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ফোকাল পয়েন্ট কর্মকর্তা</w:t>
                        </w:r>
                      </w:p>
                    </w:tc>
                    <w:tc>
                      <w:tcPr>
                        <w:tcW w:w="3420" w:type="dxa"/>
                      </w:tcPr>
                      <w:p w:rsidR="007E5B73" w:rsidRPr="00355C61" w:rsidRDefault="007E5B73" w:rsidP="001515FC">
                        <w:pPr>
                          <w:jc w:val="center"/>
                          <w:rPr>
                            <w:rFonts w:ascii="NikoshBAN" w:eastAsia="NikoshBAN" w:hAnsi="NikoshBAN" w:cs="NikoshBAN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355C61">
                          <w:rPr>
                            <w:rFonts w:ascii="NikoshBAN" w:eastAsia="NikoshBAN" w:hAnsi="NikoshBAN" w:cs="NikoshBAN"/>
                            <w:sz w:val="22"/>
                            <w:szCs w:val="22"/>
                            <w:cs/>
                            <w:lang w:bidi="bn-BD"/>
                          </w:rPr>
                          <w:t>জনাব মৃত্যুঞ্জয় কর্মকার</w:t>
                        </w:r>
                      </w:p>
                      <w:p w:rsidR="007E5B73" w:rsidRPr="00355C61" w:rsidRDefault="007E5B73" w:rsidP="001515FC">
                        <w:pPr>
                          <w:jc w:val="center"/>
                          <w:rPr>
                            <w:rFonts w:ascii="NikoshBAN" w:eastAsia="NikoshBAN" w:hAnsi="NikoshBAN" w:cs="NikoshBAN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355C61">
                          <w:rPr>
                            <w:rFonts w:ascii="NikoshBAN" w:eastAsia="NikoshBAN" w:hAnsi="NikoshBAN" w:cs="NikoshBAN"/>
                            <w:sz w:val="22"/>
                            <w:szCs w:val="22"/>
                            <w:cs/>
                            <w:lang w:bidi="bn-BD"/>
                          </w:rPr>
                          <w:t>জুনিয়র অফিসার</w:t>
                        </w:r>
                      </w:p>
                      <w:p w:rsidR="007E5B73" w:rsidRPr="00355C61" w:rsidRDefault="007E5B73" w:rsidP="001515FC">
                        <w:pPr>
                          <w:jc w:val="center"/>
                          <w:rPr>
                            <w:rFonts w:ascii="NikoshBAN" w:eastAsia="NikoshBAN" w:hAnsi="NikoshBAN" w:cs="NikoshBAN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355C61">
                          <w:rPr>
                            <w:rFonts w:ascii="NikoshBAN" w:eastAsia="NikoshBAN" w:hAnsi="NikoshBAN" w:cs="NikoshBAN"/>
                            <w:sz w:val="22"/>
                            <w:szCs w:val="22"/>
                            <w:cs/>
                            <w:lang w:bidi="bn-BD"/>
                          </w:rPr>
                          <w:t>ফোন: 01725</w:t>
                        </w:r>
                        <w:r>
                          <w:rPr>
                            <w:rFonts w:ascii="NikoshBAN" w:eastAsia="NikoshBAN" w:hAnsi="NikoshBAN" w:cs="NikoshBAN"/>
                            <w:sz w:val="22"/>
                            <w:szCs w:val="22"/>
                            <w:cs/>
                            <w:lang w:bidi="bn-BD"/>
                          </w:rPr>
                          <w:t>-</w:t>
                        </w:r>
                        <w:r w:rsidRPr="00355C61">
                          <w:rPr>
                            <w:rFonts w:ascii="NikoshBAN" w:eastAsia="NikoshBAN" w:hAnsi="NikoshBAN" w:cs="NikoshBAN"/>
                            <w:sz w:val="22"/>
                            <w:szCs w:val="22"/>
                            <w:cs/>
                            <w:lang w:bidi="bn-BD"/>
                          </w:rPr>
                          <w:t>328962</w:t>
                        </w:r>
                      </w:p>
                      <w:p w:rsidR="007E5B73" w:rsidRPr="00355C61" w:rsidRDefault="007E5B73" w:rsidP="001515FC">
                        <w:pPr>
                          <w:jc w:val="center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 w:rsidRPr="00355C61"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জীবন বীমা কর্পোরেশন</w:t>
                        </w:r>
                      </w:p>
                      <w:p w:rsidR="007E5B73" w:rsidRPr="00355C61" w:rsidRDefault="007E5B73" w:rsidP="001515FC">
                        <w:pPr>
                          <w:jc w:val="center"/>
                          <w:rPr>
                            <w:rFonts w:ascii="NikoshBAN" w:eastAsia="NikoshBAN" w:hAnsi="NikoshBAN" w:cs="NikoshBAN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355C61">
                          <w:rPr>
                            <w:rFonts w:ascii="NikoshBAN" w:eastAsia="NikoshBAN" w:hAnsi="NikoshBAN" w:cs="NikoshBAN"/>
                            <w:sz w:val="22"/>
                            <w:szCs w:val="22"/>
                            <w:cs/>
                            <w:lang w:bidi="bn-BD"/>
                          </w:rPr>
                          <w:t>ময়মনসিংহ রিজিওনাল অফিস।</w:t>
                        </w:r>
                      </w:p>
                      <w:p w:rsidR="007E5B73" w:rsidRPr="00355C61" w:rsidRDefault="007E5B73" w:rsidP="001515FC">
                        <w:pPr>
                          <w:pStyle w:val="Header"/>
                          <w:jc w:val="center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 w:rsidRPr="00355C61">
                          <w:rPr>
                            <w:rFonts w:ascii="NikoshBAN" w:hAnsi="NikoshBAN"/>
                            <w:bCs/>
                            <w:sz w:val="22"/>
                            <w:szCs w:val="22"/>
                            <w:shd w:val="clear" w:color="auto" w:fill="EEEEEE"/>
                          </w:rPr>
                          <w:t xml:space="preserve">ই-মেইল: </w:t>
                        </w:r>
                        <w:r w:rsidRPr="00355C61">
                          <w:rPr>
                            <w:bCs/>
                            <w:sz w:val="22"/>
                            <w:szCs w:val="22"/>
                            <w:shd w:val="clear" w:color="auto" w:fill="EEEEEE"/>
                          </w:rPr>
                          <w:t>mrittusust@gmail.com</w:t>
                        </w:r>
                      </w:p>
                    </w:tc>
                    <w:tc>
                      <w:tcPr>
                        <w:tcW w:w="1980" w:type="dxa"/>
                      </w:tcPr>
                      <w:p w:rsidR="007E5B73" w:rsidRPr="00355C61" w:rsidRDefault="007E5B73" w:rsidP="001515FC">
                        <w:pPr>
                          <w:jc w:val="center"/>
                          <w:rPr>
                            <w:rFonts w:ascii="NikoshBAN" w:eastAsia="NikoshBAN" w:hAnsi="NikoshBAN" w:cs="NikoshBAN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355C61">
                          <w:rPr>
                            <w:rFonts w:ascii="NikoshBAN" w:eastAsia="NikoshBAN" w:hAnsi="NikoshBAN" w:cs="NikoshBAN"/>
                            <w:sz w:val="22"/>
                            <w:szCs w:val="22"/>
                            <w:lang w:bidi="bn-BD"/>
                          </w:rPr>
                          <w:t>30 কাযদিবস</w:t>
                        </w:r>
                      </w:p>
                    </w:tc>
                  </w:tr>
                  <w:tr w:rsidR="007E5B73" w:rsidRPr="00355C61" w:rsidTr="00355C61">
                    <w:tc>
                      <w:tcPr>
                        <w:tcW w:w="603" w:type="dxa"/>
                      </w:tcPr>
                      <w:p w:rsidR="007E5B73" w:rsidRPr="00355C61" w:rsidRDefault="007E5B73" w:rsidP="001515FC">
                        <w:pPr>
                          <w:pStyle w:val="Header"/>
                          <w:jc w:val="center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 w:rsidRPr="00355C61"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02</w:t>
                        </w:r>
                        <w:r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2007" w:type="dxa"/>
                      </w:tcPr>
                      <w:p w:rsidR="007E5B73" w:rsidRPr="00355C61" w:rsidRDefault="007E5B73" w:rsidP="001515FC">
                        <w:pPr>
                          <w:pStyle w:val="Header"/>
                          <w:jc w:val="center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 w:rsidRPr="00355C61">
                          <w:rPr>
                            <w:rFonts w:cs="Nirmala UI"/>
                            <w:noProof/>
                            <w:sz w:val="22"/>
                            <w:szCs w:val="22"/>
                          </w:rPr>
                          <w:t>GRS</w:t>
                        </w:r>
                        <w:r w:rsidRPr="00355C61"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 xml:space="preserve"> ফোকাল পয়েন্ট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7E5B73" w:rsidRPr="00355C61" w:rsidRDefault="007E5B73" w:rsidP="001515FC">
                        <w:pPr>
                          <w:pStyle w:val="Header"/>
                          <w:jc w:val="center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 w:rsidRPr="00355C61"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বিকল্প ফোকাল পয়েন্ট কর্মকর্তা</w:t>
                        </w:r>
                      </w:p>
                    </w:tc>
                    <w:tc>
                      <w:tcPr>
                        <w:tcW w:w="3420" w:type="dxa"/>
                      </w:tcPr>
                      <w:p w:rsidR="007E5B73" w:rsidRPr="00355C61" w:rsidRDefault="007E5B73" w:rsidP="001515FC">
                        <w:pPr>
                          <w:pStyle w:val="NoSpacing"/>
                          <w:jc w:val="center"/>
                          <w:rPr>
                            <w:rFonts w:ascii="SutonnyMJ" w:hAnsi="SutonnyMJ" w:cs="SutonnyMJ"/>
                            <w:sz w:val="22"/>
                            <w:szCs w:val="22"/>
                          </w:rPr>
                        </w:pPr>
                        <w:r w:rsidRPr="00355C61">
                          <w:rPr>
                            <w:rFonts w:ascii="SutonnyMJ" w:hAnsi="SutonnyMJ" w:cs="SutonnyMJ"/>
                            <w:sz w:val="22"/>
                            <w:szCs w:val="22"/>
                          </w:rPr>
                          <w:t>Rbve kixd Avwgiæj Bmjvg</w:t>
                        </w:r>
                      </w:p>
                      <w:p w:rsidR="007E5B73" w:rsidRPr="00355C61" w:rsidRDefault="007E5B73" w:rsidP="001515FC">
                        <w:pPr>
                          <w:jc w:val="center"/>
                          <w:rPr>
                            <w:rFonts w:ascii="NikoshBAN" w:eastAsia="NikoshBAN" w:hAnsi="NikoshBAN" w:cs="NikoshBAN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355C61">
                          <w:rPr>
                            <w:rFonts w:ascii="NikoshBAN" w:eastAsia="NikoshBAN" w:hAnsi="NikoshBAN" w:cs="NikoshBAN"/>
                            <w:sz w:val="22"/>
                            <w:szCs w:val="22"/>
                            <w:cs/>
                            <w:lang w:bidi="bn-BD"/>
                          </w:rPr>
                          <w:t>ম্যানেজার</w:t>
                        </w:r>
                      </w:p>
                      <w:p w:rsidR="007E5B73" w:rsidRPr="00355C61" w:rsidRDefault="007E5B73" w:rsidP="001515FC">
                        <w:pPr>
                          <w:jc w:val="center"/>
                          <w:rPr>
                            <w:rFonts w:ascii="NikoshBAN" w:eastAsia="NikoshBAN" w:hAnsi="NikoshBAN" w:cs="NikoshBAN"/>
                            <w:sz w:val="22"/>
                            <w:szCs w:val="22"/>
                            <w:lang w:bidi="bn-BD"/>
                          </w:rPr>
                        </w:pPr>
                        <w:r w:rsidRPr="00355C61">
                          <w:rPr>
                            <w:rFonts w:ascii="NikoshBAN" w:eastAsia="NikoshBAN" w:hAnsi="NikoshBAN" w:cs="NikoshBAN"/>
                            <w:sz w:val="22"/>
                            <w:szCs w:val="22"/>
                            <w:cs/>
                            <w:lang w:bidi="bn-BD"/>
                          </w:rPr>
                          <w:t xml:space="preserve">ফোন: </w:t>
                        </w:r>
                        <w:r w:rsidRPr="00355C61">
                          <w:rPr>
                            <w:rFonts w:ascii="NikoshBAN" w:eastAsia="NikoshBAN" w:hAnsi="NikoshBAN" w:cs="NikoshBAN"/>
                            <w:sz w:val="22"/>
                            <w:szCs w:val="22"/>
                            <w:lang w:bidi="bn-BD"/>
                          </w:rPr>
                          <w:t>01556</w:t>
                        </w:r>
                        <w:r>
                          <w:rPr>
                            <w:rFonts w:ascii="NikoshBAN" w:eastAsia="NikoshBAN" w:hAnsi="NikoshBAN" w:cs="NikoshBAN"/>
                            <w:sz w:val="22"/>
                            <w:szCs w:val="22"/>
                            <w:lang w:bidi="bn-BD"/>
                          </w:rPr>
                          <w:t>-</w:t>
                        </w:r>
                        <w:r w:rsidRPr="00355C61">
                          <w:rPr>
                            <w:rFonts w:ascii="NikoshBAN" w:eastAsia="NikoshBAN" w:hAnsi="NikoshBAN" w:cs="NikoshBAN"/>
                            <w:sz w:val="22"/>
                            <w:szCs w:val="22"/>
                            <w:lang w:bidi="bn-BD"/>
                          </w:rPr>
                          <w:t>313978</w:t>
                        </w:r>
                      </w:p>
                      <w:p w:rsidR="007E5B73" w:rsidRPr="00355C61" w:rsidRDefault="007E5B73" w:rsidP="001515FC">
                        <w:pPr>
                          <w:jc w:val="center"/>
                          <w:rPr>
                            <w:rFonts w:ascii="NikoshBAN" w:eastAsia="NikoshBAN" w:hAnsi="NikoshBAN" w:cs="NikoshBAN"/>
                            <w:sz w:val="22"/>
                            <w:szCs w:val="22"/>
                            <w:lang w:bidi="bn-BD"/>
                          </w:rPr>
                        </w:pPr>
                        <w:r w:rsidRPr="00355C61">
                          <w:rPr>
                            <w:rFonts w:ascii="NikoshBAN" w:hAnsi="NikoshBAN"/>
                            <w:bCs/>
                            <w:color w:val="444444"/>
                            <w:sz w:val="22"/>
                            <w:szCs w:val="22"/>
                            <w:shd w:val="clear" w:color="auto" w:fill="EEEEEE"/>
                          </w:rPr>
                          <w:t xml:space="preserve">ই-মেইল: </w:t>
                        </w:r>
                        <w:r w:rsidRPr="00355C61">
                          <w:rPr>
                            <w:rFonts w:cs="Nirmala UI"/>
                            <w:sz w:val="22"/>
                            <w:szCs w:val="22"/>
                          </w:rPr>
                          <w:t>amirulkaliajbc@gmail.com</w:t>
                        </w:r>
                      </w:p>
                    </w:tc>
                    <w:tc>
                      <w:tcPr>
                        <w:tcW w:w="1980" w:type="dxa"/>
                      </w:tcPr>
                      <w:p w:rsidR="007E5B73" w:rsidRPr="00355C61" w:rsidRDefault="007E5B73" w:rsidP="001515FC">
                        <w:pPr>
                          <w:jc w:val="center"/>
                          <w:rPr>
                            <w:rFonts w:ascii="NikoshBAN" w:eastAsia="NikoshBAN" w:hAnsi="NikoshBAN" w:cs="NikoshBAN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355C61">
                          <w:rPr>
                            <w:rFonts w:ascii="NikoshBAN" w:eastAsia="NikoshBAN" w:hAnsi="NikoshBAN" w:cs="NikoshBAN"/>
                            <w:sz w:val="22"/>
                            <w:szCs w:val="22"/>
                            <w:lang w:bidi="bn-BD"/>
                          </w:rPr>
                          <w:t>30 কার্যদিবস</w:t>
                        </w:r>
                      </w:p>
                    </w:tc>
                  </w:tr>
                  <w:tr w:rsidR="007E5B73" w:rsidRPr="00355C61" w:rsidTr="00355C61">
                    <w:tc>
                      <w:tcPr>
                        <w:tcW w:w="603" w:type="dxa"/>
                      </w:tcPr>
                      <w:p w:rsidR="007E5B73" w:rsidRPr="00355C61" w:rsidRDefault="007E5B73" w:rsidP="001515FC">
                        <w:pPr>
                          <w:pStyle w:val="Header"/>
                          <w:jc w:val="center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 w:rsidRPr="00355C61"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03</w:t>
                        </w:r>
                        <w:r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2007" w:type="dxa"/>
                      </w:tcPr>
                      <w:p w:rsidR="007E5B73" w:rsidRPr="00355C61" w:rsidRDefault="007E5B73" w:rsidP="001515FC">
                        <w:pPr>
                          <w:pStyle w:val="Header"/>
                          <w:jc w:val="center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 w:rsidRPr="00355C61"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 xml:space="preserve">অভিযোগ নিষ্পত্তি কর্মকর্তা </w:t>
                        </w:r>
                        <w:r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(</w:t>
                        </w:r>
                        <w:r w:rsidRPr="00355C61"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নির্দিষ্ট সমযে সমাধান দিতে ব্যর্থ হলে</w:t>
                        </w:r>
                        <w:r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)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7E5B73" w:rsidRPr="00355C61" w:rsidRDefault="007E5B73" w:rsidP="001515FC">
                        <w:pPr>
                          <w:pStyle w:val="Header"/>
                          <w:jc w:val="center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 w:rsidRPr="00355C61"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অভিযোগ নিষ্পত্তি কর্মকর্তা</w:t>
                        </w:r>
                      </w:p>
                    </w:tc>
                    <w:tc>
                      <w:tcPr>
                        <w:tcW w:w="3420" w:type="dxa"/>
                      </w:tcPr>
                      <w:p w:rsidR="007E5B73" w:rsidRPr="00355C61" w:rsidRDefault="007E5B73" w:rsidP="001515FC">
                        <w:pPr>
                          <w:jc w:val="center"/>
                          <w:rPr>
                            <w:rFonts w:ascii="NikoshBAN" w:eastAsia="NikoshBAN" w:hAnsi="NikoshBAN" w:cs="NikoshBAN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355C61">
                          <w:rPr>
                            <w:rFonts w:ascii="NikoshBAN" w:eastAsia="NikoshBAN" w:hAnsi="NikoshBAN" w:cs="NikoshBAN"/>
                            <w:sz w:val="22"/>
                            <w:szCs w:val="22"/>
                            <w:cs/>
                            <w:lang w:bidi="bn-BD"/>
                          </w:rPr>
                          <w:t>জনাব মো. ফারুক হোসেন</w:t>
                        </w:r>
                      </w:p>
                      <w:p w:rsidR="007E5B73" w:rsidRPr="00355C61" w:rsidRDefault="007E5B73" w:rsidP="001515FC">
                        <w:pPr>
                          <w:jc w:val="center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 w:rsidRPr="00355C61">
                          <w:rPr>
                            <w:rFonts w:ascii="NikoshBAN" w:eastAsia="NikoshBAN" w:hAnsi="NikoshBAN" w:cs="NikoshBAN"/>
                            <w:sz w:val="22"/>
                            <w:szCs w:val="22"/>
                            <w:cs/>
                            <w:lang w:bidi="bn-BD"/>
                          </w:rPr>
                          <w:t>ডেপুটি জেনারেল ম্যানেজার</w:t>
                        </w:r>
                      </w:p>
                      <w:p w:rsidR="007E5B73" w:rsidRPr="00355C61" w:rsidRDefault="007E5B73" w:rsidP="001515FC">
                        <w:pPr>
                          <w:jc w:val="center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 w:rsidRPr="00355C61"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 xml:space="preserve">জীবন বীমা কর্পোরেশন, </w:t>
                        </w:r>
                      </w:p>
                      <w:p w:rsidR="007E5B73" w:rsidRPr="00355C61" w:rsidRDefault="007E5B73" w:rsidP="001515FC">
                        <w:pPr>
                          <w:jc w:val="center"/>
                          <w:rPr>
                            <w:rFonts w:ascii="NikoshBAN" w:eastAsia="NikoshBAN" w:hAnsi="NikoshBAN" w:cs="NikoshBAN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355C61">
                          <w:rPr>
                            <w:rFonts w:ascii="NikoshBAN" w:eastAsia="NikoshBAN" w:hAnsi="NikoshBAN" w:cs="NikoshBAN"/>
                            <w:sz w:val="22"/>
                            <w:szCs w:val="22"/>
                            <w:cs/>
                            <w:lang w:bidi="bn-BD"/>
                          </w:rPr>
                          <w:t>ময়মনসিংহ রিজিওনাল অফিস।</w:t>
                        </w:r>
                      </w:p>
                      <w:p w:rsidR="007E5B73" w:rsidRPr="00355C61" w:rsidRDefault="007E5B73" w:rsidP="001515FC">
                        <w:pPr>
                          <w:pStyle w:val="Header"/>
                          <w:jc w:val="center"/>
                          <w:rPr>
                            <w:rFonts w:ascii="NikoshBAN" w:hAnsi="NikoshBAN" w:cs="NikoshBAN"/>
                            <w:sz w:val="22"/>
                            <w:szCs w:val="22"/>
                          </w:rPr>
                        </w:pPr>
                        <w:r w:rsidRPr="00355C61"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 xml:space="preserve">ফোন: </w:t>
                        </w:r>
                        <w:r w:rsidRPr="00355C61">
                          <w:rPr>
                            <w:rFonts w:ascii="NikoshBAN" w:hAnsi="NikoshBAN" w:cs="NikoshBAN"/>
                            <w:sz w:val="22"/>
                            <w:szCs w:val="22"/>
                          </w:rPr>
                          <w:t>01912-236160</w:t>
                        </w:r>
                      </w:p>
                      <w:p w:rsidR="007E5B73" w:rsidRPr="00355C61" w:rsidRDefault="007E5B73" w:rsidP="001515FC">
                        <w:pPr>
                          <w:pStyle w:val="Header"/>
                          <w:jc w:val="center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 w:rsidRPr="00355C61">
                          <w:rPr>
                            <w:rFonts w:ascii="NikoshBAN" w:hAnsi="NikoshBAN"/>
                            <w:bCs/>
                            <w:color w:val="444444"/>
                            <w:sz w:val="22"/>
                            <w:szCs w:val="22"/>
                            <w:shd w:val="clear" w:color="auto" w:fill="EEEEEE"/>
                          </w:rPr>
                          <w:t xml:space="preserve">ই-মেইল: </w:t>
                        </w:r>
                        <w:r w:rsidRPr="00355C61">
                          <w:rPr>
                            <w:rFonts w:ascii="kalpurushregular" w:hAnsi="kalpurushregular"/>
                            <w:b/>
                            <w:bCs/>
                            <w:color w:val="444444"/>
                            <w:sz w:val="22"/>
                            <w:szCs w:val="22"/>
                            <w:shd w:val="clear" w:color="auto" w:fill="EEEEEE"/>
                          </w:rPr>
                          <w:t>faruquejbc@gmail.com</w:t>
                        </w:r>
                      </w:p>
                    </w:tc>
                    <w:tc>
                      <w:tcPr>
                        <w:tcW w:w="1980" w:type="dxa"/>
                      </w:tcPr>
                      <w:p w:rsidR="007E5B73" w:rsidRPr="00355C61" w:rsidRDefault="007E5B73" w:rsidP="001515FC">
                        <w:pPr>
                          <w:jc w:val="center"/>
                          <w:rPr>
                            <w:rFonts w:ascii="NikoshBAN" w:eastAsia="NikoshBAN" w:hAnsi="NikoshBAN" w:cs="NikoshBAN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355C61">
                          <w:rPr>
                            <w:rFonts w:ascii="NikoshBAN" w:eastAsia="NikoshBAN" w:hAnsi="NikoshBAN" w:cs="NikoshBAN"/>
                            <w:sz w:val="22"/>
                            <w:szCs w:val="22"/>
                            <w:lang w:bidi="bn-BD"/>
                          </w:rPr>
                          <w:t>20 কার্যদিবস</w:t>
                        </w:r>
                      </w:p>
                    </w:tc>
                  </w:tr>
                  <w:tr w:rsidR="007E5B73" w:rsidRPr="00355C61" w:rsidTr="00355C61">
                    <w:tc>
                      <w:tcPr>
                        <w:tcW w:w="603" w:type="dxa"/>
                      </w:tcPr>
                      <w:p w:rsidR="007E5B73" w:rsidRPr="00355C61" w:rsidRDefault="007E5B73" w:rsidP="001515FC">
                        <w:pPr>
                          <w:pStyle w:val="Header"/>
                          <w:jc w:val="center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 w:rsidRPr="00355C61"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04</w:t>
                        </w:r>
                        <w:r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2007" w:type="dxa"/>
                      </w:tcPr>
                      <w:p w:rsidR="007E5B73" w:rsidRDefault="007E5B73" w:rsidP="001515FC">
                        <w:pPr>
                          <w:pStyle w:val="Header"/>
                          <w:jc w:val="center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 w:rsidRPr="00355C61"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 xml:space="preserve">আপিল কর্মকর্তা </w:t>
                        </w:r>
                      </w:p>
                      <w:p w:rsidR="007E5B73" w:rsidRPr="00355C61" w:rsidRDefault="007E5B73" w:rsidP="001515FC">
                        <w:pPr>
                          <w:pStyle w:val="Header"/>
                          <w:jc w:val="center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(</w:t>
                        </w:r>
                        <w:r w:rsidRPr="00355C61"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নির্দিষ্ট সময়ে সমাধান দিতে ব্যর্থ হলে</w:t>
                        </w:r>
                        <w:r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)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7E5B73" w:rsidRPr="00355C61" w:rsidRDefault="007E5B73" w:rsidP="001515FC">
                        <w:pPr>
                          <w:pStyle w:val="Header"/>
                          <w:jc w:val="center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 w:rsidRPr="00355C61"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আপিল কর্মকর্তা</w:t>
                        </w:r>
                      </w:p>
                    </w:tc>
                    <w:tc>
                      <w:tcPr>
                        <w:tcW w:w="3420" w:type="dxa"/>
                      </w:tcPr>
                      <w:p w:rsidR="007E5B73" w:rsidRPr="00355C61" w:rsidRDefault="007E5B73" w:rsidP="001515FC">
                        <w:pPr>
                          <w:pStyle w:val="Header"/>
                          <w:jc w:val="center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জনাব মোঃ লিয়াকত আলী খান</w:t>
                        </w:r>
                      </w:p>
                      <w:p w:rsidR="007E5B73" w:rsidRPr="00355C61" w:rsidRDefault="007E5B73" w:rsidP="001515FC">
                        <w:pPr>
                          <w:pStyle w:val="Header"/>
                          <w:jc w:val="center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জেনারেল ম্যানেজার-</w:t>
                        </w:r>
                        <w:r w:rsidRPr="00355C61"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প্রশাসন বিভাগ</w:t>
                        </w:r>
                        <w:r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,</w:t>
                        </w:r>
                      </w:p>
                      <w:p w:rsidR="007E5B73" w:rsidRPr="00355C61" w:rsidRDefault="007E5B73" w:rsidP="001515FC">
                        <w:pPr>
                          <w:pStyle w:val="Header"/>
                          <w:jc w:val="center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 w:rsidRPr="00355C61"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>জীবন বীমা কর্পোরেশন, প্রধান কার্যালয়, ঢাকা।</w:t>
                        </w:r>
                      </w:p>
                      <w:p w:rsidR="007E5B73" w:rsidRDefault="007E5B73" w:rsidP="001515FC">
                        <w:pPr>
                          <w:pStyle w:val="Header"/>
                          <w:jc w:val="center"/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</w:pPr>
                        <w:r w:rsidRPr="00355C61"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 xml:space="preserve">ফোন: </w:t>
                        </w:r>
                        <w:r>
                          <w:rPr>
                            <w:rFonts w:ascii="Nirmala UI" w:hAnsi="Nirmala UI" w:cs="Nirmala UI"/>
                            <w:color w:val="444444"/>
                            <w:sz w:val="18"/>
                            <w:szCs w:val="18"/>
                          </w:rPr>
                          <w:t>০১৯৬৮-৭৭৬১১৫</w:t>
                        </w:r>
                        <w:r w:rsidRPr="00355C61"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7E5B73" w:rsidRPr="00355C61" w:rsidRDefault="007E5B73" w:rsidP="001515FC">
                        <w:pPr>
                          <w:pStyle w:val="Header"/>
                          <w:jc w:val="center"/>
                          <w:rPr>
                            <w:rFonts w:cs="Nirmala UI"/>
                            <w:noProof/>
                            <w:sz w:val="22"/>
                            <w:szCs w:val="22"/>
                          </w:rPr>
                        </w:pPr>
                        <w:r w:rsidRPr="00355C61">
                          <w:rPr>
                            <w:rFonts w:ascii="NikoshBAN" w:hAnsi="NikoshBAN" w:cs="Nirmala UI"/>
                            <w:noProof/>
                            <w:sz w:val="22"/>
                            <w:szCs w:val="22"/>
                          </w:rPr>
                          <w:t xml:space="preserve">ই.মেইল: </w:t>
                        </w:r>
                        <w:r>
                          <w:rPr>
                            <w:rFonts w:ascii="kalpurushregular" w:hAnsi="kalpurushregular"/>
                            <w:b/>
                            <w:bCs/>
                            <w:color w:val="444444"/>
                            <w:sz w:val="18"/>
                            <w:szCs w:val="18"/>
                            <w:shd w:val="clear" w:color="auto" w:fill="EEEEEE"/>
                          </w:rPr>
                          <w:t>liakatkhan1969@gmail.com</w:t>
                        </w:r>
                      </w:p>
                    </w:tc>
                    <w:tc>
                      <w:tcPr>
                        <w:tcW w:w="1980" w:type="dxa"/>
                      </w:tcPr>
                      <w:p w:rsidR="007E5B73" w:rsidRPr="00355C61" w:rsidRDefault="007E5B73" w:rsidP="001515FC">
                        <w:pPr>
                          <w:pStyle w:val="Header"/>
                          <w:jc w:val="center"/>
                          <w:rPr>
                            <w:rFonts w:ascii="NikoshBAN" w:eastAsia="NikoshBAN" w:hAnsi="NikoshBAN" w:cs="NikoshBAN"/>
                            <w:sz w:val="22"/>
                            <w:szCs w:val="22"/>
                            <w:cs/>
                            <w:lang w:bidi="bn-BD"/>
                          </w:rPr>
                        </w:pPr>
                        <w:r w:rsidRPr="00355C61">
                          <w:rPr>
                            <w:rFonts w:ascii="NikoshBAN" w:eastAsia="NikoshBAN" w:hAnsi="NikoshBAN" w:cs="NikoshBAN"/>
                            <w:sz w:val="22"/>
                            <w:szCs w:val="22"/>
                            <w:lang w:bidi="bn-BD"/>
                          </w:rPr>
                          <w:t>60 কার্যদিবস</w:t>
                        </w:r>
                      </w:p>
                    </w:tc>
                  </w:tr>
                </w:tbl>
                <w:p w:rsidR="007E5B73" w:rsidRPr="00401147" w:rsidRDefault="007E5B73" w:rsidP="001B5C56"/>
              </w:txbxContent>
            </v:textbox>
          </v:shape>
        </w:pict>
      </w:r>
    </w:p>
    <w:sectPr w:rsidR="00796D95" w:rsidRPr="00796D95" w:rsidSect="00943243">
      <w:pgSz w:w="11909" w:h="16834" w:code="9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627" w:rsidRDefault="00D80627" w:rsidP="001515FC">
      <w:pPr>
        <w:pStyle w:val="Header"/>
      </w:pPr>
      <w:r>
        <w:separator/>
      </w:r>
    </w:p>
  </w:endnote>
  <w:endnote w:type="continuationSeparator" w:id="1">
    <w:p w:rsidR="00D80627" w:rsidRDefault="00D80627" w:rsidP="001515FC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B73" w:rsidRDefault="007E5B73">
    <w:pPr>
      <w:pStyle w:val="Footer"/>
      <w:jc w:val="right"/>
    </w:pPr>
    <w:r>
      <w:tab/>
    </w:r>
    <w:sdt>
      <w:sdtPr>
        <w:id w:val="-1958602744"/>
        <w:docPartObj>
          <w:docPartGallery w:val="Page Numbers (Bottom of Page)"/>
          <w:docPartUnique/>
        </w:docPartObj>
      </w:sdtPr>
      <w:sdtContent>
        <w:sdt>
          <w:sdtPr>
            <w:id w:val="565050523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 w:rsidR="005373FB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373FB">
              <w:rPr>
                <w:b/>
              </w:rPr>
              <w:fldChar w:fldCharType="separate"/>
            </w:r>
            <w:r w:rsidR="00D80627">
              <w:rPr>
                <w:b/>
                <w:noProof/>
              </w:rPr>
              <w:t>1</w:t>
            </w:r>
            <w:r w:rsidR="005373FB">
              <w:rPr>
                <w:b/>
              </w:rPr>
              <w:fldChar w:fldCharType="end"/>
            </w:r>
            <w:r>
              <w:t xml:space="preserve"> of </w:t>
            </w:r>
            <w:r w:rsidR="005373FB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373FB">
              <w:rPr>
                <w:b/>
              </w:rPr>
              <w:fldChar w:fldCharType="separate"/>
            </w:r>
            <w:r w:rsidR="00D80627">
              <w:rPr>
                <w:b/>
                <w:noProof/>
              </w:rPr>
              <w:t>1</w:t>
            </w:r>
            <w:r w:rsidR="005373FB">
              <w:rPr>
                <w:b/>
              </w:rPr>
              <w:fldChar w:fldCharType="end"/>
            </w:r>
          </w:sdtContent>
        </w:sdt>
      </w:sdtContent>
    </w:sdt>
  </w:p>
  <w:p w:rsidR="007E5B73" w:rsidRDefault="007E5B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627" w:rsidRDefault="00D80627" w:rsidP="001515FC">
      <w:pPr>
        <w:pStyle w:val="Header"/>
      </w:pPr>
      <w:r>
        <w:separator/>
      </w:r>
    </w:p>
  </w:footnote>
  <w:footnote w:type="continuationSeparator" w:id="1">
    <w:p w:rsidR="00D80627" w:rsidRDefault="00D80627" w:rsidP="001515FC">
      <w:pPr>
        <w:pStyle w:val="Header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12E52"/>
    <w:multiLevelType w:val="multilevel"/>
    <w:tmpl w:val="87BEFD52"/>
    <w:lvl w:ilvl="0">
      <w:start w:val="1"/>
      <w:numFmt w:val="decimal"/>
      <w:lvlText w:val="%1"/>
      <w:lvlJc w:val="left"/>
      <w:pPr>
        <w:ind w:left="465" w:hanging="465"/>
      </w:pPr>
      <w:rPr>
        <w:rFonts w:ascii="NikoshBAN" w:hAnsi="NikoshB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ascii="NikoshBAN" w:hAnsi="NikoshB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NikoshBAN" w:hAnsi="NikoshB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NikoshBAN" w:hAnsi="NikoshB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NikoshBAN" w:hAnsi="NikoshB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NikoshBAN" w:hAnsi="NikoshB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NikoshBAN" w:hAnsi="NikoshB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NikoshBAN" w:hAnsi="NikoshB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NikoshBAN" w:hAnsi="NikoshBAN" w:hint="default"/>
        <w:b/>
      </w:rPr>
    </w:lvl>
  </w:abstractNum>
  <w:abstractNum w:abstractNumId="1">
    <w:nsid w:val="461E26EF"/>
    <w:multiLevelType w:val="hybridMultilevel"/>
    <w:tmpl w:val="850CBA3E"/>
    <w:lvl w:ilvl="0" w:tplc="5D8E93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291B0B"/>
    <w:multiLevelType w:val="hybridMultilevel"/>
    <w:tmpl w:val="850CBA3E"/>
    <w:lvl w:ilvl="0" w:tplc="5D8E93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952704"/>
    <w:rsid w:val="00003404"/>
    <w:rsid w:val="000139F4"/>
    <w:rsid w:val="000278E3"/>
    <w:rsid w:val="00042EA3"/>
    <w:rsid w:val="000438EB"/>
    <w:rsid w:val="00054FEC"/>
    <w:rsid w:val="00060A4A"/>
    <w:rsid w:val="0007322C"/>
    <w:rsid w:val="000831B5"/>
    <w:rsid w:val="000876A9"/>
    <w:rsid w:val="000C7609"/>
    <w:rsid w:val="000E3F67"/>
    <w:rsid w:val="000E64BD"/>
    <w:rsid w:val="000F2BBF"/>
    <w:rsid w:val="00103E92"/>
    <w:rsid w:val="001056BF"/>
    <w:rsid w:val="001327A6"/>
    <w:rsid w:val="001515FC"/>
    <w:rsid w:val="00161C64"/>
    <w:rsid w:val="001660CF"/>
    <w:rsid w:val="00176316"/>
    <w:rsid w:val="00195114"/>
    <w:rsid w:val="001B3259"/>
    <w:rsid w:val="001B5C56"/>
    <w:rsid w:val="001C67A8"/>
    <w:rsid w:val="001D5344"/>
    <w:rsid w:val="001E44EC"/>
    <w:rsid w:val="001E6EFB"/>
    <w:rsid w:val="001F34AE"/>
    <w:rsid w:val="001F4AEC"/>
    <w:rsid w:val="00224334"/>
    <w:rsid w:val="00242ED9"/>
    <w:rsid w:val="00245967"/>
    <w:rsid w:val="00246356"/>
    <w:rsid w:val="0025060E"/>
    <w:rsid w:val="00261840"/>
    <w:rsid w:val="002848C6"/>
    <w:rsid w:val="002D0860"/>
    <w:rsid w:val="002D2463"/>
    <w:rsid w:val="002D72C0"/>
    <w:rsid w:val="002E4E78"/>
    <w:rsid w:val="0032135B"/>
    <w:rsid w:val="00326301"/>
    <w:rsid w:val="00326E5C"/>
    <w:rsid w:val="00342B40"/>
    <w:rsid w:val="00346E0E"/>
    <w:rsid w:val="00355C61"/>
    <w:rsid w:val="00356E71"/>
    <w:rsid w:val="0037178A"/>
    <w:rsid w:val="003A5A31"/>
    <w:rsid w:val="003A61E2"/>
    <w:rsid w:val="003A76AD"/>
    <w:rsid w:val="003E537B"/>
    <w:rsid w:val="00401147"/>
    <w:rsid w:val="00402E0F"/>
    <w:rsid w:val="004143A7"/>
    <w:rsid w:val="00415531"/>
    <w:rsid w:val="00446D74"/>
    <w:rsid w:val="004532B4"/>
    <w:rsid w:val="00456DC7"/>
    <w:rsid w:val="00474DC5"/>
    <w:rsid w:val="00493E2D"/>
    <w:rsid w:val="00494992"/>
    <w:rsid w:val="004B6475"/>
    <w:rsid w:val="004D165C"/>
    <w:rsid w:val="004E4927"/>
    <w:rsid w:val="004E7BA3"/>
    <w:rsid w:val="004F085F"/>
    <w:rsid w:val="004F5B24"/>
    <w:rsid w:val="005038DE"/>
    <w:rsid w:val="00510D31"/>
    <w:rsid w:val="00513DE4"/>
    <w:rsid w:val="00521DAC"/>
    <w:rsid w:val="00523FA0"/>
    <w:rsid w:val="00531D9A"/>
    <w:rsid w:val="005373FB"/>
    <w:rsid w:val="005C65F1"/>
    <w:rsid w:val="005D5D75"/>
    <w:rsid w:val="0060082B"/>
    <w:rsid w:val="00615375"/>
    <w:rsid w:val="0062149F"/>
    <w:rsid w:val="00635206"/>
    <w:rsid w:val="006545AA"/>
    <w:rsid w:val="006570CC"/>
    <w:rsid w:val="0067458E"/>
    <w:rsid w:val="00676113"/>
    <w:rsid w:val="006807FA"/>
    <w:rsid w:val="00690F38"/>
    <w:rsid w:val="006B4E63"/>
    <w:rsid w:val="006B5327"/>
    <w:rsid w:val="006C1ACF"/>
    <w:rsid w:val="006D077A"/>
    <w:rsid w:val="006D60F5"/>
    <w:rsid w:val="006E42FC"/>
    <w:rsid w:val="00713517"/>
    <w:rsid w:val="00730649"/>
    <w:rsid w:val="00740840"/>
    <w:rsid w:val="00744779"/>
    <w:rsid w:val="007574FD"/>
    <w:rsid w:val="00760C29"/>
    <w:rsid w:val="0078471E"/>
    <w:rsid w:val="00786D72"/>
    <w:rsid w:val="00796D95"/>
    <w:rsid w:val="007A0F9E"/>
    <w:rsid w:val="007A36D7"/>
    <w:rsid w:val="007A69CB"/>
    <w:rsid w:val="007A7B85"/>
    <w:rsid w:val="007D199E"/>
    <w:rsid w:val="007D2BED"/>
    <w:rsid w:val="007E5B73"/>
    <w:rsid w:val="00804358"/>
    <w:rsid w:val="0080557B"/>
    <w:rsid w:val="00806C84"/>
    <w:rsid w:val="00835E6D"/>
    <w:rsid w:val="0085583B"/>
    <w:rsid w:val="0086369A"/>
    <w:rsid w:val="008901A6"/>
    <w:rsid w:val="008A10A3"/>
    <w:rsid w:val="008D3D57"/>
    <w:rsid w:val="008D7DD1"/>
    <w:rsid w:val="008E058F"/>
    <w:rsid w:val="008F48D6"/>
    <w:rsid w:val="009000CB"/>
    <w:rsid w:val="00911985"/>
    <w:rsid w:val="00917705"/>
    <w:rsid w:val="00927BE4"/>
    <w:rsid w:val="009407D2"/>
    <w:rsid w:val="0094166C"/>
    <w:rsid w:val="00943243"/>
    <w:rsid w:val="00943C2A"/>
    <w:rsid w:val="00944F73"/>
    <w:rsid w:val="00952704"/>
    <w:rsid w:val="0095706B"/>
    <w:rsid w:val="00961844"/>
    <w:rsid w:val="00961ED2"/>
    <w:rsid w:val="00967A2E"/>
    <w:rsid w:val="0097723F"/>
    <w:rsid w:val="00977C40"/>
    <w:rsid w:val="00980F7F"/>
    <w:rsid w:val="00981D1C"/>
    <w:rsid w:val="009A3879"/>
    <w:rsid w:val="009A40BF"/>
    <w:rsid w:val="009B3D3B"/>
    <w:rsid w:val="009B3E85"/>
    <w:rsid w:val="009E0ACB"/>
    <w:rsid w:val="009E29E9"/>
    <w:rsid w:val="00A0053D"/>
    <w:rsid w:val="00A06CA8"/>
    <w:rsid w:val="00A2106B"/>
    <w:rsid w:val="00A403D7"/>
    <w:rsid w:val="00A65EAA"/>
    <w:rsid w:val="00A714E7"/>
    <w:rsid w:val="00A8170C"/>
    <w:rsid w:val="00A81975"/>
    <w:rsid w:val="00A84445"/>
    <w:rsid w:val="00A9653F"/>
    <w:rsid w:val="00A9662A"/>
    <w:rsid w:val="00AD3818"/>
    <w:rsid w:val="00AD79F2"/>
    <w:rsid w:val="00AE4384"/>
    <w:rsid w:val="00AE5B3A"/>
    <w:rsid w:val="00AF182D"/>
    <w:rsid w:val="00B04E4B"/>
    <w:rsid w:val="00B23BB2"/>
    <w:rsid w:val="00B303D9"/>
    <w:rsid w:val="00B3309E"/>
    <w:rsid w:val="00B37AB8"/>
    <w:rsid w:val="00B45EB0"/>
    <w:rsid w:val="00B73971"/>
    <w:rsid w:val="00BB48BE"/>
    <w:rsid w:val="00BC5096"/>
    <w:rsid w:val="00BD5E3C"/>
    <w:rsid w:val="00BD7C26"/>
    <w:rsid w:val="00BF19ED"/>
    <w:rsid w:val="00BF6EF0"/>
    <w:rsid w:val="00C11C1C"/>
    <w:rsid w:val="00C141E6"/>
    <w:rsid w:val="00C16C9E"/>
    <w:rsid w:val="00C20144"/>
    <w:rsid w:val="00C41451"/>
    <w:rsid w:val="00C502FC"/>
    <w:rsid w:val="00C55A77"/>
    <w:rsid w:val="00C576EB"/>
    <w:rsid w:val="00C91523"/>
    <w:rsid w:val="00C96455"/>
    <w:rsid w:val="00C97A3A"/>
    <w:rsid w:val="00CA0A8A"/>
    <w:rsid w:val="00CA1B91"/>
    <w:rsid w:val="00CB3388"/>
    <w:rsid w:val="00CB6897"/>
    <w:rsid w:val="00CC3454"/>
    <w:rsid w:val="00CC6C65"/>
    <w:rsid w:val="00CE6F3F"/>
    <w:rsid w:val="00D022DE"/>
    <w:rsid w:val="00D02801"/>
    <w:rsid w:val="00D373B9"/>
    <w:rsid w:val="00D80627"/>
    <w:rsid w:val="00D80B21"/>
    <w:rsid w:val="00D832C3"/>
    <w:rsid w:val="00D87981"/>
    <w:rsid w:val="00DA3636"/>
    <w:rsid w:val="00DB7328"/>
    <w:rsid w:val="00DC37BC"/>
    <w:rsid w:val="00DF2FB5"/>
    <w:rsid w:val="00E05D2A"/>
    <w:rsid w:val="00E06774"/>
    <w:rsid w:val="00E12DDE"/>
    <w:rsid w:val="00E21BB3"/>
    <w:rsid w:val="00E25B1D"/>
    <w:rsid w:val="00E4423A"/>
    <w:rsid w:val="00E55955"/>
    <w:rsid w:val="00E57314"/>
    <w:rsid w:val="00E60BAD"/>
    <w:rsid w:val="00E840C4"/>
    <w:rsid w:val="00E87EFE"/>
    <w:rsid w:val="00E929E9"/>
    <w:rsid w:val="00EC4040"/>
    <w:rsid w:val="00F05F49"/>
    <w:rsid w:val="00F078C8"/>
    <w:rsid w:val="00F1361F"/>
    <w:rsid w:val="00F1456C"/>
    <w:rsid w:val="00F32A3E"/>
    <w:rsid w:val="00F50BB5"/>
    <w:rsid w:val="00F549DD"/>
    <w:rsid w:val="00F75D7E"/>
    <w:rsid w:val="00FA26B0"/>
    <w:rsid w:val="00FA6BE0"/>
    <w:rsid w:val="00FB7EDC"/>
    <w:rsid w:val="00FD1E2C"/>
    <w:rsid w:val="00FD4EFA"/>
    <w:rsid w:val="00FE0CC0"/>
    <w:rsid w:val="00FE6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2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49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92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9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92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5EB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96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15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5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0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j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5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jbcict</dc:creator>
  <cp:lastModifiedBy>JBC</cp:lastModifiedBy>
  <cp:revision>116</cp:revision>
  <cp:lastPrinted>2026-03-30T07:23:00Z</cp:lastPrinted>
  <dcterms:created xsi:type="dcterms:W3CDTF">2019-05-02T06:44:00Z</dcterms:created>
  <dcterms:modified xsi:type="dcterms:W3CDTF">2026-03-31T06:30:00Z</dcterms:modified>
</cp:coreProperties>
</file>