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AF1DD" w:themeColor="accent3" w:themeTint="33"/>
  <w:body>
    <w:p w:rsidR="008E65AB" w:rsidRPr="000237D7" w:rsidRDefault="00460E61">
      <w:pPr>
        <w:rPr>
          <w:rFonts w:ascii="Nikosh" w:hAnsi="Nikosh" w:cs="Nikosh"/>
          <w:sz w:val="24"/>
          <w:szCs w:val="24"/>
          <w:lang w:val="en-US"/>
        </w:rPr>
      </w:pPr>
      <w:r w:rsidRPr="000237D7">
        <w:rPr>
          <w:rFonts w:ascii="Nikosh" w:hAnsi="Nikosh" w:cs="Nikosh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2041082</wp:posOffset>
            </wp:positionH>
            <wp:positionV relativeFrom="paragraph">
              <wp:posOffset>314002</wp:posOffset>
            </wp:positionV>
            <wp:extent cx="5477618" cy="2329132"/>
            <wp:effectExtent l="19050" t="0" r="8782" b="0"/>
            <wp:wrapNone/>
            <wp:docPr id="2" name="Picture 2" descr="Description: Description: Description: Description: Description: D:\MONIR\Official Works\Logo\JBC Logo 19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Description: Description: Description: D:\MONIR\Official Works\Logo\JBC Logo 191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618" cy="2329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03E8" w:rsidRPr="000237D7" w:rsidRDefault="00C803E8">
      <w:pPr>
        <w:rPr>
          <w:rFonts w:ascii="Nikosh" w:hAnsi="Nikosh" w:cs="Nikosh"/>
          <w:sz w:val="24"/>
          <w:szCs w:val="24"/>
          <w:lang w:val="en-US"/>
        </w:rPr>
      </w:pPr>
    </w:p>
    <w:p w:rsidR="00460E61" w:rsidRPr="000237D7" w:rsidRDefault="00460E61">
      <w:pPr>
        <w:rPr>
          <w:rFonts w:ascii="Nikosh" w:hAnsi="Nikosh" w:cs="Nikosh"/>
          <w:sz w:val="24"/>
          <w:szCs w:val="24"/>
          <w:lang w:val="en-US"/>
        </w:rPr>
      </w:pPr>
    </w:p>
    <w:p w:rsidR="00460E61" w:rsidRPr="000237D7" w:rsidRDefault="00460E61">
      <w:pPr>
        <w:rPr>
          <w:rFonts w:ascii="Nikosh" w:hAnsi="Nikosh" w:cs="Nikosh"/>
          <w:sz w:val="24"/>
          <w:szCs w:val="24"/>
          <w:lang w:val="en-US"/>
        </w:rPr>
      </w:pPr>
    </w:p>
    <w:p w:rsidR="00460E61" w:rsidRPr="000237D7" w:rsidRDefault="00460E61">
      <w:pPr>
        <w:rPr>
          <w:rFonts w:ascii="Nikosh" w:hAnsi="Nikosh" w:cs="Nikosh"/>
          <w:sz w:val="24"/>
          <w:szCs w:val="24"/>
          <w:lang w:val="en-US"/>
        </w:rPr>
      </w:pPr>
    </w:p>
    <w:p w:rsidR="00460E61" w:rsidRPr="000237D7" w:rsidRDefault="00460E61">
      <w:pPr>
        <w:rPr>
          <w:rFonts w:ascii="Nikosh" w:hAnsi="Nikosh" w:cs="Nikosh"/>
          <w:sz w:val="24"/>
          <w:szCs w:val="24"/>
          <w:lang w:val="en-US"/>
        </w:rPr>
      </w:pPr>
    </w:p>
    <w:p w:rsidR="00460E61" w:rsidRPr="000237D7" w:rsidRDefault="00460E61">
      <w:pPr>
        <w:rPr>
          <w:rFonts w:ascii="Nikosh" w:hAnsi="Nikosh" w:cs="Nikosh"/>
          <w:sz w:val="24"/>
          <w:szCs w:val="24"/>
          <w:lang w:val="en-US"/>
        </w:rPr>
      </w:pPr>
    </w:p>
    <w:p w:rsidR="00460E61" w:rsidRPr="000237D7" w:rsidRDefault="00460E61">
      <w:pPr>
        <w:rPr>
          <w:rFonts w:ascii="Nikosh" w:hAnsi="Nikosh" w:cs="Nikosh"/>
          <w:sz w:val="24"/>
          <w:szCs w:val="24"/>
          <w:lang w:val="en-US"/>
        </w:rPr>
      </w:pPr>
    </w:p>
    <w:p w:rsidR="00460E61" w:rsidRPr="000237D7" w:rsidRDefault="00460E61">
      <w:pPr>
        <w:rPr>
          <w:rFonts w:ascii="Nikosh" w:hAnsi="Nikosh" w:cs="Nikosh"/>
          <w:sz w:val="24"/>
          <w:szCs w:val="24"/>
          <w:lang w:val="en-US"/>
        </w:rPr>
      </w:pPr>
    </w:p>
    <w:p w:rsidR="00460E61" w:rsidRPr="000237D7" w:rsidRDefault="00460E61" w:rsidP="00460E61">
      <w:pPr>
        <w:jc w:val="center"/>
        <w:rPr>
          <w:rFonts w:ascii="Nikosh" w:eastAsia="Nikosh" w:hAnsi="Nikosh" w:cs="Nikosh"/>
          <w:b/>
          <w:bCs/>
          <w:sz w:val="34"/>
          <w:szCs w:val="36"/>
        </w:rPr>
      </w:pPr>
      <w:r w:rsidRPr="000237D7">
        <w:rPr>
          <w:rFonts w:ascii="Nikosh" w:eastAsia="Nikosh" w:hAnsi="Nikosh" w:cs="Nikosh"/>
          <w:b/>
          <w:bCs/>
          <w:sz w:val="38"/>
          <w:szCs w:val="40"/>
          <w:cs/>
          <w:lang w:bidi="bn-IN"/>
        </w:rPr>
        <w:t>সেবা প্রদান প্রতিশ্রুতি</w:t>
      </w:r>
      <w:r w:rsidRPr="000237D7">
        <w:rPr>
          <w:rFonts w:ascii="Nikosh" w:eastAsia="Nikosh" w:hAnsi="Nikosh" w:cs="Nikosh"/>
          <w:b/>
          <w:bCs/>
          <w:sz w:val="38"/>
          <w:szCs w:val="40"/>
          <w:lang w:val="en-US" w:bidi="bn-IN"/>
        </w:rPr>
        <w:t xml:space="preserve"> </w:t>
      </w:r>
      <w:r w:rsidRPr="000237D7">
        <w:rPr>
          <w:rFonts w:ascii="Nikosh" w:eastAsia="Nikosh" w:hAnsi="Nikosh"/>
          <w:b/>
          <w:bCs/>
          <w:sz w:val="34"/>
          <w:szCs w:val="36"/>
          <w:rtl/>
        </w:rPr>
        <w:t>)</w:t>
      </w:r>
      <w:r w:rsidRPr="000237D7">
        <w:rPr>
          <w:rFonts w:ascii="Nikosh" w:eastAsia="Nikosh" w:hAnsi="Nikosh" w:cs="Nikosh"/>
          <w:b/>
          <w:bCs/>
          <w:sz w:val="34"/>
          <w:szCs w:val="36"/>
        </w:rPr>
        <w:t>Citizen’s Charter)</w:t>
      </w:r>
    </w:p>
    <w:p w:rsidR="00460E61" w:rsidRPr="000237D7" w:rsidRDefault="00460E61" w:rsidP="00460E61">
      <w:pPr>
        <w:jc w:val="center"/>
        <w:rPr>
          <w:rFonts w:ascii="Nikosh" w:eastAsia="Nikosh" w:hAnsi="Nikosh" w:cs="Nikosh"/>
          <w:b/>
          <w:bCs/>
          <w:sz w:val="34"/>
          <w:szCs w:val="36"/>
        </w:rPr>
      </w:pPr>
    </w:p>
    <w:p w:rsidR="00460E61" w:rsidRPr="000237D7" w:rsidRDefault="00460E61" w:rsidP="00460E61">
      <w:pPr>
        <w:jc w:val="center"/>
        <w:rPr>
          <w:rFonts w:ascii="Nikosh" w:eastAsia="Nikosh" w:hAnsi="Nikosh" w:cs="Nikosh"/>
          <w:b/>
          <w:bCs/>
          <w:sz w:val="34"/>
          <w:szCs w:val="36"/>
        </w:rPr>
      </w:pPr>
    </w:p>
    <w:p w:rsidR="00460E61" w:rsidRPr="00917AF3" w:rsidRDefault="00460E61" w:rsidP="00460E61">
      <w:pPr>
        <w:jc w:val="center"/>
        <w:rPr>
          <w:rFonts w:ascii="Nikosh" w:eastAsia="Nikosh" w:hAnsi="Nikosh" w:cs="Nikosh"/>
          <w:b/>
          <w:bCs/>
          <w:sz w:val="34"/>
          <w:szCs w:val="36"/>
          <w:lang w:val="en-US"/>
        </w:rPr>
      </w:pPr>
    </w:p>
    <w:p w:rsidR="00104A1E" w:rsidRPr="000237D7" w:rsidRDefault="00104A1E" w:rsidP="00460E61">
      <w:pPr>
        <w:spacing w:after="0"/>
        <w:jc w:val="center"/>
        <w:rPr>
          <w:rFonts w:ascii="Nikosh" w:eastAsia="Nikosh" w:hAnsi="Nikosh" w:cs="Nikosh"/>
          <w:b/>
          <w:bCs/>
          <w:sz w:val="34"/>
          <w:szCs w:val="36"/>
          <w:lang w:val="en-US"/>
        </w:rPr>
      </w:pPr>
    </w:p>
    <w:p w:rsidR="00104A1E" w:rsidRPr="000237D7" w:rsidRDefault="00104A1E" w:rsidP="00460E61">
      <w:pPr>
        <w:spacing w:after="0"/>
        <w:jc w:val="center"/>
        <w:rPr>
          <w:rFonts w:ascii="Nikosh" w:eastAsia="Nikosh" w:hAnsi="Nikosh" w:cs="Nikosh"/>
          <w:b/>
          <w:bCs/>
          <w:sz w:val="34"/>
          <w:szCs w:val="36"/>
          <w:lang w:val="en-US"/>
        </w:rPr>
      </w:pPr>
    </w:p>
    <w:p w:rsidR="00104A1E" w:rsidRPr="000237D7" w:rsidRDefault="00104A1E" w:rsidP="00460E61">
      <w:pPr>
        <w:spacing w:after="0"/>
        <w:jc w:val="center"/>
        <w:rPr>
          <w:rFonts w:ascii="Nikosh" w:eastAsia="Nikosh" w:hAnsi="Nikosh" w:cs="Nikosh"/>
          <w:b/>
          <w:bCs/>
          <w:sz w:val="34"/>
          <w:szCs w:val="36"/>
          <w:lang w:val="en-US"/>
        </w:rPr>
      </w:pPr>
    </w:p>
    <w:p w:rsidR="00460E61" w:rsidRPr="00406D03" w:rsidRDefault="00460E61" w:rsidP="00460E61">
      <w:pPr>
        <w:spacing w:after="0"/>
        <w:jc w:val="center"/>
        <w:rPr>
          <w:rFonts w:ascii="Nikosh" w:eastAsia="Nikosh" w:hAnsi="Nikosh" w:cs="Nikosh"/>
          <w:bCs/>
          <w:sz w:val="34"/>
          <w:szCs w:val="36"/>
        </w:rPr>
      </w:pPr>
      <w:proofErr w:type="spellStart"/>
      <w:r w:rsidRPr="00406D03">
        <w:rPr>
          <w:rFonts w:ascii="Nikosh" w:eastAsia="Nikosh" w:hAnsi="Nikosh" w:cs="Nikosh"/>
          <w:bCs/>
          <w:sz w:val="34"/>
          <w:szCs w:val="36"/>
          <w:lang w:val="en-US"/>
        </w:rPr>
        <w:t>প্রকাশের</w:t>
      </w:r>
      <w:proofErr w:type="spellEnd"/>
      <w:r w:rsidRPr="00406D03">
        <w:rPr>
          <w:rFonts w:ascii="Nikosh" w:eastAsia="Nikosh" w:hAnsi="Nikosh" w:cs="Nikosh"/>
          <w:bCs/>
          <w:sz w:val="34"/>
          <w:szCs w:val="36"/>
          <w:lang w:val="en-US"/>
        </w:rPr>
        <w:t xml:space="preserve"> </w:t>
      </w:r>
      <w:proofErr w:type="spellStart"/>
      <w:r w:rsidRPr="00406D03">
        <w:rPr>
          <w:rFonts w:ascii="Nikosh" w:eastAsia="Nikosh" w:hAnsi="Nikosh" w:cs="Nikosh"/>
          <w:bCs/>
          <w:sz w:val="34"/>
          <w:szCs w:val="36"/>
          <w:lang w:val="en-US"/>
        </w:rPr>
        <w:t>তারি</w:t>
      </w:r>
      <w:proofErr w:type="gramStart"/>
      <w:r w:rsidRPr="00406D03">
        <w:rPr>
          <w:rFonts w:ascii="Nikosh" w:eastAsia="Nikosh" w:hAnsi="Nikosh" w:cs="Nikosh"/>
          <w:bCs/>
          <w:sz w:val="34"/>
          <w:szCs w:val="36"/>
          <w:lang w:val="en-US"/>
        </w:rPr>
        <w:t>খ</w:t>
      </w:r>
      <w:proofErr w:type="spellEnd"/>
      <w:r w:rsidRPr="00406D03">
        <w:rPr>
          <w:rFonts w:ascii="Nikosh" w:eastAsia="Nikosh" w:hAnsi="Nikosh" w:cs="Nikosh"/>
          <w:bCs/>
          <w:sz w:val="34"/>
          <w:szCs w:val="36"/>
          <w:lang w:val="en-US"/>
        </w:rPr>
        <w:t xml:space="preserve"> :</w:t>
      </w:r>
      <w:proofErr w:type="gramEnd"/>
      <w:r w:rsidRPr="00406D03">
        <w:rPr>
          <w:rFonts w:ascii="Nikosh" w:eastAsia="Nikosh" w:hAnsi="Nikosh" w:cs="Nikosh"/>
          <w:bCs/>
          <w:sz w:val="34"/>
          <w:szCs w:val="36"/>
          <w:lang w:val="en-US"/>
        </w:rPr>
        <w:t xml:space="preserve"> </w:t>
      </w:r>
      <w:r w:rsidR="00AC3DE3">
        <w:rPr>
          <w:rFonts w:ascii="Nikosh" w:eastAsia="Nikosh" w:hAnsi="Nikosh" w:cs="Nikosh"/>
          <w:bCs/>
          <w:sz w:val="34"/>
          <w:szCs w:val="36"/>
        </w:rPr>
        <w:t>৩০</w:t>
      </w:r>
      <w:r w:rsidRPr="00406D03">
        <w:rPr>
          <w:rFonts w:ascii="Nikosh" w:eastAsia="Nikosh" w:hAnsi="Nikosh" w:cs="Nikosh"/>
          <w:bCs/>
          <w:sz w:val="34"/>
          <w:szCs w:val="36"/>
        </w:rPr>
        <w:t xml:space="preserve"> </w:t>
      </w:r>
      <w:proofErr w:type="spellStart"/>
      <w:r w:rsidRPr="00406D03">
        <w:rPr>
          <w:rFonts w:ascii="Nikosh" w:eastAsia="Nikosh" w:hAnsi="Nikosh" w:cs="Nikosh"/>
          <w:bCs/>
          <w:sz w:val="34"/>
          <w:szCs w:val="36"/>
        </w:rPr>
        <w:t>ডিসেম্বর</w:t>
      </w:r>
      <w:proofErr w:type="spellEnd"/>
      <w:r w:rsidRPr="00406D03">
        <w:rPr>
          <w:rFonts w:ascii="Nikosh" w:eastAsia="Nikosh" w:hAnsi="Nikosh" w:cs="Nikosh"/>
          <w:bCs/>
          <w:sz w:val="34"/>
          <w:szCs w:val="36"/>
        </w:rPr>
        <w:t xml:space="preserve">, ২০২৫ </w:t>
      </w:r>
      <w:proofErr w:type="spellStart"/>
      <w:r w:rsidRPr="00406D03">
        <w:rPr>
          <w:rFonts w:ascii="Nikosh" w:eastAsia="Nikosh" w:hAnsi="Nikosh" w:cs="Nikosh"/>
          <w:bCs/>
          <w:sz w:val="34"/>
          <w:szCs w:val="36"/>
        </w:rPr>
        <w:t>খ্রি</w:t>
      </w:r>
      <w:proofErr w:type="spellEnd"/>
      <w:r w:rsidRPr="00406D03">
        <w:rPr>
          <w:rFonts w:ascii="Nikosh" w:eastAsia="Nikosh" w:hAnsi="Nikosh" w:cs="Nikosh"/>
          <w:bCs/>
          <w:sz w:val="34"/>
          <w:szCs w:val="36"/>
        </w:rPr>
        <w:t>.</w:t>
      </w:r>
    </w:p>
    <w:p w:rsidR="00917AF3" w:rsidRPr="00917AF3" w:rsidRDefault="00E5072F" w:rsidP="00917AF3">
      <w:pPr>
        <w:spacing w:after="0"/>
        <w:jc w:val="center"/>
        <w:rPr>
          <w:rFonts w:ascii="Nikosh" w:eastAsia="Nikosh" w:hAnsi="Nikosh" w:cs="Nikosh"/>
          <w:b/>
          <w:bCs/>
          <w:w w:val="130"/>
          <w:sz w:val="34"/>
          <w:szCs w:val="36"/>
          <w:lang w:val="en-US"/>
        </w:rPr>
      </w:pPr>
      <w:proofErr w:type="spellStart"/>
      <w:r>
        <w:rPr>
          <w:rFonts w:ascii="Nikosh" w:eastAsia="Nikosh" w:hAnsi="Nikosh" w:cs="Nikosh"/>
          <w:b/>
          <w:bCs/>
          <w:w w:val="130"/>
          <w:sz w:val="34"/>
          <w:szCs w:val="36"/>
          <w:lang w:val="en-US"/>
        </w:rPr>
        <w:lastRenderedPageBreak/>
        <w:t>ঢাকা</w:t>
      </w:r>
      <w:proofErr w:type="spellEnd"/>
      <w:r w:rsidR="00917AF3" w:rsidRPr="00917AF3">
        <w:rPr>
          <w:rFonts w:ascii="Nikosh" w:eastAsia="Nikosh" w:hAnsi="Nikosh" w:cs="Nikosh"/>
          <w:b/>
          <w:bCs/>
          <w:w w:val="130"/>
          <w:sz w:val="34"/>
          <w:szCs w:val="36"/>
          <w:lang w:val="en-US"/>
        </w:rPr>
        <w:t xml:space="preserve"> </w:t>
      </w:r>
      <w:proofErr w:type="spellStart"/>
      <w:r w:rsidR="00917AF3" w:rsidRPr="00917AF3">
        <w:rPr>
          <w:rFonts w:ascii="Nikosh" w:eastAsia="Nikosh" w:hAnsi="Nikosh" w:cs="Nikosh"/>
          <w:b/>
          <w:bCs/>
          <w:w w:val="130"/>
          <w:sz w:val="34"/>
          <w:szCs w:val="36"/>
          <w:lang w:val="en-US"/>
        </w:rPr>
        <w:t>রিজিওনাল</w:t>
      </w:r>
      <w:proofErr w:type="spellEnd"/>
      <w:r w:rsidR="00917AF3" w:rsidRPr="00917AF3">
        <w:rPr>
          <w:rFonts w:ascii="Nikosh" w:eastAsia="Nikosh" w:hAnsi="Nikosh" w:cs="Nikosh"/>
          <w:b/>
          <w:bCs/>
          <w:w w:val="130"/>
          <w:sz w:val="34"/>
          <w:szCs w:val="36"/>
          <w:lang w:val="en-US"/>
        </w:rPr>
        <w:t xml:space="preserve"> </w:t>
      </w:r>
      <w:proofErr w:type="spellStart"/>
      <w:r w:rsidR="00917AF3" w:rsidRPr="00917AF3">
        <w:rPr>
          <w:rFonts w:ascii="Nikosh" w:eastAsia="Nikosh" w:hAnsi="Nikosh" w:cs="Nikosh"/>
          <w:b/>
          <w:bCs/>
          <w:w w:val="130"/>
          <w:sz w:val="34"/>
          <w:szCs w:val="36"/>
          <w:lang w:val="en-US"/>
        </w:rPr>
        <w:t>অফিস</w:t>
      </w:r>
      <w:proofErr w:type="spellEnd"/>
    </w:p>
    <w:p w:rsidR="00104A1E" w:rsidRDefault="00104A1E" w:rsidP="00104A1E">
      <w:pPr>
        <w:spacing w:after="0"/>
        <w:jc w:val="center"/>
        <w:rPr>
          <w:rFonts w:ascii="Nikosh" w:eastAsia="Nikosh" w:hAnsi="Nikosh" w:cs="Nikosh"/>
          <w:b/>
          <w:bCs/>
          <w:sz w:val="34"/>
          <w:szCs w:val="36"/>
          <w:lang w:val="en-US"/>
        </w:rPr>
      </w:pPr>
      <w:proofErr w:type="spellStart"/>
      <w:r w:rsidRPr="000237D7">
        <w:rPr>
          <w:rFonts w:ascii="Nikosh" w:eastAsia="Nikosh" w:hAnsi="Nikosh" w:cs="Nikosh" w:hint="cs"/>
          <w:b/>
          <w:bCs/>
          <w:sz w:val="34"/>
          <w:szCs w:val="36"/>
          <w:lang w:val="en-US"/>
        </w:rPr>
        <w:t>সিটিজেন</w:t>
      </w:r>
      <w:r w:rsidRPr="000237D7">
        <w:rPr>
          <w:rFonts w:ascii="Nikosh" w:eastAsia="Nikosh" w:hAnsi="Nikosh" w:cs="Nikosh"/>
          <w:b/>
          <w:bCs/>
          <w:sz w:val="34"/>
          <w:szCs w:val="36"/>
          <w:lang w:val="en-US"/>
        </w:rPr>
        <w:t>'</w:t>
      </w:r>
      <w:r w:rsidRPr="000237D7">
        <w:rPr>
          <w:rFonts w:ascii="Nikosh" w:eastAsia="Nikosh" w:hAnsi="Nikosh" w:cs="Nikosh" w:hint="cs"/>
          <w:b/>
          <w:bCs/>
          <w:sz w:val="34"/>
          <w:szCs w:val="36"/>
          <w:lang w:val="en-US"/>
        </w:rPr>
        <w:t>স</w:t>
      </w:r>
      <w:proofErr w:type="spellEnd"/>
      <w:r w:rsidRPr="000237D7">
        <w:rPr>
          <w:rFonts w:ascii="Nikosh" w:eastAsia="Nikosh" w:hAnsi="Nikosh" w:cs="Nikosh"/>
          <w:b/>
          <w:bCs/>
          <w:sz w:val="34"/>
          <w:szCs w:val="36"/>
          <w:lang w:val="en-US"/>
        </w:rPr>
        <w:t xml:space="preserve"> </w:t>
      </w:r>
      <w:proofErr w:type="spellStart"/>
      <w:r w:rsidRPr="000237D7">
        <w:rPr>
          <w:rFonts w:ascii="Nikosh" w:eastAsia="Nikosh" w:hAnsi="Nikosh" w:cs="Nikosh" w:hint="cs"/>
          <w:b/>
          <w:bCs/>
          <w:sz w:val="34"/>
          <w:szCs w:val="36"/>
          <w:lang w:val="en-US"/>
        </w:rPr>
        <w:t>চার্টার</w:t>
      </w:r>
      <w:proofErr w:type="spellEnd"/>
      <w:r w:rsidRPr="000237D7">
        <w:rPr>
          <w:rFonts w:ascii="Nikosh" w:eastAsia="Nikosh" w:hAnsi="Nikosh" w:cs="Nikosh"/>
          <w:b/>
          <w:bCs/>
          <w:sz w:val="34"/>
          <w:szCs w:val="36"/>
          <w:lang w:val="en-US"/>
        </w:rPr>
        <w:t xml:space="preserve"> (</w:t>
      </w:r>
      <w:r w:rsidRPr="000237D7">
        <w:rPr>
          <w:rFonts w:ascii="Nikosh" w:eastAsia="Nikosh" w:hAnsi="Nikosh" w:cs="Nikosh"/>
          <w:b/>
          <w:bCs/>
          <w:sz w:val="30"/>
          <w:szCs w:val="36"/>
          <w:lang w:val="en-US"/>
        </w:rPr>
        <w:t>CITIZEN'S CHARTER</w:t>
      </w:r>
      <w:r w:rsidRPr="000237D7">
        <w:rPr>
          <w:rFonts w:ascii="Nikosh" w:eastAsia="Nikosh" w:hAnsi="Nikosh" w:cs="Nikosh"/>
          <w:b/>
          <w:bCs/>
          <w:sz w:val="34"/>
          <w:szCs w:val="36"/>
          <w:lang w:val="en-US"/>
        </w:rPr>
        <w:t>)</w:t>
      </w:r>
    </w:p>
    <w:p w:rsidR="00917AF3" w:rsidRPr="0013249E" w:rsidRDefault="00917AF3" w:rsidP="00104A1E">
      <w:pPr>
        <w:spacing w:after="0"/>
        <w:jc w:val="center"/>
        <w:rPr>
          <w:rFonts w:ascii="Nikosh" w:eastAsia="Nikosh" w:hAnsi="Nikosh" w:cs="Nikosh"/>
          <w:b/>
          <w:bCs/>
          <w:sz w:val="30"/>
          <w:szCs w:val="36"/>
          <w:lang w:val="en-US"/>
        </w:rPr>
      </w:pPr>
    </w:p>
    <w:p w:rsidR="00104A1E" w:rsidRPr="000237D7" w:rsidRDefault="00104A1E" w:rsidP="008A083A">
      <w:pPr>
        <w:spacing w:after="0"/>
        <w:ind w:left="1440"/>
        <w:rPr>
          <w:rFonts w:ascii="Nikosh" w:eastAsia="Nikosh" w:hAnsi="Nikosh" w:cs="Nikosh"/>
          <w:bCs/>
          <w:sz w:val="26"/>
          <w:szCs w:val="36"/>
          <w:lang w:val="en-US"/>
        </w:rPr>
      </w:pPr>
      <w:proofErr w:type="spellStart"/>
      <w:r w:rsidRPr="000237D7">
        <w:rPr>
          <w:rFonts w:ascii="Nikosh" w:eastAsia="Nikosh" w:hAnsi="Nikosh" w:cs="Nikosh" w:hint="cs"/>
          <w:bCs/>
          <w:sz w:val="26"/>
          <w:szCs w:val="36"/>
          <w:lang w:val="en-US"/>
        </w:rPr>
        <w:t>কর্পোরেশনের</w:t>
      </w:r>
      <w:proofErr w:type="spellEnd"/>
      <w:r w:rsidRPr="000237D7">
        <w:rPr>
          <w:rFonts w:ascii="Nikosh" w:eastAsia="Nikosh" w:hAnsi="Nikosh" w:cs="Nikosh"/>
          <w:bCs/>
          <w:sz w:val="26"/>
          <w:szCs w:val="36"/>
          <w:lang w:val="en-US"/>
        </w:rPr>
        <w:t xml:space="preserve"> </w:t>
      </w:r>
      <w:proofErr w:type="spellStart"/>
      <w:r w:rsidRPr="000237D7">
        <w:rPr>
          <w:rFonts w:ascii="Nikosh" w:eastAsia="Nikosh" w:hAnsi="Nikosh" w:cs="Nikosh" w:hint="cs"/>
          <w:bCs/>
          <w:sz w:val="26"/>
          <w:szCs w:val="36"/>
          <w:lang w:val="en-US"/>
        </w:rPr>
        <w:t>ভি</w:t>
      </w:r>
      <w:proofErr w:type="gramStart"/>
      <w:r w:rsidRPr="000237D7">
        <w:rPr>
          <w:rFonts w:ascii="Nikosh" w:eastAsia="Nikosh" w:hAnsi="Nikosh" w:cs="Nikosh" w:hint="cs"/>
          <w:bCs/>
          <w:sz w:val="26"/>
          <w:szCs w:val="36"/>
          <w:lang w:val="en-US"/>
        </w:rPr>
        <w:t>শন</w:t>
      </w:r>
      <w:proofErr w:type="spellEnd"/>
      <w:r w:rsidR="008A083A" w:rsidRPr="000237D7">
        <w:rPr>
          <w:rFonts w:ascii="Nikosh" w:eastAsia="Nikosh" w:hAnsi="Nikosh" w:cs="Nikosh"/>
          <w:bCs/>
          <w:sz w:val="26"/>
          <w:szCs w:val="36"/>
          <w:lang w:val="en-US"/>
        </w:rPr>
        <w:t xml:space="preserve"> </w:t>
      </w:r>
      <w:r w:rsidRPr="000237D7">
        <w:rPr>
          <w:rFonts w:ascii="Nikosh" w:eastAsia="Nikosh" w:hAnsi="Nikosh" w:cs="Nikosh"/>
          <w:bCs/>
          <w:sz w:val="26"/>
          <w:szCs w:val="36"/>
          <w:lang w:val="en-US"/>
        </w:rPr>
        <w:t>:</w:t>
      </w:r>
      <w:proofErr w:type="gramEnd"/>
      <w:r w:rsidR="008A083A" w:rsidRPr="000237D7">
        <w:rPr>
          <w:rFonts w:ascii="Nikosh" w:eastAsia="Nikosh" w:hAnsi="Nikosh" w:cs="Nikosh"/>
          <w:bCs/>
          <w:sz w:val="26"/>
          <w:szCs w:val="36"/>
          <w:lang w:val="en-US"/>
        </w:rPr>
        <w:tab/>
      </w:r>
      <w:proofErr w:type="spellStart"/>
      <w:r w:rsidRPr="000237D7">
        <w:rPr>
          <w:rFonts w:ascii="Nikosh" w:eastAsia="Nikosh" w:hAnsi="Nikosh" w:cs="Nikosh" w:hint="cs"/>
          <w:bCs/>
          <w:sz w:val="26"/>
          <w:szCs w:val="36"/>
          <w:lang w:val="en-US"/>
        </w:rPr>
        <w:t>সকল</w:t>
      </w:r>
      <w:proofErr w:type="spellEnd"/>
      <w:r w:rsidRPr="000237D7">
        <w:rPr>
          <w:rFonts w:ascii="Nikosh" w:eastAsia="Nikosh" w:hAnsi="Nikosh" w:cs="Nikosh"/>
          <w:bCs/>
          <w:sz w:val="26"/>
          <w:szCs w:val="36"/>
          <w:lang w:val="en-US"/>
        </w:rPr>
        <w:t xml:space="preserve"> </w:t>
      </w:r>
      <w:proofErr w:type="spellStart"/>
      <w:r w:rsidRPr="000237D7">
        <w:rPr>
          <w:rFonts w:ascii="Nikosh" w:eastAsia="Nikosh" w:hAnsi="Nikosh" w:cs="Nikosh" w:hint="cs"/>
          <w:bCs/>
          <w:sz w:val="26"/>
          <w:szCs w:val="36"/>
          <w:lang w:val="en-US"/>
        </w:rPr>
        <w:t>শ্রেণী</w:t>
      </w:r>
      <w:proofErr w:type="spellEnd"/>
      <w:r w:rsidRPr="000237D7">
        <w:rPr>
          <w:rFonts w:ascii="Nikosh" w:eastAsia="Nikosh" w:hAnsi="Nikosh" w:cs="Nikosh"/>
          <w:bCs/>
          <w:sz w:val="26"/>
          <w:szCs w:val="36"/>
          <w:lang w:val="en-US"/>
        </w:rPr>
        <w:t xml:space="preserve"> </w:t>
      </w:r>
      <w:r w:rsidRPr="000237D7">
        <w:rPr>
          <w:rFonts w:ascii="Nikosh" w:eastAsia="Nikosh" w:hAnsi="Nikosh" w:cs="Nikosh" w:hint="cs"/>
          <w:bCs/>
          <w:sz w:val="26"/>
          <w:szCs w:val="36"/>
          <w:lang w:val="en-US"/>
        </w:rPr>
        <w:t>ও</w:t>
      </w:r>
      <w:r w:rsidRPr="000237D7">
        <w:rPr>
          <w:rFonts w:ascii="Nikosh" w:eastAsia="Nikosh" w:hAnsi="Nikosh" w:cs="Nikosh"/>
          <w:bCs/>
          <w:sz w:val="26"/>
          <w:szCs w:val="36"/>
          <w:lang w:val="en-US"/>
        </w:rPr>
        <w:t xml:space="preserve"> </w:t>
      </w:r>
      <w:proofErr w:type="spellStart"/>
      <w:r w:rsidRPr="000237D7">
        <w:rPr>
          <w:rFonts w:ascii="Nikosh" w:eastAsia="Nikosh" w:hAnsi="Nikosh" w:cs="Nikosh" w:hint="cs"/>
          <w:bCs/>
          <w:sz w:val="26"/>
          <w:szCs w:val="36"/>
          <w:lang w:val="en-US"/>
        </w:rPr>
        <w:t>পেশার</w:t>
      </w:r>
      <w:proofErr w:type="spellEnd"/>
      <w:r w:rsidRPr="000237D7">
        <w:rPr>
          <w:rFonts w:ascii="Nikosh" w:eastAsia="Nikosh" w:hAnsi="Nikosh" w:cs="Nikosh"/>
          <w:bCs/>
          <w:sz w:val="26"/>
          <w:szCs w:val="36"/>
          <w:lang w:val="en-US"/>
        </w:rPr>
        <w:t xml:space="preserve"> </w:t>
      </w:r>
      <w:proofErr w:type="spellStart"/>
      <w:r w:rsidRPr="000237D7">
        <w:rPr>
          <w:rFonts w:ascii="Nikosh" w:eastAsia="Nikosh" w:hAnsi="Nikosh" w:cs="Nikosh" w:hint="cs"/>
          <w:bCs/>
          <w:sz w:val="26"/>
          <w:szCs w:val="36"/>
          <w:lang w:val="en-US"/>
        </w:rPr>
        <w:t>মানুষের</w:t>
      </w:r>
      <w:proofErr w:type="spellEnd"/>
      <w:r w:rsidRPr="000237D7">
        <w:rPr>
          <w:rFonts w:ascii="Nikosh" w:eastAsia="Nikosh" w:hAnsi="Nikosh" w:cs="Nikosh"/>
          <w:bCs/>
          <w:sz w:val="26"/>
          <w:szCs w:val="36"/>
          <w:lang w:val="en-US"/>
        </w:rPr>
        <w:t xml:space="preserve"> </w:t>
      </w:r>
      <w:proofErr w:type="spellStart"/>
      <w:r w:rsidRPr="000237D7">
        <w:rPr>
          <w:rFonts w:ascii="Nikosh" w:eastAsia="Nikosh" w:hAnsi="Nikosh" w:cs="Nikosh" w:hint="cs"/>
          <w:bCs/>
          <w:sz w:val="26"/>
          <w:szCs w:val="36"/>
          <w:lang w:val="en-US"/>
        </w:rPr>
        <w:t>জীবনের</w:t>
      </w:r>
      <w:proofErr w:type="spellEnd"/>
      <w:r w:rsidRPr="000237D7">
        <w:rPr>
          <w:rFonts w:ascii="Nikosh" w:eastAsia="Nikosh" w:hAnsi="Nikosh" w:cs="Nikosh"/>
          <w:bCs/>
          <w:sz w:val="26"/>
          <w:szCs w:val="36"/>
          <w:lang w:val="en-US"/>
        </w:rPr>
        <w:t xml:space="preserve"> </w:t>
      </w:r>
      <w:proofErr w:type="spellStart"/>
      <w:r w:rsidRPr="000237D7">
        <w:rPr>
          <w:rFonts w:ascii="Nikosh" w:eastAsia="Nikosh" w:hAnsi="Nikosh" w:cs="Nikosh" w:hint="cs"/>
          <w:bCs/>
          <w:sz w:val="26"/>
          <w:szCs w:val="36"/>
          <w:lang w:val="en-US"/>
        </w:rPr>
        <w:t>ঝুঁকি</w:t>
      </w:r>
      <w:proofErr w:type="spellEnd"/>
      <w:r w:rsidRPr="000237D7">
        <w:rPr>
          <w:rFonts w:ascii="Nikosh" w:eastAsia="Nikosh" w:hAnsi="Nikosh" w:cs="Nikosh"/>
          <w:bCs/>
          <w:sz w:val="26"/>
          <w:szCs w:val="36"/>
          <w:lang w:val="en-US"/>
        </w:rPr>
        <w:t xml:space="preserve"> </w:t>
      </w:r>
      <w:proofErr w:type="spellStart"/>
      <w:r w:rsidRPr="000237D7">
        <w:rPr>
          <w:rFonts w:ascii="Nikosh" w:eastAsia="Nikosh" w:hAnsi="Nikosh" w:cs="Nikosh" w:hint="cs"/>
          <w:bCs/>
          <w:sz w:val="26"/>
          <w:szCs w:val="36"/>
          <w:lang w:val="en-US"/>
        </w:rPr>
        <w:t>গ্রহণের</w:t>
      </w:r>
      <w:proofErr w:type="spellEnd"/>
      <w:r w:rsidRPr="000237D7">
        <w:rPr>
          <w:rFonts w:ascii="Nikosh" w:eastAsia="Nikosh" w:hAnsi="Nikosh" w:cs="Nikosh"/>
          <w:bCs/>
          <w:sz w:val="26"/>
          <w:szCs w:val="36"/>
          <w:lang w:val="en-US"/>
        </w:rPr>
        <w:t xml:space="preserve"> </w:t>
      </w:r>
      <w:proofErr w:type="spellStart"/>
      <w:r w:rsidRPr="000237D7">
        <w:rPr>
          <w:rFonts w:ascii="Nikosh" w:eastAsia="Nikosh" w:hAnsi="Nikosh" w:cs="Nikosh" w:hint="cs"/>
          <w:bCs/>
          <w:sz w:val="26"/>
          <w:szCs w:val="36"/>
          <w:lang w:val="en-US"/>
        </w:rPr>
        <w:t>মাধ্যমে</w:t>
      </w:r>
      <w:proofErr w:type="spellEnd"/>
      <w:r w:rsidRPr="000237D7">
        <w:rPr>
          <w:rFonts w:ascii="Nikosh" w:eastAsia="Nikosh" w:hAnsi="Nikosh" w:cs="Nikosh"/>
          <w:bCs/>
          <w:sz w:val="26"/>
          <w:szCs w:val="36"/>
          <w:lang w:val="en-US"/>
        </w:rPr>
        <w:t xml:space="preserve"> </w:t>
      </w:r>
      <w:proofErr w:type="spellStart"/>
      <w:r w:rsidRPr="000237D7">
        <w:rPr>
          <w:rFonts w:ascii="Nikosh" w:eastAsia="Nikosh" w:hAnsi="Nikosh" w:cs="Nikosh" w:hint="cs"/>
          <w:bCs/>
          <w:sz w:val="26"/>
          <w:szCs w:val="36"/>
          <w:lang w:val="en-US"/>
        </w:rPr>
        <w:t>তাদের</w:t>
      </w:r>
      <w:proofErr w:type="spellEnd"/>
      <w:r w:rsidRPr="000237D7">
        <w:rPr>
          <w:rFonts w:ascii="Nikosh" w:eastAsia="Nikosh" w:hAnsi="Nikosh" w:cs="Nikosh"/>
          <w:bCs/>
          <w:sz w:val="26"/>
          <w:szCs w:val="36"/>
          <w:lang w:val="en-US"/>
        </w:rPr>
        <w:t xml:space="preserve"> </w:t>
      </w:r>
      <w:proofErr w:type="spellStart"/>
      <w:r w:rsidRPr="000237D7">
        <w:rPr>
          <w:rFonts w:ascii="Nikosh" w:eastAsia="Nikosh" w:hAnsi="Nikosh" w:cs="Nikosh" w:hint="cs"/>
          <w:bCs/>
          <w:sz w:val="26"/>
          <w:szCs w:val="36"/>
          <w:lang w:val="en-US"/>
        </w:rPr>
        <w:t>আর্থিক</w:t>
      </w:r>
      <w:proofErr w:type="spellEnd"/>
      <w:r w:rsidRPr="000237D7">
        <w:rPr>
          <w:rFonts w:ascii="Nikosh" w:eastAsia="Nikosh" w:hAnsi="Nikosh" w:cs="Nikosh"/>
          <w:bCs/>
          <w:sz w:val="26"/>
          <w:szCs w:val="36"/>
          <w:lang w:val="en-US"/>
        </w:rPr>
        <w:t xml:space="preserve"> </w:t>
      </w:r>
      <w:proofErr w:type="spellStart"/>
      <w:r w:rsidRPr="000237D7">
        <w:rPr>
          <w:rFonts w:ascii="Nikosh" w:eastAsia="Nikosh" w:hAnsi="Nikosh" w:cs="Nikosh" w:hint="cs"/>
          <w:bCs/>
          <w:sz w:val="26"/>
          <w:szCs w:val="36"/>
          <w:lang w:val="en-US"/>
        </w:rPr>
        <w:t>নিরাপত্তা</w:t>
      </w:r>
      <w:proofErr w:type="spellEnd"/>
      <w:r w:rsidRPr="000237D7">
        <w:rPr>
          <w:rFonts w:ascii="Nikosh" w:eastAsia="Nikosh" w:hAnsi="Nikosh" w:cs="Nikosh"/>
          <w:bCs/>
          <w:sz w:val="26"/>
          <w:szCs w:val="36"/>
          <w:lang w:val="en-US"/>
        </w:rPr>
        <w:t xml:space="preserve"> </w:t>
      </w:r>
      <w:proofErr w:type="spellStart"/>
      <w:r w:rsidRPr="000237D7">
        <w:rPr>
          <w:rFonts w:ascii="Nikosh" w:eastAsia="Nikosh" w:hAnsi="Nikosh" w:cs="Nikosh" w:hint="cs"/>
          <w:bCs/>
          <w:sz w:val="26"/>
          <w:szCs w:val="36"/>
          <w:lang w:val="en-US"/>
        </w:rPr>
        <w:t>নিশ্চিত</w:t>
      </w:r>
      <w:proofErr w:type="spellEnd"/>
      <w:r w:rsidRPr="000237D7">
        <w:rPr>
          <w:rFonts w:ascii="Nikosh" w:eastAsia="Nikosh" w:hAnsi="Nikosh" w:cs="Nikosh"/>
          <w:bCs/>
          <w:sz w:val="26"/>
          <w:szCs w:val="36"/>
          <w:lang w:val="en-US"/>
        </w:rPr>
        <w:t xml:space="preserve"> </w:t>
      </w:r>
      <w:proofErr w:type="spellStart"/>
      <w:r w:rsidRPr="000237D7">
        <w:rPr>
          <w:rFonts w:ascii="Nikosh" w:eastAsia="Nikosh" w:hAnsi="Nikosh" w:cs="Nikosh" w:hint="cs"/>
          <w:bCs/>
          <w:sz w:val="26"/>
          <w:szCs w:val="36"/>
          <w:lang w:val="en-US"/>
        </w:rPr>
        <w:t>করা</w:t>
      </w:r>
      <w:proofErr w:type="spellEnd"/>
      <w:r w:rsidRPr="000237D7">
        <w:rPr>
          <w:rFonts w:ascii="Nikosh" w:eastAsia="Nikosh" w:hAnsi="Nikosh" w:cs="Nikosh" w:hint="cs"/>
          <w:bCs/>
          <w:sz w:val="26"/>
          <w:szCs w:val="36"/>
          <w:lang w:val="en-US"/>
        </w:rPr>
        <w:t>।</w:t>
      </w:r>
    </w:p>
    <w:p w:rsidR="00104A1E" w:rsidRPr="000237D7" w:rsidRDefault="00104A1E" w:rsidP="008A083A">
      <w:pPr>
        <w:spacing w:after="0"/>
        <w:ind w:left="1440"/>
        <w:rPr>
          <w:rFonts w:ascii="Nikosh" w:eastAsia="Nikosh" w:hAnsi="Nikosh" w:cs="Nikosh"/>
          <w:bCs/>
          <w:sz w:val="26"/>
          <w:szCs w:val="36"/>
          <w:lang w:val="en-US"/>
        </w:rPr>
      </w:pPr>
      <w:proofErr w:type="spellStart"/>
      <w:r w:rsidRPr="000237D7">
        <w:rPr>
          <w:rFonts w:ascii="Nikosh" w:eastAsia="Nikosh" w:hAnsi="Nikosh" w:cs="Nikosh" w:hint="cs"/>
          <w:bCs/>
          <w:sz w:val="26"/>
          <w:szCs w:val="36"/>
          <w:lang w:val="en-US"/>
        </w:rPr>
        <w:t>কর্পোরেশনের</w:t>
      </w:r>
      <w:proofErr w:type="spellEnd"/>
      <w:r w:rsidRPr="000237D7">
        <w:rPr>
          <w:rFonts w:ascii="Nikosh" w:eastAsia="Nikosh" w:hAnsi="Nikosh" w:cs="Nikosh"/>
          <w:bCs/>
          <w:sz w:val="26"/>
          <w:szCs w:val="36"/>
          <w:lang w:val="en-US"/>
        </w:rPr>
        <w:t xml:space="preserve"> </w:t>
      </w:r>
      <w:proofErr w:type="spellStart"/>
      <w:r w:rsidRPr="000237D7">
        <w:rPr>
          <w:rFonts w:ascii="Nikosh" w:eastAsia="Nikosh" w:hAnsi="Nikosh" w:cs="Nikosh" w:hint="cs"/>
          <w:bCs/>
          <w:sz w:val="26"/>
          <w:szCs w:val="36"/>
          <w:lang w:val="en-US"/>
        </w:rPr>
        <w:t>মি</w:t>
      </w:r>
      <w:proofErr w:type="gramStart"/>
      <w:r w:rsidRPr="000237D7">
        <w:rPr>
          <w:rFonts w:ascii="Nikosh" w:eastAsia="Nikosh" w:hAnsi="Nikosh" w:cs="Nikosh" w:hint="cs"/>
          <w:bCs/>
          <w:sz w:val="26"/>
          <w:szCs w:val="36"/>
          <w:lang w:val="en-US"/>
        </w:rPr>
        <w:t>শন</w:t>
      </w:r>
      <w:proofErr w:type="spellEnd"/>
      <w:r w:rsidR="008A083A" w:rsidRPr="000237D7">
        <w:rPr>
          <w:rFonts w:ascii="Nikosh" w:eastAsia="Nikosh" w:hAnsi="Nikosh" w:cs="Nikosh"/>
          <w:bCs/>
          <w:sz w:val="26"/>
          <w:szCs w:val="36"/>
          <w:lang w:val="en-US"/>
        </w:rPr>
        <w:t xml:space="preserve"> </w:t>
      </w:r>
      <w:r w:rsidRPr="000237D7">
        <w:rPr>
          <w:rFonts w:ascii="Nikosh" w:eastAsia="Nikosh" w:hAnsi="Nikosh" w:cs="Nikosh"/>
          <w:bCs/>
          <w:sz w:val="26"/>
          <w:szCs w:val="36"/>
          <w:lang w:val="en-US"/>
        </w:rPr>
        <w:t>:</w:t>
      </w:r>
      <w:proofErr w:type="gramEnd"/>
      <w:r w:rsidRPr="000237D7">
        <w:rPr>
          <w:rFonts w:ascii="Nikosh" w:eastAsia="Nikosh" w:hAnsi="Nikosh" w:cs="Nikosh"/>
          <w:bCs/>
          <w:sz w:val="26"/>
          <w:szCs w:val="36"/>
          <w:lang w:val="en-US"/>
        </w:rPr>
        <w:t xml:space="preserve"> </w:t>
      </w:r>
      <w:r w:rsidR="008A083A" w:rsidRPr="000237D7">
        <w:rPr>
          <w:rFonts w:ascii="Nikosh" w:eastAsia="Nikosh" w:hAnsi="Nikosh" w:cs="Nikosh"/>
          <w:bCs/>
          <w:sz w:val="26"/>
          <w:szCs w:val="36"/>
          <w:lang w:val="en-US"/>
        </w:rPr>
        <w:tab/>
      </w:r>
      <w:proofErr w:type="spellStart"/>
      <w:r w:rsidRPr="000237D7">
        <w:rPr>
          <w:rFonts w:ascii="Nikosh" w:eastAsia="Nikosh" w:hAnsi="Nikosh" w:cs="Nikosh" w:hint="cs"/>
          <w:bCs/>
          <w:sz w:val="26"/>
          <w:szCs w:val="36"/>
          <w:lang w:val="en-US"/>
        </w:rPr>
        <w:t>জনগণকে</w:t>
      </w:r>
      <w:proofErr w:type="spellEnd"/>
      <w:r w:rsidRPr="000237D7">
        <w:rPr>
          <w:rFonts w:ascii="Nikosh" w:eastAsia="Nikosh" w:hAnsi="Nikosh" w:cs="Nikosh"/>
          <w:bCs/>
          <w:sz w:val="26"/>
          <w:szCs w:val="36"/>
          <w:lang w:val="en-US"/>
        </w:rPr>
        <w:t xml:space="preserve"> </w:t>
      </w:r>
      <w:proofErr w:type="spellStart"/>
      <w:r w:rsidRPr="000237D7">
        <w:rPr>
          <w:rFonts w:ascii="Nikosh" w:eastAsia="Nikosh" w:hAnsi="Nikosh" w:cs="Nikosh" w:hint="cs"/>
          <w:bCs/>
          <w:sz w:val="26"/>
          <w:szCs w:val="36"/>
          <w:lang w:val="en-US"/>
        </w:rPr>
        <w:t>সঞ্চয়মুখী</w:t>
      </w:r>
      <w:proofErr w:type="spellEnd"/>
      <w:r w:rsidRPr="000237D7">
        <w:rPr>
          <w:rFonts w:ascii="Nikosh" w:eastAsia="Nikosh" w:hAnsi="Nikosh" w:cs="Nikosh"/>
          <w:bCs/>
          <w:sz w:val="26"/>
          <w:szCs w:val="36"/>
          <w:lang w:val="en-US"/>
        </w:rPr>
        <w:t xml:space="preserve"> </w:t>
      </w:r>
      <w:proofErr w:type="spellStart"/>
      <w:r w:rsidRPr="000237D7">
        <w:rPr>
          <w:rFonts w:ascii="Nikosh" w:eastAsia="Nikosh" w:hAnsi="Nikosh" w:cs="Nikosh" w:hint="cs"/>
          <w:bCs/>
          <w:sz w:val="26"/>
          <w:szCs w:val="36"/>
          <w:lang w:val="en-US"/>
        </w:rPr>
        <w:t>করে</w:t>
      </w:r>
      <w:proofErr w:type="spellEnd"/>
      <w:r w:rsidRPr="000237D7">
        <w:rPr>
          <w:rFonts w:ascii="Nikosh" w:eastAsia="Nikosh" w:hAnsi="Nikosh" w:cs="Nikosh"/>
          <w:bCs/>
          <w:sz w:val="26"/>
          <w:szCs w:val="36"/>
          <w:lang w:val="en-US"/>
        </w:rPr>
        <w:t xml:space="preserve"> </w:t>
      </w:r>
      <w:proofErr w:type="spellStart"/>
      <w:r w:rsidRPr="000237D7">
        <w:rPr>
          <w:rFonts w:ascii="Nikosh" w:eastAsia="Nikosh" w:hAnsi="Nikosh" w:cs="Nikosh" w:hint="cs"/>
          <w:bCs/>
          <w:sz w:val="26"/>
          <w:szCs w:val="36"/>
          <w:lang w:val="en-US"/>
        </w:rPr>
        <w:t>তাদের</w:t>
      </w:r>
      <w:proofErr w:type="spellEnd"/>
      <w:r w:rsidRPr="000237D7">
        <w:rPr>
          <w:rFonts w:ascii="Nikosh" w:eastAsia="Nikosh" w:hAnsi="Nikosh" w:cs="Nikosh"/>
          <w:bCs/>
          <w:sz w:val="26"/>
          <w:szCs w:val="36"/>
          <w:lang w:val="en-US"/>
        </w:rPr>
        <w:t xml:space="preserve"> </w:t>
      </w:r>
      <w:proofErr w:type="spellStart"/>
      <w:r w:rsidRPr="000237D7">
        <w:rPr>
          <w:rFonts w:ascii="Nikosh" w:eastAsia="Nikosh" w:hAnsi="Nikosh" w:cs="Nikosh" w:hint="cs"/>
          <w:bCs/>
          <w:sz w:val="26"/>
          <w:szCs w:val="36"/>
          <w:lang w:val="en-US"/>
        </w:rPr>
        <w:t>জীবন</w:t>
      </w:r>
      <w:proofErr w:type="spellEnd"/>
      <w:r w:rsidRPr="000237D7">
        <w:rPr>
          <w:rFonts w:ascii="Nikosh" w:eastAsia="Nikosh" w:hAnsi="Nikosh" w:cs="Nikosh"/>
          <w:bCs/>
          <w:sz w:val="26"/>
          <w:szCs w:val="36"/>
          <w:lang w:val="en-US"/>
        </w:rPr>
        <w:t xml:space="preserve"> </w:t>
      </w:r>
      <w:proofErr w:type="spellStart"/>
      <w:r w:rsidRPr="000237D7">
        <w:rPr>
          <w:rFonts w:ascii="Nikosh" w:eastAsia="Nikosh" w:hAnsi="Nikosh" w:cs="Nikosh" w:hint="cs"/>
          <w:bCs/>
          <w:sz w:val="26"/>
          <w:szCs w:val="36"/>
          <w:lang w:val="en-US"/>
        </w:rPr>
        <w:t>যাত্রার</w:t>
      </w:r>
      <w:proofErr w:type="spellEnd"/>
      <w:r w:rsidRPr="000237D7">
        <w:rPr>
          <w:rFonts w:ascii="Nikosh" w:eastAsia="Nikosh" w:hAnsi="Nikosh" w:cs="Nikosh"/>
          <w:bCs/>
          <w:sz w:val="26"/>
          <w:szCs w:val="36"/>
          <w:lang w:val="en-US"/>
        </w:rPr>
        <w:t xml:space="preserve"> </w:t>
      </w:r>
      <w:proofErr w:type="spellStart"/>
      <w:r w:rsidRPr="000237D7">
        <w:rPr>
          <w:rFonts w:ascii="Nikosh" w:eastAsia="Nikosh" w:hAnsi="Nikosh" w:cs="Nikosh" w:hint="cs"/>
          <w:bCs/>
          <w:sz w:val="26"/>
          <w:szCs w:val="36"/>
          <w:lang w:val="en-US"/>
        </w:rPr>
        <w:t>মান</w:t>
      </w:r>
      <w:proofErr w:type="spellEnd"/>
      <w:r w:rsidRPr="000237D7">
        <w:rPr>
          <w:rFonts w:ascii="Nikosh" w:eastAsia="Nikosh" w:hAnsi="Nikosh" w:cs="Nikosh"/>
          <w:bCs/>
          <w:sz w:val="26"/>
          <w:szCs w:val="36"/>
          <w:lang w:val="en-US"/>
        </w:rPr>
        <w:t xml:space="preserve"> </w:t>
      </w:r>
      <w:proofErr w:type="spellStart"/>
      <w:r w:rsidRPr="000237D7">
        <w:rPr>
          <w:rFonts w:ascii="Nikosh" w:eastAsia="Nikosh" w:hAnsi="Nikosh" w:cs="Nikosh" w:hint="cs"/>
          <w:bCs/>
          <w:sz w:val="26"/>
          <w:szCs w:val="36"/>
          <w:lang w:val="en-US"/>
        </w:rPr>
        <w:t>উন্নয়ন</w:t>
      </w:r>
      <w:proofErr w:type="spellEnd"/>
      <w:r w:rsidRPr="000237D7">
        <w:rPr>
          <w:rFonts w:ascii="Nikosh" w:eastAsia="Nikosh" w:hAnsi="Nikosh" w:cs="Nikosh"/>
          <w:bCs/>
          <w:sz w:val="26"/>
          <w:szCs w:val="36"/>
          <w:lang w:val="en-US"/>
        </w:rPr>
        <w:t xml:space="preserve"> </w:t>
      </w:r>
      <w:proofErr w:type="spellStart"/>
      <w:r w:rsidRPr="000237D7">
        <w:rPr>
          <w:rFonts w:ascii="Nikosh" w:eastAsia="Nikosh" w:hAnsi="Nikosh" w:cs="Nikosh" w:hint="cs"/>
          <w:bCs/>
          <w:sz w:val="26"/>
          <w:szCs w:val="36"/>
          <w:lang w:val="en-US"/>
        </w:rPr>
        <w:t>এবং</w:t>
      </w:r>
      <w:proofErr w:type="spellEnd"/>
      <w:r w:rsidRPr="000237D7">
        <w:rPr>
          <w:rFonts w:ascii="Nikosh" w:eastAsia="Nikosh" w:hAnsi="Nikosh" w:cs="Nikosh"/>
          <w:bCs/>
          <w:sz w:val="26"/>
          <w:szCs w:val="36"/>
          <w:lang w:val="en-US"/>
        </w:rPr>
        <w:t xml:space="preserve"> </w:t>
      </w:r>
      <w:proofErr w:type="spellStart"/>
      <w:r w:rsidRPr="000237D7">
        <w:rPr>
          <w:rFonts w:ascii="Nikosh" w:eastAsia="Nikosh" w:hAnsi="Nikosh" w:cs="Nikosh" w:hint="cs"/>
          <w:bCs/>
          <w:sz w:val="26"/>
          <w:szCs w:val="36"/>
          <w:lang w:val="en-US"/>
        </w:rPr>
        <w:t>পুঁজি</w:t>
      </w:r>
      <w:proofErr w:type="spellEnd"/>
      <w:r w:rsidRPr="000237D7">
        <w:rPr>
          <w:rFonts w:ascii="Nikosh" w:eastAsia="Nikosh" w:hAnsi="Nikosh" w:cs="Nikosh"/>
          <w:bCs/>
          <w:sz w:val="26"/>
          <w:szCs w:val="36"/>
          <w:lang w:val="en-US"/>
        </w:rPr>
        <w:t xml:space="preserve"> </w:t>
      </w:r>
      <w:proofErr w:type="spellStart"/>
      <w:r w:rsidRPr="000237D7">
        <w:rPr>
          <w:rFonts w:ascii="Nikosh" w:eastAsia="Nikosh" w:hAnsi="Nikosh" w:cs="Nikosh" w:hint="cs"/>
          <w:bCs/>
          <w:sz w:val="26"/>
          <w:szCs w:val="36"/>
          <w:lang w:val="en-US"/>
        </w:rPr>
        <w:t>গঠনের</w:t>
      </w:r>
      <w:proofErr w:type="spellEnd"/>
      <w:r w:rsidRPr="000237D7">
        <w:rPr>
          <w:rFonts w:ascii="Nikosh" w:eastAsia="Nikosh" w:hAnsi="Nikosh" w:cs="Nikosh"/>
          <w:bCs/>
          <w:sz w:val="26"/>
          <w:szCs w:val="36"/>
          <w:lang w:val="en-US"/>
        </w:rPr>
        <w:t xml:space="preserve"> </w:t>
      </w:r>
      <w:proofErr w:type="spellStart"/>
      <w:r w:rsidRPr="000237D7">
        <w:rPr>
          <w:rFonts w:ascii="Nikosh" w:eastAsia="Nikosh" w:hAnsi="Nikosh" w:cs="Nikosh" w:hint="cs"/>
          <w:bCs/>
          <w:sz w:val="26"/>
          <w:szCs w:val="36"/>
          <w:lang w:val="en-US"/>
        </w:rPr>
        <w:t>মাধ্যয়ে</w:t>
      </w:r>
      <w:proofErr w:type="spellEnd"/>
      <w:r w:rsidRPr="000237D7">
        <w:rPr>
          <w:rFonts w:ascii="Nikosh" w:eastAsia="Nikosh" w:hAnsi="Nikosh" w:cs="Nikosh"/>
          <w:bCs/>
          <w:sz w:val="26"/>
          <w:szCs w:val="36"/>
          <w:lang w:val="en-US"/>
        </w:rPr>
        <w:t xml:space="preserve"> </w:t>
      </w:r>
      <w:proofErr w:type="spellStart"/>
      <w:r w:rsidRPr="000237D7">
        <w:rPr>
          <w:rFonts w:ascii="Nikosh" w:eastAsia="Nikosh" w:hAnsi="Nikosh" w:cs="Nikosh" w:hint="cs"/>
          <w:bCs/>
          <w:sz w:val="26"/>
          <w:szCs w:val="36"/>
          <w:lang w:val="en-US"/>
        </w:rPr>
        <w:t>দেশের</w:t>
      </w:r>
      <w:proofErr w:type="spellEnd"/>
      <w:r w:rsidRPr="000237D7">
        <w:rPr>
          <w:rFonts w:ascii="Nikosh" w:eastAsia="Nikosh" w:hAnsi="Nikosh" w:cs="Nikosh"/>
          <w:bCs/>
          <w:sz w:val="26"/>
          <w:szCs w:val="36"/>
          <w:lang w:val="en-US"/>
        </w:rPr>
        <w:t xml:space="preserve"> </w:t>
      </w:r>
      <w:proofErr w:type="spellStart"/>
      <w:r w:rsidRPr="000237D7">
        <w:rPr>
          <w:rFonts w:ascii="Nikosh" w:eastAsia="Nikosh" w:hAnsi="Nikosh" w:cs="Nikosh" w:hint="cs"/>
          <w:bCs/>
          <w:sz w:val="26"/>
          <w:szCs w:val="36"/>
          <w:lang w:val="en-US"/>
        </w:rPr>
        <w:t>স্বার্থ</w:t>
      </w:r>
      <w:proofErr w:type="spellEnd"/>
      <w:r w:rsidRPr="000237D7">
        <w:rPr>
          <w:rFonts w:ascii="Nikosh" w:eastAsia="Nikosh" w:hAnsi="Nikosh" w:cs="Nikosh"/>
          <w:bCs/>
          <w:sz w:val="26"/>
          <w:szCs w:val="36"/>
          <w:lang w:val="en-US"/>
        </w:rPr>
        <w:t xml:space="preserve"> </w:t>
      </w:r>
      <w:proofErr w:type="spellStart"/>
      <w:r w:rsidRPr="000237D7">
        <w:rPr>
          <w:rFonts w:ascii="Nikosh" w:eastAsia="Nikosh" w:hAnsi="Nikosh" w:cs="Nikosh" w:hint="cs"/>
          <w:bCs/>
          <w:sz w:val="26"/>
          <w:szCs w:val="36"/>
          <w:lang w:val="en-US"/>
        </w:rPr>
        <w:t>সামাজিক</w:t>
      </w:r>
      <w:proofErr w:type="spellEnd"/>
      <w:r w:rsidRPr="000237D7">
        <w:rPr>
          <w:rFonts w:ascii="Nikosh" w:eastAsia="Nikosh" w:hAnsi="Nikosh" w:cs="Nikosh"/>
          <w:bCs/>
          <w:sz w:val="26"/>
          <w:szCs w:val="36"/>
          <w:lang w:val="en-US"/>
        </w:rPr>
        <w:t xml:space="preserve"> </w:t>
      </w:r>
      <w:proofErr w:type="spellStart"/>
      <w:r w:rsidRPr="000237D7">
        <w:rPr>
          <w:rFonts w:ascii="Nikosh" w:eastAsia="Nikosh" w:hAnsi="Nikosh" w:cs="Nikosh" w:hint="cs"/>
          <w:bCs/>
          <w:sz w:val="26"/>
          <w:szCs w:val="36"/>
          <w:lang w:val="en-US"/>
        </w:rPr>
        <w:t>উন্নয়নে</w:t>
      </w:r>
      <w:proofErr w:type="spellEnd"/>
      <w:r w:rsidRPr="000237D7">
        <w:rPr>
          <w:rFonts w:ascii="Nikosh" w:eastAsia="Nikosh" w:hAnsi="Nikosh" w:cs="Nikosh"/>
          <w:bCs/>
          <w:sz w:val="26"/>
          <w:szCs w:val="36"/>
          <w:lang w:val="en-US"/>
        </w:rPr>
        <w:t xml:space="preserve"> </w:t>
      </w:r>
      <w:proofErr w:type="spellStart"/>
      <w:r w:rsidRPr="000237D7">
        <w:rPr>
          <w:rFonts w:ascii="Nikosh" w:eastAsia="Nikosh" w:hAnsi="Nikosh" w:cs="Nikosh" w:hint="cs"/>
          <w:bCs/>
          <w:sz w:val="26"/>
          <w:szCs w:val="36"/>
          <w:lang w:val="en-US"/>
        </w:rPr>
        <w:t>অংশগ্রহণ</w:t>
      </w:r>
      <w:proofErr w:type="spellEnd"/>
      <w:r w:rsidRPr="000237D7">
        <w:rPr>
          <w:rFonts w:ascii="Nikosh" w:eastAsia="Nikosh" w:hAnsi="Nikosh" w:cs="Nikosh" w:hint="cs"/>
          <w:bCs/>
          <w:sz w:val="26"/>
          <w:szCs w:val="36"/>
          <w:lang w:val="en-US"/>
        </w:rPr>
        <w:t>।</w:t>
      </w:r>
    </w:p>
    <w:p w:rsidR="008A083A" w:rsidRPr="0013249E" w:rsidRDefault="008A083A" w:rsidP="008A083A">
      <w:pPr>
        <w:spacing w:after="0"/>
        <w:rPr>
          <w:rFonts w:ascii="Nikosh" w:eastAsia="Nikosh" w:hAnsi="Nikosh" w:cs="Nikosh"/>
          <w:b/>
          <w:bCs/>
          <w:sz w:val="4"/>
          <w:szCs w:val="36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828"/>
        <w:gridCol w:w="2790"/>
        <w:gridCol w:w="3330"/>
        <w:gridCol w:w="5040"/>
        <w:gridCol w:w="3338"/>
      </w:tblGrid>
      <w:tr w:rsidR="006D18CA" w:rsidRPr="000237D7" w:rsidTr="0013249E">
        <w:tc>
          <w:tcPr>
            <w:tcW w:w="828" w:type="dxa"/>
          </w:tcPr>
          <w:p w:rsidR="006D18CA" w:rsidRPr="000237D7" w:rsidRDefault="006D18CA" w:rsidP="006D18CA">
            <w:pPr>
              <w:jc w:val="center"/>
              <w:rPr>
                <w:rFonts w:ascii="Nikosh" w:eastAsia="Nikosh" w:hAnsi="Nikosh" w:cs="Nikosh"/>
                <w:b/>
                <w:bCs/>
                <w:sz w:val="26"/>
                <w:szCs w:val="36"/>
                <w:lang w:val="en-US"/>
              </w:rPr>
            </w:pPr>
            <w:proofErr w:type="spellStart"/>
            <w:r w:rsidRPr="000237D7">
              <w:rPr>
                <w:rFonts w:ascii="Nikosh" w:eastAsia="Nikosh" w:hAnsi="Nikosh" w:cs="Nikosh" w:hint="cs"/>
                <w:b/>
                <w:bCs/>
                <w:sz w:val="26"/>
                <w:szCs w:val="36"/>
                <w:lang w:val="en-US"/>
              </w:rPr>
              <w:t>ক্রমিক</w:t>
            </w:r>
            <w:proofErr w:type="spellEnd"/>
          </w:p>
        </w:tc>
        <w:tc>
          <w:tcPr>
            <w:tcW w:w="2790" w:type="dxa"/>
          </w:tcPr>
          <w:p w:rsidR="006D18CA" w:rsidRPr="000237D7" w:rsidRDefault="006D18CA" w:rsidP="006D18CA">
            <w:pPr>
              <w:jc w:val="center"/>
              <w:rPr>
                <w:rFonts w:ascii="Nikosh" w:eastAsia="Nikosh" w:hAnsi="Nikosh" w:cs="Nikosh"/>
                <w:b/>
                <w:bCs/>
                <w:sz w:val="26"/>
                <w:szCs w:val="36"/>
                <w:lang w:val="en-US"/>
              </w:rPr>
            </w:pPr>
            <w:proofErr w:type="spellStart"/>
            <w:r w:rsidRPr="000237D7">
              <w:rPr>
                <w:rFonts w:ascii="Nikosh" w:eastAsia="Nikosh" w:hAnsi="Nikosh" w:cs="Nikosh" w:hint="cs"/>
                <w:b/>
                <w:bCs/>
                <w:sz w:val="26"/>
                <w:szCs w:val="36"/>
                <w:lang w:val="en-US"/>
              </w:rPr>
              <w:t>প্রদত্ত</w:t>
            </w:r>
            <w:proofErr w:type="spellEnd"/>
            <w:r w:rsidRPr="000237D7">
              <w:rPr>
                <w:rFonts w:ascii="Nikosh" w:eastAsia="Nikosh" w:hAnsi="Nikosh" w:cs="Nikosh"/>
                <w:b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/>
                <w:bCs/>
                <w:sz w:val="26"/>
                <w:szCs w:val="36"/>
                <w:lang w:val="en-US"/>
              </w:rPr>
              <w:t>সেবাসমূহ</w:t>
            </w:r>
            <w:proofErr w:type="spellEnd"/>
          </w:p>
        </w:tc>
        <w:tc>
          <w:tcPr>
            <w:tcW w:w="3330" w:type="dxa"/>
          </w:tcPr>
          <w:p w:rsidR="006D18CA" w:rsidRPr="000237D7" w:rsidRDefault="006D18CA" w:rsidP="006D18CA">
            <w:pPr>
              <w:jc w:val="center"/>
              <w:rPr>
                <w:rFonts w:ascii="Nikosh" w:eastAsia="Nikosh" w:hAnsi="Nikosh" w:cs="Nikosh"/>
                <w:b/>
                <w:bCs/>
                <w:sz w:val="26"/>
                <w:szCs w:val="36"/>
                <w:lang w:val="en-US"/>
              </w:rPr>
            </w:pPr>
            <w:proofErr w:type="spellStart"/>
            <w:r w:rsidRPr="000237D7">
              <w:rPr>
                <w:rFonts w:ascii="Nikosh" w:eastAsia="Nikosh" w:hAnsi="Nikosh" w:cs="Nikosh" w:hint="cs"/>
                <w:b/>
                <w:bCs/>
                <w:sz w:val="26"/>
                <w:szCs w:val="36"/>
                <w:lang w:val="en-US"/>
              </w:rPr>
              <w:t>সেবা</w:t>
            </w:r>
            <w:proofErr w:type="spellEnd"/>
            <w:r w:rsidRPr="000237D7">
              <w:rPr>
                <w:rFonts w:ascii="Nikosh" w:eastAsia="Nikosh" w:hAnsi="Nikosh" w:cs="Nikosh"/>
                <w:b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/>
                <w:bCs/>
                <w:sz w:val="26"/>
                <w:szCs w:val="36"/>
                <w:lang w:val="en-US"/>
              </w:rPr>
              <w:t>প্রদানের</w:t>
            </w:r>
            <w:proofErr w:type="spellEnd"/>
            <w:r w:rsidRPr="000237D7">
              <w:rPr>
                <w:rFonts w:ascii="Nikosh" w:eastAsia="Nikosh" w:hAnsi="Nikosh" w:cs="Nikosh"/>
                <w:b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/>
                <w:bCs/>
                <w:sz w:val="26"/>
                <w:szCs w:val="36"/>
                <w:lang w:val="en-US"/>
              </w:rPr>
              <w:t>পদ্ধতি</w:t>
            </w:r>
            <w:proofErr w:type="spellEnd"/>
          </w:p>
        </w:tc>
        <w:tc>
          <w:tcPr>
            <w:tcW w:w="5040" w:type="dxa"/>
          </w:tcPr>
          <w:p w:rsidR="006D18CA" w:rsidRPr="000237D7" w:rsidRDefault="006D18CA" w:rsidP="006D18CA">
            <w:pPr>
              <w:jc w:val="center"/>
              <w:rPr>
                <w:rFonts w:ascii="Nikosh" w:eastAsia="Nikosh" w:hAnsi="Nikosh" w:cs="Nikosh"/>
                <w:b/>
                <w:bCs/>
                <w:sz w:val="26"/>
                <w:szCs w:val="36"/>
                <w:lang w:val="en-US"/>
              </w:rPr>
            </w:pPr>
            <w:proofErr w:type="spellStart"/>
            <w:r w:rsidRPr="000237D7">
              <w:rPr>
                <w:rFonts w:ascii="Nikosh" w:eastAsia="Nikosh" w:hAnsi="Nikosh" w:cs="Nikosh" w:hint="cs"/>
                <w:b/>
                <w:bCs/>
                <w:sz w:val="26"/>
                <w:szCs w:val="36"/>
                <w:lang w:val="en-US"/>
              </w:rPr>
              <w:t>সেবা</w:t>
            </w:r>
            <w:proofErr w:type="spellEnd"/>
            <w:r w:rsidRPr="000237D7">
              <w:rPr>
                <w:rFonts w:ascii="Nikosh" w:eastAsia="Nikosh" w:hAnsi="Nikosh" w:cs="Nikosh"/>
                <w:b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/>
                <w:bCs/>
                <w:sz w:val="26"/>
                <w:szCs w:val="36"/>
                <w:lang w:val="en-US"/>
              </w:rPr>
              <w:t>প্রদানের</w:t>
            </w:r>
            <w:proofErr w:type="spellEnd"/>
            <w:r w:rsidRPr="000237D7">
              <w:rPr>
                <w:rFonts w:ascii="Nikosh" w:eastAsia="Nikosh" w:hAnsi="Nikosh" w:cs="Nikosh"/>
                <w:b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/>
                <w:bCs/>
                <w:sz w:val="26"/>
                <w:szCs w:val="36"/>
                <w:lang w:val="en-US"/>
              </w:rPr>
              <w:t>সময়সীমা</w:t>
            </w:r>
            <w:proofErr w:type="spellEnd"/>
          </w:p>
        </w:tc>
        <w:tc>
          <w:tcPr>
            <w:tcW w:w="3338" w:type="dxa"/>
          </w:tcPr>
          <w:p w:rsidR="006D18CA" w:rsidRPr="000237D7" w:rsidRDefault="006D18CA" w:rsidP="006D18CA">
            <w:pPr>
              <w:jc w:val="center"/>
              <w:rPr>
                <w:rFonts w:ascii="Nikosh" w:eastAsia="Nikosh" w:hAnsi="Nikosh" w:cs="Nikosh"/>
                <w:b/>
                <w:bCs/>
                <w:sz w:val="26"/>
                <w:szCs w:val="36"/>
                <w:lang w:val="en-US"/>
              </w:rPr>
            </w:pPr>
            <w:proofErr w:type="spellStart"/>
            <w:r w:rsidRPr="000237D7">
              <w:rPr>
                <w:rFonts w:ascii="Nikosh" w:eastAsia="Nikosh" w:hAnsi="Nikosh" w:cs="Nikosh" w:hint="cs"/>
                <w:b/>
                <w:bCs/>
                <w:sz w:val="26"/>
                <w:szCs w:val="36"/>
                <w:lang w:val="en-US"/>
              </w:rPr>
              <w:t>নির্দিষ্ট</w:t>
            </w:r>
            <w:proofErr w:type="spellEnd"/>
            <w:r w:rsidRPr="000237D7">
              <w:rPr>
                <w:rFonts w:ascii="Nikosh" w:eastAsia="Nikosh" w:hAnsi="Nikosh" w:cs="Nikosh"/>
                <w:b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/>
                <w:bCs/>
                <w:sz w:val="26"/>
                <w:szCs w:val="36"/>
                <w:lang w:val="en-US"/>
              </w:rPr>
              <w:t>সেবা</w:t>
            </w:r>
            <w:proofErr w:type="spellEnd"/>
            <w:r w:rsidRPr="000237D7">
              <w:rPr>
                <w:rFonts w:ascii="Nikosh" w:eastAsia="Nikosh" w:hAnsi="Nikosh" w:cs="Nikosh"/>
                <w:b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/>
                <w:bCs/>
                <w:sz w:val="26"/>
                <w:szCs w:val="36"/>
                <w:lang w:val="en-US"/>
              </w:rPr>
              <w:t>প্রদানে</w:t>
            </w:r>
            <w:proofErr w:type="spellEnd"/>
            <w:r w:rsidRPr="000237D7">
              <w:rPr>
                <w:rFonts w:ascii="Nikosh" w:eastAsia="Nikosh" w:hAnsi="Nikosh" w:cs="Nikosh"/>
                <w:b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/>
                <w:bCs/>
                <w:sz w:val="26"/>
                <w:szCs w:val="36"/>
                <w:lang w:val="en-US"/>
              </w:rPr>
              <w:t>ব্যর্থ</w:t>
            </w:r>
            <w:proofErr w:type="spellEnd"/>
            <w:r w:rsidRPr="000237D7">
              <w:rPr>
                <w:rFonts w:ascii="Nikosh" w:eastAsia="Nikosh" w:hAnsi="Nikosh" w:cs="Nikosh"/>
                <w:b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/>
                <w:bCs/>
                <w:sz w:val="26"/>
                <w:szCs w:val="36"/>
                <w:lang w:val="en-US"/>
              </w:rPr>
              <w:t>হলে</w:t>
            </w:r>
            <w:proofErr w:type="spellEnd"/>
            <w:r w:rsidRPr="000237D7">
              <w:rPr>
                <w:rFonts w:ascii="Nikosh" w:eastAsia="Nikosh" w:hAnsi="Nikosh" w:cs="Nikosh"/>
                <w:b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/>
                <w:bCs/>
                <w:sz w:val="26"/>
                <w:szCs w:val="36"/>
                <w:lang w:val="en-US"/>
              </w:rPr>
              <w:t>প্রতিকার</w:t>
            </w:r>
            <w:proofErr w:type="spellEnd"/>
          </w:p>
        </w:tc>
      </w:tr>
      <w:tr w:rsidR="006D18CA" w:rsidRPr="000237D7" w:rsidTr="0013249E">
        <w:tc>
          <w:tcPr>
            <w:tcW w:w="828" w:type="dxa"/>
            <w:vAlign w:val="center"/>
          </w:tcPr>
          <w:p w:rsidR="006D18CA" w:rsidRPr="00B85348" w:rsidRDefault="00E50BE9" w:rsidP="00913512">
            <w:pPr>
              <w:jc w:val="center"/>
              <w:rPr>
                <w:rFonts w:ascii="Nikosh" w:eastAsia="Nikosh" w:hAnsi="Nikosh" w:cs="Nikosh"/>
                <w:bCs/>
                <w:szCs w:val="36"/>
                <w:lang w:val="en-US"/>
              </w:rPr>
            </w:pPr>
            <w:r w:rsidRPr="00B85348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>০১</w:t>
            </w:r>
          </w:p>
        </w:tc>
        <w:tc>
          <w:tcPr>
            <w:tcW w:w="2790" w:type="dxa"/>
          </w:tcPr>
          <w:p w:rsidR="006D18CA" w:rsidRPr="000237D7" w:rsidRDefault="00E50BE9" w:rsidP="000845A1">
            <w:pPr>
              <w:jc w:val="both"/>
              <w:rPr>
                <w:rFonts w:ascii="Nikosh" w:eastAsia="Nikosh" w:hAnsi="Nikosh" w:cs="Nikosh"/>
                <w:bCs/>
                <w:szCs w:val="36"/>
                <w:lang w:val="en-US"/>
              </w:rPr>
            </w:pP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ব্যক্তি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জীবনের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আর্থিক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ও</w:t>
            </w:r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সামাজিক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নিরাপত্তা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নিশ্চিতকরণের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লক্ষ্যে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কর্পোরেশন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বিদ্যমান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৩৫টি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বীমা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স্কিম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(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একক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,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দ্বৈত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ও</w:t>
            </w:r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গ্রুপ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)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হতে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বীমাযোগ্য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জীবন</w:t>
            </w:r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>-</w:t>
            </w:r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এর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জন্য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ঝুঁকি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গ্রহণ</w:t>
            </w:r>
            <w:proofErr w:type="spellEnd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।</w:t>
            </w:r>
          </w:p>
        </w:tc>
        <w:tc>
          <w:tcPr>
            <w:tcW w:w="3330" w:type="dxa"/>
          </w:tcPr>
          <w:p w:rsidR="00E50BE9" w:rsidRPr="000237D7" w:rsidRDefault="00E50BE9" w:rsidP="000845A1">
            <w:pPr>
              <w:jc w:val="both"/>
              <w:rPr>
                <w:rFonts w:ascii="Nikosh" w:eastAsia="Nikosh" w:hAnsi="Nikosh" w:cs="Nikosh"/>
                <w:bCs/>
                <w:szCs w:val="36"/>
                <w:lang w:val="en-US"/>
              </w:rPr>
            </w:pP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বীমা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গ্রাহক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কর্পোরেশনের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চালু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বীমা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স্কিম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হতে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তাঁর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পছন্দের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বীমা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স্কিম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গ্রহণের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জন্য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কর্পোরেশন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নির্ধারিত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প্রস্তাবপত্রের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মাধ্যমে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আবেদন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করবেন</w:t>
            </w:r>
            <w:proofErr w:type="spellEnd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।</w:t>
            </w:r>
          </w:p>
          <w:p w:rsidR="00E50BE9" w:rsidRPr="000237D7" w:rsidRDefault="00E50BE9" w:rsidP="000845A1">
            <w:pPr>
              <w:jc w:val="both"/>
              <w:rPr>
                <w:rFonts w:ascii="Nikosh" w:eastAsia="Nikosh" w:hAnsi="Nikosh" w:cs="Nikosh"/>
                <w:bCs/>
                <w:szCs w:val="36"/>
                <w:lang w:val="en-US"/>
              </w:rPr>
            </w:pP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প্রস্তাব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পত্র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যথাযথভাবে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পূরণ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ও</w:t>
            </w:r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স্বাক্ষর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করে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কর্পোরেশনের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যে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কোন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রিজিওনাল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>/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সেলস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অফিসে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জমা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দিতে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হবে</w:t>
            </w:r>
            <w:proofErr w:type="spellEnd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।</w:t>
            </w:r>
          </w:p>
          <w:p w:rsidR="006D18CA" w:rsidRPr="000237D7" w:rsidRDefault="00E50BE9" w:rsidP="000845A1">
            <w:pPr>
              <w:jc w:val="both"/>
              <w:rPr>
                <w:rFonts w:ascii="Nikosh" w:eastAsia="Nikosh" w:hAnsi="Nikosh" w:cs="Nikosh"/>
                <w:bCs/>
                <w:szCs w:val="36"/>
                <w:lang w:val="en-US"/>
              </w:rPr>
            </w:pP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প্রস্তাব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পত্র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ও</w:t>
            </w:r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প্রয়োজনীয়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তথ্যাদি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প্রাপ্তির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পর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উত্তন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প্রস্তাব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পত্রের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গ্রহণযোগ্যতা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সাপেক্ষে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যথাযজ্ঞ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প্রক্রিয়ায়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প্রিমিয়াম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হার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নির্ধারণ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করে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প্রিমিয়াম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প্রাক্তি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সাপেক্ষে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এফ</w:t>
            </w:r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>.</w:t>
            </w:r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পি</w:t>
            </w:r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>.</w:t>
            </w:r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আর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,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ইস্যু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করা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হয়</w:t>
            </w:r>
            <w:proofErr w:type="spellEnd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।</w:t>
            </w:r>
          </w:p>
        </w:tc>
        <w:tc>
          <w:tcPr>
            <w:tcW w:w="5040" w:type="dxa"/>
          </w:tcPr>
          <w:p w:rsidR="00E50BE9" w:rsidRPr="000237D7" w:rsidRDefault="00E50BE9" w:rsidP="000845A1">
            <w:pPr>
              <w:jc w:val="both"/>
              <w:rPr>
                <w:rFonts w:ascii="Nikosh" w:eastAsia="Nikosh" w:hAnsi="Nikosh" w:cs="Nikosh"/>
                <w:bCs/>
                <w:szCs w:val="36"/>
                <w:lang w:val="en-US"/>
              </w:rPr>
            </w:pPr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ক</w:t>
            </w:r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) </w:t>
            </w:r>
            <w:proofErr w:type="spellStart"/>
            <w:r w:rsidR="00EA11ED">
              <w:rPr>
                <w:rFonts w:ascii="Nikosh" w:eastAsia="Nikosh" w:hAnsi="Nikosh" w:cs="Nikosh"/>
                <w:bCs/>
                <w:szCs w:val="36"/>
                <w:lang w:val="en-US"/>
              </w:rPr>
              <w:t>প্রস্তাবপ</w:t>
            </w:r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ত্রটি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যদি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নন</w:t>
            </w:r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>-</w:t>
            </w:r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মেডিক্যাল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স্কিমের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আওতায়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হয়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এবং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বীমা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অং</w:t>
            </w:r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>ক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১৫</w:t>
            </w:r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>,</w:t>
            </w:r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০০</w:t>
            </w:r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>,</w:t>
            </w:r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০০০</w:t>
            </w:r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>/- (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পনের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লক্ষ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)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টাকা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পর্যন্ত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হয়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,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সেক্ষেত্রে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সংশ্লিষ্ট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রিজিওনাল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সেলস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অফিস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বীমাগ্রহীতার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নিকট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হতে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সম্পূর্ণ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প্রিমিয়াম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প্রাপ্তি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সাপেক্ষে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="00056C4F">
              <w:rPr>
                <w:rFonts w:ascii="Nikosh" w:eastAsia="Nikosh" w:hAnsi="Nikosh" w:cs="Nikosh" w:hint="cs"/>
                <w:bCs/>
                <w:szCs w:val="36"/>
                <w:lang w:val="en-US"/>
              </w:rPr>
              <w:t>অবলিখ</w:t>
            </w:r>
            <w:r w:rsidR="00056C4F">
              <w:rPr>
                <w:rFonts w:ascii="Nikosh" w:eastAsia="Nikosh" w:hAnsi="Nikosh" w:cs="Nikosh"/>
                <w:bCs/>
                <w:szCs w:val="36"/>
                <w:lang w:val="en-US"/>
              </w:rPr>
              <w:t>ন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সিদ্ধান্ত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প্রদানের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মাধ্যমে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পরবর্তী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r w:rsidR="00EA11ED">
              <w:rPr>
                <w:rFonts w:ascii="Nikosh" w:eastAsia="Nikosh" w:hAnsi="Nikosh" w:cs="Nikosh"/>
                <w:bCs/>
                <w:szCs w:val="36"/>
                <w:lang w:val="en-US"/>
              </w:rPr>
              <w:t>৭২</w:t>
            </w:r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(</w:t>
            </w:r>
            <w:proofErr w:type="spellStart"/>
            <w:r w:rsidR="00EA11ED">
              <w:rPr>
                <w:rFonts w:ascii="Nikosh" w:eastAsia="Nikosh" w:hAnsi="Nikosh" w:cs="Nikosh"/>
                <w:bCs/>
                <w:szCs w:val="36"/>
                <w:lang w:val="en-US"/>
              </w:rPr>
              <w:t>বাহাত্তুর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)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ঘন্টার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মধ্যে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উক্ত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প্রিমিয়াম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="00EA11ED">
              <w:rPr>
                <w:rFonts w:ascii="Nikosh" w:eastAsia="Nikosh" w:hAnsi="Nikosh" w:cs="Nikosh" w:hint="cs"/>
                <w:bCs/>
                <w:szCs w:val="36"/>
                <w:lang w:val="en-US"/>
              </w:rPr>
              <w:t>ব্যাং</w:t>
            </w:r>
            <w:r w:rsidR="00EA11ED">
              <w:rPr>
                <w:rFonts w:ascii="Nikosh" w:eastAsia="Nikosh" w:hAnsi="Nikosh" w:cs="Nikosh"/>
                <w:bCs/>
                <w:szCs w:val="36"/>
                <w:lang w:val="en-US"/>
              </w:rPr>
              <w:t>কে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জমা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প্রদান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করে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ও</w:t>
            </w:r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এফ</w:t>
            </w:r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>.</w:t>
            </w:r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পি</w:t>
            </w:r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>.</w:t>
            </w:r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আর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,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ইস্যু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করে</w:t>
            </w:r>
            <w:proofErr w:type="spellEnd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।</w:t>
            </w:r>
          </w:p>
          <w:p w:rsidR="00E50BE9" w:rsidRPr="000237D7" w:rsidRDefault="00E50BE9" w:rsidP="000845A1">
            <w:pPr>
              <w:jc w:val="both"/>
              <w:rPr>
                <w:rFonts w:ascii="Nikosh" w:eastAsia="Nikosh" w:hAnsi="Nikosh" w:cs="Nikosh"/>
                <w:bCs/>
                <w:szCs w:val="36"/>
                <w:lang w:val="en-US"/>
              </w:rPr>
            </w:pPr>
          </w:p>
          <w:p w:rsidR="00E50BE9" w:rsidRPr="000237D7" w:rsidRDefault="00E50BE9" w:rsidP="000845A1">
            <w:pPr>
              <w:jc w:val="both"/>
              <w:rPr>
                <w:rFonts w:ascii="Nikosh" w:eastAsia="Nikosh" w:hAnsi="Nikosh" w:cs="Nikosh"/>
                <w:bCs/>
                <w:szCs w:val="36"/>
                <w:lang w:val="en-US"/>
              </w:rPr>
            </w:pPr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খ</w:t>
            </w:r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)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যদি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বীমা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অংক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১৫</w:t>
            </w:r>
            <w:proofErr w:type="gramStart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>,</w:t>
            </w:r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০০</w:t>
            </w:r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>,</w:t>
            </w:r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০০০</w:t>
            </w:r>
            <w:proofErr w:type="gram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>/- (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পনের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লক্ষ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)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টাকার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ঊর্ধ্বে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এবং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মেডিক্যাল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স্কিমের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আওতায়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হয়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তা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হলে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প্রধান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কার্যালয়ের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অবলিখন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বিভাগ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হতে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উত্ত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বীমাপত্রের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সিদ্ধান্ত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প্রদান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করা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হয়</w:t>
            </w:r>
            <w:proofErr w:type="spellEnd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।</w:t>
            </w:r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সেক্ষেত্রে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৭</w:t>
            </w:r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(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সাত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)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দিনের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মধ্যে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অবলিখ</w:t>
            </w:r>
            <w:r w:rsidR="00AF2BB2">
              <w:rPr>
                <w:rFonts w:ascii="Nikosh" w:eastAsia="Nikosh" w:hAnsi="Nikosh" w:cs="Nikosh"/>
                <w:bCs/>
                <w:szCs w:val="36"/>
                <w:lang w:val="en-US"/>
              </w:rPr>
              <w:t>ন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সিদ্ধান্ত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প্রদানের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মাধ্যমে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বীমাপত্রটি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সংশ্লিষ্ট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রিজিওনাল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>/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সেলস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অফিসে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প্রেরণ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কর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হয়</w:t>
            </w:r>
            <w:proofErr w:type="spellEnd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।</w:t>
            </w:r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সংশ্লিষ্ট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রিজিওনাল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>/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সেলস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অফিস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বীমাগ্রহীতার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নিকট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হতে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সম্পূর্ণ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প্রিমিয়া</w:t>
            </w:r>
            <w:r w:rsidR="00AF2BB2">
              <w:rPr>
                <w:rFonts w:ascii="Nikosh" w:eastAsia="Nikosh" w:hAnsi="Nikosh" w:cs="Nikosh"/>
                <w:bCs/>
                <w:szCs w:val="36"/>
                <w:lang w:val="en-US"/>
              </w:rPr>
              <w:t>ম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প্রাপ্তি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সাপেক্ষে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পরবর্তী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২৪</w:t>
            </w:r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(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চব্বিশ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)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ঘন্টার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মধ্যে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উক্ত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প্রিমিয়াম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ব্যাংকে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জমা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প্রদান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করে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ও</w:t>
            </w:r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এফ</w:t>
            </w:r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>.</w:t>
            </w:r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পি</w:t>
            </w:r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>.</w:t>
            </w:r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আর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.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ইস্যু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করে</w:t>
            </w:r>
            <w:proofErr w:type="spellEnd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।</w:t>
            </w:r>
          </w:p>
          <w:p w:rsidR="00913512" w:rsidRPr="000237D7" w:rsidRDefault="00913512" w:rsidP="000845A1">
            <w:pPr>
              <w:jc w:val="both"/>
              <w:rPr>
                <w:rFonts w:ascii="Nikosh" w:eastAsia="Nikosh" w:hAnsi="Nikosh" w:cs="Nikosh"/>
                <w:bCs/>
                <w:szCs w:val="36"/>
                <w:lang w:val="en-US"/>
              </w:rPr>
            </w:pPr>
          </w:p>
          <w:p w:rsidR="006D18CA" w:rsidRPr="000237D7" w:rsidRDefault="00E50BE9" w:rsidP="000845A1">
            <w:pPr>
              <w:jc w:val="both"/>
              <w:rPr>
                <w:rFonts w:ascii="Nikosh" w:eastAsia="Nikosh" w:hAnsi="Nikosh" w:cs="Nikosh"/>
                <w:bCs/>
                <w:szCs w:val="36"/>
                <w:lang w:val="en-US"/>
              </w:rPr>
            </w:pPr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গ</w:t>
            </w:r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)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বীমা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অংক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২০</w:t>
            </w:r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>,</w:t>
            </w:r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০০</w:t>
            </w:r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>,</w:t>
            </w:r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০০০</w:t>
            </w:r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>/- (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বিশ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লক্ষ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)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টাকার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ঊর্ধ্বে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হলে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অবলিখন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সিদ্ধান্তে</w:t>
            </w:r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>-</w:t>
            </w:r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জন্য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পুনর্বীমা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কোম্পানির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নিকট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প্রেরণ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করা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হয়</w:t>
            </w:r>
            <w:proofErr w:type="spellEnd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।</w:t>
            </w:r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সেক্ষেত্রে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১</w:t>
            </w:r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(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এক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)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থেকে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২</w:t>
            </w:r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>(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দুই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মাসের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সময়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প্রয়োজন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হয়</w:t>
            </w:r>
            <w:proofErr w:type="spellEnd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।</w:t>
            </w:r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পুনবীমা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কোম্পানির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নিকট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হতে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সিদ্ধান্ত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প্রাপ্তির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পর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সংশ্লিষ্ট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রিজিওনাল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>/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সেলস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অফিস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বীমাগ্রহীতার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নিকট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হতে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সম্পূর্ণ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প্রিমিয়াম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প্রাতি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সাপেক্ষে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পরবর্তী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২৪</w:t>
            </w:r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(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চব্বিশ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)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ঘন্টার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মধ্যে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উক্ত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প্রিমিয়াম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ব্যাংকে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জমা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প্রদান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ও</w:t>
            </w:r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এফ</w:t>
            </w:r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>.</w:t>
            </w:r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পি</w:t>
            </w:r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>.</w:t>
            </w:r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আর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.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ইস্যু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করে</w:t>
            </w:r>
            <w:proofErr w:type="spellEnd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।</w:t>
            </w:r>
          </w:p>
        </w:tc>
        <w:tc>
          <w:tcPr>
            <w:tcW w:w="3338" w:type="dxa"/>
          </w:tcPr>
          <w:p w:rsidR="006D18CA" w:rsidRPr="000237D7" w:rsidRDefault="00E50BE9" w:rsidP="00796F33">
            <w:pPr>
              <w:jc w:val="both"/>
              <w:rPr>
                <w:rFonts w:ascii="Nikosh" w:eastAsia="Nikosh" w:hAnsi="Nikosh" w:cs="Nikosh"/>
                <w:bCs/>
                <w:szCs w:val="36"/>
                <w:lang w:val="en-US"/>
              </w:rPr>
            </w:pP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নির্ধারিত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সময়ে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সেবা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প্রদানে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ব্যর্থ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হলে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প্রাপ্ত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অভিযোগের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ভিত্তিতে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বিষটি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তদন্ত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পূর্বক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দায়ী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ব্যক্তির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বিরুদ্ধে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প্রয়োজনীয়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ব্যবস্থা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নেয়া</w:t>
            </w:r>
            <w:proofErr w:type="spellEnd"/>
            <w:r w:rsidRPr="000237D7">
              <w:rPr>
                <w:rFonts w:ascii="Nikosh" w:eastAsia="Nikosh" w:hAnsi="Nikosh" w:cs="Nikosh"/>
                <w:bCs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হয়</w:t>
            </w:r>
            <w:proofErr w:type="spellEnd"/>
            <w:r w:rsidRPr="000237D7">
              <w:rPr>
                <w:rFonts w:ascii="Nikosh" w:eastAsia="Nikosh" w:hAnsi="Nikosh" w:cs="Nikosh" w:hint="cs"/>
                <w:bCs/>
                <w:szCs w:val="36"/>
                <w:lang w:val="en-US"/>
              </w:rPr>
              <w:t>।</w:t>
            </w:r>
          </w:p>
        </w:tc>
      </w:tr>
      <w:tr w:rsidR="006D18CA" w:rsidRPr="000237D7" w:rsidTr="0013249E">
        <w:tc>
          <w:tcPr>
            <w:tcW w:w="828" w:type="dxa"/>
          </w:tcPr>
          <w:p w:rsidR="006D18CA" w:rsidRPr="00B85348" w:rsidRDefault="00796F33" w:rsidP="008A083A">
            <w:pPr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</w:pPr>
            <w:r w:rsidRPr="00B85348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>০২</w:t>
            </w:r>
          </w:p>
        </w:tc>
        <w:tc>
          <w:tcPr>
            <w:tcW w:w="2790" w:type="dxa"/>
          </w:tcPr>
          <w:p w:rsidR="00796F33" w:rsidRPr="000237D7" w:rsidRDefault="00796F33" w:rsidP="00796F33">
            <w:pPr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</w:pP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দাবী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পরিশোধঃ</w:t>
            </w:r>
            <w:proofErr w:type="spellEnd"/>
          </w:p>
          <w:p w:rsidR="00796F33" w:rsidRPr="000237D7" w:rsidRDefault="00796F33" w:rsidP="00796F33">
            <w:pPr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</w:pP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জীবন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বীমা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কর্পোরেশনে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দাবী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নিম্নোক্ত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৩</w:t>
            </w:r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(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তিন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>)</w:t>
            </w:r>
          </w:p>
          <w:p w:rsidR="00796F33" w:rsidRPr="000237D7" w:rsidRDefault="00796F33" w:rsidP="00796F33">
            <w:pPr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</w:pP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ভাবে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পরিশোধ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করা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হয়</w:t>
            </w:r>
            <w:proofErr w:type="spellEnd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।</w:t>
            </w:r>
          </w:p>
          <w:p w:rsidR="00796F33" w:rsidRPr="000237D7" w:rsidRDefault="00796F33" w:rsidP="00796F33">
            <w:pPr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</w:pPr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ক</w:t>
            </w:r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)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সমর্পণ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মূল্য</w:t>
            </w:r>
            <w:proofErr w:type="spellEnd"/>
          </w:p>
          <w:p w:rsidR="00796F33" w:rsidRPr="000237D7" w:rsidRDefault="00796F33" w:rsidP="00796F33">
            <w:pPr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</w:pPr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খ</w:t>
            </w:r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)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মেয়াদোত্তর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দাবী</w:t>
            </w:r>
            <w:proofErr w:type="spellEnd"/>
          </w:p>
          <w:p w:rsidR="006D18CA" w:rsidRDefault="00796F33" w:rsidP="00796F33">
            <w:pPr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</w:pPr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গ</w:t>
            </w:r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)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মরণোত্তর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দাবী</w:t>
            </w:r>
            <w:proofErr w:type="spellEnd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।</w:t>
            </w:r>
          </w:p>
          <w:p w:rsidR="00AF2BB2" w:rsidRPr="000237D7" w:rsidRDefault="00AF2BB2" w:rsidP="00796F33">
            <w:pPr>
              <w:rPr>
                <w:rFonts w:ascii="Nikosh" w:eastAsia="Nikosh" w:hAnsi="Nikosh" w:cs="Nikosh"/>
                <w:b/>
                <w:bCs/>
                <w:sz w:val="26"/>
                <w:szCs w:val="36"/>
                <w:lang w:val="en-US"/>
              </w:rPr>
            </w:pPr>
            <w:r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ঘ) </w:t>
            </w:r>
            <w:proofErr w:type="spellStart"/>
            <w:r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>পেনশন</w:t>
            </w:r>
            <w:proofErr w:type="spellEnd"/>
            <w:r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>বীমা</w:t>
            </w:r>
            <w:proofErr w:type="spellEnd"/>
            <w:r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>স্ক্যমের</w:t>
            </w:r>
            <w:proofErr w:type="spellEnd"/>
            <w:r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>অর্থ</w:t>
            </w:r>
            <w:proofErr w:type="spellEnd"/>
            <w:r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>EFTN</w:t>
            </w:r>
            <w:proofErr w:type="spellEnd"/>
            <w:r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>এর</w:t>
            </w:r>
            <w:proofErr w:type="spellEnd"/>
            <w:r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>মাধ্যমে</w:t>
            </w:r>
            <w:proofErr w:type="spellEnd"/>
            <w:r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>গ্রাহকের</w:t>
            </w:r>
            <w:proofErr w:type="spellEnd"/>
            <w:r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>হিসাবে</w:t>
            </w:r>
            <w:proofErr w:type="spellEnd"/>
            <w:r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>প্রেরণ</w:t>
            </w:r>
            <w:proofErr w:type="spellEnd"/>
            <w:r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। </w:t>
            </w:r>
          </w:p>
        </w:tc>
        <w:tc>
          <w:tcPr>
            <w:tcW w:w="3330" w:type="dxa"/>
          </w:tcPr>
          <w:p w:rsidR="00796F33" w:rsidRPr="000237D7" w:rsidRDefault="00796F33" w:rsidP="00F03A31">
            <w:pPr>
              <w:jc w:val="both"/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</w:pP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সমর্পণ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মূল্যঃ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যে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কোন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বীমা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পলিসি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দুই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বছর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চালু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থাকলে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পরিশোধিত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মূল্য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অর্জন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করে</w:t>
            </w:r>
            <w:proofErr w:type="spellEnd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।</w:t>
            </w:r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বীমাগ্রহীতা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পলিসি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সমর্পণ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করতে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চাইলে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তার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আবেদনের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প্রেক্ষিতে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সংশ্লিষ্ট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রিজিওনাল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অফিস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প্রয়োজনীয়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তথ্যাদি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প্রাপ্তি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সাপেক্ষে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এ</w:t>
            </w:r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বিষয়ে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যথাযথ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ব্যবস্থা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গ্রহণ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করে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থাকে</w:t>
            </w:r>
            <w:proofErr w:type="spellEnd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।</w:t>
            </w:r>
          </w:p>
          <w:p w:rsidR="00796F33" w:rsidRPr="000237D7" w:rsidRDefault="00796F33" w:rsidP="00F03A31">
            <w:pPr>
              <w:jc w:val="both"/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</w:pPr>
            <w:proofErr w:type="spellStart"/>
            <w:r w:rsidRPr="00BA382F">
              <w:rPr>
                <w:rFonts w:ascii="Nikosh" w:eastAsia="Nikosh" w:hAnsi="Nikosh" w:cs="Nikosh" w:hint="cs"/>
                <w:b/>
                <w:bCs/>
                <w:sz w:val="26"/>
                <w:szCs w:val="36"/>
                <w:lang w:val="en-US"/>
              </w:rPr>
              <w:t>মেয়াদোত্তর</w:t>
            </w:r>
            <w:proofErr w:type="spellEnd"/>
            <w:r w:rsidRPr="00BA382F">
              <w:rPr>
                <w:rFonts w:ascii="Nikosh" w:eastAsia="Nikosh" w:hAnsi="Nikosh" w:cs="Nikosh"/>
                <w:b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BA382F">
              <w:rPr>
                <w:rFonts w:ascii="Nikosh" w:eastAsia="Nikosh" w:hAnsi="Nikosh" w:cs="Nikosh" w:hint="cs"/>
                <w:b/>
                <w:bCs/>
                <w:sz w:val="26"/>
                <w:szCs w:val="36"/>
                <w:lang w:val="en-US"/>
              </w:rPr>
              <w:t>দাবীঃ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যে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কোন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পলিসির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মেয়াদ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পূর্তি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হলে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বয়স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প্রমাণ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,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স্বত্বের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প্রমাণ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,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বীমা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দলিল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ও</w:t>
            </w:r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শর্ত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আরোপের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দলিল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(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প্রযোজ্য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ক্ষেত্রে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)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জমা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সাপেক্ষে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বীমাগ্রহীতাকে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নির্বাহী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রসিদ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প্রদান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করা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হয়</w:t>
            </w:r>
            <w:proofErr w:type="spellEnd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।</w:t>
            </w:r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নির্বাহী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রসিদ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যথাযথভাবে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পূরণ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করত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: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কর্পোরেশনে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জমা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দেয়া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হলে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বীমার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মেয়াদ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পূর্তির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অর্থ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প্রদান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করা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হয়</w:t>
            </w:r>
            <w:proofErr w:type="spellEnd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।</w:t>
            </w:r>
          </w:p>
          <w:p w:rsidR="006D18CA" w:rsidRDefault="00796F33" w:rsidP="00F03A31">
            <w:pPr>
              <w:jc w:val="both"/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</w:pPr>
            <w:proofErr w:type="spellStart"/>
            <w:r w:rsidRPr="00BA382F">
              <w:rPr>
                <w:rFonts w:ascii="Nikosh" w:eastAsia="Nikosh" w:hAnsi="Nikosh" w:cs="Nikosh" w:hint="cs"/>
                <w:b/>
                <w:bCs/>
                <w:sz w:val="26"/>
                <w:szCs w:val="36"/>
                <w:lang w:val="en-US"/>
              </w:rPr>
              <w:t>মরণোত্তর</w:t>
            </w:r>
            <w:proofErr w:type="spellEnd"/>
            <w:r w:rsidRPr="00BA382F">
              <w:rPr>
                <w:rFonts w:ascii="Nikosh" w:eastAsia="Nikosh" w:hAnsi="Nikosh" w:cs="Nikosh"/>
                <w:b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BA382F">
              <w:rPr>
                <w:rFonts w:ascii="Nikosh" w:eastAsia="Nikosh" w:hAnsi="Nikosh" w:cs="Nikosh" w:hint="cs"/>
                <w:b/>
                <w:bCs/>
                <w:sz w:val="26"/>
                <w:szCs w:val="36"/>
                <w:lang w:val="en-US"/>
              </w:rPr>
              <w:t>দাবীঃ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বীমা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পলিসি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চালু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থাকা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অবস্থায়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বীমা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গ্রহীতা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মৃত্যুবরণ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করলে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নমিনী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কর্তৃক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প্রয়োজনীয়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কাগজপত্র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দাখিল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সাপেক্ষে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নমিনীকে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মরণোত্তর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বীমা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দাবীর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অর্থ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পরিশোধ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করা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হয়</w:t>
            </w:r>
            <w:proofErr w:type="spellEnd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।</w:t>
            </w:r>
          </w:p>
          <w:p w:rsidR="00AF2BB2" w:rsidRPr="000237D7" w:rsidRDefault="00AF2BB2" w:rsidP="00F03A31">
            <w:pPr>
              <w:jc w:val="both"/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</w:pPr>
            <w:proofErr w:type="spellStart"/>
            <w:r w:rsidRPr="00BA382F">
              <w:rPr>
                <w:rFonts w:ascii="Nikosh" w:eastAsia="Nikosh" w:hAnsi="Nikosh" w:cs="Nikosh"/>
                <w:b/>
                <w:bCs/>
                <w:sz w:val="26"/>
                <w:szCs w:val="36"/>
                <w:lang w:val="en-US"/>
              </w:rPr>
              <w:t>মাসিক</w:t>
            </w:r>
            <w:proofErr w:type="spellEnd"/>
            <w:r w:rsidRPr="00BA382F">
              <w:rPr>
                <w:rFonts w:ascii="Nikosh" w:eastAsia="Nikosh" w:hAnsi="Nikosh" w:cs="Nikosh"/>
                <w:b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BA382F">
              <w:rPr>
                <w:rFonts w:ascii="Nikosh" w:eastAsia="Nikosh" w:hAnsi="Nikosh" w:cs="Nikosh"/>
                <w:b/>
                <w:bCs/>
                <w:sz w:val="26"/>
                <w:szCs w:val="36"/>
                <w:lang w:val="en-US"/>
              </w:rPr>
              <w:t>পেনশন</w:t>
            </w:r>
            <w:proofErr w:type="spellEnd"/>
            <w:r w:rsidRPr="00BA382F">
              <w:rPr>
                <w:rFonts w:ascii="Nikosh" w:eastAsia="Nikosh" w:hAnsi="Nikosh" w:cs="Nikosh"/>
                <w:b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BA382F">
              <w:rPr>
                <w:rFonts w:ascii="Nikosh" w:eastAsia="Nikosh" w:hAnsi="Nikosh" w:cs="Nikosh"/>
                <w:b/>
                <w:bCs/>
                <w:sz w:val="26"/>
                <w:szCs w:val="36"/>
                <w:lang w:val="en-US"/>
              </w:rPr>
              <w:t>বীমা</w:t>
            </w:r>
            <w:proofErr w:type="spellEnd"/>
            <w:r w:rsidRPr="00BA382F">
              <w:rPr>
                <w:rFonts w:ascii="Nikosh" w:eastAsia="Nikosh" w:hAnsi="Nikosh" w:cs="Nikosh"/>
                <w:b/>
                <w:bCs/>
                <w:sz w:val="26"/>
                <w:szCs w:val="36"/>
                <w:lang w:val="en-US"/>
              </w:rPr>
              <w:t>:</w:t>
            </w:r>
            <w:r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>বর্তমানে</w:t>
            </w:r>
            <w:proofErr w:type="spellEnd"/>
            <w:r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>মাসিক</w:t>
            </w:r>
            <w:proofErr w:type="spellEnd"/>
            <w:r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>পেনশন</w:t>
            </w:r>
            <w:proofErr w:type="spellEnd"/>
            <w:r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>বীমার</w:t>
            </w:r>
            <w:proofErr w:type="spellEnd"/>
            <w:r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>অর্থ</w:t>
            </w:r>
            <w:proofErr w:type="spellEnd"/>
            <w:r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>স্বয়ংক্রিয়ভাবে</w:t>
            </w:r>
            <w:proofErr w:type="spellEnd"/>
            <w:r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>EFTN</w:t>
            </w:r>
            <w:proofErr w:type="spellEnd"/>
            <w:r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>এর</w:t>
            </w:r>
            <w:proofErr w:type="spellEnd"/>
            <w:r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>মাধ্যমে</w:t>
            </w:r>
            <w:proofErr w:type="spellEnd"/>
            <w:r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>গ্রাহকের</w:t>
            </w:r>
            <w:proofErr w:type="spellEnd"/>
            <w:r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>একাউন্টে</w:t>
            </w:r>
            <w:proofErr w:type="spellEnd"/>
            <w:r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>স্থানান্তরিত</w:t>
            </w:r>
            <w:proofErr w:type="spellEnd"/>
            <w:r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>হচ্ছে</w:t>
            </w:r>
            <w:proofErr w:type="spellEnd"/>
            <w:r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। </w:t>
            </w:r>
          </w:p>
        </w:tc>
        <w:tc>
          <w:tcPr>
            <w:tcW w:w="5040" w:type="dxa"/>
          </w:tcPr>
          <w:p w:rsidR="00796F33" w:rsidRPr="000237D7" w:rsidRDefault="00796F33" w:rsidP="00F03A31">
            <w:pPr>
              <w:jc w:val="both"/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</w:pP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আবেদনপত্রসহ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প্রয়োজনীয়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তথ্যাদি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প্রাপ্তি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সাপেক্ষে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বীমা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গ্রহীতাকে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১৫</w:t>
            </w:r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(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পনের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)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দিনের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মধ্যে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সমর্পণ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মূল্য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প্রদানের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ব্যবস্থা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গ্রহণ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করা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হয়</w:t>
            </w:r>
            <w:proofErr w:type="spellEnd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।</w:t>
            </w:r>
          </w:p>
          <w:p w:rsidR="00796F33" w:rsidRPr="000237D7" w:rsidRDefault="00796F33" w:rsidP="00F03A31">
            <w:pPr>
              <w:jc w:val="both"/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</w:pP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মেয়াদোত্তর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দাবীর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ক্ষেত্রে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প্রয়োজনীয়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তথ্যাদি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প্রাপ্তি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সাপেক্ষে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বীমা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দাবী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১</w:t>
            </w:r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(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এক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)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মাসের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মধ্যে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পরিশোধের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ব্যবস্থা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গ্রহণ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করা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হয়</w:t>
            </w:r>
            <w:proofErr w:type="spellEnd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।</w:t>
            </w:r>
          </w:p>
          <w:p w:rsidR="00796F33" w:rsidRPr="000237D7" w:rsidRDefault="00796F33" w:rsidP="00F03A31">
            <w:pPr>
              <w:jc w:val="both"/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</w:pPr>
          </w:p>
          <w:p w:rsidR="006D18CA" w:rsidRPr="000237D7" w:rsidRDefault="00796F33" w:rsidP="00F03A31">
            <w:pPr>
              <w:jc w:val="both"/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</w:pP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মরণোত্তর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দাবী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নিষ্পত্তিতে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প্রথম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ও</w:t>
            </w:r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দ্বিতীয়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বর্ষ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বীমা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দাবীর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ক্ষেত্রে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৬</w:t>
            </w:r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(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ছয়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)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মাস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এবং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তৃতীয়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ও</w:t>
            </w:r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তদূর্ধ্ব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বছর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বীমা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দাবীর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ক্ষেত্রে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৩</w:t>
            </w:r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(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তিন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)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মাসের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মধ্যে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(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অ্যাক্ট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অনুযায়ী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)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বীমা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দাবী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নিষ্পত্তি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করা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হয়</w:t>
            </w:r>
            <w:proofErr w:type="spellEnd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।</w:t>
            </w:r>
          </w:p>
        </w:tc>
        <w:tc>
          <w:tcPr>
            <w:tcW w:w="3338" w:type="dxa"/>
          </w:tcPr>
          <w:p w:rsidR="006D18CA" w:rsidRPr="000237D7" w:rsidRDefault="00BB770E" w:rsidP="00BB770E">
            <w:pPr>
              <w:jc w:val="both"/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</w:pP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নির্ধারিত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সময়ে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সেবা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প্রদানে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ব্যর্থ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হলে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প্রাপ্ত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অভিযোগের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ভিত্তিতে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বিষটি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তদন্ত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পূর্বক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দায়ী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ব্যক্তির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বিরুদ্ধে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প্রয়োজনীয়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ব্যবস্থা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নেয়া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হয়</w:t>
            </w:r>
            <w:proofErr w:type="spellEnd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।</w:t>
            </w:r>
          </w:p>
        </w:tc>
      </w:tr>
      <w:tr w:rsidR="006D18CA" w:rsidRPr="000237D7" w:rsidTr="0013249E">
        <w:tc>
          <w:tcPr>
            <w:tcW w:w="828" w:type="dxa"/>
          </w:tcPr>
          <w:p w:rsidR="006D18CA" w:rsidRPr="000237D7" w:rsidRDefault="00F03A31" w:rsidP="008A083A">
            <w:pPr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</w:pPr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>০৩</w:t>
            </w:r>
          </w:p>
        </w:tc>
        <w:tc>
          <w:tcPr>
            <w:tcW w:w="2790" w:type="dxa"/>
          </w:tcPr>
          <w:p w:rsidR="00F03A31" w:rsidRPr="000237D7" w:rsidRDefault="00F03A31" w:rsidP="00F03A31">
            <w:pPr>
              <w:jc w:val="both"/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</w:pP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তামাদি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="002B5C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</w:t>
            </w:r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লিসি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পুনরুজ্জীবন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(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সাধারণ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ও</w:t>
            </w:r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বিশেষ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>):</w:t>
            </w:r>
          </w:p>
          <w:p w:rsidR="006D18CA" w:rsidRPr="000237D7" w:rsidRDefault="00F03A31" w:rsidP="00F03A31">
            <w:pPr>
              <w:jc w:val="both"/>
              <w:rPr>
                <w:rFonts w:ascii="Nikosh" w:eastAsia="Nikosh" w:hAnsi="Nikosh" w:cs="Nikosh"/>
                <w:b/>
                <w:bCs/>
                <w:sz w:val="26"/>
                <w:szCs w:val="36"/>
                <w:lang w:val="en-US"/>
              </w:rPr>
            </w:pP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তামাদি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পলিসি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অথবা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পরিশোধিত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বীমার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রূপান্তরিত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পলিসি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পরবর্তী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যে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কোন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সময়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(</w:t>
            </w:r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৫</w:t>
            </w:r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)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বছরের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অধিক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নয়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)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কর্পোরেশনের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ধার্যকৃত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বিলম্ব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ফিসহ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বকেয়া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প্রিমিয়াম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প্রদান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এবং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বীমা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গ্রহীতার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স্বাস্থ্য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সংক্রান্ত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প্রয়োজনীয়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প্রমাণাদি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দিয়ে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চালু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করা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যায়</w:t>
            </w:r>
            <w:proofErr w:type="spellEnd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।</w:t>
            </w:r>
          </w:p>
        </w:tc>
        <w:tc>
          <w:tcPr>
            <w:tcW w:w="3330" w:type="dxa"/>
          </w:tcPr>
          <w:p w:rsidR="006D18CA" w:rsidRPr="000237D7" w:rsidRDefault="00F03A31" w:rsidP="00F03A31">
            <w:pPr>
              <w:jc w:val="both"/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</w:pP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বর্ণিত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বিষয়ে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সেবা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প্রাপ্তির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জন্য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বীমাগ্রহীতার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আবেদন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পাওয়ার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পর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প্রয়োজনীয়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তথ্যাদি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>/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ডকুমেন্ট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প্রাপ্তি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সাপেক্ষে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রিজিওনাল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অফিসে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অবস্থিত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সেবা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বিভাগ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প্রয়োজনীয়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ব্যবস্থা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গ্রহণ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করে</w:t>
            </w:r>
            <w:proofErr w:type="spellEnd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।</w:t>
            </w:r>
          </w:p>
        </w:tc>
        <w:tc>
          <w:tcPr>
            <w:tcW w:w="5040" w:type="dxa"/>
          </w:tcPr>
          <w:p w:rsidR="006D18CA" w:rsidRPr="000237D7" w:rsidRDefault="004A7DA4" w:rsidP="004A7DA4">
            <w:pPr>
              <w:jc w:val="both"/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</w:pP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বীমা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গ্রহীতার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নিকট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হতে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আবেদন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প্রাপ্তির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সর্বোচ্চ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১৫</w:t>
            </w:r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(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পনের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)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দিনের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মধ্যে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প্রয়োজনীয়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সেবা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প্রদান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করবে</w:t>
            </w:r>
            <w:proofErr w:type="spellEnd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।</w:t>
            </w:r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যদি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প্রধান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কার্যালয়ের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সিদ্ধান্ত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প্রয়োজন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হয়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,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সেক্ষেত্রে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সর্বোচ্চ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১</w:t>
            </w:r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>(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এক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)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মাসের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মধ্যে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বীমা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গ্রহীতাকে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প্রয়োজনীয়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সেবা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প্রদান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করা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হয়</w:t>
            </w:r>
            <w:proofErr w:type="spellEnd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।</w:t>
            </w:r>
          </w:p>
        </w:tc>
        <w:tc>
          <w:tcPr>
            <w:tcW w:w="3338" w:type="dxa"/>
          </w:tcPr>
          <w:p w:rsidR="006D18CA" w:rsidRPr="000237D7" w:rsidRDefault="004A7DA4" w:rsidP="004A7DA4">
            <w:pPr>
              <w:jc w:val="both"/>
              <w:rPr>
                <w:rFonts w:ascii="Nikosh" w:eastAsia="Nikosh" w:hAnsi="Nikosh" w:cs="Nikosh"/>
                <w:b/>
                <w:bCs/>
                <w:sz w:val="26"/>
                <w:szCs w:val="36"/>
                <w:lang w:val="en-US"/>
              </w:rPr>
            </w:pP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নির্ধারিত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সময়ে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সেবা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প্রদানে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ব্যর্থ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হলে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প্রাপ্ত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অভিযোগের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ভিত্তিতে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বিষটি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ভদন্ত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পূর্বক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দায়ী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ব্যক্তির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বিরুদ্ধে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প্রয়োজনীয়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ব্যবস্থা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নেয়া</w:t>
            </w:r>
            <w:proofErr w:type="spellEnd"/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হয়</w:t>
            </w:r>
            <w:proofErr w:type="spellEnd"/>
            <w:r w:rsidRPr="000237D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।</w:t>
            </w:r>
          </w:p>
        </w:tc>
      </w:tr>
      <w:tr w:rsidR="000237D7" w:rsidRPr="000237D7" w:rsidTr="0013249E">
        <w:tc>
          <w:tcPr>
            <w:tcW w:w="828" w:type="dxa"/>
          </w:tcPr>
          <w:p w:rsidR="000237D7" w:rsidRPr="000237D7" w:rsidRDefault="000237D7" w:rsidP="008A083A">
            <w:pPr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</w:pPr>
            <w:r w:rsidRPr="000237D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>০৪</w:t>
            </w:r>
          </w:p>
        </w:tc>
        <w:tc>
          <w:tcPr>
            <w:tcW w:w="2790" w:type="dxa"/>
          </w:tcPr>
          <w:p w:rsidR="000237D7" w:rsidRPr="000237D7" w:rsidRDefault="00023217" w:rsidP="00F03A31">
            <w:pPr>
              <w:jc w:val="both"/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</w:pP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আয়কর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রেয়াতঃ</w:t>
            </w:r>
            <w:proofErr w:type="spellEnd"/>
          </w:p>
        </w:tc>
        <w:tc>
          <w:tcPr>
            <w:tcW w:w="3330" w:type="dxa"/>
          </w:tcPr>
          <w:p w:rsidR="000237D7" w:rsidRPr="000237D7" w:rsidRDefault="00023217" w:rsidP="00F03A31">
            <w:pPr>
              <w:jc w:val="both"/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</w:pP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বীমাগ্রহীতার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পলিসি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চালু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থাকা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সাপেক্ষে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তার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আবেদনের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ভিত্তিতে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প্রতি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অর্থ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বছরে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আয়কর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রেয়াতের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জন্য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সার্টিফিকেট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প্রদান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করা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হয়</w:t>
            </w:r>
            <w:proofErr w:type="spellEnd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।</w:t>
            </w:r>
          </w:p>
        </w:tc>
        <w:tc>
          <w:tcPr>
            <w:tcW w:w="5040" w:type="dxa"/>
          </w:tcPr>
          <w:p w:rsidR="000237D7" w:rsidRPr="000237D7" w:rsidRDefault="00023217" w:rsidP="004A7DA4">
            <w:pPr>
              <w:jc w:val="both"/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</w:pP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সর্বোচ্চ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৩</w:t>
            </w:r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(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তিন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)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দিনের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মধ্যে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রিজিওনাল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অফিসের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সেবা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বিভাগ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হতে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প্রদান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করা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হয়</w:t>
            </w:r>
            <w:proofErr w:type="spellEnd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।</w:t>
            </w:r>
            <w:r w:rsidR="00BA382F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="00BA382F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>বর্তমানে</w:t>
            </w:r>
            <w:proofErr w:type="spellEnd"/>
            <w:r w:rsidR="00BA382F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="00BA382F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>গ্রাহক</w:t>
            </w:r>
            <w:proofErr w:type="spellEnd"/>
            <w:r w:rsidR="00BA382F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="00BA382F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>নিজ</w:t>
            </w:r>
            <w:proofErr w:type="spellEnd"/>
            <w:r w:rsidR="00BA382F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="00BA382F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>উদ্যোগে</w:t>
            </w:r>
            <w:proofErr w:type="spellEnd"/>
            <w:r w:rsidR="00BA382F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="00BA382F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>পলিসি</w:t>
            </w:r>
            <w:proofErr w:type="spellEnd"/>
            <w:r w:rsidR="00BA382F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="00BA382F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>নম্বর</w:t>
            </w:r>
            <w:proofErr w:type="spellEnd"/>
            <w:r w:rsidR="00BA382F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="00BA382F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>প্রদান</w:t>
            </w:r>
            <w:proofErr w:type="spellEnd"/>
            <w:r w:rsidR="00BA382F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="00BA382F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>সাপেক্ষে</w:t>
            </w:r>
            <w:proofErr w:type="spellEnd"/>
            <w:r w:rsidR="00BA382F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="00BA382F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>অন</w:t>
            </w:r>
            <w:proofErr w:type="spellEnd"/>
            <w:r w:rsidR="00BA382F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="00BA382F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>লাইনে</w:t>
            </w:r>
            <w:proofErr w:type="spellEnd"/>
            <w:r w:rsidR="00BA382F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="00BA382F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>নিজের</w:t>
            </w:r>
            <w:proofErr w:type="spellEnd"/>
            <w:r w:rsidR="00BA382F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="00BA382F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>আয়কর</w:t>
            </w:r>
            <w:proofErr w:type="spellEnd"/>
            <w:r w:rsidR="00BA382F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="00BA382F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>রেয়াদ</w:t>
            </w:r>
            <w:proofErr w:type="spellEnd"/>
            <w:r w:rsidR="00BA382F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="00BA382F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>সার্টিফিকেট</w:t>
            </w:r>
            <w:proofErr w:type="spellEnd"/>
            <w:r w:rsidR="00BA382F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="00BA382F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>ইস্যূ</w:t>
            </w:r>
            <w:proofErr w:type="spellEnd"/>
            <w:r w:rsidR="00BA382F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="00BA382F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>করতে</w:t>
            </w:r>
            <w:proofErr w:type="spellEnd"/>
            <w:r w:rsidR="00BA382F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="00BA382F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>পারেন</w:t>
            </w:r>
            <w:proofErr w:type="spellEnd"/>
            <w:r w:rsidR="00BA382F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।  </w:t>
            </w:r>
          </w:p>
        </w:tc>
        <w:tc>
          <w:tcPr>
            <w:tcW w:w="3338" w:type="dxa"/>
          </w:tcPr>
          <w:p w:rsidR="000237D7" w:rsidRPr="000237D7" w:rsidRDefault="00023217" w:rsidP="004A7DA4">
            <w:pPr>
              <w:jc w:val="both"/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</w:pP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নির্ধারিত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সময়ে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সেবা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প্রদানে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ব্যর্থ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হলে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প্রাপ্ত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অভিযোগের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ভিত্তিতে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বিষটি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তদন্ত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পূর্বক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দায়ী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ব্যক্তির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বিরুদ্ধে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প্রয়োজনীয়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ব্যবস্থা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নেয়া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হয়</w:t>
            </w:r>
            <w:proofErr w:type="spellEnd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।</w:t>
            </w:r>
          </w:p>
        </w:tc>
      </w:tr>
      <w:tr w:rsidR="00023217" w:rsidRPr="000237D7" w:rsidTr="0013249E">
        <w:tc>
          <w:tcPr>
            <w:tcW w:w="828" w:type="dxa"/>
          </w:tcPr>
          <w:p w:rsidR="00023217" w:rsidRPr="000237D7" w:rsidRDefault="00023217" w:rsidP="008A083A">
            <w:pPr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</w:pPr>
            <w:r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>০৫</w:t>
            </w:r>
          </w:p>
        </w:tc>
        <w:tc>
          <w:tcPr>
            <w:tcW w:w="2790" w:type="dxa"/>
          </w:tcPr>
          <w:p w:rsidR="00023217" w:rsidRPr="00023217" w:rsidRDefault="00023217" w:rsidP="00BA382F">
            <w:pPr>
              <w:jc w:val="both"/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</w:pP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ঋণ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প্রদা</w:t>
            </w:r>
            <w:r w:rsidR="00BA382F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>ন</w:t>
            </w:r>
            <w:proofErr w:type="spellEnd"/>
          </w:p>
        </w:tc>
        <w:tc>
          <w:tcPr>
            <w:tcW w:w="3330" w:type="dxa"/>
          </w:tcPr>
          <w:p w:rsidR="00023217" w:rsidRPr="00023217" w:rsidRDefault="00023217" w:rsidP="00F03A31">
            <w:pPr>
              <w:jc w:val="both"/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</w:pP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প্রতিটি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বীমা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পলিসি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চালু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থাকা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সাপেক্ষে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বীমাগ্রহীতার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আবেদনের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প্রেক্ষিতে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সমর্পণ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মূল্যের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সর্বোচ্চ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৯০</w:t>
            </w:r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%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পর্যন্ত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ঋণ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প্রদান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করা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হয়</w:t>
            </w:r>
            <w:proofErr w:type="spellEnd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।</w:t>
            </w:r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তবে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শিশু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নিরাপত্তা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বীমা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ও</w:t>
            </w:r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ছেলে</w:t>
            </w:r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>-</w:t>
            </w:r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মেয়েদের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শিক্ষা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ও</w:t>
            </w:r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বিবাহ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বীমা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পলিসির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বিপরীতে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ঋণ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দেয়া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হয়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না</w:t>
            </w:r>
            <w:proofErr w:type="spellEnd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।</w:t>
            </w:r>
          </w:p>
        </w:tc>
        <w:tc>
          <w:tcPr>
            <w:tcW w:w="5040" w:type="dxa"/>
          </w:tcPr>
          <w:p w:rsidR="00023217" w:rsidRPr="00023217" w:rsidRDefault="00023217" w:rsidP="004A7DA4">
            <w:pPr>
              <w:jc w:val="both"/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</w:pP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বীমাগ্রহীতার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আবেদন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ও</w:t>
            </w:r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প্রয়োজনীয়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তথ্যাদি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>/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ডকুমেন্ট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প্রাপ্তি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সাপেক্ষে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২০</w:t>
            </w:r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(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বিশ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)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দিনের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মধ্যে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ঋণ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প্রদানের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ব্যবস্থা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গ্রহণ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করা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হয়</w:t>
            </w:r>
            <w:proofErr w:type="spellEnd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।</w:t>
            </w:r>
          </w:p>
        </w:tc>
        <w:tc>
          <w:tcPr>
            <w:tcW w:w="3338" w:type="dxa"/>
          </w:tcPr>
          <w:p w:rsidR="00023217" w:rsidRPr="00023217" w:rsidRDefault="00023217" w:rsidP="004A7DA4">
            <w:pPr>
              <w:jc w:val="both"/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</w:pP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নির্ধারিত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সময়ে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সেবা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প্রদানে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ব্যর্থ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হলে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প্রাপ্ত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অভিযোগের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ভিত্তিতে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বিষটি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তদন্ত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পূর্বক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দায়ী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ব্যক্তির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বিরুদ্ধে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প্রয়োজনীয়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ব্যবস্থা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নেয়া</w:t>
            </w:r>
            <w:proofErr w:type="spellEnd"/>
            <w:r w:rsidRPr="00023217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হয়</w:t>
            </w:r>
            <w:proofErr w:type="spellEnd"/>
            <w:r w:rsidRPr="00023217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।</w:t>
            </w:r>
          </w:p>
        </w:tc>
      </w:tr>
      <w:tr w:rsidR="00FC0082" w:rsidRPr="000237D7" w:rsidTr="0013249E">
        <w:tc>
          <w:tcPr>
            <w:tcW w:w="828" w:type="dxa"/>
          </w:tcPr>
          <w:p w:rsidR="00FC0082" w:rsidRDefault="00FC0082" w:rsidP="008A083A">
            <w:pPr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</w:pPr>
            <w:r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>০৬</w:t>
            </w:r>
          </w:p>
        </w:tc>
        <w:tc>
          <w:tcPr>
            <w:tcW w:w="2790" w:type="dxa"/>
          </w:tcPr>
          <w:p w:rsidR="00FC0082" w:rsidRPr="00023217" w:rsidRDefault="00FC0082" w:rsidP="00F03A31">
            <w:pPr>
              <w:jc w:val="both"/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</w:pP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পলিসি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সমর্প</w:t>
            </w:r>
            <w:r w:rsidR="00BA382F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>ণ</w:t>
            </w:r>
            <w:proofErr w:type="spellEnd"/>
          </w:p>
        </w:tc>
        <w:tc>
          <w:tcPr>
            <w:tcW w:w="3330" w:type="dxa"/>
          </w:tcPr>
          <w:p w:rsidR="00FC0082" w:rsidRPr="00023217" w:rsidRDefault="00FC0082" w:rsidP="00F03A31">
            <w:pPr>
              <w:jc w:val="both"/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</w:pP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বীমা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গ্রহীতার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আবেদন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অনুযায়ী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বীমা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চুক্তি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সম্পাদনের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৩</w:t>
            </w:r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>(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তিন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)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বছর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পরে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যে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কোন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সময়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বীমাপত্র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সমর্পণ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করা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যায়</w:t>
            </w:r>
            <w:proofErr w:type="spellEnd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।</w:t>
            </w:r>
          </w:p>
        </w:tc>
        <w:tc>
          <w:tcPr>
            <w:tcW w:w="5040" w:type="dxa"/>
          </w:tcPr>
          <w:p w:rsidR="00FC0082" w:rsidRPr="00023217" w:rsidRDefault="00FC0082" w:rsidP="004A7DA4">
            <w:pPr>
              <w:jc w:val="both"/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</w:pP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বীমা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গ্রহীতার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আবেদন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ও</w:t>
            </w:r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প্রয়োজনীয়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তথ্যাদি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>/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ডকুমেন্ট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প্রাপ্তি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সাপেক্ষে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১৫</w:t>
            </w:r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(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পনের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)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দিনের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মধ্যে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সমর্পণ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মূল্য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প্রদানের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ব্যবস্থা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গ্রহণ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করা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হয়</w:t>
            </w:r>
            <w:proofErr w:type="spellEnd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।</w:t>
            </w:r>
          </w:p>
        </w:tc>
        <w:tc>
          <w:tcPr>
            <w:tcW w:w="3338" w:type="dxa"/>
          </w:tcPr>
          <w:p w:rsidR="00FC0082" w:rsidRPr="00023217" w:rsidRDefault="00FC0082" w:rsidP="004A7DA4">
            <w:pPr>
              <w:jc w:val="both"/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</w:pP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নির্ধারিত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সময়ে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সেবা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প্রদানে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ব্যর্থ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হলে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প্রাপ্ত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অভিযোগের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ভিত্তিতে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বিষটি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তদন্ত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পূর্বক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দায়ী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ব্যক্তির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বিরুদ্ধে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প্রয়োজনীয়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ব্যবস্থা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নেয়া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হয়</w:t>
            </w:r>
            <w:proofErr w:type="spellEnd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।</w:t>
            </w:r>
          </w:p>
        </w:tc>
      </w:tr>
      <w:tr w:rsidR="00FC0082" w:rsidRPr="000237D7" w:rsidTr="0013249E">
        <w:tc>
          <w:tcPr>
            <w:tcW w:w="828" w:type="dxa"/>
          </w:tcPr>
          <w:p w:rsidR="00FC0082" w:rsidRDefault="00FC0082" w:rsidP="008A083A">
            <w:pPr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</w:pPr>
            <w:r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>০৭</w:t>
            </w:r>
          </w:p>
        </w:tc>
        <w:tc>
          <w:tcPr>
            <w:tcW w:w="2790" w:type="dxa"/>
          </w:tcPr>
          <w:p w:rsidR="008119A4" w:rsidRDefault="00FC0082" w:rsidP="00F03A31">
            <w:pPr>
              <w:jc w:val="both"/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</w:pP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মনোনয়ন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="008119A4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পরিবর্তন</w:t>
            </w:r>
            <w:proofErr w:type="spellEnd"/>
            <w:r w:rsidR="008119A4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>:</w:t>
            </w:r>
          </w:p>
          <w:p w:rsidR="00FC0082" w:rsidRPr="00023217" w:rsidRDefault="00FC0082" w:rsidP="00F03A31">
            <w:pPr>
              <w:jc w:val="both"/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</w:pP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বীমা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চুক্তি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সম্পাদনের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সময়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যে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ব্যক্তি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বা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ব্যক্তিবর্গকে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মনোনীতক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(Nominee)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নিয়োগ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করা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হয়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,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পরবর্তীতে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বীমাগ্রহীতা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ইচ্ছা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করলে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তা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পরিবর্তন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করতে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পারেন</w:t>
            </w:r>
            <w:proofErr w:type="spellEnd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।</w:t>
            </w:r>
          </w:p>
        </w:tc>
        <w:tc>
          <w:tcPr>
            <w:tcW w:w="3330" w:type="dxa"/>
          </w:tcPr>
          <w:p w:rsidR="00FC0082" w:rsidRPr="00FC0082" w:rsidRDefault="00FC0082" w:rsidP="00FC0082">
            <w:pPr>
              <w:jc w:val="both"/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</w:pP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সংশ্লিষ্ট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বিষয়ে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বীমাগ্রহীতার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আবেদন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প্রাপ্তির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পর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বীমা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দলিলে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যথাযথ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পৃষ্ঠাঙ্কন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(Endorsement)</w:t>
            </w:r>
          </w:p>
          <w:p w:rsidR="00FC0082" w:rsidRPr="00023217" w:rsidRDefault="00FC0082" w:rsidP="00FC0082">
            <w:pPr>
              <w:jc w:val="both"/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</w:pP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দ্বারা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মনোনীতক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পরিবর্তন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করা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হয়</w:t>
            </w:r>
            <w:proofErr w:type="spellEnd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।</w:t>
            </w:r>
          </w:p>
        </w:tc>
        <w:tc>
          <w:tcPr>
            <w:tcW w:w="5040" w:type="dxa"/>
          </w:tcPr>
          <w:p w:rsidR="00FC0082" w:rsidRPr="00023217" w:rsidRDefault="00FC0082" w:rsidP="004A7DA4">
            <w:pPr>
              <w:jc w:val="both"/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</w:pP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বীমা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গ্রহীতার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আবেদন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ও</w:t>
            </w:r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প্রয়োজনীয়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তথ্যাদি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>/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ডকুমেন্ট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প্রাপ্তি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সাপেক্ষে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২০</w:t>
            </w:r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(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বিশ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)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দিনের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মধ্যে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মনোনীতক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পরিবর্তনের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ব্যবস্থা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গ্রহণ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করা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হয়</w:t>
            </w:r>
            <w:proofErr w:type="spellEnd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।</w:t>
            </w:r>
          </w:p>
        </w:tc>
        <w:tc>
          <w:tcPr>
            <w:tcW w:w="3338" w:type="dxa"/>
          </w:tcPr>
          <w:p w:rsidR="00FC0082" w:rsidRPr="00023217" w:rsidRDefault="00FC0082" w:rsidP="004A7DA4">
            <w:pPr>
              <w:jc w:val="both"/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</w:pP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নির্ধারিত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সময়ে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সেবা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প্রদানে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ব্যর্থ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হলে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প্রাপ্ত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অভিযোগের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ভিত্তিতে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বিষটি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তদন্ত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পূর্বক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দায়ী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ব্যক্তির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বিরুদ্ধে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প্রয়োজনীয়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ব্যবস্থা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নেয়া</w:t>
            </w:r>
            <w:proofErr w:type="spellEnd"/>
            <w:r w:rsidRPr="00FC0082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হয়</w:t>
            </w:r>
            <w:proofErr w:type="spellEnd"/>
            <w:r w:rsidRPr="00FC0082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।</w:t>
            </w:r>
          </w:p>
        </w:tc>
      </w:tr>
      <w:tr w:rsidR="00FE70BD" w:rsidRPr="000237D7" w:rsidTr="0013249E">
        <w:tc>
          <w:tcPr>
            <w:tcW w:w="828" w:type="dxa"/>
          </w:tcPr>
          <w:p w:rsidR="00FE70BD" w:rsidRDefault="00FE70BD" w:rsidP="008A083A">
            <w:pPr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</w:pPr>
            <w:r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>০৮</w:t>
            </w:r>
          </w:p>
        </w:tc>
        <w:tc>
          <w:tcPr>
            <w:tcW w:w="2790" w:type="dxa"/>
          </w:tcPr>
          <w:p w:rsidR="00FE70BD" w:rsidRPr="00FC0082" w:rsidRDefault="00FE70BD" w:rsidP="00F03A31">
            <w:pPr>
              <w:jc w:val="both"/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</w:pPr>
            <w:proofErr w:type="spellStart"/>
            <w:r w:rsidRPr="00FE70BD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অনুগ্রহকালঃ</w:t>
            </w:r>
            <w:proofErr w:type="spellEnd"/>
            <w:r w:rsidRPr="00FE70BD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E70BD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প্রতিটি</w:t>
            </w:r>
            <w:proofErr w:type="spellEnd"/>
            <w:r w:rsidRPr="00FE70BD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E70BD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বীমা</w:t>
            </w:r>
            <w:proofErr w:type="spellEnd"/>
            <w:r w:rsidRPr="00FE70BD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E70BD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পলিসির</w:t>
            </w:r>
            <w:proofErr w:type="spellEnd"/>
            <w:r w:rsidRPr="00FE70BD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E70BD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ক্ষেত্রে</w:t>
            </w:r>
            <w:proofErr w:type="spellEnd"/>
            <w:r w:rsidRPr="00FE70BD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E70BD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প্রিমিয়াম</w:t>
            </w:r>
            <w:proofErr w:type="spellEnd"/>
            <w:r w:rsidRPr="00FE70BD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E70BD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দেয়</w:t>
            </w:r>
            <w:proofErr w:type="spellEnd"/>
            <w:r w:rsidRPr="00FE70BD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E70BD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তারিখ</w:t>
            </w:r>
            <w:proofErr w:type="spellEnd"/>
            <w:r w:rsidRPr="00FE70BD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E70BD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হতে</w:t>
            </w:r>
            <w:proofErr w:type="spellEnd"/>
            <w:r w:rsidRPr="00FE70BD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E70BD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পরবর্তী</w:t>
            </w:r>
            <w:proofErr w:type="spellEnd"/>
            <w:r w:rsidRPr="00FE70BD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r w:rsidRPr="00FE70BD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৩০</w:t>
            </w:r>
            <w:r w:rsidRPr="00FE70BD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(</w:t>
            </w:r>
            <w:proofErr w:type="spellStart"/>
            <w:r w:rsidRPr="00FE70BD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ত্রিশ</w:t>
            </w:r>
            <w:proofErr w:type="spellEnd"/>
            <w:r w:rsidRPr="00FE70BD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) </w:t>
            </w:r>
            <w:proofErr w:type="spellStart"/>
            <w:r w:rsidRPr="00FE70BD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দিনের</w:t>
            </w:r>
            <w:proofErr w:type="spellEnd"/>
            <w:r w:rsidRPr="00FE70BD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E70BD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মধ্যে</w:t>
            </w:r>
            <w:proofErr w:type="spellEnd"/>
            <w:r w:rsidRPr="00FE70BD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E70BD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প্রিমিয়াম</w:t>
            </w:r>
            <w:proofErr w:type="spellEnd"/>
            <w:r w:rsidRPr="00FE70BD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E70BD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জমা</w:t>
            </w:r>
            <w:proofErr w:type="spellEnd"/>
            <w:r w:rsidRPr="00FE70BD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E70BD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দিলে</w:t>
            </w:r>
            <w:proofErr w:type="spellEnd"/>
            <w:r w:rsidRPr="00FE70BD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E70BD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কোন</w:t>
            </w:r>
            <w:proofErr w:type="spellEnd"/>
            <w:r w:rsidRPr="00FE70BD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E70BD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বিলম্ব</w:t>
            </w:r>
            <w:proofErr w:type="spellEnd"/>
            <w:r w:rsidRPr="00FE70BD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E70BD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ফি</w:t>
            </w:r>
            <w:proofErr w:type="spellEnd"/>
            <w:r w:rsidRPr="00FE70BD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E70BD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দিতে</w:t>
            </w:r>
            <w:proofErr w:type="spellEnd"/>
            <w:r w:rsidRPr="00FE70BD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E70BD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হয়</w:t>
            </w:r>
            <w:proofErr w:type="spellEnd"/>
            <w:r w:rsidRPr="00FE70BD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E70BD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না</w:t>
            </w:r>
            <w:proofErr w:type="spellEnd"/>
            <w:r w:rsidRPr="00FE70BD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।</w:t>
            </w:r>
            <w:r w:rsidRPr="00FE70BD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r w:rsidRPr="00FE70BD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এ</w:t>
            </w:r>
            <w:r w:rsidRPr="00FE70BD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E70BD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অতিরিক্ত</w:t>
            </w:r>
            <w:proofErr w:type="spellEnd"/>
            <w:r w:rsidRPr="00FE70BD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r w:rsidRPr="00FE70BD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৩০</w:t>
            </w:r>
            <w:r w:rsidRPr="00FE70BD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(</w:t>
            </w:r>
            <w:proofErr w:type="spellStart"/>
            <w:r w:rsidRPr="00FE70BD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ত্রিশ</w:t>
            </w:r>
            <w:proofErr w:type="spellEnd"/>
            <w:r w:rsidRPr="00FE70BD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) </w:t>
            </w:r>
            <w:proofErr w:type="spellStart"/>
            <w:r w:rsidRPr="00FE70BD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দিনকে</w:t>
            </w:r>
            <w:proofErr w:type="spellEnd"/>
            <w:r w:rsidRPr="00FE70BD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E70BD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অনুগ্রহকাল</w:t>
            </w:r>
            <w:proofErr w:type="spellEnd"/>
            <w:r w:rsidRPr="00FE70BD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E70BD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বলে</w:t>
            </w:r>
            <w:proofErr w:type="spellEnd"/>
            <w:r w:rsidRPr="00FE70BD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E70BD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ধরা</w:t>
            </w:r>
            <w:proofErr w:type="spellEnd"/>
            <w:r w:rsidRPr="00FE70BD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E70BD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হয়</w:t>
            </w:r>
            <w:proofErr w:type="spellEnd"/>
          </w:p>
        </w:tc>
        <w:tc>
          <w:tcPr>
            <w:tcW w:w="3330" w:type="dxa"/>
          </w:tcPr>
          <w:p w:rsidR="00FE70BD" w:rsidRPr="00FE70BD" w:rsidRDefault="00FE70BD" w:rsidP="00FE70BD">
            <w:pPr>
              <w:jc w:val="both"/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</w:pPr>
            <w:proofErr w:type="spellStart"/>
            <w:r w:rsidRPr="00FE70BD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অনুগ্রহকালের</w:t>
            </w:r>
            <w:proofErr w:type="spellEnd"/>
            <w:r w:rsidRPr="00FE70BD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E70BD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শেষ</w:t>
            </w:r>
            <w:proofErr w:type="spellEnd"/>
            <w:r w:rsidRPr="00FE70BD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E70BD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দিন</w:t>
            </w:r>
            <w:proofErr w:type="spellEnd"/>
            <w:r w:rsidRPr="00FE70BD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E70BD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যদি</w:t>
            </w:r>
            <w:proofErr w:type="spellEnd"/>
            <w:r w:rsidRPr="00FE70BD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E70BD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সরকারি</w:t>
            </w:r>
            <w:proofErr w:type="spellEnd"/>
            <w:r w:rsidRPr="00FE70BD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E70BD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ছুটির</w:t>
            </w:r>
            <w:proofErr w:type="spellEnd"/>
            <w:r w:rsidRPr="00FE70BD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E70BD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দিন</w:t>
            </w:r>
            <w:proofErr w:type="spellEnd"/>
            <w:r w:rsidRPr="00FE70BD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E70BD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হয়</w:t>
            </w:r>
            <w:proofErr w:type="spellEnd"/>
            <w:r w:rsidRPr="00FE70BD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, </w:t>
            </w:r>
            <w:proofErr w:type="spellStart"/>
            <w:r w:rsidRPr="00FE70BD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তবে</w:t>
            </w:r>
            <w:proofErr w:type="spellEnd"/>
            <w:r w:rsidRPr="00FE70BD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E70BD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পরবর্তী</w:t>
            </w:r>
            <w:proofErr w:type="spellEnd"/>
            <w:r w:rsidRPr="00FE70BD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E70BD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খোলার</w:t>
            </w:r>
            <w:proofErr w:type="spellEnd"/>
            <w:r w:rsidRPr="00FE70BD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E70BD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তারিখে</w:t>
            </w:r>
            <w:proofErr w:type="spellEnd"/>
            <w:r w:rsidRPr="00FE70BD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E70BD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বীমাগ্রহীতা</w:t>
            </w:r>
            <w:proofErr w:type="spellEnd"/>
            <w:r w:rsidRPr="00FE70BD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E70BD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বিলম্ব</w:t>
            </w:r>
            <w:proofErr w:type="spellEnd"/>
            <w:r w:rsidRPr="00FE70BD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E70BD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ফি</w:t>
            </w:r>
            <w:proofErr w:type="spellEnd"/>
            <w:r w:rsidRPr="00FE70BD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E70BD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ছাড়া</w:t>
            </w:r>
            <w:proofErr w:type="spellEnd"/>
            <w:r w:rsidRPr="00FE70BD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E70BD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প্রিমিয়াম</w:t>
            </w:r>
            <w:proofErr w:type="spellEnd"/>
            <w:r w:rsidRPr="00FE70BD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E70BD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জমা</w:t>
            </w:r>
            <w:proofErr w:type="spellEnd"/>
            <w:r w:rsidRPr="00FE70BD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E70BD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দিতে</w:t>
            </w:r>
            <w:proofErr w:type="spellEnd"/>
            <w:r w:rsidRPr="00FE70BD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E70BD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পারেন</w:t>
            </w:r>
            <w:proofErr w:type="spellEnd"/>
            <w:r w:rsidRPr="00FE70BD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।</w:t>
            </w:r>
          </w:p>
          <w:p w:rsidR="00FE70BD" w:rsidRPr="00FC0082" w:rsidRDefault="00FE70BD" w:rsidP="00FE70BD">
            <w:pPr>
              <w:jc w:val="both"/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</w:pPr>
            <w:proofErr w:type="spellStart"/>
            <w:r w:rsidRPr="00FE70BD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অনুগ্রহকালের</w:t>
            </w:r>
            <w:proofErr w:type="spellEnd"/>
            <w:r w:rsidRPr="00FE70BD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E70BD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মধ্যে</w:t>
            </w:r>
            <w:proofErr w:type="spellEnd"/>
            <w:r w:rsidRPr="00FE70BD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E70BD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যদি</w:t>
            </w:r>
            <w:proofErr w:type="spellEnd"/>
            <w:r w:rsidRPr="00FE70BD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E70BD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কোন</w:t>
            </w:r>
            <w:proofErr w:type="spellEnd"/>
            <w:r w:rsidRPr="00FE70BD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E70BD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বীমাগ্রহীতার</w:t>
            </w:r>
            <w:proofErr w:type="spellEnd"/>
            <w:r w:rsidRPr="00FE70BD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E70BD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মৃত্যু</w:t>
            </w:r>
            <w:proofErr w:type="spellEnd"/>
            <w:r w:rsidRPr="00FE70BD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E70BD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হয়</w:t>
            </w:r>
            <w:proofErr w:type="spellEnd"/>
            <w:r w:rsidRPr="00FE70BD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, </w:t>
            </w:r>
            <w:proofErr w:type="spellStart"/>
            <w:r w:rsidRPr="00FE70BD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তবে</w:t>
            </w:r>
            <w:proofErr w:type="spellEnd"/>
            <w:r w:rsidRPr="00FE70BD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E70BD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দেয়</w:t>
            </w:r>
            <w:proofErr w:type="spellEnd"/>
            <w:r w:rsidRPr="00FE70BD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E70BD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প্রিমিয়াম</w:t>
            </w:r>
            <w:proofErr w:type="spellEnd"/>
            <w:r w:rsidRPr="00FE70BD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E70BD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কর্তন</w:t>
            </w:r>
            <w:proofErr w:type="spellEnd"/>
            <w:r w:rsidRPr="00FE70BD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E70BD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সাপেক্ষে</w:t>
            </w:r>
            <w:proofErr w:type="spellEnd"/>
            <w:r w:rsidRPr="00FE70BD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E70BD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বীমা</w:t>
            </w:r>
            <w:proofErr w:type="spellEnd"/>
            <w:r w:rsidRPr="00FE70BD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E70BD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দাবীর</w:t>
            </w:r>
            <w:proofErr w:type="spellEnd"/>
            <w:r w:rsidRPr="00FE70BD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E70BD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টাকা</w:t>
            </w:r>
            <w:proofErr w:type="spellEnd"/>
            <w:r w:rsidRPr="00FE70BD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E70BD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নমিনীকে</w:t>
            </w:r>
            <w:proofErr w:type="spellEnd"/>
            <w:r w:rsidRPr="00FE70BD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E70BD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পরিশোধ</w:t>
            </w:r>
            <w:proofErr w:type="spellEnd"/>
            <w:r w:rsidRPr="00FE70BD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E70BD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করা</w:t>
            </w:r>
            <w:proofErr w:type="spellEnd"/>
            <w:r w:rsidRPr="00FE70BD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E70BD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হয়</w:t>
            </w:r>
            <w:proofErr w:type="spellEnd"/>
            <w:r w:rsidRPr="00FE70BD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।</w:t>
            </w:r>
          </w:p>
        </w:tc>
        <w:tc>
          <w:tcPr>
            <w:tcW w:w="5040" w:type="dxa"/>
          </w:tcPr>
          <w:p w:rsidR="00FE70BD" w:rsidRPr="00FC0082" w:rsidRDefault="00FE70BD" w:rsidP="004A7DA4">
            <w:pPr>
              <w:jc w:val="both"/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</w:pPr>
            <w:proofErr w:type="spellStart"/>
            <w:r w:rsidRPr="00FE70BD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প্রযোজ্য</w:t>
            </w:r>
            <w:proofErr w:type="spellEnd"/>
            <w:r w:rsidRPr="00FE70BD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E70BD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নয়</w:t>
            </w:r>
            <w:proofErr w:type="spellEnd"/>
            <w:r w:rsidRPr="00FE70BD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।</w:t>
            </w:r>
          </w:p>
        </w:tc>
        <w:tc>
          <w:tcPr>
            <w:tcW w:w="3338" w:type="dxa"/>
          </w:tcPr>
          <w:p w:rsidR="00FE70BD" w:rsidRPr="00FC0082" w:rsidRDefault="00FE70BD" w:rsidP="004A7DA4">
            <w:pPr>
              <w:jc w:val="both"/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</w:pPr>
            <w:proofErr w:type="spellStart"/>
            <w:r w:rsidRPr="00FE70BD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প্রযোজ্য</w:t>
            </w:r>
            <w:proofErr w:type="spellEnd"/>
            <w:r w:rsidRPr="00FE70BD">
              <w:rPr>
                <w:rFonts w:ascii="Nikosh" w:eastAsia="Nikosh" w:hAnsi="Nikosh" w:cs="Nikosh"/>
                <w:bCs/>
                <w:sz w:val="26"/>
                <w:szCs w:val="36"/>
                <w:lang w:val="en-US"/>
              </w:rPr>
              <w:t xml:space="preserve"> </w:t>
            </w:r>
            <w:proofErr w:type="spellStart"/>
            <w:r w:rsidRPr="00FE70BD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নয়</w:t>
            </w:r>
            <w:proofErr w:type="spellEnd"/>
            <w:r w:rsidRPr="00FE70BD">
              <w:rPr>
                <w:rFonts w:ascii="Nikosh" w:eastAsia="Nikosh" w:hAnsi="Nikosh" w:cs="Nikosh" w:hint="cs"/>
                <w:bCs/>
                <w:sz w:val="26"/>
                <w:szCs w:val="36"/>
                <w:lang w:val="en-US"/>
              </w:rPr>
              <w:t>।</w:t>
            </w:r>
          </w:p>
        </w:tc>
      </w:tr>
    </w:tbl>
    <w:p w:rsidR="008A083A" w:rsidRPr="000237D7" w:rsidRDefault="008A083A" w:rsidP="00462C6B">
      <w:pPr>
        <w:spacing w:after="0"/>
        <w:rPr>
          <w:rFonts w:ascii="Nikosh" w:eastAsia="Nikosh" w:hAnsi="Nikosh" w:cs="Nikosh"/>
          <w:b/>
          <w:bCs/>
          <w:sz w:val="26"/>
          <w:szCs w:val="36"/>
          <w:lang w:val="en-US"/>
        </w:rPr>
      </w:pPr>
    </w:p>
    <w:sectPr w:rsidR="008A083A" w:rsidRPr="000237D7" w:rsidSect="00462C6B">
      <w:pgSz w:w="16838" w:h="11906" w:orient="landscape"/>
      <w:pgMar w:top="864" w:right="864" w:bottom="1440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savePreviewPicture/>
  <w:compat/>
  <w:rsids>
    <w:rsidRoot w:val="00E343C1"/>
    <w:rsid w:val="00023217"/>
    <w:rsid w:val="000237D7"/>
    <w:rsid w:val="00056C4F"/>
    <w:rsid w:val="000845A1"/>
    <w:rsid w:val="000C4D67"/>
    <w:rsid w:val="00104A1E"/>
    <w:rsid w:val="0013249E"/>
    <w:rsid w:val="002B5CD7"/>
    <w:rsid w:val="003B6506"/>
    <w:rsid w:val="00406D03"/>
    <w:rsid w:val="00460E61"/>
    <w:rsid w:val="00462C6B"/>
    <w:rsid w:val="00487C50"/>
    <w:rsid w:val="004A70C2"/>
    <w:rsid w:val="004A7DA4"/>
    <w:rsid w:val="005E3FE0"/>
    <w:rsid w:val="006C61D4"/>
    <w:rsid w:val="006D18CA"/>
    <w:rsid w:val="00751F4B"/>
    <w:rsid w:val="00796F33"/>
    <w:rsid w:val="008119A4"/>
    <w:rsid w:val="008A083A"/>
    <w:rsid w:val="008E65AB"/>
    <w:rsid w:val="00913512"/>
    <w:rsid w:val="00917AF3"/>
    <w:rsid w:val="00AC3DE3"/>
    <w:rsid w:val="00AF2BB2"/>
    <w:rsid w:val="00B039FB"/>
    <w:rsid w:val="00B52CC9"/>
    <w:rsid w:val="00B85348"/>
    <w:rsid w:val="00BA382F"/>
    <w:rsid w:val="00BB770E"/>
    <w:rsid w:val="00C1089B"/>
    <w:rsid w:val="00C803E8"/>
    <w:rsid w:val="00D20B61"/>
    <w:rsid w:val="00D2259A"/>
    <w:rsid w:val="00E343C1"/>
    <w:rsid w:val="00E5072F"/>
    <w:rsid w:val="00E50BE9"/>
    <w:rsid w:val="00EA11ED"/>
    <w:rsid w:val="00EB57C5"/>
    <w:rsid w:val="00F03A31"/>
    <w:rsid w:val="00F82634"/>
    <w:rsid w:val="00F97280"/>
    <w:rsid w:val="00FC0082"/>
    <w:rsid w:val="00FE7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66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5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18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AFF60-0482-44CA-AE49-D561D5E4D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JBC</dc:creator>
  <cp:lastModifiedBy>JBC</cp:lastModifiedBy>
  <cp:revision>2</cp:revision>
  <cp:lastPrinted>2026-03-31T05:44:00Z</cp:lastPrinted>
  <dcterms:created xsi:type="dcterms:W3CDTF">2026-03-31T05:45:00Z</dcterms:created>
  <dcterms:modified xsi:type="dcterms:W3CDTF">2026-03-31T05:45:00Z</dcterms:modified>
</cp:coreProperties>
</file>