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A8" w:rsidRPr="005251EB" w:rsidRDefault="00AA2DA8" w:rsidP="0052532A">
      <w:pPr>
        <w:pStyle w:val="Title"/>
        <w:rPr>
          <w:rFonts w:ascii="Times New Roman" w:hAnsi="Times New Roman"/>
          <w:szCs w:val="28"/>
        </w:rPr>
      </w:pPr>
      <w:r w:rsidRPr="005251EB">
        <w:rPr>
          <w:rFonts w:ascii="Times New Roman" w:hAnsi="Times New Roman"/>
          <w:szCs w:val="28"/>
        </w:rPr>
        <w:t xml:space="preserve">Title </w:t>
      </w:r>
      <w:r w:rsidR="001C5D3C" w:rsidRPr="005251EB">
        <w:rPr>
          <w:rFonts w:ascii="Times New Roman" w:hAnsi="Times New Roman"/>
          <w:szCs w:val="28"/>
        </w:rPr>
        <w:t>(</w:t>
      </w:r>
      <w:r w:rsidR="007E6E25" w:rsidRPr="005251EB">
        <w:rPr>
          <w:rFonts w:ascii="Times New Roman" w:hAnsi="Times New Roman"/>
          <w:szCs w:val="28"/>
        </w:rPr>
        <w:t>Times New Roman 1</w:t>
      </w:r>
      <w:r w:rsidR="005251EB" w:rsidRPr="005251EB">
        <w:rPr>
          <w:rFonts w:ascii="Times New Roman" w:hAnsi="Times New Roman"/>
          <w:szCs w:val="28"/>
        </w:rPr>
        <w:t>4</w:t>
      </w:r>
      <w:r w:rsidRPr="005251EB">
        <w:rPr>
          <w:rFonts w:ascii="Times New Roman" w:hAnsi="Times New Roman"/>
          <w:szCs w:val="28"/>
        </w:rPr>
        <w:t>pt Bold</w:t>
      </w:r>
      <w:r w:rsidR="001C5D3C" w:rsidRPr="005251EB">
        <w:rPr>
          <w:rFonts w:ascii="Times New Roman" w:hAnsi="Times New Roman"/>
          <w:szCs w:val="28"/>
        </w:rPr>
        <w:t>)</w:t>
      </w:r>
    </w:p>
    <w:p w:rsidR="00AA2DA8" w:rsidRPr="007E6E25" w:rsidRDefault="00AA2DA8">
      <w:pPr>
        <w:pStyle w:val="BodyText"/>
        <w:rPr>
          <w:rFonts w:ascii="Times New Roman" w:hAnsi="Times New Roman"/>
        </w:rPr>
      </w:pPr>
    </w:p>
    <w:p w:rsidR="005C3949" w:rsidRPr="001C5D3C" w:rsidRDefault="00B078CC" w:rsidP="005C3949">
      <w:pPr>
        <w:pStyle w:val="Author"/>
        <w:rPr>
          <w:szCs w:val="24"/>
        </w:rPr>
      </w:pPr>
      <w:r w:rsidRPr="006E2378">
        <w:rPr>
          <w:szCs w:val="24"/>
        </w:rPr>
        <w:t>Belinda</w:t>
      </w:r>
      <w:r w:rsidR="007E6E25" w:rsidRPr="006E2378">
        <w:rPr>
          <w:szCs w:val="24"/>
        </w:rPr>
        <w:t xml:space="preserve"> M Yaris</w:t>
      </w:r>
      <w:r w:rsidR="007E6E25" w:rsidRPr="006E2378">
        <w:rPr>
          <w:szCs w:val="24"/>
          <w:vertAlign w:val="superscript"/>
        </w:rPr>
        <w:t>1</w:t>
      </w:r>
      <w:r w:rsidR="007E6E25" w:rsidRPr="006E2378">
        <w:rPr>
          <w:szCs w:val="24"/>
        </w:rPr>
        <w:t xml:space="preserve"> andChris Sherman</w:t>
      </w:r>
      <w:r w:rsidRPr="006E2378">
        <w:rPr>
          <w:szCs w:val="24"/>
          <w:vertAlign w:val="superscript"/>
        </w:rPr>
        <w:t>2</w:t>
      </w:r>
      <w:r w:rsidR="00E443CF">
        <w:rPr>
          <w:szCs w:val="24"/>
          <w:vertAlign w:val="superscript"/>
        </w:rPr>
        <w:t xml:space="preserve"> </w:t>
      </w:r>
      <w:r w:rsidR="001C5D3C">
        <w:rPr>
          <w:szCs w:val="24"/>
        </w:rPr>
        <w:t xml:space="preserve">(Time New Roman 12, no </w:t>
      </w:r>
      <w:r w:rsidR="006B2E02">
        <w:rPr>
          <w:szCs w:val="24"/>
        </w:rPr>
        <w:t>prefix</w:t>
      </w:r>
      <w:r w:rsidR="001C5D3C">
        <w:rPr>
          <w:szCs w:val="24"/>
        </w:rPr>
        <w:t xml:space="preserve"> or suffix and title, ie-Prof, Dr.etc)</w:t>
      </w:r>
    </w:p>
    <w:p w:rsidR="008D7529" w:rsidRPr="007E6E25" w:rsidRDefault="008D7529" w:rsidP="008D7529">
      <w:pPr>
        <w:pStyle w:val="Author"/>
      </w:pPr>
    </w:p>
    <w:p w:rsidR="008D7529" w:rsidRPr="006E2378" w:rsidRDefault="005C3949" w:rsidP="00EC45BE">
      <w:pPr>
        <w:pStyle w:val="Affiliation0"/>
        <w:spacing w:after="0"/>
        <w:rPr>
          <w:rFonts w:ascii="Times New Roman" w:hAnsi="Times New Roman"/>
          <w:szCs w:val="22"/>
        </w:rPr>
      </w:pPr>
      <w:r w:rsidRPr="006E2378">
        <w:rPr>
          <w:rFonts w:ascii="Times New Roman" w:hAnsi="Times New Roman"/>
          <w:szCs w:val="22"/>
          <w:vertAlign w:val="superscript"/>
        </w:rPr>
        <w:t>1</w:t>
      </w:r>
      <w:r w:rsidR="007E6E25" w:rsidRPr="006E2378">
        <w:rPr>
          <w:rFonts w:ascii="Times New Roman" w:hAnsi="Times New Roman"/>
          <w:szCs w:val="22"/>
        </w:rPr>
        <w:t>Name of Organisation</w:t>
      </w:r>
      <w:r w:rsidR="008D7529" w:rsidRPr="006E2378">
        <w:rPr>
          <w:rFonts w:ascii="Times New Roman" w:hAnsi="Times New Roman"/>
          <w:szCs w:val="22"/>
        </w:rPr>
        <w:t>, City, Country</w:t>
      </w:r>
    </w:p>
    <w:p w:rsidR="007E6E25" w:rsidRPr="006E2378" w:rsidRDefault="005C3949" w:rsidP="00EC45BE">
      <w:pPr>
        <w:pStyle w:val="Affiliation0"/>
        <w:spacing w:after="0"/>
        <w:rPr>
          <w:rFonts w:ascii="Times New Roman" w:hAnsi="Times New Roman"/>
          <w:szCs w:val="22"/>
        </w:rPr>
      </w:pPr>
      <w:r w:rsidRPr="006E2378">
        <w:rPr>
          <w:rFonts w:ascii="Times New Roman" w:hAnsi="Times New Roman"/>
          <w:szCs w:val="22"/>
          <w:vertAlign w:val="superscript"/>
        </w:rPr>
        <w:t>2</w:t>
      </w:r>
      <w:r w:rsidR="007E6E25" w:rsidRPr="006E2378">
        <w:rPr>
          <w:rFonts w:ascii="Times New Roman" w:hAnsi="Times New Roman"/>
          <w:szCs w:val="22"/>
        </w:rPr>
        <w:t>Name of Organisation</w:t>
      </w:r>
      <w:r w:rsidR="008D7529" w:rsidRPr="006E2378">
        <w:rPr>
          <w:rFonts w:ascii="Times New Roman" w:hAnsi="Times New Roman"/>
          <w:szCs w:val="22"/>
        </w:rPr>
        <w:t>, Authority or Company, City, Country</w:t>
      </w:r>
    </w:p>
    <w:p w:rsidR="00AA2DA8" w:rsidRDefault="007E6E25" w:rsidP="00EC45BE">
      <w:pPr>
        <w:pStyle w:val="Affiliation0"/>
        <w:spacing w:after="0"/>
        <w:rPr>
          <w:rFonts w:ascii="Times New Roman" w:hAnsi="Times New Roman"/>
          <w:szCs w:val="22"/>
        </w:rPr>
      </w:pPr>
      <w:r w:rsidRPr="006E2378">
        <w:rPr>
          <w:rFonts w:ascii="Times New Roman" w:hAnsi="Times New Roman"/>
          <w:szCs w:val="22"/>
        </w:rPr>
        <w:t xml:space="preserve">Corresponding author’s E-mail: </w:t>
      </w:r>
      <w:hyperlink r:id="rId8" w:history="1">
        <w:r w:rsidR="00EC45BE" w:rsidRPr="009046A9">
          <w:rPr>
            <w:rStyle w:val="Hyperlink"/>
            <w:rFonts w:ascii="Times New Roman" w:hAnsi="Times New Roman"/>
            <w:szCs w:val="22"/>
          </w:rPr>
          <w:t>b.yaris@yahoo.com</w:t>
        </w:r>
      </w:hyperlink>
    </w:p>
    <w:p w:rsidR="00EC45BE" w:rsidRPr="00EC45BE" w:rsidRDefault="00EC45BE" w:rsidP="00EC45BE">
      <w:pPr>
        <w:pStyle w:val="Affiliation0"/>
        <w:spacing w:after="0"/>
        <w:rPr>
          <w:rFonts w:ascii="Times New Roman" w:hAnsi="Times New Roman"/>
          <w:szCs w:val="22"/>
        </w:rPr>
      </w:pPr>
    </w:p>
    <w:p w:rsidR="00AA2DA8" w:rsidRPr="006E2378" w:rsidRDefault="00AA2DA8">
      <w:pPr>
        <w:pStyle w:val="ABSTRACTLINE"/>
        <w:rPr>
          <w:b/>
          <w:sz w:val="24"/>
          <w:szCs w:val="24"/>
        </w:rPr>
      </w:pPr>
      <w:r w:rsidRPr="006E2378">
        <w:rPr>
          <w:b/>
          <w:sz w:val="24"/>
          <w:szCs w:val="24"/>
        </w:rPr>
        <w:t>Abstract</w:t>
      </w:r>
    </w:p>
    <w:p w:rsidR="005251EB" w:rsidRPr="006E2378" w:rsidRDefault="00426CF6" w:rsidP="005251EB">
      <w:pPr>
        <w:pStyle w:val="Abstract"/>
        <w:rPr>
          <w:i w:val="0"/>
          <w:sz w:val="22"/>
          <w:szCs w:val="22"/>
        </w:rPr>
      </w:pPr>
      <w:r w:rsidRPr="006E2378">
        <w:rPr>
          <w:sz w:val="22"/>
          <w:szCs w:val="22"/>
        </w:rPr>
        <w:t>A</w:t>
      </w:r>
      <w:r w:rsidR="00AA2DA8" w:rsidRPr="006E2378">
        <w:rPr>
          <w:sz w:val="22"/>
          <w:szCs w:val="22"/>
        </w:rPr>
        <w:t xml:space="preserve">bstract </w:t>
      </w:r>
      <w:r w:rsidR="007E6E25" w:rsidRPr="006E2378">
        <w:rPr>
          <w:sz w:val="22"/>
          <w:szCs w:val="22"/>
        </w:rPr>
        <w:t xml:space="preserve">should be </w:t>
      </w:r>
      <w:r w:rsidR="00AA2DA8" w:rsidRPr="006E2378">
        <w:rPr>
          <w:sz w:val="22"/>
          <w:szCs w:val="22"/>
        </w:rPr>
        <w:t xml:space="preserve">in </w:t>
      </w:r>
      <w:r w:rsidR="007E6E25" w:rsidRPr="006E2378">
        <w:rPr>
          <w:sz w:val="22"/>
          <w:szCs w:val="22"/>
        </w:rPr>
        <w:t>Times New Roman</w:t>
      </w:r>
      <w:r w:rsidR="00AA2DA8" w:rsidRPr="006E2378">
        <w:rPr>
          <w:sz w:val="22"/>
          <w:szCs w:val="22"/>
        </w:rPr>
        <w:t xml:space="preserve"> 1</w:t>
      </w:r>
      <w:r w:rsidR="007E6E25" w:rsidRPr="006E2378">
        <w:rPr>
          <w:sz w:val="22"/>
          <w:szCs w:val="22"/>
        </w:rPr>
        <w:t>1</w:t>
      </w:r>
      <w:r w:rsidR="00AA2DA8" w:rsidRPr="006E2378">
        <w:rPr>
          <w:sz w:val="22"/>
          <w:szCs w:val="22"/>
        </w:rPr>
        <w:t>justified</w:t>
      </w:r>
      <w:r w:rsidR="006E2378">
        <w:rPr>
          <w:sz w:val="22"/>
          <w:szCs w:val="22"/>
        </w:rPr>
        <w:t xml:space="preserve"> in italic font</w:t>
      </w:r>
      <w:r w:rsidR="00AA2DA8" w:rsidRPr="006E2378">
        <w:rPr>
          <w:sz w:val="22"/>
          <w:szCs w:val="22"/>
        </w:rPr>
        <w:t xml:space="preserve">. </w:t>
      </w:r>
      <w:r w:rsidR="005251EB" w:rsidRPr="001775B3">
        <w:rPr>
          <w:sz w:val="22"/>
          <w:szCs w:val="22"/>
        </w:rPr>
        <w:t>Limit each abstract to 250 words</w:t>
      </w:r>
      <w:r w:rsidR="001775B3">
        <w:rPr>
          <w:sz w:val="22"/>
          <w:szCs w:val="22"/>
        </w:rPr>
        <w:t>.</w:t>
      </w:r>
    </w:p>
    <w:p w:rsidR="001775B3" w:rsidRDefault="001775B3">
      <w:pPr>
        <w:pStyle w:val="Abstract"/>
        <w:rPr>
          <w:b/>
          <w:sz w:val="24"/>
          <w:szCs w:val="24"/>
        </w:rPr>
      </w:pPr>
    </w:p>
    <w:p w:rsidR="006B2818" w:rsidRPr="006E2378" w:rsidRDefault="006B2818">
      <w:pPr>
        <w:pStyle w:val="Abstract"/>
        <w:rPr>
          <w:i w:val="0"/>
          <w:sz w:val="22"/>
          <w:szCs w:val="22"/>
        </w:rPr>
      </w:pPr>
      <w:r w:rsidRPr="006E2378">
        <w:rPr>
          <w:b/>
          <w:sz w:val="24"/>
          <w:szCs w:val="24"/>
        </w:rPr>
        <w:t>Keywords:</w:t>
      </w:r>
      <w:r w:rsidRPr="006E2378">
        <w:rPr>
          <w:i w:val="0"/>
          <w:sz w:val="22"/>
          <w:szCs w:val="22"/>
        </w:rPr>
        <w:t xml:space="preserve"> List 3 to 5 keywords, separated by commas.</w:t>
      </w:r>
    </w:p>
    <w:p w:rsidR="00AA2DA8" w:rsidRPr="007E6E25" w:rsidRDefault="00AA2DA8">
      <w:pPr>
        <w:pStyle w:val="Heading1"/>
      </w:pPr>
      <w:r w:rsidRPr="007E6E25">
        <w:t xml:space="preserve">Introduction </w:t>
      </w:r>
      <w:r w:rsidR="006B2E02" w:rsidRPr="007E6E25">
        <w:t>(</w:t>
      </w:r>
      <w:r w:rsidR="006B2E02">
        <w:t>HEADING</w:t>
      </w:r>
      <w:r w:rsidR="00BF44A4">
        <w:t xml:space="preserve"> level 1 </w:t>
      </w:r>
      <w:r w:rsidR="007E6E25">
        <w:t>Times New Roman Bold 14</w:t>
      </w:r>
      <w:r w:rsidR="0018107F">
        <w:t xml:space="preserve"> ALL Caps</w:t>
      </w:r>
      <w:r w:rsidR="0052549B">
        <w:t>)</w:t>
      </w:r>
    </w:p>
    <w:p w:rsidR="006E2378" w:rsidRPr="006E2378" w:rsidRDefault="00426CF6">
      <w:pPr>
        <w:pStyle w:val="BodyText"/>
        <w:rPr>
          <w:rFonts w:ascii="Times New Roman" w:hAnsi="Times New Roman"/>
          <w:sz w:val="22"/>
          <w:szCs w:val="22"/>
        </w:rPr>
      </w:pPr>
      <w:r w:rsidRPr="006E2378">
        <w:rPr>
          <w:rFonts w:ascii="Times New Roman" w:hAnsi="Times New Roman"/>
          <w:sz w:val="22"/>
          <w:szCs w:val="22"/>
        </w:rPr>
        <w:t>You must use this template in preparing your manuscript</w:t>
      </w:r>
      <w:r w:rsidR="004F141D">
        <w:rPr>
          <w:rFonts w:ascii="Times New Roman" w:hAnsi="Times New Roman"/>
          <w:sz w:val="22"/>
          <w:szCs w:val="22"/>
        </w:rPr>
        <w:t>s</w:t>
      </w:r>
      <w:r w:rsidR="00D81BF0">
        <w:rPr>
          <w:rFonts w:ascii="Times New Roman" w:hAnsi="Times New Roman"/>
          <w:sz w:val="22"/>
          <w:szCs w:val="22"/>
        </w:rPr>
        <w:t xml:space="preserve"> for </w:t>
      </w:r>
      <w:r w:rsidR="00B165BC">
        <w:rPr>
          <w:rFonts w:ascii="Times New Roman" w:hAnsi="Times New Roman"/>
          <w:sz w:val="22"/>
          <w:szCs w:val="22"/>
        </w:rPr>
        <w:t>GSB National Seminar</w:t>
      </w:r>
      <w:r w:rsidR="001C5D3C">
        <w:rPr>
          <w:rFonts w:ascii="Times New Roman" w:hAnsi="Times New Roman"/>
          <w:sz w:val="22"/>
          <w:szCs w:val="22"/>
        </w:rPr>
        <w:t xml:space="preserve"> 2023</w:t>
      </w:r>
      <w:r w:rsidRPr="006E2378">
        <w:rPr>
          <w:rFonts w:ascii="Times New Roman" w:hAnsi="Times New Roman"/>
          <w:sz w:val="22"/>
          <w:szCs w:val="22"/>
        </w:rPr>
        <w:t xml:space="preserve">. </w:t>
      </w:r>
      <w:r w:rsidR="006E2378" w:rsidRPr="006E2378">
        <w:rPr>
          <w:rFonts w:ascii="Times New Roman" w:hAnsi="Times New Roman"/>
          <w:sz w:val="22"/>
          <w:szCs w:val="22"/>
        </w:rPr>
        <w:t xml:space="preserve">You should save this file in your disk and </w:t>
      </w:r>
      <w:r w:rsidR="00D81BF0">
        <w:rPr>
          <w:rFonts w:ascii="Times New Roman" w:hAnsi="Times New Roman"/>
          <w:sz w:val="22"/>
          <w:szCs w:val="22"/>
        </w:rPr>
        <w:t>“</w:t>
      </w:r>
      <w:r w:rsidR="006E2378" w:rsidRPr="006E2378">
        <w:rPr>
          <w:rFonts w:ascii="Times New Roman" w:hAnsi="Times New Roman"/>
          <w:sz w:val="22"/>
          <w:szCs w:val="22"/>
        </w:rPr>
        <w:t>save as</w:t>
      </w:r>
      <w:r w:rsidR="00D81BF0">
        <w:rPr>
          <w:rFonts w:ascii="Times New Roman" w:hAnsi="Times New Roman"/>
          <w:sz w:val="22"/>
          <w:szCs w:val="22"/>
        </w:rPr>
        <w:t xml:space="preserve">” using </w:t>
      </w:r>
      <w:r w:rsidR="006E2378" w:rsidRPr="006E2378">
        <w:rPr>
          <w:rFonts w:ascii="Times New Roman" w:hAnsi="Times New Roman"/>
          <w:sz w:val="22"/>
          <w:szCs w:val="22"/>
        </w:rPr>
        <w:t xml:space="preserve">file name </w:t>
      </w:r>
      <w:r w:rsidR="00D81BF0">
        <w:rPr>
          <w:rFonts w:ascii="Times New Roman" w:hAnsi="Times New Roman"/>
          <w:sz w:val="22"/>
          <w:szCs w:val="22"/>
        </w:rPr>
        <w:t xml:space="preserve">based on </w:t>
      </w:r>
      <w:r w:rsidR="006E2378" w:rsidRPr="006E2378">
        <w:rPr>
          <w:rFonts w:ascii="Times New Roman" w:hAnsi="Times New Roman"/>
          <w:sz w:val="22"/>
          <w:szCs w:val="22"/>
        </w:rPr>
        <w:t>the first author’s surname (e.g. YARIS.doc).</w:t>
      </w:r>
      <w:r w:rsidR="004F141D">
        <w:rPr>
          <w:rFonts w:ascii="Times New Roman" w:hAnsi="Times New Roman"/>
          <w:sz w:val="22"/>
          <w:szCs w:val="22"/>
        </w:rPr>
        <w:t xml:space="preserve"> You must use MS word in preparing your manuscript.</w:t>
      </w:r>
    </w:p>
    <w:p w:rsidR="006E2378" w:rsidRPr="006E2378" w:rsidRDefault="006E2378">
      <w:pPr>
        <w:pStyle w:val="BodyText"/>
        <w:rPr>
          <w:rFonts w:ascii="Times New Roman" w:hAnsi="Times New Roman"/>
          <w:sz w:val="22"/>
          <w:szCs w:val="22"/>
        </w:rPr>
      </w:pPr>
    </w:p>
    <w:p w:rsidR="00426CF6" w:rsidRPr="006E2378" w:rsidRDefault="00426CF6">
      <w:pPr>
        <w:pStyle w:val="BodyText"/>
        <w:rPr>
          <w:rFonts w:ascii="Times New Roman" w:hAnsi="Times New Roman"/>
          <w:sz w:val="22"/>
          <w:szCs w:val="22"/>
        </w:rPr>
      </w:pPr>
      <w:r w:rsidRPr="006E2378">
        <w:rPr>
          <w:rFonts w:ascii="Times New Roman" w:hAnsi="Times New Roman"/>
          <w:sz w:val="22"/>
          <w:szCs w:val="22"/>
        </w:rPr>
        <w:t xml:space="preserve">Full paper </w:t>
      </w:r>
      <w:r w:rsidR="00BF44A4">
        <w:rPr>
          <w:rFonts w:ascii="Times New Roman" w:hAnsi="Times New Roman"/>
          <w:sz w:val="22"/>
          <w:szCs w:val="22"/>
        </w:rPr>
        <w:t xml:space="preserve">should be of </w:t>
      </w:r>
      <w:r w:rsidR="00BF44A4" w:rsidRPr="00BF44A4">
        <w:rPr>
          <w:rFonts w:ascii="Times New Roman" w:hAnsi="Times New Roman"/>
          <w:b/>
          <w:sz w:val="22"/>
          <w:szCs w:val="22"/>
        </w:rPr>
        <w:t>maximum 10</w:t>
      </w:r>
      <w:r w:rsidRPr="00BF44A4">
        <w:rPr>
          <w:rFonts w:ascii="Times New Roman" w:hAnsi="Times New Roman"/>
          <w:b/>
          <w:sz w:val="22"/>
          <w:szCs w:val="22"/>
        </w:rPr>
        <w:t xml:space="preserve"> pages</w:t>
      </w:r>
      <w:r w:rsidR="006E2378" w:rsidRPr="00BF44A4">
        <w:rPr>
          <w:rFonts w:ascii="Times New Roman" w:hAnsi="Times New Roman"/>
          <w:b/>
          <w:sz w:val="22"/>
          <w:szCs w:val="22"/>
        </w:rPr>
        <w:t xml:space="preserve"> long</w:t>
      </w:r>
      <w:r w:rsidRPr="00BF44A4">
        <w:rPr>
          <w:rFonts w:ascii="Times New Roman" w:hAnsi="Times New Roman"/>
          <w:b/>
          <w:sz w:val="22"/>
          <w:szCs w:val="22"/>
        </w:rPr>
        <w:t xml:space="preserve"> including</w:t>
      </w:r>
      <w:r w:rsidRPr="006E2378">
        <w:rPr>
          <w:rFonts w:ascii="Times New Roman" w:hAnsi="Times New Roman"/>
          <w:sz w:val="22"/>
          <w:szCs w:val="22"/>
        </w:rPr>
        <w:t xml:space="preserve"> tables, figures and </w:t>
      </w:r>
      <w:r w:rsidR="006E2378" w:rsidRPr="006E2378">
        <w:rPr>
          <w:rFonts w:ascii="Times New Roman" w:hAnsi="Times New Roman"/>
          <w:sz w:val="22"/>
          <w:szCs w:val="22"/>
        </w:rPr>
        <w:t xml:space="preserve">list of </w:t>
      </w:r>
      <w:r w:rsidRPr="006E2378">
        <w:rPr>
          <w:rFonts w:ascii="Times New Roman" w:hAnsi="Times New Roman"/>
          <w:sz w:val="22"/>
          <w:szCs w:val="22"/>
        </w:rPr>
        <w:t>references.</w:t>
      </w:r>
    </w:p>
    <w:p w:rsidR="006E2378" w:rsidRPr="006E2378" w:rsidRDefault="006E2378">
      <w:pPr>
        <w:pStyle w:val="BodyText"/>
        <w:rPr>
          <w:rFonts w:ascii="Times New Roman" w:hAnsi="Times New Roman"/>
          <w:sz w:val="22"/>
          <w:szCs w:val="22"/>
        </w:rPr>
      </w:pPr>
    </w:p>
    <w:p w:rsidR="00810F46" w:rsidRPr="00EC45BE" w:rsidRDefault="006E2378" w:rsidP="00EC45BE">
      <w:pPr>
        <w:pStyle w:val="BodyText"/>
        <w:rPr>
          <w:rFonts w:ascii="Times New Roman" w:hAnsi="Times New Roman"/>
          <w:sz w:val="22"/>
          <w:szCs w:val="22"/>
        </w:rPr>
      </w:pPr>
      <w:r w:rsidRPr="006E2378">
        <w:rPr>
          <w:rFonts w:ascii="Times New Roman" w:hAnsi="Times New Roman"/>
          <w:sz w:val="22"/>
          <w:szCs w:val="22"/>
        </w:rPr>
        <w:t xml:space="preserve">The text </w:t>
      </w:r>
      <w:r w:rsidR="00D81BF0">
        <w:rPr>
          <w:rFonts w:ascii="Times New Roman" w:hAnsi="Times New Roman"/>
          <w:sz w:val="22"/>
          <w:szCs w:val="22"/>
        </w:rPr>
        <w:t xml:space="preserve">in the body of the paper </w:t>
      </w:r>
      <w:r w:rsidRPr="006E2378">
        <w:rPr>
          <w:rFonts w:ascii="Times New Roman" w:hAnsi="Times New Roman"/>
          <w:sz w:val="22"/>
          <w:szCs w:val="22"/>
        </w:rPr>
        <w:t xml:space="preserve">will be in </w:t>
      </w:r>
      <w:r w:rsidRPr="00BF44A4">
        <w:rPr>
          <w:rFonts w:ascii="Times New Roman" w:hAnsi="Times New Roman"/>
          <w:b/>
          <w:sz w:val="22"/>
          <w:szCs w:val="22"/>
        </w:rPr>
        <w:t>Times New Roman 11-point.</w:t>
      </w:r>
    </w:p>
    <w:p w:rsidR="00AA2DA8" w:rsidRPr="007E6E25" w:rsidRDefault="00AA2DA8">
      <w:pPr>
        <w:pStyle w:val="Heading2"/>
      </w:pPr>
      <w:r w:rsidRPr="007E6E25">
        <w:t>Heading Level 2 (</w:t>
      </w:r>
      <w:r w:rsidR="007E6E25">
        <w:t>Times New Roman</w:t>
      </w:r>
      <w:r w:rsidRPr="007E6E25">
        <w:t xml:space="preserve"> 12 Bold)</w:t>
      </w:r>
    </w:p>
    <w:p w:rsidR="00AA2DA8" w:rsidRPr="006E2378" w:rsidRDefault="00AA2DA8">
      <w:pPr>
        <w:pStyle w:val="BodyText"/>
        <w:rPr>
          <w:rFonts w:ascii="Times New Roman" w:hAnsi="Times New Roman"/>
          <w:sz w:val="22"/>
          <w:szCs w:val="22"/>
        </w:rPr>
      </w:pPr>
      <w:r w:rsidRPr="006E2378">
        <w:rPr>
          <w:rFonts w:ascii="Times New Roman" w:hAnsi="Times New Roman"/>
          <w:sz w:val="22"/>
          <w:szCs w:val="22"/>
        </w:rPr>
        <w:t xml:space="preserve">This template, complete with header and footer formats, will make it easy to lay out </w:t>
      </w:r>
      <w:r w:rsidR="00BF44A4">
        <w:rPr>
          <w:rFonts w:ascii="Times New Roman" w:hAnsi="Times New Roman"/>
          <w:sz w:val="22"/>
          <w:szCs w:val="22"/>
        </w:rPr>
        <w:t>the</w:t>
      </w:r>
      <w:r w:rsidRPr="006E2378">
        <w:rPr>
          <w:rFonts w:ascii="Times New Roman" w:hAnsi="Times New Roman"/>
          <w:sz w:val="22"/>
          <w:szCs w:val="22"/>
        </w:rPr>
        <w:t xml:space="preserve"> paper for the proceedings</w:t>
      </w:r>
      <w:r w:rsidR="0018107F" w:rsidRPr="006E2378">
        <w:rPr>
          <w:rFonts w:ascii="Times New Roman" w:hAnsi="Times New Roman"/>
          <w:sz w:val="22"/>
          <w:szCs w:val="22"/>
        </w:rPr>
        <w:t xml:space="preserve"> of </w:t>
      </w:r>
      <w:r w:rsidR="00B165BC">
        <w:rPr>
          <w:rFonts w:ascii="Times New Roman" w:hAnsi="Times New Roman"/>
          <w:sz w:val="22"/>
          <w:szCs w:val="22"/>
        </w:rPr>
        <w:t>GSB National Seminar</w:t>
      </w:r>
      <w:r w:rsidR="00BF44A4">
        <w:rPr>
          <w:rFonts w:ascii="Times New Roman" w:hAnsi="Times New Roman"/>
          <w:sz w:val="22"/>
          <w:szCs w:val="22"/>
        </w:rPr>
        <w:t xml:space="preserve"> 2023</w:t>
      </w:r>
      <w:r w:rsidRPr="006E2378">
        <w:rPr>
          <w:rFonts w:ascii="Times New Roman" w:hAnsi="Times New Roman"/>
          <w:sz w:val="22"/>
          <w:szCs w:val="22"/>
        </w:rPr>
        <w:t>.</w:t>
      </w:r>
    </w:p>
    <w:p w:rsidR="00AA2DA8" w:rsidRPr="006E2378" w:rsidRDefault="00AA2DA8">
      <w:pPr>
        <w:pStyle w:val="BodyText"/>
        <w:rPr>
          <w:rFonts w:ascii="Times New Roman" w:hAnsi="Times New Roman"/>
          <w:sz w:val="22"/>
          <w:szCs w:val="22"/>
        </w:rPr>
      </w:pPr>
    </w:p>
    <w:p w:rsidR="00AA2DA8" w:rsidRDefault="00BF44A4">
      <w:pPr>
        <w:pStyle w:val="BodyText"/>
        <w:rPr>
          <w:rFonts w:ascii="Times New Roman" w:hAnsi="Times New Roman"/>
          <w:sz w:val="22"/>
          <w:szCs w:val="22"/>
        </w:rPr>
      </w:pPr>
      <w:r>
        <w:rPr>
          <w:rFonts w:ascii="Times New Roman" w:hAnsi="Times New Roman"/>
          <w:sz w:val="22"/>
          <w:szCs w:val="22"/>
        </w:rPr>
        <w:t>M</w:t>
      </w:r>
      <w:r w:rsidR="0018107F" w:rsidRPr="006E2378">
        <w:rPr>
          <w:rFonts w:ascii="Times New Roman" w:hAnsi="Times New Roman"/>
          <w:sz w:val="22"/>
          <w:szCs w:val="22"/>
        </w:rPr>
        <w:t xml:space="preserve">anuscript </w:t>
      </w:r>
      <w:r w:rsidR="00AA2DA8" w:rsidRPr="006E2378">
        <w:rPr>
          <w:rFonts w:ascii="Times New Roman" w:hAnsi="Times New Roman"/>
          <w:sz w:val="22"/>
          <w:szCs w:val="22"/>
        </w:rPr>
        <w:t xml:space="preserve">should </w:t>
      </w:r>
      <w:r w:rsidR="00D81BF0">
        <w:rPr>
          <w:rFonts w:ascii="Times New Roman" w:hAnsi="Times New Roman"/>
          <w:sz w:val="22"/>
          <w:szCs w:val="22"/>
        </w:rPr>
        <w:t xml:space="preserve">contain </w:t>
      </w:r>
      <w:r w:rsidR="00AA2DA8" w:rsidRPr="006E2378">
        <w:rPr>
          <w:rFonts w:ascii="Times New Roman" w:hAnsi="Times New Roman"/>
          <w:sz w:val="22"/>
          <w:szCs w:val="22"/>
        </w:rPr>
        <w:t>an introduction, main body (</w:t>
      </w:r>
      <w:r w:rsidR="00D81BF0">
        <w:rPr>
          <w:rFonts w:ascii="Times New Roman" w:hAnsi="Times New Roman"/>
          <w:sz w:val="22"/>
          <w:szCs w:val="22"/>
        </w:rPr>
        <w:t>data, method</w:t>
      </w:r>
      <w:r w:rsidR="00AA2DA8" w:rsidRPr="006E2378">
        <w:rPr>
          <w:rFonts w:ascii="Times New Roman" w:hAnsi="Times New Roman"/>
          <w:sz w:val="22"/>
          <w:szCs w:val="22"/>
        </w:rPr>
        <w:t>, results, discussion, etc</w:t>
      </w:r>
      <w:r w:rsidR="006B2E02">
        <w:rPr>
          <w:rFonts w:ascii="Times New Roman" w:hAnsi="Times New Roman"/>
          <w:sz w:val="22"/>
          <w:szCs w:val="22"/>
        </w:rPr>
        <w:t>.</w:t>
      </w:r>
      <w:r w:rsidR="00AA2DA8" w:rsidRPr="006E2378">
        <w:rPr>
          <w:rFonts w:ascii="Times New Roman" w:hAnsi="Times New Roman"/>
          <w:sz w:val="22"/>
          <w:szCs w:val="22"/>
        </w:rPr>
        <w:t>) and a conclu</w:t>
      </w:r>
      <w:r w:rsidR="00D81BF0">
        <w:rPr>
          <w:rFonts w:ascii="Times New Roman" w:hAnsi="Times New Roman"/>
          <w:sz w:val="22"/>
          <w:szCs w:val="22"/>
        </w:rPr>
        <w:t>sion</w:t>
      </w:r>
      <w:r w:rsidR="00AA2DA8" w:rsidRPr="006E2378">
        <w:rPr>
          <w:rFonts w:ascii="Times New Roman" w:hAnsi="Times New Roman"/>
          <w:sz w:val="22"/>
          <w:szCs w:val="22"/>
        </w:rPr>
        <w:t>.</w:t>
      </w:r>
    </w:p>
    <w:p w:rsidR="006E2378" w:rsidRDefault="006E2378">
      <w:pPr>
        <w:pStyle w:val="BodyText"/>
        <w:rPr>
          <w:rFonts w:ascii="Times New Roman" w:hAnsi="Times New Roman"/>
          <w:sz w:val="22"/>
          <w:szCs w:val="22"/>
        </w:rPr>
      </w:pPr>
    </w:p>
    <w:p w:rsidR="00AA2DA8" w:rsidRPr="007E6E25" w:rsidRDefault="00AA2DA8">
      <w:pPr>
        <w:pStyle w:val="Heading2"/>
      </w:pPr>
      <w:r w:rsidRPr="007E6E25">
        <w:t>Margins and page allowance</w:t>
      </w:r>
    </w:p>
    <w:p w:rsidR="00AA2DA8" w:rsidRDefault="00AA2DA8">
      <w:pPr>
        <w:pStyle w:val="BodyText"/>
        <w:rPr>
          <w:rFonts w:ascii="Times New Roman" w:hAnsi="Times New Roman"/>
          <w:sz w:val="22"/>
          <w:szCs w:val="22"/>
        </w:rPr>
      </w:pPr>
      <w:r w:rsidRPr="006E2378">
        <w:rPr>
          <w:rFonts w:ascii="Times New Roman" w:hAnsi="Times New Roman"/>
          <w:sz w:val="22"/>
          <w:szCs w:val="22"/>
        </w:rPr>
        <w:t xml:space="preserve">Set out </w:t>
      </w:r>
      <w:r w:rsidR="00BF44A4">
        <w:rPr>
          <w:rFonts w:ascii="Times New Roman" w:hAnsi="Times New Roman"/>
          <w:sz w:val="22"/>
          <w:szCs w:val="22"/>
        </w:rPr>
        <w:t>the</w:t>
      </w:r>
      <w:r w:rsidRPr="00BF44A4">
        <w:rPr>
          <w:rFonts w:ascii="Times New Roman" w:hAnsi="Times New Roman"/>
          <w:b/>
          <w:sz w:val="22"/>
          <w:szCs w:val="22"/>
        </w:rPr>
        <w:t>paper on A4 size</w:t>
      </w:r>
      <w:r w:rsidRPr="006E2378">
        <w:rPr>
          <w:rFonts w:ascii="Times New Roman" w:hAnsi="Times New Roman"/>
          <w:sz w:val="22"/>
          <w:szCs w:val="22"/>
        </w:rPr>
        <w:t xml:space="preserve"> the same as this, with margins as described in Table 1.</w:t>
      </w:r>
    </w:p>
    <w:p w:rsidR="00CB74F4" w:rsidRPr="006E2378" w:rsidRDefault="00CB74F4">
      <w:pPr>
        <w:pStyle w:val="BodyText"/>
        <w:rPr>
          <w:rFonts w:ascii="Times New Roman" w:hAnsi="Times New Roman"/>
          <w:sz w:val="22"/>
          <w:szCs w:val="22"/>
        </w:rPr>
      </w:pPr>
    </w:p>
    <w:p w:rsidR="00AA2DA8" w:rsidRPr="006E2378" w:rsidRDefault="00AA2DA8">
      <w:pPr>
        <w:pStyle w:val="BodyText"/>
        <w:rPr>
          <w:rFonts w:ascii="Times New Roman" w:hAnsi="Times New Roman"/>
          <w:sz w:val="22"/>
          <w:szCs w:val="22"/>
        </w:rPr>
      </w:pPr>
    </w:p>
    <w:p w:rsidR="00AA2DA8" w:rsidRPr="006E2378" w:rsidRDefault="00AA2DA8">
      <w:pPr>
        <w:pStyle w:val="Tablecaption"/>
        <w:rPr>
          <w:rFonts w:ascii="Times New Roman" w:hAnsi="Times New Roman"/>
          <w:sz w:val="22"/>
          <w:szCs w:val="22"/>
        </w:rPr>
      </w:pPr>
      <w:r w:rsidRPr="006E2378">
        <w:rPr>
          <w:rFonts w:ascii="Times New Roman" w:hAnsi="Times New Roman"/>
          <w:sz w:val="22"/>
          <w:szCs w:val="22"/>
        </w:rPr>
        <w:t>Table 1.  Margins to use in this paper</w:t>
      </w:r>
    </w:p>
    <w:p w:rsidR="00AA2DA8" w:rsidRPr="006E2378" w:rsidRDefault="00AA2DA8">
      <w:pPr>
        <w:pStyle w:val="Tablecaption"/>
        <w:rPr>
          <w:rFonts w:ascii="Times New Roman" w:hAnsi="Times New Roman"/>
          <w:sz w:val="22"/>
          <w:szCs w:val="22"/>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985"/>
      </w:tblGrid>
      <w:tr w:rsidR="00AA2DA8" w:rsidRPr="006E2378">
        <w:tc>
          <w:tcPr>
            <w:tcW w:w="2552" w:type="dxa"/>
          </w:tcPr>
          <w:p w:rsidR="00AA2DA8" w:rsidRPr="006E2378" w:rsidRDefault="00AA2DA8">
            <w:pPr>
              <w:pStyle w:val="BodyText"/>
              <w:rPr>
                <w:rFonts w:ascii="Times New Roman" w:hAnsi="Times New Roman"/>
                <w:b/>
                <w:sz w:val="22"/>
                <w:szCs w:val="22"/>
              </w:rPr>
            </w:pPr>
            <w:r w:rsidRPr="006E2378">
              <w:rPr>
                <w:rFonts w:ascii="Times New Roman" w:hAnsi="Times New Roman"/>
                <w:b/>
                <w:sz w:val="22"/>
                <w:szCs w:val="22"/>
              </w:rPr>
              <w:t>Margin</w:t>
            </w:r>
          </w:p>
        </w:tc>
        <w:tc>
          <w:tcPr>
            <w:tcW w:w="1985" w:type="dxa"/>
          </w:tcPr>
          <w:p w:rsidR="00AA2DA8" w:rsidRPr="006E2378" w:rsidRDefault="00AA2DA8">
            <w:pPr>
              <w:pStyle w:val="BodyText"/>
              <w:jc w:val="center"/>
              <w:rPr>
                <w:rFonts w:ascii="Times New Roman" w:hAnsi="Times New Roman"/>
                <w:b/>
                <w:sz w:val="22"/>
                <w:szCs w:val="22"/>
              </w:rPr>
            </w:pPr>
            <w:r w:rsidRPr="006E2378">
              <w:rPr>
                <w:rFonts w:ascii="Times New Roman" w:hAnsi="Times New Roman"/>
                <w:b/>
                <w:sz w:val="22"/>
                <w:szCs w:val="22"/>
              </w:rPr>
              <w:t>Size</w:t>
            </w:r>
          </w:p>
        </w:tc>
      </w:tr>
      <w:tr w:rsidR="00AA2DA8" w:rsidRPr="006E2378">
        <w:tc>
          <w:tcPr>
            <w:tcW w:w="2552" w:type="dxa"/>
          </w:tcPr>
          <w:p w:rsidR="00AA2DA8" w:rsidRPr="006E2378" w:rsidRDefault="00BF44A4">
            <w:pPr>
              <w:pStyle w:val="BodyText"/>
              <w:rPr>
                <w:rFonts w:ascii="Times New Roman" w:hAnsi="Times New Roman"/>
                <w:sz w:val="22"/>
                <w:szCs w:val="22"/>
              </w:rPr>
            </w:pPr>
            <w:r>
              <w:rPr>
                <w:rFonts w:ascii="Times New Roman" w:hAnsi="Times New Roman"/>
                <w:sz w:val="22"/>
                <w:szCs w:val="22"/>
              </w:rPr>
              <w:t>Left</w:t>
            </w:r>
          </w:p>
        </w:tc>
        <w:tc>
          <w:tcPr>
            <w:tcW w:w="1985" w:type="dxa"/>
          </w:tcPr>
          <w:p w:rsidR="00AA2DA8" w:rsidRPr="006E2378" w:rsidRDefault="00AA2DA8">
            <w:pPr>
              <w:pStyle w:val="BodyText"/>
              <w:jc w:val="center"/>
              <w:rPr>
                <w:rFonts w:ascii="Times New Roman" w:hAnsi="Times New Roman"/>
                <w:sz w:val="22"/>
                <w:szCs w:val="22"/>
              </w:rPr>
            </w:pPr>
            <w:r w:rsidRPr="006E2378">
              <w:rPr>
                <w:rFonts w:ascii="Times New Roman" w:hAnsi="Times New Roman"/>
                <w:sz w:val="22"/>
                <w:szCs w:val="22"/>
              </w:rPr>
              <w:t>25mm</w:t>
            </w:r>
          </w:p>
        </w:tc>
      </w:tr>
      <w:tr w:rsidR="00AA2DA8" w:rsidRPr="006E2378">
        <w:tc>
          <w:tcPr>
            <w:tcW w:w="2552" w:type="dxa"/>
          </w:tcPr>
          <w:p w:rsidR="00AA2DA8" w:rsidRPr="006E2378" w:rsidRDefault="00BF44A4">
            <w:pPr>
              <w:pStyle w:val="BodyText"/>
              <w:rPr>
                <w:rFonts w:ascii="Times New Roman" w:hAnsi="Times New Roman"/>
                <w:sz w:val="22"/>
                <w:szCs w:val="22"/>
              </w:rPr>
            </w:pPr>
            <w:r>
              <w:rPr>
                <w:rFonts w:ascii="Times New Roman" w:hAnsi="Times New Roman"/>
                <w:sz w:val="22"/>
                <w:szCs w:val="22"/>
              </w:rPr>
              <w:t>Right</w:t>
            </w:r>
          </w:p>
        </w:tc>
        <w:tc>
          <w:tcPr>
            <w:tcW w:w="1985" w:type="dxa"/>
          </w:tcPr>
          <w:p w:rsidR="00AA2DA8" w:rsidRPr="006E2378" w:rsidRDefault="00AA2DA8">
            <w:pPr>
              <w:pStyle w:val="BodyText"/>
              <w:jc w:val="center"/>
              <w:rPr>
                <w:rFonts w:ascii="Times New Roman" w:hAnsi="Times New Roman"/>
                <w:sz w:val="22"/>
                <w:szCs w:val="22"/>
              </w:rPr>
            </w:pPr>
            <w:r w:rsidRPr="006E2378">
              <w:rPr>
                <w:rFonts w:ascii="Times New Roman" w:hAnsi="Times New Roman"/>
                <w:sz w:val="22"/>
                <w:szCs w:val="22"/>
              </w:rPr>
              <w:t>25mm</w:t>
            </w:r>
          </w:p>
        </w:tc>
      </w:tr>
      <w:tr w:rsidR="00AA2DA8" w:rsidRPr="006E2378">
        <w:tc>
          <w:tcPr>
            <w:tcW w:w="2552" w:type="dxa"/>
          </w:tcPr>
          <w:p w:rsidR="00AA2DA8" w:rsidRPr="006E2378" w:rsidRDefault="00AA2DA8">
            <w:pPr>
              <w:pStyle w:val="BodyText"/>
              <w:rPr>
                <w:rFonts w:ascii="Times New Roman" w:hAnsi="Times New Roman"/>
                <w:sz w:val="22"/>
                <w:szCs w:val="22"/>
              </w:rPr>
            </w:pPr>
            <w:r w:rsidRPr="006E2378">
              <w:rPr>
                <w:rFonts w:ascii="Times New Roman" w:hAnsi="Times New Roman"/>
                <w:sz w:val="22"/>
                <w:szCs w:val="22"/>
              </w:rPr>
              <w:t>Top and bottom</w:t>
            </w:r>
          </w:p>
        </w:tc>
        <w:tc>
          <w:tcPr>
            <w:tcW w:w="1985" w:type="dxa"/>
          </w:tcPr>
          <w:p w:rsidR="00AA2DA8" w:rsidRPr="006E2378" w:rsidRDefault="00AA2DA8">
            <w:pPr>
              <w:pStyle w:val="BodyText"/>
              <w:jc w:val="center"/>
              <w:rPr>
                <w:rFonts w:ascii="Times New Roman" w:hAnsi="Times New Roman"/>
                <w:sz w:val="22"/>
                <w:szCs w:val="22"/>
              </w:rPr>
            </w:pPr>
            <w:r w:rsidRPr="006E2378">
              <w:rPr>
                <w:rFonts w:ascii="Times New Roman" w:hAnsi="Times New Roman"/>
                <w:sz w:val="22"/>
                <w:szCs w:val="22"/>
              </w:rPr>
              <w:t>25mm</w:t>
            </w:r>
          </w:p>
        </w:tc>
      </w:tr>
    </w:tbl>
    <w:p w:rsidR="00AA2DA8" w:rsidRPr="006E2378" w:rsidRDefault="00AA2DA8">
      <w:pPr>
        <w:pStyle w:val="BodyText"/>
        <w:widowControl/>
        <w:rPr>
          <w:rFonts w:ascii="Times New Roman" w:hAnsi="Times New Roman"/>
          <w:sz w:val="22"/>
          <w:szCs w:val="22"/>
          <w:lang w:val="en-AU"/>
        </w:rPr>
      </w:pPr>
    </w:p>
    <w:p w:rsidR="00AA2DA8" w:rsidRPr="00BF44A4" w:rsidRDefault="00AA2DA8">
      <w:pPr>
        <w:pStyle w:val="BodyText"/>
        <w:widowControl/>
        <w:rPr>
          <w:rFonts w:ascii="Times New Roman" w:hAnsi="Times New Roman"/>
          <w:b/>
          <w:sz w:val="22"/>
          <w:szCs w:val="22"/>
          <w:lang w:val="en-AU"/>
        </w:rPr>
      </w:pPr>
      <w:r w:rsidRPr="006E2378">
        <w:rPr>
          <w:rFonts w:ascii="Times New Roman" w:hAnsi="Times New Roman"/>
          <w:sz w:val="22"/>
          <w:szCs w:val="22"/>
          <w:lang w:val="en-AU"/>
        </w:rPr>
        <w:t xml:space="preserve">For Microsoft Word users the Page Setup Dialog should appear as shown in Figure 1. </w:t>
      </w:r>
      <w:r w:rsidRPr="00BF44A4">
        <w:rPr>
          <w:rFonts w:ascii="Times New Roman" w:hAnsi="Times New Roman"/>
          <w:b/>
          <w:sz w:val="22"/>
          <w:szCs w:val="22"/>
          <w:lang w:val="en-AU"/>
        </w:rPr>
        <w:t>Centre your Figures and Tables.</w:t>
      </w:r>
    </w:p>
    <w:p w:rsidR="00AA2DA8" w:rsidRPr="007E6E25" w:rsidRDefault="00AA2DA8">
      <w:pPr>
        <w:pStyle w:val="BodyText"/>
        <w:rPr>
          <w:rFonts w:ascii="Times New Roman" w:hAnsi="Times New Roman"/>
        </w:rPr>
      </w:pPr>
    </w:p>
    <w:p w:rsidR="00AA2DA8" w:rsidRPr="007E6E25" w:rsidRDefault="008C0EC5">
      <w:pPr>
        <w:pStyle w:val="BodyText"/>
        <w:jc w:val="center"/>
        <w:rPr>
          <w:rFonts w:ascii="Times New Roman" w:hAnsi="Times New Roman"/>
        </w:rPr>
      </w:pPr>
      <w:r>
        <w:rPr>
          <w:rFonts w:ascii="Times New Roman" w:hAnsi="Times New Roman"/>
          <w:noProof/>
        </w:rPr>
        <w:lastRenderedPageBreak/>
        <w:drawing>
          <wp:inline distT="0" distB="0" distL="0" distR="0">
            <wp:extent cx="3975100" cy="3124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5100" cy="3124200"/>
                    </a:xfrm>
                    <a:prstGeom prst="rect">
                      <a:avLst/>
                    </a:prstGeom>
                    <a:noFill/>
                    <a:ln>
                      <a:noFill/>
                    </a:ln>
                  </pic:spPr>
                </pic:pic>
              </a:graphicData>
            </a:graphic>
          </wp:inline>
        </w:drawing>
      </w:r>
    </w:p>
    <w:p w:rsidR="00AA2DA8" w:rsidRPr="006E2378" w:rsidRDefault="00AA2DA8" w:rsidP="0018107F">
      <w:pPr>
        <w:pStyle w:val="Caption"/>
        <w:jc w:val="center"/>
        <w:rPr>
          <w:sz w:val="22"/>
          <w:szCs w:val="22"/>
        </w:rPr>
      </w:pPr>
      <w:r w:rsidRPr="006E2378">
        <w:rPr>
          <w:sz w:val="22"/>
          <w:szCs w:val="22"/>
        </w:rPr>
        <w:t xml:space="preserve">Figure </w:t>
      </w:r>
      <w:r w:rsidR="00340FA2" w:rsidRPr="006E2378">
        <w:rPr>
          <w:sz w:val="22"/>
          <w:szCs w:val="22"/>
        </w:rPr>
        <w:fldChar w:fldCharType="begin"/>
      </w:r>
      <w:r w:rsidRPr="006E2378">
        <w:rPr>
          <w:sz w:val="22"/>
          <w:szCs w:val="22"/>
        </w:rPr>
        <w:instrText xml:space="preserve"> SEQ Figure \* ARABIC </w:instrText>
      </w:r>
      <w:r w:rsidR="00340FA2" w:rsidRPr="006E2378">
        <w:rPr>
          <w:sz w:val="22"/>
          <w:szCs w:val="22"/>
        </w:rPr>
        <w:fldChar w:fldCharType="separate"/>
      </w:r>
      <w:r w:rsidR="00E443CF">
        <w:rPr>
          <w:noProof/>
          <w:sz w:val="22"/>
          <w:szCs w:val="22"/>
        </w:rPr>
        <w:t>1</w:t>
      </w:r>
      <w:r w:rsidR="00340FA2" w:rsidRPr="006E2378">
        <w:rPr>
          <w:sz w:val="22"/>
          <w:szCs w:val="22"/>
        </w:rPr>
        <w:fldChar w:fldCharType="end"/>
      </w:r>
      <w:r w:rsidR="0018107F" w:rsidRPr="006E2378">
        <w:rPr>
          <w:sz w:val="22"/>
          <w:szCs w:val="22"/>
        </w:rPr>
        <w:t>.</w:t>
      </w:r>
      <w:r w:rsidRPr="006E2378">
        <w:rPr>
          <w:sz w:val="22"/>
          <w:szCs w:val="22"/>
        </w:rPr>
        <w:t xml:space="preserve"> Page Setup Dialog Box (Margins) for formatting </w:t>
      </w:r>
      <w:r w:rsidR="00B165BC">
        <w:rPr>
          <w:sz w:val="22"/>
          <w:szCs w:val="22"/>
        </w:rPr>
        <w:t>GSB National Seminar</w:t>
      </w:r>
      <w:r w:rsidR="00BF44A4">
        <w:rPr>
          <w:sz w:val="22"/>
          <w:szCs w:val="22"/>
        </w:rPr>
        <w:t xml:space="preserve">2023 </w:t>
      </w:r>
      <w:r w:rsidR="0018107F" w:rsidRPr="006E2378">
        <w:rPr>
          <w:sz w:val="22"/>
          <w:szCs w:val="22"/>
        </w:rPr>
        <w:t>paper</w:t>
      </w:r>
      <w:r w:rsidR="004F141D">
        <w:rPr>
          <w:sz w:val="22"/>
          <w:szCs w:val="22"/>
        </w:rPr>
        <w:t>s</w:t>
      </w:r>
    </w:p>
    <w:p w:rsidR="00AA2DA8" w:rsidRPr="006E2378" w:rsidRDefault="00AA2DA8">
      <w:pPr>
        <w:pStyle w:val="BodyText"/>
        <w:rPr>
          <w:rFonts w:ascii="Times New Roman" w:hAnsi="Times New Roman"/>
          <w:sz w:val="22"/>
          <w:szCs w:val="22"/>
        </w:rPr>
      </w:pPr>
    </w:p>
    <w:p w:rsidR="00AA2DA8" w:rsidRPr="006E2378" w:rsidRDefault="00AA2DA8">
      <w:pPr>
        <w:pStyle w:val="BodyText"/>
        <w:rPr>
          <w:rFonts w:ascii="Times New Roman" w:hAnsi="Times New Roman"/>
          <w:sz w:val="22"/>
          <w:szCs w:val="22"/>
        </w:rPr>
      </w:pPr>
      <w:r w:rsidRPr="006E2378">
        <w:rPr>
          <w:rFonts w:ascii="Times New Roman" w:hAnsi="Times New Roman"/>
          <w:b/>
          <w:sz w:val="22"/>
          <w:szCs w:val="22"/>
        </w:rPr>
        <w:t>Page numbers</w:t>
      </w:r>
      <w:r w:rsidRPr="006E2378">
        <w:rPr>
          <w:rFonts w:ascii="Times New Roman" w:hAnsi="Times New Roman"/>
          <w:sz w:val="22"/>
          <w:szCs w:val="22"/>
        </w:rPr>
        <w:t xml:space="preserve"> should be placed on the </w:t>
      </w:r>
      <w:r w:rsidRPr="006E2378">
        <w:rPr>
          <w:rFonts w:ascii="Times New Roman" w:hAnsi="Times New Roman"/>
          <w:b/>
          <w:sz w:val="22"/>
          <w:szCs w:val="22"/>
        </w:rPr>
        <w:t>outside bottom</w:t>
      </w:r>
      <w:r w:rsidRPr="006E2378">
        <w:rPr>
          <w:rFonts w:ascii="Times New Roman" w:hAnsi="Times New Roman"/>
          <w:sz w:val="22"/>
          <w:szCs w:val="22"/>
        </w:rPr>
        <w:t xml:space="preserve"> of each page in the footer margin. Number your pages 1, 2, 3, </w:t>
      </w:r>
      <w:r w:rsidR="00D81BF0">
        <w:rPr>
          <w:rFonts w:ascii="Times New Roman" w:hAnsi="Times New Roman"/>
          <w:sz w:val="22"/>
          <w:szCs w:val="22"/>
        </w:rPr>
        <w:t>…</w:t>
      </w:r>
      <w:r w:rsidRPr="006E2378">
        <w:rPr>
          <w:rFonts w:ascii="Times New Roman" w:hAnsi="Times New Roman"/>
          <w:sz w:val="22"/>
          <w:szCs w:val="22"/>
        </w:rPr>
        <w:t xml:space="preserve"> of 'the total number of pages'.  See Footer below.</w:t>
      </w:r>
    </w:p>
    <w:p w:rsidR="00AA2DA8" w:rsidRPr="007E6E25" w:rsidRDefault="00AA2DA8">
      <w:pPr>
        <w:pStyle w:val="Heading2"/>
      </w:pPr>
      <w:r w:rsidRPr="007E6E25">
        <w:t>Tables</w:t>
      </w:r>
      <w:r w:rsidR="006E2378">
        <w:t xml:space="preserve"> and Figures</w:t>
      </w:r>
    </w:p>
    <w:p w:rsidR="00AA2DA8" w:rsidRPr="006E2378" w:rsidRDefault="00AA2DA8">
      <w:pPr>
        <w:pStyle w:val="BodyText"/>
        <w:rPr>
          <w:rFonts w:ascii="Times New Roman" w:hAnsi="Times New Roman"/>
          <w:sz w:val="22"/>
          <w:szCs w:val="22"/>
        </w:rPr>
      </w:pPr>
      <w:r w:rsidRPr="006E2378">
        <w:rPr>
          <w:rFonts w:ascii="Times New Roman" w:hAnsi="Times New Roman"/>
          <w:sz w:val="22"/>
          <w:szCs w:val="22"/>
        </w:rPr>
        <w:t xml:space="preserve">Tables should be labelled Table 1, Table 2, </w:t>
      </w:r>
      <w:r w:rsidR="00D81BF0">
        <w:rPr>
          <w:rFonts w:ascii="Times New Roman" w:hAnsi="Times New Roman"/>
          <w:sz w:val="22"/>
          <w:szCs w:val="22"/>
        </w:rPr>
        <w:t>…</w:t>
      </w:r>
      <w:r w:rsidRPr="006E2378">
        <w:rPr>
          <w:rFonts w:ascii="Times New Roman" w:hAnsi="Times New Roman"/>
          <w:sz w:val="22"/>
          <w:szCs w:val="22"/>
        </w:rPr>
        <w:t xml:space="preserve"> at the top of each table.</w:t>
      </w:r>
      <w:r w:rsidR="006E2378" w:rsidRPr="006E2378">
        <w:rPr>
          <w:rFonts w:ascii="Times New Roman" w:hAnsi="Times New Roman"/>
          <w:sz w:val="22"/>
          <w:szCs w:val="22"/>
        </w:rPr>
        <w:t xml:space="preserve"> Figures should be labelled as Figure 1, Figure 2,</w:t>
      </w:r>
      <w:r w:rsidR="00D81BF0">
        <w:rPr>
          <w:rFonts w:ascii="Times New Roman" w:hAnsi="Times New Roman"/>
          <w:sz w:val="22"/>
          <w:szCs w:val="22"/>
        </w:rPr>
        <w:t xml:space="preserve"> … below the figures</w:t>
      </w:r>
      <w:r w:rsidR="006E2378" w:rsidRPr="006E2378">
        <w:rPr>
          <w:rFonts w:ascii="Times New Roman" w:hAnsi="Times New Roman"/>
          <w:sz w:val="22"/>
          <w:szCs w:val="22"/>
        </w:rPr>
        <w:t>.</w:t>
      </w:r>
    </w:p>
    <w:p w:rsidR="00AA2DA8" w:rsidRPr="007E6E25" w:rsidRDefault="00AA2DA8">
      <w:pPr>
        <w:pStyle w:val="Heading2"/>
      </w:pPr>
      <w:r w:rsidRPr="007E6E25">
        <w:t>Units</w:t>
      </w:r>
    </w:p>
    <w:p w:rsidR="00AA2DA8" w:rsidRPr="007E6E25" w:rsidRDefault="00D81BF0">
      <w:pPr>
        <w:pStyle w:val="BodyText"/>
        <w:rPr>
          <w:rFonts w:ascii="Times New Roman" w:hAnsi="Times New Roman"/>
        </w:rPr>
      </w:pPr>
      <w:r>
        <w:rPr>
          <w:rFonts w:ascii="Times New Roman" w:hAnsi="Times New Roman"/>
        </w:rPr>
        <w:t xml:space="preserve">Use </w:t>
      </w:r>
      <w:r w:rsidR="00AA2DA8" w:rsidRPr="007E6E25">
        <w:rPr>
          <w:rFonts w:ascii="Times New Roman" w:hAnsi="Times New Roman"/>
        </w:rPr>
        <w:t xml:space="preserve">S.I. system. </w:t>
      </w:r>
    </w:p>
    <w:p w:rsidR="00AA2DA8" w:rsidRPr="007E6E25" w:rsidRDefault="00AA2DA8">
      <w:pPr>
        <w:pStyle w:val="Heading2"/>
      </w:pPr>
      <w:r w:rsidRPr="007E6E25">
        <w:t>Footers and headers</w:t>
      </w:r>
    </w:p>
    <w:p w:rsidR="00AA2DA8" w:rsidRPr="006E2378" w:rsidRDefault="00AA2DA8">
      <w:pPr>
        <w:pStyle w:val="BodyText"/>
        <w:rPr>
          <w:rFonts w:ascii="Times New Roman" w:hAnsi="Times New Roman"/>
          <w:sz w:val="22"/>
          <w:szCs w:val="22"/>
        </w:rPr>
      </w:pPr>
      <w:r w:rsidRPr="006E2378">
        <w:rPr>
          <w:rFonts w:ascii="Times New Roman" w:hAnsi="Times New Roman"/>
          <w:sz w:val="22"/>
          <w:szCs w:val="22"/>
        </w:rPr>
        <w:t xml:space="preserve">The header in </w:t>
      </w:r>
      <w:r w:rsidR="007E6E25" w:rsidRPr="006E2378">
        <w:rPr>
          <w:rFonts w:ascii="Times New Roman" w:hAnsi="Times New Roman"/>
          <w:sz w:val="22"/>
          <w:szCs w:val="22"/>
        </w:rPr>
        <w:t>Times New Roman</w:t>
      </w:r>
      <w:r w:rsidR="009665B7" w:rsidRPr="006E2378">
        <w:rPr>
          <w:rFonts w:ascii="Times New Roman" w:hAnsi="Times New Roman"/>
          <w:sz w:val="22"/>
          <w:szCs w:val="22"/>
        </w:rPr>
        <w:t xml:space="preserve"> 9</w:t>
      </w:r>
      <w:r w:rsidRPr="006E2378">
        <w:rPr>
          <w:rFonts w:ascii="Times New Roman" w:hAnsi="Times New Roman"/>
          <w:sz w:val="22"/>
          <w:szCs w:val="22"/>
        </w:rPr>
        <w:t>-point italics should state the paper title on the left (abbreviated if necessary), and the last name of first author of the paper.  The header will be suppressed on the title page.</w:t>
      </w:r>
    </w:p>
    <w:p w:rsidR="00AA2DA8" w:rsidRPr="006E2378" w:rsidRDefault="00AA2DA8">
      <w:pPr>
        <w:pStyle w:val="BodyText"/>
        <w:rPr>
          <w:rFonts w:ascii="Times New Roman" w:hAnsi="Times New Roman"/>
          <w:sz w:val="22"/>
          <w:szCs w:val="22"/>
        </w:rPr>
      </w:pPr>
    </w:p>
    <w:p w:rsidR="00AA2DA8" w:rsidRPr="006E2378" w:rsidRDefault="00AA2DA8">
      <w:pPr>
        <w:pStyle w:val="BodyText"/>
        <w:rPr>
          <w:rFonts w:ascii="Times New Roman" w:hAnsi="Times New Roman"/>
          <w:sz w:val="22"/>
          <w:szCs w:val="22"/>
        </w:rPr>
      </w:pPr>
      <w:r w:rsidRPr="006E2378">
        <w:rPr>
          <w:rFonts w:ascii="Times New Roman" w:hAnsi="Times New Roman"/>
          <w:sz w:val="22"/>
          <w:szCs w:val="22"/>
        </w:rPr>
        <w:t xml:space="preserve">The footer in </w:t>
      </w:r>
      <w:r w:rsidR="007E6E25" w:rsidRPr="006E2378">
        <w:rPr>
          <w:rFonts w:ascii="Times New Roman" w:hAnsi="Times New Roman"/>
          <w:sz w:val="22"/>
          <w:szCs w:val="22"/>
        </w:rPr>
        <w:t>Times New Roman</w:t>
      </w:r>
      <w:r w:rsidRPr="006E2378">
        <w:rPr>
          <w:rFonts w:ascii="Times New Roman" w:hAnsi="Times New Roman"/>
          <w:sz w:val="22"/>
          <w:szCs w:val="22"/>
        </w:rPr>
        <w:t xml:space="preserve"> 9-point italics should follow the format shown </w:t>
      </w:r>
      <w:r w:rsidR="00D81BF0">
        <w:rPr>
          <w:rFonts w:ascii="Times New Roman" w:hAnsi="Times New Roman"/>
          <w:sz w:val="22"/>
          <w:szCs w:val="22"/>
        </w:rPr>
        <w:t>in the footer</w:t>
      </w:r>
      <w:r w:rsidRPr="006E2378">
        <w:rPr>
          <w:rFonts w:ascii="Times New Roman" w:hAnsi="Times New Roman"/>
          <w:sz w:val="22"/>
          <w:szCs w:val="22"/>
        </w:rPr>
        <w:t>.</w:t>
      </w:r>
    </w:p>
    <w:p w:rsidR="00AA2DA8" w:rsidRPr="007E6E25" w:rsidRDefault="00AA2DA8" w:rsidP="0052294F">
      <w:pPr>
        <w:pStyle w:val="Heading1"/>
      </w:pPr>
      <w:r w:rsidRPr="007E6E25">
        <w:t>Equations</w:t>
      </w:r>
    </w:p>
    <w:p w:rsidR="00AA2DA8" w:rsidRPr="006E2378" w:rsidRDefault="00941588">
      <w:pPr>
        <w:pStyle w:val="BodyText"/>
        <w:rPr>
          <w:rFonts w:ascii="Times New Roman" w:hAnsi="Times New Roman"/>
          <w:sz w:val="22"/>
          <w:szCs w:val="22"/>
        </w:rPr>
      </w:pPr>
      <w:r w:rsidRPr="006E2378">
        <w:rPr>
          <w:rFonts w:ascii="Times New Roman" w:hAnsi="Times New Roman"/>
          <w:sz w:val="22"/>
          <w:szCs w:val="22"/>
        </w:rPr>
        <w:t xml:space="preserve">Equations should be </w:t>
      </w:r>
      <w:r w:rsidR="00B165BC">
        <w:rPr>
          <w:rFonts w:ascii="Times New Roman" w:hAnsi="Times New Roman"/>
          <w:sz w:val="22"/>
          <w:szCs w:val="22"/>
        </w:rPr>
        <w:t>centered</w:t>
      </w:r>
      <w:r w:rsidRPr="006E2378">
        <w:rPr>
          <w:rFonts w:ascii="Times New Roman" w:hAnsi="Times New Roman"/>
          <w:sz w:val="22"/>
          <w:szCs w:val="22"/>
        </w:rPr>
        <w:t xml:space="preserve"> as below</w:t>
      </w:r>
      <w:r w:rsidR="00AA2DA8" w:rsidRPr="006E2378">
        <w:rPr>
          <w:rFonts w:ascii="Times New Roman" w:hAnsi="Times New Roman"/>
          <w:sz w:val="22"/>
          <w:szCs w:val="22"/>
        </w:rPr>
        <w:t>:</w:t>
      </w:r>
    </w:p>
    <w:p w:rsidR="00AA2DA8" w:rsidRPr="006E2378" w:rsidRDefault="00AA2DA8">
      <w:pPr>
        <w:pStyle w:val="BodyText"/>
        <w:rPr>
          <w:rFonts w:ascii="Times New Roman" w:hAnsi="Times New Roman"/>
          <w:sz w:val="22"/>
          <w:szCs w:val="22"/>
        </w:rPr>
      </w:pPr>
    </w:p>
    <w:p w:rsidR="00AA2DA8" w:rsidRPr="006E2378" w:rsidRDefault="006B2818" w:rsidP="006B2E02">
      <w:pPr>
        <w:pStyle w:val="Equation"/>
        <w:ind w:left="0" w:firstLine="0"/>
        <w:jc w:val="center"/>
        <w:rPr>
          <w:sz w:val="22"/>
          <w:szCs w:val="22"/>
        </w:rPr>
      </w:pPr>
      <w:r w:rsidRPr="006E2378">
        <w:rPr>
          <w:i/>
          <w:sz w:val="22"/>
          <w:szCs w:val="22"/>
        </w:rPr>
        <w:t>A = b + yt</w:t>
      </w:r>
      <w:r w:rsidR="00AA2DA8" w:rsidRPr="006E2378">
        <w:rPr>
          <w:i/>
          <w:sz w:val="22"/>
          <w:szCs w:val="22"/>
          <w:vertAlign w:val="subscript"/>
        </w:rPr>
        <w:t>j</w:t>
      </w:r>
      <w:r w:rsidR="00AA2DA8" w:rsidRPr="006E2378">
        <w:rPr>
          <w:sz w:val="22"/>
          <w:szCs w:val="22"/>
          <w:vertAlign w:val="subscript"/>
        </w:rPr>
        <w:tab/>
      </w:r>
      <w:r w:rsidR="00AA2DA8" w:rsidRPr="006E2378">
        <w:rPr>
          <w:sz w:val="22"/>
          <w:szCs w:val="22"/>
        </w:rPr>
        <w:t>(</w:t>
      </w:r>
      <w:r w:rsidRPr="006E2378">
        <w:rPr>
          <w:sz w:val="22"/>
          <w:szCs w:val="22"/>
        </w:rPr>
        <w:t>1</w:t>
      </w:r>
      <w:r w:rsidR="00AA2DA8" w:rsidRPr="006E2378">
        <w:rPr>
          <w:sz w:val="22"/>
          <w:szCs w:val="22"/>
        </w:rPr>
        <w:t>)</w:t>
      </w:r>
    </w:p>
    <w:p w:rsidR="00AA2DA8" w:rsidRPr="006E2378" w:rsidRDefault="00AA2DA8">
      <w:pPr>
        <w:pStyle w:val="BodyText"/>
        <w:rPr>
          <w:rFonts w:ascii="Times New Roman" w:hAnsi="Times New Roman"/>
          <w:sz w:val="22"/>
          <w:szCs w:val="22"/>
        </w:rPr>
      </w:pPr>
    </w:p>
    <w:p w:rsidR="00AA2DA8" w:rsidRPr="006E2378" w:rsidRDefault="00AA2DA8">
      <w:pPr>
        <w:pStyle w:val="BodyText"/>
        <w:rPr>
          <w:rFonts w:ascii="Times New Roman" w:hAnsi="Times New Roman"/>
          <w:sz w:val="22"/>
          <w:szCs w:val="22"/>
        </w:rPr>
      </w:pPr>
      <w:r w:rsidRPr="006E2378">
        <w:rPr>
          <w:rFonts w:ascii="Times New Roman" w:hAnsi="Times New Roman"/>
          <w:sz w:val="22"/>
          <w:szCs w:val="22"/>
        </w:rPr>
        <w:t>The equation should be separated by a blank line above and below, and the equation number should be right aligned on the right margin</w:t>
      </w:r>
      <w:r w:rsidR="00C86ECC" w:rsidRPr="006E2378">
        <w:rPr>
          <w:rFonts w:ascii="Times New Roman" w:hAnsi="Times New Roman"/>
          <w:sz w:val="22"/>
          <w:szCs w:val="22"/>
        </w:rPr>
        <w:t>. When you reference equations in the text, use the equation number</w:t>
      </w:r>
      <w:r w:rsidR="0020526A">
        <w:rPr>
          <w:rFonts w:ascii="Times New Roman" w:hAnsi="Times New Roman"/>
          <w:sz w:val="22"/>
          <w:szCs w:val="22"/>
        </w:rPr>
        <w:t>, e.g. u</w:t>
      </w:r>
      <w:r w:rsidR="00C86ECC" w:rsidRPr="006E2378">
        <w:rPr>
          <w:rFonts w:ascii="Times New Roman" w:hAnsi="Times New Roman"/>
          <w:sz w:val="22"/>
          <w:szCs w:val="22"/>
        </w:rPr>
        <w:t xml:space="preserve">sing </w:t>
      </w:r>
      <w:r w:rsidR="006B2818" w:rsidRPr="006E2378">
        <w:rPr>
          <w:rFonts w:ascii="Times New Roman" w:hAnsi="Times New Roman"/>
          <w:sz w:val="22"/>
          <w:szCs w:val="22"/>
        </w:rPr>
        <w:t>E</w:t>
      </w:r>
      <w:r w:rsidR="00941588" w:rsidRPr="006E2378">
        <w:rPr>
          <w:rFonts w:ascii="Times New Roman" w:hAnsi="Times New Roman"/>
          <w:sz w:val="22"/>
          <w:szCs w:val="22"/>
        </w:rPr>
        <w:t xml:space="preserve">quation </w:t>
      </w:r>
      <w:r w:rsidR="006B2818" w:rsidRPr="006E2378">
        <w:rPr>
          <w:rFonts w:ascii="Times New Roman" w:hAnsi="Times New Roman"/>
          <w:sz w:val="22"/>
          <w:szCs w:val="22"/>
        </w:rPr>
        <w:t>3</w:t>
      </w:r>
      <w:r w:rsidR="00C86ECC" w:rsidRPr="006E2378">
        <w:rPr>
          <w:rFonts w:ascii="Times New Roman" w:hAnsi="Times New Roman"/>
          <w:sz w:val="22"/>
          <w:szCs w:val="22"/>
        </w:rPr>
        <w:t>, it can be seen</w:t>
      </w:r>
      <w:r w:rsidR="006B2818" w:rsidRPr="006E2378">
        <w:rPr>
          <w:rFonts w:ascii="Times New Roman" w:hAnsi="Times New Roman"/>
          <w:sz w:val="22"/>
          <w:szCs w:val="22"/>
        </w:rPr>
        <w:t xml:space="preserve"> that they are correlated</w:t>
      </w:r>
      <w:r w:rsidR="00C86ECC" w:rsidRPr="006E2378">
        <w:rPr>
          <w:rFonts w:ascii="Times New Roman" w:hAnsi="Times New Roman"/>
          <w:sz w:val="22"/>
          <w:szCs w:val="22"/>
        </w:rPr>
        <w:t>.</w:t>
      </w:r>
    </w:p>
    <w:p w:rsidR="00AA2DA8" w:rsidRPr="007E6E25" w:rsidRDefault="00AA2DA8" w:rsidP="0052294F">
      <w:pPr>
        <w:pStyle w:val="Heading1"/>
        <w:numPr>
          <w:ilvl w:val="0"/>
          <w:numId w:val="0"/>
        </w:numPr>
        <w:ind w:left="360" w:hanging="360"/>
      </w:pPr>
      <w:r w:rsidRPr="007E6E25">
        <w:lastRenderedPageBreak/>
        <w:t>ACKNOWLEDGMENTS</w:t>
      </w:r>
    </w:p>
    <w:p w:rsidR="00AA2DA8" w:rsidRPr="006E2378" w:rsidRDefault="00D81BF0">
      <w:pPr>
        <w:pStyle w:val="BodyText"/>
        <w:rPr>
          <w:rFonts w:ascii="Times New Roman" w:hAnsi="Times New Roman"/>
          <w:sz w:val="22"/>
          <w:szCs w:val="22"/>
        </w:rPr>
      </w:pPr>
      <w:r>
        <w:rPr>
          <w:rFonts w:ascii="Times New Roman" w:hAnsi="Times New Roman"/>
          <w:sz w:val="22"/>
          <w:szCs w:val="22"/>
        </w:rPr>
        <w:t>We acknowledge Mr X in Organisation Y</w:t>
      </w:r>
      <w:r w:rsidR="00AA2DA8" w:rsidRPr="006E2378">
        <w:rPr>
          <w:rFonts w:ascii="Times New Roman" w:hAnsi="Times New Roman"/>
          <w:sz w:val="22"/>
          <w:szCs w:val="22"/>
        </w:rPr>
        <w:t>.</w:t>
      </w:r>
    </w:p>
    <w:p w:rsidR="00AA2DA8" w:rsidRPr="007E6E25" w:rsidRDefault="00D81BF0" w:rsidP="0052294F">
      <w:pPr>
        <w:pStyle w:val="Heading1"/>
        <w:numPr>
          <w:ilvl w:val="0"/>
          <w:numId w:val="0"/>
        </w:numPr>
        <w:ind w:left="360" w:hanging="360"/>
      </w:pPr>
      <w:r>
        <w:t xml:space="preserve">In-TEXT </w:t>
      </w:r>
      <w:r w:rsidR="00AA2DA8" w:rsidRPr="007E6E25">
        <w:t>REFERENCES</w:t>
      </w:r>
    </w:p>
    <w:p w:rsidR="004935B4" w:rsidRPr="006E2378" w:rsidRDefault="00AA622D">
      <w:pPr>
        <w:pStyle w:val="BodyText"/>
        <w:rPr>
          <w:rFonts w:ascii="Times New Roman" w:hAnsi="Times New Roman"/>
          <w:sz w:val="22"/>
          <w:szCs w:val="22"/>
        </w:rPr>
      </w:pPr>
      <w:r w:rsidRPr="006E2378">
        <w:rPr>
          <w:rFonts w:ascii="Times New Roman" w:hAnsi="Times New Roman"/>
          <w:sz w:val="22"/>
          <w:szCs w:val="22"/>
        </w:rPr>
        <w:t>For in-text references, please see the examples below</w:t>
      </w:r>
      <w:r w:rsidR="00AA2DA8" w:rsidRPr="006E2378">
        <w:rPr>
          <w:rFonts w:ascii="Times New Roman" w:hAnsi="Times New Roman"/>
          <w:sz w:val="22"/>
          <w:szCs w:val="22"/>
        </w:rPr>
        <w:t xml:space="preserve">. </w:t>
      </w:r>
    </w:p>
    <w:p w:rsidR="00AA622D" w:rsidRPr="006E2378" w:rsidRDefault="00AA622D">
      <w:pPr>
        <w:pStyle w:val="BodyText"/>
        <w:rPr>
          <w:rFonts w:ascii="Times New Roman" w:hAnsi="Times New Roman"/>
          <w:sz w:val="22"/>
          <w:szCs w:val="22"/>
        </w:rPr>
      </w:pPr>
    </w:p>
    <w:p w:rsidR="00AA2DA8" w:rsidRPr="00EC45BE" w:rsidRDefault="00AA622D" w:rsidP="00A86B98">
      <w:pPr>
        <w:pStyle w:val="BodyText"/>
        <w:rPr>
          <w:rFonts w:ascii="Times New Roman" w:hAnsi="Times New Roman"/>
          <w:sz w:val="22"/>
          <w:szCs w:val="22"/>
        </w:rPr>
      </w:pPr>
      <w:r w:rsidRPr="006E2378">
        <w:rPr>
          <w:rFonts w:ascii="Times New Roman" w:hAnsi="Times New Roman"/>
          <w:sz w:val="22"/>
          <w:szCs w:val="22"/>
          <w:lang w:eastAsia="en-AU"/>
        </w:rPr>
        <w:t xml:space="preserve">The paper adopted a methodology as suggested by Smith (1980), Smith and Jones (2008), Smith et al (2010), Sydney Water (2011) </w:t>
      </w:r>
      <w:r w:rsidR="006B2E02" w:rsidRPr="006E2378">
        <w:rPr>
          <w:rFonts w:ascii="Times New Roman" w:hAnsi="Times New Roman"/>
          <w:sz w:val="22"/>
          <w:szCs w:val="22"/>
          <w:lang w:eastAsia="en-AU"/>
        </w:rPr>
        <w:t>and BWDB</w:t>
      </w:r>
      <w:r w:rsidRPr="006E2378">
        <w:rPr>
          <w:rFonts w:ascii="Times New Roman" w:hAnsi="Times New Roman"/>
          <w:sz w:val="22"/>
          <w:szCs w:val="22"/>
          <w:lang w:eastAsia="en-AU"/>
        </w:rPr>
        <w:t xml:space="preserve"> (2014).</w:t>
      </w:r>
    </w:p>
    <w:p w:rsidR="00AA2DA8" w:rsidRPr="007E6E25" w:rsidRDefault="00AA2DA8" w:rsidP="0052294F">
      <w:pPr>
        <w:pStyle w:val="Heading1"/>
        <w:numPr>
          <w:ilvl w:val="0"/>
          <w:numId w:val="0"/>
        </w:numPr>
        <w:ind w:left="360" w:hanging="360"/>
      </w:pPr>
      <w:r w:rsidRPr="007E6E25">
        <w:t>Reference</w:t>
      </w:r>
      <w:r w:rsidR="00906A84">
        <w:t xml:space="preserve">s </w:t>
      </w:r>
      <w:bookmarkStart w:id="0" w:name="_GoBack"/>
      <w:bookmarkEnd w:id="0"/>
    </w:p>
    <w:p w:rsidR="006613F1" w:rsidRDefault="006613F1">
      <w:pPr>
        <w:pStyle w:val="BodyText"/>
        <w:rPr>
          <w:rFonts w:ascii="Times New Roman" w:hAnsi="Times New Roman"/>
        </w:rPr>
      </w:pPr>
    </w:p>
    <w:p w:rsidR="006613F1" w:rsidRPr="0090059E" w:rsidRDefault="006613F1" w:rsidP="006B2E02">
      <w:pPr>
        <w:pStyle w:val="ListParagraph"/>
        <w:spacing w:after="0" w:line="240" w:lineRule="auto"/>
        <w:ind w:left="0"/>
        <w:rPr>
          <w:rFonts w:ascii="Times New Roman" w:hAnsi="Times New Roman"/>
          <w:lang w:eastAsia="en-AU"/>
        </w:rPr>
      </w:pPr>
      <w:r w:rsidRPr="006B2E02">
        <w:rPr>
          <w:rFonts w:ascii="Times New Roman" w:hAnsi="Times New Roman"/>
          <w:i/>
          <w:lang w:eastAsia="en-AU"/>
        </w:rPr>
        <w:t>Imrose K, Jones D (2013).</w:t>
      </w:r>
      <w:r w:rsidRPr="0090059E">
        <w:rPr>
          <w:rFonts w:ascii="Times New Roman" w:hAnsi="Times New Roman"/>
          <w:lang w:eastAsia="en-AU"/>
        </w:rPr>
        <w:t>Water price in Australia – a comparative study consid</w:t>
      </w:r>
      <w:r w:rsidR="00AA622D" w:rsidRPr="0090059E">
        <w:rPr>
          <w:rFonts w:ascii="Times New Roman" w:hAnsi="Times New Roman"/>
          <w:lang w:eastAsia="en-AU"/>
        </w:rPr>
        <w:t xml:space="preserve">ering data during 1950 to 1998, </w:t>
      </w:r>
      <w:r w:rsidRPr="0090059E">
        <w:rPr>
          <w:rFonts w:ascii="Times New Roman" w:hAnsi="Times New Roman"/>
          <w:lang w:eastAsia="en-AU"/>
        </w:rPr>
        <w:t xml:space="preserve">Accessed via </w:t>
      </w:r>
      <w:hyperlink r:id="rId10" w:history="1">
        <w:r w:rsidRPr="0090059E">
          <w:rPr>
            <w:rStyle w:val="Hyperlink"/>
            <w:rFonts w:ascii="Times New Roman" w:hAnsi="Times New Roman"/>
            <w:lang w:eastAsia="en-AU"/>
          </w:rPr>
          <w:t>www.waterprice.australia</w:t>
        </w:r>
      </w:hyperlink>
      <w:r w:rsidRPr="0090059E">
        <w:rPr>
          <w:rFonts w:ascii="Times New Roman" w:hAnsi="Times New Roman"/>
          <w:lang w:eastAsia="en-AU"/>
        </w:rPr>
        <w:t xml:space="preserve"> on 22 Jan 2012.</w:t>
      </w:r>
    </w:p>
    <w:p w:rsidR="00AA622D" w:rsidRPr="00CB74F4" w:rsidRDefault="00AA622D" w:rsidP="00AA622D">
      <w:pPr>
        <w:pStyle w:val="ListParagraph"/>
        <w:spacing w:after="0" w:line="360" w:lineRule="auto"/>
        <w:ind w:left="0"/>
        <w:rPr>
          <w:rFonts w:ascii="Times New Roman" w:hAnsi="Times New Roman"/>
          <w:sz w:val="8"/>
          <w:szCs w:val="8"/>
          <w:lang w:eastAsia="en-AU"/>
        </w:rPr>
      </w:pPr>
    </w:p>
    <w:p w:rsidR="006613F1" w:rsidRPr="0090059E" w:rsidRDefault="006613F1" w:rsidP="006B2E02">
      <w:pPr>
        <w:pStyle w:val="ListParagraph"/>
        <w:spacing w:after="0" w:line="240" w:lineRule="auto"/>
        <w:ind w:left="0"/>
        <w:rPr>
          <w:rFonts w:ascii="Times New Roman" w:hAnsi="Times New Roman"/>
          <w:lang w:eastAsia="en-AU"/>
        </w:rPr>
      </w:pPr>
      <w:r w:rsidRPr="006B2E02">
        <w:rPr>
          <w:rFonts w:ascii="Times New Roman" w:hAnsi="Times New Roman"/>
          <w:i/>
          <w:lang w:eastAsia="en-AU"/>
        </w:rPr>
        <w:t xml:space="preserve">Kulman PR, Rahman A (2012). </w:t>
      </w:r>
      <w:r w:rsidRPr="0090059E">
        <w:rPr>
          <w:rFonts w:ascii="Times New Roman" w:hAnsi="Times New Roman"/>
          <w:lang w:eastAsia="en-AU"/>
        </w:rPr>
        <w:t>A new regional flood estimation technique for north Australia considering region of influence and catchment characteristics data, Technical report, University of Western Sydney, 46 pp.</w:t>
      </w:r>
    </w:p>
    <w:p w:rsidR="00AA622D" w:rsidRPr="00CB74F4" w:rsidRDefault="00AA622D" w:rsidP="006613F1">
      <w:pPr>
        <w:pStyle w:val="ListParagraph"/>
        <w:spacing w:after="0" w:line="360" w:lineRule="auto"/>
        <w:ind w:left="284" w:hanging="284"/>
        <w:rPr>
          <w:rFonts w:ascii="Times New Roman" w:hAnsi="Times New Roman"/>
          <w:sz w:val="8"/>
          <w:szCs w:val="8"/>
          <w:lang w:eastAsia="en-AU"/>
        </w:rPr>
      </w:pPr>
    </w:p>
    <w:p w:rsidR="006613F1" w:rsidRPr="0090059E" w:rsidRDefault="006613F1" w:rsidP="006B2E02">
      <w:pPr>
        <w:pStyle w:val="ListParagraph"/>
        <w:spacing w:after="0" w:line="240" w:lineRule="auto"/>
        <w:ind w:left="0"/>
        <w:rPr>
          <w:rFonts w:ascii="Times New Roman" w:hAnsi="Times New Roman"/>
          <w:lang w:eastAsia="en-AU"/>
        </w:rPr>
      </w:pPr>
      <w:r w:rsidRPr="006B2E02">
        <w:rPr>
          <w:rFonts w:ascii="Times New Roman" w:hAnsi="Times New Roman"/>
          <w:i/>
          <w:lang w:eastAsia="en-AU"/>
        </w:rPr>
        <w:t>Park BN, Rahman A, Haddad K, Robinson CR (1999).</w:t>
      </w:r>
      <w:r w:rsidRPr="0090059E">
        <w:rPr>
          <w:rFonts w:ascii="Times New Roman" w:hAnsi="Times New Roman"/>
          <w:lang w:eastAsia="en-AU"/>
        </w:rPr>
        <w:t xml:space="preserve"> Towards a new regional flood methods in Australia based on canonical correlation analysis, Australian Journal of Water Resources, 4, 23-32.</w:t>
      </w:r>
    </w:p>
    <w:p w:rsidR="00AA622D" w:rsidRPr="00CB74F4" w:rsidRDefault="00AA622D" w:rsidP="006613F1">
      <w:pPr>
        <w:pStyle w:val="ListParagraph"/>
        <w:spacing w:after="0" w:line="360" w:lineRule="auto"/>
        <w:ind w:left="0"/>
        <w:rPr>
          <w:rFonts w:ascii="Times New Roman" w:hAnsi="Times New Roman"/>
          <w:sz w:val="8"/>
          <w:szCs w:val="8"/>
          <w:lang w:val="pt-BR" w:eastAsia="en-AU"/>
        </w:rPr>
      </w:pPr>
    </w:p>
    <w:p w:rsidR="00AA2DA8" w:rsidRDefault="006613F1" w:rsidP="006613F1">
      <w:pPr>
        <w:pStyle w:val="ListParagraph"/>
        <w:spacing w:after="0" w:line="360" w:lineRule="auto"/>
        <w:ind w:left="0"/>
        <w:rPr>
          <w:rFonts w:ascii="Times New Roman" w:hAnsi="Times New Roman"/>
          <w:lang w:eastAsia="en-AU"/>
        </w:rPr>
      </w:pPr>
      <w:r w:rsidRPr="006B2E02">
        <w:rPr>
          <w:rFonts w:ascii="Times New Roman" w:hAnsi="Times New Roman"/>
          <w:i/>
          <w:lang w:val="pt-BR" w:eastAsia="en-AU"/>
        </w:rPr>
        <w:t>Yang X, Lu K, Henry R (2011).</w:t>
      </w:r>
      <w:r w:rsidRPr="0090059E">
        <w:rPr>
          <w:rFonts w:ascii="Times New Roman" w:hAnsi="Times New Roman"/>
          <w:lang w:eastAsia="en-AU"/>
        </w:rPr>
        <w:t>Water data analysis, 3</w:t>
      </w:r>
      <w:r w:rsidRPr="0090059E">
        <w:rPr>
          <w:rFonts w:ascii="Times New Roman" w:hAnsi="Times New Roman"/>
          <w:vertAlign w:val="superscript"/>
          <w:lang w:eastAsia="en-AU"/>
        </w:rPr>
        <w:t>rd</w:t>
      </w:r>
      <w:r w:rsidRPr="0090059E">
        <w:rPr>
          <w:rFonts w:ascii="Times New Roman" w:hAnsi="Times New Roman"/>
          <w:lang w:eastAsia="en-AU"/>
        </w:rPr>
        <w:t xml:space="preserve"> edition, Wiley, 306 pp.</w:t>
      </w:r>
    </w:p>
    <w:p w:rsidR="003849F0" w:rsidRDefault="003849F0" w:rsidP="006613F1">
      <w:pPr>
        <w:pStyle w:val="ListParagraph"/>
        <w:spacing w:after="0" w:line="360" w:lineRule="auto"/>
        <w:ind w:left="0"/>
        <w:rPr>
          <w:rFonts w:ascii="Times New Roman" w:hAnsi="Times New Roman"/>
          <w:lang w:eastAsia="en-AU"/>
        </w:rPr>
      </w:pPr>
    </w:p>
    <w:p w:rsidR="00AA2DA8" w:rsidRPr="007E6E25" w:rsidRDefault="00AA2DA8" w:rsidP="00E537C8">
      <w:pPr>
        <w:pStyle w:val="references"/>
        <w:jc w:val="both"/>
        <w:rPr>
          <w:rFonts w:ascii="Times New Roman" w:hAnsi="Times New Roman"/>
        </w:rPr>
      </w:pPr>
    </w:p>
    <w:p w:rsidR="00AA2DA8" w:rsidRPr="007E6E25" w:rsidRDefault="00AA2DA8" w:rsidP="00E537C8">
      <w:pPr>
        <w:pStyle w:val="BodyText"/>
        <w:rPr>
          <w:rFonts w:ascii="Times New Roman" w:hAnsi="Times New Roman"/>
        </w:rPr>
      </w:pPr>
    </w:p>
    <w:p w:rsidR="00AA2DA8" w:rsidRPr="007E6E25" w:rsidRDefault="00AA2DA8" w:rsidP="00E537C8">
      <w:pPr>
        <w:pStyle w:val="BodyText"/>
        <w:rPr>
          <w:rFonts w:ascii="Times New Roman" w:hAnsi="Times New Roman"/>
        </w:rPr>
      </w:pPr>
    </w:p>
    <w:p w:rsidR="00AA2DA8" w:rsidRPr="007E6E25" w:rsidRDefault="00AA2DA8" w:rsidP="00E537C8">
      <w:pPr>
        <w:jc w:val="both"/>
      </w:pPr>
    </w:p>
    <w:sectPr w:rsidR="00AA2DA8" w:rsidRPr="007E6E25" w:rsidSect="00A45B46">
      <w:headerReference w:type="default" r:id="rId11"/>
      <w:footerReference w:type="default" r:id="rId12"/>
      <w:pgSz w:w="11907" w:h="16840" w:code="9"/>
      <w:pgMar w:top="1418" w:right="1418"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483" w:rsidRDefault="00F61483">
      <w:r>
        <w:separator/>
      </w:r>
    </w:p>
  </w:endnote>
  <w:endnote w:type="continuationSeparator" w:id="1">
    <w:p w:rsidR="00F61483" w:rsidRDefault="00F61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CC" w:rsidRPr="007166CA" w:rsidRDefault="00B165BC" w:rsidP="0020526A">
    <w:pPr>
      <w:pStyle w:val="Footer"/>
      <w:rPr>
        <w:rFonts w:ascii="Times New Roman" w:hAnsi="Times New Roman"/>
      </w:rPr>
    </w:pPr>
    <w:r>
      <w:rPr>
        <w:rFonts w:ascii="Times New Roman" w:hAnsi="Times New Roman"/>
      </w:rPr>
      <w:t>2</w:t>
    </w:r>
    <w:r w:rsidRPr="00B165BC">
      <w:rPr>
        <w:rFonts w:ascii="Times New Roman" w:hAnsi="Times New Roman"/>
        <w:vertAlign w:val="superscript"/>
      </w:rPr>
      <w:t>nd</w:t>
    </w:r>
    <w:r>
      <w:rPr>
        <w:rFonts w:ascii="Times New Roman" w:hAnsi="Times New Roman"/>
      </w:rPr>
      <w:t xml:space="preserve"> National Seminar on Geology for Sustainable Development of Bangladesh</w:t>
    </w:r>
    <w:r w:rsidR="00D25363">
      <w:rPr>
        <w:rFonts w:ascii="Times New Roman" w:hAnsi="Times New Roman"/>
      </w:rPr>
      <w:t>,</w:t>
    </w:r>
    <w:r>
      <w:rPr>
        <w:rFonts w:ascii="Times New Roman" w:hAnsi="Times New Roman"/>
      </w:rPr>
      <w:t xml:space="preserve"> 28-29 January, 2023</w:t>
    </w:r>
    <w:r w:rsidR="00D25363">
      <w:rPr>
        <w:rFonts w:ascii="Times New Roman" w:hAnsi="Times New Roman"/>
      </w:rPr>
      <w:t xml:space="preserve"> Dhaka, Bangladesh</w:t>
    </w:r>
    <w:r w:rsidR="00C86ECC">
      <w:tab/>
    </w:r>
    <w:r w:rsidR="00C86ECC">
      <w:tab/>
    </w:r>
    <w:r w:rsidR="00340FA2" w:rsidRPr="007166CA">
      <w:rPr>
        <w:rFonts w:ascii="Times New Roman" w:hAnsi="Times New Roman"/>
      </w:rPr>
      <w:fldChar w:fldCharType="begin"/>
    </w:r>
    <w:r w:rsidR="00C86ECC" w:rsidRPr="007166CA">
      <w:rPr>
        <w:rFonts w:ascii="Times New Roman" w:hAnsi="Times New Roman"/>
      </w:rPr>
      <w:instrText xml:space="preserve"> PAGE </w:instrText>
    </w:r>
    <w:r w:rsidR="00340FA2" w:rsidRPr="007166CA">
      <w:rPr>
        <w:rFonts w:ascii="Times New Roman" w:hAnsi="Times New Roman"/>
      </w:rPr>
      <w:fldChar w:fldCharType="separate"/>
    </w:r>
    <w:r w:rsidR="005251EB">
      <w:rPr>
        <w:rFonts w:ascii="Times New Roman" w:hAnsi="Times New Roman"/>
        <w:noProof/>
      </w:rPr>
      <w:t>3</w:t>
    </w:r>
    <w:r w:rsidR="00340FA2" w:rsidRPr="007166CA">
      <w:rPr>
        <w:rFonts w:ascii="Times New Roman" w:hAnsi="Times New Roman"/>
      </w:rPr>
      <w:fldChar w:fldCharType="end"/>
    </w:r>
    <w:r w:rsidR="00AA622D" w:rsidRPr="007166CA">
      <w:rPr>
        <w:rFonts w:ascii="Times New Roman" w:hAnsi="Times New Roman"/>
      </w:rPr>
      <w:t xml:space="preserve"> of </w:t>
    </w:r>
    <w:r w:rsidR="0090059E" w:rsidRPr="007166CA">
      <w:rPr>
        <w:rFonts w:ascii="Times New Roman" w:hAnsi="Times New Roman"/>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483" w:rsidRDefault="00F61483">
      <w:r>
        <w:separator/>
      </w:r>
    </w:p>
  </w:footnote>
  <w:footnote w:type="continuationSeparator" w:id="1">
    <w:p w:rsidR="00F61483" w:rsidRDefault="00F61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ECC" w:rsidRPr="009665B7" w:rsidRDefault="00C86ECC">
    <w:pPr>
      <w:pStyle w:val="Header"/>
      <w:pBdr>
        <w:bottom w:val="single" w:sz="12" w:space="1" w:color="auto"/>
      </w:pBdr>
      <w:tabs>
        <w:tab w:val="clear" w:pos="8306"/>
        <w:tab w:val="right" w:pos="9072"/>
      </w:tabs>
    </w:pPr>
    <w:r w:rsidRPr="009665B7">
      <w:rPr>
        <w:i/>
        <w:sz w:val="20"/>
      </w:rPr>
      <w:t>Paper Title (</w:t>
    </w:r>
    <w:r w:rsidR="006B2818">
      <w:rPr>
        <w:i/>
        <w:sz w:val="20"/>
      </w:rPr>
      <w:t xml:space="preserve">use </w:t>
    </w:r>
    <w:r w:rsidRPr="009665B7">
      <w:rPr>
        <w:i/>
        <w:sz w:val="20"/>
      </w:rPr>
      <w:t>abbreviat</w:t>
    </w:r>
    <w:r w:rsidR="006B2818">
      <w:rPr>
        <w:i/>
        <w:sz w:val="20"/>
      </w:rPr>
      <w:t>ion</w:t>
    </w:r>
    <w:r w:rsidR="009665B7">
      <w:rPr>
        <w:i/>
        <w:sz w:val="20"/>
      </w:rPr>
      <w:t>if</w:t>
    </w:r>
    <w:r w:rsidRPr="009665B7">
      <w:rPr>
        <w:i/>
        <w:sz w:val="20"/>
      </w:rPr>
      <w:t xml:space="preserve"> necessary)</w:t>
    </w:r>
    <w:r w:rsidRPr="009665B7">
      <w:rPr>
        <w:i/>
        <w:sz w:val="20"/>
      </w:rPr>
      <w:tab/>
    </w:r>
    <w:r w:rsidRPr="009665B7">
      <w:rPr>
        <w:i/>
        <w:sz w:val="20"/>
      </w:rPr>
      <w:tab/>
    </w:r>
    <w:r w:rsidR="0020526A">
      <w:rPr>
        <w:i/>
        <w:sz w:val="20"/>
      </w:rPr>
      <w:t>Surname of the first author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92B5C"/>
    <w:multiLevelType w:val="hybridMultilevel"/>
    <w:tmpl w:val="5412C204"/>
    <w:lvl w:ilvl="0" w:tplc="F3EC3498">
      <w:start w:val="1"/>
      <w:numFmt w:val="bullet"/>
      <w:lvlText w:val=""/>
      <w:lvlJc w:val="left"/>
      <w:pPr>
        <w:ind w:left="419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1985B8F"/>
    <w:multiLevelType w:val="multilevel"/>
    <w:tmpl w:val="6F9E8036"/>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649E5E7D"/>
    <w:multiLevelType w:val="hybridMultilevel"/>
    <w:tmpl w:val="F916573A"/>
    <w:lvl w:ilvl="0" w:tplc="46220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470A4F"/>
    <w:multiLevelType w:val="hybridMultilevel"/>
    <w:tmpl w:val="433CB734"/>
    <w:lvl w:ilvl="0" w:tplc="6EC2A9C8">
      <w:start w:val="1"/>
      <w:numFmt w:val="bullet"/>
      <w:lvlText w:val=""/>
      <w:lvlJc w:val="left"/>
      <w:pPr>
        <w:ind w:left="803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65198B"/>
    <w:rsid w:val="00025BA9"/>
    <w:rsid w:val="00044810"/>
    <w:rsid w:val="00056D72"/>
    <w:rsid w:val="000951CC"/>
    <w:rsid w:val="000B7AF8"/>
    <w:rsid w:val="000F584D"/>
    <w:rsid w:val="001117A2"/>
    <w:rsid w:val="00123F4E"/>
    <w:rsid w:val="00136927"/>
    <w:rsid w:val="001775B3"/>
    <w:rsid w:val="0018107F"/>
    <w:rsid w:val="001875F6"/>
    <w:rsid w:val="001A5D4D"/>
    <w:rsid w:val="001C5D3C"/>
    <w:rsid w:val="001F4CA0"/>
    <w:rsid w:val="001F6C5F"/>
    <w:rsid w:val="002044AC"/>
    <w:rsid w:val="0020526A"/>
    <w:rsid w:val="0022266F"/>
    <w:rsid w:val="002267A0"/>
    <w:rsid w:val="0024131C"/>
    <w:rsid w:val="002414E3"/>
    <w:rsid w:val="00242B5B"/>
    <w:rsid w:val="00263626"/>
    <w:rsid w:val="00340FA2"/>
    <w:rsid w:val="00362344"/>
    <w:rsid w:val="003830A8"/>
    <w:rsid w:val="003849F0"/>
    <w:rsid w:val="003A2741"/>
    <w:rsid w:val="003B3C9F"/>
    <w:rsid w:val="003D053C"/>
    <w:rsid w:val="003F4419"/>
    <w:rsid w:val="004018B7"/>
    <w:rsid w:val="00402A31"/>
    <w:rsid w:val="00426CF6"/>
    <w:rsid w:val="00437D32"/>
    <w:rsid w:val="004935B4"/>
    <w:rsid w:val="00495B15"/>
    <w:rsid w:val="004D75CE"/>
    <w:rsid w:val="004E42B1"/>
    <w:rsid w:val="004E6A93"/>
    <w:rsid w:val="004F141D"/>
    <w:rsid w:val="0052294F"/>
    <w:rsid w:val="005251EB"/>
    <w:rsid w:val="0052532A"/>
    <w:rsid w:val="0052549B"/>
    <w:rsid w:val="00535B9A"/>
    <w:rsid w:val="00563728"/>
    <w:rsid w:val="005B2730"/>
    <w:rsid w:val="005B2EEF"/>
    <w:rsid w:val="005C3949"/>
    <w:rsid w:val="005E5A87"/>
    <w:rsid w:val="005F3743"/>
    <w:rsid w:val="005F5228"/>
    <w:rsid w:val="006069B9"/>
    <w:rsid w:val="006325CE"/>
    <w:rsid w:val="0064586F"/>
    <w:rsid w:val="0065198B"/>
    <w:rsid w:val="006613F1"/>
    <w:rsid w:val="00661984"/>
    <w:rsid w:val="00693692"/>
    <w:rsid w:val="006B2818"/>
    <w:rsid w:val="006B2E02"/>
    <w:rsid w:val="006C5043"/>
    <w:rsid w:val="006E2378"/>
    <w:rsid w:val="00704393"/>
    <w:rsid w:val="00707483"/>
    <w:rsid w:val="00713E32"/>
    <w:rsid w:val="007166CA"/>
    <w:rsid w:val="00746F37"/>
    <w:rsid w:val="00746FDE"/>
    <w:rsid w:val="00765F3F"/>
    <w:rsid w:val="007A4D57"/>
    <w:rsid w:val="007A696D"/>
    <w:rsid w:val="007B2C70"/>
    <w:rsid w:val="007B769B"/>
    <w:rsid w:val="007E6E25"/>
    <w:rsid w:val="00810F46"/>
    <w:rsid w:val="00840A17"/>
    <w:rsid w:val="00842F9A"/>
    <w:rsid w:val="008C0EC5"/>
    <w:rsid w:val="008C5EB6"/>
    <w:rsid w:val="008D7529"/>
    <w:rsid w:val="0090059E"/>
    <w:rsid w:val="0090090D"/>
    <w:rsid w:val="00903D20"/>
    <w:rsid w:val="00906A84"/>
    <w:rsid w:val="0092476F"/>
    <w:rsid w:val="00924D5C"/>
    <w:rsid w:val="00930D08"/>
    <w:rsid w:val="00931D1C"/>
    <w:rsid w:val="00936AC7"/>
    <w:rsid w:val="00941588"/>
    <w:rsid w:val="00947137"/>
    <w:rsid w:val="009560C0"/>
    <w:rsid w:val="009665B7"/>
    <w:rsid w:val="00985EFC"/>
    <w:rsid w:val="009A0B63"/>
    <w:rsid w:val="009D0669"/>
    <w:rsid w:val="009D36A6"/>
    <w:rsid w:val="009D37C2"/>
    <w:rsid w:val="009D7CA6"/>
    <w:rsid w:val="009F7155"/>
    <w:rsid w:val="00A0105F"/>
    <w:rsid w:val="00A45B46"/>
    <w:rsid w:val="00A77DFB"/>
    <w:rsid w:val="00A86B98"/>
    <w:rsid w:val="00A94BB0"/>
    <w:rsid w:val="00A96BAE"/>
    <w:rsid w:val="00AA2DA8"/>
    <w:rsid w:val="00AA622D"/>
    <w:rsid w:val="00AA6330"/>
    <w:rsid w:val="00AA6A93"/>
    <w:rsid w:val="00AB2E7D"/>
    <w:rsid w:val="00AF4CBD"/>
    <w:rsid w:val="00B078CC"/>
    <w:rsid w:val="00B165BC"/>
    <w:rsid w:val="00B7661D"/>
    <w:rsid w:val="00B8574E"/>
    <w:rsid w:val="00BC0AB8"/>
    <w:rsid w:val="00BE3388"/>
    <w:rsid w:val="00BF44A4"/>
    <w:rsid w:val="00C86ECC"/>
    <w:rsid w:val="00C9004E"/>
    <w:rsid w:val="00C96DAC"/>
    <w:rsid w:val="00CB28F4"/>
    <w:rsid w:val="00CB5BE6"/>
    <w:rsid w:val="00CB74F4"/>
    <w:rsid w:val="00CC062F"/>
    <w:rsid w:val="00CE3F52"/>
    <w:rsid w:val="00D05DAA"/>
    <w:rsid w:val="00D25363"/>
    <w:rsid w:val="00D5167A"/>
    <w:rsid w:val="00D66934"/>
    <w:rsid w:val="00D81BF0"/>
    <w:rsid w:val="00D83346"/>
    <w:rsid w:val="00D925E3"/>
    <w:rsid w:val="00D974C8"/>
    <w:rsid w:val="00DA14FC"/>
    <w:rsid w:val="00DC2C4E"/>
    <w:rsid w:val="00E130C7"/>
    <w:rsid w:val="00E443CF"/>
    <w:rsid w:val="00E537C8"/>
    <w:rsid w:val="00E74996"/>
    <w:rsid w:val="00EB38D4"/>
    <w:rsid w:val="00EB516C"/>
    <w:rsid w:val="00EC45BE"/>
    <w:rsid w:val="00ED029F"/>
    <w:rsid w:val="00ED620C"/>
    <w:rsid w:val="00F55310"/>
    <w:rsid w:val="00F60F7C"/>
    <w:rsid w:val="00F61483"/>
    <w:rsid w:val="00FB0472"/>
    <w:rsid w:val="00FC54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B46"/>
    <w:rPr>
      <w:sz w:val="24"/>
      <w:szCs w:val="24"/>
      <w:lang w:val="en-AU"/>
    </w:rPr>
  </w:style>
  <w:style w:type="paragraph" w:styleId="Heading1">
    <w:name w:val="heading 1"/>
    <w:basedOn w:val="Normal"/>
    <w:next w:val="Normal"/>
    <w:qFormat/>
    <w:rsid w:val="00A45B46"/>
    <w:pPr>
      <w:keepNext/>
      <w:widowControl w:val="0"/>
      <w:numPr>
        <w:numId w:val="1"/>
      </w:numPr>
      <w:spacing w:before="480" w:after="240"/>
      <w:outlineLvl w:val="0"/>
    </w:pPr>
    <w:rPr>
      <w:b/>
      <w:caps/>
      <w:kern w:val="28"/>
      <w:szCs w:val="20"/>
      <w:lang w:val="en-US"/>
    </w:rPr>
  </w:style>
  <w:style w:type="paragraph" w:styleId="Heading2">
    <w:name w:val="heading 2"/>
    <w:basedOn w:val="Normal"/>
    <w:next w:val="Normal"/>
    <w:qFormat/>
    <w:rsid w:val="00A45B46"/>
    <w:pPr>
      <w:keepNext/>
      <w:widowControl w:val="0"/>
      <w:numPr>
        <w:ilvl w:val="1"/>
        <w:numId w:val="1"/>
      </w:numPr>
      <w:tabs>
        <w:tab w:val="left" w:pos="705"/>
      </w:tabs>
      <w:spacing w:before="480" w:after="240"/>
      <w:ind w:left="426"/>
      <w:outlineLvl w:val="1"/>
    </w:pPr>
    <w:rPr>
      <w:b/>
      <w:szCs w:val="20"/>
      <w:lang w:val="en-US"/>
    </w:rPr>
  </w:style>
  <w:style w:type="paragraph" w:styleId="Heading3">
    <w:name w:val="heading 3"/>
    <w:basedOn w:val="Normal"/>
    <w:next w:val="Normal"/>
    <w:qFormat/>
    <w:rsid w:val="00A45B46"/>
    <w:pPr>
      <w:keepNext/>
      <w:widowControl w:val="0"/>
      <w:numPr>
        <w:ilvl w:val="2"/>
        <w:numId w:val="1"/>
      </w:numPr>
      <w:spacing w:before="240" w:after="60"/>
      <w:outlineLvl w:val="2"/>
    </w:pPr>
    <w:rPr>
      <w:rFonts w:ascii="Arial" w:hAnsi="Arial"/>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rsid w:val="00A45B46"/>
    <w:pPr>
      <w:spacing w:before="60"/>
      <w:ind w:right="-159"/>
    </w:pPr>
    <w:rPr>
      <w:rFonts w:ascii="Times" w:hAnsi="Times"/>
      <w:sz w:val="20"/>
      <w:szCs w:val="20"/>
      <w:lang w:val="en-GB"/>
    </w:rPr>
  </w:style>
  <w:style w:type="paragraph" w:styleId="Header">
    <w:name w:val="header"/>
    <w:basedOn w:val="Normal"/>
    <w:rsid w:val="00A45B46"/>
    <w:pPr>
      <w:tabs>
        <w:tab w:val="center" w:pos="4153"/>
        <w:tab w:val="right" w:pos="8306"/>
      </w:tabs>
    </w:pPr>
    <w:rPr>
      <w:sz w:val="22"/>
      <w:szCs w:val="20"/>
    </w:rPr>
  </w:style>
  <w:style w:type="paragraph" w:styleId="Footer">
    <w:name w:val="footer"/>
    <w:basedOn w:val="Normal"/>
    <w:rsid w:val="00A45B46"/>
    <w:pPr>
      <w:pBdr>
        <w:top w:val="single" w:sz="12" w:space="1" w:color="auto"/>
      </w:pBdr>
      <w:tabs>
        <w:tab w:val="center" w:pos="4153"/>
        <w:tab w:val="right" w:pos="9072"/>
      </w:tabs>
    </w:pPr>
    <w:rPr>
      <w:rFonts w:ascii="Arial" w:hAnsi="Arial"/>
      <w:i/>
      <w:sz w:val="18"/>
      <w:szCs w:val="20"/>
    </w:rPr>
  </w:style>
  <w:style w:type="character" w:styleId="PageNumber">
    <w:name w:val="page number"/>
    <w:basedOn w:val="DefaultParagraphFont"/>
    <w:rsid w:val="00A45B46"/>
  </w:style>
  <w:style w:type="paragraph" w:styleId="BodyText">
    <w:name w:val="Body Text"/>
    <w:basedOn w:val="Normal"/>
    <w:rsid w:val="00A45B46"/>
    <w:pPr>
      <w:widowControl w:val="0"/>
      <w:jc w:val="both"/>
    </w:pPr>
    <w:rPr>
      <w:rFonts w:ascii="Arial" w:hAnsi="Arial"/>
      <w:sz w:val="20"/>
      <w:szCs w:val="20"/>
      <w:lang w:val="en-US"/>
    </w:rPr>
  </w:style>
  <w:style w:type="character" w:styleId="Hyperlink">
    <w:name w:val="Hyperlink"/>
    <w:rsid w:val="00A45B46"/>
    <w:rPr>
      <w:color w:val="0000FF"/>
      <w:u w:val="single"/>
    </w:rPr>
  </w:style>
  <w:style w:type="paragraph" w:styleId="Title">
    <w:name w:val="Title"/>
    <w:basedOn w:val="Normal"/>
    <w:qFormat/>
    <w:rsid w:val="00A45B46"/>
    <w:pPr>
      <w:spacing w:before="240" w:after="60"/>
      <w:jc w:val="center"/>
      <w:outlineLvl w:val="0"/>
    </w:pPr>
    <w:rPr>
      <w:rFonts w:ascii="Arial" w:hAnsi="Arial"/>
      <w:b/>
      <w:kern w:val="28"/>
      <w:sz w:val="28"/>
      <w:szCs w:val="20"/>
    </w:rPr>
  </w:style>
  <w:style w:type="paragraph" w:customStyle="1" w:styleId="Author">
    <w:name w:val="Author"/>
    <w:basedOn w:val="Normal"/>
    <w:rsid w:val="00A45B46"/>
    <w:pPr>
      <w:jc w:val="center"/>
    </w:pPr>
    <w:rPr>
      <w:szCs w:val="20"/>
    </w:rPr>
  </w:style>
  <w:style w:type="paragraph" w:customStyle="1" w:styleId="ABSTRACTLINE">
    <w:name w:val="ABSTRACTLINE"/>
    <w:basedOn w:val="Normal"/>
    <w:rsid w:val="00A45B46"/>
    <w:pPr>
      <w:spacing w:after="240"/>
    </w:pPr>
    <w:rPr>
      <w:i/>
      <w:sz w:val="20"/>
      <w:szCs w:val="20"/>
    </w:rPr>
  </w:style>
  <w:style w:type="paragraph" w:customStyle="1" w:styleId="Abstract">
    <w:name w:val="Abstract"/>
    <w:basedOn w:val="Normal"/>
    <w:rsid w:val="00A45B46"/>
    <w:pPr>
      <w:ind w:right="-1"/>
      <w:jc w:val="both"/>
    </w:pPr>
    <w:rPr>
      <w:i/>
      <w:sz w:val="20"/>
      <w:szCs w:val="20"/>
    </w:rPr>
  </w:style>
  <w:style w:type="paragraph" w:styleId="Caption">
    <w:name w:val="caption"/>
    <w:basedOn w:val="Normal"/>
    <w:next w:val="Normal"/>
    <w:qFormat/>
    <w:rsid w:val="00A45B46"/>
    <w:pPr>
      <w:spacing w:before="120" w:after="120"/>
      <w:jc w:val="both"/>
    </w:pPr>
    <w:rPr>
      <w:b/>
      <w:sz w:val="20"/>
      <w:szCs w:val="20"/>
    </w:rPr>
  </w:style>
  <w:style w:type="paragraph" w:customStyle="1" w:styleId="Equation">
    <w:name w:val="Equation"/>
    <w:basedOn w:val="Normal"/>
    <w:rsid w:val="00A45B46"/>
    <w:pPr>
      <w:tabs>
        <w:tab w:val="right" w:pos="9072"/>
      </w:tabs>
      <w:ind w:left="1418" w:firstLine="567"/>
      <w:jc w:val="both"/>
    </w:pPr>
    <w:rPr>
      <w:sz w:val="20"/>
      <w:szCs w:val="20"/>
    </w:rPr>
  </w:style>
  <w:style w:type="paragraph" w:customStyle="1" w:styleId="affiliation">
    <w:name w:val="affiliation"/>
    <w:basedOn w:val="Normal"/>
    <w:rsid w:val="00A45B46"/>
    <w:pPr>
      <w:jc w:val="center"/>
    </w:pPr>
    <w:rPr>
      <w:sz w:val="22"/>
      <w:szCs w:val="20"/>
    </w:rPr>
  </w:style>
  <w:style w:type="paragraph" w:customStyle="1" w:styleId="Tablecaption">
    <w:name w:val="Tablecaption"/>
    <w:basedOn w:val="BodyText"/>
    <w:rsid w:val="00A45B46"/>
    <w:pPr>
      <w:jc w:val="center"/>
    </w:pPr>
    <w:rPr>
      <w:b/>
    </w:rPr>
  </w:style>
  <w:style w:type="paragraph" w:styleId="Quote">
    <w:name w:val="Quote"/>
    <w:basedOn w:val="BodyText"/>
    <w:qFormat/>
    <w:rsid w:val="00A45B46"/>
    <w:pPr>
      <w:ind w:left="851" w:right="849"/>
    </w:pPr>
  </w:style>
  <w:style w:type="paragraph" w:customStyle="1" w:styleId="Quoteline">
    <w:name w:val="Quoteline"/>
    <w:basedOn w:val="BodyText"/>
    <w:rsid w:val="00A45B46"/>
    <w:pPr>
      <w:ind w:left="851" w:right="849"/>
      <w:jc w:val="right"/>
    </w:pPr>
    <w:rPr>
      <w:i/>
    </w:rPr>
  </w:style>
  <w:style w:type="character" w:styleId="FollowedHyperlink">
    <w:name w:val="FollowedHyperlink"/>
    <w:rsid w:val="00A45B46"/>
    <w:rPr>
      <w:color w:val="800080"/>
      <w:u w:val="single"/>
    </w:rPr>
  </w:style>
  <w:style w:type="paragraph" w:customStyle="1" w:styleId="BodyofPaper">
    <w:name w:val="*Body of Paper*"/>
    <w:basedOn w:val="Normal"/>
    <w:rsid w:val="00A45B46"/>
    <w:pPr>
      <w:autoSpaceDE w:val="0"/>
      <w:autoSpaceDN w:val="0"/>
      <w:spacing w:after="200"/>
      <w:jc w:val="both"/>
    </w:pPr>
    <w:rPr>
      <w:sz w:val="20"/>
      <w:szCs w:val="20"/>
      <w:lang w:val="en-GB"/>
    </w:rPr>
  </w:style>
  <w:style w:type="paragraph" w:customStyle="1" w:styleId="PrincipalHding">
    <w:name w:val="*Principal Hding*"/>
    <w:basedOn w:val="Normal"/>
    <w:next w:val="BodyofPaper"/>
    <w:rsid w:val="00A45B46"/>
    <w:pPr>
      <w:autoSpaceDE w:val="0"/>
      <w:autoSpaceDN w:val="0"/>
      <w:spacing w:after="200"/>
    </w:pPr>
    <w:rPr>
      <w:b/>
      <w:bCs/>
      <w:lang w:val="en-GB"/>
    </w:rPr>
  </w:style>
  <w:style w:type="paragraph" w:customStyle="1" w:styleId="Affiliation0">
    <w:name w:val="Affiliation"/>
    <w:basedOn w:val="Normal"/>
    <w:rsid w:val="008D7529"/>
    <w:pPr>
      <w:spacing w:after="240" w:line="240" w:lineRule="atLeast"/>
      <w:jc w:val="center"/>
    </w:pPr>
    <w:rPr>
      <w:rFonts w:ascii="Arial" w:hAnsi="Arial"/>
      <w:sz w:val="22"/>
      <w:szCs w:val="20"/>
    </w:rPr>
  </w:style>
  <w:style w:type="paragraph" w:styleId="BalloonText">
    <w:name w:val="Balloon Text"/>
    <w:basedOn w:val="Normal"/>
    <w:link w:val="BalloonTextChar"/>
    <w:rsid w:val="005C3949"/>
    <w:rPr>
      <w:rFonts w:ascii="Tahoma" w:hAnsi="Tahoma" w:cs="Tahoma"/>
      <w:sz w:val="16"/>
      <w:szCs w:val="16"/>
    </w:rPr>
  </w:style>
  <w:style w:type="character" w:customStyle="1" w:styleId="BalloonTextChar">
    <w:name w:val="Balloon Text Char"/>
    <w:link w:val="BalloonText"/>
    <w:rsid w:val="005C3949"/>
    <w:rPr>
      <w:rFonts w:ascii="Tahoma" w:hAnsi="Tahoma" w:cs="Tahoma"/>
      <w:sz w:val="16"/>
      <w:szCs w:val="16"/>
      <w:lang w:eastAsia="en-US"/>
    </w:rPr>
  </w:style>
  <w:style w:type="paragraph" w:styleId="ListParagraph">
    <w:name w:val="List Paragraph"/>
    <w:basedOn w:val="Normal"/>
    <w:qFormat/>
    <w:rsid w:val="006613F1"/>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aris@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aterprice.australi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Drive_d\&#2460;&#2494;&#2468;&#2496;&#2527;%20&#2488;&#2503;&#2478;&#2495;&#2472;&#2494;&#2480;%20&#2453;&#2478;&#2495;&#2463;&#2495;%20&#2536;&#2534;&#2536;&#2536;-&#2536;&#2534;&#2536;&#2537;\TemplateFullPaperGSB%20National%20Semina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296CB-2D4D-4225-8C97-729F955B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TemplateFullPaperGSB National Seminar 2023</Template>
  <TotalTime>10</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 Title for a Well-Formatted Full Paper Title Case Arial 14pt Bold (Style Title)</vt:lpstr>
    </vt:vector>
  </TitlesOfParts>
  <Company>University of Adelaide</Company>
  <LinksUpToDate>false</LinksUpToDate>
  <CharactersWithSpaces>3718</CharactersWithSpaces>
  <SharedDoc>false</SharedDoc>
  <HLinks>
    <vt:vector size="12" baseType="variant">
      <vt:variant>
        <vt:i4>4390981</vt:i4>
      </vt:variant>
      <vt:variant>
        <vt:i4>6</vt:i4>
      </vt:variant>
      <vt:variant>
        <vt:i4>0</vt:i4>
      </vt:variant>
      <vt:variant>
        <vt:i4>5</vt:i4>
      </vt:variant>
      <vt:variant>
        <vt:lpwstr>http://www.waterprice.australia/</vt:lpwstr>
      </vt:variant>
      <vt:variant>
        <vt:lpwstr/>
      </vt:variant>
      <vt:variant>
        <vt:i4>524387</vt:i4>
      </vt:variant>
      <vt:variant>
        <vt:i4>0</vt:i4>
      </vt:variant>
      <vt:variant>
        <vt:i4>0</vt:i4>
      </vt:variant>
      <vt:variant>
        <vt:i4>5</vt:i4>
      </vt:variant>
      <vt:variant>
        <vt:lpwstr>mailto:b.yaris@yahoo.com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Title for a Well-Formatted Full Paper Title Case Arial 14pt Bold (Style Title)</dc:title>
  <dc:creator>Bazlar</dc:creator>
  <cp:lastModifiedBy>Bazlar</cp:lastModifiedBy>
  <cp:revision>3</cp:revision>
  <cp:lastPrinted>2004-01-15T05:57:00Z</cp:lastPrinted>
  <dcterms:created xsi:type="dcterms:W3CDTF">2022-09-29T16:22:00Z</dcterms:created>
  <dcterms:modified xsi:type="dcterms:W3CDTF">2022-10-01T05:15:00Z</dcterms:modified>
</cp:coreProperties>
</file>