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553" w:rsidRPr="005458AA" w:rsidRDefault="00792553" w:rsidP="00792553">
      <w:pPr>
        <w:jc w:val="center"/>
        <w:rPr>
          <w:rFonts w:ascii="NikoshBAN" w:hAnsi="NikoshBAN" w:cs="NikoshBAN"/>
          <w:b/>
          <w:sz w:val="28"/>
          <w:szCs w:val="32"/>
        </w:rPr>
      </w:pPr>
      <w:proofErr w:type="spellStart"/>
      <w:r w:rsidRPr="005458AA">
        <w:rPr>
          <w:rFonts w:ascii="NikoshBAN" w:hAnsi="NikoshBAN" w:cs="NikoshBAN"/>
          <w:b/>
          <w:sz w:val="28"/>
          <w:szCs w:val="32"/>
        </w:rPr>
        <w:t>বাংলাদেশ</w:t>
      </w:r>
      <w:proofErr w:type="spellEnd"/>
      <w:r w:rsidRPr="005458AA">
        <w:rPr>
          <w:rFonts w:ascii="NikoshBAN" w:hAnsi="NikoshBAN" w:cs="NikoshBAN"/>
          <w:b/>
          <w:sz w:val="28"/>
          <w:szCs w:val="32"/>
        </w:rPr>
        <w:t xml:space="preserve"> </w:t>
      </w:r>
      <w:proofErr w:type="spellStart"/>
      <w:r w:rsidRPr="005458AA">
        <w:rPr>
          <w:rFonts w:ascii="NikoshBAN" w:hAnsi="NikoshBAN" w:cs="NikoshBAN"/>
          <w:b/>
          <w:sz w:val="28"/>
          <w:szCs w:val="32"/>
        </w:rPr>
        <w:t>মৎস্য</w:t>
      </w:r>
      <w:proofErr w:type="spellEnd"/>
      <w:r w:rsidRPr="005458AA">
        <w:rPr>
          <w:rFonts w:ascii="NikoshBAN" w:hAnsi="NikoshBAN" w:cs="NikoshBAN"/>
          <w:b/>
          <w:sz w:val="28"/>
          <w:szCs w:val="32"/>
        </w:rPr>
        <w:t xml:space="preserve"> </w:t>
      </w:r>
      <w:proofErr w:type="spellStart"/>
      <w:r w:rsidRPr="005458AA">
        <w:rPr>
          <w:rFonts w:ascii="NikoshBAN" w:hAnsi="NikoshBAN" w:cs="NikoshBAN"/>
          <w:b/>
          <w:sz w:val="28"/>
          <w:szCs w:val="32"/>
        </w:rPr>
        <w:t>গবেষণা</w:t>
      </w:r>
      <w:proofErr w:type="spellEnd"/>
      <w:r w:rsidRPr="005458AA">
        <w:rPr>
          <w:rFonts w:ascii="NikoshBAN" w:hAnsi="NikoshBAN" w:cs="NikoshBAN"/>
          <w:b/>
          <w:sz w:val="28"/>
          <w:szCs w:val="32"/>
        </w:rPr>
        <w:t xml:space="preserve"> </w:t>
      </w:r>
      <w:proofErr w:type="spellStart"/>
      <w:r w:rsidRPr="005458AA">
        <w:rPr>
          <w:rFonts w:ascii="NikoshBAN" w:hAnsi="NikoshBAN" w:cs="NikoshBAN"/>
          <w:b/>
          <w:sz w:val="28"/>
          <w:szCs w:val="32"/>
        </w:rPr>
        <w:t>ইনস্টিটিউট</w:t>
      </w:r>
      <w:proofErr w:type="spellEnd"/>
    </w:p>
    <w:p w:rsidR="00792553" w:rsidRPr="005458AA" w:rsidRDefault="00792553" w:rsidP="00792553">
      <w:pPr>
        <w:jc w:val="center"/>
        <w:rPr>
          <w:rFonts w:ascii="NikoshBAN" w:hAnsi="NikoshBAN" w:cs="NikoshBAN"/>
          <w:b/>
          <w:szCs w:val="28"/>
        </w:rPr>
      </w:pPr>
      <w:proofErr w:type="spellStart"/>
      <w:r w:rsidRPr="005458AA">
        <w:rPr>
          <w:rFonts w:ascii="NikoshBAN" w:hAnsi="NikoshBAN" w:cs="NikoshBAN"/>
          <w:b/>
          <w:szCs w:val="28"/>
        </w:rPr>
        <w:t>ময়মনসিংহ</w:t>
      </w:r>
      <w:proofErr w:type="spellEnd"/>
    </w:p>
    <w:p w:rsidR="00792553" w:rsidRPr="005458AA" w:rsidRDefault="00792553" w:rsidP="00792553">
      <w:pPr>
        <w:jc w:val="center"/>
        <w:rPr>
          <w:rFonts w:ascii="Nikosh" w:hAnsi="Nikosh" w:cs="Nikosh"/>
          <w:b/>
          <w:sz w:val="20"/>
          <w:szCs w:val="20"/>
          <w:cs/>
          <w:lang w:bidi="bn-BD"/>
        </w:rPr>
      </w:pPr>
      <w:hyperlink r:id="rId4" w:history="1">
        <w:r w:rsidRPr="005458AA">
          <w:rPr>
            <w:rStyle w:val="Hyperlink"/>
            <w:b/>
            <w:sz w:val="20"/>
            <w:szCs w:val="20"/>
            <w:lang w:bidi="bn-BD"/>
          </w:rPr>
          <w:t>www.fri.gov.bd</w:t>
        </w:r>
      </w:hyperlink>
    </w:p>
    <w:p w:rsidR="00792553" w:rsidRPr="008502F0" w:rsidRDefault="00792553" w:rsidP="00792553">
      <w:pPr>
        <w:jc w:val="center"/>
        <w:rPr>
          <w:rFonts w:ascii="Nikosh" w:hAnsi="Nikosh" w:cs="Nikosh"/>
          <w:sz w:val="4"/>
          <w:lang w:bidi="bn-BD"/>
        </w:rPr>
      </w:pPr>
    </w:p>
    <w:p w:rsidR="00792553" w:rsidRPr="00245A8C" w:rsidRDefault="00792553" w:rsidP="00792553">
      <w:pPr>
        <w:jc w:val="center"/>
        <w:rPr>
          <w:rFonts w:ascii="Nikosh" w:hAnsi="Nikosh" w:cs="Nikosh"/>
          <w:b/>
          <w:sz w:val="30"/>
          <w:szCs w:val="32"/>
          <w:cs/>
          <w:lang w:bidi="bn-BD"/>
        </w:rPr>
      </w:pPr>
      <w:proofErr w:type="spellStart"/>
      <w:r w:rsidRPr="005458AA">
        <w:rPr>
          <w:rFonts w:ascii="Nikosh" w:hAnsi="Nikosh" w:cs="Nikosh"/>
          <w:b/>
          <w:sz w:val="28"/>
          <w:szCs w:val="32"/>
          <w:lang w:bidi="bn-BD"/>
        </w:rPr>
        <w:t>সেবা</w:t>
      </w:r>
      <w:proofErr w:type="spellEnd"/>
      <w:r w:rsidRPr="005458AA">
        <w:rPr>
          <w:rFonts w:ascii="Nikosh" w:hAnsi="Nikosh" w:cs="Nikosh"/>
          <w:b/>
          <w:sz w:val="28"/>
          <w:szCs w:val="32"/>
          <w:lang w:bidi="bn-BD"/>
        </w:rPr>
        <w:t xml:space="preserve"> </w:t>
      </w:r>
      <w:proofErr w:type="spellStart"/>
      <w:r w:rsidRPr="005458AA">
        <w:rPr>
          <w:rFonts w:ascii="Nikosh" w:hAnsi="Nikosh" w:cs="Nikosh"/>
          <w:b/>
          <w:sz w:val="28"/>
          <w:szCs w:val="32"/>
          <w:lang w:bidi="bn-BD"/>
        </w:rPr>
        <w:t>প্রদান</w:t>
      </w:r>
      <w:proofErr w:type="spellEnd"/>
      <w:r w:rsidRPr="005458AA">
        <w:rPr>
          <w:rFonts w:ascii="Nikosh" w:hAnsi="Nikosh" w:cs="Nikosh"/>
          <w:b/>
          <w:sz w:val="28"/>
          <w:szCs w:val="32"/>
          <w:lang w:bidi="bn-BD"/>
        </w:rPr>
        <w:t xml:space="preserve"> </w:t>
      </w:r>
      <w:proofErr w:type="spellStart"/>
      <w:r w:rsidRPr="005458AA">
        <w:rPr>
          <w:rFonts w:ascii="Nikosh" w:hAnsi="Nikosh" w:cs="Nikosh"/>
          <w:b/>
          <w:sz w:val="28"/>
          <w:szCs w:val="32"/>
          <w:lang w:bidi="bn-BD"/>
        </w:rPr>
        <w:t>প্রতিশ্রুতি</w:t>
      </w:r>
      <w:proofErr w:type="spellEnd"/>
      <w:r w:rsidRPr="005458AA">
        <w:rPr>
          <w:rFonts w:ascii="Nikosh" w:hAnsi="Nikosh" w:cs="Nikosh" w:hint="cs"/>
          <w:b/>
          <w:sz w:val="28"/>
          <w:szCs w:val="32"/>
          <w:cs/>
          <w:lang w:bidi="bn-BD"/>
        </w:rPr>
        <w:t xml:space="preserve"> </w:t>
      </w:r>
      <w:r w:rsidRPr="008502F0">
        <w:rPr>
          <w:rFonts w:ascii="Nikosh" w:hAnsi="Nikosh" w:cs="Nikosh" w:hint="cs"/>
          <w:b/>
          <w:sz w:val="30"/>
          <w:szCs w:val="32"/>
          <w:cs/>
          <w:lang w:bidi="bn-BD"/>
        </w:rPr>
        <w:t>(</w:t>
      </w:r>
      <w:r w:rsidRPr="005458AA">
        <w:rPr>
          <w:b/>
          <w:cs/>
          <w:lang w:bidi="bn-BD"/>
        </w:rPr>
        <w:t>Citizen’s Charter</w:t>
      </w:r>
      <w:r w:rsidRPr="008502F0">
        <w:rPr>
          <w:rFonts w:ascii="Nikosh" w:hAnsi="Nikosh" w:cs="Nikosh" w:hint="cs"/>
          <w:b/>
          <w:sz w:val="30"/>
          <w:szCs w:val="32"/>
          <w:cs/>
          <w:lang w:bidi="bn-BD"/>
        </w:rPr>
        <w:t>)</w:t>
      </w:r>
    </w:p>
    <w:p w:rsidR="00792553" w:rsidRPr="00A06172" w:rsidRDefault="00792553" w:rsidP="00792553">
      <w:pPr>
        <w:ind w:left="540" w:hanging="540"/>
        <w:rPr>
          <w:rFonts w:ascii="Nikosh" w:hAnsi="Nikosh" w:cs="Nikosh"/>
          <w:b/>
          <w:cs/>
          <w:lang w:bidi="bn-BD"/>
        </w:rPr>
      </w:pPr>
      <w:r w:rsidRPr="00A06172">
        <w:rPr>
          <w:rFonts w:ascii="Nikosh" w:hAnsi="Nikosh" w:cs="Nikosh"/>
          <w:b/>
          <w:cs/>
          <w:lang w:bidi="bn-BD"/>
        </w:rPr>
        <w:t>১. ভিশন ও মিশন</w:t>
      </w:r>
    </w:p>
    <w:p w:rsidR="00792553" w:rsidRPr="00636F33" w:rsidRDefault="00792553" w:rsidP="00792553">
      <w:pPr>
        <w:ind w:left="540" w:hanging="540"/>
        <w:jc w:val="both"/>
        <w:rPr>
          <w:rFonts w:ascii="Nikosh" w:hAnsi="Nikosh" w:cs="Nikosh"/>
          <w:color w:val="444444"/>
          <w:szCs w:val="21"/>
        </w:rPr>
      </w:pPr>
      <w:r w:rsidRPr="002E49F5">
        <w:rPr>
          <w:rFonts w:ascii="Nikosh" w:hAnsi="Nikosh" w:cs="Nikosh"/>
          <w:b/>
          <w:cs/>
          <w:lang w:bidi="bn-BD"/>
        </w:rPr>
        <w:t>ভিশন:</w:t>
      </w:r>
      <w:r w:rsidRPr="00A06172">
        <w:rPr>
          <w:rFonts w:ascii="Nikosh" w:hAnsi="Nikosh" w:cs="Nikosh"/>
          <w:cs/>
          <w:lang w:bidi="bn-BD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গবেষণালব্ধ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প্রযুক্তি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প্রয়োগের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মাধ্যমে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দেশে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মাছের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উৎপাদন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বৃদ্ধির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পাশাপাশি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আমিষের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চাহিদা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পূরণ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, </w:t>
      </w:r>
      <w:proofErr w:type="spellStart"/>
      <w:r w:rsidRPr="00214C08">
        <w:rPr>
          <w:rFonts w:ascii="Nikosh" w:hAnsi="Nikosh" w:cs="Nikosh"/>
          <w:color w:val="000000"/>
          <w:szCs w:val="21"/>
        </w:rPr>
        <w:t>গ্রামীণ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জনগোষ্ঠির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কর্মসংস্থানের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নতুন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সুযোগ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সৃষ্টি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এবং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রপ্তানি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আয়</w:t>
      </w:r>
      <w:proofErr w:type="spellEnd"/>
      <w:r w:rsidRPr="00214C08">
        <w:rPr>
          <w:rFonts w:ascii="Nikosh" w:hAnsi="Nikosh" w:cs="Nikosh"/>
          <w:color w:val="000000"/>
          <w:szCs w:val="21"/>
        </w:rPr>
        <w:t xml:space="preserve"> </w:t>
      </w:r>
      <w:proofErr w:type="spellStart"/>
      <w:r w:rsidRPr="00214C08">
        <w:rPr>
          <w:rFonts w:ascii="Nikosh" w:hAnsi="Nikosh" w:cs="Nikosh"/>
          <w:color w:val="000000"/>
          <w:szCs w:val="21"/>
        </w:rPr>
        <w:t>বৃদ্ধি</w:t>
      </w:r>
      <w:proofErr w:type="spellEnd"/>
      <w:r w:rsidRPr="00214C08">
        <w:rPr>
          <w:rFonts w:ascii="Nikosh" w:hAnsi="Nikosh" w:cs="Nikosh"/>
          <w:color w:val="000000"/>
          <w:szCs w:val="21"/>
        </w:rPr>
        <w:t>।</w:t>
      </w:r>
    </w:p>
    <w:p w:rsidR="00792553" w:rsidRPr="00214C08" w:rsidRDefault="00792553" w:rsidP="00792553">
      <w:pPr>
        <w:ind w:left="540" w:hanging="540"/>
        <w:jc w:val="both"/>
        <w:rPr>
          <w:rFonts w:ascii="Nikosh" w:hAnsi="Nikosh" w:cs="Nikosh"/>
          <w:color w:val="000000"/>
        </w:rPr>
      </w:pPr>
      <w:proofErr w:type="spellStart"/>
      <w:r w:rsidRPr="002E49F5">
        <w:rPr>
          <w:rFonts w:ascii="Nikosh" w:hAnsi="Nikosh" w:cs="Nikosh"/>
          <w:lang w:bidi="bn-BD"/>
        </w:rPr>
        <w:t>মিশন</w:t>
      </w:r>
      <w:proofErr w:type="spellEnd"/>
      <w:r w:rsidRPr="00214C08">
        <w:rPr>
          <w:rFonts w:ascii="Nikosh" w:hAnsi="Nikosh" w:cs="Nikosh"/>
          <w:color w:val="000000"/>
          <w:lang w:bidi="bn-BD"/>
        </w:rPr>
        <w:t xml:space="preserve">: </w:t>
      </w:r>
      <w:proofErr w:type="spellStart"/>
      <w:r w:rsidRPr="00214C08">
        <w:rPr>
          <w:rFonts w:ascii="Nikosh" w:hAnsi="Nikosh" w:cs="Nikosh"/>
          <w:color w:val="000000"/>
        </w:rPr>
        <w:t>দেশের</w:t>
      </w:r>
      <w:proofErr w:type="spellEnd"/>
      <w:r w:rsidRPr="00214C08">
        <w:rPr>
          <w:rFonts w:ascii="Nikosh" w:hAnsi="Nikosh" w:cs="Nikosh"/>
          <w:color w:val="000000"/>
        </w:rPr>
        <w:t xml:space="preserve"> </w:t>
      </w:r>
      <w:proofErr w:type="spellStart"/>
      <w:r w:rsidRPr="00214C08">
        <w:rPr>
          <w:rFonts w:ascii="Nikosh" w:hAnsi="Nikosh" w:cs="Nikosh"/>
          <w:color w:val="000000"/>
        </w:rPr>
        <w:t>মৎস্যসম্পদ</w:t>
      </w:r>
      <w:proofErr w:type="spellEnd"/>
      <w:r w:rsidRPr="00214C08">
        <w:rPr>
          <w:rFonts w:ascii="Nikosh" w:hAnsi="Nikosh" w:cs="Nikosh"/>
          <w:color w:val="000000"/>
        </w:rPr>
        <w:t xml:space="preserve"> </w:t>
      </w:r>
      <w:proofErr w:type="spellStart"/>
      <w:r w:rsidRPr="00214C08">
        <w:rPr>
          <w:rFonts w:ascii="Nikosh" w:hAnsi="Nikosh" w:cs="Nikosh"/>
          <w:color w:val="000000"/>
        </w:rPr>
        <w:t>উন্নয়নে</w:t>
      </w:r>
      <w:proofErr w:type="spellEnd"/>
      <w:r w:rsidRPr="00214C08">
        <w:rPr>
          <w:rFonts w:ascii="Nikosh" w:hAnsi="Nikosh" w:cs="Nikosh"/>
          <w:color w:val="000000"/>
        </w:rPr>
        <w:t xml:space="preserve"> </w:t>
      </w:r>
      <w:proofErr w:type="spellStart"/>
      <w:r w:rsidRPr="00214C08">
        <w:rPr>
          <w:rFonts w:ascii="Nikosh" w:hAnsi="Nikosh" w:cs="Nikosh"/>
          <w:color w:val="000000"/>
        </w:rPr>
        <w:t>জাতীয়</w:t>
      </w:r>
      <w:proofErr w:type="spellEnd"/>
      <w:r w:rsidRPr="00214C08">
        <w:rPr>
          <w:rFonts w:ascii="Nikosh" w:hAnsi="Nikosh" w:cs="Nikosh"/>
          <w:color w:val="000000"/>
        </w:rPr>
        <w:t xml:space="preserve"> </w:t>
      </w:r>
      <w:proofErr w:type="spellStart"/>
      <w:r w:rsidRPr="00214C08">
        <w:rPr>
          <w:rFonts w:ascii="Nikosh" w:hAnsi="Nikosh" w:cs="Nikosh"/>
          <w:color w:val="000000"/>
        </w:rPr>
        <w:t>চাহিদার</w:t>
      </w:r>
      <w:proofErr w:type="spellEnd"/>
      <w:r w:rsidRPr="00214C08">
        <w:rPr>
          <w:rFonts w:ascii="Nikosh" w:hAnsi="Nikosh" w:cs="Nikosh"/>
          <w:color w:val="000000"/>
        </w:rPr>
        <w:t xml:space="preserve"> </w:t>
      </w:r>
      <w:proofErr w:type="spellStart"/>
      <w:r w:rsidRPr="00214C08">
        <w:rPr>
          <w:rFonts w:ascii="Nikosh" w:hAnsi="Nikosh" w:cs="Nikosh"/>
          <w:color w:val="000000"/>
        </w:rPr>
        <w:t>নিরীখে</w:t>
      </w:r>
      <w:proofErr w:type="spellEnd"/>
      <w:r w:rsidRPr="00214C08">
        <w:rPr>
          <w:rFonts w:ascii="Nikosh" w:hAnsi="Nikosh" w:cs="Nikosh"/>
          <w:color w:val="000000"/>
        </w:rPr>
        <w:t xml:space="preserve"> </w:t>
      </w:r>
      <w:proofErr w:type="spellStart"/>
      <w:r w:rsidRPr="00214C08">
        <w:rPr>
          <w:rFonts w:ascii="Nikosh" w:hAnsi="Nikosh" w:cs="Nikosh"/>
          <w:color w:val="000000"/>
        </w:rPr>
        <w:t>গবেষণা</w:t>
      </w:r>
      <w:proofErr w:type="spellEnd"/>
      <w:r w:rsidRPr="00214C08">
        <w:rPr>
          <w:rFonts w:ascii="Nikosh" w:hAnsi="Nikosh" w:cs="Nikosh"/>
          <w:color w:val="000000"/>
        </w:rPr>
        <w:t xml:space="preserve"> </w:t>
      </w:r>
      <w:proofErr w:type="spellStart"/>
      <w:r w:rsidRPr="00214C08">
        <w:rPr>
          <w:rFonts w:ascii="Nikosh" w:hAnsi="Nikosh" w:cs="Nikosh"/>
          <w:color w:val="000000"/>
        </w:rPr>
        <w:t>পরিচালনা</w:t>
      </w:r>
      <w:proofErr w:type="spellEnd"/>
      <w:r w:rsidRPr="00214C08">
        <w:rPr>
          <w:rFonts w:ascii="Nikosh" w:hAnsi="Nikosh" w:cs="Nikosh"/>
          <w:color w:val="000000"/>
        </w:rPr>
        <w:t xml:space="preserve"> ও </w:t>
      </w:r>
      <w:proofErr w:type="spellStart"/>
      <w:r w:rsidRPr="00214C08">
        <w:rPr>
          <w:rFonts w:ascii="Nikosh" w:hAnsi="Nikosh" w:cs="Nikosh"/>
          <w:color w:val="000000"/>
        </w:rPr>
        <w:t>প্রযুক্তি</w:t>
      </w:r>
      <w:proofErr w:type="spellEnd"/>
      <w:r w:rsidRPr="00214C08">
        <w:rPr>
          <w:rFonts w:ascii="Nikosh" w:hAnsi="Nikosh" w:cs="Nikosh"/>
          <w:color w:val="000000"/>
        </w:rPr>
        <w:t xml:space="preserve"> </w:t>
      </w:r>
      <w:proofErr w:type="spellStart"/>
      <w:r w:rsidRPr="00214C08">
        <w:rPr>
          <w:rFonts w:ascii="Nikosh" w:hAnsi="Nikosh" w:cs="Nikosh"/>
          <w:color w:val="000000"/>
        </w:rPr>
        <w:t>উদ্ভাবন</w:t>
      </w:r>
      <w:proofErr w:type="spellEnd"/>
      <w:r w:rsidRPr="00214C08">
        <w:rPr>
          <w:rFonts w:ascii="Nikosh" w:hAnsi="Nikosh" w:cs="Nikosh"/>
          <w:color w:val="000000"/>
        </w:rPr>
        <w:t>।</w:t>
      </w:r>
    </w:p>
    <w:p w:rsidR="00792553" w:rsidRDefault="00792553" w:rsidP="00792553">
      <w:pPr>
        <w:pStyle w:val="Heading1"/>
        <w:spacing w:before="0"/>
        <w:rPr>
          <w:rFonts w:ascii="Nikosh" w:hAnsi="Nikosh" w:cs="Nikosh"/>
          <w:sz w:val="24"/>
          <w:szCs w:val="24"/>
          <w:lang w:val="en-US"/>
        </w:rPr>
      </w:pPr>
    </w:p>
    <w:p w:rsidR="00792553" w:rsidRPr="00A06172" w:rsidRDefault="00792553" w:rsidP="00792553">
      <w:pPr>
        <w:pStyle w:val="Heading1"/>
        <w:spacing w:before="0"/>
        <w:rPr>
          <w:rFonts w:ascii="Nikosh" w:hAnsi="Nikosh" w:cs="Nikosh"/>
          <w:sz w:val="24"/>
          <w:szCs w:val="24"/>
          <w:cs/>
        </w:rPr>
      </w:pPr>
      <w:r w:rsidRPr="00A06172">
        <w:rPr>
          <w:rFonts w:ascii="Nikosh" w:hAnsi="Nikosh" w:cs="Nikosh"/>
          <w:sz w:val="24"/>
          <w:szCs w:val="24"/>
          <w:cs/>
        </w:rPr>
        <w:t>২. প্রতিশ্রুত</w:t>
      </w:r>
      <w:r w:rsidRPr="00A06172">
        <w:rPr>
          <w:rFonts w:ascii="Nikosh" w:hAnsi="Nikosh" w:cs="Nikosh" w:hint="cs"/>
          <w:sz w:val="24"/>
          <w:szCs w:val="24"/>
          <w:cs/>
        </w:rPr>
        <w:t xml:space="preserve"> সেবাসমূহ</w:t>
      </w:r>
    </w:p>
    <w:p w:rsidR="00792553" w:rsidRPr="009B74EB" w:rsidRDefault="00792553" w:rsidP="00792553">
      <w:pPr>
        <w:rPr>
          <w:rFonts w:ascii="Nikosh" w:hAnsi="Nikosh" w:cs="Nikosh"/>
          <w:color w:val="000000"/>
          <w:cs/>
          <w:lang w:bidi="bn-IN"/>
        </w:rPr>
      </w:pPr>
      <w:r w:rsidRPr="00A06172">
        <w:rPr>
          <w:rFonts w:ascii="Nikosh" w:hAnsi="Nikosh" w:cs="Nikosh"/>
          <w:color w:val="000000"/>
          <w:cs/>
          <w:lang w:bidi="bn-IN"/>
        </w:rPr>
        <w:t>২.১) নাগরিক সেবা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1185"/>
        <w:gridCol w:w="1201"/>
        <w:gridCol w:w="1381"/>
        <w:gridCol w:w="850"/>
        <w:gridCol w:w="1047"/>
        <w:gridCol w:w="3030"/>
      </w:tblGrid>
      <w:tr w:rsidR="00792553" w:rsidRPr="004D7222" w:rsidTr="00681391">
        <w:trPr>
          <w:trHeight w:val="314"/>
          <w:tblHeader/>
          <w:jc w:val="center"/>
        </w:trPr>
        <w:tc>
          <w:tcPr>
            <w:tcW w:w="752" w:type="dxa"/>
            <w:shd w:val="clear" w:color="auto" w:fill="auto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  <w:r w:rsidRPr="004D7222">
              <w:rPr>
                <w:rFonts w:ascii="Nikosh" w:hAnsi="Nikosh" w:cs="Nikosh"/>
                <w:b/>
                <w:bCs/>
                <w:cs/>
                <w:lang w:bidi="bn-BD"/>
              </w:rPr>
              <w:t>ক্র</w:t>
            </w:r>
            <w:r w:rsidRPr="004D7222">
              <w:rPr>
                <w:rFonts w:ascii="Nikosh" w:hAnsi="Nikosh" w:cs="Nikosh" w:hint="cs"/>
                <w:b/>
                <w:bCs/>
                <w:cs/>
                <w:lang w:bidi="bn-BD"/>
              </w:rPr>
              <w:t>মিক</w:t>
            </w:r>
            <w:r w:rsidRPr="004D7222">
              <w:rPr>
                <w:rFonts w:ascii="Nikosh" w:hAnsi="Nikosh" w:cs="Nikosh"/>
                <w:b/>
                <w:bCs/>
                <w:cs/>
                <w:lang w:bidi="bn-BD"/>
              </w:rPr>
              <w:t xml:space="preserve"> নং</w:t>
            </w:r>
          </w:p>
        </w:tc>
        <w:tc>
          <w:tcPr>
            <w:tcW w:w="2146" w:type="dxa"/>
            <w:shd w:val="clear" w:color="auto" w:fill="auto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  <w:r w:rsidRPr="004D7222">
              <w:rPr>
                <w:rFonts w:ascii="Nikosh" w:hAnsi="Nikosh" w:cs="Nikosh"/>
                <w:b/>
                <w:bCs/>
                <w:cs/>
                <w:lang w:bidi="bn-BD"/>
              </w:rPr>
              <w:t>সেবার নাম</w:t>
            </w:r>
          </w:p>
        </w:tc>
        <w:tc>
          <w:tcPr>
            <w:tcW w:w="2492" w:type="dxa"/>
            <w:shd w:val="clear" w:color="auto" w:fill="auto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b/>
                <w:bCs/>
                <w:cs/>
                <w:lang w:bidi="bn-BD"/>
              </w:rPr>
            </w:pPr>
            <w:r w:rsidRPr="004D7222"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সেবা </w:t>
            </w:r>
            <w:r w:rsidRPr="004D7222">
              <w:rPr>
                <w:rFonts w:ascii="Nikosh" w:hAnsi="Nikosh" w:cs="Nikosh"/>
                <w:b/>
                <w:bCs/>
                <w:cs/>
                <w:lang w:bidi="bn-BD"/>
              </w:rPr>
              <w:t>প্রদান</w:t>
            </w:r>
            <w:r>
              <w:rPr>
                <w:rFonts w:ascii="Nikosh" w:hAnsi="Nikosh" w:cs="Nikosh"/>
                <w:b/>
                <w:bCs/>
                <w:cs/>
                <w:lang w:bidi="bn-BD"/>
              </w:rPr>
              <w:t xml:space="preserve"> পদ্ধতি</w:t>
            </w:r>
          </w:p>
        </w:tc>
        <w:tc>
          <w:tcPr>
            <w:tcW w:w="2851" w:type="dxa"/>
            <w:shd w:val="clear" w:color="auto" w:fill="auto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b/>
                <w:bCs/>
                <w:cs/>
                <w:lang w:bidi="bn-BD"/>
              </w:rPr>
            </w:pPr>
            <w:r w:rsidRPr="004D7222">
              <w:rPr>
                <w:rFonts w:ascii="Nikosh" w:hAnsi="Nikosh" w:cs="Nikosh"/>
                <w:b/>
                <w:bCs/>
                <w:cs/>
                <w:lang w:bidi="bn-BD"/>
              </w:rPr>
              <w:t>প্রয়োজনীয় কাগজপত্র</w:t>
            </w:r>
            <w:r>
              <w:rPr>
                <w:rFonts w:ascii="Nikosh" w:hAnsi="Nikosh" w:cs="Nikosh"/>
                <w:b/>
                <w:bCs/>
                <w:lang w:bidi="bn-BD"/>
              </w:rPr>
              <w:t xml:space="preserve">/ </w:t>
            </w:r>
            <w:proofErr w:type="spellStart"/>
            <w:r>
              <w:rPr>
                <w:rFonts w:ascii="Nikosh" w:hAnsi="Nikosh" w:cs="Nikosh"/>
                <w:b/>
                <w:bCs/>
                <w:lang w:bidi="bn-BD"/>
              </w:rPr>
              <w:t>এবং</w:t>
            </w:r>
            <w:proofErr w:type="spellEnd"/>
            <w:r w:rsidRPr="004D7222">
              <w:rPr>
                <w:rFonts w:ascii="Nikosh" w:hAnsi="Nikosh" w:cs="Nikosh"/>
                <w:b/>
                <w:bCs/>
                <w:cs/>
                <w:lang w:bidi="bn-BD"/>
              </w:rPr>
              <w:t xml:space="preserve"> প্রাপ্তিস্থান</w:t>
            </w:r>
          </w:p>
        </w:tc>
        <w:tc>
          <w:tcPr>
            <w:tcW w:w="988" w:type="dxa"/>
            <w:shd w:val="clear" w:color="auto" w:fill="auto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  <w:r w:rsidRPr="004D7222">
              <w:rPr>
                <w:rFonts w:ascii="Nikosh" w:hAnsi="Nikosh" w:cs="Nikosh"/>
                <w:b/>
                <w:bCs/>
                <w:cs/>
                <w:lang w:bidi="bn-BD"/>
              </w:rPr>
              <w:t>সেব</w:t>
            </w:r>
            <w:r w:rsidRPr="004D7222">
              <w:rPr>
                <w:rFonts w:ascii="Nikosh" w:hAnsi="Nikosh" w:cs="Nikosh" w:hint="cs"/>
                <w:b/>
                <w:bCs/>
                <w:cs/>
                <w:lang w:bidi="bn-BD"/>
              </w:rPr>
              <w:t>া</w:t>
            </w:r>
            <w:r w:rsidRPr="004D7222">
              <w:rPr>
                <w:rFonts w:ascii="Nikosh" w:hAnsi="Nikosh" w:cs="Nikosh"/>
                <w:b/>
                <w:bCs/>
                <w:cs/>
                <w:lang w:bidi="bn-BD"/>
              </w:rPr>
              <w:t>মূল্য</w:t>
            </w:r>
            <w:r w:rsidRPr="004D7222"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 এবং</w:t>
            </w:r>
          </w:p>
          <w:p w:rsidR="00792553" w:rsidRPr="004D7222" w:rsidRDefault="00792553" w:rsidP="00681391">
            <w:pPr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  <w:r w:rsidRPr="004D7222">
              <w:rPr>
                <w:rFonts w:ascii="Nikosh" w:hAnsi="Nikosh" w:cs="Nikosh" w:hint="cs"/>
                <w:b/>
                <w:bCs/>
                <w:cs/>
                <w:lang w:bidi="bn-BD"/>
              </w:rPr>
              <w:t>পরিশোধ পদ্ধতি</w:t>
            </w:r>
          </w:p>
        </w:tc>
        <w:tc>
          <w:tcPr>
            <w:tcW w:w="1698" w:type="dxa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b/>
                <w:bCs/>
                <w:cs/>
                <w:lang w:bidi="bn-BD"/>
              </w:rPr>
            </w:pPr>
            <w:proofErr w:type="spellStart"/>
            <w:r>
              <w:rPr>
                <w:rFonts w:ascii="Nikosh" w:hAnsi="Nikosh" w:cs="Nikosh"/>
                <w:b/>
                <w:bCs/>
                <w:lang w:bidi="bn-BD"/>
              </w:rPr>
              <w:t>সেবা</w:t>
            </w:r>
            <w:proofErr w:type="spellEnd"/>
            <w:r>
              <w:rPr>
                <w:rFonts w:ascii="Nikosh" w:hAnsi="Nikosh" w:cs="Nikosh"/>
                <w:b/>
                <w:bCs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lang w:bidi="bn-BD"/>
              </w:rPr>
              <w:t>প্রদানের</w:t>
            </w:r>
            <w:proofErr w:type="spellEnd"/>
            <w:r>
              <w:rPr>
                <w:rFonts w:ascii="Nikosh" w:hAnsi="Nikosh" w:cs="Nikosh"/>
                <w:b/>
                <w:bCs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lang w:bidi="bn-BD"/>
              </w:rPr>
              <w:t>সময়সীমা</w:t>
            </w:r>
            <w:proofErr w:type="spellEnd"/>
          </w:p>
        </w:tc>
        <w:tc>
          <w:tcPr>
            <w:tcW w:w="3243" w:type="dxa"/>
            <w:shd w:val="clear" w:color="auto" w:fill="auto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b/>
                <w:bCs/>
                <w:cs/>
                <w:lang w:bidi="bn-BD"/>
              </w:rPr>
            </w:pPr>
            <w:r w:rsidRPr="004D7222">
              <w:rPr>
                <w:rFonts w:ascii="Nikosh" w:hAnsi="Nikosh" w:cs="Nikosh"/>
                <w:b/>
                <w:bCs/>
                <w:cs/>
                <w:lang w:bidi="bn-BD"/>
              </w:rPr>
              <w:t>দায়িত্বপ্রাপ্ত কর্মকর্তা</w:t>
            </w:r>
            <w:r>
              <w:rPr>
                <w:rFonts w:ascii="Nikosh" w:hAnsi="Nikosh" w:cs="Nikosh"/>
                <w:b/>
                <w:bCs/>
                <w:cs/>
                <w:lang w:bidi="bn-BD"/>
              </w:rPr>
              <w:t xml:space="preserve"> (নাম, পদবি, ফোন ও ইমেইল)</w:t>
            </w:r>
          </w:p>
        </w:tc>
      </w:tr>
      <w:tr w:rsidR="00792553" w:rsidRPr="004D7222" w:rsidTr="00681391">
        <w:trPr>
          <w:trHeight w:val="233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792553" w:rsidRPr="00875009" w:rsidRDefault="00792553" w:rsidP="0068139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500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</w:t>
            </w:r>
            <w:r w:rsidRPr="0087500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</w:t>
            </w:r>
            <w:r w:rsidRPr="0087500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)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92553" w:rsidRPr="00875009" w:rsidRDefault="00792553" w:rsidP="0068139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500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</w:t>
            </w:r>
            <w:r w:rsidRPr="0087500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</w:t>
            </w:r>
            <w:r w:rsidRPr="0087500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)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792553" w:rsidRPr="00875009" w:rsidRDefault="00792553" w:rsidP="0068139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500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</w:t>
            </w:r>
            <w:r w:rsidRPr="0087500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৩</w:t>
            </w:r>
            <w:r w:rsidRPr="0087500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)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792553" w:rsidRPr="00875009" w:rsidRDefault="00792553" w:rsidP="0068139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500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</w:t>
            </w:r>
            <w:r w:rsidRPr="0087500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৪</w:t>
            </w:r>
            <w:r w:rsidRPr="0087500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)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792553" w:rsidRPr="00875009" w:rsidRDefault="00792553" w:rsidP="0068139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500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(</w:t>
            </w:r>
            <w:r w:rsidRPr="0087500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৫</w:t>
            </w:r>
            <w:r w:rsidRPr="0087500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)</w:t>
            </w:r>
          </w:p>
        </w:tc>
        <w:tc>
          <w:tcPr>
            <w:tcW w:w="1698" w:type="dxa"/>
          </w:tcPr>
          <w:p w:rsidR="00792553" w:rsidRPr="00875009" w:rsidRDefault="00792553" w:rsidP="0068139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500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</w:t>
            </w:r>
            <w:r w:rsidRPr="0087500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৬</w:t>
            </w:r>
            <w:r w:rsidRPr="0087500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)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792553" w:rsidRPr="00875009" w:rsidRDefault="00792553" w:rsidP="00681391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87500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(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৭</w:t>
            </w:r>
            <w:r w:rsidRPr="0087500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) </w:t>
            </w:r>
          </w:p>
        </w:tc>
      </w:tr>
      <w:tr w:rsidR="00792553" w:rsidRPr="004D7222" w:rsidTr="00681391">
        <w:trPr>
          <w:trHeight w:val="233"/>
          <w:jc w:val="center"/>
        </w:trPr>
        <w:tc>
          <w:tcPr>
            <w:tcW w:w="752" w:type="dxa"/>
            <w:shd w:val="clear" w:color="auto" w:fill="auto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১</w:t>
            </w:r>
          </w:p>
        </w:tc>
        <w:tc>
          <w:tcPr>
            <w:tcW w:w="2146" w:type="dxa"/>
            <w:shd w:val="clear" w:color="auto" w:fill="auto"/>
          </w:tcPr>
          <w:p w:rsidR="00792553" w:rsidRPr="00025C1F" w:rsidRDefault="00792553" w:rsidP="00681391">
            <w:pPr>
              <w:shd w:val="clear" w:color="auto" w:fill="FFFFFF"/>
              <w:jc w:val="both"/>
              <w:rPr>
                <w:rFonts w:ascii="Nikosh" w:hAnsi="Nikosh" w:cs="Nikosh"/>
                <w:lang w:bidi="bn-BD"/>
              </w:rPr>
            </w:pPr>
            <w:proofErr w:type="spellStart"/>
            <w:r w:rsidRPr="00025C1F">
              <w:rPr>
                <w:rFonts w:ascii="Nikosh" w:hAnsi="Nikosh" w:cs="Nikosh"/>
                <w:lang w:bidi="bn-BD"/>
              </w:rPr>
              <w:t>মৎস্য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025C1F">
              <w:rPr>
                <w:rFonts w:ascii="Nikosh" w:hAnsi="Nikosh" w:cs="Nikosh"/>
                <w:lang w:bidi="bn-BD"/>
              </w:rPr>
              <w:t>চাষী</w:t>
            </w:r>
            <w:proofErr w:type="spellEnd"/>
            <w:r w:rsidRPr="00025C1F">
              <w:rPr>
                <w:rFonts w:ascii="Nikosh" w:hAnsi="Nikosh" w:cs="Nikosh"/>
                <w:lang w:bidi="bn-BD"/>
              </w:rPr>
              <w:t>/</w:t>
            </w:r>
            <w:proofErr w:type="spellStart"/>
            <w:r w:rsidRPr="00025C1F">
              <w:rPr>
                <w:rFonts w:ascii="Nikosh" w:hAnsi="Nikosh" w:cs="Nikosh"/>
                <w:lang w:bidi="bn-BD"/>
              </w:rPr>
              <w:t>খামারী</w:t>
            </w:r>
            <w:proofErr w:type="spellEnd"/>
            <w:r w:rsidRPr="00025C1F">
              <w:rPr>
                <w:rFonts w:ascii="Nikosh" w:hAnsi="Nikosh" w:cs="Nikosh"/>
                <w:lang w:bidi="bn-BD"/>
              </w:rPr>
              <w:t>/</w:t>
            </w:r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025C1F">
              <w:rPr>
                <w:rFonts w:ascii="Nikosh" w:hAnsi="Nikosh" w:cs="Nikosh"/>
                <w:lang w:bidi="bn-BD"/>
              </w:rPr>
              <w:t>উদ্যোক্তা</w:t>
            </w:r>
            <w:proofErr w:type="spellEnd"/>
            <w:r w:rsidRPr="00025C1F">
              <w:rPr>
                <w:rFonts w:ascii="Nikosh" w:hAnsi="Nikosh" w:cs="Nikosh"/>
                <w:lang w:bidi="bn-BD"/>
              </w:rPr>
              <w:t xml:space="preserve"> ও </w:t>
            </w:r>
            <w:proofErr w:type="spellStart"/>
            <w:r w:rsidRPr="00025C1F">
              <w:rPr>
                <w:rFonts w:ascii="Nikosh" w:hAnsi="Nikosh" w:cs="Nikosh"/>
                <w:lang w:bidi="bn-BD"/>
              </w:rPr>
              <w:t>কর্মকর্তাদের</w:t>
            </w:r>
            <w:proofErr w:type="spellEnd"/>
            <w:r w:rsidRPr="00025C1F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025C1F">
              <w:rPr>
                <w:rFonts w:ascii="Nikosh" w:hAnsi="Nikosh" w:cs="Nikosh"/>
                <w:lang w:bidi="bn-BD"/>
              </w:rPr>
              <w:t>প্রশিক্ষণ</w:t>
            </w:r>
            <w:proofErr w:type="spellEnd"/>
            <w:r w:rsidRPr="00025C1F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025C1F">
              <w:rPr>
                <w:rFonts w:ascii="Nikosh" w:hAnsi="Nikosh" w:cs="Nikosh"/>
                <w:lang w:bidi="bn-BD"/>
              </w:rPr>
              <w:t>প্রদান</w:t>
            </w:r>
            <w:proofErr w:type="spellEnd"/>
          </w:p>
        </w:tc>
        <w:tc>
          <w:tcPr>
            <w:tcW w:w="2492" w:type="dxa"/>
            <w:shd w:val="clear" w:color="auto" w:fill="auto"/>
          </w:tcPr>
          <w:p w:rsidR="00792553" w:rsidRPr="00025C1F" w:rsidRDefault="00792553" w:rsidP="00681391">
            <w:pPr>
              <w:jc w:val="both"/>
              <w:rPr>
                <w:rFonts w:ascii="Nikosh" w:eastAsia="Nikosh" w:hAnsi="Nikosh" w:cs="Nikosh"/>
              </w:rPr>
            </w:pPr>
            <w:r w:rsidRPr="00025C1F">
              <w:rPr>
                <w:rFonts w:ascii="Nikosh" w:eastAsia="Nikosh" w:hAnsi="Nikosh" w:cs="Nikosh" w:hint="cs"/>
                <w:cs/>
                <w:lang w:bidi="bn-IN"/>
              </w:rPr>
              <w:t>আবেদন</w:t>
            </w:r>
            <w:r>
              <w:rPr>
                <w:rFonts w:ascii="Nikosh" w:eastAsia="Nikosh" w:hAnsi="Nikosh" w:cs="Nikosh"/>
                <w:cs/>
                <w:lang w:bidi="bn-IN"/>
              </w:rPr>
              <w:t>পত্র</w:t>
            </w:r>
            <w:r w:rsidRPr="00025C1F">
              <w:rPr>
                <w:rFonts w:ascii="Nikosh" w:eastAsia="Nikosh" w:hAnsi="Nikosh" w:cs="Nikosh" w:hint="cs"/>
                <w:cs/>
                <w:lang w:bidi="bn-IN"/>
              </w:rPr>
              <w:t xml:space="preserve"> প্রাপ্তির পর যথাযথ কর্তৃপক্ষের </w:t>
            </w:r>
            <w:r w:rsidRPr="00025C1F">
              <w:rPr>
                <w:rFonts w:ascii="Nikosh" w:eastAsia="Nikosh" w:hAnsi="Nikosh" w:cs="Nikosh"/>
                <w:cs/>
                <w:lang w:bidi="bn-IN"/>
              </w:rPr>
              <w:t>অনুমোদনক্রমে</w:t>
            </w:r>
            <w:r w:rsidRPr="00025C1F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025C1F">
              <w:rPr>
                <w:rFonts w:ascii="Nikosh" w:eastAsia="Nikosh" w:hAnsi="Nikosh" w:cs="Nikosh"/>
                <w:cs/>
                <w:lang w:bidi="bn-IN"/>
              </w:rPr>
              <w:t>পত্রজারি</w:t>
            </w:r>
            <w:r w:rsidRPr="00025C1F">
              <w:rPr>
                <w:rFonts w:ascii="Nikosh" w:eastAsia="Nikosh" w:hAnsi="Nikosh" w:cs="Nikosh"/>
                <w:lang w:bidi="bn-IN"/>
              </w:rPr>
              <w:t xml:space="preserve"> </w:t>
            </w:r>
            <w:proofErr w:type="spellStart"/>
            <w:r w:rsidRPr="00025C1F">
              <w:rPr>
                <w:rFonts w:ascii="Nikosh" w:eastAsia="Nikosh" w:hAnsi="Nikosh" w:cs="Nikosh"/>
              </w:rPr>
              <w:t>অথবা</w:t>
            </w:r>
            <w:proofErr w:type="spellEnd"/>
            <w:r w:rsidRPr="00025C1F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025C1F">
              <w:rPr>
                <w:rFonts w:ascii="Nikosh" w:hAnsi="Nikosh" w:cs="Nikosh"/>
                <w:lang w:bidi="bn-BD"/>
              </w:rPr>
              <w:t>ইমেইল</w:t>
            </w:r>
            <w:proofErr w:type="spellEnd"/>
            <w:r w:rsidRPr="00025C1F">
              <w:rPr>
                <w:rFonts w:ascii="Nikosh" w:hAnsi="Nikosh" w:cs="Nikosh"/>
                <w:lang w:bidi="bn-BD"/>
              </w:rPr>
              <w:t>/ই-</w:t>
            </w:r>
            <w:proofErr w:type="spellStart"/>
            <w:r w:rsidRPr="00025C1F">
              <w:rPr>
                <w:rFonts w:ascii="Nikosh" w:hAnsi="Nikosh" w:cs="Nikosh"/>
                <w:lang w:bidi="bn-BD"/>
              </w:rPr>
              <w:t>নথি</w:t>
            </w:r>
            <w:proofErr w:type="spellEnd"/>
            <w:r w:rsidRPr="00025C1F">
              <w:rPr>
                <w:rFonts w:ascii="Nikosh" w:hAnsi="Nikosh" w:cs="Nikosh"/>
                <w:lang w:bidi="bn-BD"/>
              </w:rPr>
              <w:t xml:space="preserve">/ </w:t>
            </w:r>
            <w:proofErr w:type="spellStart"/>
            <w:r w:rsidRPr="00025C1F">
              <w:rPr>
                <w:rFonts w:ascii="Nikosh" w:hAnsi="Nikosh" w:cs="Nikosh"/>
                <w:lang w:bidi="bn-BD"/>
              </w:rPr>
              <w:t>সরাসরি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ফোনের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মাধ্যমে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প্রশিক্ষণের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সময়সূচি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প্রদান</w:t>
            </w:r>
            <w:proofErr w:type="spellEnd"/>
          </w:p>
        </w:tc>
        <w:tc>
          <w:tcPr>
            <w:tcW w:w="2851" w:type="dxa"/>
            <w:shd w:val="clear" w:color="auto" w:fill="auto"/>
          </w:tcPr>
          <w:p w:rsidR="00792553" w:rsidRPr="00484D94" w:rsidRDefault="00792553" w:rsidP="00681391">
            <w:pPr>
              <w:ind w:left="252" w:hanging="252"/>
              <w:jc w:val="both"/>
              <w:rPr>
                <w:rFonts w:ascii="Nikosh" w:hAnsi="Nikosh" w:cs="Nikosh"/>
                <w:lang w:bidi="bn-IN"/>
              </w:rPr>
            </w:pPr>
            <w:r w:rsidRPr="00484D94"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  <w:lang w:bidi="bn-IN"/>
              </w:rPr>
              <w:t xml:space="preserve">. </w:t>
            </w:r>
            <w:proofErr w:type="spellStart"/>
            <w:r>
              <w:rPr>
                <w:rFonts w:ascii="Nikosh" w:hAnsi="Nikosh" w:cs="Nikosh"/>
                <w:lang w:bidi="bn-IN"/>
              </w:rPr>
              <w:t>মহাপরিচালক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বরাবর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r w:rsidRPr="00484D94">
              <w:rPr>
                <w:rFonts w:ascii="Nikosh" w:hAnsi="Nikosh" w:cs="Nikosh"/>
                <w:cs/>
                <w:lang w:bidi="bn-IN"/>
              </w:rPr>
              <w:t>আবেদন</w:t>
            </w:r>
            <w:r>
              <w:rPr>
                <w:rFonts w:ascii="Nikosh" w:hAnsi="Nikosh" w:cs="Nikosh"/>
                <w:cs/>
                <w:lang w:bidi="bn-IN"/>
              </w:rPr>
              <w:t>পত্র</w:t>
            </w:r>
          </w:p>
          <w:p w:rsidR="00792553" w:rsidRPr="00484D94" w:rsidRDefault="00792553" w:rsidP="00681391">
            <w:pPr>
              <w:ind w:left="252" w:hanging="252"/>
              <w:jc w:val="both"/>
              <w:rPr>
                <w:rFonts w:ascii="Nikosh" w:hAnsi="Nikosh" w:cs="Nikosh"/>
                <w:lang w:bidi="bn-IN"/>
              </w:rPr>
            </w:pPr>
            <w:r w:rsidRPr="00484D94">
              <w:rPr>
                <w:rFonts w:ascii="Nikosh" w:hAnsi="Nikosh" w:cs="Nikosh"/>
                <w:cs/>
                <w:lang w:bidi="bn-IN"/>
              </w:rPr>
              <w:t>২</w:t>
            </w:r>
            <w:r w:rsidRPr="00484D94">
              <w:rPr>
                <w:rFonts w:ascii="Nikosh" w:hAnsi="Nikosh" w:cs="Nikosh"/>
                <w:lang w:bidi="bn-IN"/>
              </w:rPr>
              <w:t>.</w:t>
            </w:r>
            <w:r w:rsidRPr="00484D94">
              <w:rPr>
                <w:rFonts w:ascii="Nikosh" w:hAnsi="Nikosh" w:cs="Nikosh"/>
                <w:cs/>
                <w:lang w:bidi="bn-IN"/>
              </w:rPr>
              <w:t>আবেদনকারীর</w:t>
            </w:r>
            <w:r w:rsidRPr="00484D94">
              <w:rPr>
                <w:rFonts w:ascii="Nikosh" w:hAnsi="Nikosh" w:cs="Nikosh"/>
                <w:lang w:bidi="bn-IN"/>
              </w:rPr>
              <w:t xml:space="preserve"> </w:t>
            </w:r>
            <w:r w:rsidRPr="00484D94">
              <w:rPr>
                <w:rFonts w:ascii="Nikosh" w:hAnsi="Nikosh" w:cs="Nikosh"/>
                <w:cs/>
                <w:lang w:bidi="bn-IN"/>
              </w:rPr>
              <w:t>নাগরিকত্ব</w:t>
            </w:r>
            <w:r w:rsidRPr="00484D94">
              <w:rPr>
                <w:rFonts w:ascii="Nikosh" w:hAnsi="Nikosh" w:cs="Nikosh"/>
                <w:lang w:bidi="bn-IN"/>
              </w:rPr>
              <w:t xml:space="preserve"> </w:t>
            </w:r>
            <w:r w:rsidRPr="00484D94">
              <w:rPr>
                <w:rFonts w:ascii="Nikosh" w:hAnsi="Nikosh" w:cs="Nikosh"/>
                <w:cs/>
                <w:lang w:bidi="bn-IN"/>
              </w:rPr>
              <w:t>বা</w:t>
            </w:r>
            <w:r w:rsidRPr="00484D94">
              <w:rPr>
                <w:rFonts w:ascii="Nikosh" w:hAnsi="Nikosh" w:cs="Nikosh"/>
                <w:lang w:bidi="bn-IN"/>
              </w:rPr>
              <w:t xml:space="preserve"> </w:t>
            </w:r>
            <w:r w:rsidRPr="00484D94">
              <w:rPr>
                <w:rFonts w:ascii="Nikosh" w:hAnsi="Nikosh" w:cs="Nikosh"/>
                <w:cs/>
                <w:lang w:bidi="bn-IN"/>
              </w:rPr>
              <w:t>জাতীয়তা</w:t>
            </w:r>
            <w:r w:rsidRPr="00484D94">
              <w:rPr>
                <w:rFonts w:ascii="Nikosh" w:hAnsi="Nikosh" w:cs="Nikosh"/>
                <w:lang w:bidi="bn-IN"/>
              </w:rPr>
              <w:t xml:space="preserve"> </w:t>
            </w:r>
            <w:r w:rsidRPr="00484D94">
              <w:rPr>
                <w:rFonts w:ascii="Nikosh" w:hAnsi="Nikosh" w:cs="Nikosh"/>
                <w:cs/>
                <w:lang w:bidi="bn-IN"/>
              </w:rPr>
              <w:t>প্রমাণের</w:t>
            </w:r>
            <w:r w:rsidRPr="00484D94">
              <w:rPr>
                <w:rFonts w:ascii="Nikosh" w:hAnsi="Nikosh" w:cs="Nikosh"/>
                <w:lang w:bidi="bn-IN"/>
              </w:rPr>
              <w:t xml:space="preserve"> </w:t>
            </w:r>
            <w:r w:rsidRPr="00484D94">
              <w:rPr>
                <w:rFonts w:ascii="Nikosh" w:hAnsi="Nikosh" w:cs="Nikosh"/>
                <w:cs/>
                <w:lang w:bidi="bn-IN"/>
              </w:rPr>
              <w:t>সনদপত্র</w:t>
            </w:r>
            <w:r w:rsidRPr="00484D94">
              <w:rPr>
                <w:rFonts w:ascii="Nikosh" w:hAnsi="Nikosh" w:cs="Nikosh"/>
                <w:lang w:bidi="bn-IN"/>
              </w:rPr>
              <w:t>;</w:t>
            </w:r>
          </w:p>
          <w:p w:rsidR="00792553" w:rsidRPr="00666471" w:rsidRDefault="00792553" w:rsidP="00681391">
            <w:pPr>
              <w:jc w:val="both"/>
              <w:rPr>
                <w:rFonts w:ascii="Nikosh" w:hAnsi="Nikosh" w:cs="Nikosh"/>
                <w:b/>
                <w:bCs/>
                <w:lang w:bidi="bn-IN"/>
              </w:rPr>
            </w:pPr>
            <w:r w:rsidRPr="00484D94">
              <w:rPr>
                <w:rFonts w:ascii="Nikosh" w:hAnsi="Nikosh" w:cs="Nikosh"/>
                <w:b/>
                <w:bCs/>
                <w:cs/>
                <w:lang w:bidi="bn-IN"/>
              </w:rPr>
              <w:t>প্রাপ্তিস্থান</w:t>
            </w:r>
            <w:r w:rsidRPr="00484D94">
              <w:rPr>
                <w:rFonts w:ascii="Nikosh" w:hAnsi="Nikosh" w:cs="Nikosh"/>
                <w:b/>
                <w:bCs/>
                <w:lang w:bidi="bn-IN"/>
              </w:rPr>
              <w:t>:</w:t>
            </w:r>
            <w:r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proofErr w:type="spellStart"/>
            <w:r w:rsidRPr="0033635D">
              <w:rPr>
                <w:rFonts w:ascii="Nikosh" w:eastAsia="Nikosh" w:hAnsi="Nikosh" w:cs="Nikosh"/>
              </w:rPr>
              <w:t>প্রশিক্ষণ</w:t>
            </w:r>
            <w:proofErr w:type="spellEnd"/>
            <w:r w:rsidRPr="0033635D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33635D">
              <w:rPr>
                <w:rFonts w:ascii="Nikosh" w:eastAsia="Nikosh" w:hAnsi="Nikosh" w:cs="Nikosh"/>
              </w:rPr>
              <w:t>শাখা</w:t>
            </w:r>
            <w:proofErr w:type="spellEnd"/>
          </w:p>
        </w:tc>
        <w:tc>
          <w:tcPr>
            <w:tcW w:w="988" w:type="dxa"/>
            <w:shd w:val="clear" w:color="auto" w:fill="auto"/>
            <w:vAlign w:val="center"/>
          </w:tcPr>
          <w:p w:rsidR="00792553" w:rsidRPr="0033635D" w:rsidRDefault="00792553" w:rsidP="00681391">
            <w:pPr>
              <w:rPr>
                <w:rFonts w:ascii="Nikosh" w:eastAsia="Nikosh" w:hAnsi="Nikosh" w:cs="Nikosh"/>
              </w:rPr>
            </w:pPr>
            <w:proofErr w:type="spellStart"/>
            <w:r w:rsidRPr="0033635D">
              <w:rPr>
                <w:rFonts w:ascii="Nikosh" w:eastAsia="Nikosh" w:hAnsi="Nikosh" w:cs="Nikosh"/>
              </w:rPr>
              <w:t>বিনামূল্যে</w:t>
            </w:r>
            <w:proofErr w:type="spellEnd"/>
          </w:p>
        </w:tc>
        <w:tc>
          <w:tcPr>
            <w:tcW w:w="1698" w:type="dxa"/>
            <w:vAlign w:val="center"/>
          </w:tcPr>
          <w:p w:rsidR="00792553" w:rsidRPr="004D7222" w:rsidRDefault="00792553" w:rsidP="00681391">
            <w:pPr>
              <w:jc w:val="center"/>
              <w:rPr>
                <w:rFonts w:ascii="Nikosh" w:eastAsia="Nikosh" w:hAnsi="Nikosh" w:cs="Nikosh"/>
              </w:rPr>
            </w:pPr>
            <w:r w:rsidRPr="00EA1F8D">
              <w:rPr>
                <w:rFonts w:ascii="Nikosh" w:eastAsia="Nikosh" w:hAnsi="Nikosh" w:cs="Nikosh"/>
                <w:lang w:val="sv-SE"/>
              </w:rPr>
              <w:t>২০</w:t>
            </w:r>
            <w:r w:rsidRPr="006A1F43">
              <w:rPr>
                <w:rFonts w:ascii="Nikosh" w:eastAsia="Nikosh" w:hAnsi="Nikosh" w:cs="Nikosh"/>
                <w:color w:val="FF0000"/>
                <w:lang w:val="sv-SE"/>
              </w:rPr>
              <w:t xml:space="preserve"> </w:t>
            </w:r>
            <w:r>
              <w:rPr>
                <w:rFonts w:ascii="Nikosh" w:eastAsia="Nikosh" w:hAnsi="Nikosh" w:cs="Nikosh"/>
                <w:lang w:val="sv-SE"/>
              </w:rPr>
              <w:t>কার্য দিবস</w:t>
            </w:r>
            <w:r w:rsidRPr="004D7222">
              <w:rPr>
                <w:rFonts w:ascii="Nikosh" w:eastAsia="Nikosh" w:hAnsi="Nikosh" w:cs="Nikosh"/>
                <w:lang w:val="sv-SE"/>
              </w:rPr>
              <w:t>।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792553" w:rsidRDefault="00792553" w:rsidP="00681391">
            <w:pPr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জনাব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মো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: </w:t>
            </w:r>
            <w:proofErr w:type="spellStart"/>
            <w:r>
              <w:rPr>
                <w:rFonts w:ascii="Nikosh" w:hAnsi="Nikosh" w:cs="Nikosh"/>
                <w:lang w:bidi="bn-BD"/>
              </w:rPr>
              <w:t>শরীফুল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ইসলাম</w:t>
            </w:r>
            <w:proofErr w:type="spellEnd"/>
          </w:p>
          <w:p w:rsidR="00792553" w:rsidRDefault="00792553" w:rsidP="00681391">
            <w:pPr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এসএসও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, </w:t>
            </w:r>
            <w:proofErr w:type="spellStart"/>
            <w:r>
              <w:rPr>
                <w:rFonts w:ascii="Nikosh" w:hAnsi="Nikosh" w:cs="Nikosh"/>
                <w:lang w:bidi="bn-BD"/>
              </w:rPr>
              <w:t>সদর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দপ্তর</w:t>
            </w:r>
            <w:proofErr w:type="spellEnd"/>
          </w:p>
          <w:p w:rsidR="00792553" w:rsidRPr="00DB1B83" w:rsidRDefault="00792553" w:rsidP="00681391">
            <w:pPr>
              <w:jc w:val="center"/>
              <w:rPr>
                <w:rFonts w:ascii="Nikosh" w:hAnsi="Nikosh" w:cs="Nikosh"/>
                <w:color w:val="444444"/>
                <w:szCs w:val="20"/>
              </w:rPr>
            </w:pPr>
            <w:r w:rsidRPr="00DB1B83">
              <w:rPr>
                <w:rFonts w:ascii="Nikosh" w:hAnsi="Nikosh" w:cs="Nikosh"/>
                <w:color w:val="444444"/>
                <w:szCs w:val="20"/>
              </w:rPr>
              <w:t>০১৭১১-৩২৯৫২৯</w:t>
            </w:r>
          </w:p>
          <w:p w:rsidR="00792553" w:rsidRPr="00585164" w:rsidRDefault="00792553" w:rsidP="00681391">
            <w:pPr>
              <w:jc w:val="center"/>
              <w:rPr>
                <w:rFonts w:ascii="Nikosh" w:hAnsi="Nikosh" w:cs="Nikosh"/>
                <w:lang w:bidi="bn-BD"/>
              </w:rPr>
            </w:pPr>
            <w:hyperlink r:id="rId5" w:history="1">
              <w:r w:rsidRPr="00DA2FB0">
                <w:rPr>
                  <w:rStyle w:val="Hyperlink"/>
                  <w:lang w:bidi="bn-BD"/>
                </w:rPr>
                <w:t>bausharif@gmail.com</w:t>
              </w:r>
            </w:hyperlink>
          </w:p>
        </w:tc>
      </w:tr>
      <w:tr w:rsidR="00792553" w:rsidRPr="004D7222" w:rsidTr="00681391">
        <w:trPr>
          <w:trHeight w:val="1169"/>
          <w:jc w:val="center"/>
        </w:trPr>
        <w:tc>
          <w:tcPr>
            <w:tcW w:w="752" w:type="dxa"/>
            <w:shd w:val="clear" w:color="auto" w:fill="auto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</w:t>
            </w:r>
          </w:p>
        </w:tc>
        <w:tc>
          <w:tcPr>
            <w:tcW w:w="2146" w:type="dxa"/>
            <w:shd w:val="clear" w:color="auto" w:fill="auto"/>
          </w:tcPr>
          <w:p w:rsidR="00792553" w:rsidRPr="004D7222" w:rsidRDefault="00792553" w:rsidP="00681391">
            <w:pPr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CB5C97">
              <w:rPr>
                <w:rFonts w:ascii="Nikosh" w:eastAsia="Nikosh" w:hAnsi="Nikosh" w:cs="Nikosh"/>
                <w:lang w:bidi="bn-BD"/>
              </w:rPr>
              <w:t>মৎস্য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B5C97">
              <w:rPr>
                <w:rFonts w:ascii="Nikosh" w:eastAsia="Nikosh" w:hAnsi="Nikosh" w:cs="Nikosh"/>
                <w:lang w:bidi="bn-BD"/>
              </w:rPr>
              <w:t>হ্যাচারী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স্থাপনে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4D7222">
              <w:rPr>
                <w:rFonts w:ascii="Nikosh" w:eastAsia="Nikosh" w:hAnsi="Nikosh" w:cs="Nikosh"/>
                <w:lang w:bidi="bn-BD"/>
              </w:rPr>
              <w:t>কারিগরি</w:t>
            </w:r>
            <w:proofErr w:type="spellEnd"/>
            <w:r w:rsidRPr="004D722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4D7222">
              <w:rPr>
                <w:rFonts w:ascii="Nikosh" w:eastAsia="Nikosh" w:hAnsi="Nikosh" w:cs="Nikosh"/>
                <w:lang w:bidi="bn-BD"/>
              </w:rPr>
              <w:t>সহায়তা</w:t>
            </w:r>
            <w:proofErr w:type="spellEnd"/>
            <w:r w:rsidRPr="004D722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4D7222">
              <w:rPr>
                <w:rFonts w:ascii="Nikosh" w:eastAsia="Nikosh" w:hAnsi="Nikosh" w:cs="Nikosh"/>
                <w:lang w:bidi="bn-BD"/>
              </w:rPr>
              <w:t>প্রদান</w:t>
            </w:r>
            <w:proofErr w:type="spellEnd"/>
          </w:p>
        </w:tc>
        <w:tc>
          <w:tcPr>
            <w:tcW w:w="2492" w:type="dxa"/>
            <w:shd w:val="clear" w:color="auto" w:fill="auto"/>
          </w:tcPr>
          <w:p w:rsidR="00792553" w:rsidRPr="00AC06BD" w:rsidRDefault="00792553" w:rsidP="00681391">
            <w:pPr>
              <w:jc w:val="both"/>
              <w:rPr>
                <w:rFonts w:ascii="Nikosh" w:eastAsia="Nikosh" w:hAnsi="Nikosh" w:cs="Nikosh"/>
                <w:lang w:val="sv-SE"/>
              </w:rPr>
            </w:pPr>
            <w:r w:rsidRPr="00025C1F">
              <w:rPr>
                <w:rFonts w:ascii="Nikosh" w:eastAsia="Nikosh" w:hAnsi="Nikosh" w:cs="Nikosh" w:hint="cs"/>
                <w:cs/>
                <w:lang w:bidi="bn-IN"/>
              </w:rPr>
              <w:t xml:space="preserve">কর্তৃপক্ষের </w:t>
            </w:r>
            <w:r w:rsidRPr="00025C1F">
              <w:rPr>
                <w:rFonts w:ascii="Nikosh" w:eastAsia="Nikosh" w:hAnsi="Nikosh" w:cs="Nikosh"/>
                <w:cs/>
                <w:lang w:bidi="bn-IN"/>
              </w:rPr>
              <w:t>অনুমোদনক্রমে</w:t>
            </w:r>
            <w:r w:rsidRPr="00025C1F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025C1F">
              <w:rPr>
                <w:rFonts w:ascii="Nikosh" w:eastAsia="Nikosh" w:hAnsi="Nikosh" w:cs="Nikosh"/>
                <w:cs/>
                <w:lang w:bidi="bn-IN"/>
              </w:rPr>
              <w:t>পত্রজারি</w:t>
            </w:r>
            <w:r>
              <w:rPr>
                <w:rFonts w:ascii="Nikosh" w:eastAsia="Nikosh" w:hAnsi="Nikosh" w:cs="Nikosh"/>
                <w:cs/>
                <w:lang w:bidi="bn-IN"/>
              </w:rPr>
              <w:t xml:space="preserve"> করে</w:t>
            </w:r>
            <w:r>
              <w:rPr>
                <w:rFonts w:ascii="Nikosh" w:eastAsia="Nikosh" w:hAnsi="Nikosh" w:cs="Nikosh"/>
                <w:lang w:val="sv-SE"/>
              </w:rPr>
              <w:t xml:space="preserve"> অথবা প্রস্তাবের আলোকে সরাসরি পরিদর্শনের মাধ্যমে</w:t>
            </w:r>
          </w:p>
        </w:tc>
        <w:tc>
          <w:tcPr>
            <w:tcW w:w="2851" w:type="dxa"/>
            <w:shd w:val="clear" w:color="auto" w:fill="auto"/>
          </w:tcPr>
          <w:p w:rsidR="00792553" w:rsidRPr="00484D94" w:rsidRDefault="00792553" w:rsidP="00681391">
            <w:pPr>
              <w:ind w:left="252" w:hanging="252"/>
              <w:jc w:val="both"/>
              <w:rPr>
                <w:rFonts w:ascii="Nikosh" w:hAnsi="Nikosh" w:cs="Nikosh"/>
                <w:lang w:bidi="bn-IN"/>
              </w:rPr>
            </w:pPr>
            <w:r w:rsidRPr="00484D94"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  <w:lang w:bidi="bn-IN"/>
              </w:rPr>
              <w:t xml:space="preserve">. </w:t>
            </w:r>
            <w:proofErr w:type="spellStart"/>
            <w:r>
              <w:rPr>
                <w:rFonts w:ascii="Nikosh" w:hAnsi="Nikosh" w:cs="Nikosh"/>
                <w:lang w:bidi="bn-IN"/>
              </w:rPr>
              <w:t>মহাপরিচালক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বরাবর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r w:rsidRPr="00484D94">
              <w:rPr>
                <w:rFonts w:ascii="Nikosh" w:hAnsi="Nikosh" w:cs="Nikosh"/>
                <w:cs/>
                <w:lang w:bidi="bn-IN"/>
              </w:rPr>
              <w:t>আবেদন</w:t>
            </w:r>
            <w:r>
              <w:rPr>
                <w:rFonts w:ascii="Nikosh" w:hAnsi="Nikosh" w:cs="Nikosh"/>
                <w:cs/>
                <w:lang w:bidi="bn-IN"/>
              </w:rPr>
              <w:t>পত্র</w:t>
            </w:r>
          </w:p>
          <w:p w:rsidR="00792553" w:rsidRPr="00484D94" w:rsidRDefault="00792553" w:rsidP="00681391">
            <w:pPr>
              <w:ind w:left="252" w:hanging="252"/>
              <w:jc w:val="both"/>
              <w:rPr>
                <w:rFonts w:ascii="Nikosh" w:hAnsi="Nikosh" w:cs="Nikosh"/>
                <w:lang w:bidi="bn-IN"/>
              </w:rPr>
            </w:pPr>
            <w:r w:rsidRPr="00484D94">
              <w:rPr>
                <w:rFonts w:ascii="Nikosh" w:hAnsi="Nikosh" w:cs="Nikosh"/>
                <w:cs/>
                <w:lang w:bidi="bn-IN"/>
              </w:rPr>
              <w:t>২</w:t>
            </w:r>
            <w:r w:rsidRPr="00484D94">
              <w:rPr>
                <w:rFonts w:ascii="Nikosh" w:hAnsi="Nikosh" w:cs="Nikosh"/>
                <w:lang w:bidi="bn-IN"/>
              </w:rPr>
              <w:t>.</w:t>
            </w:r>
            <w:r w:rsidRPr="00484D94">
              <w:rPr>
                <w:rFonts w:ascii="Nikosh" w:hAnsi="Nikosh" w:cs="Nikosh"/>
                <w:cs/>
                <w:lang w:bidi="bn-IN"/>
              </w:rPr>
              <w:t>আবেদনকারীর</w:t>
            </w:r>
            <w:r w:rsidRPr="00484D94">
              <w:rPr>
                <w:rFonts w:ascii="Nikosh" w:hAnsi="Nikosh" w:cs="Nikosh"/>
                <w:lang w:bidi="bn-IN"/>
              </w:rPr>
              <w:t xml:space="preserve"> </w:t>
            </w:r>
            <w:r w:rsidRPr="00484D94">
              <w:rPr>
                <w:rFonts w:ascii="Nikosh" w:hAnsi="Nikosh" w:cs="Nikosh"/>
                <w:cs/>
                <w:lang w:bidi="bn-IN"/>
              </w:rPr>
              <w:t>নাগরিকত্ব</w:t>
            </w:r>
            <w:r w:rsidRPr="00484D94">
              <w:rPr>
                <w:rFonts w:ascii="Nikosh" w:hAnsi="Nikosh" w:cs="Nikosh"/>
                <w:lang w:bidi="bn-IN"/>
              </w:rPr>
              <w:t xml:space="preserve"> </w:t>
            </w:r>
            <w:r w:rsidRPr="00484D94">
              <w:rPr>
                <w:rFonts w:ascii="Nikosh" w:hAnsi="Nikosh" w:cs="Nikosh"/>
                <w:cs/>
                <w:lang w:bidi="bn-IN"/>
              </w:rPr>
              <w:t>বা</w:t>
            </w:r>
            <w:r w:rsidRPr="00484D94">
              <w:rPr>
                <w:rFonts w:ascii="Nikosh" w:hAnsi="Nikosh" w:cs="Nikosh"/>
                <w:lang w:bidi="bn-IN"/>
              </w:rPr>
              <w:t xml:space="preserve"> </w:t>
            </w:r>
            <w:r w:rsidRPr="00484D94">
              <w:rPr>
                <w:rFonts w:ascii="Nikosh" w:hAnsi="Nikosh" w:cs="Nikosh"/>
                <w:cs/>
                <w:lang w:bidi="bn-IN"/>
              </w:rPr>
              <w:t>জাতীয়তা</w:t>
            </w:r>
            <w:r w:rsidRPr="00484D94">
              <w:rPr>
                <w:rFonts w:ascii="Nikosh" w:hAnsi="Nikosh" w:cs="Nikosh"/>
                <w:lang w:bidi="bn-IN"/>
              </w:rPr>
              <w:t xml:space="preserve"> </w:t>
            </w:r>
            <w:r w:rsidRPr="00484D94">
              <w:rPr>
                <w:rFonts w:ascii="Nikosh" w:hAnsi="Nikosh" w:cs="Nikosh"/>
                <w:cs/>
                <w:lang w:bidi="bn-IN"/>
              </w:rPr>
              <w:t>প্রমাণের</w:t>
            </w:r>
            <w:r w:rsidRPr="00484D94">
              <w:rPr>
                <w:rFonts w:ascii="Nikosh" w:hAnsi="Nikosh" w:cs="Nikosh"/>
                <w:lang w:bidi="bn-IN"/>
              </w:rPr>
              <w:t xml:space="preserve"> </w:t>
            </w:r>
            <w:r w:rsidRPr="00484D94">
              <w:rPr>
                <w:rFonts w:ascii="Nikosh" w:hAnsi="Nikosh" w:cs="Nikosh"/>
                <w:cs/>
                <w:lang w:bidi="bn-IN"/>
              </w:rPr>
              <w:t>সনদপত্র</w:t>
            </w:r>
          </w:p>
          <w:p w:rsidR="00792553" w:rsidRPr="00666471" w:rsidRDefault="00792553" w:rsidP="00681391">
            <w:pPr>
              <w:jc w:val="both"/>
              <w:rPr>
                <w:rFonts w:ascii="Nikosh" w:hAnsi="Nikosh" w:cs="Nikosh"/>
                <w:b/>
                <w:bCs/>
                <w:lang w:bidi="bn-IN"/>
              </w:rPr>
            </w:pPr>
            <w:r w:rsidRPr="00484D94">
              <w:rPr>
                <w:rFonts w:ascii="Nikosh" w:hAnsi="Nikosh" w:cs="Nikosh"/>
                <w:b/>
                <w:bCs/>
                <w:cs/>
                <w:lang w:bidi="bn-IN"/>
              </w:rPr>
              <w:lastRenderedPageBreak/>
              <w:t>প্রাপ্তিস্থান</w:t>
            </w:r>
            <w:r w:rsidRPr="00484D94">
              <w:rPr>
                <w:rFonts w:ascii="Nikosh" w:hAnsi="Nikosh" w:cs="Nikosh"/>
                <w:b/>
                <w:bCs/>
                <w:lang w:bidi="bn-IN"/>
              </w:rPr>
              <w:t>:</w:t>
            </w:r>
            <w:r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lang w:val="sv-SE"/>
              </w:rPr>
              <w:t>হ্যাচারী</w:t>
            </w:r>
            <w:r w:rsidRPr="0033635D">
              <w:rPr>
                <w:rFonts w:ascii="Nikosh" w:eastAsia="Nikosh" w:hAnsi="Nikosh" w:cs="Nikosh"/>
                <w:lang w:val="sv-SE"/>
              </w:rPr>
              <w:t xml:space="preserve">, </w:t>
            </w:r>
            <w:proofErr w:type="spellStart"/>
            <w:r w:rsidRPr="0033635D">
              <w:rPr>
                <w:rFonts w:ascii="Nikosh" w:eastAsia="Nikosh" w:hAnsi="Nikosh" w:cs="Nikosh"/>
              </w:rPr>
              <w:t>বিএফআরআই</w:t>
            </w:r>
            <w:proofErr w:type="spellEnd"/>
          </w:p>
        </w:tc>
        <w:tc>
          <w:tcPr>
            <w:tcW w:w="988" w:type="dxa"/>
            <w:shd w:val="clear" w:color="auto" w:fill="auto"/>
            <w:vAlign w:val="center"/>
          </w:tcPr>
          <w:p w:rsidR="00792553" w:rsidRPr="0033635D" w:rsidRDefault="00792553" w:rsidP="00681391">
            <w:pPr>
              <w:rPr>
                <w:rFonts w:ascii="Nikosh" w:eastAsia="Nikosh" w:hAnsi="Nikosh" w:cs="Nikosh"/>
              </w:rPr>
            </w:pPr>
            <w:proofErr w:type="spellStart"/>
            <w:r w:rsidRPr="0033635D">
              <w:rPr>
                <w:rFonts w:ascii="Nikosh" w:eastAsia="Nikosh" w:hAnsi="Nikosh" w:cs="Nikosh"/>
              </w:rPr>
              <w:lastRenderedPageBreak/>
              <w:t>বিনামূল্যে</w:t>
            </w:r>
            <w:proofErr w:type="spellEnd"/>
          </w:p>
        </w:tc>
        <w:tc>
          <w:tcPr>
            <w:tcW w:w="1698" w:type="dxa"/>
            <w:vAlign w:val="center"/>
          </w:tcPr>
          <w:p w:rsidR="00792553" w:rsidRPr="004D7222" w:rsidRDefault="00792553" w:rsidP="00681391">
            <w:pPr>
              <w:jc w:val="center"/>
              <w:rPr>
                <w:rFonts w:ascii="Nikosh" w:eastAsia="Nikosh" w:hAnsi="Nikosh" w:cs="Nikosh"/>
                <w:lang w:val="sv-SE"/>
              </w:rPr>
            </w:pPr>
            <w:r>
              <w:rPr>
                <w:rFonts w:ascii="Nikosh" w:eastAsia="Nikosh" w:hAnsi="Nikosh" w:cs="Nikosh"/>
                <w:lang w:val="sv-SE"/>
              </w:rPr>
              <w:t>৪৫ কার্য দিবস</w:t>
            </w:r>
            <w:r w:rsidRPr="00AC06BD">
              <w:rPr>
                <w:rFonts w:ascii="Nikosh" w:eastAsia="Nikosh" w:hAnsi="Nikosh" w:cs="Nikosh"/>
                <w:lang w:val="sv-SE"/>
              </w:rPr>
              <w:t>।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792553" w:rsidRDefault="00792553" w:rsidP="00681391">
            <w:pPr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 xml:space="preserve">ড. </w:t>
            </w:r>
            <w:proofErr w:type="spellStart"/>
            <w:r>
              <w:rPr>
                <w:rFonts w:ascii="Nikosh" w:eastAsia="Nikosh" w:hAnsi="Nikosh" w:cs="Nikosh"/>
              </w:rPr>
              <w:t>মোহাম্মদ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আসফ-উদ্-দৌলাহ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</w:p>
          <w:p w:rsidR="00792553" w:rsidRDefault="00792553" w:rsidP="00681391">
            <w:pPr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এসএসও</w:t>
            </w:r>
            <w:proofErr w:type="spellEnd"/>
          </w:p>
          <w:p w:rsidR="00792553" w:rsidRPr="00162676" w:rsidRDefault="00792553" w:rsidP="00681391">
            <w:pPr>
              <w:jc w:val="center"/>
              <w:rPr>
                <w:rFonts w:ascii="Nikosh" w:eastAsia="Nikosh" w:hAnsi="Nikosh" w:cs="Nikosh"/>
              </w:rPr>
            </w:pPr>
            <w:r w:rsidRPr="00162676">
              <w:rPr>
                <w:rFonts w:ascii="Nikosh" w:eastAsia="Nikosh" w:hAnsi="Nikosh" w:cs="Nikosh"/>
              </w:rPr>
              <w:t xml:space="preserve"> </w:t>
            </w:r>
            <w:r>
              <w:rPr>
                <w:rFonts w:ascii="Nikosh" w:eastAsia="Nikosh" w:hAnsi="Nikosh" w:cs="Nikosh"/>
              </w:rPr>
              <w:t>০১৭১২৪৬৩০১১</w:t>
            </w:r>
          </w:p>
          <w:p w:rsidR="00792553" w:rsidRPr="00162676" w:rsidRDefault="00792553" w:rsidP="00681391">
            <w:pPr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hyperlink r:id="rId6" w:history="1">
              <w:r w:rsidRPr="00DA2FB0">
                <w:rPr>
                  <w:rStyle w:val="Hyperlink"/>
                  <w:rFonts w:ascii="Nikosh" w:eastAsia="Nikosh" w:hAnsi="Nikosh" w:cs="Nikosh"/>
                  <w:sz w:val="20"/>
                  <w:szCs w:val="20"/>
                </w:rPr>
                <w:t>ashafuddoulah@yahoo.com</w:t>
              </w:r>
            </w:hyperlink>
            <w:r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</w:p>
        </w:tc>
      </w:tr>
      <w:tr w:rsidR="00792553" w:rsidRPr="004D7222" w:rsidTr="00681391">
        <w:trPr>
          <w:trHeight w:val="1169"/>
          <w:jc w:val="center"/>
        </w:trPr>
        <w:tc>
          <w:tcPr>
            <w:tcW w:w="752" w:type="dxa"/>
            <w:shd w:val="clear" w:color="auto" w:fill="auto"/>
          </w:tcPr>
          <w:p w:rsidR="00792553" w:rsidRDefault="00792553" w:rsidP="00681391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lastRenderedPageBreak/>
              <w:t>৩</w:t>
            </w:r>
          </w:p>
        </w:tc>
        <w:tc>
          <w:tcPr>
            <w:tcW w:w="2146" w:type="dxa"/>
            <w:shd w:val="clear" w:color="auto" w:fill="auto"/>
          </w:tcPr>
          <w:p w:rsidR="00792553" w:rsidRPr="00EF0966" w:rsidRDefault="00792553" w:rsidP="00681391">
            <w:pPr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F0966">
              <w:rPr>
                <w:rFonts w:ascii="Nikosh" w:eastAsia="Nikosh" w:hAnsi="Nikosh" w:cs="Nikosh"/>
                <w:lang w:bidi="bn-BD"/>
              </w:rPr>
              <w:t>বিভিন্ন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eastAsia="Nikosh" w:hAnsi="Nikosh" w:cs="Nikosh"/>
                <w:lang w:bidi="bn-BD"/>
              </w:rPr>
              <w:t>কীটনাশক</w:t>
            </w:r>
            <w:proofErr w:type="spellEnd"/>
            <w:r w:rsidRPr="00EF0966">
              <w:rPr>
                <w:rFonts w:ascii="Nikosh" w:eastAsia="Nikosh" w:hAnsi="Nikosh" w:cs="Nikosh"/>
                <w:lang w:bidi="bn-BD"/>
              </w:rPr>
              <w:t>/</w:t>
            </w:r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eastAsia="Nikosh" w:hAnsi="Nikosh" w:cs="Nikosh"/>
                <w:lang w:bidi="bn-BD"/>
              </w:rPr>
              <w:t>বালাইনাশকের</w:t>
            </w:r>
            <w:proofErr w:type="spellEnd"/>
            <w:r w:rsidRPr="00EF0966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eastAsia="Nikosh" w:hAnsi="Nikosh" w:cs="Nikosh"/>
                <w:lang w:bidi="bn-BD"/>
              </w:rPr>
              <w:t>বিষক্রিয়া</w:t>
            </w:r>
            <w:proofErr w:type="spellEnd"/>
            <w:r w:rsidRPr="00EF0966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eastAsia="Nikosh" w:hAnsi="Nikosh" w:cs="Nikosh"/>
                <w:lang w:bidi="bn-BD"/>
              </w:rPr>
              <w:t>নিরূপণ</w:t>
            </w:r>
            <w:proofErr w:type="spellEnd"/>
          </w:p>
        </w:tc>
        <w:tc>
          <w:tcPr>
            <w:tcW w:w="2492" w:type="dxa"/>
            <w:shd w:val="clear" w:color="auto" w:fill="auto"/>
          </w:tcPr>
          <w:p w:rsidR="00792553" w:rsidRPr="00EF0966" w:rsidRDefault="00792553" w:rsidP="00681391">
            <w:pPr>
              <w:jc w:val="both"/>
              <w:rPr>
                <w:rFonts w:ascii="Nikosh" w:eastAsia="Nikosh" w:hAnsi="Nikosh" w:cs="Nikosh"/>
                <w:lang w:val="sv-SE"/>
              </w:rPr>
            </w:pPr>
            <w:r w:rsidRPr="00025C1F">
              <w:rPr>
                <w:rFonts w:ascii="Nikosh" w:eastAsia="Nikosh" w:hAnsi="Nikosh" w:cs="Nikosh" w:hint="cs"/>
                <w:cs/>
                <w:lang w:bidi="bn-IN"/>
              </w:rPr>
              <w:t xml:space="preserve">কর্তৃপক্ষের </w:t>
            </w:r>
            <w:r w:rsidRPr="00025C1F">
              <w:rPr>
                <w:rFonts w:ascii="Nikosh" w:eastAsia="Nikosh" w:hAnsi="Nikosh" w:cs="Nikosh"/>
                <w:cs/>
                <w:lang w:bidi="bn-IN"/>
              </w:rPr>
              <w:t>অনুমোদনক্রমে</w:t>
            </w:r>
            <w:r w:rsidRPr="00025C1F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025C1F">
              <w:rPr>
                <w:rFonts w:ascii="Nikosh" w:eastAsia="Nikosh" w:hAnsi="Nikosh" w:cs="Nikosh"/>
                <w:cs/>
                <w:lang w:bidi="bn-IN"/>
              </w:rPr>
              <w:t>পত্রজারি</w:t>
            </w:r>
            <w:r>
              <w:rPr>
                <w:rFonts w:ascii="Nikosh" w:eastAsia="Nikosh" w:hAnsi="Nikosh" w:cs="Nikosh"/>
                <w:lang w:bidi="bn-IN"/>
              </w:rPr>
              <w:t xml:space="preserve">, </w:t>
            </w:r>
            <w:r w:rsidRPr="00EF0966">
              <w:rPr>
                <w:rFonts w:ascii="Nikosh" w:eastAsia="Nikosh" w:hAnsi="Nikosh" w:cs="Nikosh"/>
                <w:lang w:val="sv-SE"/>
              </w:rPr>
              <w:t>ইমেইল</w:t>
            </w:r>
            <w:r>
              <w:rPr>
                <w:rFonts w:ascii="Nikosh" w:eastAsia="Nikosh" w:hAnsi="Nikosh" w:cs="Nikosh"/>
                <w:lang w:val="sv-SE"/>
              </w:rPr>
              <w:t>/ই-নথি/সরাসরি যোগাযোগ</w:t>
            </w:r>
          </w:p>
        </w:tc>
        <w:tc>
          <w:tcPr>
            <w:tcW w:w="2851" w:type="dxa"/>
            <w:shd w:val="clear" w:color="auto" w:fill="auto"/>
          </w:tcPr>
          <w:p w:rsidR="00792553" w:rsidRDefault="00792553" w:rsidP="00681391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  <w:lang w:bidi="bn-IN"/>
              </w:rPr>
              <w:t xml:space="preserve">. </w:t>
            </w:r>
            <w:proofErr w:type="spellStart"/>
            <w:r>
              <w:rPr>
                <w:rFonts w:ascii="Nikosh" w:hAnsi="Nikosh" w:cs="Nikosh"/>
                <w:lang w:bidi="bn-IN"/>
              </w:rPr>
              <w:t>মহাপরিচালক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বরাবর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r w:rsidRPr="00484D94">
              <w:rPr>
                <w:rFonts w:ascii="Nikosh" w:hAnsi="Nikosh" w:cs="Nikosh"/>
                <w:cs/>
                <w:lang w:bidi="bn-IN"/>
              </w:rPr>
              <w:t>আবেদন</w:t>
            </w:r>
          </w:p>
          <w:p w:rsidR="00792553" w:rsidRDefault="00792553" w:rsidP="00681391">
            <w:pPr>
              <w:jc w:val="both"/>
              <w:rPr>
                <w:rFonts w:ascii="Nikosh" w:eastAsia="Nikosh" w:hAnsi="Nikosh" w:cs="Nikosh"/>
                <w:lang w:val="sv-SE"/>
              </w:rPr>
            </w:pPr>
            <w:r>
              <w:rPr>
                <w:rFonts w:ascii="Nikosh" w:hAnsi="Nikosh" w:cs="Nikosh"/>
                <w:lang w:bidi="bn-IN"/>
              </w:rPr>
              <w:t>২.</w:t>
            </w:r>
            <w:r w:rsidRPr="00EF0966">
              <w:rPr>
                <w:rFonts w:ascii="Nikosh" w:eastAsia="Nikosh" w:hAnsi="Nikosh" w:cs="Nikosh"/>
                <w:lang w:val="sv-SE"/>
              </w:rPr>
              <w:t>কৃষি সম্প্রসারণ অধিদপ্তরের পিএটিসি সেল এর অনুমোদন</w:t>
            </w:r>
            <w:r>
              <w:rPr>
                <w:rFonts w:ascii="Nikosh" w:eastAsia="Nikosh" w:hAnsi="Nikosh" w:cs="Nikosh"/>
                <w:lang w:val="sv-SE"/>
              </w:rPr>
              <w:t xml:space="preserve"> কপি</w:t>
            </w:r>
          </w:p>
          <w:p w:rsidR="00792553" w:rsidRPr="007155EA" w:rsidRDefault="00792553" w:rsidP="00681391">
            <w:pPr>
              <w:jc w:val="both"/>
              <w:rPr>
                <w:rFonts w:ascii="Nikosh" w:hAnsi="Nikosh" w:cs="Nikosh"/>
                <w:b/>
                <w:bCs/>
                <w:lang w:bidi="bn-IN"/>
              </w:rPr>
            </w:pPr>
            <w:r w:rsidRPr="00484D94">
              <w:rPr>
                <w:rFonts w:ascii="Nikosh" w:hAnsi="Nikosh" w:cs="Nikosh"/>
                <w:b/>
                <w:bCs/>
                <w:cs/>
                <w:lang w:bidi="bn-IN"/>
              </w:rPr>
              <w:t>প্রাপ্তিস্থান</w:t>
            </w:r>
            <w:r w:rsidRPr="00484D94">
              <w:rPr>
                <w:rFonts w:ascii="Nikosh" w:hAnsi="Nikosh" w:cs="Nikosh"/>
                <w:b/>
                <w:bCs/>
                <w:lang w:bidi="bn-IN"/>
              </w:rPr>
              <w:t>:</w:t>
            </w:r>
            <w:r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lang w:val="sv-SE"/>
              </w:rPr>
              <w:t>গবেষণা শাখা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792553" w:rsidRDefault="00792553" w:rsidP="00681391">
            <w:pPr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ফি</w:t>
            </w:r>
            <w:proofErr w:type="spellEnd"/>
            <w:r>
              <w:rPr>
                <w:rFonts w:ascii="Nikosh" w:eastAsia="Nikosh" w:hAnsi="Nikosh" w:cs="Nikosh"/>
              </w:rPr>
              <w:t xml:space="preserve"> ৮০০০/-</w:t>
            </w:r>
          </w:p>
        </w:tc>
        <w:tc>
          <w:tcPr>
            <w:tcW w:w="1698" w:type="dxa"/>
            <w:vAlign w:val="center"/>
          </w:tcPr>
          <w:p w:rsidR="00792553" w:rsidRPr="00EF0966" w:rsidRDefault="00792553" w:rsidP="00681391">
            <w:pPr>
              <w:rPr>
                <w:rFonts w:ascii="Nikosh" w:eastAsia="Nikosh" w:hAnsi="Nikosh" w:cs="Nikosh"/>
                <w:lang w:val="sv-SE"/>
              </w:rPr>
            </w:pPr>
            <w:r>
              <w:rPr>
                <w:rFonts w:ascii="Nikosh" w:eastAsia="Nikosh" w:hAnsi="Nikosh" w:cs="Nikosh"/>
                <w:lang w:val="sv-SE"/>
              </w:rPr>
              <w:t xml:space="preserve">১. </w:t>
            </w:r>
            <w:r w:rsidRPr="00EF0966">
              <w:rPr>
                <w:rFonts w:ascii="Nikosh" w:eastAsia="Nikosh" w:hAnsi="Nikosh" w:cs="Nikosh"/>
                <w:lang w:val="sv-SE"/>
              </w:rPr>
              <w:t xml:space="preserve">গবেষণাগারে </w:t>
            </w:r>
            <w:r>
              <w:rPr>
                <w:rFonts w:ascii="Nikosh" w:eastAsia="Nikosh" w:hAnsi="Nikosh" w:cs="Nikosh"/>
                <w:lang w:val="sv-SE"/>
              </w:rPr>
              <w:t xml:space="preserve">  </w:t>
            </w:r>
            <w:r w:rsidRPr="00EF0966">
              <w:rPr>
                <w:rFonts w:ascii="Nikosh" w:eastAsia="Nikosh" w:hAnsi="Nikosh" w:cs="Nikosh"/>
                <w:lang w:val="sv-SE"/>
              </w:rPr>
              <w:t xml:space="preserve">বিষক্রিয়া নিরুপণের ক্ষেত্রে ৫ কার্য দিবস। </w:t>
            </w:r>
            <w:r>
              <w:rPr>
                <w:rFonts w:ascii="Nikosh" w:eastAsia="Nikosh" w:hAnsi="Nikosh" w:cs="Nikosh"/>
                <w:lang w:val="sv-SE"/>
              </w:rPr>
              <w:t xml:space="preserve">২. </w:t>
            </w:r>
            <w:r w:rsidRPr="00EF0966">
              <w:rPr>
                <w:rFonts w:ascii="Nikosh" w:eastAsia="Nikosh" w:hAnsi="Nikosh" w:cs="Nikosh"/>
                <w:lang w:val="sv-SE"/>
              </w:rPr>
              <w:t>পুকুরে বিষক্রিয়া নিরূপণের ক্ষেত্রে ৩০</w:t>
            </w:r>
            <w:r>
              <w:rPr>
                <w:rFonts w:ascii="Nikosh" w:eastAsia="Nikosh" w:hAnsi="Nikosh" w:cs="Nikosh"/>
                <w:lang w:val="sv-SE"/>
              </w:rPr>
              <w:t xml:space="preserve"> </w:t>
            </w:r>
            <w:r w:rsidRPr="00EF0966">
              <w:rPr>
                <w:rFonts w:ascii="Nikosh" w:eastAsia="Nikosh" w:hAnsi="Nikosh" w:cs="Nikosh"/>
                <w:lang w:val="sv-SE"/>
              </w:rPr>
              <w:t>কার্য দিবস।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792553" w:rsidRDefault="00792553" w:rsidP="00681391">
            <w:pPr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ড.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ডুরিন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আখতার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জাহান</w:t>
            </w:r>
            <w:proofErr w:type="spellEnd"/>
          </w:p>
          <w:p w:rsidR="00792553" w:rsidRDefault="00792553" w:rsidP="00681391">
            <w:pPr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সিএসও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 (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গবেষণা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), </w:t>
            </w:r>
            <w:proofErr w:type="spellStart"/>
            <w:r>
              <w:rPr>
                <w:rFonts w:ascii="Nikosh" w:eastAsia="Nikosh" w:hAnsi="Nikosh" w:cs="Nikosh"/>
              </w:rPr>
              <w:t>সদর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দপ্তর</w:t>
            </w:r>
            <w:proofErr w:type="spellEnd"/>
          </w:p>
          <w:p w:rsidR="00792553" w:rsidRPr="00E41836" w:rsidRDefault="00792553" w:rsidP="00681391">
            <w:pPr>
              <w:jc w:val="center"/>
              <w:rPr>
                <w:rFonts w:ascii="Nikosh" w:hAnsi="Nikosh" w:cs="Nikosh"/>
                <w:color w:val="444444"/>
              </w:rPr>
            </w:pPr>
            <w:r w:rsidRPr="00E41836">
              <w:rPr>
                <w:rFonts w:ascii="Nikosh" w:hAnsi="Nikosh" w:cs="Nikosh"/>
                <w:color w:val="444444"/>
              </w:rPr>
              <w:t>০১৯৭০১৮০০২৯</w:t>
            </w:r>
          </w:p>
          <w:p w:rsidR="00792553" w:rsidRPr="00E610CA" w:rsidRDefault="00792553" w:rsidP="00681391">
            <w:pPr>
              <w:jc w:val="center"/>
              <w:rPr>
                <w:rFonts w:ascii="Nikosh" w:eastAsia="Nikosh" w:hAnsi="Nikosh" w:cs="Nikosh"/>
                <w:color w:val="0000FF"/>
                <w:u w:val="single"/>
              </w:rPr>
            </w:pPr>
            <w:r w:rsidRPr="00E610CA">
              <w:rPr>
                <w:color w:val="0000FF"/>
                <w:u w:val="single"/>
              </w:rPr>
              <w:t>csohq.researchbfri</w:t>
            </w:r>
            <w:hyperlink r:id="rId7" w:history="1">
              <w:r w:rsidRPr="00E610CA">
                <w:rPr>
                  <w:rStyle w:val="Hyperlink"/>
                  <w:rFonts w:ascii="Nikosh" w:eastAsia="Nikosh" w:hAnsi="Nikosh" w:cs="Nikosh"/>
                </w:rPr>
                <w:t>@</w:t>
              </w:r>
              <w:r w:rsidRPr="00E610CA">
                <w:rPr>
                  <w:rStyle w:val="Hyperlink"/>
                  <w:rFonts w:eastAsia="Nikosh"/>
                </w:rPr>
                <w:t>gmail.com</w:t>
              </w:r>
            </w:hyperlink>
            <w:r w:rsidRPr="00E610CA">
              <w:rPr>
                <w:rFonts w:ascii="Nikosh" w:eastAsia="Nikosh" w:hAnsi="Nikosh" w:cs="Nikosh"/>
                <w:color w:val="0000FF"/>
                <w:u w:val="single"/>
              </w:rPr>
              <w:t xml:space="preserve"> </w:t>
            </w:r>
            <w:r w:rsidRPr="00E610CA">
              <w:rPr>
                <w:rFonts w:ascii="Nikosh" w:eastAsia="Nikosh" w:hAnsi="Nikosh" w:cs="Nikosh"/>
                <w:b/>
                <w:color w:val="0000FF"/>
                <w:szCs w:val="20"/>
                <w:u w:val="single"/>
              </w:rPr>
              <w:t xml:space="preserve"> </w:t>
            </w:r>
          </w:p>
          <w:p w:rsidR="00792553" w:rsidRDefault="00792553" w:rsidP="00681391">
            <w:pPr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  <w:b/>
                <w:szCs w:val="20"/>
              </w:rPr>
              <w:t xml:space="preserve">  </w:t>
            </w:r>
          </w:p>
        </w:tc>
      </w:tr>
    </w:tbl>
    <w:p w:rsidR="00792553" w:rsidRDefault="00792553" w:rsidP="00792553"/>
    <w:p w:rsidR="00792553" w:rsidRDefault="00792553" w:rsidP="00792553"/>
    <w:p w:rsidR="00792553" w:rsidRDefault="00792553" w:rsidP="00792553"/>
    <w:p w:rsidR="00792553" w:rsidRDefault="00792553" w:rsidP="00792553"/>
    <w:p w:rsidR="00792553" w:rsidRDefault="00792553" w:rsidP="00792553"/>
    <w:p w:rsidR="00792553" w:rsidRDefault="00792553" w:rsidP="00792553"/>
    <w:p w:rsidR="00792553" w:rsidRDefault="00792553" w:rsidP="00792553"/>
    <w:p w:rsidR="00792553" w:rsidRDefault="00792553" w:rsidP="00792553"/>
    <w:p w:rsidR="00792553" w:rsidRPr="00BA4C46" w:rsidRDefault="00792553" w:rsidP="00792553">
      <w:pPr>
        <w:pStyle w:val="Heading2"/>
        <w:rPr>
          <w:rFonts w:ascii="Nikosh" w:hAnsi="Nikosh" w:cs="Nikosh"/>
          <w:i w:val="0"/>
          <w:sz w:val="24"/>
        </w:rPr>
      </w:pPr>
      <w:r w:rsidRPr="00BA4C46">
        <w:rPr>
          <w:rFonts w:ascii="Nikosh" w:hAnsi="Nikosh" w:cs="Nikosh"/>
          <w:i w:val="0"/>
          <w:sz w:val="24"/>
        </w:rPr>
        <w:lastRenderedPageBreak/>
        <w:t xml:space="preserve">২.২) </w:t>
      </w:r>
      <w:proofErr w:type="spellStart"/>
      <w:r w:rsidRPr="00BA4C46">
        <w:rPr>
          <w:rFonts w:ascii="Nikosh" w:hAnsi="Nikosh" w:cs="Nikosh"/>
          <w:i w:val="0"/>
          <w:sz w:val="24"/>
        </w:rPr>
        <w:t>প্রাতিষ্ঠানিক</w:t>
      </w:r>
      <w:proofErr w:type="spellEnd"/>
      <w:r w:rsidRPr="00BA4C46">
        <w:rPr>
          <w:rFonts w:ascii="Nikosh" w:hAnsi="Nikosh" w:cs="Nikosh"/>
          <w:i w:val="0"/>
          <w:sz w:val="24"/>
        </w:rPr>
        <w:t xml:space="preserve"> </w:t>
      </w:r>
      <w:proofErr w:type="spellStart"/>
      <w:r w:rsidRPr="00BA4C46">
        <w:rPr>
          <w:rFonts w:ascii="Nikosh" w:hAnsi="Nikosh" w:cs="Nikosh"/>
          <w:i w:val="0"/>
          <w:sz w:val="24"/>
        </w:rPr>
        <w:t>সেবা</w:t>
      </w:r>
      <w:proofErr w:type="spellEnd"/>
    </w:p>
    <w:tbl>
      <w:tblPr>
        <w:tblW w:w="14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"/>
        <w:gridCol w:w="2003"/>
        <w:gridCol w:w="2548"/>
        <w:gridCol w:w="3096"/>
        <w:gridCol w:w="1080"/>
        <w:gridCol w:w="1772"/>
        <w:gridCol w:w="3243"/>
      </w:tblGrid>
      <w:tr w:rsidR="00792553" w:rsidRPr="00EF0966" w:rsidTr="00681391">
        <w:trPr>
          <w:trHeight w:val="421"/>
          <w:tblHeader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EF0966">
              <w:rPr>
                <w:rFonts w:ascii="Nikosh" w:hAnsi="Nikosh" w:cs="Nikosh"/>
                <w:b/>
                <w:bCs/>
                <w:cs/>
                <w:lang w:bidi="bn-BD"/>
              </w:rPr>
              <w:t>ক্র</w:t>
            </w:r>
            <w:r w:rsidRPr="00EF0966">
              <w:rPr>
                <w:rFonts w:ascii="Nikosh" w:hAnsi="Nikosh" w:cs="Nikosh" w:hint="cs"/>
                <w:b/>
                <w:bCs/>
                <w:cs/>
                <w:lang w:bidi="bn-BD"/>
              </w:rPr>
              <w:t>মিক</w:t>
            </w:r>
            <w:r w:rsidRPr="00EF0966">
              <w:rPr>
                <w:rFonts w:ascii="Nikosh" w:hAnsi="Nikosh" w:cs="Nikosh"/>
                <w:b/>
                <w:bCs/>
                <w:cs/>
                <w:lang w:bidi="bn-BD"/>
              </w:rPr>
              <w:t xml:space="preserve"> নং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EF0966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সেবার নাম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</w:pPr>
            <w:r w:rsidRPr="00EF0966">
              <w:rPr>
                <w:rFonts w:ascii="Nikosh" w:hAnsi="Nikosh" w:cs="Nikosh" w:hint="cs"/>
                <w:b/>
                <w:bCs/>
                <w:color w:val="000000"/>
                <w:cs/>
                <w:lang w:bidi="bn-BD"/>
              </w:rPr>
              <w:t>সেবা প্রদান পদ্ধতি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EF0966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প্রয়োজনীয় কাগজপত্র</w:t>
            </w:r>
          </w:p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EF0966">
              <w:rPr>
                <w:rFonts w:ascii="Nikosh" w:hAnsi="Nikosh" w:cs="Nikosh" w:hint="cs"/>
                <w:b/>
                <w:bCs/>
                <w:color w:val="000000"/>
                <w:cs/>
                <w:lang w:bidi="bn-BD"/>
              </w:rPr>
              <w:t>এবং প্রাপ্তিস্থান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EF0966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সেবমূল্য</w:t>
            </w:r>
            <w:r w:rsidRPr="00EF0966">
              <w:rPr>
                <w:rFonts w:ascii="Nikosh" w:hAnsi="Nikosh" w:cs="Nikosh" w:hint="cs"/>
                <w:b/>
                <w:bCs/>
                <w:color w:val="000000"/>
                <w:cs/>
                <w:lang w:bidi="bn-BD"/>
              </w:rPr>
              <w:t xml:space="preserve"> এবং</w:t>
            </w:r>
          </w:p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EF0966">
              <w:rPr>
                <w:rFonts w:ascii="Nikosh" w:hAnsi="Nikosh" w:cs="Nikosh" w:hint="cs"/>
                <w:b/>
                <w:bCs/>
                <w:color w:val="000000"/>
                <w:cs/>
                <w:lang w:bidi="bn-BD"/>
              </w:rPr>
              <w:t>পরিশোধ পদ্ধতি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</w:pPr>
            <w:r w:rsidRPr="00EF0966">
              <w:rPr>
                <w:rFonts w:ascii="Nikosh" w:hAnsi="Nikosh" w:cs="Nikosh" w:hint="cs"/>
                <w:b/>
                <w:bCs/>
                <w:color w:val="000000"/>
                <w:cs/>
                <w:lang w:bidi="bn-BD"/>
              </w:rPr>
              <w:t xml:space="preserve">সেবা প্রদানের </w:t>
            </w:r>
            <w:r w:rsidRPr="00EF0966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সময়সীমা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EF0966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দায়িত্বপ্রাপ্ত কর্মকর্তা</w:t>
            </w:r>
          </w:p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EF0966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(নাম, পদ</w:t>
            </w:r>
            <w:r w:rsidRPr="00EF0966">
              <w:rPr>
                <w:rFonts w:ascii="Nikosh" w:hAnsi="Nikosh" w:cs="Nikosh" w:hint="cs"/>
                <w:b/>
                <w:bCs/>
                <w:color w:val="000000"/>
                <w:cs/>
                <w:lang w:bidi="bn-BD"/>
              </w:rPr>
              <w:t>বি</w:t>
            </w:r>
            <w:r w:rsidRPr="00EF0966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,</w:t>
            </w:r>
            <w:r w:rsidRPr="00EF0966">
              <w:rPr>
                <w:rFonts w:ascii="Nikosh" w:hAnsi="Nikosh" w:cs="Nikosh" w:hint="cs"/>
                <w:b/>
                <w:bCs/>
                <w:color w:val="000000"/>
                <w:cs/>
                <w:lang w:bidi="bn-BD"/>
              </w:rPr>
              <w:t xml:space="preserve"> ফোন</w:t>
            </w:r>
            <w:r w:rsidRPr="00EF0966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 xml:space="preserve"> ও ইমেইল)</w:t>
            </w:r>
          </w:p>
        </w:tc>
      </w:tr>
      <w:tr w:rsidR="00792553" w:rsidRPr="00EF0966" w:rsidTr="00681391">
        <w:trPr>
          <w:trHeight w:val="314"/>
          <w:tblHeader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F0966">
              <w:rPr>
                <w:rFonts w:ascii="Nikosh" w:hAnsi="Nikosh" w:cs="Nikosh"/>
                <w:cs/>
                <w:lang w:bidi="bn-BD"/>
              </w:rPr>
              <w:t>(</w:t>
            </w:r>
            <w:r w:rsidRPr="00EF0966">
              <w:rPr>
                <w:rFonts w:ascii="Nikosh" w:hAnsi="Nikosh" w:cs="Nikosh" w:hint="cs"/>
                <w:cs/>
                <w:lang w:bidi="bn-BD"/>
              </w:rPr>
              <w:t>১</w:t>
            </w:r>
            <w:r w:rsidRPr="00EF0966">
              <w:rPr>
                <w:rFonts w:ascii="Nikosh" w:hAnsi="Nikosh" w:cs="Nikosh"/>
                <w:cs/>
                <w:lang w:bidi="bn-BD"/>
              </w:rPr>
              <w:t>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EF0966">
              <w:rPr>
                <w:rFonts w:ascii="Nikosh" w:hAnsi="Nikosh" w:cs="Nikosh"/>
                <w:cs/>
                <w:lang w:bidi="bn-BD"/>
              </w:rPr>
              <w:t>(</w:t>
            </w:r>
            <w:r w:rsidRPr="00EF0966">
              <w:rPr>
                <w:rFonts w:ascii="Nikosh" w:hAnsi="Nikosh" w:cs="Nikosh" w:hint="cs"/>
                <w:cs/>
                <w:lang w:bidi="bn-BD"/>
              </w:rPr>
              <w:t>২</w:t>
            </w:r>
            <w:r w:rsidRPr="00EF0966">
              <w:rPr>
                <w:rFonts w:ascii="Nikosh" w:hAnsi="Nikosh" w:cs="Nikosh"/>
                <w:cs/>
                <w:lang w:bidi="bn-BD"/>
              </w:rPr>
              <w:t>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EF0966">
              <w:rPr>
                <w:rFonts w:ascii="Nikosh" w:hAnsi="Nikosh" w:cs="Nikosh"/>
                <w:cs/>
                <w:lang w:bidi="bn-BD"/>
              </w:rPr>
              <w:t>(</w:t>
            </w:r>
            <w:r w:rsidRPr="00EF0966">
              <w:rPr>
                <w:rFonts w:ascii="Nikosh" w:hAnsi="Nikosh" w:cs="Nikosh" w:hint="cs"/>
                <w:cs/>
                <w:lang w:bidi="bn-BD"/>
              </w:rPr>
              <w:t>৩</w:t>
            </w:r>
            <w:r w:rsidRPr="00EF0966">
              <w:rPr>
                <w:rFonts w:ascii="Nikosh" w:hAnsi="Nikosh" w:cs="Nikosh"/>
                <w:cs/>
                <w:lang w:bidi="bn-BD"/>
              </w:rPr>
              <w:t>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EF0966">
              <w:rPr>
                <w:rFonts w:ascii="Nikosh" w:hAnsi="Nikosh" w:cs="Nikosh"/>
                <w:cs/>
                <w:lang w:bidi="bn-BD"/>
              </w:rPr>
              <w:t>(</w:t>
            </w:r>
            <w:r w:rsidRPr="00EF0966">
              <w:rPr>
                <w:rFonts w:ascii="Nikosh" w:hAnsi="Nikosh" w:cs="Nikosh" w:hint="cs"/>
                <w:cs/>
                <w:lang w:bidi="bn-BD"/>
              </w:rPr>
              <w:t>৪</w:t>
            </w:r>
            <w:r w:rsidRPr="00EF0966">
              <w:rPr>
                <w:rFonts w:ascii="Nikosh" w:hAnsi="Nikosh" w:cs="Nikosh"/>
                <w:cs/>
                <w:lang w:bidi="bn-BD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EF0966">
              <w:rPr>
                <w:rFonts w:ascii="Nikosh" w:hAnsi="Nikosh" w:cs="Nikosh"/>
                <w:cs/>
                <w:lang w:bidi="bn-BD"/>
              </w:rPr>
              <w:t>(</w:t>
            </w:r>
            <w:r w:rsidRPr="00EF0966">
              <w:rPr>
                <w:rFonts w:ascii="Nikosh" w:hAnsi="Nikosh" w:cs="Nikosh" w:hint="cs"/>
                <w:cs/>
                <w:lang w:bidi="bn-BD"/>
              </w:rPr>
              <w:t>৫</w:t>
            </w:r>
            <w:r w:rsidRPr="00EF0966">
              <w:rPr>
                <w:rFonts w:ascii="Nikosh" w:hAnsi="Nikosh" w:cs="Nikosh"/>
                <w:cs/>
                <w:lang w:bidi="bn-BD"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EF0966">
              <w:rPr>
                <w:rFonts w:ascii="Nikosh" w:hAnsi="Nikosh" w:cs="Nikosh"/>
                <w:cs/>
                <w:lang w:bidi="bn-BD"/>
              </w:rPr>
              <w:t>(</w:t>
            </w:r>
            <w:r w:rsidRPr="00EF0966">
              <w:rPr>
                <w:rFonts w:ascii="Nikosh" w:hAnsi="Nikosh" w:cs="Nikosh" w:hint="cs"/>
                <w:cs/>
                <w:lang w:bidi="bn-BD"/>
              </w:rPr>
              <w:t>৬</w:t>
            </w:r>
            <w:r w:rsidRPr="00EF0966">
              <w:rPr>
                <w:rFonts w:ascii="Nikosh" w:hAnsi="Nikosh" w:cs="Nikosh"/>
                <w:cs/>
                <w:lang w:bidi="bn-BD"/>
              </w:rPr>
              <w:t>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EF0966">
              <w:rPr>
                <w:rFonts w:ascii="Nikosh" w:hAnsi="Nikosh" w:cs="Nikosh"/>
                <w:cs/>
                <w:lang w:bidi="bn-BD"/>
              </w:rPr>
              <w:t>(</w:t>
            </w:r>
            <w:r w:rsidRPr="00EF0966">
              <w:rPr>
                <w:rFonts w:ascii="Nikosh" w:hAnsi="Nikosh" w:cs="Nikosh" w:hint="cs"/>
                <w:cs/>
                <w:lang w:bidi="bn-BD"/>
              </w:rPr>
              <w:t>৭</w:t>
            </w:r>
            <w:r w:rsidRPr="00EF0966">
              <w:rPr>
                <w:rFonts w:ascii="Nikosh" w:hAnsi="Nikosh" w:cs="Nikosh"/>
                <w:cs/>
                <w:lang w:bidi="bn-BD"/>
              </w:rPr>
              <w:t>)</w:t>
            </w:r>
          </w:p>
        </w:tc>
      </w:tr>
      <w:tr w:rsidR="00792553" w:rsidRPr="00EF0966" w:rsidTr="00681391">
        <w:trPr>
          <w:trHeight w:val="1481"/>
          <w:tblHeader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Default="00792553" w:rsidP="00681391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১</w:t>
            </w:r>
          </w:p>
          <w:p w:rsidR="00792553" w:rsidRDefault="00792553" w:rsidP="00681391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Default="00792553" w:rsidP="00681391">
            <w:pPr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F0966">
              <w:rPr>
                <w:rFonts w:ascii="Nikosh" w:eastAsia="Nikosh" w:hAnsi="Nikosh" w:cs="Nikosh"/>
                <w:lang w:bidi="bn-BD"/>
              </w:rPr>
              <w:t>বিভিন্ন</w:t>
            </w:r>
            <w:proofErr w:type="spellEnd"/>
            <w:r w:rsidRPr="00EF0966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eastAsia="Nikosh" w:hAnsi="Nikosh" w:cs="Nikosh"/>
                <w:lang w:bidi="bn-BD"/>
              </w:rPr>
              <w:t>কীটনাশক</w:t>
            </w:r>
            <w:proofErr w:type="spellEnd"/>
            <w:r w:rsidRPr="00EF0966">
              <w:rPr>
                <w:rFonts w:ascii="Nikosh" w:eastAsia="Nikosh" w:hAnsi="Nikosh" w:cs="Nikosh"/>
                <w:lang w:bidi="bn-BD"/>
              </w:rPr>
              <w:t>/</w:t>
            </w:r>
          </w:p>
          <w:p w:rsidR="00792553" w:rsidRPr="00EF0966" w:rsidRDefault="00792553" w:rsidP="00681391">
            <w:pPr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F0966">
              <w:rPr>
                <w:rFonts w:ascii="Nikosh" w:eastAsia="Nikosh" w:hAnsi="Nikosh" w:cs="Nikosh"/>
                <w:lang w:bidi="bn-BD"/>
              </w:rPr>
              <w:t>বালাইনাশকের</w:t>
            </w:r>
            <w:proofErr w:type="spellEnd"/>
            <w:r w:rsidRPr="00EF0966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eastAsia="Nikosh" w:hAnsi="Nikosh" w:cs="Nikosh"/>
                <w:lang w:bidi="bn-BD"/>
              </w:rPr>
              <w:t>বিষক্রিয়া</w:t>
            </w:r>
            <w:proofErr w:type="spellEnd"/>
            <w:r w:rsidRPr="00EF0966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eastAsia="Nikosh" w:hAnsi="Nikosh" w:cs="Nikosh"/>
                <w:lang w:bidi="bn-BD"/>
              </w:rPr>
              <w:t>নিরূপণ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rPr>
                <w:rFonts w:ascii="Nikosh" w:eastAsia="Nikosh" w:hAnsi="Nikosh" w:cs="Nikosh"/>
                <w:lang w:val="sv-SE"/>
              </w:rPr>
            </w:pPr>
            <w:r w:rsidRPr="00025C1F">
              <w:rPr>
                <w:rFonts w:ascii="Nikosh" w:eastAsia="Nikosh" w:hAnsi="Nikosh" w:cs="Nikosh" w:hint="cs"/>
                <w:cs/>
                <w:lang w:bidi="bn-IN"/>
              </w:rPr>
              <w:t xml:space="preserve">কর্তৃপক্ষের </w:t>
            </w:r>
            <w:r w:rsidRPr="00025C1F">
              <w:rPr>
                <w:rFonts w:ascii="Nikosh" w:eastAsia="Nikosh" w:hAnsi="Nikosh" w:cs="Nikosh"/>
                <w:cs/>
                <w:lang w:bidi="bn-IN"/>
              </w:rPr>
              <w:t>অনুমোদনক্রমে</w:t>
            </w:r>
            <w:r w:rsidRPr="00025C1F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025C1F">
              <w:rPr>
                <w:rFonts w:ascii="Nikosh" w:eastAsia="Nikosh" w:hAnsi="Nikosh" w:cs="Nikosh"/>
                <w:cs/>
                <w:lang w:bidi="bn-IN"/>
              </w:rPr>
              <w:t>পত্রজারি</w:t>
            </w:r>
            <w:r>
              <w:rPr>
                <w:rFonts w:ascii="Nikosh" w:eastAsia="Nikosh" w:hAnsi="Nikosh" w:cs="Nikosh"/>
                <w:lang w:bidi="bn-IN"/>
              </w:rPr>
              <w:t xml:space="preserve">, </w:t>
            </w:r>
            <w:r w:rsidRPr="00EF0966">
              <w:rPr>
                <w:rFonts w:ascii="Nikosh" w:eastAsia="Nikosh" w:hAnsi="Nikosh" w:cs="Nikosh"/>
                <w:lang w:val="sv-SE"/>
              </w:rPr>
              <w:t>ইমেইল</w:t>
            </w:r>
            <w:r>
              <w:rPr>
                <w:rFonts w:ascii="Nikosh" w:eastAsia="Nikosh" w:hAnsi="Nikosh" w:cs="Nikosh"/>
                <w:lang w:val="sv-SE"/>
              </w:rPr>
              <w:t>/ই-নথি/সরাসরি যোগাযোগ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Default="00792553" w:rsidP="00681391">
            <w:pPr>
              <w:ind w:left="252" w:hanging="252"/>
              <w:jc w:val="both"/>
              <w:rPr>
                <w:rFonts w:ascii="Nikosh" w:hAnsi="Nikosh" w:cs="Nikosh"/>
                <w:lang w:bidi="bn-IN"/>
              </w:rPr>
            </w:pPr>
            <w:r w:rsidRPr="00484D94"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  <w:lang w:bidi="bn-IN"/>
              </w:rPr>
              <w:t xml:space="preserve">. </w:t>
            </w:r>
            <w:proofErr w:type="spellStart"/>
            <w:r>
              <w:rPr>
                <w:rFonts w:ascii="Nikosh" w:hAnsi="Nikosh" w:cs="Nikosh"/>
                <w:lang w:bidi="bn-IN"/>
              </w:rPr>
              <w:t>মহাপরিচালক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বরাবর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r w:rsidRPr="00484D94">
              <w:rPr>
                <w:rFonts w:ascii="Nikosh" w:hAnsi="Nikosh" w:cs="Nikosh"/>
                <w:cs/>
                <w:lang w:bidi="bn-IN"/>
              </w:rPr>
              <w:t>আবেদন</w:t>
            </w:r>
          </w:p>
          <w:p w:rsidR="00792553" w:rsidRDefault="00792553" w:rsidP="00681391">
            <w:pPr>
              <w:ind w:left="252" w:hanging="252"/>
              <w:jc w:val="both"/>
              <w:rPr>
                <w:rFonts w:ascii="Nikosh" w:eastAsia="Nikosh" w:hAnsi="Nikosh" w:cs="Nikosh"/>
                <w:lang w:val="sv-SE"/>
              </w:rPr>
            </w:pPr>
            <w:r>
              <w:rPr>
                <w:rFonts w:ascii="Nikosh" w:hAnsi="Nikosh" w:cs="Nikosh"/>
                <w:lang w:bidi="bn-IN"/>
              </w:rPr>
              <w:t xml:space="preserve">২. </w:t>
            </w:r>
            <w:r w:rsidRPr="00EF0966">
              <w:rPr>
                <w:rFonts w:ascii="Nikosh" w:eastAsia="Nikosh" w:hAnsi="Nikosh" w:cs="Nikosh"/>
                <w:lang w:val="sv-SE"/>
              </w:rPr>
              <w:t>কৃষি সম্প্রসারণ অধিদপ্তরের পিএটিসি সেল এর অনুমোদন</w:t>
            </w:r>
            <w:r>
              <w:rPr>
                <w:rFonts w:ascii="Nikosh" w:eastAsia="Nikosh" w:hAnsi="Nikosh" w:cs="Nikosh"/>
                <w:lang w:val="sv-SE"/>
              </w:rPr>
              <w:t xml:space="preserve"> কপি</w:t>
            </w:r>
          </w:p>
          <w:p w:rsidR="00792553" w:rsidRPr="007155EA" w:rsidRDefault="00792553" w:rsidP="00681391">
            <w:pPr>
              <w:jc w:val="both"/>
              <w:rPr>
                <w:rFonts w:ascii="Nikosh" w:hAnsi="Nikosh" w:cs="Nikosh"/>
                <w:b/>
                <w:bCs/>
                <w:lang w:bidi="bn-IN"/>
              </w:rPr>
            </w:pPr>
            <w:r w:rsidRPr="00484D94">
              <w:rPr>
                <w:rFonts w:ascii="Nikosh" w:hAnsi="Nikosh" w:cs="Nikosh"/>
                <w:b/>
                <w:bCs/>
                <w:cs/>
                <w:lang w:bidi="bn-IN"/>
              </w:rPr>
              <w:t>প্রাপ্তিস্থান</w:t>
            </w:r>
            <w:r w:rsidRPr="00484D94">
              <w:rPr>
                <w:rFonts w:ascii="Nikosh" w:hAnsi="Nikosh" w:cs="Nikosh"/>
                <w:b/>
                <w:bCs/>
                <w:lang w:bidi="bn-IN"/>
              </w:rPr>
              <w:t>:</w:t>
            </w:r>
            <w:r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lang w:val="sv-SE"/>
              </w:rPr>
              <w:t>গবেষণা শাখা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53" w:rsidRDefault="00792553" w:rsidP="00681391">
            <w:pPr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ফি</w:t>
            </w:r>
            <w:proofErr w:type="spellEnd"/>
            <w:r>
              <w:rPr>
                <w:rFonts w:ascii="Nikosh" w:eastAsia="Nikosh" w:hAnsi="Nikosh" w:cs="Nikosh"/>
              </w:rPr>
              <w:t xml:space="preserve"> ৮০০০/-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53" w:rsidRDefault="00792553" w:rsidP="00681391">
            <w:pPr>
              <w:jc w:val="both"/>
              <w:rPr>
                <w:rFonts w:ascii="Nikosh" w:eastAsia="Nikosh" w:hAnsi="Nikosh" w:cs="Nikosh"/>
                <w:lang w:val="sv-SE"/>
              </w:rPr>
            </w:pPr>
            <w:r>
              <w:rPr>
                <w:rFonts w:ascii="Nikosh" w:eastAsia="Nikosh" w:hAnsi="Nikosh" w:cs="Nikosh"/>
                <w:lang w:val="sv-SE"/>
              </w:rPr>
              <w:t xml:space="preserve">১. </w:t>
            </w:r>
            <w:r w:rsidRPr="00EF0966">
              <w:rPr>
                <w:rFonts w:ascii="Nikosh" w:eastAsia="Nikosh" w:hAnsi="Nikosh" w:cs="Nikosh"/>
                <w:lang w:val="sv-SE"/>
              </w:rPr>
              <w:t xml:space="preserve">গবেষণাগারে বিষক্রিয়া নিরুপণের ক্ষেত্রে ৫ কার্য দিবস। </w:t>
            </w:r>
          </w:p>
          <w:p w:rsidR="00792553" w:rsidRPr="00EF0966" w:rsidRDefault="00792553" w:rsidP="00681391">
            <w:pPr>
              <w:jc w:val="both"/>
              <w:rPr>
                <w:rFonts w:ascii="Nikosh" w:eastAsia="Nikosh" w:hAnsi="Nikosh" w:cs="Nikosh"/>
                <w:lang w:val="sv-SE"/>
              </w:rPr>
            </w:pPr>
            <w:r>
              <w:rPr>
                <w:rFonts w:ascii="Nikosh" w:eastAsia="Nikosh" w:hAnsi="Nikosh" w:cs="Nikosh"/>
                <w:lang w:val="sv-SE"/>
              </w:rPr>
              <w:t xml:space="preserve">২. </w:t>
            </w:r>
            <w:r w:rsidRPr="00EF0966">
              <w:rPr>
                <w:rFonts w:ascii="Nikosh" w:eastAsia="Nikosh" w:hAnsi="Nikosh" w:cs="Nikosh"/>
                <w:lang w:val="sv-SE"/>
              </w:rPr>
              <w:t>পুকুরে বিষক্রিয়া নিরূপণের ক্ষেত্রে ৩০</w:t>
            </w:r>
            <w:r>
              <w:rPr>
                <w:rFonts w:ascii="Nikosh" w:eastAsia="Nikosh" w:hAnsi="Nikosh" w:cs="Nikosh"/>
                <w:lang w:val="sv-SE"/>
              </w:rPr>
              <w:t xml:space="preserve"> </w:t>
            </w:r>
            <w:r w:rsidRPr="00EF0966">
              <w:rPr>
                <w:rFonts w:ascii="Nikosh" w:eastAsia="Nikosh" w:hAnsi="Nikosh" w:cs="Nikosh"/>
                <w:lang w:val="sv-SE"/>
              </w:rPr>
              <w:t>কার্য দিবস।</w:t>
            </w:r>
          </w:p>
        </w:tc>
        <w:tc>
          <w:tcPr>
            <w:tcW w:w="3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53" w:rsidRDefault="00792553" w:rsidP="00681391">
            <w:pPr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 ড.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ডুরিন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আখতার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জাহান</w:t>
            </w:r>
            <w:proofErr w:type="spellEnd"/>
          </w:p>
          <w:p w:rsidR="00792553" w:rsidRDefault="00792553" w:rsidP="00681391">
            <w:pPr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সিএসও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 (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গবেষণা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), </w:t>
            </w:r>
            <w:proofErr w:type="spellStart"/>
            <w:r>
              <w:rPr>
                <w:rFonts w:ascii="Nikosh" w:eastAsia="Nikosh" w:hAnsi="Nikosh" w:cs="Nikosh"/>
              </w:rPr>
              <w:t>সদর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দপ্তর</w:t>
            </w:r>
            <w:proofErr w:type="spellEnd"/>
          </w:p>
          <w:p w:rsidR="00792553" w:rsidRPr="00E41836" w:rsidRDefault="00792553" w:rsidP="00681391">
            <w:pPr>
              <w:jc w:val="center"/>
              <w:rPr>
                <w:rFonts w:ascii="Nikosh" w:hAnsi="Nikosh" w:cs="Nikosh"/>
                <w:color w:val="444444"/>
              </w:rPr>
            </w:pPr>
            <w:r w:rsidRPr="00E41836">
              <w:rPr>
                <w:rFonts w:ascii="Nikosh" w:hAnsi="Nikosh" w:cs="Nikosh"/>
                <w:color w:val="444444"/>
              </w:rPr>
              <w:t>০১৯৭০১৮০০২৯</w:t>
            </w:r>
          </w:p>
          <w:p w:rsidR="00792553" w:rsidRPr="00E610CA" w:rsidRDefault="00792553" w:rsidP="00681391">
            <w:pPr>
              <w:jc w:val="center"/>
              <w:rPr>
                <w:rFonts w:ascii="Nikosh" w:eastAsia="Nikosh" w:hAnsi="Nikosh" w:cs="Nikosh"/>
                <w:color w:val="0000FF"/>
                <w:u w:val="single"/>
              </w:rPr>
            </w:pPr>
            <w:r w:rsidRPr="00E610CA">
              <w:rPr>
                <w:color w:val="0000FF"/>
                <w:u w:val="single"/>
              </w:rPr>
              <w:t>csohq.researchbfri</w:t>
            </w:r>
            <w:hyperlink r:id="rId8" w:history="1">
              <w:r w:rsidRPr="00E610CA">
                <w:rPr>
                  <w:rStyle w:val="Hyperlink"/>
                  <w:rFonts w:ascii="Nikosh" w:eastAsia="Nikosh" w:hAnsi="Nikosh" w:cs="Nikosh"/>
                </w:rPr>
                <w:t>@</w:t>
              </w:r>
              <w:r w:rsidRPr="00E610CA">
                <w:rPr>
                  <w:rStyle w:val="Hyperlink"/>
                  <w:rFonts w:eastAsia="Nikosh"/>
                </w:rPr>
                <w:t>gmail.com</w:t>
              </w:r>
            </w:hyperlink>
            <w:r w:rsidRPr="00E610CA">
              <w:rPr>
                <w:rFonts w:ascii="Nikosh" w:eastAsia="Nikosh" w:hAnsi="Nikosh" w:cs="Nikosh"/>
                <w:color w:val="0000FF"/>
                <w:u w:val="single"/>
              </w:rPr>
              <w:t xml:space="preserve"> </w:t>
            </w:r>
            <w:r w:rsidRPr="00E610CA">
              <w:rPr>
                <w:rFonts w:ascii="Nikosh" w:eastAsia="Nikosh" w:hAnsi="Nikosh" w:cs="Nikosh"/>
                <w:b/>
                <w:color w:val="0000FF"/>
                <w:szCs w:val="20"/>
                <w:u w:val="single"/>
              </w:rPr>
              <w:t xml:space="preserve"> </w:t>
            </w:r>
          </w:p>
          <w:p w:rsidR="00792553" w:rsidRDefault="00792553" w:rsidP="00681391">
            <w:pPr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  <w:b/>
                <w:szCs w:val="20"/>
              </w:rPr>
              <w:t xml:space="preserve"> </w:t>
            </w:r>
          </w:p>
        </w:tc>
      </w:tr>
      <w:tr w:rsidR="00792553" w:rsidRPr="00EF0966" w:rsidTr="00681391">
        <w:trPr>
          <w:trHeight w:val="168"/>
          <w:tblHeader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Default="00792553" w:rsidP="00681391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Default="00792553" w:rsidP="00681391">
            <w:pPr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বিভিন্ন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বিশ্ববিদ্যালয়ের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ছাত্র-ছাত্রীদের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ইন্টার্নশীপ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ও </w:t>
            </w:r>
            <w:proofErr w:type="spellStart"/>
            <w:r>
              <w:rPr>
                <w:rFonts w:ascii="Nikosh" w:hAnsi="Nikosh" w:cs="Nikosh"/>
                <w:lang w:bidi="bn-BD"/>
              </w:rPr>
              <w:t>ফিল্ড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ভিজিট</w:t>
            </w:r>
            <w:proofErr w:type="spellEnd"/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413993" w:rsidRDefault="00792553" w:rsidP="00681391">
            <w:pPr>
              <w:rPr>
                <w:rFonts w:ascii="Nikosh" w:eastAsia="Nikosh" w:hAnsi="Nikosh" w:cs="Nikosh"/>
                <w:lang w:val="sv-SE"/>
              </w:rPr>
            </w:pPr>
            <w:r w:rsidRPr="00025C1F">
              <w:rPr>
                <w:rFonts w:ascii="Nikosh" w:eastAsia="Nikosh" w:hAnsi="Nikosh" w:cs="Nikosh" w:hint="cs"/>
                <w:cs/>
                <w:lang w:bidi="bn-IN"/>
              </w:rPr>
              <w:t xml:space="preserve">কর্তৃপক্ষের </w:t>
            </w:r>
            <w:r w:rsidRPr="00025C1F">
              <w:rPr>
                <w:rFonts w:ascii="Nikosh" w:eastAsia="Nikosh" w:hAnsi="Nikosh" w:cs="Nikosh"/>
                <w:cs/>
                <w:lang w:bidi="bn-IN"/>
              </w:rPr>
              <w:t>অনুমোদনক্রমে</w:t>
            </w:r>
            <w:r w:rsidRPr="00025C1F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025C1F">
              <w:rPr>
                <w:rFonts w:ascii="Nikosh" w:eastAsia="Nikosh" w:hAnsi="Nikosh" w:cs="Nikosh"/>
                <w:cs/>
                <w:lang w:bidi="bn-IN"/>
              </w:rPr>
              <w:t>পত্রজারি</w:t>
            </w:r>
            <w:r>
              <w:rPr>
                <w:rFonts w:ascii="Nikosh" w:eastAsia="Nikosh" w:hAnsi="Nikosh" w:cs="Nikosh"/>
                <w:lang w:bidi="bn-IN"/>
              </w:rPr>
              <w:t xml:space="preserve">, </w:t>
            </w:r>
            <w:r w:rsidRPr="00EF0966">
              <w:rPr>
                <w:rFonts w:ascii="Nikosh" w:eastAsia="Nikosh" w:hAnsi="Nikosh" w:cs="Nikosh"/>
                <w:lang w:val="sv-SE"/>
              </w:rPr>
              <w:t>ইমেইল</w:t>
            </w:r>
            <w:r>
              <w:rPr>
                <w:rFonts w:ascii="Nikosh" w:eastAsia="Nikosh" w:hAnsi="Nikosh" w:cs="Nikosh"/>
                <w:lang w:val="sv-SE"/>
              </w:rPr>
              <w:t>/ই-নথি/সরাসরি যোগাযোগ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Default="00792553" w:rsidP="00681391">
            <w:pPr>
              <w:ind w:left="252" w:hanging="252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মহাপরিচালক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বরাবর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r w:rsidRPr="00484D94">
              <w:rPr>
                <w:rFonts w:ascii="Nikosh" w:hAnsi="Nikosh" w:cs="Nikosh"/>
                <w:cs/>
                <w:lang w:bidi="bn-IN"/>
              </w:rPr>
              <w:t>আবেদন</w:t>
            </w:r>
          </w:p>
          <w:p w:rsidR="00792553" w:rsidRPr="007155EA" w:rsidRDefault="00792553" w:rsidP="00681391">
            <w:pPr>
              <w:jc w:val="both"/>
              <w:rPr>
                <w:rFonts w:ascii="Nikosh" w:hAnsi="Nikosh" w:cs="Nikosh"/>
                <w:b/>
                <w:bCs/>
                <w:lang w:bidi="bn-IN"/>
              </w:rPr>
            </w:pPr>
            <w:r w:rsidRPr="00484D94">
              <w:rPr>
                <w:rFonts w:ascii="Nikosh" w:hAnsi="Nikosh" w:cs="Nikosh"/>
                <w:b/>
                <w:bCs/>
                <w:cs/>
                <w:lang w:bidi="bn-IN"/>
              </w:rPr>
              <w:t>প্রাপ্তিস্থান</w:t>
            </w:r>
            <w:r w:rsidRPr="00484D94">
              <w:rPr>
                <w:rFonts w:ascii="Nikosh" w:hAnsi="Nikosh" w:cs="Nikosh"/>
                <w:b/>
                <w:bCs/>
                <w:lang w:bidi="bn-IN"/>
              </w:rPr>
              <w:t>:</w:t>
            </w:r>
            <w:r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lang w:val="sv-SE"/>
              </w:rPr>
              <w:t>প্রশিক্ষন শাখা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53" w:rsidRDefault="00792553" w:rsidP="00681391">
            <w:pPr>
              <w:jc w:val="center"/>
              <w:rPr>
                <w:rFonts w:ascii="Nikosh" w:eastAsia="Nikosh" w:hAnsi="Nikosh" w:cs="Nikosh"/>
              </w:rPr>
            </w:pPr>
            <w:proofErr w:type="spellStart"/>
            <w:r w:rsidRPr="00EF0966">
              <w:rPr>
                <w:rFonts w:ascii="Nikosh" w:hAnsi="Nikosh" w:cs="Nikosh"/>
                <w:lang w:bidi="bn-BD"/>
              </w:rPr>
              <w:t>বিনামূল্যে</w:t>
            </w:r>
            <w:proofErr w:type="spellEnd"/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53" w:rsidRPr="00EF0966" w:rsidRDefault="00792553" w:rsidP="00681391">
            <w:pPr>
              <w:jc w:val="center"/>
              <w:rPr>
                <w:rFonts w:ascii="Nikosh" w:eastAsia="Nikosh" w:hAnsi="Nikosh" w:cs="Nikosh"/>
                <w:lang w:val="sv-SE"/>
              </w:rPr>
            </w:pPr>
            <w:r>
              <w:rPr>
                <w:rFonts w:ascii="Nikosh" w:eastAsia="Nikosh" w:hAnsi="Nikosh" w:cs="Nikosh"/>
                <w:lang w:val="sv-SE"/>
              </w:rPr>
              <w:t xml:space="preserve">১০ </w:t>
            </w:r>
            <w:r w:rsidRPr="00B30199">
              <w:rPr>
                <w:rFonts w:ascii="Nikosh" w:eastAsia="Nikosh" w:hAnsi="Nikosh" w:cs="Nikosh"/>
                <w:lang w:val="sv-SE"/>
              </w:rPr>
              <w:t>কার্য দিবস</w:t>
            </w:r>
          </w:p>
        </w:tc>
        <w:tc>
          <w:tcPr>
            <w:tcW w:w="3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53" w:rsidRDefault="00792553" w:rsidP="00681391">
            <w:pPr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জনাব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মো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: </w:t>
            </w:r>
            <w:proofErr w:type="spellStart"/>
            <w:r>
              <w:rPr>
                <w:rFonts w:ascii="Nikosh" w:hAnsi="Nikosh" w:cs="Nikosh"/>
                <w:lang w:bidi="bn-BD"/>
              </w:rPr>
              <w:t>শরীফুল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ইসলাম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, </w:t>
            </w:r>
          </w:p>
          <w:p w:rsidR="00792553" w:rsidRDefault="00792553" w:rsidP="00681391">
            <w:pPr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এসএসও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, </w:t>
            </w:r>
            <w:proofErr w:type="spellStart"/>
            <w:r>
              <w:rPr>
                <w:rFonts w:ascii="Nikosh" w:hAnsi="Nikosh" w:cs="Nikosh"/>
                <w:lang w:bidi="bn-BD"/>
              </w:rPr>
              <w:t>সদর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দপ্তর</w:t>
            </w:r>
            <w:proofErr w:type="spellEnd"/>
            <w:r>
              <w:rPr>
                <w:rFonts w:ascii="Nikosh" w:hAnsi="Nikosh" w:cs="Nikosh"/>
                <w:lang w:bidi="bn-BD"/>
              </w:rPr>
              <w:t>,</w:t>
            </w:r>
          </w:p>
          <w:p w:rsidR="00792553" w:rsidRPr="00DB1B83" w:rsidRDefault="00792553" w:rsidP="00681391">
            <w:pPr>
              <w:jc w:val="center"/>
              <w:rPr>
                <w:rFonts w:ascii="Nikosh" w:hAnsi="Nikosh" w:cs="Nikosh"/>
                <w:color w:val="444444"/>
                <w:szCs w:val="20"/>
              </w:rPr>
            </w:pPr>
            <w:r>
              <w:rPr>
                <w:rFonts w:ascii="Nikosh" w:hAnsi="Nikosh" w:cs="Nikosh"/>
                <w:lang w:bidi="bn-BD"/>
              </w:rPr>
              <w:t xml:space="preserve"> </w:t>
            </w:r>
            <w:r w:rsidRPr="00DB1B83">
              <w:rPr>
                <w:rFonts w:ascii="Nikosh" w:hAnsi="Nikosh" w:cs="Nikosh"/>
                <w:color w:val="444444"/>
                <w:szCs w:val="20"/>
              </w:rPr>
              <w:t>০১৭১১-৩২৯৫২৯</w:t>
            </w:r>
          </w:p>
          <w:p w:rsidR="00792553" w:rsidRDefault="00792553" w:rsidP="00681391">
            <w:pPr>
              <w:jc w:val="center"/>
              <w:rPr>
                <w:rFonts w:ascii="Nikosh" w:eastAsia="Nikosh" w:hAnsi="Nikosh" w:cs="Nikosh"/>
              </w:rPr>
            </w:pPr>
            <w:hyperlink r:id="rId9" w:history="1">
              <w:r>
                <w:rPr>
                  <w:rStyle w:val="Hyperlink"/>
                  <w:lang w:bidi="bn-BD"/>
                </w:rPr>
                <w:t>bausharif</w:t>
              </w:r>
              <w:r w:rsidRPr="00E610CA">
                <w:rPr>
                  <w:rStyle w:val="Hyperlink"/>
                  <w:lang w:bidi="bn-BD"/>
                </w:rPr>
                <w:t>@gmail.com</w:t>
              </w:r>
            </w:hyperlink>
          </w:p>
        </w:tc>
      </w:tr>
    </w:tbl>
    <w:p w:rsidR="00792553" w:rsidRDefault="00792553" w:rsidP="00792553">
      <w:pPr>
        <w:pStyle w:val="Heading2"/>
        <w:spacing w:after="0"/>
        <w:rPr>
          <w:rFonts w:ascii="Nikosh" w:hAnsi="Nikosh" w:cs="Nikosh"/>
          <w:i w:val="0"/>
          <w:sz w:val="24"/>
          <w:lang w:val="en-US"/>
        </w:rPr>
      </w:pPr>
      <w:r w:rsidRPr="00BA4C46">
        <w:rPr>
          <w:rFonts w:ascii="Nikosh" w:hAnsi="Nikosh" w:cs="Nikosh"/>
          <w:i w:val="0"/>
          <w:sz w:val="24"/>
        </w:rPr>
        <w:t xml:space="preserve">২.৩) </w:t>
      </w:r>
      <w:proofErr w:type="spellStart"/>
      <w:r w:rsidRPr="00BA4C46">
        <w:rPr>
          <w:rFonts w:ascii="Nikosh" w:hAnsi="Nikosh" w:cs="Nikosh"/>
          <w:i w:val="0"/>
          <w:sz w:val="24"/>
        </w:rPr>
        <w:t>অভ্যন্তরীন</w:t>
      </w:r>
      <w:proofErr w:type="spellEnd"/>
      <w:r w:rsidRPr="00BA4C46">
        <w:rPr>
          <w:rFonts w:ascii="Nikosh" w:hAnsi="Nikosh" w:cs="Nikosh"/>
          <w:i w:val="0"/>
          <w:sz w:val="24"/>
        </w:rPr>
        <w:t xml:space="preserve"> </w:t>
      </w:r>
      <w:proofErr w:type="spellStart"/>
      <w:r w:rsidRPr="00BA4C46">
        <w:rPr>
          <w:rFonts w:ascii="Nikosh" w:hAnsi="Nikosh" w:cs="Nikosh"/>
          <w:i w:val="0"/>
          <w:sz w:val="24"/>
        </w:rPr>
        <w:t>সেবা</w:t>
      </w:r>
      <w:proofErr w:type="spellEnd"/>
    </w:p>
    <w:p w:rsidR="00792553" w:rsidRPr="005A45BD" w:rsidRDefault="00792553" w:rsidP="00792553">
      <w:pPr>
        <w:rPr>
          <w:cs/>
          <w:lang w:eastAsia="x-none"/>
        </w:rPr>
      </w:pPr>
    </w:p>
    <w:tbl>
      <w:tblPr>
        <w:tblW w:w="51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1729"/>
        <w:gridCol w:w="1264"/>
        <w:gridCol w:w="1245"/>
        <w:gridCol w:w="849"/>
        <w:gridCol w:w="889"/>
        <w:gridCol w:w="2934"/>
      </w:tblGrid>
      <w:tr w:rsidR="00792553" w:rsidRPr="00EF0966" w:rsidTr="00681391">
        <w:trPr>
          <w:trHeight w:val="341"/>
          <w:tblHeader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EF0966">
              <w:rPr>
                <w:rFonts w:ascii="Nikosh" w:hAnsi="Nikosh" w:cs="Nikosh"/>
                <w:b/>
                <w:bCs/>
                <w:cs/>
                <w:lang w:bidi="bn-BD"/>
              </w:rPr>
              <w:lastRenderedPageBreak/>
              <w:t>ক্র</w:t>
            </w:r>
            <w:r w:rsidRPr="00EF0966">
              <w:rPr>
                <w:rFonts w:ascii="Nikosh" w:hAnsi="Nikosh" w:cs="Nikosh" w:hint="cs"/>
                <w:b/>
                <w:bCs/>
                <w:cs/>
                <w:lang w:bidi="bn-BD"/>
              </w:rPr>
              <w:t>মিক</w:t>
            </w:r>
            <w:r w:rsidRPr="00EF0966">
              <w:rPr>
                <w:rFonts w:ascii="Nikosh" w:hAnsi="Nikosh" w:cs="Nikosh"/>
                <w:b/>
                <w:bCs/>
                <w:cs/>
                <w:lang w:bidi="bn-BD"/>
              </w:rPr>
              <w:t xml:space="preserve"> নং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EF0966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সেবার নাম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</w:pPr>
            <w:r w:rsidRPr="00EF0966">
              <w:rPr>
                <w:rFonts w:ascii="Nikosh" w:hAnsi="Nikosh" w:cs="Nikosh" w:hint="cs"/>
                <w:b/>
                <w:bCs/>
                <w:color w:val="000000"/>
                <w:cs/>
                <w:lang w:bidi="bn-BD"/>
              </w:rPr>
              <w:t>সেবা প্রদান পদ্ধতি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EF0966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প্রয়োজনীয় কাগজপত্র</w:t>
            </w:r>
          </w:p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EF0966">
              <w:rPr>
                <w:rFonts w:ascii="Nikosh" w:hAnsi="Nikosh" w:cs="Nikosh" w:hint="cs"/>
                <w:b/>
                <w:bCs/>
                <w:color w:val="000000"/>
                <w:cs/>
                <w:lang w:bidi="bn-BD"/>
              </w:rPr>
              <w:t>এবং প্রাপ্তিস্থান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EF0966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সেবামূল্য</w:t>
            </w:r>
            <w:r w:rsidRPr="00EF0966">
              <w:rPr>
                <w:rFonts w:ascii="Nikosh" w:hAnsi="Nikosh" w:cs="Nikosh" w:hint="cs"/>
                <w:b/>
                <w:bCs/>
                <w:color w:val="000000"/>
                <w:cs/>
                <w:lang w:bidi="bn-BD"/>
              </w:rPr>
              <w:t xml:space="preserve"> এবং</w:t>
            </w:r>
          </w:p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EF0966">
              <w:rPr>
                <w:rFonts w:ascii="Nikosh" w:hAnsi="Nikosh" w:cs="Nikosh" w:hint="cs"/>
                <w:b/>
                <w:bCs/>
                <w:color w:val="000000"/>
                <w:cs/>
                <w:lang w:bidi="bn-BD"/>
              </w:rPr>
              <w:t>পরিশোধ পদ্ধতি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</w:pPr>
            <w:r w:rsidRPr="00EF0966">
              <w:rPr>
                <w:rFonts w:ascii="Nikosh" w:hAnsi="Nikosh" w:cs="Nikosh" w:hint="cs"/>
                <w:b/>
                <w:bCs/>
                <w:color w:val="000000"/>
                <w:cs/>
                <w:lang w:bidi="bn-BD"/>
              </w:rPr>
              <w:t xml:space="preserve">সেবা প্রদানের </w:t>
            </w:r>
            <w:r w:rsidRPr="00EF0966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সময়সীমা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EF0966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দায়িত্বপ্রাপ্ত কর্মকর্তা</w:t>
            </w:r>
          </w:p>
          <w:p w:rsidR="00792553" w:rsidRPr="00EF0966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EF0966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(নাম, পদ</w:t>
            </w:r>
            <w:r w:rsidRPr="00EF0966">
              <w:rPr>
                <w:rFonts w:ascii="Nikosh" w:hAnsi="Nikosh" w:cs="Nikosh" w:hint="cs"/>
                <w:b/>
                <w:bCs/>
                <w:color w:val="000000"/>
                <w:cs/>
                <w:lang w:bidi="bn-BD"/>
              </w:rPr>
              <w:t>বি</w:t>
            </w:r>
            <w:r w:rsidRPr="00EF0966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,</w:t>
            </w:r>
            <w:r w:rsidRPr="00EF0966">
              <w:rPr>
                <w:rFonts w:ascii="Nikosh" w:hAnsi="Nikosh" w:cs="Nikosh" w:hint="cs"/>
                <w:b/>
                <w:bCs/>
                <w:color w:val="000000"/>
                <w:cs/>
                <w:lang w:bidi="bn-BD"/>
              </w:rPr>
              <w:t xml:space="preserve"> ফোন</w:t>
            </w:r>
            <w:r w:rsidRPr="00EF0966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 xml:space="preserve"> ও ইমেইল)</w:t>
            </w:r>
          </w:p>
        </w:tc>
      </w:tr>
      <w:tr w:rsidR="00792553" w:rsidRPr="00EF0966" w:rsidTr="00681391">
        <w:trPr>
          <w:trHeight w:val="133"/>
          <w:tblHeader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F0966">
              <w:rPr>
                <w:rFonts w:ascii="Nikosh" w:hAnsi="Nikosh" w:cs="Nikosh"/>
                <w:cs/>
                <w:lang w:bidi="bn-BD"/>
              </w:rPr>
              <w:t>(</w:t>
            </w:r>
            <w:r w:rsidRPr="00EF0966">
              <w:rPr>
                <w:rFonts w:ascii="Nikosh" w:hAnsi="Nikosh" w:cs="Nikosh" w:hint="cs"/>
                <w:cs/>
                <w:lang w:bidi="bn-BD"/>
              </w:rPr>
              <w:t>১</w:t>
            </w:r>
            <w:r w:rsidRPr="00EF0966">
              <w:rPr>
                <w:rFonts w:ascii="Nikosh" w:hAnsi="Nikosh" w:cs="Nikosh"/>
                <w:cs/>
                <w:lang w:bidi="bn-BD"/>
              </w:rPr>
              <w:t>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EF0966">
              <w:rPr>
                <w:rFonts w:ascii="Nikosh" w:hAnsi="Nikosh" w:cs="Nikosh"/>
                <w:cs/>
                <w:lang w:bidi="bn-BD"/>
              </w:rPr>
              <w:t>(</w:t>
            </w:r>
            <w:r w:rsidRPr="00EF0966">
              <w:rPr>
                <w:rFonts w:ascii="Nikosh" w:hAnsi="Nikosh" w:cs="Nikosh" w:hint="cs"/>
                <w:cs/>
                <w:lang w:bidi="bn-BD"/>
              </w:rPr>
              <w:t>২</w:t>
            </w:r>
            <w:r w:rsidRPr="00EF0966">
              <w:rPr>
                <w:rFonts w:ascii="Nikosh" w:hAnsi="Nikosh" w:cs="Nikosh"/>
                <w:cs/>
                <w:lang w:bidi="bn-BD"/>
              </w:rPr>
              <w:t>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EF0966">
              <w:rPr>
                <w:rFonts w:ascii="Nikosh" w:hAnsi="Nikosh" w:cs="Nikosh"/>
                <w:cs/>
                <w:lang w:bidi="bn-BD"/>
              </w:rPr>
              <w:t>(</w:t>
            </w:r>
            <w:r w:rsidRPr="00EF0966">
              <w:rPr>
                <w:rFonts w:ascii="Nikosh" w:hAnsi="Nikosh" w:cs="Nikosh" w:hint="cs"/>
                <w:cs/>
                <w:lang w:bidi="bn-BD"/>
              </w:rPr>
              <w:t>৩</w:t>
            </w:r>
            <w:r w:rsidRPr="00EF0966">
              <w:rPr>
                <w:rFonts w:ascii="Nikosh" w:hAnsi="Nikosh" w:cs="Nikosh"/>
                <w:cs/>
                <w:lang w:bidi="bn-BD"/>
              </w:rPr>
              <w:t>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EF0966">
              <w:rPr>
                <w:rFonts w:ascii="Nikosh" w:hAnsi="Nikosh" w:cs="Nikosh"/>
                <w:cs/>
                <w:lang w:bidi="bn-BD"/>
              </w:rPr>
              <w:t>(</w:t>
            </w:r>
            <w:r w:rsidRPr="00EF0966">
              <w:rPr>
                <w:rFonts w:ascii="Nikosh" w:hAnsi="Nikosh" w:cs="Nikosh" w:hint="cs"/>
                <w:cs/>
                <w:lang w:bidi="bn-BD"/>
              </w:rPr>
              <w:t>৪</w:t>
            </w:r>
            <w:r w:rsidRPr="00EF0966">
              <w:rPr>
                <w:rFonts w:ascii="Nikosh" w:hAnsi="Nikosh" w:cs="Nikosh"/>
                <w:cs/>
                <w:lang w:bidi="bn-BD"/>
              </w:rPr>
              <w:t>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EF0966">
              <w:rPr>
                <w:rFonts w:ascii="Nikosh" w:hAnsi="Nikosh" w:cs="Nikosh"/>
                <w:cs/>
                <w:lang w:bidi="bn-BD"/>
              </w:rPr>
              <w:t>(</w:t>
            </w:r>
            <w:r w:rsidRPr="00EF0966">
              <w:rPr>
                <w:rFonts w:ascii="Nikosh" w:hAnsi="Nikosh" w:cs="Nikosh" w:hint="cs"/>
                <w:cs/>
                <w:lang w:bidi="bn-BD"/>
              </w:rPr>
              <w:t>৫</w:t>
            </w:r>
            <w:r w:rsidRPr="00EF0966">
              <w:rPr>
                <w:rFonts w:ascii="Nikosh" w:hAnsi="Nikosh" w:cs="Nikosh"/>
                <w:cs/>
                <w:lang w:bidi="bn-BD"/>
              </w:rPr>
              <w:t>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EF0966">
              <w:rPr>
                <w:rFonts w:ascii="Nikosh" w:hAnsi="Nikosh" w:cs="Nikosh"/>
                <w:cs/>
                <w:lang w:bidi="bn-BD"/>
              </w:rPr>
              <w:t>(</w:t>
            </w:r>
            <w:r w:rsidRPr="00EF0966">
              <w:rPr>
                <w:rFonts w:ascii="Nikosh" w:hAnsi="Nikosh" w:cs="Nikosh" w:hint="cs"/>
                <w:cs/>
                <w:lang w:bidi="bn-BD"/>
              </w:rPr>
              <w:t>৬</w:t>
            </w:r>
            <w:r w:rsidRPr="00EF0966">
              <w:rPr>
                <w:rFonts w:ascii="Nikosh" w:hAnsi="Nikosh" w:cs="Nikosh"/>
                <w:cs/>
                <w:lang w:bidi="bn-BD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EF0966">
              <w:rPr>
                <w:rFonts w:ascii="Nikosh" w:hAnsi="Nikosh" w:cs="Nikosh"/>
                <w:cs/>
                <w:lang w:bidi="bn-BD"/>
              </w:rPr>
              <w:t>(</w:t>
            </w:r>
            <w:r w:rsidRPr="00EF0966">
              <w:rPr>
                <w:rFonts w:ascii="Nikosh" w:hAnsi="Nikosh" w:cs="Nikosh" w:hint="cs"/>
                <w:cs/>
                <w:lang w:bidi="bn-BD"/>
              </w:rPr>
              <w:t>৭</w:t>
            </w:r>
            <w:r w:rsidRPr="00EF0966">
              <w:rPr>
                <w:rFonts w:ascii="Nikosh" w:hAnsi="Nikosh" w:cs="Nikosh"/>
                <w:cs/>
                <w:lang w:bidi="bn-BD"/>
              </w:rPr>
              <w:t>)</w:t>
            </w:r>
          </w:p>
        </w:tc>
      </w:tr>
      <w:tr w:rsidR="00792553" w:rsidRPr="00EF0966" w:rsidTr="00681391">
        <w:trPr>
          <w:trHeight w:val="337"/>
          <w:tblHeader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lang w:bidi="bn-BD"/>
              </w:rPr>
            </w:pPr>
          </w:p>
          <w:p w:rsidR="00792553" w:rsidRPr="00EF0966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১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Pr="00EF0966" w:rsidRDefault="00792553" w:rsidP="00681391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lang w:bidi="bn-BD"/>
              </w:rPr>
            </w:pP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কর্মকর্তা</w:t>
            </w:r>
            <w:proofErr w:type="spellEnd"/>
            <w:r w:rsidRPr="00EF0966">
              <w:rPr>
                <w:rFonts w:ascii="Nikosh" w:hAnsi="Nikosh" w:cs="Nikosh"/>
                <w:color w:val="000000"/>
                <w:lang w:bidi="bn-BD"/>
              </w:rPr>
              <w:t>/</w:t>
            </w: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কর্মচারী</w:t>
            </w:r>
            <w:proofErr w:type="spellEnd"/>
            <w:r w:rsidRPr="00EF0966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নিয়োগের</w:t>
            </w:r>
            <w:proofErr w:type="spellEnd"/>
            <w:r w:rsidRPr="00EF0966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ব্যবস্থাকরণ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Pr="00EF0966" w:rsidRDefault="00792553" w:rsidP="00681391">
            <w:pPr>
              <w:shd w:val="clear" w:color="auto" w:fill="FFFFFF"/>
              <w:spacing w:line="276" w:lineRule="auto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আবেদন</w:t>
            </w:r>
            <w:r w:rsidRPr="00B95C42">
              <w:rPr>
                <w:rFonts w:ascii="Nikosh" w:hAnsi="Nikosh" w:cs="Nikosh" w:hint="cs"/>
                <w:cs/>
                <w:lang w:bidi="bn-IN"/>
              </w:rPr>
              <w:t xml:space="preserve"> প্রাপ্তির পর যথাযথ কর্তৃপক্ষের  অনুমোদনক্রমে পত্রজারি।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553" w:rsidRDefault="00792553" w:rsidP="0068139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 xml:space="preserve">১. </w:t>
            </w:r>
            <w:proofErr w:type="spellStart"/>
            <w:r>
              <w:rPr>
                <w:rFonts w:ascii="Nikosh" w:hAnsi="Nikosh" w:cs="Nikosh"/>
                <w:lang w:bidi="bn-BD"/>
              </w:rPr>
              <w:t>মহাপরিচালক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>
              <w:rPr>
                <w:rFonts w:ascii="Nikosh" w:hAnsi="Nikosh" w:cs="Nikosh"/>
                <w:lang w:bidi="bn-BD"/>
              </w:rPr>
              <w:t>বরাবর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আবেদনপত্র</w:t>
            </w:r>
            <w:proofErr w:type="spellEnd"/>
          </w:p>
          <w:p w:rsidR="00792553" w:rsidRDefault="00792553" w:rsidP="00681391">
            <w:pPr>
              <w:rPr>
                <w:rFonts w:ascii="NikoshBAN" w:eastAsia="Nikosh" w:hAnsi="NikoshBAN" w:cs="NikoshBAN"/>
                <w:cs/>
              </w:rPr>
            </w:pPr>
            <w:r>
              <w:rPr>
                <w:rFonts w:ascii="Nikosh" w:hAnsi="Nikosh" w:cs="Nikosh"/>
                <w:lang w:bidi="bn-BD"/>
              </w:rPr>
              <w:t xml:space="preserve">২. </w:t>
            </w:r>
            <w:r w:rsidRPr="00853D1B">
              <w:rPr>
                <w:rFonts w:ascii="NikoshBAN" w:eastAsia="Nikosh" w:hAnsi="NikoshBAN" w:cs="NikoshBAN"/>
                <w:cs/>
              </w:rPr>
              <w:t>পাসপোর্ট সাইজের সত্যায়িত ছবি</w:t>
            </w:r>
          </w:p>
          <w:p w:rsidR="00792553" w:rsidRDefault="00792553" w:rsidP="0068139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BAN" w:eastAsia="Nikosh" w:hAnsi="NikoshBAN" w:cs="NikoshBAN"/>
                <w:cs/>
              </w:rPr>
              <w:t>৩. ব্যাংক ড্রাফট/পে-অর্ডার</w:t>
            </w:r>
          </w:p>
          <w:p w:rsidR="00792553" w:rsidRPr="004B26F2" w:rsidRDefault="00792553" w:rsidP="00681391">
            <w:pPr>
              <w:jc w:val="both"/>
              <w:rPr>
                <w:rFonts w:ascii="Nikosh" w:hAnsi="Nikosh" w:cs="Nikosh"/>
                <w:b/>
                <w:bCs/>
                <w:lang w:bidi="bn-IN"/>
              </w:rPr>
            </w:pPr>
            <w:r w:rsidRPr="00484D94">
              <w:rPr>
                <w:rFonts w:ascii="Nikosh" w:hAnsi="Nikosh" w:cs="Nikosh"/>
                <w:b/>
                <w:bCs/>
                <w:cs/>
                <w:lang w:bidi="bn-IN"/>
              </w:rPr>
              <w:t>প্রাপ্তিস্থান</w:t>
            </w:r>
            <w:r w:rsidRPr="00484D94">
              <w:rPr>
                <w:rFonts w:ascii="Nikosh" w:hAnsi="Nikosh" w:cs="Nikosh"/>
                <w:b/>
                <w:bCs/>
                <w:lang w:bidi="bn-IN"/>
              </w:rPr>
              <w:t>:</w:t>
            </w:r>
            <w:r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lang w:val="sv-SE"/>
              </w:rPr>
              <w:t>প্রশাসন শাখা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553" w:rsidRPr="00EF0966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proofErr w:type="spellStart"/>
            <w:r w:rsidRPr="00EF0966">
              <w:rPr>
                <w:rFonts w:ascii="Nikosh" w:hAnsi="Nikosh" w:cs="Nikosh"/>
                <w:lang w:bidi="bn-BD"/>
              </w:rPr>
              <w:t>বিনামূল্যে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553" w:rsidRPr="00EF0966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eastAsia="Nikosh" w:hAnsi="Nikosh" w:cs="Nikosh"/>
                <w:lang w:val="sv-SE"/>
              </w:rPr>
              <w:t>৯০</w:t>
            </w:r>
            <w:r w:rsidRPr="00B30199">
              <w:rPr>
                <w:rFonts w:ascii="Nikosh" w:eastAsia="Nikosh" w:hAnsi="Nikosh" w:cs="Nikosh"/>
                <w:lang w:val="sv-SE"/>
              </w:rPr>
              <w:t xml:space="preserve"> কার্য দিবস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553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Pr="00143777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bCs/>
                <w:color w:val="444444"/>
                <w:sz w:val="21"/>
                <w:szCs w:val="21"/>
              </w:rPr>
            </w:pPr>
            <w:r w:rsidRPr="00143777">
              <w:rPr>
                <w:rFonts w:ascii="Nikosh" w:hAnsi="Nikosh" w:cs="Nikosh"/>
                <w:bCs/>
                <w:color w:val="444444"/>
                <w:sz w:val="21"/>
                <w:szCs w:val="21"/>
              </w:rPr>
              <w:t xml:space="preserve">ড. </w:t>
            </w:r>
            <w:proofErr w:type="spellStart"/>
            <w:r w:rsidRPr="00143777">
              <w:rPr>
                <w:rFonts w:ascii="Nikosh" w:hAnsi="Nikosh" w:cs="Nikosh"/>
                <w:bCs/>
                <w:color w:val="444444"/>
                <w:sz w:val="21"/>
                <w:szCs w:val="21"/>
              </w:rPr>
              <w:t>মোহসেনা</w:t>
            </w:r>
            <w:proofErr w:type="spellEnd"/>
            <w:r w:rsidRPr="00143777">
              <w:rPr>
                <w:rFonts w:ascii="Nikosh" w:hAnsi="Nikosh" w:cs="Nikosh"/>
                <w:bCs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143777">
              <w:rPr>
                <w:rFonts w:ascii="Nikosh" w:hAnsi="Nikosh" w:cs="Nikosh"/>
                <w:bCs/>
                <w:color w:val="444444"/>
                <w:sz w:val="21"/>
                <w:szCs w:val="21"/>
              </w:rPr>
              <w:t>বেগম</w:t>
            </w:r>
            <w:proofErr w:type="spellEnd"/>
            <w:r w:rsidRPr="00143777">
              <w:rPr>
                <w:rFonts w:ascii="Nikosh" w:hAnsi="Nikosh" w:cs="Nikosh"/>
                <w:bCs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143777">
              <w:rPr>
                <w:rFonts w:ascii="Nikosh" w:hAnsi="Nikosh" w:cs="Nikosh"/>
                <w:bCs/>
                <w:color w:val="444444"/>
                <w:sz w:val="21"/>
                <w:szCs w:val="21"/>
              </w:rPr>
              <w:t>তনু</w:t>
            </w:r>
            <w:proofErr w:type="spellEnd"/>
          </w:p>
          <w:p w:rsidR="00792553" w:rsidRPr="00143777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bCs/>
                <w:color w:val="444444"/>
                <w:sz w:val="21"/>
                <w:szCs w:val="21"/>
              </w:rPr>
            </w:pPr>
            <w:proofErr w:type="spellStart"/>
            <w:r w:rsidRPr="00143777">
              <w:rPr>
                <w:rFonts w:ascii="Nikosh" w:hAnsi="Nikosh" w:cs="Nikosh"/>
                <w:bCs/>
                <w:color w:val="444444"/>
                <w:sz w:val="21"/>
                <w:szCs w:val="21"/>
              </w:rPr>
              <w:t>পরিচালক</w:t>
            </w:r>
            <w:proofErr w:type="spellEnd"/>
            <w:r w:rsidRPr="00143777">
              <w:rPr>
                <w:rFonts w:ascii="Nikosh" w:hAnsi="Nikosh" w:cs="Nikosh"/>
                <w:bCs/>
                <w:color w:val="444444"/>
                <w:sz w:val="21"/>
                <w:szCs w:val="21"/>
              </w:rPr>
              <w:t xml:space="preserve"> ( </w:t>
            </w:r>
            <w:proofErr w:type="spellStart"/>
            <w:r w:rsidRPr="00143777">
              <w:rPr>
                <w:rFonts w:ascii="Nikosh" w:hAnsi="Nikosh" w:cs="Nikosh"/>
                <w:bCs/>
                <w:color w:val="444444"/>
                <w:sz w:val="21"/>
                <w:szCs w:val="21"/>
              </w:rPr>
              <w:t>প্রশাসন</w:t>
            </w:r>
            <w:proofErr w:type="spellEnd"/>
            <w:r w:rsidRPr="00143777">
              <w:rPr>
                <w:rFonts w:ascii="Nikosh" w:hAnsi="Nikosh" w:cs="Nikosh"/>
                <w:bCs/>
                <w:color w:val="444444"/>
                <w:sz w:val="21"/>
                <w:szCs w:val="21"/>
              </w:rPr>
              <w:t xml:space="preserve"> ও </w:t>
            </w:r>
            <w:proofErr w:type="spellStart"/>
            <w:r w:rsidRPr="00143777">
              <w:rPr>
                <w:rFonts w:ascii="Nikosh" w:hAnsi="Nikosh" w:cs="Nikosh"/>
                <w:bCs/>
                <w:color w:val="444444"/>
                <w:sz w:val="21"/>
                <w:szCs w:val="21"/>
              </w:rPr>
              <w:t>অর্থ</w:t>
            </w:r>
            <w:proofErr w:type="spellEnd"/>
            <w:r w:rsidRPr="00143777">
              <w:rPr>
                <w:rFonts w:ascii="Nikosh" w:hAnsi="Nikosh" w:cs="Nikosh"/>
                <w:bCs/>
                <w:color w:val="444444"/>
                <w:sz w:val="21"/>
                <w:szCs w:val="21"/>
              </w:rPr>
              <w:t>)</w:t>
            </w:r>
          </w:p>
          <w:p w:rsidR="00792553" w:rsidRPr="00143777" w:rsidRDefault="00792553" w:rsidP="00681391">
            <w:pPr>
              <w:jc w:val="center"/>
              <w:rPr>
                <w:rFonts w:ascii="Nikosh" w:hAnsi="Nikosh" w:cs="Nikosh"/>
                <w:color w:val="444444"/>
              </w:rPr>
            </w:pPr>
            <w:proofErr w:type="spellStart"/>
            <w:r w:rsidRPr="00143777">
              <w:rPr>
                <w:rFonts w:ascii="Nikosh" w:hAnsi="Nikosh" w:cs="Nikosh"/>
                <w:color w:val="444444"/>
              </w:rPr>
              <w:t>মোবাইল</w:t>
            </w:r>
            <w:proofErr w:type="spellEnd"/>
            <w:r w:rsidRPr="00143777">
              <w:rPr>
                <w:rFonts w:ascii="Nikosh" w:hAnsi="Nikosh" w:cs="Nikosh"/>
                <w:color w:val="444444"/>
              </w:rPr>
              <w:t>: ০১৭১১১১৫৩৩৩</w:t>
            </w:r>
          </w:p>
          <w:p w:rsidR="00792553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  <w:color w:val="444444"/>
                <w:sz w:val="21"/>
                <w:szCs w:val="21"/>
              </w:rPr>
            </w:pPr>
            <w:hyperlink r:id="rId10" w:history="1">
              <w:r w:rsidRPr="00DA2FB0">
                <w:rPr>
                  <w:rStyle w:val="Hyperlink"/>
                  <w:lang w:bidi="bn-BD"/>
                </w:rPr>
                <w:t>tanubfri@gmail.com</w:t>
              </w:r>
            </w:hyperlink>
          </w:p>
          <w:p w:rsidR="00792553" w:rsidRPr="00E610CA" w:rsidRDefault="00792553" w:rsidP="00681391">
            <w:pPr>
              <w:shd w:val="clear" w:color="auto" w:fill="FFFFFF"/>
            </w:pPr>
            <w:r>
              <w:t xml:space="preserve"> </w:t>
            </w:r>
          </w:p>
          <w:p w:rsidR="00792553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  <w:color w:val="444444"/>
                <w:sz w:val="21"/>
                <w:szCs w:val="21"/>
              </w:rPr>
            </w:pPr>
          </w:p>
          <w:p w:rsidR="00792553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  <w:color w:val="444444"/>
                <w:sz w:val="21"/>
                <w:szCs w:val="21"/>
              </w:rPr>
            </w:pPr>
          </w:p>
          <w:p w:rsidR="00792553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  <w:color w:val="444444"/>
                <w:sz w:val="21"/>
                <w:szCs w:val="21"/>
              </w:rPr>
            </w:pPr>
          </w:p>
          <w:p w:rsidR="00792553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  <w:color w:val="444444"/>
                <w:sz w:val="21"/>
                <w:szCs w:val="21"/>
              </w:rPr>
            </w:pPr>
          </w:p>
          <w:p w:rsidR="00792553" w:rsidRPr="00EF0966" w:rsidRDefault="00792553" w:rsidP="00681391">
            <w:pPr>
              <w:shd w:val="clear" w:color="auto" w:fill="FFFFFF"/>
              <w:jc w:val="center"/>
              <w:rPr>
                <w:rFonts w:ascii="NikoshBAN" w:hAnsi="NikoshBAN" w:cs="NikoshBAN"/>
              </w:rPr>
            </w:pPr>
          </w:p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Pr="00EF0966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792553" w:rsidRPr="00EF0966" w:rsidTr="00681391">
        <w:trPr>
          <w:trHeight w:val="284"/>
          <w:tblHeader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lang w:bidi="bn-BD"/>
              </w:rPr>
            </w:pPr>
          </w:p>
          <w:p w:rsidR="00792553" w:rsidRPr="00EF0966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lang w:bidi="bn-BD"/>
              </w:rPr>
            </w:pPr>
          </w:p>
          <w:p w:rsidR="00792553" w:rsidRPr="00EF0966" w:rsidRDefault="00792553" w:rsidP="00681391">
            <w:pPr>
              <w:shd w:val="clear" w:color="auto" w:fill="FFFFFF"/>
              <w:rPr>
                <w:rFonts w:ascii="Nikosh" w:hAnsi="Nikosh" w:cs="Nikosh"/>
                <w:lang w:bidi="bn-BD"/>
              </w:rPr>
            </w:pPr>
            <w:proofErr w:type="spellStart"/>
            <w:r w:rsidRPr="00EF0966">
              <w:rPr>
                <w:rFonts w:ascii="Nikosh" w:hAnsi="Nikosh" w:cs="Nikosh"/>
                <w:lang w:bidi="bn-BD"/>
              </w:rPr>
              <w:t>ইনস্টিটিউটের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কর্মচারীদের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প্রাপ্যতা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মোতাবেক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বাসা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বরাদ্দ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প্রদান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Pr="00EF0966" w:rsidRDefault="00792553" w:rsidP="00681391">
            <w:pPr>
              <w:shd w:val="clear" w:color="auto" w:fill="FFFFFF"/>
              <w:ind w:left="73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আবেদন</w:t>
            </w:r>
            <w:r w:rsidRPr="00B95C42">
              <w:rPr>
                <w:rFonts w:ascii="Nikosh" w:hAnsi="Nikosh" w:cs="Nikosh" w:hint="cs"/>
                <w:cs/>
                <w:lang w:bidi="bn-IN"/>
              </w:rPr>
              <w:t xml:space="preserve"> প্রাপ্তির পর যথাযথ কর্তৃপক্ষের  অনুমোদনক্রমে পত্রজারি।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553" w:rsidRDefault="00792553" w:rsidP="0068139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 xml:space="preserve">১. </w:t>
            </w:r>
            <w:proofErr w:type="spellStart"/>
            <w:r>
              <w:rPr>
                <w:rFonts w:ascii="Nikosh" w:hAnsi="Nikosh" w:cs="Nikosh"/>
                <w:lang w:bidi="bn-BD"/>
              </w:rPr>
              <w:t>মহাপরিচালক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>
              <w:rPr>
                <w:rFonts w:ascii="Nikosh" w:hAnsi="Nikosh" w:cs="Nikosh"/>
                <w:lang w:bidi="bn-BD"/>
              </w:rPr>
              <w:t>বরাবর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আবেদনপত্র</w:t>
            </w:r>
            <w:proofErr w:type="spellEnd"/>
          </w:p>
          <w:p w:rsidR="00792553" w:rsidRDefault="00792553" w:rsidP="00681391">
            <w:pPr>
              <w:rPr>
                <w:rFonts w:ascii="NikoshBAN" w:eastAsia="Nikosh" w:hAnsi="NikoshBAN" w:cs="NikoshBAN"/>
                <w:cs/>
              </w:rPr>
            </w:pPr>
            <w:r>
              <w:rPr>
                <w:rFonts w:ascii="Nikosh" w:hAnsi="Nikosh" w:cs="Nikosh"/>
                <w:lang w:bidi="bn-BD"/>
              </w:rPr>
              <w:t xml:space="preserve">২. </w:t>
            </w:r>
            <w:r>
              <w:rPr>
                <w:rFonts w:ascii="NikoshBAN" w:eastAsia="Nikosh" w:hAnsi="NikoshBAN" w:cs="NikoshBAN"/>
                <w:cs/>
              </w:rPr>
              <w:t>যোগদান পত্র</w:t>
            </w:r>
          </w:p>
          <w:p w:rsidR="00792553" w:rsidRPr="004B26F2" w:rsidRDefault="00792553" w:rsidP="00681391">
            <w:pPr>
              <w:jc w:val="both"/>
              <w:rPr>
                <w:rFonts w:ascii="Nikosh" w:hAnsi="Nikosh" w:cs="Nikosh"/>
                <w:b/>
                <w:bCs/>
                <w:lang w:bidi="bn-IN"/>
              </w:rPr>
            </w:pPr>
            <w:r w:rsidRPr="00484D94">
              <w:rPr>
                <w:rFonts w:ascii="Nikosh" w:hAnsi="Nikosh" w:cs="Nikosh"/>
                <w:b/>
                <w:bCs/>
                <w:cs/>
                <w:lang w:bidi="bn-IN"/>
              </w:rPr>
              <w:t>প্রাপ্তিস্থান</w:t>
            </w:r>
            <w:r w:rsidRPr="00484D94">
              <w:rPr>
                <w:rFonts w:ascii="Nikosh" w:hAnsi="Nikosh" w:cs="Nikosh"/>
                <w:b/>
                <w:bCs/>
                <w:lang w:bidi="bn-IN"/>
              </w:rPr>
              <w:t>:</w:t>
            </w:r>
            <w:r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lang w:val="sv-SE"/>
              </w:rPr>
              <w:t>প্রশাসন শাখা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553" w:rsidRPr="00EF0966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EF0966">
              <w:rPr>
                <w:rFonts w:ascii="Nikosh" w:hAnsi="Nikosh" w:cs="Nikosh"/>
                <w:lang w:bidi="bn-BD"/>
              </w:rPr>
              <w:t>বিনামূল্যে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553" w:rsidRPr="00EF0966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val="sv-SE"/>
              </w:rPr>
              <w:t>৩০</w:t>
            </w:r>
            <w:r w:rsidRPr="00B30199">
              <w:rPr>
                <w:rFonts w:ascii="Nikosh" w:eastAsia="Nikosh" w:hAnsi="Nikosh" w:cs="Nikosh"/>
                <w:lang w:val="sv-SE"/>
              </w:rPr>
              <w:t xml:space="preserve"> কার্য দিবস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792553" w:rsidRPr="00EF0966" w:rsidTr="00681391">
        <w:trPr>
          <w:trHeight w:val="261"/>
          <w:tblHeader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lang w:bidi="bn-BD"/>
              </w:rPr>
            </w:pPr>
          </w:p>
          <w:p w:rsidR="00792553" w:rsidRPr="00EF0966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Pr="00EF0966" w:rsidRDefault="00792553" w:rsidP="00681391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lang w:bidi="bn-BD"/>
              </w:rPr>
            </w:pP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আওতাধীন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কেন্দ্র-উপকেন্দ্রের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কর্মকর্তা</w:t>
            </w:r>
            <w:proofErr w:type="spellEnd"/>
            <w:r w:rsidRPr="00EF0966">
              <w:rPr>
                <w:rFonts w:ascii="Nikosh" w:hAnsi="Nikosh" w:cs="Nikosh"/>
                <w:color w:val="000000"/>
                <w:lang w:bidi="bn-BD"/>
              </w:rPr>
              <w:t>/</w:t>
            </w: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কর্মচারী</w:t>
            </w:r>
            <w:r>
              <w:rPr>
                <w:rFonts w:ascii="Nikosh" w:hAnsi="Nikosh" w:cs="Nikosh"/>
                <w:color w:val="000000"/>
                <w:lang w:bidi="bn-BD"/>
              </w:rPr>
              <w:t>দের</w:t>
            </w:r>
            <w:proofErr w:type="spellEnd"/>
            <w:r w:rsidRPr="00EF0966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পদোন্নতি</w:t>
            </w:r>
            <w:proofErr w:type="spellEnd"/>
            <w:r w:rsidRPr="00EF0966">
              <w:rPr>
                <w:rFonts w:ascii="Nikosh" w:hAnsi="Nikosh" w:cs="Nikosh"/>
                <w:color w:val="000000"/>
                <w:lang w:bidi="bn-BD"/>
              </w:rPr>
              <w:t xml:space="preserve">, </w:t>
            </w: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টাইমস্কেল</w:t>
            </w:r>
            <w:proofErr w:type="spellEnd"/>
            <w:r w:rsidRPr="00EF0966">
              <w:rPr>
                <w:rFonts w:ascii="Nikosh" w:hAnsi="Nikosh" w:cs="Nikosh"/>
                <w:color w:val="000000"/>
                <w:lang w:bidi="bn-BD"/>
              </w:rPr>
              <w:t xml:space="preserve"> ও </w:t>
            </w: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সিলেকশন</w:t>
            </w:r>
            <w:proofErr w:type="spellEnd"/>
            <w:r w:rsidRPr="00EF0966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গ্রেড</w:t>
            </w:r>
            <w:proofErr w:type="spellEnd"/>
            <w:r w:rsidRPr="00EF0966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প্রদান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r w:rsidRPr="003E0C10">
              <w:rPr>
                <w:rFonts w:ascii="Nikosh" w:hAnsi="Nikosh" w:cs="Nikosh"/>
                <w:cs/>
                <w:lang w:bidi="bn-IN"/>
              </w:rPr>
              <w:t>আবেদন</w:t>
            </w:r>
            <w:r w:rsidRPr="003E0C10">
              <w:rPr>
                <w:rFonts w:ascii="Nikosh" w:hAnsi="Nikosh" w:cs="Nikosh" w:hint="cs"/>
                <w:cs/>
                <w:lang w:bidi="bn-IN"/>
              </w:rPr>
              <w:t xml:space="preserve"> প্রাপ্তির পর যথাযথ কর্তৃপক্ষের  অনুমোদনক্রমে পত্রজারি। 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553" w:rsidRDefault="00792553" w:rsidP="00681391">
            <w:pPr>
              <w:ind w:left="113" w:hanging="142"/>
              <w:rPr>
                <w:rFonts w:ascii="NikoshBAN" w:eastAsia="Nikosh" w:hAnsi="NikoshBAN" w:cs="NikoshBAN"/>
                <w:cs/>
              </w:rPr>
            </w:pPr>
            <w:r w:rsidRPr="00853D1B">
              <w:rPr>
                <w:rFonts w:ascii="Nikosh" w:hAnsi="Nikosh" w:cs="Nikosh" w:hint="cs"/>
                <w:cs/>
                <w:lang w:bidi="bn-IN"/>
              </w:rPr>
              <w:t>১</w:t>
            </w:r>
            <w:r w:rsidRPr="00853D1B">
              <w:rPr>
                <w:rFonts w:ascii="Nikosh" w:hAnsi="Nikosh" w:cs="Nikosh"/>
                <w:lang w:bidi="bn-IN"/>
              </w:rPr>
              <w:t>.</w:t>
            </w:r>
            <w:r w:rsidRPr="00853D1B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 xml:space="preserve">মহাপরিচালক বরাবর </w:t>
            </w: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পদোন্নতি</w:t>
            </w:r>
            <w:r>
              <w:rPr>
                <w:rFonts w:ascii="Nikosh" w:hAnsi="Nikosh" w:cs="Nikosh"/>
                <w:color w:val="000000"/>
                <w:lang w:bidi="bn-BD"/>
              </w:rPr>
              <w:t>র</w:t>
            </w:r>
            <w:proofErr w:type="spellEnd"/>
            <w:r>
              <w:rPr>
                <w:rFonts w:ascii="Nikosh" w:hAnsi="Nikosh" w:cs="Nikosh" w:hint="cs"/>
                <w:cs/>
                <w:lang w:bidi="bn-IN"/>
              </w:rPr>
              <w:t xml:space="preserve"> জন্য</w:t>
            </w:r>
            <w:r>
              <w:rPr>
                <w:rFonts w:ascii="NikoshBAN" w:eastAsia="Nikosh" w:hAnsi="NikoshBAN" w:cs="NikoshBAN"/>
                <w:cs/>
              </w:rPr>
              <w:t xml:space="preserve"> আবেদন </w:t>
            </w:r>
          </w:p>
          <w:p w:rsidR="00792553" w:rsidRDefault="00792553" w:rsidP="00681391">
            <w:pPr>
              <w:ind w:left="113" w:hanging="142"/>
              <w:rPr>
                <w:rFonts w:ascii="NikoshBAN" w:eastAsia="Nikosh" w:hAnsi="NikoshBAN" w:cs="NikoshBAN"/>
                <w:cs/>
              </w:rPr>
            </w:pPr>
            <w:r>
              <w:rPr>
                <w:rFonts w:ascii="NikoshBAN" w:eastAsia="Nikosh" w:hAnsi="NikoshBAN" w:cs="NikoshBAN" w:hint="cs"/>
                <w:cs/>
              </w:rPr>
              <w:t xml:space="preserve">২. </w:t>
            </w:r>
            <w:r>
              <w:rPr>
                <w:rFonts w:ascii="NikoshBAN" w:eastAsia="Nikosh" w:hAnsi="NikoshBAN" w:cs="NikoshBAN"/>
                <w:cs/>
              </w:rPr>
              <w:t>যোগদানপত্র</w:t>
            </w:r>
          </w:p>
          <w:p w:rsidR="00792553" w:rsidRDefault="00792553" w:rsidP="00681391">
            <w:pPr>
              <w:ind w:left="113" w:hanging="142"/>
              <w:rPr>
                <w:rFonts w:ascii="NikoshBAN" w:eastAsia="Nikosh" w:hAnsi="NikoshBAN" w:cs="NikoshBAN"/>
                <w:cs/>
              </w:rPr>
            </w:pPr>
            <w:r>
              <w:rPr>
                <w:rFonts w:ascii="NikoshBAN" w:eastAsia="Nikosh" w:hAnsi="NikoshBAN" w:cs="NikoshBAN" w:hint="cs"/>
                <w:cs/>
              </w:rPr>
              <w:t>৩. শেষ বেতনের প্রত্যয়নপত্র</w:t>
            </w:r>
          </w:p>
          <w:p w:rsidR="00792553" w:rsidRPr="004B26F2" w:rsidRDefault="00792553" w:rsidP="00681391">
            <w:pPr>
              <w:jc w:val="both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484D94">
              <w:rPr>
                <w:rFonts w:ascii="Nikosh" w:hAnsi="Nikosh" w:cs="Nikosh"/>
                <w:b/>
                <w:bCs/>
                <w:cs/>
                <w:lang w:bidi="bn-IN"/>
              </w:rPr>
              <w:t>প্রাপ্তিস্থান</w:t>
            </w:r>
            <w:r w:rsidRPr="00484D94">
              <w:rPr>
                <w:rFonts w:ascii="Nikosh" w:hAnsi="Nikosh" w:cs="Nikosh"/>
                <w:b/>
                <w:bCs/>
                <w:lang w:bidi="bn-IN"/>
              </w:rPr>
              <w:t>:</w:t>
            </w:r>
            <w:r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lang w:val="sv-SE"/>
              </w:rPr>
              <w:t>প্রশাসন শাখা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EF0966">
              <w:rPr>
                <w:rFonts w:ascii="Nikosh" w:hAnsi="Nikosh" w:cs="Nikosh"/>
                <w:lang w:bidi="bn-BD"/>
              </w:rPr>
              <w:t>বিনামূল্যে</w:t>
            </w:r>
            <w:proofErr w:type="spellEnd"/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553" w:rsidRDefault="00792553" w:rsidP="00681391">
            <w:pPr>
              <w:jc w:val="center"/>
            </w:pPr>
            <w:r>
              <w:rPr>
                <w:rFonts w:ascii="Nikosh" w:eastAsia="Nikosh" w:hAnsi="Nikosh" w:cs="Nikosh"/>
                <w:lang w:val="sv-SE"/>
              </w:rPr>
              <w:t>৩</w:t>
            </w:r>
            <w:r w:rsidRPr="00B30199">
              <w:rPr>
                <w:rFonts w:ascii="Nikosh" w:eastAsia="Nikosh" w:hAnsi="Nikosh" w:cs="Nikosh"/>
                <w:lang w:val="sv-SE"/>
              </w:rPr>
              <w:t>০ কার্য দিবস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792553" w:rsidRPr="00EF0966" w:rsidTr="00681391">
        <w:trPr>
          <w:trHeight w:val="248"/>
          <w:tblHeader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lang w:bidi="bn-BD"/>
              </w:rPr>
            </w:pPr>
          </w:p>
          <w:p w:rsidR="00792553" w:rsidRPr="00EF0966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৪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Pr="00EF0966" w:rsidRDefault="00792553" w:rsidP="00681391">
            <w:pPr>
              <w:shd w:val="clear" w:color="auto" w:fill="FFFFFF"/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আওতাধীন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কেন্দ্র-উপকেন্দ্রের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কর্মকর্তা</w:t>
            </w:r>
            <w:proofErr w:type="spellEnd"/>
            <w:r w:rsidRPr="00EF0966">
              <w:rPr>
                <w:rFonts w:ascii="Nikosh" w:hAnsi="Nikosh" w:cs="Nikosh"/>
                <w:color w:val="000000"/>
                <w:lang w:bidi="bn-BD"/>
              </w:rPr>
              <w:t>/</w:t>
            </w: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কর্মচারী</w:t>
            </w:r>
            <w:r>
              <w:rPr>
                <w:rFonts w:ascii="Nikosh" w:hAnsi="Nikosh" w:cs="Nikosh"/>
                <w:color w:val="000000"/>
                <w:lang w:bidi="bn-BD"/>
              </w:rPr>
              <w:t>দের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ছুটি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,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পদায়ন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ও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বদলীর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ব্যবস্থা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করা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r w:rsidRPr="003E0C10">
              <w:rPr>
                <w:rFonts w:ascii="Nikosh" w:hAnsi="Nikosh" w:cs="Nikosh"/>
                <w:cs/>
                <w:lang w:bidi="bn-IN"/>
              </w:rPr>
              <w:t>আবেদন</w:t>
            </w:r>
            <w:r w:rsidRPr="003E0C10">
              <w:rPr>
                <w:rFonts w:ascii="Nikosh" w:hAnsi="Nikosh" w:cs="Nikosh" w:hint="cs"/>
                <w:cs/>
                <w:lang w:bidi="bn-IN"/>
              </w:rPr>
              <w:t xml:space="preserve"> প্রাপ্তির পর যথাযথ কর্তৃপক্ষের  অনুমোদনক্রমে পত্রজারি। 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553" w:rsidRDefault="00792553" w:rsidP="00681391">
            <w:pPr>
              <w:ind w:left="113" w:hanging="142"/>
              <w:rPr>
                <w:rFonts w:ascii="NikoshBAN" w:eastAsia="Nikosh" w:hAnsi="NikoshBAN" w:cs="NikoshBAN"/>
                <w:cs/>
              </w:rPr>
            </w:pPr>
            <w:r w:rsidRPr="00853D1B">
              <w:rPr>
                <w:rFonts w:ascii="Nikosh" w:hAnsi="Nikosh" w:cs="Nikosh" w:hint="cs"/>
                <w:cs/>
                <w:lang w:bidi="bn-IN"/>
              </w:rPr>
              <w:t>১</w:t>
            </w:r>
            <w:r w:rsidRPr="00853D1B">
              <w:rPr>
                <w:rFonts w:ascii="Nikosh" w:hAnsi="Nikosh" w:cs="Nikosh"/>
                <w:lang w:bidi="bn-IN"/>
              </w:rPr>
              <w:t>.</w:t>
            </w:r>
            <w:r w:rsidRPr="00853D1B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 xml:space="preserve">মহাপরিচালক বরাবর </w:t>
            </w:r>
            <w:r>
              <w:rPr>
                <w:rFonts w:ascii="NikoshBAN" w:eastAsia="Nikosh" w:hAnsi="NikoshBAN" w:cs="NikoshBAN"/>
                <w:cs/>
              </w:rPr>
              <w:t xml:space="preserve">আবেদন </w:t>
            </w:r>
          </w:p>
          <w:p w:rsidR="00792553" w:rsidRDefault="00792553" w:rsidP="00681391">
            <w:pPr>
              <w:ind w:left="113" w:hanging="142"/>
              <w:rPr>
                <w:rFonts w:ascii="NikoshBAN" w:eastAsia="Nikosh" w:hAnsi="NikoshBAN" w:cs="NikoshBAN"/>
                <w:cs/>
              </w:rPr>
            </w:pPr>
            <w:r>
              <w:rPr>
                <w:rFonts w:ascii="NikoshBAN" w:eastAsia="Nikosh" w:hAnsi="NikoshBAN" w:cs="NikoshBAN" w:hint="cs"/>
                <w:cs/>
              </w:rPr>
              <w:t xml:space="preserve">২. </w:t>
            </w:r>
            <w:r>
              <w:rPr>
                <w:rFonts w:ascii="NikoshBAN" w:eastAsia="Nikosh" w:hAnsi="NikoshBAN" w:cs="NikoshBAN"/>
                <w:cs/>
              </w:rPr>
              <w:t>ছুটির আবেদন</w:t>
            </w:r>
          </w:p>
          <w:p w:rsidR="00792553" w:rsidRDefault="00792553" w:rsidP="00681391">
            <w:pPr>
              <w:ind w:left="113" w:hanging="142"/>
              <w:rPr>
                <w:rFonts w:ascii="NikoshBAN" w:eastAsia="Nikosh" w:hAnsi="NikoshBAN" w:cs="NikoshBAN"/>
                <w:cs/>
              </w:rPr>
            </w:pPr>
            <w:r>
              <w:rPr>
                <w:rFonts w:ascii="NikoshBAN" w:eastAsia="Nikosh" w:hAnsi="NikoshBAN" w:cs="NikoshBAN" w:hint="cs"/>
                <w:cs/>
              </w:rPr>
              <w:t xml:space="preserve">৩. </w:t>
            </w:r>
            <w:r>
              <w:rPr>
                <w:rFonts w:ascii="NikoshBAN" w:eastAsia="Nikosh" w:hAnsi="NikoshBAN" w:cs="NikoshBAN"/>
                <w:cs/>
              </w:rPr>
              <w:t>যোগদান পত্র</w:t>
            </w:r>
          </w:p>
          <w:p w:rsidR="00792553" w:rsidRPr="004B26F2" w:rsidRDefault="00792553" w:rsidP="00681391">
            <w:pPr>
              <w:jc w:val="both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484D94">
              <w:rPr>
                <w:rFonts w:ascii="Nikosh" w:hAnsi="Nikosh" w:cs="Nikosh"/>
                <w:b/>
                <w:bCs/>
                <w:cs/>
                <w:lang w:bidi="bn-IN"/>
              </w:rPr>
              <w:t>প্রাপ্তিস্থান</w:t>
            </w:r>
            <w:r w:rsidRPr="00484D94">
              <w:rPr>
                <w:rFonts w:ascii="Nikosh" w:hAnsi="Nikosh" w:cs="Nikosh"/>
                <w:b/>
                <w:bCs/>
                <w:lang w:bidi="bn-IN"/>
              </w:rPr>
              <w:t>:</w:t>
            </w:r>
            <w:r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lang w:val="sv-SE"/>
              </w:rPr>
              <w:t>প্রশাসন শাখা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pPr>
              <w:rPr>
                <w:rFonts w:ascii="Nikosh" w:hAnsi="Nikosh" w:cs="Nikosh"/>
                <w:lang w:bidi="bn-BD"/>
              </w:rPr>
            </w:pPr>
          </w:p>
          <w:p w:rsidR="00792553" w:rsidRDefault="00792553" w:rsidP="00681391">
            <w:pPr>
              <w:rPr>
                <w:rFonts w:ascii="Nikosh" w:hAnsi="Nikosh" w:cs="Nikosh"/>
                <w:lang w:bidi="bn-BD"/>
              </w:rPr>
            </w:pPr>
          </w:p>
          <w:p w:rsidR="00792553" w:rsidRDefault="00792553" w:rsidP="00681391">
            <w:proofErr w:type="spellStart"/>
            <w:r w:rsidRPr="00B27BC4">
              <w:rPr>
                <w:rFonts w:ascii="Nikosh" w:hAnsi="Nikosh" w:cs="Nikosh"/>
                <w:lang w:bidi="bn-BD"/>
              </w:rPr>
              <w:t>বিনামূল্যে</w:t>
            </w:r>
            <w:proofErr w:type="spellEnd"/>
          </w:p>
        </w:tc>
        <w:tc>
          <w:tcPr>
            <w:tcW w:w="4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553" w:rsidRDefault="00792553" w:rsidP="00681391">
            <w:pPr>
              <w:jc w:val="center"/>
            </w:pPr>
            <w:r>
              <w:rPr>
                <w:rFonts w:ascii="Nikosh" w:eastAsia="Nikosh" w:hAnsi="Nikosh" w:cs="Nikosh"/>
                <w:lang w:val="sv-SE"/>
              </w:rPr>
              <w:t>১৫</w:t>
            </w:r>
            <w:r w:rsidRPr="00B30199">
              <w:rPr>
                <w:rFonts w:ascii="Nikosh" w:eastAsia="Nikosh" w:hAnsi="Nikosh" w:cs="Nikosh"/>
                <w:lang w:val="sv-SE"/>
              </w:rPr>
              <w:t xml:space="preserve"> কার্য দিবস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792553" w:rsidRPr="00EF0966" w:rsidTr="00681391">
        <w:trPr>
          <w:trHeight w:val="257"/>
          <w:tblHeader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lang w:bidi="bn-BD"/>
              </w:rPr>
            </w:pPr>
          </w:p>
          <w:p w:rsidR="00792553" w:rsidRPr="00EF0966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৫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pPr>
              <w:shd w:val="clear" w:color="auto" w:fill="FFFFFF"/>
              <w:tabs>
                <w:tab w:val="left" w:pos="385"/>
              </w:tabs>
              <w:ind w:left="23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Pr="00EF0966" w:rsidRDefault="00792553" w:rsidP="00681391">
            <w:pPr>
              <w:shd w:val="clear" w:color="auto" w:fill="FFFFFF"/>
              <w:tabs>
                <w:tab w:val="left" w:pos="385"/>
              </w:tabs>
              <w:ind w:left="23"/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আওতাধীন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কেন্দ্র-উপকেন্দ্রের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অবসরপ্রাপ্ত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কর্মকর্তা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>/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কর্মচারীগণের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 w:rsidRPr="00EF0966">
              <w:rPr>
                <w:rFonts w:ascii="SutonnyMJ" w:hAnsi="SutonnyMJ"/>
              </w:rPr>
              <w:t>Aemi</w:t>
            </w:r>
            <w:proofErr w:type="spellEnd"/>
            <w:r w:rsidRPr="00EF0966">
              <w:rPr>
                <w:rFonts w:ascii="SutonnyMJ" w:hAnsi="SutonnyMJ"/>
              </w:rPr>
              <w:t xml:space="preserve"> </w:t>
            </w:r>
            <w:proofErr w:type="spellStart"/>
            <w:r w:rsidRPr="00EF0966">
              <w:rPr>
                <w:rFonts w:ascii="SutonnyMJ" w:hAnsi="SutonnyMJ"/>
              </w:rPr>
              <w:t>cÖ</w:t>
            </w:r>
            <w:proofErr w:type="spellEnd"/>
            <w:r w:rsidRPr="00EF0966">
              <w:rPr>
                <w:rFonts w:ascii="SutonnyMJ" w:hAnsi="SutonnyMJ"/>
              </w:rPr>
              <w:t>¯‘</w:t>
            </w:r>
            <w:proofErr w:type="spellStart"/>
            <w:r w:rsidRPr="00EF0966">
              <w:rPr>
                <w:rFonts w:ascii="SutonnyMJ" w:hAnsi="SutonnyMJ"/>
              </w:rPr>
              <w:t>wZ</w:t>
            </w:r>
            <w:proofErr w:type="spellEnd"/>
            <w:r w:rsidRPr="00EF0966">
              <w:rPr>
                <w:rFonts w:ascii="SutonnyMJ" w:hAnsi="SutonnyMJ"/>
              </w:rPr>
              <w:t xml:space="preserve"> </w:t>
            </w:r>
            <w:proofErr w:type="spellStart"/>
            <w:r w:rsidRPr="00EF0966">
              <w:rPr>
                <w:rFonts w:ascii="SutonnyMJ" w:hAnsi="SutonnyMJ"/>
              </w:rPr>
              <w:t>QzwU</w:t>
            </w:r>
            <w:proofErr w:type="spellEnd"/>
            <w:r>
              <w:rPr>
                <w:rFonts w:ascii="SutonnyMJ" w:hAnsi="SutonnyMJ"/>
              </w:rPr>
              <w:t xml:space="preserve"> I</w:t>
            </w:r>
            <w:r w:rsidRPr="00EF0966">
              <w:rPr>
                <w:rFonts w:ascii="SutonnyMJ" w:hAnsi="SutonnyMJ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গ্রাচুইটি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/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পেনশন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মঞ্জুরির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ব্যবস্থা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করা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r w:rsidRPr="003E0C10">
              <w:rPr>
                <w:rFonts w:ascii="Nikosh" w:hAnsi="Nikosh" w:cs="Nikosh"/>
                <w:cs/>
                <w:lang w:bidi="bn-IN"/>
              </w:rPr>
              <w:t>আবেদন</w:t>
            </w:r>
            <w:r w:rsidRPr="003E0C10">
              <w:rPr>
                <w:rFonts w:ascii="Nikosh" w:hAnsi="Nikosh" w:cs="Nikosh" w:hint="cs"/>
                <w:cs/>
                <w:lang w:bidi="bn-IN"/>
              </w:rPr>
              <w:t xml:space="preserve"> প্রাপ্তির পর যথাযথ কর্তৃপক্ষের  অনুমোদনক্রমে পত্রজারি। 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553" w:rsidRPr="00853D1B" w:rsidRDefault="00792553" w:rsidP="00681391">
            <w:pPr>
              <w:ind w:left="113" w:hanging="142"/>
              <w:rPr>
                <w:rFonts w:ascii="NikoshBAN" w:eastAsia="Nikosh" w:hAnsi="NikoshBAN" w:cs="NikoshBAN" w:hint="cs"/>
                <w:cs/>
              </w:rPr>
            </w:pPr>
            <w:r w:rsidRPr="00853D1B">
              <w:rPr>
                <w:rFonts w:ascii="Nikosh" w:hAnsi="Nikosh" w:cs="Nikosh" w:hint="cs"/>
                <w:cs/>
                <w:lang w:bidi="bn-IN"/>
              </w:rPr>
              <w:t>১</w:t>
            </w:r>
            <w:r w:rsidRPr="00853D1B">
              <w:rPr>
                <w:rFonts w:ascii="Nikosh" w:hAnsi="Nikosh" w:cs="Nikosh"/>
                <w:lang w:bidi="bn-IN"/>
              </w:rPr>
              <w:t>.</w:t>
            </w:r>
            <w:r w:rsidRPr="00853D1B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 xml:space="preserve">মহাপরিচালক বরাবর </w:t>
            </w:r>
            <w:r>
              <w:rPr>
                <w:rFonts w:ascii="Nikosh" w:hAnsi="Nikosh" w:cs="Nikosh" w:hint="cs"/>
                <w:cs/>
                <w:lang w:bidi="bn-IN"/>
              </w:rPr>
              <w:t>পিআরএল এর জন্য</w:t>
            </w:r>
            <w:r>
              <w:rPr>
                <w:rFonts w:ascii="NikoshBAN" w:eastAsia="Nikosh" w:hAnsi="NikoshBAN" w:cs="NikoshBAN"/>
                <w:cs/>
              </w:rPr>
              <w:t xml:space="preserve"> আবেদন </w:t>
            </w:r>
          </w:p>
          <w:p w:rsidR="00792553" w:rsidRPr="00853D1B" w:rsidRDefault="00792553" w:rsidP="00681391">
            <w:pPr>
              <w:ind w:left="113" w:hanging="142"/>
              <w:rPr>
                <w:rFonts w:ascii="NikoshBAN" w:eastAsia="Nikosh" w:hAnsi="NikoshBAN" w:cs="NikoshBAN"/>
                <w:rtl/>
                <w:cs/>
              </w:rPr>
            </w:pPr>
            <w:r w:rsidRPr="00853D1B">
              <w:rPr>
                <w:rFonts w:ascii="NikoshBAN" w:eastAsia="Nikosh" w:hAnsi="NikoshBAN" w:cs="NikoshBAN"/>
                <w:cs/>
              </w:rPr>
              <w:t>২. পাসপোর্ট সাইজের সত্যায়িত ছবি</w:t>
            </w:r>
          </w:p>
          <w:p w:rsidR="00792553" w:rsidRPr="00853D1B" w:rsidRDefault="00792553" w:rsidP="00681391">
            <w:pPr>
              <w:ind w:left="113" w:hanging="142"/>
              <w:rPr>
                <w:rFonts w:ascii="NikoshBAN" w:eastAsia="Nikosh" w:hAnsi="NikoshBAN" w:cs="NikoshBAN"/>
                <w:rtl/>
                <w:cs/>
              </w:rPr>
            </w:pPr>
            <w:r w:rsidRPr="00853D1B">
              <w:rPr>
                <w:rFonts w:ascii="NikoshBAN" w:eastAsia="Nikosh" w:hAnsi="NikoshBAN" w:cs="NikoshBAN"/>
                <w:cs/>
              </w:rPr>
              <w:t>৩. শেষ বেতনের</w:t>
            </w:r>
            <w:r w:rsidRPr="00853D1B">
              <w:rPr>
                <w:rFonts w:ascii="NikoshBAN" w:eastAsia="Nikosh" w:hAnsi="NikoshBAN" w:cs="NikoshBAN"/>
                <w:cs/>
                <w:lang w:bidi="bn-IN"/>
              </w:rPr>
              <w:t xml:space="preserve"> প্রত্যয়ন পত্র </w:t>
            </w:r>
            <w:r w:rsidRPr="00853D1B">
              <w:rPr>
                <w:rFonts w:ascii="NikoshBAN" w:eastAsia="Nikosh" w:hAnsi="NikoshBAN" w:cs="NikoshBAN"/>
                <w:rtl/>
                <w:cs/>
              </w:rPr>
              <w:t>(</w:t>
            </w:r>
            <w:r w:rsidRPr="00853D1B">
              <w:rPr>
                <w:rFonts w:ascii="NikoshBAN" w:eastAsia="Nikosh" w:hAnsi="NikoshBAN" w:cs="NikoshBAN"/>
                <w:rtl/>
                <w:cs/>
                <w:lang w:bidi="bn-IN"/>
              </w:rPr>
              <w:t>ই এল পি সি</w:t>
            </w:r>
            <w:r w:rsidRPr="00853D1B">
              <w:rPr>
                <w:rFonts w:ascii="NikoshBAN" w:eastAsia="Nikosh" w:hAnsi="NikoshBAN" w:cs="NikoshBAN"/>
                <w:rtl/>
                <w:cs/>
              </w:rPr>
              <w:t>)</w:t>
            </w:r>
          </w:p>
          <w:p w:rsidR="00792553" w:rsidRPr="00853D1B" w:rsidRDefault="00792553" w:rsidP="00681391">
            <w:pPr>
              <w:ind w:left="113" w:hanging="142"/>
              <w:rPr>
                <w:rFonts w:ascii="NikoshBAN" w:eastAsia="Nikosh" w:hAnsi="NikoshBAN" w:cs="NikoshBAN"/>
                <w:lang w:bidi="bn-IN"/>
              </w:rPr>
            </w:pPr>
            <w:r w:rsidRPr="00853D1B">
              <w:rPr>
                <w:rFonts w:ascii="NikoshBAN" w:eastAsia="Nikosh" w:hAnsi="NikoshBAN" w:cs="NikoshBAN"/>
                <w:cs/>
              </w:rPr>
              <w:t>৪.</w:t>
            </w:r>
            <w:r w:rsidRPr="00853D1B">
              <w:rPr>
                <w:rFonts w:ascii="NikoshBAN" w:eastAsia="Nikosh" w:hAnsi="NikoshBAN" w:cs="NikoshBAN"/>
              </w:rPr>
              <w:t xml:space="preserve"> </w:t>
            </w:r>
            <w:r w:rsidRPr="00853D1B">
              <w:rPr>
                <w:rFonts w:ascii="NikoshBAN" w:eastAsia="Nikosh" w:hAnsi="NikoshBAN" w:cs="NikoshBAN"/>
                <w:cs/>
              </w:rPr>
              <w:t>অডিট আপত্তি ও নিষ্পত্তি সম্পর্কে</w:t>
            </w:r>
            <w:r w:rsidRPr="00853D1B">
              <w:rPr>
                <w:rFonts w:ascii="NikoshBAN" w:eastAsia="Nikosh" w:hAnsi="NikoshBAN" w:cs="NikoshBAN"/>
                <w:cs/>
                <w:lang w:bidi="bn-IN"/>
              </w:rPr>
              <w:t xml:space="preserve"> প্রত্যয়নপত্র</w:t>
            </w:r>
          </w:p>
          <w:p w:rsidR="00792553" w:rsidRPr="00853D1B" w:rsidRDefault="00792553" w:rsidP="00681391">
            <w:pPr>
              <w:ind w:left="113" w:hanging="142"/>
              <w:rPr>
                <w:rFonts w:ascii="NikoshBAN" w:eastAsia="Nikosh" w:hAnsi="NikoshBAN" w:cs="NikoshBAN"/>
                <w:rtl/>
                <w:cs/>
              </w:rPr>
            </w:pPr>
            <w:r w:rsidRPr="00853D1B">
              <w:rPr>
                <w:rFonts w:ascii="NikoshBAN" w:eastAsia="Nikosh" w:hAnsi="NikoshBAN" w:cs="NikoshBAN"/>
                <w:cs/>
              </w:rPr>
              <w:t>৫. প্রাপ্তব্য পেনশনের</w:t>
            </w:r>
            <w:r w:rsidRPr="00853D1B">
              <w:rPr>
                <w:rFonts w:ascii="NikoshBAN" w:eastAsia="Nikosh" w:hAnsi="NikoshBAN" w:cs="NikoshBAN"/>
                <w:cs/>
                <w:lang w:bidi="bn-IN"/>
              </w:rPr>
              <w:t xml:space="preserve"> বৈধ উত্তরাধিকারী ঘোষণা পত্র</w:t>
            </w:r>
          </w:p>
          <w:p w:rsidR="00792553" w:rsidRPr="00853D1B" w:rsidRDefault="00792553" w:rsidP="00681391">
            <w:pPr>
              <w:ind w:left="113" w:hanging="142"/>
              <w:rPr>
                <w:rFonts w:ascii="NikoshBAN" w:eastAsia="Nikosh" w:hAnsi="NikoshBAN" w:cs="NikoshBAN"/>
                <w:cs/>
              </w:rPr>
            </w:pPr>
            <w:r w:rsidRPr="00853D1B">
              <w:rPr>
                <w:rFonts w:ascii="NikoshBAN" w:eastAsia="Nikosh" w:hAnsi="NikoshBAN" w:cs="NikoshBAN"/>
                <w:cs/>
              </w:rPr>
              <w:t xml:space="preserve">৬. </w:t>
            </w:r>
            <w:r w:rsidRPr="00853D1B">
              <w:rPr>
                <w:rFonts w:ascii="NikoshBAN" w:eastAsia="Nikosh" w:hAnsi="NikoshBAN" w:cs="NikoshBAN" w:hint="cs"/>
                <w:cs/>
              </w:rPr>
              <w:t>না দাবী সনদপত্র</w:t>
            </w:r>
            <w:r w:rsidRPr="00853D1B">
              <w:rPr>
                <w:rFonts w:ascii="Nikosh" w:eastAsia="Nikosh" w:hAnsi="Nikosh" w:cs="Nikosh"/>
                <w:rtl/>
                <w:cs/>
              </w:rPr>
              <w:tab/>
            </w:r>
            <w:r w:rsidRPr="00853D1B">
              <w:rPr>
                <w:rFonts w:ascii="Nikosh" w:eastAsia="Nikosh" w:hAnsi="Nikosh" w:cs="Nikosh"/>
                <w:cs/>
              </w:rPr>
              <w:tab/>
            </w:r>
          </w:p>
          <w:p w:rsidR="00792553" w:rsidRPr="00853D1B" w:rsidRDefault="00792553" w:rsidP="00681391">
            <w:pPr>
              <w:ind w:left="113" w:right="-493" w:hanging="142"/>
              <w:rPr>
                <w:rFonts w:ascii="NikoshBAN" w:eastAsia="Nikosh" w:hAnsi="NikoshBAN" w:cs="NikoshBAN"/>
                <w:rtl/>
                <w:cs/>
              </w:rPr>
            </w:pPr>
            <w:r w:rsidRPr="00853D1B">
              <w:rPr>
                <w:rFonts w:ascii="NikoshBAN" w:eastAsia="Nikosh" w:hAnsi="NikoshBAN" w:cs="NikoshBAN"/>
                <w:cs/>
              </w:rPr>
              <w:t xml:space="preserve">৭. </w:t>
            </w:r>
            <w:r w:rsidRPr="00853D1B">
              <w:rPr>
                <w:rFonts w:ascii="NikoshBAN" w:eastAsia="Nikosh" w:hAnsi="NikoshBAN" w:cs="NikoshBAN"/>
                <w:cs/>
                <w:lang w:bidi="bn-IN"/>
              </w:rPr>
              <w:t>অঙ্গীকারনামা</w:t>
            </w:r>
            <w:r w:rsidRPr="00853D1B">
              <w:rPr>
                <w:rFonts w:ascii="NikoshBAN" w:eastAsia="Nikosh" w:hAnsi="NikoshBAN" w:cs="NikoshBAN"/>
                <w:rtl/>
                <w:cs/>
              </w:rPr>
              <w:tab/>
            </w:r>
            <w:r w:rsidRPr="00853D1B">
              <w:rPr>
                <w:rFonts w:ascii="NikoshBAN" w:eastAsia="Nikosh" w:hAnsi="NikoshBAN" w:cs="NikoshBAN"/>
                <w:rtl/>
                <w:cs/>
              </w:rPr>
              <w:tab/>
            </w:r>
          </w:p>
          <w:p w:rsidR="00792553" w:rsidRDefault="00792553" w:rsidP="00681391">
            <w:pPr>
              <w:ind w:left="113" w:hanging="142"/>
              <w:rPr>
                <w:rFonts w:ascii="NikoshBAN" w:eastAsia="Nikosh" w:hAnsi="NikoshBAN" w:cs="NikoshBAN"/>
                <w:cs/>
              </w:rPr>
            </w:pPr>
            <w:r>
              <w:rPr>
                <w:rFonts w:ascii="NikoshBAN" w:eastAsia="Nikosh" w:hAnsi="NikoshBAN" w:cs="NikoshBAN"/>
                <w:cs/>
              </w:rPr>
              <w:t>৮</w:t>
            </w:r>
            <w:r w:rsidRPr="00853D1B">
              <w:rPr>
                <w:rFonts w:ascii="NikoshBAN" w:eastAsia="Nikosh" w:hAnsi="NikoshBAN" w:cs="NikoshBAN"/>
                <w:cs/>
              </w:rPr>
              <w:t xml:space="preserve">. </w:t>
            </w:r>
            <w:r w:rsidRPr="00853D1B">
              <w:rPr>
                <w:rFonts w:ascii="NikoshBAN" w:eastAsia="Nikosh" w:hAnsi="NikoshBAN" w:cs="NikoshBAN"/>
                <w:cs/>
                <w:lang w:bidi="bn-IN"/>
              </w:rPr>
              <w:t>চাকরির বিবরণী</w:t>
            </w:r>
          </w:p>
          <w:p w:rsidR="00792553" w:rsidRPr="004B26F2" w:rsidRDefault="00792553" w:rsidP="00681391">
            <w:pPr>
              <w:jc w:val="both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484D94">
              <w:rPr>
                <w:rFonts w:ascii="Nikosh" w:hAnsi="Nikosh" w:cs="Nikosh"/>
                <w:b/>
                <w:bCs/>
                <w:cs/>
                <w:lang w:bidi="bn-IN"/>
              </w:rPr>
              <w:t>প্রাপ্তিস্থান</w:t>
            </w:r>
            <w:r w:rsidRPr="00484D94">
              <w:rPr>
                <w:rFonts w:ascii="Nikosh" w:hAnsi="Nikosh" w:cs="Nikosh"/>
                <w:b/>
                <w:bCs/>
                <w:lang w:bidi="bn-IN"/>
              </w:rPr>
              <w:t>:</w:t>
            </w:r>
            <w:r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lang w:val="sv-SE"/>
              </w:rPr>
              <w:t>প্রশাসন শাখা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pPr>
              <w:rPr>
                <w:rFonts w:ascii="Nikosh" w:hAnsi="Nikosh" w:cs="Nikosh"/>
                <w:lang w:bidi="bn-BD"/>
              </w:rPr>
            </w:pPr>
          </w:p>
          <w:p w:rsidR="00792553" w:rsidRDefault="00792553" w:rsidP="00681391">
            <w:pPr>
              <w:rPr>
                <w:rFonts w:ascii="Nikosh" w:hAnsi="Nikosh" w:cs="Nikosh"/>
                <w:lang w:bidi="bn-BD"/>
              </w:rPr>
            </w:pPr>
          </w:p>
          <w:p w:rsidR="00792553" w:rsidRDefault="00792553" w:rsidP="00681391">
            <w:pPr>
              <w:rPr>
                <w:rFonts w:ascii="Nikosh" w:hAnsi="Nikosh" w:cs="Nikosh"/>
                <w:lang w:bidi="bn-BD"/>
              </w:rPr>
            </w:pPr>
          </w:p>
          <w:p w:rsidR="00792553" w:rsidRDefault="00792553" w:rsidP="00681391">
            <w:pPr>
              <w:rPr>
                <w:rFonts w:ascii="Nikosh" w:hAnsi="Nikosh" w:cs="Nikosh"/>
                <w:lang w:bidi="bn-BD"/>
              </w:rPr>
            </w:pPr>
          </w:p>
          <w:p w:rsidR="00792553" w:rsidRDefault="00792553" w:rsidP="00681391">
            <w:pPr>
              <w:rPr>
                <w:rFonts w:ascii="Nikosh" w:hAnsi="Nikosh" w:cs="Nikosh"/>
                <w:lang w:bidi="bn-BD"/>
              </w:rPr>
            </w:pPr>
          </w:p>
          <w:p w:rsidR="00792553" w:rsidRDefault="00792553" w:rsidP="00681391">
            <w:pPr>
              <w:rPr>
                <w:rFonts w:ascii="Nikosh" w:hAnsi="Nikosh" w:cs="Nikosh"/>
                <w:lang w:bidi="bn-BD"/>
              </w:rPr>
            </w:pPr>
          </w:p>
          <w:p w:rsidR="00792553" w:rsidRDefault="00792553" w:rsidP="00681391">
            <w:pPr>
              <w:rPr>
                <w:rFonts w:ascii="Nikosh" w:hAnsi="Nikosh" w:cs="Nikosh"/>
                <w:lang w:bidi="bn-BD"/>
              </w:rPr>
            </w:pPr>
          </w:p>
          <w:p w:rsidR="00792553" w:rsidRDefault="00792553" w:rsidP="00681391">
            <w:proofErr w:type="spellStart"/>
            <w:r w:rsidRPr="00B27BC4">
              <w:rPr>
                <w:rFonts w:ascii="Nikosh" w:hAnsi="Nikosh" w:cs="Nikosh"/>
                <w:lang w:bidi="bn-BD"/>
              </w:rPr>
              <w:t>বিনামূল্যে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553" w:rsidRDefault="00792553" w:rsidP="00681391">
            <w:r>
              <w:rPr>
                <w:rFonts w:ascii="Nikosh" w:eastAsia="Nikosh" w:hAnsi="Nikosh" w:cs="Nikosh"/>
                <w:lang w:val="sv-SE"/>
              </w:rPr>
              <w:t>৩</w:t>
            </w:r>
            <w:r w:rsidRPr="00B30199">
              <w:rPr>
                <w:rFonts w:ascii="Nikosh" w:eastAsia="Nikosh" w:hAnsi="Nikosh" w:cs="Nikosh"/>
                <w:lang w:val="sv-SE"/>
              </w:rPr>
              <w:t>০ কার্য দিবস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792553" w:rsidRPr="00EF0966" w:rsidTr="00681391">
        <w:trPr>
          <w:trHeight w:val="275"/>
          <w:tblHeader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lang w:bidi="bn-BD"/>
              </w:rPr>
            </w:pPr>
          </w:p>
          <w:p w:rsidR="00792553" w:rsidRPr="00EF0966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৬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Pr="00EF0966" w:rsidRDefault="00792553" w:rsidP="00681391">
            <w:pPr>
              <w:shd w:val="clear" w:color="auto" w:fill="FFFFFF"/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আওতাধীন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কেন্দ্র-উপকেন্দ্রের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কর্মকর্তা</w:t>
            </w:r>
            <w:proofErr w:type="spellEnd"/>
            <w:r w:rsidRPr="00EF0966">
              <w:rPr>
                <w:rFonts w:ascii="Nikosh" w:hAnsi="Nikosh" w:cs="Nikosh"/>
                <w:color w:val="000000"/>
                <w:lang w:bidi="bn-BD"/>
              </w:rPr>
              <w:t>/</w:t>
            </w: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কর্মচারী</w:t>
            </w:r>
            <w:r>
              <w:rPr>
                <w:rFonts w:ascii="Nikosh" w:hAnsi="Nikosh" w:cs="Nikosh"/>
                <w:color w:val="000000"/>
                <w:lang w:bidi="bn-BD"/>
              </w:rPr>
              <w:t>দের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সিপিএফ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অগ্রিম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মঞ্জুরির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ব্যবস্থা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করা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pPr>
              <w:rPr>
                <w:rFonts w:ascii="Nikosh" w:hAnsi="Nikosh" w:cs="Nikosh"/>
                <w:cs/>
                <w:lang w:bidi="bn-IN"/>
              </w:rPr>
            </w:pPr>
          </w:p>
          <w:p w:rsidR="00792553" w:rsidRDefault="00792553" w:rsidP="00681391">
            <w:r w:rsidRPr="003E0C10">
              <w:rPr>
                <w:rFonts w:ascii="Nikosh" w:hAnsi="Nikosh" w:cs="Nikosh"/>
                <w:cs/>
                <w:lang w:bidi="bn-IN"/>
              </w:rPr>
              <w:t>আবেদন</w:t>
            </w:r>
            <w:r w:rsidRPr="003E0C10">
              <w:rPr>
                <w:rFonts w:ascii="Nikosh" w:hAnsi="Nikosh" w:cs="Nikosh" w:hint="cs"/>
                <w:cs/>
                <w:lang w:bidi="bn-IN"/>
              </w:rPr>
              <w:t xml:space="preserve"> প্রাপ্তির পর যথাযথ কর্তৃপক্ষের  অনুমোদনক্রমে পত্রজারি।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553" w:rsidRDefault="00792553" w:rsidP="00681391">
            <w:pPr>
              <w:ind w:left="113" w:hanging="142"/>
              <w:rPr>
                <w:rFonts w:ascii="Nikosh" w:hAnsi="Nikosh" w:cs="Nikosh"/>
                <w:cs/>
                <w:lang w:bidi="bn-IN"/>
              </w:rPr>
            </w:pPr>
          </w:p>
          <w:p w:rsidR="00792553" w:rsidRDefault="00792553" w:rsidP="00681391">
            <w:pPr>
              <w:ind w:left="113" w:hanging="142"/>
              <w:rPr>
                <w:rFonts w:ascii="NikoshBAN" w:eastAsia="Nikosh" w:hAnsi="NikoshBAN" w:cs="NikoshBAN"/>
                <w:cs/>
              </w:rPr>
            </w:pPr>
            <w:r w:rsidRPr="00853D1B">
              <w:rPr>
                <w:rFonts w:ascii="Nikosh" w:hAnsi="Nikosh" w:cs="Nikosh" w:hint="cs"/>
                <w:cs/>
                <w:lang w:bidi="bn-IN"/>
              </w:rPr>
              <w:t>১</w:t>
            </w:r>
            <w:r w:rsidRPr="00853D1B">
              <w:rPr>
                <w:rFonts w:ascii="Nikosh" w:hAnsi="Nikosh" w:cs="Nikosh"/>
                <w:lang w:bidi="bn-IN"/>
              </w:rPr>
              <w:t>.</w:t>
            </w:r>
            <w:r w:rsidRPr="00853D1B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 xml:space="preserve">মহাপরিচালক বরাবর সিপিএফ </w:t>
            </w:r>
            <w:r>
              <w:rPr>
                <w:rFonts w:ascii="Nikosh" w:hAnsi="Nikosh" w:cs="Nikosh" w:hint="cs"/>
                <w:cs/>
                <w:lang w:bidi="bn-IN"/>
              </w:rPr>
              <w:t>এর জন্য</w:t>
            </w:r>
            <w:r>
              <w:rPr>
                <w:rFonts w:ascii="NikoshBAN" w:eastAsia="Nikosh" w:hAnsi="NikoshBAN" w:cs="NikoshBAN"/>
                <w:cs/>
              </w:rPr>
              <w:t xml:space="preserve"> আবেদন </w:t>
            </w:r>
          </w:p>
          <w:p w:rsidR="00792553" w:rsidRDefault="00792553" w:rsidP="00681391">
            <w:pPr>
              <w:ind w:left="113" w:hanging="142"/>
              <w:rPr>
                <w:rFonts w:ascii="NikoshBAN" w:eastAsia="Nikosh" w:hAnsi="NikoshBAN" w:cs="NikoshBAN"/>
                <w:cs/>
              </w:rPr>
            </w:pPr>
            <w:r>
              <w:rPr>
                <w:rFonts w:ascii="NikoshBAN" w:eastAsia="Nikosh" w:hAnsi="NikoshBAN" w:cs="NikoshBAN" w:hint="cs"/>
                <w:cs/>
              </w:rPr>
              <w:t>২. ছুটি প্রাপ্যতার সনদ</w:t>
            </w:r>
          </w:p>
          <w:p w:rsidR="00792553" w:rsidRDefault="00792553" w:rsidP="00681391">
            <w:pPr>
              <w:ind w:left="113" w:hanging="142"/>
              <w:rPr>
                <w:rFonts w:ascii="NikoshBAN" w:eastAsia="Nikosh" w:hAnsi="NikoshBAN" w:cs="NikoshBAN"/>
                <w:cs/>
              </w:rPr>
            </w:pPr>
            <w:r>
              <w:rPr>
                <w:rFonts w:ascii="NikoshBAN" w:eastAsia="Nikosh" w:hAnsi="NikoshBAN" w:cs="NikoshBAN" w:hint="cs"/>
                <w:cs/>
              </w:rPr>
              <w:t>৩. শেষ বেতনের প্রত্যয়নপত্র (ইএলপিসি)</w:t>
            </w:r>
          </w:p>
          <w:p w:rsidR="00792553" w:rsidRPr="004B26F2" w:rsidRDefault="00792553" w:rsidP="00681391">
            <w:pPr>
              <w:jc w:val="both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484D94">
              <w:rPr>
                <w:rFonts w:ascii="Nikosh" w:hAnsi="Nikosh" w:cs="Nikosh"/>
                <w:b/>
                <w:bCs/>
                <w:cs/>
                <w:lang w:bidi="bn-IN"/>
              </w:rPr>
              <w:t>প্রাপ্তিস্থান</w:t>
            </w:r>
            <w:r w:rsidRPr="00484D94">
              <w:rPr>
                <w:rFonts w:ascii="Nikosh" w:hAnsi="Nikosh" w:cs="Nikosh"/>
                <w:b/>
                <w:bCs/>
                <w:lang w:bidi="bn-IN"/>
              </w:rPr>
              <w:t>:</w:t>
            </w:r>
            <w:r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lang w:val="sv-SE"/>
              </w:rPr>
              <w:t>প্রশাসন শাখা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Default="00792553" w:rsidP="00681391">
            <w:pPr>
              <w:rPr>
                <w:rFonts w:ascii="Nikosh" w:hAnsi="Nikosh" w:cs="Nikosh"/>
                <w:lang w:bidi="bn-BD"/>
              </w:rPr>
            </w:pPr>
          </w:p>
          <w:p w:rsidR="00792553" w:rsidRDefault="00792553" w:rsidP="00681391">
            <w:pPr>
              <w:rPr>
                <w:rFonts w:ascii="Nikosh" w:hAnsi="Nikosh" w:cs="Nikosh"/>
                <w:lang w:bidi="bn-BD"/>
              </w:rPr>
            </w:pPr>
          </w:p>
          <w:p w:rsidR="00792553" w:rsidRDefault="00792553" w:rsidP="00681391">
            <w:pPr>
              <w:rPr>
                <w:rFonts w:ascii="Nikosh" w:hAnsi="Nikosh" w:cs="Nikosh"/>
                <w:lang w:bidi="bn-BD"/>
              </w:rPr>
            </w:pPr>
          </w:p>
          <w:p w:rsidR="00792553" w:rsidRDefault="00792553" w:rsidP="00681391">
            <w:proofErr w:type="spellStart"/>
            <w:r w:rsidRPr="00B27BC4">
              <w:rPr>
                <w:rFonts w:ascii="Nikosh" w:hAnsi="Nikosh" w:cs="Nikosh"/>
                <w:lang w:bidi="bn-BD"/>
              </w:rPr>
              <w:t>বিনামূল্যে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553" w:rsidRDefault="00792553" w:rsidP="00681391">
            <w:pPr>
              <w:jc w:val="center"/>
            </w:pPr>
            <w:r>
              <w:rPr>
                <w:rFonts w:ascii="Nikosh" w:eastAsia="Nikosh" w:hAnsi="Nikosh" w:cs="Nikosh"/>
                <w:lang w:val="sv-SE"/>
              </w:rPr>
              <w:t>৩</w:t>
            </w:r>
            <w:r w:rsidRPr="00B30199">
              <w:rPr>
                <w:rFonts w:ascii="Nikosh" w:eastAsia="Nikosh" w:hAnsi="Nikosh" w:cs="Nikosh"/>
                <w:lang w:val="sv-SE"/>
              </w:rPr>
              <w:t>০ কার্য দিবস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792553" w:rsidRPr="00EF0966" w:rsidTr="00681391">
        <w:trPr>
          <w:trHeight w:val="860"/>
          <w:tblHeader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lang w:bidi="bn-BD"/>
              </w:rPr>
            </w:pPr>
          </w:p>
          <w:p w:rsidR="00792553" w:rsidRPr="00EF0966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৭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Default="00792553" w:rsidP="00681391">
            <w:pPr>
              <w:shd w:val="clear" w:color="auto" w:fill="FFFFFF"/>
              <w:rPr>
                <w:rFonts w:ascii="Nikosh" w:hAnsi="Nikosh" w:cs="Nikosh"/>
                <w:color w:val="000000"/>
                <w:lang w:bidi="bn-BD"/>
              </w:rPr>
            </w:pPr>
          </w:p>
          <w:p w:rsidR="00792553" w:rsidRPr="00EF0966" w:rsidRDefault="00792553" w:rsidP="00681391">
            <w:pPr>
              <w:shd w:val="clear" w:color="auto" w:fill="FFFFFF"/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আওতাধীন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কেন্দ্র-উপকেন্দ্রের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কর্মকর্তা</w:t>
            </w:r>
            <w:proofErr w:type="spellEnd"/>
            <w:r w:rsidRPr="00EF0966">
              <w:rPr>
                <w:rFonts w:ascii="Nikosh" w:hAnsi="Nikosh" w:cs="Nikosh"/>
                <w:color w:val="000000"/>
                <w:lang w:bidi="bn-BD"/>
              </w:rPr>
              <w:t>/</w:t>
            </w:r>
            <w:proofErr w:type="spellStart"/>
            <w:r w:rsidRPr="00EF0966">
              <w:rPr>
                <w:rFonts w:ascii="Nikosh" w:hAnsi="Nikosh" w:cs="Nikosh"/>
                <w:color w:val="000000"/>
                <w:lang w:bidi="bn-BD"/>
              </w:rPr>
              <w:t>কর্মচারী</w:t>
            </w:r>
            <w:r>
              <w:rPr>
                <w:rFonts w:ascii="Nikosh" w:hAnsi="Nikosh" w:cs="Nikosh"/>
                <w:color w:val="000000"/>
                <w:lang w:bidi="bn-BD"/>
              </w:rPr>
              <w:t>দের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বহিঃবাংলাদেশ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গমনে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পাসপোর্ট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প্রপ্তির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জন্য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অনাপত্তি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(</w:t>
            </w:r>
            <w:r w:rsidRPr="00D94A88">
              <w:rPr>
                <w:rFonts w:ascii="Nikosh" w:hAnsi="Nikosh" w:cs="Nikosh"/>
                <w:sz w:val="20"/>
                <w:lang w:bidi="bn-BD"/>
              </w:rPr>
              <w:t>NOC</w:t>
            </w:r>
            <w:r w:rsidRPr="00EF0966">
              <w:rPr>
                <w:rFonts w:ascii="Nikosh" w:hAnsi="Nikosh" w:cs="Nikosh"/>
                <w:lang w:bidi="bn-BD"/>
              </w:rPr>
              <w:t xml:space="preserve">)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প্রদানের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ব্যবস্থা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করা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Default="00792553" w:rsidP="00681391">
            <w:pPr>
              <w:rPr>
                <w:rFonts w:ascii="Nikosh" w:hAnsi="Nikosh" w:cs="Nikosh"/>
                <w:cs/>
                <w:lang w:bidi="bn-IN"/>
              </w:rPr>
            </w:pPr>
          </w:p>
          <w:p w:rsidR="00792553" w:rsidRDefault="00792553" w:rsidP="00681391">
            <w:r>
              <w:rPr>
                <w:rFonts w:ascii="Nikosh" w:hAnsi="Nikosh" w:cs="Nikosh"/>
                <w:cs/>
                <w:lang w:bidi="bn-IN"/>
              </w:rPr>
              <w:t>আবেদন</w:t>
            </w:r>
            <w:r w:rsidRPr="00B95C42">
              <w:rPr>
                <w:rFonts w:ascii="Nikosh" w:hAnsi="Nikosh" w:cs="Nikosh" w:hint="cs"/>
                <w:cs/>
                <w:lang w:bidi="bn-IN"/>
              </w:rPr>
              <w:t xml:space="preserve"> প্রাপ্তির পর যথাযথ কর্তৃপক্ষের  অনুমোদনক্রমে পত্রজারি।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53" w:rsidRDefault="00792553" w:rsidP="00681391">
            <w:pPr>
              <w:ind w:left="113" w:hanging="142"/>
              <w:rPr>
                <w:rFonts w:ascii="NikoshBAN" w:eastAsia="Nikosh" w:hAnsi="NikoshBAN" w:cs="NikoshBAN"/>
                <w:cs/>
              </w:rPr>
            </w:pPr>
            <w:r w:rsidRPr="00853D1B">
              <w:rPr>
                <w:rFonts w:ascii="Nikosh" w:hAnsi="Nikosh" w:cs="Nikosh" w:hint="cs"/>
                <w:cs/>
                <w:lang w:bidi="bn-IN"/>
              </w:rPr>
              <w:t>১</w:t>
            </w:r>
            <w:r w:rsidRPr="00853D1B">
              <w:rPr>
                <w:rFonts w:ascii="Nikosh" w:hAnsi="Nikosh" w:cs="Nikosh"/>
                <w:lang w:bidi="bn-IN"/>
              </w:rPr>
              <w:t>.</w:t>
            </w:r>
            <w:r w:rsidRPr="00853D1B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 xml:space="preserve">মহাপরিচালক বরাবর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অনাপত্তি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(</w:t>
            </w:r>
            <w:r w:rsidRPr="00D94A88">
              <w:rPr>
                <w:rFonts w:ascii="Nikosh" w:hAnsi="Nikosh" w:cs="Nikosh"/>
                <w:sz w:val="20"/>
                <w:lang w:bidi="bn-BD"/>
              </w:rPr>
              <w:t>NOC</w:t>
            </w:r>
            <w:r w:rsidRPr="00EF0966">
              <w:rPr>
                <w:rFonts w:ascii="Nikosh" w:hAnsi="Nikosh" w:cs="Nikosh"/>
                <w:lang w:bidi="bn-BD"/>
              </w:rPr>
              <w:t xml:space="preserve">) </w:t>
            </w:r>
            <w:proofErr w:type="spellStart"/>
            <w:r w:rsidRPr="00EF0966">
              <w:rPr>
                <w:rFonts w:ascii="Nikosh" w:hAnsi="Nikosh" w:cs="Nikosh"/>
                <w:lang w:bidi="bn-BD"/>
              </w:rPr>
              <w:t>প্রদানের</w:t>
            </w:r>
            <w:proofErr w:type="spellEnd"/>
            <w:r w:rsidRPr="00EF0966">
              <w:rPr>
                <w:rFonts w:ascii="Nikosh" w:hAnsi="Nikosh" w:cs="Nikosh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জন্য</w:t>
            </w:r>
            <w:r>
              <w:rPr>
                <w:rFonts w:ascii="NikoshBAN" w:eastAsia="Nikosh" w:hAnsi="NikoshBAN" w:cs="NikoshBAN"/>
                <w:cs/>
              </w:rPr>
              <w:t xml:space="preserve"> আবেদন </w:t>
            </w:r>
          </w:p>
          <w:p w:rsidR="00792553" w:rsidRPr="00DF522E" w:rsidRDefault="00792553" w:rsidP="00681391">
            <w:pPr>
              <w:ind w:left="113" w:hanging="142"/>
              <w:rPr>
                <w:rFonts w:ascii="NikoshBAN" w:eastAsia="Nikosh" w:hAnsi="NikoshBAN" w:cs="NikoshBAN"/>
                <w:cs/>
              </w:rPr>
            </w:pPr>
            <w:r>
              <w:rPr>
                <w:rFonts w:ascii="NikoshBAN" w:eastAsia="Nikosh" w:hAnsi="NikoshBAN" w:cs="NikoshBAN" w:hint="cs"/>
                <w:cs/>
              </w:rPr>
              <w:t xml:space="preserve">২. </w:t>
            </w:r>
            <w:r>
              <w:rPr>
                <w:rFonts w:ascii="NikoshBAN" w:eastAsia="Nikosh" w:hAnsi="NikoshBAN" w:cs="NikoshBAN"/>
                <w:cs/>
              </w:rPr>
              <w:t>জাতীয় পরিচয়পত্র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53" w:rsidRDefault="00792553" w:rsidP="0068139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 xml:space="preserve"> </w:t>
            </w:r>
          </w:p>
          <w:p w:rsidR="00792553" w:rsidRDefault="00792553" w:rsidP="00681391">
            <w:proofErr w:type="spellStart"/>
            <w:r>
              <w:rPr>
                <w:rFonts w:ascii="Nikosh" w:hAnsi="Nikosh" w:cs="Nikosh"/>
                <w:lang w:bidi="bn-BD"/>
              </w:rPr>
              <w:t>বিনামূল্যে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53" w:rsidRDefault="00792553" w:rsidP="00681391">
            <w:pPr>
              <w:jc w:val="center"/>
            </w:pPr>
            <w:r>
              <w:rPr>
                <w:rFonts w:ascii="Nikosh" w:eastAsia="Nikosh" w:hAnsi="Nikosh" w:cs="Nikosh"/>
                <w:lang w:val="sv-SE"/>
              </w:rPr>
              <w:t>১০</w:t>
            </w:r>
            <w:r w:rsidRPr="00B30199">
              <w:rPr>
                <w:rFonts w:ascii="Nikosh" w:eastAsia="Nikosh" w:hAnsi="Nikosh" w:cs="Nikosh"/>
                <w:lang w:val="sv-SE"/>
              </w:rPr>
              <w:t xml:space="preserve"> কার্য দিবস</w:t>
            </w:r>
          </w:p>
        </w:tc>
        <w:tc>
          <w:tcPr>
            <w:tcW w:w="1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53" w:rsidRPr="00EF0966" w:rsidRDefault="00792553" w:rsidP="00681391">
            <w:pPr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</w:tr>
    </w:tbl>
    <w:p w:rsidR="00792553" w:rsidRDefault="00792553" w:rsidP="00792553">
      <w:pPr>
        <w:jc w:val="both"/>
        <w:rPr>
          <w:rFonts w:ascii="Nikosh" w:hAnsi="Nikosh" w:cs="Nikosh"/>
          <w:b/>
          <w:sz w:val="28"/>
        </w:rPr>
      </w:pPr>
    </w:p>
    <w:p w:rsidR="00792553" w:rsidRDefault="00792553" w:rsidP="00792553">
      <w:pPr>
        <w:jc w:val="both"/>
        <w:rPr>
          <w:rFonts w:ascii="Nikosh" w:hAnsi="Nikosh" w:cs="Nikosh"/>
          <w:b/>
          <w:bCs/>
          <w:color w:val="222222"/>
          <w:sz w:val="26"/>
          <w:szCs w:val="26"/>
          <w:lang w:bidi="bn-IN"/>
        </w:rPr>
      </w:pPr>
      <w:r w:rsidRPr="000D6B33">
        <w:rPr>
          <w:rFonts w:ascii="Nikosh" w:hAnsi="Nikosh" w:cs="Nikosh"/>
          <w:b/>
          <w:sz w:val="28"/>
        </w:rPr>
        <w:t xml:space="preserve">২.৪) </w:t>
      </w:r>
      <w:proofErr w:type="spellStart"/>
      <w:r w:rsidRPr="000D6B33">
        <w:rPr>
          <w:rFonts w:ascii="Nikosh" w:hAnsi="Nikosh" w:cs="Nikosh"/>
          <w:b/>
          <w:sz w:val="28"/>
        </w:rPr>
        <w:t>আওতাধীন</w:t>
      </w:r>
      <w:proofErr w:type="spellEnd"/>
      <w:r>
        <w:rPr>
          <w:rFonts w:ascii="Nikosh" w:hAnsi="Nikosh" w:cs="Nikosh"/>
          <w:b/>
          <w:sz w:val="28"/>
        </w:rPr>
        <w:t xml:space="preserve"> </w:t>
      </w:r>
      <w:proofErr w:type="spellStart"/>
      <w:r>
        <w:rPr>
          <w:rFonts w:ascii="Nikosh" w:hAnsi="Nikosh" w:cs="Nikosh"/>
          <w:b/>
          <w:sz w:val="28"/>
        </w:rPr>
        <w:t>কেন্দ্র</w:t>
      </w:r>
      <w:proofErr w:type="spellEnd"/>
      <w:r>
        <w:rPr>
          <w:rFonts w:ascii="Nikosh" w:hAnsi="Nikosh" w:cs="Nikosh"/>
          <w:b/>
          <w:sz w:val="28"/>
        </w:rPr>
        <w:t xml:space="preserve"> </w:t>
      </w:r>
      <w:proofErr w:type="spellStart"/>
      <w:r>
        <w:rPr>
          <w:rFonts w:ascii="Nikosh" w:hAnsi="Nikosh" w:cs="Nikosh"/>
          <w:b/>
          <w:sz w:val="28"/>
        </w:rPr>
        <w:t>কর্তৃক</w:t>
      </w:r>
      <w:proofErr w:type="spellEnd"/>
      <w:r>
        <w:rPr>
          <w:rFonts w:ascii="Nikosh" w:hAnsi="Nikosh" w:cs="Nikosh"/>
          <w:b/>
          <w:sz w:val="28"/>
        </w:rPr>
        <w:t xml:space="preserve"> </w:t>
      </w:r>
      <w:proofErr w:type="spellStart"/>
      <w:r>
        <w:rPr>
          <w:rFonts w:ascii="Nikosh" w:hAnsi="Nikosh" w:cs="Nikosh"/>
          <w:b/>
          <w:sz w:val="28"/>
        </w:rPr>
        <w:t>প্রদত্ত</w:t>
      </w:r>
      <w:proofErr w:type="spellEnd"/>
      <w:r>
        <w:rPr>
          <w:rFonts w:ascii="Nikosh" w:hAnsi="Nikosh" w:cs="Nikosh"/>
          <w:b/>
          <w:sz w:val="28"/>
        </w:rPr>
        <w:t xml:space="preserve"> </w:t>
      </w:r>
      <w:proofErr w:type="spellStart"/>
      <w:r>
        <w:rPr>
          <w:rFonts w:ascii="Nikosh" w:hAnsi="Nikosh" w:cs="Nikosh"/>
          <w:b/>
          <w:sz w:val="28"/>
        </w:rPr>
        <w:t>সেবার</w:t>
      </w:r>
      <w:proofErr w:type="spellEnd"/>
      <w:r>
        <w:rPr>
          <w:rFonts w:ascii="Nikosh" w:hAnsi="Nikosh" w:cs="Nikosh"/>
          <w:b/>
          <w:sz w:val="28"/>
        </w:rPr>
        <w:t xml:space="preserve"> </w:t>
      </w:r>
      <w:proofErr w:type="spellStart"/>
      <w:r w:rsidRPr="000F6298">
        <w:rPr>
          <w:rFonts w:ascii="Nikosh" w:hAnsi="Nikosh" w:cs="Nikosh"/>
          <w:b/>
          <w:bCs/>
          <w:color w:val="222222"/>
          <w:sz w:val="26"/>
          <w:szCs w:val="26"/>
          <w:lang w:bidi="bn-IN"/>
        </w:rPr>
        <w:t>সিটিজেনস</w:t>
      </w:r>
      <w:proofErr w:type="spellEnd"/>
      <w:r w:rsidRPr="000F6298">
        <w:rPr>
          <w:rFonts w:ascii="Nikosh" w:hAnsi="Nikosh" w:cs="Nikosh"/>
          <w:b/>
          <w:bCs/>
          <w:color w:val="222222"/>
          <w:sz w:val="26"/>
          <w:szCs w:val="26"/>
          <w:lang w:bidi="bn-IN"/>
        </w:rPr>
        <w:t xml:space="preserve"> </w:t>
      </w:r>
      <w:proofErr w:type="spellStart"/>
      <w:r w:rsidRPr="000F6298">
        <w:rPr>
          <w:rFonts w:ascii="Nikosh" w:hAnsi="Nikosh" w:cs="Nikosh"/>
          <w:b/>
          <w:bCs/>
          <w:color w:val="222222"/>
          <w:sz w:val="26"/>
          <w:szCs w:val="26"/>
          <w:lang w:bidi="bn-IN"/>
        </w:rPr>
        <w:t>চার্টার</w:t>
      </w:r>
      <w:proofErr w:type="spellEnd"/>
      <w:r w:rsidRPr="000F6298">
        <w:rPr>
          <w:rFonts w:ascii="Nikosh" w:hAnsi="Nikosh" w:cs="Nikosh"/>
          <w:b/>
          <w:bCs/>
          <w:color w:val="222222"/>
          <w:sz w:val="26"/>
          <w:szCs w:val="26"/>
          <w:lang w:bidi="bn-IN"/>
        </w:rPr>
        <w:t xml:space="preserve"> </w:t>
      </w:r>
      <w:proofErr w:type="spellStart"/>
      <w:r w:rsidRPr="000F6298">
        <w:rPr>
          <w:rFonts w:ascii="Nikosh" w:hAnsi="Nikosh" w:cs="Nikosh"/>
          <w:b/>
          <w:bCs/>
          <w:color w:val="222222"/>
          <w:sz w:val="26"/>
          <w:szCs w:val="26"/>
          <w:lang w:bidi="bn-IN"/>
        </w:rPr>
        <w:t>লিঙ্ক</w:t>
      </w:r>
      <w:proofErr w:type="spellEnd"/>
      <w:r w:rsidRPr="000F6298">
        <w:rPr>
          <w:rFonts w:ascii="Nikosh" w:hAnsi="Nikosh" w:cs="Nikosh"/>
          <w:b/>
          <w:bCs/>
          <w:color w:val="222222"/>
          <w:sz w:val="26"/>
          <w:szCs w:val="26"/>
          <w:lang w:bidi="bn-IN"/>
        </w:rPr>
        <w:t>:</w:t>
      </w:r>
    </w:p>
    <w:p w:rsidR="00792553" w:rsidRDefault="00792553" w:rsidP="00792553">
      <w:pPr>
        <w:jc w:val="both"/>
        <w:rPr>
          <w:rFonts w:ascii="Nikosh" w:hAnsi="Nikosh" w:cs="Nikosh"/>
          <w:b/>
          <w:sz w:val="28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025"/>
        <w:gridCol w:w="6720"/>
      </w:tblGrid>
      <w:tr w:rsidR="00792553" w:rsidRPr="00295E07" w:rsidTr="00681391">
        <w:tc>
          <w:tcPr>
            <w:tcW w:w="1350" w:type="dxa"/>
          </w:tcPr>
          <w:p w:rsidR="00792553" w:rsidRPr="00295E07" w:rsidRDefault="00792553" w:rsidP="00681391">
            <w:pPr>
              <w:rPr>
                <w:rFonts w:ascii="Nikosh" w:hAnsi="Nikosh" w:cs="Nikosh"/>
                <w:b/>
                <w:bCs/>
                <w:color w:val="222222"/>
                <w:sz w:val="26"/>
                <w:szCs w:val="26"/>
                <w:lang w:bidi="bn-IN"/>
              </w:rPr>
            </w:pPr>
            <w:proofErr w:type="spellStart"/>
            <w:r w:rsidRPr="00295E07">
              <w:rPr>
                <w:rFonts w:ascii="Nikosh" w:hAnsi="Nikosh" w:cs="Nikosh"/>
                <w:b/>
                <w:bCs/>
                <w:color w:val="222222"/>
                <w:sz w:val="26"/>
                <w:szCs w:val="26"/>
                <w:lang w:bidi="bn-IN"/>
              </w:rPr>
              <w:t>ক্রম</w:t>
            </w:r>
            <w:proofErr w:type="spellEnd"/>
            <w:r w:rsidRPr="00295E07">
              <w:rPr>
                <w:rFonts w:ascii="Nikosh" w:hAnsi="Nikosh" w:cs="Nikosh"/>
                <w:b/>
                <w:bCs/>
                <w:color w:val="222222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95E07">
              <w:rPr>
                <w:rFonts w:ascii="Nikosh" w:hAnsi="Nikosh" w:cs="Nikosh"/>
                <w:b/>
                <w:bCs/>
                <w:color w:val="222222"/>
                <w:sz w:val="26"/>
                <w:szCs w:val="26"/>
                <w:lang w:bidi="bn-IN"/>
              </w:rPr>
              <w:t>নং</w:t>
            </w:r>
            <w:proofErr w:type="spellEnd"/>
          </w:p>
        </w:tc>
        <w:tc>
          <w:tcPr>
            <w:tcW w:w="3690" w:type="dxa"/>
          </w:tcPr>
          <w:p w:rsidR="00792553" w:rsidRPr="00295E07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222222"/>
                <w:sz w:val="26"/>
                <w:szCs w:val="26"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color w:val="222222"/>
                <w:sz w:val="26"/>
                <w:szCs w:val="26"/>
                <w:lang w:bidi="bn-IN"/>
              </w:rPr>
              <w:t>কেন্দ্রের</w:t>
            </w:r>
            <w:proofErr w:type="spellEnd"/>
            <w:r>
              <w:rPr>
                <w:rFonts w:ascii="Nikosh" w:hAnsi="Nikosh" w:cs="Nikosh"/>
                <w:b/>
                <w:bCs/>
                <w:color w:val="222222"/>
                <w:sz w:val="26"/>
                <w:szCs w:val="2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color w:val="222222"/>
                <w:sz w:val="26"/>
                <w:szCs w:val="26"/>
                <w:lang w:bidi="bn-IN"/>
              </w:rPr>
              <w:t>নাম</w:t>
            </w:r>
            <w:proofErr w:type="spellEnd"/>
          </w:p>
        </w:tc>
        <w:tc>
          <w:tcPr>
            <w:tcW w:w="9292" w:type="dxa"/>
          </w:tcPr>
          <w:p w:rsidR="00792553" w:rsidRPr="00295E07" w:rsidRDefault="00792553" w:rsidP="00681391">
            <w:pPr>
              <w:jc w:val="center"/>
              <w:rPr>
                <w:rFonts w:ascii="Nikosh" w:hAnsi="Nikosh" w:cs="Nikosh"/>
                <w:b/>
                <w:bCs/>
                <w:color w:val="222222"/>
                <w:sz w:val="26"/>
                <w:szCs w:val="26"/>
                <w:lang w:bidi="bn-IN"/>
              </w:rPr>
            </w:pPr>
            <w:proofErr w:type="spellStart"/>
            <w:r w:rsidRPr="00295E07">
              <w:rPr>
                <w:rFonts w:ascii="Nikosh" w:hAnsi="Nikosh" w:cs="Nikosh"/>
                <w:b/>
                <w:bCs/>
                <w:color w:val="222222"/>
                <w:sz w:val="26"/>
                <w:szCs w:val="26"/>
                <w:lang w:bidi="bn-IN"/>
              </w:rPr>
              <w:t>সিটিজেনস</w:t>
            </w:r>
            <w:proofErr w:type="spellEnd"/>
            <w:r w:rsidRPr="00295E07">
              <w:rPr>
                <w:rFonts w:ascii="Nikosh" w:hAnsi="Nikosh" w:cs="Nikosh"/>
                <w:b/>
                <w:bCs/>
                <w:color w:val="222222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95E07">
              <w:rPr>
                <w:rFonts w:ascii="Nikosh" w:hAnsi="Nikosh" w:cs="Nikosh"/>
                <w:b/>
                <w:bCs/>
                <w:color w:val="222222"/>
                <w:sz w:val="26"/>
                <w:szCs w:val="26"/>
                <w:lang w:bidi="bn-IN"/>
              </w:rPr>
              <w:t>চার্টার</w:t>
            </w:r>
            <w:proofErr w:type="spellEnd"/>
            <w:r w:rsidRPr="00295E07">
              <w:rPr>
                <w:rFonts w:ascii="Nikosh" w:hAnsi="Nikosh" w:cs="Nikosh"/>
                <w:b/>
                <w:bCs/>
                <w:color w:val="222222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95E07">
              <w:rPr>
                <w:rFonts w:ascii="Nikosh" w:hAnsi="Nikosh" w:cs="Nikosh"/>
                <w:b/>
                <w:bCs/>
                <w:color w:val="222222"/>
                <w:sz w:val="26"/>
                <w:szCs w:val="26"/>
                <w:lang w:bidi="bn-IN"/>
              </w:rPr>
              <w:t>লিঙ্ক</w:t>
            </w:r>
            <w:proofErr w:type="spellEnd"/>
          </w:p>
        </w:tc>
      </w:tr>
      <w:tr w:rsidR="00792553" w:rsidRPr="00295E07" w:rsidTr="00681391">
        <w:tc>
          <w:tcPr>
            <w:tcW w:w="1350" w:type="dxa"/>
          </w:tcPr>
          <w:p w:rsidR="00792553" w:rsidRPr="00295E07" w:rsidRDefault="00792553" w:rsidP="0068139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3690" w:type="dxa"/>
          </w:tcPr>
          <w:p w:rsidR="00792553" w:rsidRPr="00295E07" w:rsidRDefault="00792553" w:rsidP="00681391">
            <w:pPr>
              <w:rPr>
                <w:rFonts w:ascii="Nikosh" w:hAnsi="Nikosh" w:cs="Nikosh"/>
              </w:rPr>
            </w:pPr>
            <w:proofErr w:type="spellStart"/>
            <w:r w:rsidRPr="00295E07">
              <w:rPr>
                <w:rFonts w:ascii="Nikosh" w:hAnsi="Nikosh" w:cs="Nikosh"/>
              </w:rPr>
              <w:t>স্বাদুপানি</w:t>
            </w:r>
            <w:proofErr w:type="spellEnd"/>
            <w:r w:rsidRPr="00295E07">
              <w:rPr>
                <w:rFonts w:ascii="Nikosh" w:hAnsi="Nikosh" w:cs="Nikosh"/>
              </w:rPr>
              <w:t xml:space="preserve"> </w:t>
            </w:r>
            <w:proofErr w:type="spellStart"/>
            <w:r w:rsidRPr="00295E07">
              <w:rPr>
                <w:rFonts w:ascii="Nikosh" w:hAnsi="Nikosh" w:cs="Nikosh"/>
              </w:rPr>
              <w:t>কেন্দ্র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ময়মনসিংহ</w:t>
            </w:r>
            <w:proofErr w:type="spellEnd"/>
          </w:p>
        </w:tc>
        <w:tc>
          <w:tcPr>
            <w:tcW w:w="9292" w:type="dxa"/>
          </w:tcPr>
          <w:p w:rsidR="00792553" w:rsidRPr="00E610CA" w:rsidRDefault="00792553" w:rsidP="00681391">
            <w:hyperlink r:id="rId11" w:history="1">
              <w:r w:rsidRPr="00E610CA">
                <w:rPr>
                  <w:rStyle w:val="Hyperlink"/>
                </w:rPr>
                <w:t>http://fri.mymensingh.gov.bd/bn/site/page/</w:t>
              </w:r>
            </w:hyperlink>
            <w:r w:rsidRPr="00E610CA">
              <w:t xml:space="preserve"> </w:t>
            </w:r>
          </w:p>
        </w:tc>
      </w:tr>
      <w:tr w:rsidR="00792553" w:rsidRPr="00295E07" w:rsidTr="00681391">
        <w:tc>
          <w:tcPr>
            <w:tcW w:w="1350" w:type="dxa"/>
          </w:tcPr>
          <w:p w:rsidR="00792553" w:rsidRPr="00295E07" w:rsidRDefault="00792553" w:rsidP="0068139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3690" w:type="dxa"/>
          </w:tcPr>
          <w:p w:rsidR="00792553" w:rsidRPr="00295E07" w:rsidRDefault="00792553" w:rsidP="00681391">
            <w:pPr>
              <w:rPr>
                <w:rFonts w:ascii="Nikosh" w:hAnsi="Nikosh" w:cs="Nikosh"/>
              </w:rPr>
            </w:pPr>
            <w:proofErr w:type="spellStart"/>
            <w:r w:rsidRPr="00295E07">
              <w:rPr>
                <w:rFonts w:ascii="Nikosh" w:hAnsi="Nikosh" w:cs="Nikosh"/>
              </w:rPr>
              <w:t>লোনাপানি</w:t>
            </w:r>
            <w:proofErr w:type="spellEnd"/>
            <w:r w:rsidRPr="00295E07">
              <w:rPr>
                <w:rFonts w:ascii="Nikosh" w:hAnsi="Nikosh" w:cs="Nikosh"/>
              </w:rPr>
              <w:t xml:space="preserve"> </w:t>
            </w:r>
            <w:proofErr w:type="spellStart"/>
            <w:r w:rsidRPr="00295E07">
              <w:rPr>
                <w:rFonts w:ascii="Nikosh" w:hAnsi="Nikosh" w:cs="Nikosh"/>
              </w:rPr>
              <w:t>কেন্দ্র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পাইকগাছা,খুলনা</w:t>
            </w:r>
            <w:proofErr w:type="spellEnd"/>
          </w:p>
        </w:tc>
        <w:tc>
          <w:tcPr>
            <w:tcW w:w="9292" w:type="dxa"/>
          </w:tcPr>
          <w:p w:rsidR="00792553" w:rsidRPr="00E610CA" w:rsidRDefault="00792553" w:rsidP="00681391">
            <w:hyperlink r:id="rId12" w:history="1">
              <w:r w:rsidRPr="00E610CA">
                <w:rPr>
                  <w:rStyle w:val="Hyperlink"/>
                </w:rPr>
                <w:t>http://fribs.khulna.gov.bd/site/page/5f753455-8f56-4757-b326-594bf53d554f/</w:t>
              </w:r>
            </w:hyperlink>
            <w:r w:rsidRPr="00E610CA">
              <w:t xml:space="preserve"> </w:t>
            </w:r>
          </w:p>
        </w:tc>
      </w:tr>
      <w:tr w:rsidR="00792553" w:rsidRPr="00295E07" w:rsidTr="00681391">
        <w:tc>
          <w:tcPr>
            <w:tcW w:w="1350" w:type="dxa"/>
          </w:tcPr>
          <w:p w:rsidR="00792553" w:rsidRPr="00295E07" w:rsidRDefault="00792553" w:rsidP="0068139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3690" w:type="dxa"/>
          </w:tcPr>
          <w:p w:rsidR="00792553" w:rsidRPr="00295E07" w:rsidRDefault="00792553" w:rsidP="00681391">
            <w:pPr>
              <w:rPr>
                <w:rFonts w:ascii="Nikosh" w:hAnsi="Nikosh" w:cs="Nikosh"/>
              </w:rPr>
            </w:pPr>
            <w:proofErr w:type="spellStart"/>
            <w:r w:rsidRPr="00295E07">
              <w:rPr>
                <w:rFonts w:ascii="Nikosh" w:hAnsi="Nikosh" w:cs="Nikosh"/>
              </w:rPr>
              <w:t>চিংড়ি</w:t>
            </w:r>
            <w:proofErr w:type="spellEnd"/>
            <w:r w:rsidRPr="00295E07">
              <w:rPr>
                <w:rFonts w:ascii="Nikosh" w:hAnsi="Nikosh" w:cs="Nikosh"/>
              </w:rPr>
              <w:t xml:space="preserve"> </w:t>
            </w:r>
            <w:proofErr w:type="spellStart"/>
            <w:r w:rsidRPr="00295E07">
              <w:rPr>
                <w:rFonts w:ascii="Nikosh" w:hAnsi="Nikosh" w:cs="Nikosh"/>
              </w:rPr>
              <w:t>গবেষণা</w:t>
            </w:r>
            <w:proofErr w:type="spellEnd"/>
            <w:r w:rsidRPr="00295E07">
              <w:rPr>
                <w:rFonts w:ascii="Nikosh" w:hAnsi="Nikosh" w:cs="Nikosh"/>
              </w:rPr>
              <w:t xml:space="preserve"> </w:t>
            </w:r>
            <w:proofErr w:type="spellStart"/>
            <w:r w:rsidRPr="00295E07">
              <w:rPr>
                <w:rFonts w:ascii="Nikosh" w:hAnsi="Nikosh" w:cs="Nikosh"/>
              </w:rPr>
              <w:t>কেন্দ্র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বাগেরহাট</w:t>
            </w:r>
            <w:proofErr w:type="spellEnd"/>
          </w:p>
        </w:tc>
        <w:tc>
          <w:tcPr>
            <w:tcW w:w="9292" w:type="dxa"/>
          </w:tcPr>
          <w:p w:rsidR="00792553" w:rsidRPr="00E610CA" w:rsidRDefault="00792553" w:rsidP="00681391">
            <w:hyperlink r:id="rId13" w:history="1">
              <w:r w:rsidRPr="00E610CA">
                <w:rPr>
                  <w:rStyle w:val="Hyperlink"/>
                </w:rPr>
                <w:t>http://src.bagerhat.gov.bd/site/page/175ae902-1d24-11e7-8f57-286ed488c766/</w:t>
              </w:r>
            </w:hyperlink>
            <w:r w:rsidRPr="00E610CA">
              <w:t xml:space="preserve"> </w:t>
            </w:r>
          </w:p>
        </w:tc>
      </w:tr>
      <w:tr w:rsidR="00792553" w:rsidRPr="00295E07" w:rsidTr="00681391">
        <w:tc>
          <w:tcPr>
            <w:tcW w:w="1350" w:type="dxa"/>
          </w:tcPr>
          <w:p w:rsidR="00792553" w:rsidRPr="00295E07" w:rsidRDefault="00792553" w:rsidP="0068139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০৪</w:t>
            </w:r>
          </w:p>
        </w:tc>
        <w:tc>
          <w:tcPr>
            <w:tcW w:w="3690" w:type="dxa"/>
          </w:tcPr>
          <w:p w:rsidR="00792553" w:rsidRPr="00295E07" w:rsidRDefault="00792553" w:rsidP="00681391">
            <w:pPr>
              <w:rPr>
                <w:rFonts w:ascii="Nikosh" w:hAnsi="Nikosh" w:cs="Nikosh"/>
              </w:rPr>
            </w:pPr>
            <w:proofErr w:type="spellStart"/>
            <w:r w:rsidRPr="00295E07">
              <w:rPr>
                <w:rFonts w:ascii="Nikosh" w:hAnsi="Nikosh" w:cs="Nikosh"/>
              </w:rPr>
              <w:t>সামুদ্রিক</w:t>
            </w:r>
            <w:proofErr w:type="spellEnd"/>
            <w:r w:rsidRPr="00295E07">
              <w:rPr>
                <w:rFonts w:ascii="Nikosh" w:hAnsi="Nikosh" w:cs="Nikosh"/>
              </w:rPr>
              <w:t xml:space="preserve"> </w:t>
            </w:r>
            <w:proofErr w:type="spellStart"/>
            <w:r w:rsidRPr="00295E07">
              <w:rPr>
                <w:rFonts w:ascii="Nikosh" w:hAnsi="Nikosh" w:cs="Nikosh"/>
              </w:rPr>
              <w:t>মৎস্য</w:t>
            </w:r>
            <w:proofErr w:type="spellEnd"/>
            <w:r w:rsidRPr="00295E07">
              <w:rPr>
                <w:rFonts w:ascii="Nikosh" w:hAnsi="Nikosh" w:cs="Nikosh"/>
              </w:rPr>
              <w:t xml:space="preserve"> </w:t>
            </w:r>
            <w:proofErr w:type="spellStart"/>
            <w:r w:rsidRPr="00295E07">
              <w:rPr>
                <w:rFonts w:ascii="Nikosh" w:hAnsi="Nikosh" w:cs="Nikosh"/>
              </w:rPr>
              <w:t>প্রযুক্তি</w:t>
            </w:r>
            <w:proofErr w:type="spellEnd"/>
            <w:r w:rsidRPr="00295E07">
              <w:rPr>
                <w:rFonts w:ascii="Nikosh" w:hAnsi="Nikosh" w:cs="Nikosh"/>
              </w:rPr>
              <w:t xml:space="preserve"> </w:t>
            </w:r>
            <w:proofErr w:type="spellStart"/>
            <w:r w:rsidRPr="00295E07">
              <w:rPr>
                <w:rFonts w:ascii="Nikosh" w:hAnsi="Nikosh" w:cs="Nikosh"/>
              </w:rPr>
              <w:t>কেন্দ্র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 w:rsidRPr="002E49F5">
              <w:rPr>
                <w:rFonts w:ascii="Nikosh" w:hAnsi="Nikosh" w:cs="Nikosh"/>
              </w:rPr>
              <w:t>কক্সবাজার</w:t>
            </w:r>
            <w:proofErr w:type="spellEnd"/>
          </w:p>
        </w:tc>
        <w:tc>
          <w:tcPr>
            <w:tcW w:w="9292" w:type="dxa"/>
          </w:tcPr>
          <w:p w:rsidR="00792553" w:rsidRPr="00E610CA" w:rsidRDefault="00792553" w:rsidP="00681391">
            <w:hyperlink r:id="rId14" w:history="1">
              <w:r w:rsidRPr="00E610CA">
                <w:rPr>
                  <w:rStyle w:val="Hyperlink"/>
                </w:rPr>
                <w:t>http://fri.coxsbazar.gov.bd/bn/site/front_service_box/DrF9-</w:t>
              </w:r>
            </w:hyperlink>
            <w:r w:rsidRPr="00E610CA">
              <w:t xml:space="preserve"> </w:t>
            </w:r>
          </w:p>
        </w:tc>
      </w:tr>
      <w:tr w:rsidR="00792553" w:rsidRPr="00295E07" w:rsidTr="00681391">
        <w:tc>
          <w:tcPr>
            <w:tcW w:w="1350" w:type="dxa"/>
          </w:tcPr>
          <w:p w:rsidR="00792553" w:rsidRPr="00295E07" w:rsidRDefault="00792553" w:rsidP="0068139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3690" w:type="dxa"/>
          </w:tcPr>
          <w:p w:rsidR="00792553" w:rsidRPr="00295E07" w:rsidRDefault="00792553" w:rsidP="00681391">
            <w:pPr>
              <w:rPr>
                <w:rFonts w:ascii="Nikosh" w:hAnsi="Nikosh" w:cs="Nikosh"/>
              </w:rPr>
            </w:pPr>
            <w:proofErr w:type="spellStart"/>
            <w:r w:rsidRPr="00295E07">
              <w:rPr>
                <w:rFonts w:ascii="Nikosh" w:hAnsi="Nikosh" w:cs="Nikosh"/>
              </w:rPr>
              <w:t>নদী</w:t>
            </w:r>
            <w:proofErr w:type="spellEnd"/>
            <w:r w:rsidRPr="00295E07">
              <w:rPr>
                <w:rFonts w:ascii="Nikosh" w:hAnsi="Nikosh" w:cs="Nikosh"/>
              </w:rPr>
              <w:t xml:space="preserve"> </w:t>
            </w:r>
            <w:proofErr w:type="spellStart"/>
            <w:r w:rsidRPr="00295E07">
              <w:rPr>
                <w:rFonts w:ascii="Nikosh" w:hAnsi="Nikosh" w:cs="Nikosh"/>
              </w:rPr>
              <w:t>কেন্দ্র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চাঁদপুর</w:t>
            </w:r>
            <w:proofErr w:type="spellEnd"/>
          </w:p>
        </w:tc>
        <w:tc>
          <w:tcPr>
            <w:tcW w:w="9292" w:type="dxa"/>
          </w:tcPr>
          <w:p w:rsidR="00792553" w:rsidRPr="00E610CA" w:rsidRDefault="00792553" w:rsidP="00681391">
            <w:hyperlink r:id="rId15" w:history="1">
              <w:r w:rsidRPr="00E610CA">
                <w:rPr>
                  <w:rStyle w:val="Hyperlink"/>
                </w:rPr>
                <w:t>http://www.fri.gov.bd/site/page/3f3cc317-6735-4aa4-b173-e994aba044f7</w:t>
              </w:r>
            </w:hyperlink>
            <w:r w:rsidRPr="00E610CA">
              <w:t xml:space="preserve"> </w:t>
            </w:r>
          </w:p>
        </w:tc>
      </w:tr>
    </w:tbl>
    <w:p w:rsidR="00792553" w:rsidRPr="009B335B" w:rsidRDefault="00792553" w:rsidP="00792553">
      <w:pPr>
        <w:spacing w:before="240"/>
        <w:rPr>
          <w:rFonts w:ascii="Nikosh" w:hAnsi="Nikosh" w:cs="Nikosh"/>
          <w:b/>
          <w:bCs/>
          <w:sz w:val="28"/>
          <w:szCs w:val="28"/>
          <w:lang w:bidi="bn-IN"/>
        </w:rPr>
      </w:pPr>
      <w:r w:rsidRPr="004D7222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আপনার কাছে আমাদের প্রত্যাশা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8010"/>
      </w:tblGrid>
      <w:tr w:rsidR="00792553" w:rsidRPr="004D7222" w:rsidTr="00681391">
        <w:trPr>
          <w:trHeight w:val="422"/>
          <w:jc w:val="center"/>
        </w:trPr>
        <w:tc>
          <w:tcPr>
            <w:tcW w:w="694" w:type="dxa"/>
            <w:vAlign w:val="center"/>
          </w:tcPr>
          <w:p w:rsidR="00792553" w:rsidRPr="004D7222" w:rsidRDefault="00792553" w:rsidP="00681391">
            <w:pPr>
              <w:rPr>
                <w:rFonts w:ascii="Nikosh" w:hAnsi="Nikosh" w:cs="Nikosh"/>
                <w:cs/>
                <w:lang w:bidi="bn-BD"/>
              </w:rPr>
            </w:pPr>
            <w:r w:rsidRPr="004D7222">
              <w:rPr>
                <w:rFonts w:ascii="Nikosh" w:hAnsi="Nikosh" w:cs="Nikosh"/>
                <w:cs/>
                <w:lang w:bidi="bn-BD"/>
              </w:rPr>
              <w:t>ক্রমিক</w:t>
            </w:r>
          </w:p>
        </w:tc>
        <w:tc>
          <w:tcPr>
            <w:tcW w:w="8010" w:type="dxa"/>
            <w:vAlign w:val="center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  <w:r w:rsidRPr="004D7222">
              <w:rPr>
                <w:rFonts w:ascii="Nikosh" w:hAnsi="Nikosh" w:cs="Nikosh" w:hint="cs"/>
                <w:b/>
                <w:bCs/>
                <w:cs/>
                <w:lang w:bidi="bn-BD"/>
              </w:rPr>
              <w:t>প্রতিশ্রুত/কাঙ্ক্ষিত সেবা প্রাপ্তির লক্ষ্যে করণীয়</w:t>
            </w:r>
          </w:p>
        </w:tc>
      </w:tr>
      <w:tr w:rsidR="00792553" w:rsidRPr="004D7222" w:rsidTr="00681391">
        <w:trPr>
          <w:trHeight w:val="413"/>
          <w:jc w:val="center"/>
        </w:trPr>
        <w:tc>
          <w:tcPr>
            <w:tcW w:w="694" w:type="dxa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4D7222">
              <w:rPr>
                <w:rFonts w:ascii="Nikosh" w:hAnsi="Nikosh" w:cs="Nikosh" w:hint="cs"/>
                <w:cs/>
                <w:lang w:bidi="bn-BD"/>
              </w:rPr>
              <w:t>১</w:t>
            </w:r>
          </w:p>
        </w:tc>
        <w:tc>
          <w:tcPr>
            <w:tcW w:w="8010" w:type="dxa"/>
          </w:tcPr>
          <w:p w:rsidR="00792553" w:rsidRPr="004D7222" w:rsidRDefault="00792553" w:rsidP="00681391">
            <w:pPr>
              <w:rPr>
                <w:rFonts w:ascii="Nikosh" w:hAnsi="Nikosh" w:cs="Nikosh"/>
                <w:lang w:bidi="bn-BD"/>
              </w:rPr>
            </w:pPr>
            <w:r w:rsidRPr="004D7222">
              <w:rPr>
                <w:rFonts w:ascii="Nikosh" w:hAnsi="Nikosh" w:cs="Nikosh" w:hint="cs"/>
                <w:cs/>
                <w:lang w:bidi="bn-BD"/>
              </w:rPr>
              <w:t>স্বয়ংসম্পূর্ণ আবেদন জমা প্রদান</w:t>
            </w:r>
          </w:p>
        </w:tc>
      </w:tr>
      <w:tr w:rsidR="00792553" w:rsidRPr="004D7222" w:rsidTr="00681391">
        <w:trPr>
          <w:trHeight w:val="422"/>
          <w:jc w:val="center"/>
        </w:trPr>
        <w:tc>
          <w:tcPr>
            <w:tcW w:w="694" w:type="dxa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lang w:bidi="bn-BD"/>
              </w:rPr>
            </w:pPr>
            <w:r w:rsidRPr="004D7222">
              <w:rPr>
                <w:rFonts w:ascii="Nikosh" w:hAnsi="Nikosh" w:cs="Nikosh" w:hint="cs"/>
                <w:cs/>
                <w:lang w:bidi="bn-BD"/>
              </w:rPr>
              <w:t>২</w:t>
            </w:r>
          </w:p>
        </w:tc>
        <w:tc>
          <w:tcPr>
            <w:tcW w:w="8010" w:type="dxa"/>
          </w:tcPr>
          <w:p w:rsidR="00792553" w:rsidRPr="004D7222" w:rsidRDefault="00792553" w:rsidP="0068139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যথাযথ প্রক্রিয়ায় প্রয়োজনীয় ফি</w:t>
            </w:r>
            <w:r w:rsidRPr="004D7222">
              <w:rPr>
                <w:rFonts w:ascii="Nikosh" w:hAnsi="Nikosh" w:cs="Nikosh" w:hint="cs"/>
                <w:cs/>
                <w:lang w:bidi="bn-BD"/>
              </w:rPr>
              <w:t xml:space="preserve"> পরিশোধ করা</w:t>
            </w:r>
          </w:p>
        </w:tc>
      </w:tr>
      <w:tr w:rsidR="00792553" w:rsidRPr="004D7222" w:rsidTr="00681391">
        <w:trPr>
          <w:trHeight w:val="458"/>
          <w:jc w:val="center"/>
        </w:trPr>
        <w:tc>
          <w:tcPr>
            <w:tcW w:w="694" w:type="dxa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lang w:bidi="bn-BD"/>
              </w:rPr>
            </w:pPr>
            <w:r w:rsidRPr="004D7222">
              <w:rPr>
                <w:rFonts w:ascii="Nikosh" w:hAnsi="Nikosh" w:cs="Nikosh" w:hint="cs"/>
                <w:cs/>
                <w:lang w:bidi="bn-BD"/>
              </w:rPr>
              <w:t>৩</w:t>
            </w:r>
          </w:p>
        </w:tc>
        <w:tc>
          <w:tcPr>
            <w:tcW w:w="8010" w:type="dxa"/>
          </w:tcPr>
          <w:p w:rsidR="00792553" w:rsidRPr="004D7222" w:rsidRDefault="00792553" w:rsidP="00681391">
            <w:pPr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প্রযোজ্য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ক্ষেত্রে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মোবাইল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মেসেজ</w:t>
            </w:r>
            <w:proofErr w:type="spellEnd"/>
            <w:r>
              <w:rPr>
                <w:rFonts w:ascii="Nikosh" w:hAnsi="Nikosh" w:cs="Nikosh"/>
                <w:lang w:bidi="bn-BD"/>
              </w:rPr>
              <w:t>/</w:t>
            </w:r>
            <w:proofErr w:type="spellStart"/>
            <w:r>
              <w:rPr>
                <w:rFonts w:ascii="Nikosh" w:hAnsi="Nikosh" w:cs="Nikosh"/>
                <w:lang w:bidi="bn-BD"/>
              </w:rPr>
              <w:t>ইমেইলের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নির্দেশনা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অনুসরণ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করা</w:t>
            </w:r>
            <w:proofErr w:type="spellEnd"/>
          </w:p>
        </w:tc>
      </w:tr>
      <w:tr w:rsidR="00792553" w:rsidRPr="004D7222" w:rsidTr="00681391">
        <w:trPr>
          <w:trHeight w:val="422"/>
          <w:jc w:val="center"/>
        </w:trPr>
        <w:tc>
          <w:tcPr>
            <w:tcW w:w="694" w:type="dxa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lang w:bidi="bn-BD"/>
              </w:rPr>
            </w:pPr>
            <w:r w:rsidRPr="004D7222">
              <w:rPr>
                <w:rFonts w:ascii="Nikosh" w:hAnsi="Nikosh" w:cs="Nikosh" w:hint="cs"/>
                <w:cs/>
                <w:lang w:bidi="bn-BD"/>
              </w:rPr>
              <w:t>৪</w:t>
            </w:r>
          </w:p>
        </w:tc>
        <w:tc>
          <w:tcPr>
            <w:tcW w:w="8010" w:type="dxa"/>
          </w:tcPr>
          <w:p w:rsidR="00792553" w:rsidRPr="004D7222" w:rsidRDefault="00792553" w:rsidP="00681391">
            <w:pPr>
              <w:rPr>
                <w:rFonts w:ascii="Nikosh" w:hAnsi="Nikosh" w:cs="Nikosh"/>
                <w:cs/>
                <w:lang w:bidi="bn-BD"/>
              </w:rPr>
            </w:pPr>
            <w:r w:rsidRPr="004D7222">
              <w:rPr>
                <w:rFonts w:ascii="Nikosh" w:hAnsi="Nikosh" w:cs="Nikosh" w:hint="cs"/>
                <w:cs/>
                <w:lang w:bidi="bn-BD"/>
              </w:rPr>
              <w:t>সাক্ষাতের জন্য নির্ধারিত সময়ের পূর্বেই উপস্থিত থাকা</w:t>
            </w:r>
          </w:p>
        </w:tc>
      </w:tr>
      <w:tr w:rsidR="00792553" w:rsidRPr="004D7222" w:rsidTr="00681391">
        <w:trPr>
          <w:trHeight w:val="422"/>
          <w:jc w:val="center"/>
        </w:trPr>
        <w:tc>
          <w:tcPr>
            <w:tcW w:w="694" w:type="dxa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৫</w:t>
            </w:r>
          </w:p>
        </w:tc>
        <w:tc>
          <w:tcPr>
            <w:tcW w:w="8010" w:type="dxa"/>
          </w:tcPr>
          <w:p w:rsidR="00792553" w:rsidRDefault="00792553" w:rsidP="00681391">
            <w:pPr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অনাবশ্যক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ফোন</w:t>
            </w:r>
            <w:proofErr w:type="spellEnd"/>
            <w:r>
              <w:rPr>
                <w:rFonts w:ascii="Nikosh" w:hAnsi="Nikosh" w:cs="Nikosh"/>
                <w:lang w:bidi="bn-BD"/>
              </w:rPr>
              <w:t>/</w:t>
            </w:r>
            <w:proofErr w:type="spellStart"/>
            <w:r>
              <w:rPr>
                <w:rFonts w:ascii="Nikosh" w:hAnsi="Nikosh" w:cs="Nikosh"/>
                <w:lang w:bidi="bn-BD"/>
              </w:rPr>
              <w:t>তদবীর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না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করা</w:t>
            </w:r>
            <w:proofErr w:type="spellEnd"/>
          </w:p>
        </w:tc>
      </w:tr>
    </w:tbl>
    <w:p w:rsidR="00792553" w:rsidRDefault="00792553" w:rsidP="00792553">
      <w:pPr>
        <w:rPr>
          <w:rFonts w:ascii="Nikosh" w:hAnsi="Nikosh" w:cs="Nikosh"/>
          <w:b/>
          <w:bCs/>
          <w:sz w:val="28"/>
          <w:szCs w:val="28"/>
          <w:cs/>
          <w:lang w:bidi="bn-BD"/>
        </w:rPr>
      </w:pPr>
    </w:p>
    <w:p w:rsidR="00792553" w:rsidRDefault="00792553" w:rsidP="00792553">
      <w:pPr>
        <w:rPr>
          <w:rFonts w:ascii="Nikosh" w:hAnsi="Nikosh" w:cs="Nikosh"/>
          <w:b/>
          <w:bCs/>
          <w:sz w:val="28"/>
          <w:szCs w:val="28"/>
          <w:cs/>
          <w:lang w:bidi="bn-BD"/>
        </w:rPr>
      </w:pPr>
    </w:p>
    <w:p w:rsidR="00792553" w:rsidRDefault="00792553" w:rsidP="00792553">
      <w:pPr>
        <w:rPr>
          <w:rFonts w:ascii="Nikosh" w:hAnsi="Nikosh" w:cs="Nikosh"/>
          <w:b/>
          <w:bCs/>
          <w:sz w:val="28"/>
          <w:szCs w:val="28"/>
          <w:cs/>
          <w:lang w:bidi="bn-BD"/>
        </w:rPr>
      </w:pPr>
    </w:p>
    <w:p w:rsidR="00792553" w:rsidRDefault="00792553" w:rsidP="00792553">
      <w:pPr>
        <w:rPr>
          <w:rFonts w:ascii="Nikosh" w:hAnsi="Nikosh" w:cs="Nikosh"/>
          <w:b/>
          <w:bCs/>
          <w:sz w:val="28"/>
          <w:szCs w:val="28"/>
          <w:cs/>
          <w:lang w:bidi="bn-BD"/>
        </w:rPr>
      </w:pPr>
    </w:p>
    <w:p w:rsidR="00792553" w:rsidRPr="004D7222" w:rsidRDefault="00792553" w:rsidP="00792553">
      <w:pPr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4D7222"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অভিযোগ </w:t>
      </w:r>
      <w:r w:rsidRPr="004D7222">
        <w:rPr>
          <w:rFonts w:ascii="Nikosh" w:hAnsi="Nikosh" w:cs="Nikosh" w:hint="cs"/>
          <w:b/>
          <w:bCs/>
          <w:sz w:val="28"/>
          <w:szCs w:val="28"/>
          <w:cs/>
          <w:lang w:bidi="bn-BD"/>
        </w:rPr>
        <w:t xml:space="preserve">প্রতিকার </w:t>
      </w:r>
      <w:r w:rsidRPr="004D7222"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ব্যবস্থাপনা </w:t>
      </w:r>
      <w:r w:rsidRPr="004D7222">
        <w:rPr>
          <w:rFonts w:ascii="Nikosh" w:hAnsi="Nikosh" w:cs="Nikosh"/>
          <w:b/>
          <w:bCs/>
          <w:sz w:val="28"/>
          <w:szCs w:val="28"/>
          <w:lang w:bidi="bn-BD"/>
        </w:rPr>
        <w:t>(</w:t>
      </w:r>
      <w:r w:rsidRPr="004D7222">
        <w:rPr>
          <w:b/>
          <w:bCs/>
          <w:lang w:bidi="bn-BD"/>
        </w:rPr>
        <w:t>GRS</w:t>
      </w:r>
      <w:r w:rsidRPr="004D7222">
        <w:rPr>
          <w:rFonts w:ascii="Nikosh" w:hAnsi="Nikosh" w:cs="Nikosh"/>
          <w:b/>
          <w:bCs/>
          <w:sz w:val="28"/>
          <w:szCs w:val="28"/>
          <w:lang w:bidi="bn-BD"/>
        </w:rPr>
        <w:t>)</w:t>
      </w:r>
    </w:p>
    <w:p w:rsidR="00792553" w:rsidRDefault="00792553" w:rsidP="00792553">
      <w:pPr>
        <w:spacing w:after="120"/>
        <w:rPr>
          <w:rFonts w:ascii="Nikosh" w:hAnsi="Nikosh" w:cs="Nikosh"/>
          <w:cs/>
          <w:lang w:bidi="bn-BD"/>
        </w:rPr>
      </w:pPr>
    </w:p>
    <w:p w:rsidR="00792553" w:rsidRPr="004D7222" w:rsidRDefault="00792553" w:rsidP="00792553">
      <w:pPr>
        <w:spacing w:after="120"/>
        <w:rPr>
          <w:rFonts w:ascii="Nikosh" w:hAnsi="Nikosh" w:cs="Nikosh"/>
          <w:lang w:bidi="bn-BD"/>
        </w:rPr>
      </w:pPr>
      <w:r w:rsidRPr="004D7222">
        <w:rPr>
          <w:rFonts w:ascii="Nikosh" w:hAnsi="Nikosh" w:cs="Nikosh" w:hint="cs"/>
          <w:cs/>
          <w:lang w:bidi="bn-BD"/>
        </w:rPr>
        <w:t>সেবা প্রাপ্ত</w:t>
      </w:r>
      <w:r>
        <w:rPr>
          <w:rFonts w:ascii="Nikosh" w:hAnsi="Nikosh" w:cs="Nikosh" w:hint="cs"/>
          <w:cs/>
          <w:lang w:bidi="bn-BD"/>
        </w:rPr>
        <w:t xml:space="preserve">িতে অসন্তুষ্ট হলে </w:t>
      </w:r>
      <w:r>
        <w:rPr>
          <w:rFonts w:ascii="Nikosh" w:hAnsi="Nikosh" w:cs="Nikosh"/>
          <w:cs/>
          <w:lang w:bidi="bn-BD"/>
        </w:rPr>
        <w:t xml:space="preserve">উর্ধ্বতন </w:t>
      </w:r>
      <w:r w:rsidRPr="004D7222">
        <w:rPr>
          <w:rFonts w:ascii="Nikosh" w:hAnsi="Nikosh" w:cs="Nikosh" w:hint="cs"/>
          <w:cs/>
          <w:lang w:bidi="bn-BD"/>
        </w:rPr>
        <w:t>কর্মকর্তার সঙ্গে যোগাযোগ করুন</w:t>
      </w:r>
      <w:r w:rsidRPr="004D7222">
        <w:rPr>
          <w:rFonts w:ascii="Nikosh" w:hAnsi="Nikosh" w:cs="Nikosh" w:hint="cs"/>
          <w:cs/>
          <w:lang w:bidi="hi-IN"/>
        </w:rPr>
        <w:t xml:space="preserve">। </w:t>
      </w:r>
      <w:r w:rsidRPr="004D7222">
        <w:rPr>
          <w:rFonts w:ascii="Nikosh" w:hAnsi="Nikosh" w:cs="Nikosh" w:hint="cs"/>
          <w:cs/>
          <w:lang w:bidi="bn-BD"/>
        </w:rPr>
        <w:t>তার কাছ থেকে সমাধান পাওয়া না গেলে</w:t>
      </w:r>
      <w:r w:rsidRPr="004D7222">
        <w:rPr>
          <w:rFonts w:ascii="Nikosh" w:hAnsi="Nikosh" w:cs="Nikosh" w:hint="cs"/>
          <w:cs/>
          <w:lang w:bidi="bn-IN"/>
        </w:rPr>
        <w:t xml:space="preserve"> নিম্নোক্ত </w:t>
      </w:r>
      <w:r w:rsidRPr="004D7222">
        <w:rPr>
          <w:rFonts w:ascii="Nikosh" w:hAnsi="Nikosh" w:cs="Nikosh" w:hint="cs"/>
          <w:cs/>
          <w:lang w:bidi="bn-BD"/>
        </w:rPr>
        <w:t>পদ্ধতিতে</w:t>
      </w:r>
      <w:r w:rsidRPr="004D7222">
        <w:rPr>
          <w:rFonts w:ascii="Nikosh" w:hAnsi="Nikosh" w:cs="Nikosh" w:hint="cs"/>
          <w:cs/>
          <w:lang w:bidi="bn-IN"/>
        </w:rPr>
        <w:t xml:space="preserve"> যোগাযোগ করে আপনার সমস্যা অবহিত</w:t>
      </w:r>
      <w:r w:rsidRPr="004D7222">
        <w:rPr>
          <w:rFonts w:ascii="Nikosh" w:hAnsi="Nikosh" w:cs="Nikosh" w:hint="cs"/>
          <w:cs/>
          <w:lang w:bidi="bn-BD"/>
        </w:rPr>
        <w:t xml:space="preserve"> করুন।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922"/>
        <w:gridCol w:w="1743"/>
        <w:gridCol w:w="3685"/>
        <w:gridCol w:w="1287"/>
      </w:tblGrid>
      <w:tr w:rsidR="00792553" w:rsidRPr="004D7222" w:rsidTr="00681391">
        <w:trPr>
          <w:trHeight w:val="643"/>
          <w:jc w:val="center"/>
        </w:trPr>
        <w:tc>
          <w:tcPr>
            <w:tcW w:w="750" w:type="dxa"/>
          </w:tcPr>
          <w:p w:rsidR="00792553" w:rsidRPr="004D7222" w:rsidRDefault="00792553" w:rsidP="00681391">
            <w:pPr>
              <w:jc w:val="center"/>
              <w:rPr>
                <w:b/>
                <w:bCs/>
                <w:cs/>
                <w:lang w:bidi="bn-BD"/>
              </w:rPr>
            </w:pPr>
            <w:r w:rsidRPr="004D7222">
              <w:rPr>
                <w:rFonts w:ascii="Nikosh" w:hAnsi="Nikosh" w:cs="Nikosh"/>
                <w:b/>
                <w:bCs/>
                <w:cs/>
                <w:lang w:bidi="bn-BD"/>
              </w:rPr>
              <w:t>ক্র</w:t>
            </w:r>
            <w:r w:rsidRPr="004D7222">
              <w:rPr>
                <w:rFonts w:ascii="Nikosh" w:hAnsi="Nikosh" w:cs="Nikosh" w:hint="cs"/>
                <w:b/>
                <w:bCs/>
                <w:cs/>
                <w:lang w:bidi="bn-BD"/>
              </w:rPr>
              <w:t>মিক</w:t>
            </w:r>
          </w:p>
        </w:tc>
        <w:tc>
          <w:tcPr>
            <w:tcW w:w="2546" w:type="dxa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b/>
                <w:bCs/>
                <w:cs/>
                <w:lang w:bidi="bn-BD"/>
              </w:rPr>
            </w:pPr>
            <w:r w:rsidRPr="004D7222">
              <w:rPr>
                <w:rFonts w:ascii="Nikosh" w:hAnsi="Nikosh" w:cs="Nikosh" w:hint="cs"/>
                <w:b/>
                <w:bCs/>
                <w:cs/>
                <w:lang w:bidi="bn-BD"/>
              </w:rPr>
              <w:t>কখন যোগাযোগ করবেন</w:t>
            </w:r>
          </w:p>
        </w:tc>
        <w:tc>
          <w:tcPr>
            <w:tcW w:w="2226" w:type="dxa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b/>
                <w:bCs/>
                <w:cs/>
                <w:lang w:bidi="bn-BD"/>
              </w:rPr>
            </w:pPr>
            <w:r w:rsidRPr="004D7222">
              <w:rPr>
                <w:rFonts w:ascii="Nikosh" w:hAnsi="Nikosh" w:cs="Nikosh" w:hint="cs"/>
                <w:b/>
                <w:bCs/>
                <w:cs/>
                <w:lang w:bidi="bn-BD"/>
              </w:rPr>
              <w:t>কার সঙ্গে যোগাযোগ করবেন</w:t>
            </w:r>
          </w:p>
        </w:tc>
        <w:tc>
          <w:tcPr>
            <w:tcW w:w="4479" w:type="dxa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  <w:r w:rsidRPr="004D7222">
              <w:rPr>
                <w:rFonts w:ascii="Nikosh" w:hAnsi="Nikosh" w:cs="Nikosh"/>
                <w:b/>
                <w:bCs/>
                <w:cs/>
                <w:lang w:bidi="bn-BD"/>
              </w:rPr>
              <w:t>যোগাযোগের ঠিকানা</w:t>
            </w:r>
          </w:p>
        </w:tc>
        <w:tc>
          <w:tcPr>
            <w:tcW w:w="1551" w:type="dxa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b/>
                <w:bCs/>
                <w:cs/>
                <w:lang w:bidi="bn-BD"/>
              </w:rPr>
            </w:pPr>
            <w:r w:rsidRPr="004D7222">
              <w:rPr>
                <w:rFonts w:ascii="Nikosh" w:hAnsi="Nikosh" w:cs="Nikosh" w:hint="cs"/>
                <w:b/>
                <w:bCs/>
                <w:cs/>
                <w:lang w:bidi="bn-BD"/>
              </w:rPr>
              <w:t>নিষ্পত্তির সময়সীমা</w:t>
            </w:r>
          </w:p>
        </w:tc>
      </w:tr>
      <w:tr w:rsidR="00792553" w:rsidRPr="004D7222" w:rsidTr="00681391">
        <w:trPr>
          <w:trHeight w:val="1566"/>
          <w:jc w:val="center"/>
        </w:trPr>
        <w:tc>
          <w:tcPr>
            <w:tcW w:w="750" w:type="dxa"/>
            <w:vAlign w:val="center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4D7222">
              <w:rPr>
                <w:rFonts w:ascii="Nikosh" w:hAnsi="Nikosh" w:cs="Nikosh" w:hint="cs"/>
                <w:cs/>
                <w:lang w:bidi="bn-BD"/>
              </w:rPr>
              <w:t>১</w:t>
            </w:r>
          </w:p>
        </w:tc>
        <w:tc>
          <w:tcPr>
            <w:tcW w:w="2546" w:type="dxa"/>
            <w:vAlign w:val="center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lang w:bidi="bn-BD"/>
              </w:rPr>
            </w:pPr>
            <w:r w:rsidRPr="004D7222">
              <w:rPr>
                <w:rFonts w:ascii="Nikosh" w:hAnsi="Nikosh" w:cs="Nikosh" w:hint="cs"/>
                <w:cs/>
                <w:lang w:bidi="bn-BD"/>
              </w:rPr>
              <w:t>দায়িত্বপ্রাপ্ত কর্মকর্তা সমাধান দিতে না পারলে</w:t>
            </w:r>
          </w:p>
        </w:tc>
        <w:tc>
          <w:tcPr>
            <w:tcW w:w="2226" w:type="dxa"/>
            <w:vAlign w:val="center"/>
          </w:tcPr>
          <w:p w:rsidR="00792553" w:rsidRPr="00D1270C" w:rsidRDefault="00792553" w:rsidP="00681391">
            <w:pPr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অভিযোগ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নিষ্পত্তি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কর্মকর্তা</w:t>
            </w:r>
            <w:proofErr w:type="spellEnd"/>
          </w:p>
        </w:tc>
        <w:tc>
          <w:tcPr>
            <w:tcW w:w="4479" w:type="dxa"/>
            <w:vAlign w:val="center"/>
          </w:tcPr>
          <w:p w:rsidR="00792553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  <w:color w:val="444444"/>
                <w:sz w:val="21"/>
                <w:szCs w:val="21"/>
              </w:rPr>
            </w:pPr>
          </w:p>
          <w:p w:rsidR="00792553" w:rsidRPr="00143777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28"/>
                <w:lang w:bidi="bn-BD"/>
              </w:rPr>
            </w:pPr>
            <w:r w:rsidRPr="00143777">
              <w:rPr>
                <w:rFonts w:ascii="Nikosh" w:hAnsi="Nikosh" w:cs="Nikosh"/>
                <w:bCs/>
                <w:color w:val="444444"/>
                <w:szCs w:val="21"/>
              </w:rPr>
              <w:t xml:space="preserve">ড. </w:t>
            </w:r>
            <w:proofErr w:type="spellStart"/>
            <w:r w:rsidRPr="00143777">
              <w:rPr>
                <w:rFonts w:ascii="Nikosh" w:hAnsi="Nikosh" w:cs="Nikosh"/>
                <w:bCs/>
                <w:color w:val="444444"/>
                <w:szCs w:val="21"/>
              </w:rPr>
              <w:t>অনুরাধা</w:t>
            </w:r>
            <w:proofErr w:type="spellEnd"/>
            <w:r w:rsidRPr="00143777">
              <w:rPr>
                <w:rFonts w:ascii="Nikosh" w:hAnsi="Nikosh" w:cs="Nikosh"/>
                <w:bCs/>
                <w:color w:val="444444"/>
                <w:szCs w:val="21"/>
              </w:rPr>
              <w:t xml:space="preserve"> </w:t>
            </w:r>
            <w:proofErr w:type="spellStart"/>
            <w:r w:rsidRPr="00143777">
              <w:rPr>
                <w:rFonts w:ascii="Nikosh" w:hAnsi="Nikosh" w:cs="Nikosh"/>
                <w:bCs/>
                <w:color w:val="444444"/>
                <w:szCs w:val="21"/>
              </w:rPr>
              <w:t>ভদ্র</w:t>
            </w:r>
            <w:proofErr w:type="spellEnd"/>
            <w:r>
              <w:rPr>
                <w:rFonts w:ascii="Nikosh" w:hAnsi="Nikosh" w:cs="Nikosh"/>
                <w:color w:val="000000"/>
                <w:sz w:val="28"/>
                <w:lang w:bidi="bn-BD"/>
              </w:rPr>
              <w:t xml:space="preserve">, </w:t>
            </w:r>
            <w:proofErr w:type="spellStart"/>
            <w:r w:rsidRPr="00143777">
              <w:rPr>
                <w:rFonts w:ascii="Nikosh" w:hAnsi="Nikosh" w:cs="Nikosh"/>
                <w:bCs/>
                <w:color w:val="444444"/>
                <w:szCs w:val="21"/>
              </w:rPr>
              <w:t>মহাপরিচালক</w:t>
            </w:r>
            <w:proofErr w:type="spellEnd"/>
            <w:r w:rsidRPr="00143777">
              <w:rPr>
                <w:rFonts w:ascii="Nikosh" w:hAnsi="Nikosh" w:cs="Nikosh"/>
                <w:bCs/>
                <w:color w:val="444444"/>
                <w:szCs w:val="21"/>
              </w:rPr>
              <w:t xml:space="preserve"> </w:t>
            </w:r>
          </w:p>
          <w:p w:rsidR="00792553" w:rsidRPr="00143777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bCs/>
                <w:color w:val="444444"/>
                <w:szCs w:val="21"/>
              </w:rPr>
            </w:pPr>
            <w:proofErr w:type="spellStart"/>
            <w:r>
              <w:rPr>
                <w:rFonts w:ascii="Nikosh" w:hAnsi="Nikosh" w:cs="Nikosh"/>
                <w:bCs/>
                <w:color w:val="444444"/>
                <w:szCs w:val="21"/>
              </w:rPr>
              <w:t>সদর</w:t>
            </w:r>
            <w:proofErr w:type="spellEnd"/>
            <w:r>
              <w:rPr>
                <w:rFonts w:ascii="Nikosh" w:hAnsi="Nikosh" w:cs="Nikosh"/>
                <w:bCs/>
                <w:color w:val="444444"/>
                <w:szCs w:val="21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color w:val="444444"/>
                <w:szCs w:val="21"/>
              </w:rPr>
              <w:t>দপ্তর</w:t>
            </w:r>
            <w:proofErr w:type="spellEnd"/>
            <w:r w:rsidRPr="00143777">
              <w:rPr>
                <w:rFonts w:ascii="Nikosh" w:hAnsi="Nikosh" w:cs="Nikosh"/>
                <w:bCs/>
                <w:color w:val="444444"/>
                <w:szCs w:val="21"/>
              </w:rPr>
              <w:t xml:space="preserve"> </w:t>
            </w:r>
          </w:p>
          <w:p w:rsidR="00792553" w:rsidRPr="00143777" w:rsidRDefault="00792553" w:rsidP="00681391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28"/>
                <w:lang w:bidi="bn-BD"/>
              </w:rPr>
            </w:pPr>
            <w:r w:rsidRPr="00143777">
              <w:rPr>
                <w:rFonts w:ascii="Nikosh" w:hAnsi="Nikosh" w:cs="Nikosh"/>
                <w:color w:val="444444"/>
                <w:szCs w:val="21"/>
              </w:rPr>
              <w:t>০১৭২২৩১৯৪৫২</w:t>
            </w:r>
          </w:p>
          <w:p w:rsidR="00792553" w:rsidRPr="00B7314F" w:rsidRDefault="00792553" w:rsidP="00681391">
            <w:pPr>
              <w:jc w:val="center"/>
            </w:pPr>
            <w:hyperlink r:id="rId16" w:history="1">
              <w:r>
                <w:rPr>
                  <w:rStyle w:val="Hyperlink"/>
                  <w:rFonts w:ascii="Nikosh" w:hAnsi="Nikosh" w:cs="Nikosh"/>
                  <w:lang w:bidi="bn-BD"/>
                </w:rPr>
                <w:t>dgbfri@gmail.com</w:t>
              </w:r>
            </w:hyperlink>
          </w:p>
          <w:p w:rsidR="00792553" w:rsidRPr="004D7222" w:rsidRDefault="00792553" w:rsidP="00681391">
            <w:pPr>
              <w:jc w:val="center"/>
              <w:rPr>
                <w:rFonts w:ascii="NikoshBAN" w:eastAsia="Nikosh" w:hAnsi="NikoshBAN" w:cs="NikoshBAN"/>
                <w:lang w:bidi="bn-BD"/>
              </w:rPr>
            </w:pPr>
            <w:r>
              <w:rPr>
                <w:rFonts w:ascii="NikoshBAN" w:eastAsia="Nikosh" w:hAnsi="NikoshBAN" w:cs="NikoshBAN"/>
                <w:cs/>
                <w:lang w:bidi="bn-BD"/>
              </w:rPr>
              <w:t>বাংলাদেশ মৎস্য গবেষণা ইনস্টিটিউট</w:t>
            </w:r>
          </w:p>
          <w:p w:rsidR="00792553" w:rsidRPr="004D7222" w:rsidRDefault="00792553" w:rsidP="00681391">
            <w:pPr>
              <w:jc w:val="center"/>
              <w:rPr>
                <w:rFonts w:ascii="NikoshBAN" w:hAnsi="NikoshBAN" w:cs="NikoshBAN"/>
                <w:cs/>
              </w:rPr>
            </w:pPr>
            <w:r w:rsidRPr="004D7222">
              <w:rPr>
                <w:rFonts w:ascii="NikoshBAN" w:hAnsi="NikoshBAN" w:cs="NikoshBAN"/>
                <w:cs/>
                <w:lang w:bidi="bn-BD"/>
              </w:rPr>
              <w:t xml:space="preserve">ওয়েব: </w:t>
            </w:r>
            <w:r>
              <w:fldChar w:fldCharType="begin"/>
            </w:r>
            <w:r>
              <w:instrText xml:space="preserve"> HYPERLINK "http://www.fri.gov.bd" </w:instrText>
            </w:r>
            <w:r>
              <w:fldChar w:fldCharType="separate"/>
            </w:r>
            <w:r w:rsidRPr="00386B40">
              <w:rPr>
                <w:rStyle w:val="Hyperlink"/>
                <w:rFonts w:ascii="NikoshBAN" w:hAnsi="NikoshBAN" w:cs="NikoshBAN"/>
                <w:sz w:val="20"/>
                <w:szCs w:val="20"/>
                <w:lang w:bidi="bn-BD"/>
              </w:rPr>
              <w:t>www.</w:t>
            </w:r>
            <w:r w:rsidRPr="00386B40">
              <w:rPr>
                <w:rStyle w:val="Hyperlink"/>
                <w:sz w:val="20"/>
                <w:szCs w:val="20"/>
                <w:lang w:bidi="bn-BD"/>
              </w:rPr>
              <w:t>fri</w:t>
            </w:r>
            <w:r w:rsidRPr="00386B40">
              <w:rPr>
                <w:rStyle w:val="Hyperlink"/>
                <w:rFonts w:ascii="NikoshBAN" w:hAnsi="NikoshBAN" w:cs="NikoshBAN"/>
                <w:sz w:val="20"/>
                <w:szCs w:val="20"/>
                <w:lang w:bidi="bn-BD"/>
              </w:rPr>
              <w:t>.gov.bd</w:t>
            </w:r>
            <w:r w:rsidRPr="00386B40">
              <w:rPr>
                <w:rStyle w:val="Hyperlink"/>
                <w:rFonts w:ascii="NikoshBAN" w:hAnsi="NikoshBAN" w:cs="NikoshBAN"/>
                <w:sz w:val="20"/>
                <w:szCs w:val="20"/>
                <w:lang w:bidi="bn-BD"/>
              </w:rPr>
              <w:fldChar w:fldCharType="end"/>
            </w:r>
          </w:p>
        </w:tc>
        <w:tc>
          <w:tcPr>
            <w:tcW w:w="1551" w:type="dxa"/>
            <w:vAlign w:val="center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 xml:space="preserve">৩০ </w:t>
            </w:r>
            <w:proofErr w:type="spellStart"/>
            <w:r>
              <w:rPr>
                <w:rFonts w:ascii="Nikosh" w:hAnsi="Nikosh" w:cs="Nikosh"/>
                <w:lang w:bidi="bn-BD"/>
              </w:rPr>
              <w:t>কার্যদিবস</w:t>
            </w:r>
            <w:proofErr w:type="spellEnd"/>
          </w:p>
        </w:tc>
      </w:tr>
      <w:tr w:rsidR="00792553" w:rsidRPr="004D7222" w:rsidTr="00681391">
        <w:trPr>
          <w:trHeight w:val="1188"/>
          <w:jc w:val="center"/>
        </w:trPr>
        <w:tc>
          <w:tcPr>
            <w:tcW w:w="750" w:type="dxa"/>
            <w:vAlign w:val="center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4D7222">
              <w:rPr>
                <w:rFonts w:ascii="Nikosh" w:hAnsi="Nikosh" w:cs="Nikosh" w:hint="cs"/>
                <w:cs/>
                <w:lang w:bidi="bn-BD"/>
              </w:rPr>
              <w:lastRenderedPageBreak/>
              <w:t>২</w:t>
            </w:r>
          </w:p>
        </w:tc>
        <w:tc>
          <w:tcPr>
            <w:tcW w:w="2546" w:type="dxa"/>
            <w:vAlign w:val="center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lang w:bidi="bn-BD"/>
              </w:rPr>
            </w:pPr>
            <w:r w:rsidRPr="004D7222">
              <w:rPr>
                <w:rFonts w:ascii="Nikosh" w:hAnsi="Nikosh" w:cs="Nikosh" w:hint="cs"/>
                <w:cs/>
                <w:lang w:bidi="bn-BD"/>
              </w:rPr>
              <w:t>অভিযোগ নিষ্পত্তি</w:t>
            </w:r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4D7222">
              <w:rPr>
                <w:rFonts w:ascii="Nikosh" w:hAnsi="Nikosh" w:cs="Nikosh" w:hint="cs"/>
                <w:cs/>
                <w:lang w:bidi="bn-BD"/>
              </w:rPr>
              <w:t>কর্মকর্তা</w:t>
            </w:r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4D7222">
              <w:rPr>
                <w:rFonts w:ascii="Nikosh" w:hAnsi="Nikosh" w:cs="Nikosh" w:hint="cs"/>
                <w:cs/>
                <w:lang w:bidi="bn-BD"/>
              </w:rPr>
              <w:t>নির্দিষ্ট</w:t>
            </w:r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4D7222">
              <w:rPr>
                <w:rFonts w:ascii="Nikosh" w:hAnsi="Nikosh" w:cs="Nikosh" w:hint="cs"/>
                <w:cs/>
                <w:lang w:bidi="bn-BD"/>
              </w:rPr>
              <w:t>সময়ে</w:t>
            </w:r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4D7222">
              <w:rPr>
                <w:rFonts w:ascii="Nikosh" w:hAnsi="Nikosh" w:cs="Nikosh" w:hint="cs"/>
                <w:cs/>
                <w:lang w:bidi="bn-BD"/>
              </w:rPr>
              <w:t>সমাধান দিতে না পারলে</w:t>
            </w:r>
          </w:p>
        </w:tc>
        <w:tc>
          <w:tcPr>
            <w:tcW w:w="2226" w:type="dxa"/>
            <w:vAlign w:val="center"/>
          </w:tcPr>
          <w:p w:rsidR="00792553" w:rsidRPr="005179A7" w:rsidRDefault="00792553" w:rsidP="00681391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5179A7">
              <w:rPr>
                <w:rFonts w:ascii="NikoshBAN" w:hAnsi="NikoshBAN" w:cs="NikoshBAN"/>
                <w:cs/>
                <w:lang w:bidi="bn-BD"/>
              </w:rPr>
              <w:t>আপিল কর্মকর্তা</w:t>
            </w:r>
          </w:p>
        </w:tc>
        <w:tc>
          <w:tcPr>
            <w:tcW w:w="4479" w:type="dxa"/>
            <w:vAlign w:val="center"/>
          </w:tcPr>
          <w:p w:rsidR="00792553" w:rsidRDefault="00792553" w:rsidP="00681391">
            <w:pPr>
              <w:jc w:val="center"/>
              <w:rPr>
                <w:rFonts w:ascii="Nikosh" w:hAnsi="Nikosh" w:cs="Nikosh"/>
                <w:color w:val="000000"/>
                <w:szCs w:val="21"/>
              </w:rPr>
            </w:pPr>
          </w:p>
          <w:p w:rsidR="00792553" w:rsidRDefault="00792553" w:rsidP="00681391">
            <w:pPr>
              <w:jc w:val="center"/>
              <w:rPr>
                <w:rStyle w:val="Strong"/>
                <w:rFonts w:ascii="Nikosh" w:hAnsi="Nikosh" w:cs="Nikosh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5179A7">
              <w:rPr>
                <w:rFonts w:ascii="Nikosh" w:hAnsi="Nikosh" w:cs="Nikosh"/>
                <w:color w:val="000000"/>
                <w:szCs w:val="21"/>
              </w:rPr>
              <w:t>শাহীনা</w:t>
            </w:r>
            <w:proofErr w:type="spellEnd"/>
            <w:r w:rsidRPr="005179A7">
              <w:rPr>
                <w:rFonts w:ascii="Nikosh" w:hAnsi="Nikosh" w:cs="Nikosh"/>
                <w:color w:val="000000"/>
                <w:szCs w:val="21"/>
              </w:rPr>
              <w:t xml:space="preserve"> </w:t>
            </w:r>
            <w:proofErr w:type="spellStart"/>
            <w:r w:rsidRPr="005179A7">
              <w:rPr>
                <w:rFonts w:ascii="Nikosh" w:hAnsi="Nikosh" w:cs="Nikosh"/>
                <w:color w:val="000000"/>
                <w:szCs w:val="21"/>
              </w:rPr>
              <w:t>ফেরদৌসী</w:t>
            </w:r>
            <w:proofErr w:type="spellEnd"/>
            <w:r>
              <w:rPr>
                <w:rFonts w:ascii="Nikosh" w:hAnsi="Nikosh" w:cs="Nikosh"/>
                <w:color w:val="000000"/>
                <w:szCs w:val="21"/>
              </w:rPr>
              <w:t xml:space="preserve">, </w:t>
            </w:r>
            <w:proofErr w:type="spellStart"/>
            <w:r w:rsidRPr="005179A7">
              <w:rPr>
                <w:rStyle w:val="Strong"/>
                <w:rFonts w:ascii="Nikosh" w:hAnsi="Nikosh" w:cs="Nikosh"/>
                <w:b w:val="0"/>
                <w:color w:val="333333"/>
                <w:bdr w:val="none" w:sz="0" w:space="0" w:color="auto" w:frame="1"/>
              </w:rPr>
              <w:t>যুগ্মসচিব</w:t>
            </w:r>
            <w:proofErr w:type="spellEnd"/>
          </w:p>
          <w:p w:rsidR="00792553" w:rsidRPr="00912599" w:rsidRDefault="00792553" w:rsidP="00681391">
            <w:pPr>
              <w:jc w:val="center"/>
              <w:rPr>
                <w:rFonts w:ascii="Nikosh" w:hAnsi="Nikosh" w:cs="Nikosh"/>
                <w:color w:val="000000"/>
                <w:szCs w:val="21"/>
                <w:cs/>
              </w:rPr>
            </w:pPr>
            <w:r>
              <w:rPr>
                <w:rStyle w:val="Strong"/>
                <w:rFonts w:ascii="Nikosh" w:hAnsi="Nikosh" w:cs="Nikosh"/>
                <w:b w:val="0"/>
                <w:color w:val="333333"/>
                <w:bdr w:val="none" w:sz="0" w:space="0" w:color="auto" w:frame="1"/>
              </w:rPr>
              <w:t xml:space="preserve">মৎস্য-৫ </w:t>
            </w:r>
            <w:proofErr w:type="spellStart"/>
            <w:r>
              <w:rPr>
                <w:rStyle w:val="Strong"/>
                <w:rFonts w:ascii="Nikosh" w:hAnsi="Nikosh" w:cs="Nikosh"/>
                <w:b w:val="0"/>
                <w:color w:val="333333"/>
                <w:bdr w:val="none" w:sz="0" w:space="0" w:color="auto" w:frame="1"/>
              </w:rPr>
              <w:t>অধিশাখা</w:t>
            </w:r>
            <w:proofErr w:type="spellEnd"/>
          </w:p>
          <w:p w:rsidR="00792553" w:rsidRPr="005179A7" w:rsidRDefault="00792553" w:rsidP="00681391">
            <w:pPr>
              <w:jc w:val="center"/>
              <w:rPr>
                <w:rFonts w:ascii="Nikosh" w:hAnsi="Nikosh" w:cs="Nikosh"/>
                <w:b/>
                <w:sz w:val="44"/>
              </w:rPr>
            </w:pPr>
            <w:r w:rsidRPr="005179A7">
              <w:rPr>
                <w:rFonts w:ascii="Nikosh" w:hAnsi="Nikosh" w:cs="Nikosh"/>
                <w:color w:val="000000"/>
                <w:szCs w:val="21"/>
              </w:rPr>
              <w:t>০২৫৫১০০৮১৮</w:t>
            </w:r>
            <w:r w:rsidRPr="005179A7">
              <w:rPr>
                <w:rFonts w:ascii="Nikosh" w:hAnsi="Nikosh" w:cs="Nikosh"/>
                <w:b/>
                <w:sz w:val="44"/>
              </w:rPr>
              <w:t xml:space="preserve"> </w:t>
            </w:r>
          </w:p>
          <w:p w:rsidR="00792553" w:rsidRPr="005179A7" w:rsidRDefault="00792553" w:rsidP="00681391">
            <w:pPr>
              <w:jc w:val="center"/>
              <w:rPr>
                <w:rFonts w:ascii="kalpurushregular" w:hAnsi="kalpurushregular"/>
                <w:color w:val="000000"/>
                <w:sz w:val="21"/>
                <w:szCs w:val="21"/>
              </w:rPr>
            </w:pPr>
            <w:hyperlink r:id="rId17" w:history="1">
              <w:r w:rsidRPr="00DA2FB0">
                <w:rPr>
                  <w:rStyle w:val="Hyperlink"/>
                  <w:rFonts w:ascii="kalpurushregular" w:hAnsi="kalpurushregular"/>
                  <w:sz w:val="21"/>
                  <w:szCs w:val="21"/>
                </w:rPr>
                <w:t>fisheries-5@mofl.gov.bd</w:t>
              </w:r>
            </w:hyperlink>
          </w:p>
          <w:p w:rsidR="00792553" w:rsidRPr="00237135" w:rsidRDefault="00792553" w:rsidP="00681391">
            <w:pPr>
              <w:jc w:val="center"/>
              <w:rPr>
                <w:rStyle w:val="Strong"/>
                <w:rFonts w:ascii="Nikosh" w:hAnsi="Nikosh" w:cs="Nikosh"/>
                <w:b w:val="0"/>
                <w:color w:val="333333"/>
                <w:sz w:val="28"/>
                <w:szCs w:val="19"/>
                <w:bdr w:val="none" w:sz="0" w:space="0" w:color="auto" w:frame="1"/>
              </w:rPr>
            </w:pPr>
            <w:proofErr w:type="spellStart"/>
            <w:r w:rsidRPr="00237135">
              <w:rPr>
                <w:rStyle w:val="Strong"/>
                <w:rFonts w:ascii="Nikosh" w:hAnsi="Nikosh" w:cs="Nikosh"/>
                <w:b w:val="0"/>
                <w:color w:val="333333"/>
                <w:szCs w:val="16"/>
                <w:bdr w:val="none" w:sz="0" w:space="0" w:color="auto" w:frame="1"/>
              </w:rPr>
              <w:t>মৎস্য</w:t>
            </w:r>
            <w:proofErr w:type="spellEnd"/>
            <w:r w:rsidRPr="00237135">
              <w:rPr>
                <w:rStyle w:val="Strong"/>
                <w:rFonts w:ascii="Nikosh" w:hAnsi="Nikosh" w:cs="Nikosh"/>
                <w:b w:val="0"/>
                <w:color w:val="333333"/>
                <w:szCs w:val="16"/>
                <w:bdr w:val="none" w:sz="0" w:space="0" w:color="auto" w:frame="1"/>
              </w:rPr>
              <w:t xml:space="preserve"> ও </w:t>
            </w:r>
            <w:proofErr w:type="spellStart"/>
            <w:r w:rsidRPr="00237135">
              <w:rPr>
                <w:rStyle w:val="Strong"/>
                <w:rFonts w:ascii="Nikosh" w:hAnsi="Nikosh" w:cs="Nikosh"/>
                <w:b w:val="0"/>
                <w:color w:val="333333"/>
                <w:szCs w:val="16"/>
                <w:bdr w:val="none" w:sz="0" w:space="0" w:color="auto" w:frame="1"/>
              </w:rPr>
              <w:t>প্রাণিসম্পদ</w:t>
            </w:r>
            <w:proofErr w:type="spellEnd"/>
            <w:r w:rsidRPr="00237135">
              <w:rPr>
                <w:rStyle w:val="Strong"/>
                <w:rFonts w:ascii="Nikosh" w:hAnsi="Nikosh" w:cs="Nikosh"/>
                <w:b w:val="0"/>
                <w:color w:val="333333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237135">
              <w:rPr>
                <w:rStyle w:val="Strong"/>
                <w:rFonts w:ascii="Nikosh" w:hAnsi="Nikosh" w:cs="Nikosh"/>
                <w:b w:val="0"/>
                <w:color w:val="333333"/>
                <w:szCs w:val="16"/>
                <w:bdr w:val="none" w:sz="0" w:space="0" w:color="auto" w:frame="1"/>
              </w:rPr>
              <w:t>মন্ত্রণালয়</w:t>
            </w:r>
            <w:proofErr w:type="spellEnd"/>
          </w:p>
          <w:p w:rsidR="00792553" w:rsidRPr="005179A7" w:rsidRDefault="00792553" w:rsidP="00681391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5179A7">
              <w:rPr>
                <w:rFonts w:ascii="NikoshBAN" w:hAnsi="NikoshBAN" w:cs="NikoshBAN"/>
                <w:cs/>
                <w:lang w:bidi="bn-BD"/>
              </w:rPr>
              <w:t>ওয়েব:</w:t>
            </w:r>
            <w:r w:rsidRPr="005179A7">
              <w:fldChar w:fldCharType="begin"/>
            </w:r>
            <w:r w:rsidRPr="005179A7">
              <w:instrText xml:space="preserve"> HYPERLINK "http://www.mofl.gov.bd" </w:instrText>
            </w:r>
            <w:r w:rsidRPr="005179A7">
              <w:fldChar w:fldCharType="separate"/>
            </w:r>
            <w:r w:rsidRPr="005179A7">
              <w:rPr>
                <w:rStyle w:val="Hyperlink"/>
                <w:rFonts w:ascii="NikoshBAN" w:hAnsi="NikoshBAN" w:cs="NikoshBAN"/>
                <w:sz w:val="20"/>
                <w:szCs w:val="20"/>
                <w:lang w:bidi="bn-BD"/>
              </w:rPr>
              <w:t>www.mofl.gov.bd</w:t>
            </w:r>
            <w:r w:rsidRPr="005179A7">
              <w:rPr>
                <w:rStyle w:val="Hyperlink"/>
                <w:rFonts w:ascii="NikoshBAN" w:hAnsi="NikoshBAN" w:cs="NikoshBAN"/>
                <w:sz w:val="20"/>
                <w:szCs w:val="20"/>
                <w:lang w:bidi="bn-BD"/>
              </w:rPr>
              <w:fldChar w:fldCharType="end"/>
            </w:r>
          </w:p>
        </w:tc>
        <w:tc>
          <w:tcPr>
            <w:tcW w:w="1551" w:type="dxa"/>
            <w:vAlign w:val="center"/>
          </w:tcPr>
          <w:p w:rsidR="00792553" w:rsidRPr="004D7222" w:rsidRDefault="00792553" w:rsidP="00681391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 xml:space="preserve">২০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কার্যদিবস</w:t>
            </w:r>
            <w:proofErr w:type="spellEnd"/>
          </w:p>
        </w:tc>
      </w:tr>
      <w:tr w:rsidR="00792553" w:rsidRPr="004D7222" w:rsidTr="00681391">
        <w:trPr>
          <w:trHeight w:val="1188"/>
          <w:jc w:val="center"/>
        </w:trPr>
        <w:tc>
          <w:tcPr>
            <w:tcW w:w="750" w:type="dxa"/>
            <w:vAlign w:val="center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4D7222">
              <w:rPr>
                <w:rFonts w:ascii="Nikosh" w:hAnsi="Nikosh" w:cs="Nikosh" w:hint="cs"/>
                <w:cs/>
                <w:lang w:bidi="bn-BD"/>
              </w:rPr>
              <w:t>৩</w:t>
            </w:r>
          </w:p>
        </w:tc>
        <w:tc>
          <w:tcPr>
            <w:tcW w:w="2546" w:type="dxa"/>
            <w:vAlign w:val="center"/>
          </w:tcPr>
          <w:p w:rsidR="00792553" w:rsidRPr="004D7222" w:rsidRDefault="00792553" w:rsidP="00681391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4D7222">
              <w:rPr>
                <w:rFonts w:ascii="Nikosh" w:hAnsi="Nikosh" w:cs="Nikosh" w:hint="cs"/>
                <w:cs/>
                <w:lang w:bidi="bn-BD"/>
              </w:rPr>
              <w:t>আপিল কর্মকর্তা</w:t>
            </w:r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4D7222">
              <w:rPr>
                <w:rFonts w:ascii="Nikosh" w:hAnsi="Nikosh" w:cs="Nikosh" w:hint="cs"/>
                <w:cs/>
                <w:lang w:bidi="bn-BD"/>
              </w:rPr>
              <w:t>নির্দিষ্ট</w:t>
            </w:r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4D7222">
              <w:rPr>
                <w:rFonts w:ascii="Nikosh" w:hAnsi="Nikosh" w:cs="Nikosh" w:hint="cs"/>
                <w:cs/>
                <w:lang w:bidi="bn-BD"/>
              </w:rPr>
              <w:t>সময়ে</w:t>
            </w:r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4D7222">
              <w:rPr>
                <w:rFonts w:ascii="Nikosh" w:hAnsi="Nikosh" w:cs="Nikosh" w:hint="cs"/>
                <w:cs/>
                <w:lang w:bidi="bn-BD"/>
              </w:rPr>
              <w:t>সমাধান দিতে না পারলে</w:t>
            </w:r>
          </w:p>
        </w:tc>
        <w:tc>
          <w:tcPr>
            <w:tcW w:w="2226" w:type="dxa"/>
            <w:vAlign w:val="center"/>
          </w:tcPr>
          <w:p w:rsidR="00792553" w:rsidRPr="004D7222" w:rsidRDefault="00792553" w:rsidP="00681391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4D7222">
              <w:rPr>
                <w:rFonts w:ascii="NikoshBAN" w:hAnsi="NikoshBAN" w:cs="NikoshBAN"/>
                <w:cs/>
                <w:lang w:bidi="bn-BD"/>
              </w:rPr>
              <w:t>মন্ত্রিপরিষদ বিভাগের অভিযোগ ব্যবস্থাপনা সেল</w:t>
            </w:r>
          </w:p>
        </w:tc>
        <w:tc>
          <w:tcPr>
            <w:tcW w:w="4479" w:type="dxa"/>
            <w:vAlign w:val="center"/>
          </w:tcPr>
          <w:p w:rsidR="00792553" w:rsidRPr="004D7222" w:rsidRDefault="00792553" w:rsidP="00681391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4D7222">
              <w:rPr>
                <w:rFonts w:ascii="NikoshBAN" w:hAnsi="NikoshBAN" w:cs="NikoshBAN"/>
                <w:cs/>
                <w:lang w:bidi="bn-BD"/>
              </w:rPr>
              <w:t>অভিযোগ গ্রহণ কেন্দ্র</w:t>
            </w:r>
          </w:p>
          <w:p w:rsidR="00792553" w:rsidRPr="004D7222" w:rsidRDefault="00792553" w:rsidP="00681391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4D7222">
              <w:rPr>
                <w:rFonts w:ascii="NikoshBAN" w:hAnsi="NikoshBAN" w:cs="NikoshBAN"/>
                <w:cs/>
                <w:lang w:bidi="bn-BD"/>
              </w:rPr>
              <w:t>৫ নং গেইট, বাংলাদেশ সচিবালয়, ঢাকা</w:t>
            </w:r>
          </w:p>
          <w:p w:rsidR="00792553" w:rsidRPr="004D7222" w:rsidRDefault="00792553" w:rsidP="00681391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4D7222">
              <w:rPr>
                <w:rFonts w:ascii="NikoshBAN" w:hAnsi="NikoshBAN" w:cs="NikoshBAN"/>
                <w:cs/>
                <w:lang w:bidi="bn-BD"/>
              </w:rPr>
              <w:t xml:space="preserve">ওয়েব: </w:t>
            </w:r>
            <w:hyperlink r:id="rId18" w:history="1">
              <w:r w:rsidRPr="00386B40">
                <w:rPr>
                  <w:rStyle w:val="Hyperlink"/>
                  <w:rFonts w:ascii="NikoshBAN" w:hAnsi="NikoshBAN" w:cs="NikoshBAN"/>
                  <w:sz w:val="20"/>
                  <w:szCs w:val="20"/>
                  <w:lang w:bidi="bn-BD"/>
                </w:rPr>
                <w:t>www.grs.gov.bd</w:t>
              </w:r>
            </w:hyperlink>
          </w:p>
        </w:tc>
        <w:tc>
          <w:tcPr>
            <w:tcW w:w="1551" w:type="dxa"/>
            <w:vAlign w:val="center"/>
          </w:tcPr>
          <w:p w:rsidR="00792553" w:rsidRPr="004D7222" w:rsidRDefault="00792553" w:rsidP="00681391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 xml:space="preserve">৬০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কার্যদিবস</w:t>
            </w:r>
            <w:proofErr w:type="spellEnd"/>
          </w:p>
        </w:tc>
      </w:tr>
    </w:tbl>
    <w:p w:rsidR="00792553" w:rsidRDefault="00792553" w:rsidP="00792553">
      <w:pPr>
        <w:shd w:val="clear" w:color="auto" w:fill="FFFFFF"/>
        <w:rPr>
          <w:rFonts w:ascii="Nikosh" w:hAnsi="Nikosh" w:cs="Nikosh"/>
          <w:color w:val="000000"/>
          <w:lang w:bidi="bn-BD"/>
        </w:rPr>
      </w:pPr>
    </w:p>
    <w:p w:rsidR="00792553" w:rsidRDefault="00792553" w:rsidP="00792553">
      <w:pPr>
        <w:jc w:val="center"/>
        <w:rPr>
          <w:rFonts w:ascii="NikoshBAN" w:hAnsi="NikoshBAN" w:cs="NikoshBAN"/>
          <w:b/>
          <w:sz w:val="28"/>
          <w:szCs w:val="32"/>
        </w:rPr>
      </w:pPr>
    </w:p>
    <w:p w:rsidR="00792553" w:rsidRDefault="00792553" w:rsidP="00792553">
      <w:pPr>
        <w:jc w:val="center"/>
        <w:rPr>
          <w:rFonts w:ascii="NikoshBAN" w:hAnsi="NikoshBAN" w:cs="NikoshBAN"/>
          <w:b/>
          <w:sz w:val="28"/>
          <w:szCs w:val="32"/>
        </w:rPr>
      </w:pPr>
    </w:p>
    <w:p w:rsidR="00792553" w:rsidRDefault="00792553" w:rsidP="00792553">
      <w:pPr>
        <w:jc w:val="center"/>
        <w:rPr>
          <w:rFonts w:ascii="NikoshBAN" w:hAnsi="NikoshBAN" w:cs="NikoshBAN"/>
          <w:b/>
          <w:sz w:val="28"/>
          <w:szCs w:val="32"/>
        </w:rPr>
      </w:pPr>
    </w:p>
    <w:p w:rsidR="00792553" w:rsidRDefault="00792553" w:rsidP="00792553">
      <w:pPr>
        <w:jc w:val="center"/>
        <w:rPr>
          <w:rFonts w:ascii="NikoshBAN" w:hAnsi="NikoshBAN" w:cs="NikoshBAN"/>
          <w:b/>
          <w:sz w:val="28"/>
          <w:szCs w:val="32"/>
        </w:rPr>
      </w:pPr>
    </w:p>
    <w:p w:rsidR="00792553" w:rsidRDefault="00792553" w:rsidP="00792553">
      <w:pPr>
        <w:jc w:val="center"/>
        <w:rPr>
          <w:rFonts w:ascii="NikoshBAN" w:hAnsi="NikoshBAN" w:cs="NikoshBAN"/>
          <w:b/>
          <w:sz w:val="28"/>
          <w:szCs w:val="32"/>
        </w:rPr>
      </w:pPr>
    </w:p>
    <w:p w:rsidR="00792553" w:rsidRDefault="00792553" w:rsidP="00792553">
      <w:pPr>
        <w:jc w:val="center"/>
        <w:rPr>
          <w:rFonts w:ascii="NikoshBAN" w:hAnsi="NikoshBAN" w:cs="NikoshBAN"/>
          <w:b/>
          <w:sz w:val="28"/>
          <w:szCs w:val="32"/>
        </w:rPr>
      </w:pPr>
    </w:p>
    <w:p w:rsidR="00792553" w:rsidRDefault="00792553" w:rsidP="00792553">
      <w:pPr>
        <w:jc w:val="center"/>
        <w:rPr>
          <w:rFonts w:ascii="NikoshBAN" w:hAnsi="NikoshBAN" w:cs="NikoshBAN"/>
          <w:b/>
          <w:sz w:val="28"/>
          <w:szCs w:val="32"/>
        </w:rPr>
      </w:pPr>
    </w:p>
    <w:p w:rsidR="00792553" w:rsidRDefault="00792553" w:rsidP="00792553">
      <w:pPr>
        <w:jc w:val="center"/>
        <w:rPr>
          <w:rFonts w:ascii="NikoshBAN" w:hAnsi="NikoshBAN" w:cs="NikoshBAN"/>
          <w:b/>
          <w:sz w:val="28"/>
          <w:szCs w:val="32"/>
        </w:rPr>
      </w:pPr>
    </w:p>
    <w:p w:rsidR="00792553" w:rsidRDefault="00792553" w:rsidP="00792553">
      <w:pPr>
        <w:jc w:val="center"/>
        <w:rPr>
          <w:rFonts w:ascii="NikoshBAN" w:hAnsi="NikoshBAN" w:cs="NikoshBAN"/>
          <w:b/>
          <w:sz w:val="28"/>
          <w:szCs w:val="32"/>
        </w:rPr>
      </w:pPr>
    </w:p>
    <w:p w:rsidR="00792553" w:rsidRDefault="00792553" w:rsidP="00792553">
      <w:pPr>
        <w:jc w:val="center"/>
        <w:rPr>
          <w:rFonts w:ascii="NikoshBAN" w:hAnsi="NikoshBAN" w:cs="NikoshBAN"/>
          <w:b/>
          <w:sz w:val="28"/>
          <w:szCs w:val="32"/>
        </w:rPr>
      </w:pPr>
    </w:p>
    <w:p w:rsidR="00792553" w:rsidRDefault="00792553" w:rsidP="00792553">
      <w:pPr>
        <w:jc w:val="center"/>
        <w:rPr>
          <w:rFonts w:ascii="NikoshBAN" w:hAnsi="NikoshBAN" w:cs="NikoshBAN"/>
          <w:b/>
          <w:sz w:val="28"/>
          <w:szCs w:val="32"/>
        </w:rPr>
      </w:pPr>
    </w:p>
    <w:p w:rsidR="00F4648A" w:rsidRDefault="00792553">
      <w:bookmarkStart w:id="0" w:name="_GoBack"/>
      <w:bookmarkEnd w:id="0"/>
    </w:p>
    <w:sectPr w:rsidR="00F46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53"/>
    <w:rsid w:val="00792553"/>
    <w:rsid w:val="008C5A87"/>
    <w:rsid w:val="0093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133A1-DFFE-46D8-ABEC-9EDAE335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55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255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55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79255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Hyperlink">
    <w:name w:val="Hyperlink"/>
    <w:uiPriority w:val="99"/>
    <w:unhideWhenUsed/>
    <w:rsid w:val="00792553"/>
    <w:rPr>
      <w:color w:val="0000FF"/>
      <w:u w:val="single"/>
    </w:rPr>
  </w:style>
  <w:style w:type="character" w:styleId="Strong">
    <w:name w:val="Strong"/>
    <w:uiPriority w:val="22"/>
    <w:qFormat/>
    <w:rsid w:val="00792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ubfri@gmail.com" TargetMode="External"/><Relationship Id="rId13" Type="http://schemas.openxmlformats.org/officeDocument/2006/relationships/hyperlink" Target="http://src.bagerhat.gov.bd/site/page/175ae902-1d24-11e7-8f57-286ed488c766/" TargetMode="External"/><Relationship Id="rId18" Type="http://schemas.openxmlformats.org/officeDocument/2006/relationships/hyperlink" Target="http://www.grs.gov.b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nubfri@gmail.com" TargetMode="External"/><Relationship Id="rId12" Type="http://schemas.openxmlformats.org/officeDocument/2006/relationships/hyperlink" Target="http://fribs.khulna.gov.bd/site/page/5f753455-8f56-4757-b326-594bf53d554f/" TargetMode="External"/><Relationship Id="rId17" Type="http://schemas.openxmlformats.org/officeDocument/2006/relationships/hyperlink" Target="mailto:fisheries-5@mofl.gov.bd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ulfikar_bfri@yahoo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shafuddoulah@yahoo.com" TargetMode="External"/><Relationship Id="rId11" Type="http://schemas.openxmlformats.org/officeDocument/2006/relationships/hyperlink" Target="http://fri.mymensingh.gov.bd/bn/site/page/" TargetMode="External"/><Relationship Id="rId5" Type="http://schemas.openxmlformats.org/officeDocument/2006/relationships/hyperlink" Target="mailto:bausharif@gmail.com" TargetMode="External"/><Relationship Id="rId15" Type="http://schemas.openxmlformats.org/officeDocument/2006/relationships/hyperlink" Target="http://www.fri.gov.bd/site/page/3f3cc317-6735-4aa4-b173-e994aba044f7" TargetMode="External"/><Relationship Id="rId10" Type="http://schemas.openxmlformats.org/officeDocument/2006/relationships/hyperlink" Target="mailto:tanubfri@gmail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fri.gov.bd" TargetMode="External"/><Relationship Id="rId9" Type="http://schemas.openxmlformats.org/officeDocument/2006/relationships/hyperlink" Target="mailto:siddique.bfri@gmail.com" TargetMode="External"/><Relationship Id="rId14" Type="http://schemas.openxmlformats.org/officeDocument/2006/relationships/hyperlink" Target="http://fri.coxsbazar.gov.bd/bn/site/front_service_box/DrF9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2024-11-07T10:14:00Z</dcterms:created>
  <dcterms:modified xsi:type="dcterms:W3CDTF">2024-11-07T10:16:00Z</dcterms:modified>
</cp:coreProperties>
</file>