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0A5" w:rsidRPr="00BD0C09" w:rsidRDefault="00FD2F22" w:rsidP="00FD2F22">
      <w:pPr>
        <w:spacing w:after="0" w:line="240" w:lineRule="auto"/>
        <w:rPr>
          <w:rFonts w:ascii="Nikosh" w:hAnsi="Nikosh" w:cs="Nikosh"/>
          <w:b/>
          <w:bCs/>
          <w:sz w:val="18"/>
          <w:szCs w:val="18"/>
          <w:cs/>
        </w:rPr>
      </w:pPr>
      <w:r w:rsidRPr="00BD0C09">
        <w:rPr>
          <w:rFonts w:ascii="Nikosh" w:eastAsia="Nikosh" w:hAnsi="Nikosh" w:cs="Nikosh"/>
          <w:b/>
          <w:bCs/>
          <w:sz w:val="18"/>
          <w:szCs w:val="18"/>
          <w:cs/>
          <w:lang w:bidi="bn-BD"/>
        </w:rPr>
        <w:t xml:space="preserve">                                                                                                      </w:t>
      </w:r>
      <w:r w:rsidR="001A70A5" w:rsidRPr="00BD0C09">
        <w:rPr>
          <w:rFonts w:ascii="Nikosh" w:eastAsia="Nikosh" w:hAnsi="Nikosh" w:cs="Nikosh"/>
          <w:b/>
          <w:bCs/>
          <w:sz w:val="18"/>
          <w:szCs w:val="18"/>
          <w:cs/>
          <w:lang w:bidi="bn-BD"/>
        </w:rPr>
        <w:t>গণপ্রজাতন্ত্রী বাংলাদেশ সরকার</w:t>
      </w:r>
    </w:p>
    <w:p w:rsidR="001A70A5" w:rsidRPr="007B5446" w:rsidRDefault="001A70A5" w:rsidP="00FD2F22">
      <w:pPr>
        <w:spacing w:after="0" w:line="240" w:lineRule="auto"/>
        <w:jc w:val="center"/>
        <w:rPr>
          <w:rFonts w:ascii="Nikosh" w:hAnsi="Nikosh" w:cs="Nikosh"/>
          <w:color w:val="000000"/>
          <w:sz w:val="18"/>
          <w:szCs w:val="18"/>
          <w:lang w:val="en-CA"/>
        </w:rPr>
      </w:pPr>
      <w:r w:rsidRPr="007B5446">
        <w:rPr>
          <w:rFonts w:ascii="Nikosh" w:eastAsia="Nikosh" w:hAnsi="Nikosh" w:cs="Nikosh"/>
          <w:color w:val="000000"/>
          <w:sz w:val="18"/>
          <w:szCs w:val="18"/>
          <w:lang w:val="en-CA" w:bidi="bn-BD"/>
        </w:rPr>
        <w:t>উপজেলা মৎস্য কর্মকর্তার কা</w:t>
      </w:r>
      <w:r w:rsidR="00905544" w:rsidRPr="007B5446">
        <w:rPr>
          <w:rFonts w:ascii="Nikosh" w:eastAsia="Nikosh" w:hAnsi="Nikosh" w:cs="Nikosh"/>
          <w:color w:val="000000"/>
          <w:sz w:val="18"/>
          <w:szCs w:val="18"/>
          <w:lang w:val="en-CA" w:bidi="bn-BD"/>
        </w:rPr>
        <w:t>র্</w:t>
      </w:r>
      <w:r w:rsidRPr="007B5446">
        <w:rPr>
          <w:rFonts w:ascii="Nikosh" w:eastAsia="Nikosh" w:hAnsi="Nikosh" w:cs="Nikosh"/>
          <w:color w:val="000000"/>
          <w:sz w:val="18"/>
          <w:szCs w:val="18"/>
          <w:lang w:val="en-CA" w:bidi="bn-BD"/>
        </w:rPr>
        <w:t>যালয়</w:t>
      </w:r>
    </w:p>
    <w:p w:rsidR="00753C57" w:rsidRDefault="00753C57" w:rsidP="00FD2F22">
      <w:pPr>
        <w:spacing w:after="0" w:line="240" w:lineRule="auto"/>
        <w:jc w:val="center"/>
        <w:rPr>
          <w:rFonts w:ascii="Nikosh" w:hAnsi="Nikosh" w:cs="Nikosh"/>
          <w:color w:val="000000"/>
          <w:sz w:val="18"/>
          <w:szCs w:val="18"/>
          <w:lang w:bidi="bn-BD"/>
        </w:rPr>
      </w:pPr>
      <w:r>
        <w:rPr>
          <w:rFonts w:ascii="Nikosh" w:hAnsi="Nikosh" w:cs="Nikosh"/>
          <w:color w:val="000000"/>
          <w:sz w:val="18"/>
          <w:szCs w:val="18"/>
          <w:lang w:bidi="bn-BD"/>
        </w:rPr>
        <w:t>দুপচাঁচিয়া, বগুড়া।</w:t>
      </w:r>
    </w:p>
    <w:p w:rsidR="001A70A5" w:rsidRPr="007B5446" w:rsidRDefault="00606E55" w:rsidP="00FD2F22">
      <w:pPr>
        <w:spacing w:after="0" w:line="240" w:lineRule="auto"/>
        <w:jc w:val="center"/>
        <w:rPr>
          <w:rFonts w:ascii="Nikosh" w:hAnsi="Nikosh" w:cs="Nikosh"/>
          <w:color w:val="000000"/>
          <w:sz w:val="18"/>
          <w:szCs w:val="18"/>
        </w:rPr>
      </w:pPr>
      <w:r>
        <w:rPr>
          <w:rFonts w:ascii="Nikosh" w:hAnsi="Nikosh" w:cs="Nikosh"/>
          <w:color w:val="000000"/>
          <w:sz w:val="18"/>
          <w:szCs w:val="18"/>
        </w:rPr>
        <w:t>http://fisheries</w:t>
      </w:r>
      <w:r w:rsidR="003B1639">
        <w:rPr>
          <w:rFonts w:ascii="Nikosh" w:hAnsi="Nikosh" w:cs="Nikosh"/>
          <w:color w:val="000000"/>
          <w:sz w:val="18"/>
          <w:szCs w:val="18"/>
        </w:rPr>
        <w:t>.dupchanchia.bogra</w:t>
      </w:r>
      <w:r>
        <w:rPr>
          <w:rFonts w:ascii="Nikosh" w:hAnsi="Nikosh" w:cs="Nikosh"/>
          <w:color w:val="000000"/>
          <w:sz w:val="18"/>
          <w:szCs w:val="18"/>
        </w:rPr>
        <w:t>.</w:t>
      </w:r>
      <w:r w:rsidR="001A70A5" w:rsidRPr="007B5446">
        <w:rPr>
          <w:rFonts w:ascii="Nikosh" w:hAnsi="Nikosh" w:cs="Nikosh"/>
          <w:color w:val="000000"/>
          <w:sz w:val="18"/>
          <w:szCs w:val="18"/>
        </w:rPr>
        <w:t>gov.bd</w:t>
      </w:r>
    </w:p>
    <w:p w:rsidR="001A70A5" w:rsidRPr="007B5446" w:rsidRDefault="001A70A5" w:rsidP="00FD2F22">
      <w:pPr>
        <w:spacing w:after="0" w:line="240" w:lineRule="auto"/>
        <w:jc w:val="center"/>
        <w:rPr>
          <w:rFonts w:ascii="Nikosh" w:hAnsi="Nikosh" w:cs="Nikosh"/>
          <w:sz w:val="18"/>
          <w:szCs w:val="18"/>
          <w:cs/>
          <w:lang w:bidi="bn-BD"/>
        </w:rPr>
      </w:pPr>
      <w:r w:rsidRPr="007B5446">
        <w:rPr>
          <w:rFonts w:ascii="Nikosh" w:hAnsi="Nikosh" w:cs="Nikosh"/>
          <w:sz w:val="18"/>
          <w:szCs w:val="18"/>
          <w:lang w:bidi="bn-BD"/>
        </w:rPr>
        <w:t xml:space="preserve">সেবা প্রদান </w:t>
      </w:r>
      <w:r w:rsidR="00905544" w:rsidRPr="007B5446">
        <w:rPr>
          <w:rFonts w:ascii="Nikosh" w:hAnsi="Nikosh" w:cs="Nikosh"/>
          <w:sz w:val="18"/>
          <w:szCs w:val="18"/>
          <w:lang w:bidi="bn-BD"/>
        </w:rPr>
        <w:t>প্রতিশ্রু</w:t>
      </w:r>
      <w:r w:rsidRPr="007B5446">
        <w:rPr>
          <w:rFonts w:ascii="Nikosh" w:hAnsi="Nikosh" w:cs="Nikosh"/>
          <w:sz w:val="18"/>
          <w:szCs w:val="18"/>
          <w:lang w:bidi="bn-BD"/>
        </w:rPr>
        <w:t>তি</w:t>
      </w:r>
      <w:r w:rsidRPr="007B5446">
        <w:rPr>
          <w:rFonts w:ascii="Nikosh" w:hAnsi="Nikosh" w:cs="Nikosh"/>
          <w:sz w:val="18"/>
          <w:szCs w:val="18"/>
          <w:cs/>
          <w:lang w:bidi="bn-BD"/>
        </w:rPr>
        <w:t xml:space="preserve"> (Citizen’s Charter)</w:t>
      </w:r>
    </w:p>
    <w:p w:rsidR="00361EB6" w:rsidRPr="007B5446" w:rsidRDefault="00361EB6" w:rsidP="001A70A5">
      <w:pPr>
        <w:pStyle w:val="Heading1"/>
        <w:spacing w:before="0"/>
        <w:rPr>
          <w:rFonts w:ascii="Nikosh" w:hAnsi="Nikosh" w:cs="Nikosh"/>
          <w:sz w:val="18"/>
          <w:szCs w:val="18"/>
          <w:cs/>
        </w:rPr>
      </w:pPr>
    </w:p>
    <w:p w:rsidR="001A70A5" w:rsidRPr="007B5446" w:rsidRDefault="001A70A5" w:rsidP="001A70A5">
      <w:pPr>
        <w:pStyle w:val="Heading1"/>
        <w:spacing w:before="0"/>
        <w:rPr>
          <w:rFonts w:ascii="Nikosh" w:hAnsi="Nikosh" w:cs="Nikosh"/>
          <w:sz w:val="18"/>
          <w:szCs w:val="18"/>
        </w:rPr>
      </w:pPr>
      <w:r w:rsidRPr="007B5446">
        <w:rPr>
          <w:rFonts w:ascii="Nikosh" w:hAnsi="Nikosh" w:cs="Nikosh"/>
          <w:sz w:val="18"/>
          <w:szCs w:val="18"/>
          <w:cs/>
        </w:rPr>
        <w:t>১. ভিশন</w:t>
      </w:r>
      <w:r w:rsidRPr="007B5446">
        <w:rPr>
          <w:rFonts w:ascii="Nikosh" w:hAnsi="Nikosh" w:cs="Nikosh"/>
          <w:sz w:val="18"/>
          <w:szCs w:val="18"/>
        </w:rPr>
        <w:t xml:space="preserve"> </w:t>
      </w:r>
      <w:r w:rsidRPr="007B5446">
        <w:rPr>
          <w:rFonts w:ascii="Nikosh" w:hAnsi="Nikosh" w:cs="Nikosh"/>
          <w:sz w:val="18"/>
          <w:szCs w:val="18"/>
          <w:cs/>
        </w:rPr>
        <w:t>ও</w:t>
      </w:r>
      <w:r w:rsidRPr="007B5446">
        <w:rPr>
          <w:rFonts w:ascii="Nikosh" w:hAnsi="Nikosh" w:cs="Nikosh"/>
          <w:sz w:val="18"/>
          <w:szCs w:val="18"/>
        </w:rPr>
        <w:t xml:space="preserve"> </w:t>
      </w:r>
      <w:r w:rsidRPr="007B5446">
        <w:rPr>
          <w:rFonts w:ascii="Nikosh" w:hAnsi="Nikosh" w:cs="Nikosh"/>
          <w:sz w:val="18"/>
          <w:szCs w:val="18"/>
          <w:cs/>
        </w:rPr>
        <w:t xml:space="preserve">মিশন </w:t>
      </w:r>
    </w:p>
    <w:p w:rsidR="001A70A5" w:rsidRPr="00123A7C" w:rsidRDefault="001A70A5" w:rsidP="001A70A5">
      <w:pPr>
        <w:rPr>
          <w:rFonts w:ascii="Nikosh" w:hAnsi="Nikosh" w:cs="Nikosh"/>
          <w:sz w:val="18"/>
          <w:szCs w:val="18"/>
          <w:lang w:bidi="bn-BD"/>
        </w:rPr>
      </w:pPr>
      <w:r w:rsidRPr="00123A7C">
        <w:rPr>
          <w:rFonts w:ascii="Nikosh" w:hAnsi="Nikosh" w:cs="Nikosh"/>
          <w:sz w:val="18"/>
          <w:szCs w:val="18"/>
          <w:cs/>
          <w:lang w:bidi="bn-BD"/>
        </w:rPr>
        <w:t>ভিশন</w:t>
      </w:r>
      <w:r w:rsidRPr="00123A7C">
        <w:rPr>
          <w:rFonts w:ascii="Nikosh" w:hAnsi="Nikosh" w:cs="Nikosh"/>
          <w:sz w:val="18"/>
          <w:szCs w:val="18"/>
          <w:lang w:bidi="bn-BD"/>
        </w:rPr>
        <w:t>: মৎস্যজাত উৎস হতে প্রাণিজ আমিষের চাহিদা পূরণ, দারিদ্র বিমোচন ও রপ্তানি আয় বৃদ্ধি।</w:t>
      </w:r>
    </w:p>
    <w:p w:rsidR="00DD7147" w:rsidRPr="007B5446" w:rsidRDefault="001A70A5" w:rsidP="001A70A5">
      <w:pPr>
        <w:rPr>
          <w:rFonts w:ascii="Nikosh" w:hAnsi="Nikosh" w:cs="Nikosh"/>
          <w:sz w:val="18"/>
          <w:szCs w:val="18"/>
          <w:cs/>
          <w:lang w:bidi="bn-BD"/>
        </w:rPr>
      </w:pPr>
      <w:r w:rsidRPr="007B5446">
        <w:rPr>
          <w:rFonts w:ascii="Nikosh" w:hAnsi="Nikosh" w:cs="Nikosh"/>
          <w:sz w:val="18"/>
          <w:szCs w:val="18"/>
          <w:cs/>
          <w:lang w:bidi="bn-BD"/>
        </w:rPr>
        <w:t>মিশন</w:t>
      </w:r>
      <w:r w:rsidRPr="007B5446">
        <w:rPr>
          <w:rFonts w:ascii="Nikosh" w:hAnsi="Nikosh" w:cs="Nikosh"/>
          <w:sz w:val="18"/>
          <w:szCs w:val="18"/>
          <w:lang w:bidi="bn-BD"/>
        </w:rPr>
        <w:t>: মৎস্য ও চিংড়িসহ অন্যান্য জলজ সম্পদের স্থায়িত্বশীল উৎপাদন বৃদ্ধি করে দেশের পুষ্টি চাহিদা পূরণ ও রপ্তানি আয় বৃদ্ধি এবং অভীষ্ঠ জনগোষ্ঠীর অংশগ্রহণে উম্মুক্ত জলাশয়ের সুষ্ঠু ব্যবস্থাপনার মাধ্যমে এক্ষেত্র হতে প্রাপ্ত সুফলের মাধ্যমে দরিদ্র মৎস্যজীবী ও মৎস্যচাষী তথা বাংলাদেশের আর্থ সামাজিক ক্ষেত্রে কাংক্ষিত উন্নয়ন সাধন।</w:t>
      </w:r>
    </w:p>
    <w:p w:rsidR="008F6E86" w:rsidRPr="008F6E86" w:rsidRDefault="001A70A5" w:rsidP="008F6E86">
      <w:pPr>
        <w:rPr>
          <w:rFonts w:ascii="Nikosh" w:hAnsi="Nikosh" w:cs="Nikosh"/>
          <w:sz w:val="18"/>
          <w:szCs w:val="18"/>
          <w:cs/>
        </w:rPr>
      </w:pPr>
      <w:r w:rsidRPr="008F6E86">
        <w:rPr>
          <w:rFonts w:ascii="Nikosh" w:hAnsi="Nikosh" w:cs="Nikosh"/>
          <w:sz w:val="18"/>
          <w:szCs w:val="18"/>
          <w:cs/>
        </w:rPr>
        <w:t>২. প্রতিশ্রুত সেবাসমূহ</w:t>
      </w:r>
    </w:p>
    <w:p w:rsidR="001A70A5" w:rsidRPr="007B5446" w:rsidRDefault="001A70A5" w:rsidP="008F6E86">
      <w:pPr>
        <w:rPr>
          <w:rFonts w:ascii="Nikosh" w:hAnsi="Nikosh" w:cs="Nikosh"/>
          <w:sz w:val="18"/>
          <w:szCs w:val="18"/>
          <w:lang w:bidi="bn-BD"/>
        </w:rPr>
      </w:pPr>
      <w:r w:rsidRPr="007B5446">
        <w:rPr>
          <w:rFonts w:ascii="Nikosh" w:hAnsi="Nikosh" w:cs="Nikosh"/>
          <w:sz w:val="18"/>
          <w:szCs w:val="18"/>
          <w:cs/>
        </w:rPr>
        <w:t>২.১) নাগরিক সেবা</w:t>
      </w:r>
    </w:p>
    <w:tbl>
      <w:tblPr>
        <w:tblStyle w:val="TableGrid"/>
        <w:tblW w:w="4902" w:type="pct"/>
        <w:tblInd w:w="198" w:type="dxa"/>
        <w:tblLayout w:type="fixed"/>
        <w:tblLook w:val="04A0"/>
      </w:tblPr>
      <w:tblGrid>
        <w:gridCol w:w="576"/>
        <w:gridCol w:w="1268"/>
        <w:gridCol w:w="583"/>
        <w:gridCol w:w="1376"/>
        <w:gridCol w:w="1216"/>
        <w:gridCol w:w="1011"/>
        <w:gridCol w:w="2700"/>
        <w:gridCol w:w="2070"/>
      </w:tblGrid>
      <w:tr w:rsidR="00C45034" w:rsidRPr="007B5446" w:rsidTr="00BD0C09">
        <w:trPr>
          <w:tblHeader/>
        </w:trPr>
        <w:tc>
          <w:tcPr>
            <w:tcW w:w="576" w:type="dxa"/>
          </w:tcPr>
          <w:p w:rsidR="00CD2E6C" w:rsidRPr="007B5446" w:rsidRDefault="00CD2E6C" w:rsidP="00C93B1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B5446">
              <w:rPr>
                <w:rFonts w:ascii="Nikosh" w:hAnsi="Nikosh" w:cs="Nikosh"/>
                <w:sz w:val="18"/>
                <w:szCs w:val="18"/>
              </w:rPr>
              <w:t>ক্রমিক</w:t>
            </w:r>
          </w:p>
        </w:tc>
        <w:tc>
          <w:tcPr>
            <w:tcW w:w="1268" w:type="dxa"/>
          </w:tcPr>
          <w:p w:rsidR="00CD2E6C" w:rsidRPr="007B5446" w:rsidRDefault="00CD2E6C" w:rsidP="00C93B1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B5446">
              <w:rPr>
                <w:rFonts w:ascii="Nikosh" w:hAnsi="Nikosh" w:cs="Nikosh"/>
                <w:sz w:val="18"/>
                <w:szCs w:val="18"/>
              </w:rPr>
              <w:t>সেবার নাম</w:t>
            </w:r>
          </w:p>
        </w:tc>
        <w:tc>
          <w:tcPr>
            <w:tcW w:w="583" w:type="dxa"/>
          </w:tcPr>
          <w:p w:rsidR="00CD2E6C" w:rsidRPr="007B5446" w:rsidRDefault="00CD2E6C" w:rsidP="00C93B1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B5446">
              <w:rPr>
                <w:rFonts w:ascii="Nikosh" w:hAnsi="Nikosh" w:cs="Nikosh"/>
                <w:sz w:val="18"/>
                <w:szCs w:val="18"/>
              </w:rPr>
              <w:t xml:space="preserve">সেবা </w:t>
            </w:r>
            <w:r w:rsidR="007F1C13" w:rsidRPr="007B5446">
              <w:rPr>
                <w:rFonts w:ascii="Nikosh" w:hAnsi="Nikosh" w:cs="Nikosh"/>
                <w:sz w:val="18"/>
                <w:szCs w:val="18"/>
              </w:rPr>
              <w:t>প্রদানে</w:t>
            </w:r>
            <w:r w:rsidRPr="007B5446">
              <w:rPr>
                <w:rFonts w:ascii="Nikosh" w:hAnsi="Nikosh" w:cs="Nikosh"/>
                <w:sz w:val="18"/>
                <w:szCs w:val="18"/>
              </w:rPr>
              <w:t xml:space="preserve"> সর্বোচ্চ সময়</w:t>
            </w:r>
          </w:p>
        </w:tc>
        <w:tc>
          <w:tcPr>
            <w:tcW w:w="1376" w:type="dxa"/>
          </w:tcPr>
          <w:p w:rsidR="00CD2E6C" w:rsidRPr="007B5446" w:rsidRDefault="00CD2E6C" w:rsidP="00C93B1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B5446">
              <w:rPr>
                <w:rFonts w:ascii="Nikosh" w:hAnsi="Nikosh" w:cs="Nikosh"/>
                <w:sz w:val="18"/>
                <w:szCs w:val="18"/>
              </w:rPr>
              <w:t>প্রয়োজনীয় কাগজপত্র</w:t>
            </w:r>
          </w:p>
        </w:tc>
        <w:tc>
          <w:tcPr>
            <w:tcW w:w="1216" w:type="dxa"/>
          </w:tcPr>
          <w:p w:rsidR="00CD2E6C" w:rsidRPr="007B5446" w:rsidRDefault="00CD2E6C" w:rsidP="00C93B1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B5446">
              <w:rPr>
                <w:rFonts w:ascii="Nikosh" w:hAnsi="Nikosh" w:cs="Nikosh"/>
                <w:sz w:val="18"/>
                <w:szCs w:val="18"/>
              </w:rPr>
              <w:t>প্র</w:t>
            </w:r>
            <w:r w:rsidR="00CB7CE3" w:rsidRPr="007B5446">
              <w:rPr>
                <w:rFonts w:ascii="Nikosh" w:hAnsi="Nikosh" w:cs="Nikosh"/>
                <w:sz w:val="18"/>
                <w:szCs w:val="18"/>
              </w:rPr>
              <w:t>য়ো</w:t>
            </w:r>
            <w:r w:rsidRPr="007B5446">
              <w:rPr>
                <w:rFonts w:ascii="Nikosh" w:hAnsi="Nikosh" w:cs="Nikosh"/>
                <w:sz w:val="18"/>
                <w:szCs w:val="18"/>
              </w:rPr>
              <w:t>জনীয় কাগজপত্র</w:t>
            </w:r>
            <w:r w:rsidR="00D701FE" w:rsidRPr="007B5446">
              <w:rPr>
                <w:rFonts w:ascii="Nikosh" w:hAnsi="Nikosh" w:cs="Nikosh"/>
                <w:sz w:val="18"/>
                <w:szCs w:val="18"/>
              </w:rPr>
              <w:t>/আবেদন ফরম</w:t>
            </w:r>
            <w:r w:rsidRPr="007B5446">
              <w:rPr>
                <w:rFonts w:ascii="Nikosh" w:hAnsi="Nikosh" w:cs="Nikosh"/>
                <w:sz w:val="18"/>
                <w:szCs w:val="18"/>
              </w:rPr>
              <w:t xml:space="preserve"> প্রাপ্তিস্থান</w:t>
            </w:r>
          </w:p>
        </w:tc>
        <w:tc>
          <w:tcPr>
            <w:tcW w:w="1011" w:type="dxa"/>
          </w:tcPr>
          <w:p w:rsidR="00BD0C09" w:rsidRDefault="00CD2E6C" w:rsidP="00C93B16">
            <w:pPr>
              <w:jc w:val="center"/>
              <w:rPr>
                <w:rFonts w:ascii="Nikosh" w:hAnsi="Nikosh" w:cs="Nikosh"/>
                <w:bCs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bCs/>
                <w:color w:val="000000"/>
                <w:sz w:val="18"/>
                <w:szCs w:val="18"/>
                <w:lang w:bidi="bn-BD"/>
              </w:rPr>
              <w:t xml:space="preserve">সেবা </w:t>
            </w:r>
            <w:r w:rsidR="008C5E00" w:rsidRPr="007B5446">
              <w:rPr>
                <w:rFonts w:ascii="Nikosh" w:hAnsi="Nikosh" w:cs="Nikosh"/>
                <w:bCs/>
                <w:color w:val="000000"/>
                <w:sz w:val="18"/>
                <w:szCs w:val="18"/>
                <w:lang w:bidi="bn-BD"/>
              </w:rPr>
              <w:t>মূ</w:t>
            </w:r>
            <w:r w:rsidRPr="007B5446">
              <w:rPr>
                <w:rFonts w:ascii="Nikosh" w:hAnsi="Nikosh" w:cs="Nikosh"/>
                <w:bCs/>
                <w:color w:val="000000"/>
                <w:sz w:val="18"/>
                <w:szCs w:val="18"/>
                <w:lang w:bidi="bn-BD"/>
              </w:rPr>
              <w:t>ল্য  পরিশোধ পদ্ধতি</w:t>
            </w:r>
          </w:p>
          <w:p w:rsidR="00CD2E6C" w:rsidRPr="007B5446" w:rsidRDefault="00CD2E6C" w:rsidP="00C93B16">
            <w:pPr>
              <w:jc w:val="center"/>
              <w:rPr>
                <w:rFonts w:ascii="Nikosh" w:hAnsi="Nikosh" w:cs="Nikosh"/>
                <w:bCs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bCs/>
                <w:color w:val="000000"/>
                <w:sz w:val="18"/>
                <w:szCs w:val="18"/>
                <w:lang w:bidi="bn-BD"/>
              </w:rPr>
              <w:t>( যদি থাকে )</w:t>
            </w:r>
          </w:p>
        </w:tc>
        <w:tc>
          <w:tcPr>
            <w:tcW w:w="2700" w:type="dxa"/>
          </w:tcPr>
          <w:p w:rsidR="00CD2E6C" w:rsidRPr="007B5446" w:rsidRDefault="00CD2E6C" w:rsidP="00C93B1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B5446">
              <w:rPr>
                <w:rFonts w:ascii="Nikosh" w:hAnsi="Nikosh" w:cs="Nikosh"/>
                <w:sz w:val="18"/>
                <w:szCs w:val="18"/>
              </w:rPr>
              <w:t>শাখার নামসহ দায়িত্বপ্রাপ্ত কর্মকর্তার পদবী,</w:t>
            </w:r>
            <w:r w:rsidR="007F1C13" w:rsidRPr="007B5446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7B5446">
              <w:rPr>
                <w:rFonts w:ascii="Nikosh" w:hAnsi="Nikosh" w:cs="Nikosh"/>
                <w:sz w:val="18"/>
                <w:szCs w:val="18"/>
              </w:rPr>
              <w:t>রুম নম্বর,</w:t>
            </w:r>
            <w:r w:rsidR="007F1C13" w:rsidRPr="007B5446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7B5446">
              <w:rPr>
                <w:rFonts w:ascii="Nikosh" w:hAnsi="Nikosh" w:cs="Nikosh"/>
                <w:sz w:val="18"/>
                <w:szCs w:val="18"/>
              </w:rPr>
              <w:t>জেলা/উপজেলার কোড, অফিসিয়াল টেলিফোন ও ইমেইল</w:t>
            </w:r>
          </w:p>
        </w:tc>
        <w:tc>
          <w:tcPr>
            <w:tcW w:w="2070" w:type="dxa"/>
          </w:tcPr>
          <w:p w:rsidR="00CD2E6C" w:rsidRPr="007B5446" w:rsidRDefault="00D7583E" w:rsidP="00C93B1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B5446">
              <w:rPr>
                <w:rFonts w:ascii="Nikosh" w:hAnsi="Nikosh" w:cs="Nikosh"/>
                <w:sz w:val="18"/>
                <w:szCs w:val="18"/>
              </w:rPr>
              <w:t>উর্দ্ধত</w:t>
            </w:r>
            <w:r w:rsidR="00CD2E6C" w:rsidRPr="007B5446">
              <w:rPr>
                <w:rFonts w:ascii="Nikosh" w:hAnsi="Nikosh" w:cs="Nikosh"/>
                <w:sz w:val="18"/>
                <w:szCs w:val="18"/>
              </w:rPr>
              <w:t>ন কর্মকর্তার পদবী , জেলা /উপজেলার কোডসহ , অফিসিয়াল টেলিফোন ও ইমেইল</w:t>
            </w:r>
          </w:p>
        </w:tc>
      </w:tr>
      <w:tr w:rsidR="00C45034" w:rsidRPr="007B5446" w:rsidTr="00BD0C09">
        <w:trPr>
          <w:tblHeader/>
        </w:trPr>
        <w:tc>
          <w:tcPr>
            <w:tcW w:w="576" w:type="dxa"/>
          </w:tcPr>
          <w:p w:rsidR="00CD2E6C" w:rsidRPr="007B5446" w:rsidRDefault="00CD2E6C" w:rsidP="00C93B16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B5446">
              <w:rPr>
                <w:rFonts w:ascii="Nikosh" w:hAnsi="Nikosh" w:cs="Nikosh"/>
                <w:sz w:val="16"/>
                <w:szCs w:val="16"/>
              </w:rPr>
              <w:t>১</w:t>
            </w:r>
          </w:p>
        </w:tc>
        <w:tc>
          <w:tcPr>
            <w:tcW w:w="1268" w:type="dxa"/>
          </w:tcPr>
          <w:p w:rsidR="00CD2E6C" w:rsidRPr="007B5446" w:rsidRDefault="00CD2E6C" w:rsidP="00C93B16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B5446">
              <w:rPr>
                <w:rFonts w:ascii="Nikosh" w:hAnsi="Nikosh" w:cs="Nikosh"/>
                <w:sz w:val="16"/>
                <w:szCs w:val="16"/>
              </w:rPr>
              <w:t>২</w:t>
            </w:r>
          </w:p>
        </w:tc>
        <w:tc>
          <w:tcPr>
            <w:tcW w:w="583" w:type="dxa"/>
          </w:tcPr>
          <w:p w:rsidR="00CD2E6C" w:rsidRPr="007B5446" w:rsidRDefault="00CD2E6C" w:rsidP="00C93B16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B5446">
              <w:rPr>
                <w:rFonts w:ascii="Nikosh" w:hAnsi="Nikosh" w:cs="Nikosh"/>
                <w:sz w:val="16"/>
                <w:szCs w:val="16"/>
              </w:rPr>
              <w:t>৩</w:t>
            </w:r>
          </w:p>
        </w:tc>
        <w:tc>
          <w:tcPr>
            <w:tcW w:w="1376" w:type="dxa"/>
          </w:tcPr>
          <w:p w:rsidR="00CD2E6C" w:rsidRPr="007B5446" w:rsidRDefault="00CD2E6C" w:rsidP="00C93B16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B5446">
              <w:rPr>
                <w:rFonts w:ascii="Nikosh" w:hAnsi="Nikosh" w:cs="Nikosh"/>
                <w:sz w:val="16"/>
                <w:szCs w:val="16"/>
              </w:rPr>
              <w:t>৪</w:t>
            </w:r>
          </w:p>
        </w:tc>
        <w:tc>
          <w:tcPr>
            <w:tcW w:w="1216" w:type="dxa"/>
          </w:tcPr>
          <w:p w:rsidR="00CD2E6C" w:rsidRPr="007B5446" w:rsidRDefault="00CD2E6C" w:rsidP="00C93B16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B5446">
              <w:rPr>
                <w:rFonts w:ascii="Nikosh" w:hAnsi="Nikosh" w:cs="Nikosh"/>
                <w:sz w:val="16"/>
                <w:szCs w:val="16"/>
              </w:rPr>
              <w:t>৫</w:t>
            </w:r>
          </w:p>
        </w:tc>
        <w:tc>
          <w:tcPr>
            <w:tcW w:w="1011" w:type="dxa"/>
          </w:tcPr>
          <w:p w:rsidR="00CD2E6C" w:rsidRPr="007B5446" w:rsidRDefault="00CD2E6C" w:rsidP="00C93B16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B5446">
              <w:rPr>
                <w:rFonts w:ascii="Nikosh" w:hAnsi="Nikosh" w:cs="Nikosh"/>
                <w:sz w:val="16"/>
                <w:szCs w:val="16"/>
              </w:rPr>
              <w:t>৬</w:t>
            </w:r>
          </w:p>
        </w:tc>
        <w:tc>
          <w:tcPr>
            <w:tcW w:w="2700" w:type="dxa"/>
          </w:tcPr>
          <w:p w:rsidR="00CD2E6C" w:rsidRPr="007B5446" w:rsidRDefault="00CD2E6C" w:rsidP="00C93B16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B5446">
              <w:rPr>
                <w:rFonts w:ascii="Nikosh" w:hAnsi="Nikosh" w:cs="Nikosh"/>
                <w:sz w:val="16"/>
                <w:szCs w:val="16"/>
              </w:rPr>
              <w:t>৭</w:t>
            </w:r>
          </w:p>
        </w:tc>
        <w:tc>
          <w:tcPr>
            <w:tcW w:w="2070" w:type="dxa"/>
          </w:tcPr>
          <w:p w:rsidR="00CD2E6C" w:rsidRPr="007B5446" w:rsidRDefault="00CD2E6C" w:rsidP="00C93B16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B5446">
              <w:rPr>
                <w:rFonts w:ascii="Nikosh" w:hAnsi="Nikosh" w:cs="Nikosh"/>
                <w:sz w:val="16"/>
                <w:szCs w:val="16"/>
              </w:rPr>
              <w:t>৮</w:t>
            </w:r>
          </w:p>
        </w:tc>
      </w:tr>
      <w:tr w:rsidR="00F31C62" w:rsidRPr="007B5446" w:rsidTr="00BD0C09">
        <w:trPr>
          <w:trHeight w:hRule="exact" w:val="1306"/>
        </w:trPr>
        <w:tc>
          <w:tcPr>
            <w:tcW w:w="576" w:type="dxa"/>
          </w:tcPr>
          <w:p w:rsidR="00F31C62" w:rsidRPr="007B5446" w:rsidRDefault="00F31C62" w:rsidP="007359DE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B5446">
              <w:rPr>
                <w:rFonts w:ascii="Nikosh" w:hAnsi="Nikosh" w:cs="Nikosh"/>
                <w:sz w:val="18"/>
                <w:szCs w:val="18"/>
              </w:rPr>
              <w:t>১</w:t>
            </w:r>
          </w:p>
        </w:tc>
        <w:tc>
          <w:tcPr>
            <w:tcW w:w="1268" w:type="dxa"/>
            <w:vAlign w:val="center"/>
          </w:tcPr>
          <w:p w:rsidR="00F31C62" w:rsidRPr="007B5446" w:rsidRDefault="00F31C62" w:rsidP="00176CAA">
            <w:pPr>
              <w:shd w:val="clear" w:color="auto" w:fill="FFFFFF"/>
              <w:rPr>
                <w:rFonts w:ascii="Nikosh" w:hAnsi="Nikosh" w:cs="Nikosh"/>
                <w:bCs/>
                <w:color w:val="000000"/>
                <w:sz w:val="18"/>
                <w:szCs w:val="18"/>
              </w:rPr>
            </w:pPr>
            <w:r w:rsidRPr="007B5446">
              <w:rPr>
                <w:rFonts w:ascii="Nikosh" w:hAnsi="Nikosh" w:cs="Nikosh"/>
                <w:bCs/>
                <w:color w:val="000000"/>
                <w:sz w:val="18"/>
                <w:szCs w:val="18"/>
              </w:rPr>
              <w:t>উন্নত পদ্ধতিতে মাছ ও চিংড়ি চাষ এবং অন্যান্য জলজ সম্পদ ব্যবস্থাপনা বিষয়ক লাগসই প্রযুক্তি সম্পর্কীত পরামর্শ প্রদান</w:t>
            </w:r>
          </w:p>
          <w:p w:rsidR="00F31C62" w:rsidRPr="007B5446" w:rsidRDefault="00F31C62" w:rsidP="00176CAA">
            <w:pPr>
              <w:shd w:val="clear" w:color="auto" w:fill="FFFFFF"/>
              <w:rPr>
                <w:rFonts w:ascii="Nikosh" w:hAnsi="Nikosh" w:cs="Nikosh"/>
                <w:bCs/>
                <w:color w:val="000000"/>
                <w:sz w:val="18"/>
                <w:szCs w:val="18"/>
              </w:rPr>
            </w:pPr>
          </w:p>
          <w:p w:rsidR="00F31C62" w:rsidRPr="007B5446" w:rsidRDefault="00F31C62" w:rsidP="00176CAA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583" w:type="dxa"/>
          </w:tcPr>
          <w:p w:rsidR="00F31C62" w:rsidRPr="007B5446" w:rsidRDefault="00F31C62" w:rsidP="00A266B2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১দিন</w:t>
            </w:r>
          </w:p>
        </w:tc>
        <w:tc>
          <w:tcPr>
            <w:tcW w:w="1376" w:type="dxa"/>
          </w:tcPr>
          <w:p w:rsidR="00F31C62" w:rsidRPr="007B5446" w:rsidRDefault="00F31C62" w:rsidP="00A266B2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চাষ সংক্রান্ত তথ্য জানার নির্ধারিত ফরম নাই। চাষি/আগ্রহি ব্যক্তি সেবা প্রদান পদ্ধতি অনুসরণ পূর্বক সেবা গ্রহণ করবেন।</w:t>
            </w:r>
          </w:p>
        </w:tc>
        <w:tc>
          <w:tcPr>
            <w:tcW w:w="1216" w:type="dxa"/>
          </w:tcPr>
          <w:p w:rsidR="002B27F7" w:rsidRPr="007B5446" w:rsidRDefault="002B27F7" w:rsidP="002B27F7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উপজেলা মৎস্য কর্মকর্তার দপ্তর</w:t>
            </w:r>
          </w:p>
          <w:p w:rsidR="00F31C62" w:rsidRPr="007B5446" w:rsidRDefault="00606E55" w:rsidP="002B27F7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দুপচাঁচিয়া, বগুড়া</w:t>
            </w:r>
          </w:p>
        </w:tc>
        <w:tc>
          <w:tcPr>
            <w:tcW w:w="1011" w:type="dxa"/>
          </w:tcPr>
          <w:p w:rsidR="00F31C62" w:rsidRPr="007B5446" w:rsidRDefault="00F31C62" w:rsidP="003B7A0A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20"/>
                <w:szCs w:val="18"/>
                <w:lang w:bidi="bn-BD"/>
              </w:rPr>
              <w:t>বিনা</w:t>
            </w:r>
            <w:r w:rsidR="002F33DE" w:rsidRPr="007B5446">
              <w:rPr>
                <w:rFonts w:ascii="Nikosh" w:hAnsi="Nikosh" w:cs="Nikosh"/>
                <w:color w:val="000000"/>
                <w:sz w:val="20"/>
                <w:szCs w:val="18"/>
                <w:lang w:bidi="bn-BD"/>
              </w:rPr>
              <w:t>মূ</w:t>
            </w:r>
            <w:r w:rsidRPr="007B5446">
              <w:rPr>
                <w:rFonts w:ascii="Nikosh" w:hAnsi="Nikosh" w:cs="Nikosh"/>
                <w:color w:val="000000"/>
                <w:sz w:val="20"/>
                <w:szCs w:val="18"/>
                <w:lang w:bidi="bn-BD"/>
              </w:rPr>
              <w:t>ল্যে</w:t>
            </w:r>
          </w:p>
        </w:tc>
        <w:tc>
          <w:tcPr>
            <w:tcW w:w="2700" w:type="dxa"/>
          </w:tcPr>
          <w:p w:rsidR="00DF63B2" w:rsidRPr="007B5446" w:rsidRDefault="00DF63B2" w:rsidP="00DF63B2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 xml:space="preserve">মোঃ </w:t>
            </w:r>
            <w:r w:rsidR="00606E55"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>আসাদুজ্জামান</w:t>
            </w: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 xml:space="preserve"> </w:t>
            </w:r>
          </w:p>
          <w:p w:rsidR="00DF63B2" w:rsidRPr="007B5446" w:rsidRDefault="00DF63B2" w:rsidP="00DF63B2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>উপজেলা মৎস্য কর্মকর্তা</w:t>
            </w:r>
          </w:p>
          <w:p w:rsidR="00DF63B2" w:rsidRPr="007B5446" w:rsidRDefault="00DF63B2" w:rsidP="00DF63B2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eastAsia="Nikosh" w:hAnsi="Nikosh" w:cs="Nikosh"/>
                <w:sz w:val="18"/>
                <w:szCs w:val="18"/>
                <w:cs/>
                <w:lang w:val="pl-PL" w:bidi="bn-BD"/>
              </w:rPr>
              <w:t>ফোন-</w:t>
            </w:r>
            <w:r w:rsidRPr="007B5446">
              <w:rPr>
                <w:rFonts w:ascii="Nikosh" w:hAnsi="Nikosh" w:cs="Nikosh"/>
                <w:color w:val="000000"/>
                <w:sz w:val="18"/>
                <w:szCs w:val="18"/>
                <w:cs/>
                <w:lang w:bidi="bn-BD"/>
              </w:rPr>
              <w:t>:</w:t>
            </w:r>
            <w:r w:rsidR="00606E55"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>০৫০২৪-৫১০১৪</w:t>
            </w:r>
          </w:p>
          <w:p w:rsidR="00BD0C09" w:rsidRDefault="00DF63B2" w:rsidP="00176CAA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cs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cs/>
                <w:lang w:bidi="bn-BD"/>
              </w:rPr>
              <w:t>ইমেইল:</w:t>
            </w:r>
          </w:p>
          <w:p w:rsidR="00F31C62" w:rsidRDefault="00BD0C09" w:rsidP="00176CA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  <w:cs/>
                <w:lang w:bidi="bn-BD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cs/>
                <w:lang w:bidi="bn-BD"/>
              </w:rPr>
              <w:t>ufodupchanchia@gmail. com</w:t>
            </w:r>
          </w:p>
          <w:p w:rsidR="00753C57" w:rsidRPr="00606E55" w:rsidRDefault="00753C57" w:rsidP="00176CA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  <w:lang w:bidi="bn-BD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cs/>
                <w:lang w:bidi="bn-BD"/>
              </w:rPr>
              <w:t>ufodupchanchia@fisheries.gov.bd</w:t>
            </w:r>
          </w:p>
        </w:tc>
        <w:tc>
          <w:tcPr>
            <w:tcW w:w="2070" w:type="dxa"/>
          </w:tcPr>
          <w:p w:rsidR="00F31C62" w:rsidRPr="00DD67CA" w:rsidRDefault="00F31C62" w:rsidP="00176CAA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 xml:space="preserve">জেলা মৎস্য কর্মকর্তা, </w:t>
            </w:r>
            <w:r w:rsidR="00DD67CA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বগুড়া</w:t>
            </w:r>
          </w:p>
          <w:p w:rsidR="00F31C62" w:rsidRPr="007B5446" w:rsidRDefault="00F31C62" w:rsidP="00176CAA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 xml:space="preserve">ফোন নং- </w:t>
            </w:r>
            <w:r w:rsidR="00DD67CA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০৫১-৬০৫৭০</w:t>
            </w:r>
          </w:p>
          <w:p w:rsidR="00F31C62" w:rsidRPr="007B5446" w:rsidRDefault="00F31C62" w:rsidP="00176CAA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df</w:t>
            </w:r>
            <w:r w:rsidR="0026007A"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o</w:t>
            </w:r>
            <w:r w:rsidR="003B1639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bogra</w:t>
            </w: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@fisheries.</w:t>
            </w:r>
          </w:p>
          <w:p w:rsidR="00F31C62" w:rsidRPr="007B5446" w:rsidRDefault="00F31C62" w:rsidP="00176CAA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gov.bd</w:t>
            </w:r>
          </w:p>
        </w:tc>
      </w:tr>
      <w:tr w:rsidR="00DD67CA" w:rsidRPr="007B5446" w:rsidTr="00BD0C09">
        <w:tc>
          <w:tcPr>
            <w:tcW w:w="576" w:type="dxa"/>
          </w:tcPr>
          <w:p w:rsidR="00DD67CA" w:rsidRPr="007B5446" w:rsidRDefault="00DD67CA" w:rsidP="007359DE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B5446">
              <w:rPr>
                <w:rFonts w:ascii="Nikosh" w:hAnsi="Nikosh" w:cs="Nikosh"/>
                <w:sz w:val="18"/>
                <w:szCs w:val="18"/>
              </w:rPr>
              <w:t>২</w:t>
            </w:r>
          </w:p>
        </w:tc>
        <w:tc>
          <w:tcPr>
            <w:tcW w:w="1268" w:type="dxa"/>
            <w:vAlign w:val="center"/>
          </w:tcPr>
          <w:p w:rsidR="00DD67CA" w:rsidRPr="007B5446" w:rsidRDefault="00DD67CA" w:rsidP="00176CAA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 xml:space="preserve">মৎস্যচাষ বিষয়ক পুস্তক, পুস্তিকা, </w:t>
            </w:r>
            <w:r w:rsidRPr="007B5446">
              <w:rPr>
                <w:rFonts w:ascii="Nikosh" w:hAnsi="Nikosh" w:cs="Nikosh"/>
                <w:bCs/>
                <w:color w:val="000000"/>
                <w:sz w:val="18"/>
                <w:szCs w:val="18"/>
              </w:rPr>
              <w:t xml:space="preserve">খামার পরিচালনার জন্য প্রশিক্ষণ সামগ্রি, ম্যানুয়েল, </w:t>
            </w:r>
            <w:r w:rsidRPr="007B5446">
              <w:rPr>
                <w:rFonts w:ascii="Nikosh" w:hAnsi="Nikosh" w:cs="Nikosh"/>
                <w:bCs/>
                <w:sz w:val="18"/>
                <w:szCs w:val="18"/>
              </w:rPr>
              <w:t>বার্ষিক প্রতিবেদন</w:t>
            </w:r>
            <w:r w:rsidRPr="007B5446">
              <w:rPr>
                <w:rFonts w:ascii="Nikosh" w:hAnsi="Nikosh" w:cs="Nikosh"/>
                <w:bCs/>
                <w:color w:val="000000"/>
                <w:sz w:val="18"/>
                <w:szCs w:val="18"/>
              </w:rPr>
              <w:t xml:space="preserve"> ইত্যাদি প্রণয়ন ও বিতরণ</w:t>
            </w:r>
          </w:p>
        </w:tc>
        <w:tc>
          <w:tcPr>
            <w:tcW w:w="583" w:type="dxa"/>
          </w:tcPr>
          <w:p w:rsidR="00DD67CA" w:rsidRPr="007B5446" w:rsidRDefault="00DD67CA" w:rsidP="00A266B2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১দিন</w:t>
            </w:r>
          </w:p>
        </w:tc>
        <w:tc>
          <w:tcPr>
            <w:tcW w:w="1376" w:type="dxa"/>
          </w:tcPr>
          <w:p w:rsidR="00DD67CA" w:rsidRPr="007B5446" w:rsidRDefault="00DD67CA" w:rsidP="00A266B2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সেবা গ্রহণের নির্ধারিত ফরম নাই</w:t>
            </w:r>
          </w:p>
          <w:p w:rsidR="00DD67CA" w:rsidRPr="007B5446" w:rsidRDefault="00DD67CA" w:rsidP="00A266B2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1216" w:type="dxa"/>
          </w:tcPr>
          <w:p w:rsidR="00DD67CA" w:rsidRPr="007B5446" w:rsidRDefault="00DD67CA" w:rsidP="00606E55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উপজেলা মৎস্য কর্মকর্তার দপ্তর</w:t>
            </w:r>
          </w:p>
          <w:p w:rsidR="00DD67CA" w:rsidRPr="007B5446" w:rsidRDefault="00DD67CA" w:rsidP="00606E55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দুপচাঁচিয়া, বগুড়া</w:t>
            </w:r>
          </w:p>
        </w:tc>
        <w:tc>
          <w:tcPr>
            <w:tcW w:w="1011" w:type="dxa"/>
          </w:tcPr>
          <w:p w:rsidR="00DD67CA" w:rsidRPr="007B5446" w:rsidRDefault="00DD67CA" w:rsidP="00A266B2">
            <w:pPr>
              <w:jc w:val="center"/>
              <w:rPr>
                <w:rFonts w:ascii="Nikosh" w:hAnsi="Nikosh" w:cs="Nikosh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বিনামূল্যে</w:t>
            </w:r>
          </w:p>
        </w:tc>
        <w:tc>
          <w:tcPr>
            <w:tcW w:w="2700" w:type="dxa"/>
          </w:tcPr>
          <w:p w:rsidR="00DD67CA" w:rsidRPr="007B5446" w:rsidRDefault="00DD67CA" w:rsidP="00606E55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 xml:space="preserve">মোঃ 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>আসাদুজ্জামান</w:t>
            </w: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 xml:space="preserve"> </w:t>
            </w:r>
          </w:p>
          <w:p w:rsidR="00DD67CA" w:rsidRPr="007B5446" w:rsidRDefault="00DD67CA" w:rsidP="00606E55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>উপজেলা মৎস্য কর্মকর্তা</w:t>
            </w:r>
          </w:p>
          <w:p w:rsidR="00DD67CA" w:rsidRPr="007B5446" w:rsidRDefault="00DD67CA" w:rsidP="00606E55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eastAsia="Nikosh" w:hAnsi="Nikosh" w:cs="Nikosh"/>
                <w:sz w:val="18"/>
                <w:szCs w:val="18"/>
                <w:cs/>
                <w:lang w:val="pl-PL" w:bidi="bn-BD"/>
              </w:rPr>
              <w:t>ফোন-</w:t>
            </w:r>
            <w:r w:rsidRPr="007B5446">
              <w:rPr>
                <w:rFonts w:ascii="Nikosh" w:hAnsi="Nikosh" w:cs="Nikosh"/>
                <w:color w:val="000000"/>
                <w:sz w:val="18"/>
                <w:szCs w:val="18"/>
                <w:cs/>
                <w:lang w:bidi="bn-BD"/>
              </w:rPr>
              <w:t>: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>০৫০২৪-৫১০১৪</w:t>
            </w:r>
          </w:p>
          <w:p w:rsidR="00DD67CA" w:rsidRDefault="00DD67CA" w:rsidP="00606E5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  <w:cs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ইমেইল: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cs/>
                <w:lang w:bidi="bn-BD"/>
              </w:rPr>
              <w:t>ufodupchanchia@gmail.com</w:t>
            </w:r>
          </w:p>
          <w:p w:rsidR="00753C57" w:rsidRPr="00606E55" w:rsidRDefault="00753C57" w:rsidP="00606E5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  <w:lang w:bidi="bn-BD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cs/>
                <w:lang w:bidi="bn-BD"/>
              </w:rPr>
              <w:t>ufodupchanchia@fisheries.gov.bd</w:t>
            </w:r>
          </w:p>
        </w:tc>
        <w:tc>
          <w:tcPr>
            <w:tcW w:w="2070" w:type="dxa"/>
          </w:tcPr>
          <w:p w:rsidR="00DD67CA" w:rsidRPr="00DD67CA" w:rsidRDefault="00DD67CA" w:rsidP="00753C57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 xml:space="preserve">জেলা মৎস্য কর্মকর্তা, 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বগুড়া</w:t>
            </w:r>
          </w:p>
          <w:p w:rsidR="00DD67CA" w:rsidRPr="007B5446" w:rsidRDefault="00DD67CA" w:rsidP="00753C57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 xml:space="preserve">ফোন নং- 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০৫১-৬০৫৭০</w:t>
            </w:r>
          </w:p>
          <w:p w:rsidR="003B1639" w:rsidRPr="007B5446" w:rsidRDefault="003B1639" w:rsidP="003B1639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dfo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bogra</w:t>
            </w: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@fisheries.</w:t>
            </w:r>
          </w:p>
          <w:p w:rsidR="00DD67CA" w:rsidRPr="007B5446" w:rsidRDefault="003B1639" w:rsidP="003B1639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gov.bd</w:t>
            </w:r>
          </w:p>
        </w:tc>
      </w:tr>
      <w:tr w:rsidR="00DD67CA" w:rsidRPr="007B5446" w:rsidTr="00BD0C09">
        <w:tc>
          <w:tcPr>
            <w:tcW w:w="576" w:type="dxa"/>
          </w:tcPr>
          <w:p w:rsidR="00DD67CA" w:rsidRPr="007B5446" w:rsidRDefault="00DD67CA" w:rsidP="007359DE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B5446">
              <w:rPr>
                <w:rFonts w:ascii="Nikosh" w:hAnsi="Nikosh" w:cs="Nikosh"/>
                <w:sz w:val="18"/>
                <w:szCs w:val="18"/>
              </w:rPr>
              <w:t>৩</w:t>
            </w:r>
          </w:p>
        </w:tc>
        <w:tc>
          <w:tcPr>
            <w:tcW w:w="1268" w:type="dxa"/>
          </w:tcPr>
          <w:p w:rsidR="00DD67CA" w:rsidRPr="007B5446" w:rsidRDefault="00DD67CA" w:rsidP="004710E1">
            <w:pPr>
              <w:shd w:val="clear" w:color="auto" w:fill="FFFFFF"/>
              <w:jc w:val="center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 w:rsidRPr="007B5446">
              <w:rPr>
                <w:rFonts w:ascii="Nikosh" w:hAnsi="Nikosh" w:cs="Nikosh"/>
                <w:bCs/>
                <w:sz w:val="18"/>
                <w:szCs w:val="18"/>
              </w:rPr>
              <w:t>মৎস্যখাদ্য আ</w:t>
            </w:r>
            <w:r w:rsidRPr="007B5446">
              <w:rPr>
                <w:rFonts w:ascii="Nikosh" w:hAnsi="Nikosh" w:cs="Nikosh"/>
                <w:sz w:val="18"/>
                <w:szCs w:val="18"/>
              </w:rPr>
              <w:t xml:space="preserve">ইন, ২০১০ ও </w:t>
            </w:r>
            <w:r w:rsidRPr="007B5446">
              <w:rPr>
                <w:rFonts w:ascii="Nikosh" w:hAnsi="Nikosh" w:cs="Nikosh"/>
                <w:bCs/>
                <w:sz w:val="18"/>
                <w:szCs w:val="18"/>
              </w:rPr>
              <w:t>মৎস্যখাদ্য বিধিমালা</w:t>
            </w:r>
            <w:r w:rsidRPr="007B5446">
              <w:rPr>
                <w:rFonts w:ascii="Nikosh" w:hAnsi="Nikosh" w:cs="Nikosh"/>
                <w:sz w:val="18"/>
                <w:szCs w:val="18"/>
              </w:rPr>
              <w:t>, ২০১১ মোতাবেক লাইসেন্স প্রাপ্তিতে সহায়তা প্রদান</w:t>
            </w:r>
          </w:p>
        </w:tc>
        <w:tc>
          <w:tcPr>
            <w:tcW w:w="583" w:type="dxa"/>
          </w:tcPr>
          <w:p w:rsidR="00DD67CA" w:rsidRPr="007B5446" w:rsidRDefault="00DD67CA" w:rsidP="00A266B2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৩দিন</w:t>
            </w:r>
          </w:p>
        </w:tc>
        <w:tc>
          <w:tcPr>
            <w:tcW w:w="1376" w:type="dxa"/>
          </w:tcPr>
          <w:p w:rsidR="00DD67CA" w:rsidRPr="007B5446" w:rsidRDefault="00DD67CA" w:rsidP="00B317CA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আবেদন ফরম প্রাপ্তি: ওয়েবসাইট/মৎস্যচাষ ও সম্প্রসারণ শাখা/ জেলা/উপজেলা মৎস্য কর্মকর্তার কাযালয়</w:t>
            </w:r>
          </w:p>
        </w:tc>
        <w:tc>
          <w:tcPr>
            <w:tcW w:w="1216" w:type="dxa"/>
          </w:tcPr>
          <w:p w:rsidR="00DD67CA" w:rsidRPr="007B5446" w:rsidRDefault="00DD67CA" w:rsidP="00606E55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উপজেলা মৎস্য কর্মকর্তার দপ্তর</w:t>
            </w:r>
          </w:p>
          <w:p w:rsidR="00DD67CA" w:rsidRPr="007B5446" w:rsidRDefault="00DD67CA" w:rsidP="00606E55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দুপচাঁচিয়া, বগুড়া</w:t>
            </w:r>
          </w:p>
        </w:tc>
        <w:tc>
          <w:tcPr>
            <w:tcW w:w="1011" w:type="dxa"/>
          </w:tcPr>
          <w:p w:rsidR="00DD67CA" w:rsidRPr="007B5446" w:rsidRDefault="00DD67CA" w:rsidP="00A266B2">
            <w:pPr>
              <w:jc w:val="center"/>
              <w:rPr>
                <w:rFonts w:ascii="Nikosh" w:hAnsi="Nikosh" w:cs="Nikosh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বিনামূল্যে</w:t>
            </w:r>
          </w:p>
        </w:tc>
        <w:tc>
          <w:tcPr>
            <w:tcW w:w="2700" w:type="dxa"/>
          </w:tcPr>
          <w:p w:rsidR="00DD67CA" w:rsidRPr="007B5446" w:rsidRDefault="00DD67CA" w:rsidP="00606E55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 xml:space="preserve">মোঃ 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>আসাদুজ্জামান</w:t>
            </w: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 xml:space="preserve"> </w:t>
            </w:r>
          </w:p>
          <w:p w:rsidR="00DD67CA" w:rsidRPr="007B5446" w:rsidRDefault="00DD67CA" w:rsidP="00606E55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>উপজেলা মৎস্য কর্মকর্তা</w:t>
            </w:r>
          </w:p>
          <w:p w:rsidR="00DD67CA" w:rsidRPr="007B5446" w:rsidRDefault="00DD67CA" w:rsidP="00606E55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eastAsia="Nikosh" w:hAnsi="Nikosh" w:cs="Nikosh"/>
                <w:sz w:val="18"/>
                <w:szCs w:val="18"/>
                <w:cs/>
                <w:lang w:val="pl-PL" w:bidi="bn-BD"/>
              </w:rPr>
              <w:t>ফোন-</w:t>
            </w:r>
            <w:r w:rsidRPr="007B5446">
              <w:rPr>
                <w:rFonts w:ascii="Nikosh" w:hAnsi="Nikosh" w:cs="Nikosh"/>
                <w:color w:val="000000"/>
                <w:sz w:val="18"/>
                <w:szCs w:val="18"/>
                <w:cs/>
                <w:lang w:bidi="bn-BD"/>
              </w:rPr>
              <w:t>: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>০৫০২৪-৫১০১৪</w:t>
            </w:r>
          </w:p>
          <w:p w:rsidR="00DD67CA" w:rsidRDefault="00DD67CA" w:rsidP="00606E5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  <w:cs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ইমেইল: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cs/>
                <w:lang w:bidi="bn-BD"/>
              </w:rPr>
              <w:t>ufodupchanchia@gmail.com</w:t>
            </w:r>
          </w:p>
          <w:p w:rsidR="00753C57" w:rsidRPr="00606E55" w:rsidRDefault="00753C57" w:rsidP="00606E5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  <w:lang w:bidi="bn-BD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cs/>
                <w:lang w:bidi="bn-BD"/>
              </w:rPr>
              <w:t>ufodupchanchia@fisheries.gov.bd</w:t>
            </w:r>
          </w:p>
        </w:tc>
        <w:tc>
          <w:tcPr>
            <w:tcW w:w="2070" w:type="dxa"/>
          </w:tcPr>
          <w:p w:rsidR="00DD67CA" w:rsidRPr="00DD67CA" w:rsidRDefault="00DD67CA" w:rsidP="00753C57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 xml:space="preserve">জেলা মৎস্য কর্মকর্তা, 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বগুড়া</w:t>
            </w:r>
          </w:p>
          <w:p w:rsidR="00DD67CA" w:rsidRPr="007B5446" w:rsidRDefault="00DD67CA" w:rsidP="00753C57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 xml:space="preserve">ফোন নং- 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০৫১-৬০৫৭০</w:t>
            </w:r>
          </w:p>
          <w:p w:rsidR="003B1639" w:rsidRPr="007B5446" w:rsidRDefault="003B1639" w:rsidP="003B1639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dfo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bogra</w:t>
            </w: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@fisheries.</w:t>
            </w:r>
          </w:p>
          <w:p w:rsidR="00DD67CA" w:rsidRPr="007B5446" w:rsidRDefault="003B1639" w:rsidP="003B1639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gov.bd</w:t>
            </w:r>
          </w:p>
        </w:tc>
      </w:tr>
      <w:tr w:rsidR="00123A7C" w:rsidRPr="007B5446" w:rsidTr="00BD0C09">
        <w:tc>
          <w:tcPr>
            <w:tcW w:w="576" w:type="dxa"/>
          </w:tcPr>
          <w:p w:rsidR="00123A7C" w:rsidRPr="007B5446" w:rsidRDefault="00123A7C" w:rsidP="007359DE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B5446">
              <w:rPr>
                <w:rFonts w:ascii="Nikosh" w:hAnsi="Nikosh" w:cs="Nikosh"/>
                <w:sz w:val="18"/>
                <w:szCs w:val="18"/>
              </w:rPr>
              <w:t>৪</w:t>
            </w:r>
          </w:p>
        </w:tc>
        <w:tc>
          <w:tcPr>
            <w:tcW w:w="1268" w:type="dxa"/>
          </w:tcPr>
          <w:p w:rsidR="00123A7C" w:rsidRPr="007B5446" w:rsidRDefault="00123A7C" w:rsidP="004710E1">
            <w:pPr>
              <w:shd w:val="clear" w:color="auto" w:fill="FFFFFF"/>
              <w:jc w:val="center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 w:rsidRPr="007B5446">
              <w:rPr>
                <w:rFonts w:ascii="Nikosh" w:hAnsi="Nikosh" w:cs="Nikosh"/>
                <w:bCs/>
                <w:sz w:val="18"/>
                <w:szCs w:val="18"/>
              </w:rPr>
              <w:t>মৎস্য হ্যাচারি আ</w:t>
            </w:r>
            <w:r w:rsidRPr="007B5446">
              <w:rPr>
                <w:rFonts w:ascii="Nikosh" w:hAnsi="Nikosh" w:cs="Nikosh"/>
                <w:sz w:val="18"/>
                <w:szCs w:val="18"/>
              </w:rPr>
              <w:t xml:space="preserve">ইন’ ২০১০ ও </w:t>
            </w:r>
            <w:r w:rsidRPr="007B5446">
              <w:rPr>
                <w:rFonts w:ascii="Nikosh" w:hAnsi="Nikosh" w:cs="Nikosh"/>
                <w:bCs/>
                <w:sz w:val="18"/>
                <w:szCs w:val="18"/>
              </w:rPr>
              <w:t>মৎস্য হ্যাচারি বিধিমালা</w:t>
            </w:r>
            <w:r w:rsidRPr="007B5446">
              <w:rPr>
                <w:rFonts w:ascii="Nikosh" w:hAnsi="Nikosh" w:cs="Nikosh"/>
                <w:sz w:val="18"/>
                <w:szCs w:val="18"/>
              </w:rPr>
              <w:t>’ ২০১১ নিবন্ধন প্রাপ্তিতে সহায়তা প্রদান</w:t>
            </w:r>
          </w:p>
        </w:tc>
        <w:tc>
          <w:tcPr>
            <w:tcW w:w="583" w:type="dxa"/>
          </w:tcPr>
          <w:p w:rsidR="00123A7C" w:rsidRPr="007B5446" w:rsidRDefault="00123A7C" w:rsidP="00A266B2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৩দিন</w:t>
            </w:r>
          </w:p>
        </w:tc>
        <w:tc>
          <w:tcPr>
            <w:tcW w:w="1376" w:type="dxa"/>
          </w:tcPr>
          <w:p w:rsidR="00123A7C" w:rsidRPr="007B5446" w:rsidRDefault="00123A7C" w:rsidP="00123A7C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 xml:space="preserve">আবেদন ফরম প্রাপ্তি: ওয়েবসাইট/মৎস্যচাষ ও সম্প্রসারণ শাখা/ জেলা/উপজেলা মৎস্য কর্মকর্তার 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কার্যা</w:t>
            </w: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লয়</w:t>
            </w:r>
          </w:p>
        </w:tc>
        <w:tc>
          <w:tcPr>
            <w:tcW w:w="1216" w:type="dxa"/>
          </w:tcPr>
          <w:p w:rsidR="00123A7C" w:rsidRPr="007B5446" w:rsidRDefault="00123A7C" w:rsidP="00753C57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উপজেলা মৎস্য কর্মকর্তার দপ্তর</w:t>
            </w:r>
          </w:p>
          <w:p w:rsidR="00123A7C" w:rsidRPr="007B5446" w:rsidRDefault="00123A7C" w:rsidP="00753C57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দুপচাঁচিয়া, বগুড়া</w:t>
            </w:r>
          </w:p>
        </w:tc>
        <w:tc>
          <w:tcPr>
            <w:tcW w:w="1011" w:type="dxa"/>
          </w:tcPr>
          <w:p w:rsidR="00123A7C" w:rsidRPr="007B5446" w:rsidRDefault="00123A7C" w:rsidP="00A266B2">
            <w:pPr>
              <w:jc w:val="center"/>
              <w:rPr>
                <w:rFonts w:ascii="Nikosh" w:hAnsi="Nikosh" w:cs="Nikosh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বিনামূল্যে</w:t>
            </w:r>
          </w:p>
        </w:tc>
        <w:tc>
          <w:tcPr>
            <w:tcW w:w="2700" w:type="dxa"/>
          </w:tcPr>
          <w:p w:rsidR="00123A7C" w:rsidRPr="007B5446" w:rsidRDefault="00123A7C" w:rsidP="00606E55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 xml:space="preserve">মোঃ 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>আসাদুজ্জামান</w:t>
            </w: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 xml:space="preserve"> </w:t>
            </w:r>
          </w:p>
          <w:p w:rsidR="00123A7C" w:rsidRPr="007B5446" w:rsidRDefault="00123A7C" w:rsidP="00606E55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>উপজেলা মৎস্য কর্মকর্তা</w:t>
            </w:r>
          </w:p>
          <w:p w:rsidR="00123A7C" w:rsidRPr="007B5446" w:rsidRDefault="00123A7C" w:rsidP="00606E55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eastAsia="Nikosh" w:hAnsi="Nikosh" w:cs="Nikosh"/>
                <w:sz w:val="18"/>
                <w:szCs w:val="18"/>
                <w:cs/>
                <w:lang w:val="pl-PL" w:bidi="bn-BD"/>
              </w:rPr>
              <w:t>ফোন-</w:t>
            </w:r>
            <w:r w:rsidRPr="007B5446">
              <w:rPr>
                <w:rFonts w:ascii="Nikosh" w:hAnsi="Nikosh" w:cs="Nikosh"/>
                <w:color w:val="000000"/>
                <w:sz w:val="18"/>
                <w:szCs w:val="18"/>
                <w:cs/>
                <w:lang w:bidi="bn-BD"/>
              </w:rPr>
              <w:t>: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>০৫০২৪-৫১০১৪</w:t>
            </w:r>
          </w:p>
          <w:p w:rsidR="00123A7C" w:rsidRDefault="00123A7C" w:rsidP="00606E5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  <w:cs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ইমেইল: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cs/>
                <w:lang w:bidi="bn-BD"/>
              </w:rPr>
              <w:t>ufodupchanchia@gmail.com</w:t>
            </w:r>
          </w:p>
          <w:p w:rsidR="00753C57" w:rsidRPr="00606E55" w:rsidRDefault="00753C57" w:rsidP="00606E5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  <w:lang w:bidi="bn-BD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cs/>
                <w:lang w:bidi="bn-BD"/>
              </w:rPr>
              <w:t>ufodupchanchia@fisheries.gov.bd</w:t>
            </w:r>
          </w:p>
        </w:tc>
        <w:tc>
          <w:tcPr>
            <w:tcW w:w="2070" w:type="dxa"/>
          </w:tcPr>
          <w:p w:rsidR="00123A7C" w:rsidRPr="00DD67CA" w:rsidRDefault="00123A7C" w:rsidP="00753C57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 xml:space="preserve">জেলা মৎস্য কর্মকর্তা, 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বগুড়া</w:t>
            </w:r>
          </w:p>
          <w:p w:rsidR="00123A7C" w:rsidRPr="007B5446" w:rsidRDefault="00123A7C" w:rsidP="00753C57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 xml:space="preserve">ফোন নং- 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০৫১-৬০৫৭০</w:t>
            </w:r>
          </w:p>
          <w:p w:rsidR="003B1639" w:rsidRPr="007B5446" w:rsidRDefault="003B1639" w:rsidP="003B1639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dfo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bogra</w:t>
            </w: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@fisheries.</w:t>
            </w:r>
          </w:p>
          <w:p w:rsidR="00123A7C" w:rsidRPr="007B5446" w:rsidRDefault="003B1639" w:rsidP="003B1639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gov.bd</w:t>
            </w:r>
          </w:p>
        </w:tc>
      </w:tr>
      <w:tr w:rsidR="00DD67CA" w:rsidRPr="007B5446" w:rsidTr="00BD0C09">
        <w:tc>
          <w:tcPr>
            <w:tcW w:w="576" w:type="dxa"/>
          </w:tcPr>
          <w:p w:rsidR="00DD67CA" w:rsidRPr="007B5446" w:rsidRDefault="00DD67CA" w:rsidP="007359DE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B5446">
              <w:rPr>
                <w:rFonts w:ascii="Nikosh" w:hAnsi="Nikosh" w:cs="Nikosh"/>
                <w:sz w:val="18"/>
                <w:szCs w:val="18"/>
              </w:rPr>
              <w:t>৫</w:t>
            </w:r>
          </w:p>
        </w:tc>
        <w:tc>
          <w:tcPr>
            <w:tcW w:w="1268" w:type="dxa"/>
          </w:tcPr>
          <w:p w:rsidR="00DD67CA" w:rsidRPr="007B5446" w:rsidRDefault="00DD67CA" w:rsidP="004710E1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B5446">
              <w:rPr>
                <w:rFonts w:ascii="Nikosh" w:hAnsi="Nikosh" w:cs="Nikosh"/>
                <w:sz w:val="18"/>
                <w:szCs w:val="18"/>
              </w:rPr>
              <w:t>চিংড়ি সংক্রান্ত তথ্য প্রদান</w:t>
            </w:r>
          </w:p>
        </w:tc>
        <w:tc>
          <w:tcPr>
            <w:tcW w:w="583" w:type="dxa"/>
          </w:tcPr>
          <w:p w:rsidR="00DD67CA" w:rsidRPr="007B5446" w:rsidRDefault="00DD67CA" w:rsidP="00A266B2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১দিন</w:t>
            </w:r>
          </w:p>
        </w:tc>
        <w:tc>
          <w:tcPr>
            <w:tcW w:w="1376" w:type="dxa"/>
          </w:tcPr>
          <w:p w:rsidR="00DD67CA" w:rsidRPr="007B5446" w:rsidRDefault="00DD67CA" w:rsidP="00A266B2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সেবা প্রাপ্তির কোন নির্ধারিত ফরম নাই</w:t>
            </w:r>
          </w:p>
          <w:p w:rsidR="00DD67CA" w:rsidRPr="007B5446" w:rsidRDefault="00DD67CA" w:rsidP="00631C64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1216" w:type="dxa"/>
          </w:tcPr>
          <w:p w:rsidR="00DD67CA" w:rsidRPr="007B5446" w:rsidRDefault="00DD67CA" w:rsidP="00606E55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উপজেলা মৎস্য কর্মকর্তার দপ্তর</w:t>
            </w:r>
          </w:p>
          <w:p w:rsidR="00DD67CA" w:rsidRPr="007B5446" w:rsidRDefault="00DD67CA" w:rsidP="00606E55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দুপচাঁচিয়া, বগুড়া</w:t>
            </w:r>
          </w:p>
        </w:tc>
        <w:tc>
          <w:tcPr>
            <w:tcW w:w="1011" w:type="dxa"/>
          </w:tcPr>
          <w:p w:rsidR="00DD67CA" w:rsidRPr="007B5446" w:rsidRDefault="00DD67CA" w:rsidP="00A266B2">
            <w:pPr>
              <w:jc w:val="center"/>
              <w:rPr>
                <w:rFonts w:ascii="Nikosh" w:hAnsi="Nikosh" w:cs="Nikosh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বিনামূল্যে</w:t>
            </w:r>
          </w:p>
        </w:tc>
        <w:tc>
          <w:tcPr>
            <w:tcW w:w="2700" w:type="dxa"/>
          </w:tcPr>
          <w:p w:rsidR="00DD67CA" w:rsidRPr="007B5446" w:rsidRDefault="00DD67CA" w:rsidP="00606E55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 xml:space="preserve">মোঃ 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>আসাদুজ্জামান</w:t>
            </w: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 xml:space="preserve"> </w:t>
            </w:r>
          </w:p>
          <w:p w:rsidR="00DD67CA" w:rsidRPr="007B5446" w:rsidRDefault="00DD67CA" w:rsidP="00606E55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>উপজেলা মৎস্য কর্মকর্তা</w:t>
            </w:r>
          </w:p>
          <w:p w:rsidR="00DD67CA" w:rsidRPr="007B5446" w:rsidRDefault="00DD67CA" w:rsidP="00606E55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eastAsia="Nikosh" w:hAnsi="Nikosh" w:cs="Nikosh"/>
                <w:sz w:val="18"/>
                <w:szCs w:val="18"/>
                <w:cs/>
                <w:lang w:val="pl-PL" w:bidi="bn-BD"/>
              </w:rPr>
              <w:t>ফোন-</w:t>
            </w:r>
            <w:r w:rsidRPr="007B5446">
              <w:rPr>
                <w:rFonts w:ascii="Nikosh" w:hAnsi="Nikosh" w:cs="Nikosh"/>
                <w:color w:val="000000"/>
                <w:sz w:val="18"/>
                <w:szCs w:val="18"/>
                <w:cs/>
                <w:lang w:bidi="bn-BD"/>
              </w:rPr>
              <w:t>: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>০৫০২৪-৫১০১৪</w:t>
            </w:r>
          </w:p>
          <w:p w:rsidR="00DD67CA" w:rsidRDefault="00DD67CA" w:rsidP="00606E5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  <w:cs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ইমেইল: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cs/>
                <w:lang w:bidi="bn-BD"/>
              </w:rPr>
              <w:t>ufodupchanchia@gmail.com</w:t>
            </w:r>
          </w:p>
          <w:p w:rsidR="00753C57" w:rsidRPr="00606E55" w:rsidRDefault="00753C57" w:rsidP="00606E5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  <w:lang w:bidi="bn-BD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cs/>
                <w:lang w:bidi="bn-BD"/>
              </w:rPr>
              <w:t>ufodupchanchia@fisheries.gov.bd</w:t>
            </w:r>
          </w:p>
        </w:tc>
        <w:tc>
          <w:tcPr>
            <w:tcW w:w="2070" w:type="dxa"/>
          </w:tcPr>
          <w:p w:rsidR="00DD67CA" w:rsidRPr="00DD67CA" w:rsidRDefault="00DD67CA" w:rsidP="00753C57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 xml:space="preserve">জেলা মৎস্য কর্মকর্তা, 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বগুড়া</w:t>
            </w:r>
          </w:p>
          <w:p w:rsidR="00DD67CA" w:rsidRPr="007B5446" w:rsidRDefault="00DD67CA" w:rsidP="00753C57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 xml:space="preserve">ফোন নং- 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০৫১-৬০৫৭০</w:t>
            </w:r>
          </w:p>
          <w:p w:rsidR="003B1639" w:rsidRPr="007B5446" w:rsidRDefault="003B1639" w:rsidP="003B1639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dfo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bogra</w:t>
            </w: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@fisheries.</w:t>
            </w:r>
          </w:p>
          <w:p w:rsidR="00DD67CA" w:rsidRPr="007B5446" w:rsidRDefault="003B1639" w:rsidP="003B1639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gov.bd</w:t>
            </w:r>
          </w:p>
        </w:tc>
      </w:tr>
      <w:tr w:rsidR="00DD67CA" w:rsidRPr="007B5446" w:rsidTr="00BD0C09">
        <w:tc>
          <w:tcPr>
            <w:tcW w:w="576" w:type="dxa"/>
          </w:tcPr>
          <w:p w:rsidR="00DD67CA" w:rsidRPr="007B5446" w:rsidRDefault="00DD67CA" w:rsidP="00B317CA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B5446">
              <w:rPr>
                <w:rFonts w:ascii="Nikosh" w:hAnsi="Nikosh" w:cs="Nikosh"/>
                <w:sz w:val="18"/>
                <w:szCs w:val="18"/>
              </w:rPr>
              <w:t>৬</w:t>
            </w:r>
          </w:p>
        </w:tc>
        <w:tc>
          <w:tcPr>
            <w:tcW w:w="1268" w:type="dxa"/>
          </w:tcPr>
          <w:p w:rsidR="00DD67CA" w:rsidRPr="007B5446" w:rsidRDefault="00DD67CA" w:rsidP="00B317CA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B5446">
              <w:rPr>
                <w:rFonts w:ascii="Nikosh" w:hAnsi="Nikosh" w:cs="Nikosh"/>
                <w:sz w:val="18"/>
                <w:szCs w:val="18"/>
              </w:rPr>
              <w:t>চিংড়ি উৎপাদন বৃদ্ধির নিমিত্ত বৈজ্ঞানিক পদ্ধতিতে চিংড়ি চাষে সহায়তা প্রদান</w:t>
            </w:r>
          </w:p>
        </w:tc>
        <w:tc>
          <w:tcPr>
            <w:tcW w:w="583" w:type="dxa"/>
          </w:tcPr>
          <w:p w:rsidR="00DD67CA" w:rsidRPr="007B5446" w:rsidRDefault="00DD67CA" w:rsidP="00A266B2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১ দিন</w:t>
            </w:r>
          </w:p>
        </w:tc>
        <w:tc>
          <w:tcPr>
            <w:tcW w:w="1376" w:type="dxa"/>
          </w:tcPr>
          <w:p w:rsidR="00DD67CA" w:rsidRPr="007B5446" w:rsidRDefault="00DD67CA" w:rsidP="00A266B2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সেবা প্রাপ্তির প্রয়োজনীয় কাগজপত্র: নাই</w:t>
            </w:r>
          </w:p>
          <w:p w:rsidR="00DD67CA" w:rsidRPr="007B5446" w:rsidRDefault="00DD67CA" w:rsidP="00A266B2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</w:p>
          <w:p w:rsidR="00DD67CA" w:rsidRPr="007B5446" w:rsidRDefault="00DD67CA" w:rsidP="00507796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1216" w:type="dxa"/>
          </w:tcPr>
          <w:p w:rsidR="00DD67CA" w:rsidRPr="007B5446" w:rsidRDefault="00DD67CA" w:rsidP="00606E55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উপজেলা মৎস্য কর্মকর্তার দপ্তর</w:t>
            </w:r>
          </w:p>
          <w:p w:rsidR="00DD67CA" w:rsidRPr="007B5446" w:rsidRDefault="00DD67CA" w:rsidP="00606E55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দুপচাঁচিয়া, বগুড়া</w:t>
            </w:r>
          </w:p>
        </w:tc>
        <w:tc>
          <w:tcPr>
            <w:tcW w:w="1011" w:type="dxa"/>
          </w:tcPr>
          <w:p w:rsidR="00DD67CA" w:rsidRPr="007B5446" w:rsidRDefault="00DD67CA" w:rsidP="00A266B2">
            <w:pPr>
              <w:jc w:val="center"/>
              <w:rPr>
                <w:rFonts w:ascii="Nikosh" w:hAnsi="Nikosh" w:cs="Nikosh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বিনামূল্যে</w:t>
            </w:r>
          </w:p>
        </w:tc>
        <w:tc>
          <w:tcPr>
            <w:tcW w:w="2700" w:type="dxa"/>
          </w:tcPr>
          <w:p w:rsidR="00DD67CA" w:rsidRPr="007B5446" w:rsidRDefault="00DD67CA" w:rsidP="00606E55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 xml:space="preserve">মোঃ 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>আসাদুজ্জামান</w:t>
            </w: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 xml:space="preserve"> </w:t>
            </w:r>
          </w:p>
          <w:p w:rsidR="00DD67CA" w:rsidRPr="007B5446" w:rsidRDefault="00DD67CA" w:rsidP="00606E55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>উপজেলা মৎস্য কর্মকর্তা</w:t>
            </w:r>
          </w:p>
          <w:p w:rsidR="00DD67CA" w:rsidRPr="007B5446" w:rsidRDefault="00DD67CA" w:rsidP="00606E55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eastAsia="Nikosh" w:hAnsi="Nikosh" w:cs="Nikosh"/>
                <w:sz w:val="18"/>
                <w:szCs w:val="18"/>
                <w:cs/>
                <w:lang w:val="pl-PL" w:bidi="bn-BD"/>
              </w:rPr>
              <w:t>ফোন-</w:t>
            </w:r>
            <w:r w:rsidRPr="007B5446">
              <w:rPr>
                <w:rFonts w:ascii="Nikosh" w:hAnsi="Nikosh" w:cs="Nikosh"/>
                <w:color w:val="000000"/>
                <w:sz w:val="18"/>
                <w:szCs w:val="18"/>
                <w:cs/>
                <w:lang w:bidi="bn-BD"/>
              </w:rPr>
              <w:t>: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>০৫০২৪-৫১০১৪</w:t>
            </w:r>
          </w:p>
          <w:p w:rsidR="00DD67CA" w:rsidRDefault="00DD67CA" w:rsidP="00606E5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  <w:cs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ইমেইল: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cs/>
                <w:lang w:bidi="bn-BD"/>
              </w:rPr>
              <w:t>ufodupchanchia@gmail.com</w:t>
            </w:r>
          </w:p>
          <w:p w:rsidR="00753C57" w:rsidRPr="00606E55" w:rsidRDefault="00753C57" w:rsidP="00606E5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  <w:lang w:bidi="bn-BD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cs/>
                <w:lang w:bidi="bn-BD"/>
              </w:rPr>
              <w:t>ufodupchanchia@fisheries.gov.bd</w:t>
            </w:r>
          </w:p>
        </w:tc>
        <w:tc>
          <w:tcPr>
            <w:tcW w:w="2070" w:type="dxa"/>
          </w:tcPr>
          <w:p w:rsidR="00DD67CA" w:rsidRPr="00DD67CA" w:rsidRDefault="00DD67CA" w:rsidP="00753C57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 xml:space="preserve">জেলা মৎস্য কর্মকর্তা, 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বগুড়া</w:t>
            </w:r>
          </w:p>
          <w:p w:rsidR="00DD67CA" w:rsidRPr="007B5446" w:rsidRDefault="00DD67CA" w:rsidP="00753C57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 xml:space="preserve">ফোন নং- 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০৫১-৬০৫৭০</w:t>
            </w:r>
          </w:p>
          <w:p w:rsidR="003B1639" w:rsidRPr="007B5446" w:rsidRDefault="003B1639" w:rsidP="003B1639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dfo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bogra</w:t>
            </w: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@fisheries.</w:t>
            </w:r>
          </w:p>
          <w:p w:rsidR="00DD67CA" w:rsidRPr="007B5446" w:rsidRDefault="003B1639" w:rsidP="003B1639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gov.bd</w:t>
            </w:r>
          </w:p>
        </w:tc>
      </w:tr>
      <w:tr w:rsidR="00DD67CA" w:rsidRPr="007B5446" w:rsidTr="00BD0C09">
        <w:tc>
          <w:tcPr>
            <w:tcW w:w="576" w:type="dxa"/>
          </w:tcPr>
          <w:p w:rsidR="00DD67CA" w:rsidRPr="007B5446" w:rsidRDefault="00DD67CA" w:rsidP="007359DE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B5446">
              <w:rPr>
                <w:rFonts w:ascii="Nikosh" w:hAnsi="Nikosh" w:cs="Nikosh"/>
                <w:sz w:val="18"/>
                <w:szCs w:val="18"/>
              </w:rPr>
              <w:t>৭</w:t>
            </w:r>
          </w:p>
        </w:tc>
        <w:tc>
          <w:tcPr>
            <w:tcW w:w="1268" w:type="dxa"/>
            <w:vAlign w:val="center"/>
          </w:tcPr>
          <w:p w:rsidR="00DD67CA" w:rsidRPr="007B5446" w:rsidRDefault="00DD67CA" w:rsidP="00176CAA">
            <w:pPr>
              <w:rPr>
                <w:rFonts w:ascii="Nikosh" w:hAnsi="Nikosh" w:cs="Nikosh"/>
                <w:sz w:val="18"/>
                <w:szCs w:val="18"/>
              </w:rPr>
            </w:pPr>
            <w:r w:rsidRPr="007B5446">
              <w:rPr>
                <w:rFonts w:ascii="Nikosh" w:hAnsi="Nikosh" w:cs="Nikosh"/>
                <w:sz w:val="18"/>
                <w:szCs w:val="18"/>
              </w:rPr>
              <w:t xml:space="preserve">পিসিআর ল্যব প্রতিষ্ঠা ও চিংড়ি আমদানির মাধ্যমে চাষি কর্তৃক ভাইরাসমুক্ত </w:t>
            </w:r>
            <w:r w:rsidRPr="007B5446">
              <w:rPr>
                <w:rFonts w:ascii="Nikosh" w:hAnsi="Nikosh" w:cs="Nikosh"/>
                <w:sz w:val="18"/>
                <w:szCs w:val="18"/>
              </w:rPr>
              <w:lastRenderedPageBreak/>
              <w:t>পিএল/পোনা মজুদ নিশ্চিতকরনে সহায়তা</w:t>
            </w:r>
          </w:p>
        </w:tc>
        <w:tc>
          <w:tcPr>
            <w:tcW w:w="583" w:type="dxa"/>
          </w:tcPr>
          <w:p w:rsidR="00DD67CA" w:rsidRPr="007B5446" w:rsidRDefault="00DD67CA" w:rsidP="00A266B2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lastRenderedPageBreak/>
              <w:t>৭ দিন</w:t>
            </w:r>
          </w:p>
        </w:tc>
        <w:tc>
          <w:tcPr>
            <w:tcW w:w="1376" w:type="dxa"/>
          </w:tcPr>
          <w:p w:rsidR="00DD67CA" w:rsidRPr="007B5446" w:rsidRDefault="00DD67CA" w:rsidP="00A266B2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সেবা প্রাপ্তির প্রয়োজনীয় কাগজপত্র: সংশ্লিষ্ট কাগজপত্রাদি</w:t>
            </w:r>
          </w:p>
          <w:p w:rsidR="00DD67CA" w:rsidRPr="007B5446" w:rsidRDefault="00DD67CA" w:rsidP="00A266B2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</w:p>
          <w:p w:rsidR="00DD67CA" w:rsidRPr="007B5446" w:rsidRDefault="00DD67CA" w:rsidP="00507796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1216" w:type="dxa"/>
          </w:tcPr>
          <w:p w:rsidR="00DD67CA" w:rsidRPr="007B5446" w:rsidRDefault="00DD67CA" w:rsidP="00606E55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lastRenderedPageBreak/>
              <w:t>উপজেলা মৎস্য কর্মকর্তার দপ্তর</w:t>
            </w:r>
          </w:p>
          <w:p w:rsidR="00DD67CA" w:rsidRPr="007B5446" w:rsidRDefault="00DD67CA" w:rsidP="00606E55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দুপচাঁচিয়া, বগুড়া</w:t>
            </w:r>
          </w:p>
        </w:tc>
        <w:tc>
          <w:tcPr>
            <w:tcW w:w="1011" w:type="dxa"/>
          </w:tcPr>
          <w:p w:rsidR="00DD67CA" w:rsidRPr="007B5446" w:rsidRDefault="00DD67CA" w:rsidP="00A266B2">
            <w:pPr>
              <w:jc w:val="center"/>
              <w:rPr>
                <w:rFonts w:ascii="Nikosh" w:hAnsi="Nikosh" w:cs="Nikosh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বিনামূল্যে</w:t>
            </w:r>
          </w:p>
        </w:tc>
        <w:tc>
          <w:tcPr>
            <w:tcW w:w="2700" w:type="dxa"/>
          </w:tcPr>
          <w:p w:rsidR="00DD67CA" w:rsidRPr="007B5446" w:rsidRDefault="00DD67CA" w:rsidP="00606E55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 xml:space="preserve">মোঃ 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>আসাদুজ্জামান</w:t>
            </w: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 xml:space="preserve"> </w:t>
            </w:r>
          </w:p>
          <w:p w:rsidR="00DD67CA" w:rsidRPr="007B5446" w:rsidRDefault="00DD67CA" w:rsidP="00606E55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>উপজেলা মৎস্য কর্মকর্তা</w:t>
            </w:r>
          </w:p>
          <w:p w:rsidR="00DD67CA" w:rsidRPr="007B5446" w:rsidRDefault="00DD67CA" w:rsidP="00606E55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eastAsia="Nikosh" w:hAnsi="Nikosh" w:cs="Nikosh"/>
                <w:sz w:val="18"/>
                <w:szCs w:val="18"/>
                <w:cs/>
                <w:lang w:val="pl-PL" w:bidi="bn-BD"/>
              </w:rPr>
              <w:t>ফোন-</w:t>
            </w:r>
            <w:r w:rsidRPr="007B5446">
              <w:rPr>
                <w:rFonts w:ascii="Nikosh" w:hAnsi="Nikosh" w:cs="Nikosh"/>
                <w:color w:val="000000"/>
                <w:sz w:val="18"/>
                <w:szCs w:val="18"/>
                <w:cs/>
                <w:lang w:bidi="bn-BD"/>
              </w:rPr>
              <w:t>: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>০৫০২৪-৫১০১৪</w:t>
            </w:r>
          </w:p>
          <w:p w:rsidR="00DD67CA" w:rsidRDefault="00DD67CA" w:rsidP="00606E5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  <w:cs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ইমেইল: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cs/>
                <w:lang w:bidi="bn-BD"/>
              </w:rPr>
              <w:t>ufodupchanchia@gmail.com</w:t>
            </w:r>
          </w:p>
          <w:p w:rsidR="00753C57" w:rsidRPr="00606E55" w:rsidRDefault="00753C57" w:rsidP="00606E5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  <w:lang w:bidi="bn-BD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cs/>
                <w:lang w:bidi="bn-BD"/>
              </w:rPr>
              <w:lastRenderedPageBreak/>
              <w:t>ufodupchanchia@fisheries.gov.bd</w:t>
            </w:r>
          </w:p>
        </w:tc>
        <w:tc>
          <w:tcPr>
            <w:tcW w:w="2070" w:type="dxa"/>
          </w:tcPr>
          <w:p w:rsidR="00DD67CA" w:rsidRPr="00DD67CA" w:rsidRDefault="00DD67CA" w:rsidP="00753C57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lastRenderedPageBreak/>
              <w:t xml:space="preserve">জেলা মৎস্য কর্মকর্তা, 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বগুড়া</w:t>
            </w:r>
          </w:p>
          <w:p w:rsidR="00DD67CA" w:rsidRPr="007B5446" w:rsidRDefault="00DD67CA" w:rsidP="00753C57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 xml:space="preserve">ফোন নং- 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০৫১-৬০৫৭০</w:t>
            </w:r>
          </w:p>
          <w:p w:rsidR="003B1639" w:rsidRPr="007B5446" w:rsidRDefault="003B1639" w:rsidP="003B1639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dfo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bogra</w:t>
            </w: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@fisheries.</w:t>
            </w:r>
          </w:p>
          <w:p w:rsidR="00DD67CA" w:rsidRPr="007B5446" w:rsidRDefault="003B1639" w:rsidP="003B1639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gov.bd</w:t>
            </w:r>
          </w:p>
        </w:tc>
      </w:tr>
      <w:tr w:rsidR="00DD67CA" w:rsidRPr="007B5446" w:rsidTr="00BD0C09">
        <w:tc>
          <w:tcPr>
            <w:tcW w:w="576" w:type="dxa"/>
          </w:tcPr>
          <w:p w:rsidR="00DD67CA" w:rsidRPr="007B5446" w:rsidRDefault="00DD67CA" w:rsidP="007359DE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B5446">
              <w:rPr>
                <w:rFonts w:ascii="Nikosh" w:hAnsi="Nikosh" w:cs="Nikosh"/>
                <w:sz w:val="18"/>
                <w:szCs w:val="18"/>
              </w:rPr>
              <w:lastRenderedPageBreak/>
              <w:t>৮</w:t>
            </w:r>
          </w:p>
        </w:tc>
        <w:tc>
          <w:tcPr>
            <w:tcW w:w="1268" w:type="dxa"/>
          </w:tcPr>
          <w:p w:rsidR="00DD67CA" w:rsidRPr="007B5446" w:rsidRDefault="00DD67CA" w:rsidP="00176CAA">
            <w:pPr>
              <w:rPr>
                <w:rFonts w:ascii="Nikosh" w:hAnsi="Nikosh" w:cs="Nikosh"/>
                <w:sz w:val="18"/>
                <w:szCs w:val="18"/>
              </w:rPr>
            </w:pPr>
            <w:r w:rsidRPr="007B5446">
              <w:rPr>
                <w:rFonts w:ascii="Nikosh" w:hAnsi="Nikosh" w:cs="Nikosh"/>
                <w:sz w:val="18"/>
                <w:szCs w:val="18"/>
              </w:rPr>
              <w:t xml:space="preserve">স্বাস্থ্যসম্মত ও মানসম্পন্ন মৎস্য ও মৎস্য পণ্য প্রক্রিয়াকরণে HACCP বাস্তবায়নে কারিগরী সহায়তা প্রদান </w:t>
            </w:r>
          </w:p>
        </w:tc>
        <w:tc>
          <w:tcPr>
            <w:tcW w:w="583" w:type="dxa"/>
          </w:tcPr>
          <w:p w:rsidR="00DD67CA" w:rsidRPr="007B5446" w:rsidRDefault="00DD67CA" w:rsidP="00A266B2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১ দিন</w:t>
            </w:r>
          </w:p>
        </w:tc>
        <w:tc>
          <w:tcPr>
            <w:tcW w:w="1376" w:type="dxa"/>
          </w:tcPr>
          <w:p w:rsidR="00DD67CA" w:rsidRPr="007B5446" w:rsidRDefault="00DD67CA" w:rsidP="00A266B2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সেবা প্রাপ্তির প্রয়োজনীয় কাগজপত্র: সংশ্লিষ্ট কাগজপত্রাদি</w:t>
            </w:r>
          </w:p>
          <w:p w:rsidR="00DD67CA" w:rsidRPr="007B5446" w:rsidRDefault="00DD67CA" w:rsidP="00A266B2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</w:p>
          <w:p w:rsidR="00DD67CA" w:rsidRPr="007B5446" w:rsidRDefault="00DD67CA" w:rsidP="00507796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1216" w:type="dxa"/>
          </w:tcPr>
          <w:p w:rsidR="00DD67CA" w:rsidRPr="007B5446" w:rsidRDefault="00DD67CA" w:rsidP="00606E55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উপজেলা মৎস্য কর্মকর্তার দপ্তর</w:t>
            </w:r>
          </w:p>
          <w:p w:rsidR="00DD67CA" w:rsidRPr="007B5446" w:rsidRDefault="00DD67CA" w:rsidP="00606E55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দুপচাঁচিয়া, বগুড়া</w:t>
            </w:r>
          </w:p>
        </w:tc>
        <w:tc>
          <w:tcPr>
            <w:tcW w:w="1011" w:type="dxa"/>
          </w:tcPr>
          <w:p w:rsidR="00DD67CA" w:rsidRPr="007B5446" w:rsidRDefault="00DD67CA" w:rsidP="00A266B2">
            <w:pPr>
              <w:jc w:val="center"/>
              <w:rPr>
                <w:rFonts w:ascii="Nikosh" w:hAnsi="Nikosh" w:cs="Nikosh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বিনামূল্যে</w:t>
            </w:r>
          </w:p>
        </w:tc>
        <w:tc>
          <w:tcPr>
            <w:tcW w:w="2700" w:type="dxa"/>
          </w:tcPr>
          <w:p w:rsidR="00DD67CA" w:rsidRPr="007B5446" w:rsidRDefault="00DD67CA" w:rsidP="00606E55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 xml:space="preserve">মোঃ 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>আসাদুজ্জামান</w:t>
            </w: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 xml:space="preserve"> </w:t>
            </w:r>
          </w:p>
          <w:p w:rsidR="00DD67CA" w:rsidRPr="007B5446" w:rsidRDefault="00DD67CA" w:rsidP="00606E55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>উপজেলা মৎস্য কর্মকর্তা</w:t>
            </w:r>
          </w:p>
          <w:p w:rsidR="00DD67CA" w:rsidRPr="007B5446" w:rsidRDefault="00DD67CA" w:rsidP="00606E55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eastAsia="Nikosh" w:hAnsi="Nikosh" w:cs="Nikosh"/>
                <w:sz w:val="18"/>
                <w:szCs w:val="18"/>
                <w:cs/>
                <w:lang w:val="pl-PL" w:bidi="bn-BD"/>
              </w:rPr>
              <w:t>ফোন-</w:t>
            </w:r>
            <w:r w:rsidRPr="007B5446">
              <w:rPr>
                <w:rFonts w:ascii="Nikosh" w:hAnsi="Nikosh" w:cs="Nikosh"/>
                <w:color w:val="000000"/>
                <w:sz w:val="18"/>
                <w:szCs w:val="18"/>
                <w:cs/>
                <w:lang w:bidi="bn-BD"/>
              </w:rPr>
              <w:t>: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>০৫০২৪-৫১০১৪</w:t>
            </w:r>
          </w:p>
          <w:p w:rsidR="00DD67CA" w:rsidRDefault="00DD67CA" w:rsidP="00606E5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  <w:cs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ইমেইল: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cs/>
                <w:lang w:bidi="bn-BD"/>
              </w:rPr>
              <w:t>ufodupchanchia@gmail.com</w:t>
            </w:r>
          </w:p>
          <w:p w:rsidR="00753C57" w:rsidRPr="00606E55" w:rsidRDefault="00753C57" w:rsidP="00606E5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  <w:lang w:bidi="bn-BD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cs/>
                <w:lang w:bidi="bn-BD"/>
              </w:rPr>
              <w:t>ufodupchanchia@fisheries.gov.bd</w:t>
            </w:r>
          </w:p>
        </w:tc>
        <w:tc>
          <w:tcPr>
            <w:tcW w:w="2070" w:type="dxa"/>
          </w:tcPr>
          <w:p w:rsidR="00DD67CA" w:rsidRPr="00DD67CA" w:rsidRDefault="00DD67CA" w:rsidP="00753C57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 xml:space="preserve">জেলা মৎস্য কর্মকর্তা, 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বগুড়া</w:t>
            </w:r>
          </w:p>
          <w:p w:rsidR="00DD67CA" w:rsidRPr="007B5446" w:rsidRDefault="00DD67CA" w:rsidP="00753C57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 xml:space="preserve">ফোন নং- 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০৫১-৬০৫৭০</w:t>
            </w:r>
          </w:p>
          <w:p w:rsidR="003B1639" w:rsidRPr="007B5446" w:rsidRDefault="003B1639" w:rsidP="003B1639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dfo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bogra</w:t>
            </w: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@fisheries.</w:t>
            </w:r>
          </w:p>
          <w:p w:rsidR="00DD67CA" w:rsidRPr="007B5446" w:rsidRDefault="003B1639" w:rsidP="003B1639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gov.bd</w:t>
            </w:r>
          </w:p>
        </w:tc>
      </w:tr>
      <w:tr w:rsidR="00DD67CA" w:rsidRPr="007B5446" w:rsidTr="00BD0C09">
        <w:tc>
          <w:tcPr>
            <w:tcW w:w="576" w:type="dxa"/>
          </w:tcPr>
          <w:p w:rsidR="00DD67CA" w:rsidRPr="007B5446" w:rsidRDefault="00DD67CA" w:rsidP="007359DE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B5446">
              <w:rPr>
                <w:rFonts w:ascii="Nikosh" w:hAnsi="Nikosh" w:cs="Nikosh"/>
                <w:sz w:val="18"/>
                <w:szCs w:val="18"/>
              </w:rPr>
              <w:t>৯</w:t>
            </w:r>
          </w:p>
        </w:tc>
        <w:tc>
          <w:tcPr>
            <w:tcW w:w="1268" w:type="dxa"/>
          </w:tcPr>
          <w:p w:rsidR="00DD67CA" w:rsidRPr="007B5446" w:rsidRDefault="00DD67CA" w:rsidP="00176CAA">
            <w:pPr>
              <w:shd w:val="clear" w:color="auto" w:fill="FFFFFF"/>
              <w:rPr>
                <w:rFonts w:ascii="Nikosh" w:hAnsi="Nikosh" w:cs="Nikosh"/>
                <w:sz w:val="18"/>
                <w:szCs w:val="18"/>
                <w:cs/>
              </w:rPr>
            </w:pPr>
            <w:r w:rsidRPr="007B5446">
              <w:rPr>
                <w:rFonts w:ascii="Nikosh" w:hAnsi="Nikosh" w:cs="Nikosh"/>
                <w:sz w:val="18"/>
                <w:szCs w:val="18"/>
              </w:rPr>
              <w:t>মৎস্য প্রক্রিয়াজাতকরণসহ অন্যান্য প্রতিষ্ঠানের কাযক্রম পরিদর্শন, মূল্যায়ন এবং লাইসেন্সে নবায়ন/প্রদানে সহায়তা প্রদান</w:t>
            </w:r>
          </w:p>
        </w:tc>
        <w:tc>
          <w:tcPr>
            <w:tcW w:w="583" w:type="dxa"/>
          </w:tcPr>
          <w:p w:rsidR="00DD67CA" w:rsidRPr="007B5446" w:rsidRDefault="00DD67CA" w:rsidP="00A266B2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২ দিন</w:t>
            </w:r>
          </w:p>
        </w:tc>
        <w:tc>
          <w:tcPr>
            <w:tcW w:w="1376" w:type="dxa"/>
          </w:tcPr>
          <w:p w:rsidR="00DD67CA" w:rsidRPr="007B5446" w:rsidRDefault="00DD67CA" w:rsidP="00A266B2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সেবা প্রাপ্তির প্রয়োজনীয় কাগজপত্র: সংশ্লিষ্ট কাগজপত্রাদি</w:t>
            </w:r>
          </w:p>
          <w:p w:rsidR="00DD67CA" w:rsidRPr="007B5446" w:rsidRDefault="00DD67CA" w:rsidP="00A266B2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</w:p>
          <w:p w:rsidR="00DD67CA" w:rsidRPr="007B5446" w:rsidRDefault="00DD67CA" w:rsidP="00507796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1216" w:type="dxa"/>
          </w:tcPr>
          <w:p w:rsidR="00DD67CA" w:rsidRPr="007B5446" w:rsidRDefault="00DD67CA" w:rsidP="00606E55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উপজেলা মৎস্য কর্মকর্তার দপ্তর</w:t>
            </w:r>
          </w:p>
          <w:p w:rsidR="00DD67CA" w:rsidRPr="007B5446" w:rsidRDefault="00DD67CA" w:rsidP="00606E55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দুপচাঁচিয়া, বগুড়া</w:t>
            </w:r>
          </w:p>
        </w:tc>
        <w:tc>
          <w:tcPr>
            <w:tcW w:w="1011" w:type="dxa"/>
          </w:tcPr>
          <w:p w:rsidR="00DD67CA" w:rsidRPr="007B5446" w:rsidRDefault="00DD67CA" w:rsidP="00A266B2">
            <w:pPr>
              <w:jc w:val="center"/>
              <w:rPr>
                <w:rFonts w:ascii="Nikosh" w:hAnsi="Nikosh" w:cs="Nikosh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বিনামূল্যে</w:t>
            </w:r>
          </w:p>
        </w:tc>
        <w:tc>
          <w:tcPr>
            <w:tcW w:w="2700" w:type="dxa"/>
          </w:tcPr>
          <w:p w:rsidR="00DD67CA" w:rsidRPr="007B5446" w:rsidRDefault="00DD67CA" w:rsidP="00606E55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 xml:space="preserve">মোঃ 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>আসাদুজ্জামান</w:t>
            </w: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 xml:space="preserve"> </w:t>
            </w:r>
          </w:p>
          <w:p w:rsidR="00DD67CA" w:rsidRPr="007B5446" w:rsidRDefault="00DD67CA" w:rsidP="00606E55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>উপজেলা মৎস্য কর্মকর্তা</w:t>
            </w:r>
          </w:p>
          <w:p w:rsidR="00DD67CA" w:rsidRPr="007B5446" w:rsidRDefault="00DD67CA" w:rsidP="00606E55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eastAsia="Nikosh" w:hAnsi="Nikosh" w:cs="Nikosh"/>
                <w:sz w:val="18"/>
                <w:szCs w:val="18"/>
                <w:cs/>
                <w:lang w:val="pl-PL" w:bidi="bn-BD"/>
              </w:rPr>
              <w:t>ফোন-</w:t>
            </w:r>
            <w:r w:rsidRPr="007B5446">
              <w:rPr>
                <w:rFonts w:ascii="Nikosh" w:hAnsi="Nikosh" w:cs="Nikosh"/>
                <w:color w:val="000000"/>
                <w:sz w:val="18"/>
                <w:szCs w:val="18"/>
                <w:cs/>
                <w:lang w:bidi="bn-BD"/>
              </w:rPr>
              <w:t>: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>০৫০২৪-৫১০১৪</w:t>
            </w:r>
          </w:p>
          <w:p w:rsidR="00DD67CA" w:rsidRDefault="00DD67CA" w:rsidP="00606E5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  <w:cs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ইমেইল: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cs/>
                <w:lang w:bidi="bn-BD"/>
              </w:rPr>
              <w:t>ufodupchanchia@gmail.com</w:t>
            </w:r>
          </w:p>
          <w:p w:rsidR="00753C57" w:rsidRPr="00606E55" w:rsidRDefault="00753C57" w:rsidP="00606E5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  <w:lang w:bidi="bn-BD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cs/>
                <w:lang w:bidi="bn-BD"/>
              </w:rPr>
              <w:t>ufodupchanchia@fisheries.gov.bd</w:t>
            </w:r>
          </w:p>
        </w:tc>
        <w:tc>
          <w:tcPr>
            <w:tcW w:w="2070" w:type="dxa"/>
          </w:tcPr>
          <w:p w:rsidR="00DD67CA" w:rsidRPr="00DD67CA" w:rsidRDefault="00DD67CA" w:rsidP="00753C57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 xml:space="preserve">জেলা মৎস্য কর্মকর্তা, 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বগুড়া</w:t>
            </w:r>
          </w:p>
          <w:p w:rsidR="00DD67CA" w:rsidRPr="007B5446" w:rsidRDefault="00DD67CA" w:rsidP="00753C57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 xml:space="preserve">ফোন নং- 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০৫১-৬০৫৭০</w:t>
            </w:r>
          </w:p>
          <w:p w:rsidR="003B1639" w:rsidRPr="007B5446" w:rsidRDefault="003B1639" w:rsidP="003B1639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dfo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bogra</w:t>
            </w: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@fisheries.</w:t>
            </w:r>
          </w:p>
          <w:p w:rsidR="00DD67CA" w:rsidRPr="007B5446" w:rsidRDefault="003B1639" w:rsidP="003B1639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gov.bd</w:t>
            </w:r>
          </w:p>
        </w:tc>
      </w:tr>
      <w:tr w:rsidR="00DD67CA" w:rsidRPr="007B5446" w:rsidTr="00BD0C09">
        <w:tc>
          <w:tcPr>
            <w:tcW w:w="576" w:type="dxa"/>
          </w:tcPr>
          <w:p w:rsidR="00DD67CA" w:rsidRPr="007B5446" w:rsidRDefault="00DD67CA" w:rsidP="007359DE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B5446">
              <w:rPr>
                <w:rFonts w:ascii="Nikosh" w:hAnsi="Nikosh" w:cs="Nikosh"/>
                <w:sz w:val="18"/>
                <w:szCs w:val="18"/>
              </w:rPr>
              <w:t>১০</w:t>
            </w:r>
          </w:p>
        </w:tc>
        <w:tc>
          <w:tcPr>
            <w:tcW w:w="1268" w:type="dxa"/>
          </w:tcPr>
          <w:p w:rsidR="00DD67CA" w:rsidRPr="007B5446" w:rsidRDefault="00DD67CA" w:rsidP="00902990">
            <w:pPr>
              <w:shd w:val="clear" w:color="auto" w:fill="FFFFFF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 w:rsidRPr="007B5446">
              <w:rPr>
                <w:rFonts w:ascii="Nikosh" w:hAnsi="Nikosh" w:cs="Nikosh"/>
                <w:bCs/>
                <w:sz w:val="18"/>
                <w:szCs w:val="18"/>
              </w:rPr>
              <w:t>রপ্তানীতব্য ও আমদানীকৃত মৎস্য ও মৎস্যপণ্যের নমুনা পরীক্ষণ;  RMP ও NRCP এর নমুনা এবং মৎস্য খাদ্য  এর নমুনা পরীক্ষাকরণে সহায়তা প্রদান</w:t>
            </w:r>
          </w:p>
        </w:tc>
        <w:tc>
          <w:tcPr>
            <w:tcW w:w="583" w:type="dxa"/>
          </w:tcPr>
          <w:p w:rsidR="00DD67CA" w:rsidRPr="007B5446" w:rsidRDefault="00DD67CA" w:rsidP="00A266B2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১৫ দিন</w:t>
            </w:r>
          </w:p>
        </w:tc>
        <w:tc>
          <w:tcPr>
            <w:tcW w:w="1376" w:type="dxa"/>
          </w:tcPr>
          <w:p w:rsidR="00DD67CA" w:rsidRPr="007B5446" w:rsidRDefault="00DD67CA" w:rsidP="00A266B2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সেবা প্রাপ্তির প্রয়োজনীয় কাগজপত্র: সংশ্লিষ্ট কাগজপত্রাদি</w:t>
            </w:r>
          </w:p>
          <w:p w:rsidR="00DD67CA" w:rsidRPr="007B5446" w:rsidRDefault="00DD67CA" w:rsidP="00A266B2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</w:p>
          <w:p w:rsidR="00DD67CA" w:rsidRPr="007B5446" w:rsidRDefault="00DD67CA" w:rsidP="00507796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1216" w:type="dxa"/>
          </w:tcPr>
          <w:p w:rsidR="00DD67CA" w:rsidRPr="007B5446" w:rsidRDefault="00DD67CA" w:rsidP="00606E55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উপজেলা মৎস্য কর্মকর্তার দপ্তর</w:t>
            </w:r>
          </w:p>
          <w:p w:rsidR="00DD67CA" w:rsidRPr="007B5446" w:rsidRDefault="00DD67CA" w:rsidP="00606E55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দুপচাঁচিয়া, বগুড়া</w:t>
            </w:r>
          </w:p>
        </w:tc>
        <w:tc>
          <w:tcPr>
            <w:tcW w:w="1011" w:type="dxa"/>
          </w:tcPr>
          <w:p w:rsidR="00DD67CA" w:rsidRPr="007B5446" w:rsidRDefault="00DD67CA" w:rsidP="00A266B2">
            <w:pPr>
              <w:jc w:val="center"/>
              <w:rPr>
                <w:rFonts w:ascii="Nikosh" w:hAnsi="Nikosh" w:cs="Nikosh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বিনামূল্যে</w:t>
            </w:r>
          </w:p>
        </w:tc>
        <w:tc>
          <w:tcPr>
            <w:tcW w:w="2700" w:type="dxa"/>
          </w:tcPr>
          <w:p w:rsidR="00DD67CA" w:rsidRPr="007B5446" w:rsidRDefault="00DD67CA" w:rsidP="00606E55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 xml:space="preserve">মোঃ 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>আসাদুজ্জামান</w:t>
            </w: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 xml:space="preserve"> </w:t>
            </w:r>
          </w:p>
          <w:p w:rsidR="00DD67CA" w:rsidRPr="007B5446" w:rsidRDefault="00DD67CA" w:rsidP="00606E55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>উপজেলা মৎস্য কর্মকর্তা</w:t>
            </w:r>
          </w:p>
          <w:p w:rsidR="00DD67CA" w:rsidRPr="007B5446" w:rsidRDefault="00DD67CA" w:rsidP="00606E55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eastAsia="Nikosh" w:hAnsi="Nikosh" w:cs="Nikosh"/>
                <w:sz w:val="18"/>
                <w:szCs w:val="18"/>
                <w:cs/>
                <w:lang w:val="pl-PL" w:bidi="bn-BD"/>
              </w:rPr>
              <w:t>ফোন-</w:t>
            </w:r>
            <w:r w:rsidRPr="007B5446">
              <w:rPr>
                <w:rFonts w:ascii="Nikosh" w:hAnsi="Nikosh" w:cs="Nikosh"/>
                <w:color w:val="000000"/>
                <w:sz w:val="18"/>
                <w:szCs w:val="18"/>
                <w:cs/>
                <w:lang w:bidi="bn-BD"/>
              </w:rPr>
              <w:t>: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>০৫০২৪-৫১০১৪</w:t>
            </w:r>
          </w:p>
          <w:p w:rsidR="00DD67CA" w:rsidRDefault="00DD67CA" w:rsidP="00606E5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  <w:cs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ইমেইল: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cs/>
                <w:lang w:bidi="bn-BD"/>
              </w:rPr>
              <w:t>ufodupchanchia@gmail.com</w:t>
            </w:r>
          </w:p>
          <w:p w:rsidR="00753C57" w:rsidRPr="00606E55" w:rsidRDefault="00753C57" w:rsidP="00606E5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  <w:lang w:bidi="bn-BD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cs/>
                <w:lang w:bidi="bn-BD"/>
              </w:rPr>
              <w:t>ufodupchanchia@fisheries.gov.bd</w:t>
            </w:r>
          </w:p>
        </w:tc>
        <w:tc>
          <w:tcPr>
            <w:tcW w:w="2070" w:type="dxa"/>
          </w:tcPr>
          <w:p w:rsidR="00DD67CA" w:rsidRPr="00DD67CA" w:rsidRDefault="00DD67CA" w:rsidP="00753C57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 xml:space="preserve">জেলা মৎস্য কর্মকর্তা, 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বগুড়া</w:t>
            </w:r>
          </w:p>
          <w:p w:rsidR="00DD67CA" w:rsidRPr="007B5446" w:rsidRDefault="00DD67CA" w:rsidP="00753C57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 xml:space="preserve">ফোন নং- 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০৫১-৬০৫৭০</w:t>
            </w:r>
          </w:p>
          <w:p w:rsidR="00DD67CA" w:rsidRPr="007B5446" w:rsidRDefault="003B1639" w:rsidP="003B1639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dfo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bogra</w:t>
            </w: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@fisheries.</w:t>
            </w:r>
            <w:r w:rsidR="00E07207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 xml:space="preserve"> </w:t>
            </w: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gov.bd</w:t>
            </w:r>
          </w:p>
        </w:tc>
      </w:tr>
    </w:tbl>
    <w:p w:rsidR="00CD2E6C" w:rsidRPr="007B5446" w:rsidRDefault="00CD2E6C" w:rsidP="00CD2E6C">
      <w:pPr>
        <w:rPr>
          <w:rFonts w:ascii="Nikosh" w:hAnsi="Nikosh" w:cs="Nikosh"/>
          <w:sz w:val="20"/>
          <w:szCs w:val="20"/>
        </w:rPr>
      </w:pPr>
    </w:p>
    <w:p w:rsidR="00C65595" w:rsidRPr="007B5446" w:rsidRDefault="00C65595" w:rsidP="00CD2E6C">
      <w:pPr>
        <w:rPr>
          <w:rFonts w:ascii="Nikosh" w:hAnsi="Nikosh" w:cs="Nikosh"/>
          <w:sz w:val="20"/>
          <w:szCs w:val="20"/>
        </w:rPr>
      </w:pPr>
    </w:p>
    <w:p w:rsidR="00C65595" w:rsidRDefault="00C65595" w:rsidP="00CD2E6C">
      <w:pPr>
        <w:rPr>
          <w:rFonts w:ascii="Nikosh" w:hAnsi="Nikosh" w:cs="Nikosh"/>
          <w:sz w:val="20"/>
          <w:szCs w:val="20"/>
        </w:rPr>
      </w:pPr>
    </w:p>
    <w:p w:rsidR="00E67DD3" w:rsidRDefault="00E67DD3" w:rsidP="00CD2E6C">
      <w:pPr>
        <w:rPr>
          <w:rFonts w:ascii="Nikosh" w:hAnsi="Nikosh" w:cs="Nikosh"/>
          <w:sz w:val="20"/>
          <w:szCs w:val="20"/>
        </w:rPr>
      </w:pPr>
    </w:p>
    <w:p w:rsidR="00E67DD3" w:rsidRPr="007B5446" w:rsidRDefault="00E67DD3" w:rsidP="00CD2E6C">
      <w:pPr>
        <w:rPr>
          <w:rFonts w:ascii="Nikosh" w:hAnsi="Nikosh" w:cs="Nikosh"/>
          <w:sz w:val="20"/>
          <w:szCs w:val="20"/>
        </w:rPr>
      </w:pPr>
    </w:p>
    <w:p w:rsidR="00C65595" w:rsidRPr="007B5446" w:rsidRDefault="00C65595" w:rsidP="00CD2E6C">
      <w:pPr>
        <w:rPr>
          <w:rFonts w:ascii="Nikosh" w:hAnsi="Nikosh" w:cs="Nikosh"/>
          <w:sz w:val="20"/>
          <w:szCs w:val="20"/>
        </w:rPr>
      </w:pPr>
    </w:p>
    <w:p w:rsidR="00DF63B2" w:rsidRPr="007B5446" w:rsidRDefault="00DF63B2" w:rsidP="00CD2E6C">
      <w:pPr>
        <w:rPr>
          <w:rFonts w:ascii="Nikosh" w:hAnsi="Nikosh" w:cs="Nikosh"/>
          <w:sz w:val="20"/>
          <w:szCs w:val="20"/>
        </w:rPr>
      </w:pPr>
    </w:p>
    <w:p w:rsidR="00DF63B2" w:rsidRPr="007B5446" w:rsidRDefault="00DF63B2" w:rsidP="00CD2E6C">
      <w:pPr>
        <w:rPr>
          <w:rFonts w:ascii="Nikosh" w:hAnsi="Nikosh" w:cs="Nikosh"/>
          <w:sz w:val="20"/>
          <w:szCs w:val="20"/>
        </w:rPr>
      </w:pPr>
    </w:p>
    <w:p w:rsidR="00DF63B2" w:rsidRPr="007B5446" w:rsidRDefault="00DF63B2" w:rsidP="00CD2E6C">
      <w:pPr>
        <w:rPr>
          <w:rFonts w:ascii="Nikosh" w:hAnsi="Nikosh" w:cs="Nikosh"/>
          <w:sz w:val="20"/>
          <w:szCs w:val="20"/>
        </w:rPr>
      </w:pPr>
    </w:p>
    <w:p w:rsidR="00363C5E" w:rsidRPr="007B5446" w:rsidRDefault="00363C5E" w:rsidP="008014C8">
      <w:pPr>
        <w:pStyle w:val="Heading2"/>
        <w:rPr>
          <w:rFonts w:ascii="Nikosh" w:eastAsiaTheme="minorEastAsia" w:hAnsi="Nikosh" w:cs="Nikosh"/>
          <w:b w:val="0"/>
          <w:bCs w:val="0"/>
          <w:sz w:val="20"/>
          <w:szCs w:val="20"/>
        </w:rPr>
      </w:pPr>
    </w:p>
    <w:p w:rsidR="0092174A" w:rsidRDefault="0092174A">
      <w:pPr>
        <w:rPr>
          <w:rFonts w:ascii="Nikosh" w:hAnsi="Nikosh" w:cs="Nikosh"/>
          <w:sz w:val="18"/>
          <w:szCs w:val="18"/>
        </w:rPr>
      </w:pPr>
    </w:p>
    <w:p w:rsidR="0092174A" w:rsidRDefault="0092174A">
      <w:pPr>
        <w:rPr>
          <w:rFonts w:ascii="Nikosh" w:hAnsi="Nikosh" w:cs="Nikosh"/>
          <w:sz w:val="18"/>
          <w:szCs w:val="18"/>
        </w:rPr>
      </w:pPr>
    </w:p>
    <w:p w:rsidR="0092174A" w:rsidRDefault="0092174A">
      <w:pPr>
        <w:rPr>
          <w:rFonts w:ascii="Nikosh" w:hAnsi="Nikosh" w:cs="Nikosh"/>
          <w:sz w:val="18"/>
          <w:szCs w:val="18"/>
        </w:rPr>
      </w:pPr>
    </w:p>
    <w:p w:rsidR="0092174A" w:rsidRDefault="0092174A">
      <w:pPr>
        <w:rPr>
          <w:rFonts w:ascii="Nikosh" w:hAnsi="Nikosh" w:cs="Nikosh"/>
          <w:sz w:val="18"/>
          <w:szCs w:val="18"/>
        </w:rPr>
      </w:pPr>
    </w:p>
    <w:p w:rsidR="0092174A" w:rsidRDefault="0092174A">
      <w:pPr>
        <w:rPr>
          <w:rFonts w:ascii="Nikosh" w:hAnsi="Nikosh" w:cs="Nikosh"/>
          <w:sz w:val="18"/>
          <w:szCs w:val="18"/>
        </w:rPr>
      </w:pPr>
    </w:p>
    <w:p w:rsidR="00B317CA" w:rsidRPr="007B5446" w:rsidRDefault="00B317CA">
      <w:pPr>
        <w:rPr>
          <w:rFonts w:ascii="Nikosh" w:eastAsia="Times New Roman" w:hAnsi="Nikosh" w:cs="Nikosh"/>
          <w:b/>
          <w:bCs/>
          <w:sz w:val="18"/>
          <w:szCs w:val="18"/>
          <w:cs/>
        </w:rPr>
      </w:pPr>
      <w:r w:rsidRPr="007B5446">
        <w:rPr>
          <w:rFonts w:ascii="Nikosh" w:hAnsi="Nikosh" w:cs="Nikosh"/>
          <w:sz w:val="18"/>
          <w:szCs w:val="18"/>
          <w:cs/>
        </w:rPr>
        <w:br w:type="page"/>
      </w:r>
    </w:p>
    <w:p w:rsidR="008014C8" w:rsidRPr="007B5446" w:rsidRDefault="008014C8" w:rsidP="008014C8">
      <w:pPr>
        <w:pStyle w:val="Heading2"/>
        <w:rPr>
          <w:rFonts w:ascii="Nikosh" w:hAnsi="Nikosh" w:cs="Nikosh"/>
          <w:sz w:val="18"/>
          <w:szCs w:val="18"/>
        </w:rPr>
      </w:pPr>
      <w:r w:rsidRPr="007B5446">
        <w:rPr>
          <w:rFonts w:ascii="Nikosh" w:hAnsi="Nikosh" w:cs="Nikosh"/>
          <w:sz w:val="18"/>
          <w:szCs w:val="18"/>
          <w:cs/>
        </w:rPr>
        <w:lastRenderedPageBreak/>
        <w:t>২.২) দাপ্তরিক সেবা</w:t>
      </w:r>
    </w:p>
    <w:tbl>
      <w:tblPr>
        <w:tblStyle w:val="TableGrid"/>
        <w:tblW w:w="4861" w:type="pct"/>
        <w:tblInd w:w="108" w:type="dxa"/>
        <w:tblLayout w:type="fixed"/>
        <w:tblLook w:val="04A0"/>
      </w:tblPr>
      <w:tblGrid>
        <w:gridCol w:w="575"/>
        <w:gridCol w:w="1675"/>
        <w:gridCol w:w="720"/>
        <w:gridCol w:w="990"/>
        <w:gridCol w:w="1080"/>
        <w:gridCol w:w="1170"/>
        <w:gridCol w:w="2790"/>
        <w:gridCol w:w="1710"/>
      </w:tblGrid>
      <w:tr w:rsidR="0080389A" w:rsidRPr="007B5446" w:rsidTr="008F6E86">
        <w:trPr>
          <w:tblHeader/>
        </w:trPr>
        <w:tc>
          <w:tcPr>
            <w:tcW w:w="575" w:type="dxa"/>
          </w:tcPr>
          <w:p w:rsidR="006C19DA" w:rsidRPr="007B5446" w:rsidRDefault="006C19DA" w:rsidP="0080389A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B5446">
              <w:rPr>
                <w:rFonts w:ascii="Nikosh" w:hAnsi="Nikosh" w:cs="Nikosh"/>
                <w:sz w:val="18"/>
                <w:szCs w:val="18"/>
              </w:rPr>
              <w:t>ক্রমিক নং</w:t>
            </w:r>
          </w:p>
        </w:tc>
        <w:tc>
          <w:tcPr>
            <w:tcW w:w="1675" w:type="dxa"/>
          </w:tcPr>
          <w:p w:rsidR="006C19DA" w:rsidRPr="007B5446" w:rsidRDefault="006C19DA" w:rsidP="0080389A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B5446">
              <w:rPr>
                <w:rFonts w:ascii="Nikosh" w:hAnsi="Nikosh" w:cs="Nikosh"/>
                <w:sz w:val="18"/>
                <w:szCs w:val="18"/>
              </w:rPr>
              <w:t>সেবার নাম</w:t>
            </w:r>
          </w:p>
        </w:tc>
        <w:tc>
          <w:tcPr>
            <w:tcW w:w="720" w:type="dxa"/>
          </w:tcPr>
          <w:p w:rsidR="006C19DA" w:rsidRPr="007B5446" w:rsidRDefault="006C19DA" w:rsidP="0080389A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B5446">
              <w:rPr>
                <w:rFonts w:ascii="Nikosh" w:hAnsi="Nikosh" w:cs="Nikosh"/>
                <w:sz w:val="18"/>
                <w:szCs w:val="18"/>
              </w:rPr>
              <w:t>সেবা প্রদানের সর্বোচ্চ সময়</w:t>
            </w:r>
          </w:p>
        </w:tc>
        <w:tc>
          <w:tcPr>
            <w:tcW w:w="990" w:type="dxa"/>
          </w:tcPr>
          <w:p w:rsidR="006C19DA" w:rsidRPr="007B5446" w:rsidRDefault="006C19DA" w:rsidP="0080389A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B5446">
              <w:rPr>
                <w:rFonts w:ascii="Nikosh" w:hAnsi="Nikosh" w:cs="Nikosh"/>
                <w:sz w:val="18"/>
                <w:szCs w:val="18"/>
              </w:rPr>
              <w:t>প্রয়োজনীয় কাগজপত্র</w:t>
            </w:r>
          </w:p>
        </w:tc>
        <w:tc>
          <w:tcPr>
            <w:tcW w:w="1080" w:type="dxa"/>
          </w:tcPr>
          <w:p w:rsidR="006C19DA" w:rsidRPr="007B5446" w:rsidRDefault="006C19DA" w:rsidP="0080389A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B5446">
              <w:rPr>
                <w:rFonts w:ascii="Nikosh" w:hAnsi="Nikosh" w:cs="Nikosh"/>
                <w:sz w:val="18"/>
                <w:szCs w:val="18"/>
              </w:rPr>
              <w:t>প্রযোজনীয় কাগজপত্র এবং প্রাপ্তিস্থান</w:t>
            </w:r>
          </w:p>
        </w:tc>
        <w:tc>
          <w:tcPr>
            <w:tcW w:w="1170" w:type="dxa"/>
          </w:tcPr>
          <w:p w:rsidR="0080389A" w:rsidRPr="007B5446" w:rsidRDefault="006C19DA" w:rsidP="0080389A">
            <w:pPr>
              <w:jc w:val="center"/>
              <w:rPr>
                <w:rFonts w:ascii="Nikosh" w:hAnsi="Nikosh" w:cs="Nikosh"/>
                <w:bCs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bCs/>
                <w:color w:val="000000"/>
                <w:sz w:val="18"/>
                <w:szCs w:val="18"/>
                <w:lang w:bidi="bn-BD"/>
              </w:rPr>
              <w:t>সেবা মুল্য এবং পরিশোধ পদ্ধতি</w:t>
            </w:r>
            <w:r w:rsidR="00CB46D3" w:rsidRPr="007B5446">
              <w:rPr>
                <w:rFonts w:ascii="Nikosh" w:hAnsi="Nikosh" w:cs="Nikosh"/>
                <w:bCs/>
                <w:color w:val="000000"/>
                <w:sz w:val="18"/>
                <w:szCs w:val="18"/>
                <w:lang w:bidi="bn-BD"/>
              </w:rPr>
              <w:t xml:space="preserve"> </w:t>
            </w:r>
          </w:p>
          <w:p w:rsidR="006C19DA" w:rsidRPr="007B5446" w:rsidRDefault="006C19DA" w:rsidP="0080389A">
            <w:pPr>
              <w:jc w:val="center"/>
              <w:rPr>
                <w:rFonts w:ascii="Nikosh" w:hAnsi="Nikosh" w:cs="Nikosh"/>
                <w:bCs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bCs/>
                <w:color w:val="000000"/>
                <w:sz w:val="18"/>
                <w:szCs w:val="18"/>
                <w:lang w:bidi="bn-BD"/>
              </w:rPr>
              <w:t>( যদি থাকে )</w:t>
            </w:r>
          </w:p>
        </w:tc>
        <w:tc>
          <w:tcPr>
            <w:tcW w:w="2790" w:type="dxa"/>
          </w:tcPr>
          <w:p w:rsidR="006C19DA" w:rsidRPr="007B5446" w:rsidRDefault="006C19DA" w:rsidP="0080389A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B5446">
              <w:rPr>
                <w:rFonts w:ascii="Nikosh" w:hAnsi="Nikosh" w:cs="Nikosh"/>
                <w:sz w:val="18"/>
                <w:szCs w:val="18"/>
              </w:rPr>
              <w:t>শাখার নামসহ দায়িত্বপ্রাপ্ত কর্মকর্তার পদবী,</w:t>
            </w:r>
            <w:r w:rsidR="00EB4E9C" w:rsidRPr="007B5446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7B5446">
              <w:rPr>
                <w:rFonts w:ascii="Nikosh" w:hAnsi="Nikosh" w:cs="Nikosh"/>
                <w:sz w:val="18"/>
                <w:szCs w:val="18"/>
              </w:rPr>
              <w:t>রুম নম্বর,</w:t>
            </w:r>
            <w:r w:rsidR="00EB4E9C" w:rsidRPr="007B5446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7B5446">
              <w:rPr>
                <w:rFonts w:ascii="Nikosh" w:hAnsi="Nikosh" w:cs="Nikosh"/>
                <w:sz w:val="18"/>
                <w:szCs w:val="18"/>
              </w:rPr>
              <w:t>জেলা /উপজেলার কোড , অফিসিয়াল টেলিফোন ও ইমেইল</w:t>
            </w:r>
          </w:p>
        </w:tc>
        <w:tc>
          <w:tcPr>
            <w:tcW w:w="1710" w:type="dxa"/>
          </w:tcPr>
          <w:p w:rsidR="006C19DA" w:rsidRPr="007B5446" w:rsidRDefault="006C19DA" w:rsidP="0080389A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B5446">
              <w:rPr>
                <w:rFonts w:ascii="Nikosh" w:hAnsi="Nikosh" w:cs="Nikosh"/>
                <w:sz w:val="18"/>
                <w:szCs w:val="18"/>
              </w:rPr>
              <w:t>উর্দ্ধত্তন কর্মকর্তার পদবী , জেলা /উপজেলার কোডসহ , অফিসিয়াল টেলিফোন ও ইমেইল</w:t>
            </w:r>
          </w:p>
        </w:tc>
      </w:tr>
      <w:tr w:rsidR="0080389A" w:rsidRPr="007B5446" w:rsidTr="008F6E86">
        <w:trPr>
          <w:tblHeader/>
        </w:trPr>
        <w:tc>
          <w:tcPr>
            <w:tcW w:w="575" w:type="dxa"/>
          </w:tcPr>
          <w:p w:rsidR="006C19DA" w:rsidRPr="007B5446" w:rsidRDefault="006C19DA" w:rsidP="0080389A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B5446">
              <w:rPr>
                <w:rFonts w:ascii="Nikosh" w:hAnsi="Nikosh" w:cs="Nikosh"/>
                <w:sz w:val="18"/>
                <w:szCs w:val="18"/>
              </w:rPr>
              <w:t>১</w:t>
            </w:r>
          </w:p>
        </w:tc>
        <w:tc>
          <w:tcPr>
            <w:tcW w:w="1675" w:type="dxa"/>
          </w:tcPr>
          <w:p w:rsidR="006C19DA" w:rsidRPr="007B5446" w:rsidRDefault="006C19DA" w:rsidP="0080389A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B5446">
              <w:rPr>
                <w:rFonts w:ascii="Nikosh" w:hAnsi="Nikosh" w:cs="Nikosh"/>
                <w:sz w:val="18"/>
                <w:szCs w:val="18"/>
              </w:rPr>
              <w:t>২</w:t>
            </w:r>
          </w:p>
        </w:tc>
        <w:tc>
          <w:tcPr>
            <w:tcW w:w="720" w:type="dxa"/>
          </w:tcPr>
          <w:p w:rsidR="006C19DA" w:rsidRPr="007B5446" w:rsidRDefault="006C19DA" w:rsidP="0080389A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B5446">
              <w:rPr>
                <w:rFonts w:ascii="Nikosh" w:hAnsi="Nikosh" w:cs="Nikosh"/>
                <w:sz w:val="18"/>
                <w:szCs w:val="18"/>
              </w:rPr>
              <w:t>৩</w:t>
            </w:r>
          </w:p>
        </w:tc>
        <w:tc>
          <w:tcPr>
            <w:tcW w:w="990" w:type="dxa"/>
          </w:tcPr>
          <w:p w:rsidR="006C19DA" w:rsidRPr="007B5446" w:rsidRDefault="006C19DA" w:rsidP="0080389A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B5446">
              <w:rPr>
                <w:rFonts w:ascii="Nikosh" w:hAnsi="Nikosh" w:cs="Nikosh"/>
                <w:sz w:val="18"/>
                <w:szCs w:val="18"/>
              </w:rPr>
              <w:t>৪</w:t>
            </w:r>
          </w:p>
        </w:tc>
        <w:tc>
          <w:tcPr>
            <w:tcW w:w="1080" w:type="dxa"/>
          </w:tcPr>
          <w:p w:rsidR="006C19DA" w:rsidRPr="007B5446" w:rsidRDefault="006C19DA" w:rsidP="0080389A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B5446">
              <w:rPr>
                <w:rFonts w:ascii="Nikosh" w:hAnsi="Nikosh" w:cs="Nikosh"/>
                <w:sz w:val="18"/>
                <w:szCs w:val="18"/>
              </w:rPr>
              <w:t>৫</w:t>
            </w:r>
          </w:p>
        </w:tc>
        <w:tc>
          <w:tcPr>
            <w:tcW w:w="1170" w:type="dxa"/>
          </w:tcPr>
          <w:p w:rsidR="006C19DA" w:rsidRPr="007B5446" w:rsidRDefault="006C19DA" w:rsidP="0080389A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B5446">
              <w:rPr>
                <w:rFonts w:ascii="Nikosh" w:hAnsi="Nikosh" w:cs="Nikosh"/>
                <w:sz w:val="18"/>
                <w:szCs w:val="18"/>
              </w:rPr>
              <w:t>৬</w:t>
            </w:r>
          </w:p>
        </w:tc>
        <w:tc>
          <w:tcPr>
            <w:tcW w:w="2790" w:type="dxa"/>
          </w:tcPr>
          <w:p w:rsidR="006C19DA" w:rsidRPr="007B5446" w:rsidRDefault="006C19DA" w:rsidP="0080389A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B5446">
              <w:rPr>
                <w:rFonts w:ascii="Nikosh" w:hAnsi="Nikosh" w:cs="Nikosh"/>
                <w:sz w:val="18"/>
                <w:szCs w:val="18"/>
              </w:rPr>
              <w:t>৭</w:t>
            </w:r>
          </w:p>
        </w:tc>
        <w:tc>
          <w:tcPr>
            <w:tcW w:w="1710" w:type="dxa"/>
          </w:tcPr>
          <w:p w:rsidR="006C19DA" w:rsidRPr="007B5446" w:rsidRDefault="006C19DA" w:rsidP="0080389A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B5446">
              <w:rPr>
                <w:rFonts w:ascii="Nikosh" w:hAnsi="Nikosh" w:cs="Nikosh"/>
                <w:sz w:val="18"/>
                <w:szCs w:val="18"/>
              </w:rPr>
              <w:t>৮</w:t>
            </w:r>
          </w:p>
        </w:tc>
      </w:tr>
      <w:tr w:rsidR="00DD67CA" w:rsidRPr="007B5446" w:rsidTr="008F6E86">
        <w:tc>
          <w:tcPr>
            <w:tcW w:w="575" w:type="dxa"/>
          </w:tcPr>
          <w:p w:rsidR="00DD67CA" w:rsidRPr="007B5446" w:rsidRDefault="00DD67CA" w:rsidP="0080389A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B5446">
              <w:rPr>
                <w:rFonts w:ascii="Nikosh" w:hAnsi="Nikosh" w:cs="Nikosh"/>
                <w:sz w:val="18"/>
                <w:szCs w:val="18"/>
              </w:rPr>
              <w:t>১</w:t>
            </w:r>
          </w:p>
        </w:tc>
        <w:tc>
          <w:tcPr>
            <w:tcW w:w="1675" w:type="dxa"/>
          </w:tcPr>
          <w:p w:rsidR="00DD67CA" w:rsidRPr="007B5446" w:rsidRDefault="00DD67CA" w:rsidP="0080389A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cs/>
                <w:lang w:bidi="bn-IN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IN"/>
              </w:rPr>
              <w:t>জাতীয় মৎস্য পুরস্কার সংক্রান্ত কার্যক্রম পরিচালনা</w:t>
            </w:r>
          </w:p>
        </w:tc>
        <w:tc>
          <w:tcPr>
            <w:tcW w:w="720" w:type="dxa"/>
          </w:tcPr>
          <w:p w:rsidR="00DD67CA" w:rsidRPr="007B5446" w:rsidRDefault="00DD67CA" w:rsidP="0080389A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৩০ দিন</w:t>
            </w:r>
          </w:p>
        </w:tc>
        <w:tc>
          <w:tcPr>
            <w:tcW w:w="990" w:type="dxa"/>
          </w:tcPr>
          <w:p w:rsidR="00DD67CA" w:rsidRPr="007B5446" w:rsidRDefault="00DD67CA" w:rsidP="0080389A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অধঃস্তন দপ্তরের চাহিদা</w:t>
            </w:r>
          </w:p>
          <w:p w:rsidR="00DD67CA" w:rsidRPr="007B5446" w:rsidRDefault="00DD67CA" w:rsidP="0080389A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1080" w:type="dxa"/>
          </w:tcPr>
          <w:p w:rsidR="00DD67CA" w:rsidRPr="007B5446" w:rsidRDefault="00DD67CA" w:rsidP="00753C57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উপজেলা মৎস্য কর্মকর্তার দপ্তর</w:t>
            </w:r>
          </w:p>
          <w:p w:rsidR="00DD67CA" w:rsidRPr="007B5446" w:rsidRDefault="00DD67CA" w:rsidP="00753C57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দুপচাঁচিয়া, বগুড়া</w:t>
            </w:r>
          </w:p>
        </w:tc>
        <w:tc>
          <w:tcPr>
            <w:tcW w:w="1170" w:type="dxa"/>
          </w:tcPr>
          <w:p w:rsidR="00DD67CA" w:rsidRPr="007B5446" w:rsidRDefault="00DD67CA" w:rsidP="0080389A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বিনামূল্যে</w:t>
            </w:r>
          </w:p>
        </w:tc>
        <w:tc>
          <w:tcPr>
            <w:tcW w:w="2790" w:type="dxa"/>
          </w:tcPr>
          <w:p w:rsidR="00DD67CA" w:rsidRPr="007B5446" w:rsidRDefault="00DD67CA" w:rsidP="00753C57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 xml:space="preserve">মোঃ 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>আসাদুজ্জামান</w:t>
            </w: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 xml:space="preserve"> </w:t>
            </w:r>
          </w:p>
          <w:p w:rsidR="00DD67CA" w:rsidRPr="007B5446" w:rsidRDefault="00DD67CA" w:rsidP="00753C57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>উপজেলা মৎস্য কর্মকর্তা</w:t>
            </w:r>
          </w:p>
          <w:p w:rsidR="00DD67CA" w:rsidRPr="007B5446" w:rsidRDefault="00DD67CA" w:rsidP="00753C57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eastAsia="Nikosh" w:hAnsi="Nikosh" w:cs="Nikosh"/>
                <w:sz w:val="18"/>
                <w:szCs w:val="18"/>
                <w:cs/>
                <w:lang w:val="pl-PL" w:bidi="bn-BD"/>
              </w:rPr>
              <w:t>ফোন-</w:t>
            </w:r>
            <w:r w:rsidRPr="007B5446">
              <w:rPr>
                <w:rFonts w:ascii="Nikosh" w:hAnsi="Nikosh" w:cs="Nikosh"/>
                <w:color w:val="000000"/>
                <w:sz w:val="18"/>
                <w:szCs w:val="18"/>
                <w:cs/>
                <w:lang w:bidi="bn-BD"/>
              </w:rPr>
              <w:t>: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>০৫০২৪-৫১০১৪</w:t>
            </w:r>
          </w:p>
          <w:p w:rsidR="00F82719" w:rsidRDefault="00DD67CA" w:rsidP="00753C57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cs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cs/>
                <w:lang w:bidi="bn-BD"/>
              </w:rPr>
              <w:t>ইমেইল:</w:t>
            </w:r>
          </w:p>
          <w:p w:rsidR="00DD67CA" w:rsidRPr="00BD0C09" w:rsidRDefault="00BD0C09" w:rsidP="00753C57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cs/>
                <w:lang w:bidi="bn-BD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 </w:t>
            </w:r>
            <w:r w:rsidR="00DD67CA">
              <w:rPr>
                <w:rFonts w:ascii="Times New Roman" w:hAnsi="Times New Roman" w:cs="Times New Roman"/>
                <w:color w:val="000000"/>
                <w:sz w:val="18"/>
                <w:szCs w:val="18"/>
                <w:cs/>
                <w:lang w:bidi="bn-BD"/>
              </w:rPr>
              <w:t>ufodupchanchia@gmail.com</w:t>
            </w:r>
          </w:p>
          <w:p w:rsidR="00753C57" w:rsidRPr="00606E55" w:rsidRDefault="00753C57" w:rsidP="00753C5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  <w:lang w:bidi="bn-BD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cs/>
                <w:lang w:bidi="bn-BD"/>
              </w:rPr>
              <w:t>ufodupchanchia@fisheries.gov.bd</w:t>
            </w:r>
          </w:p>
        </w:tc>
        <w:tc>
          <w:tcPr>
            <w:tcW w:w="1710" w:type="dxa"/>
          </w:tcPr>
          <w:p w:rsidR="00DD67CA" w:rsidRPr="00DD67CA" w:rsidRDefault="00DD67CA" w:rsidP="00753C57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 xml:space="preserve">জেলা মৎস্য কর্মকর্তা, 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বগুড়া</w:t>
            </w:r>
          </w:p>
          <w:p w:rsidR="00DD67CA" w:rsidRPr="007B5446" w:rsidRDefault="00DD67CA" w:rsidP="00753C57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 xml:space="preserve">ফোন নং- 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০৫১-৬০৫৭০</w:t>
            </w:r>
          </w:p>
          <w:p w:rsidR="00E07207" w:rsidRDefault="003B1639" w:rsidP="003B1639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dfo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bogra</w:t>
            </w: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@</w:t>
            </w:r>
          </w:p>
          <w:p w:rsidR="00DD67CA" w:rsidRPr="007B5446" w:rsidRDefault="003B1639" w:rsidP="003B1639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fisheries.gov.bd</w:t>
            </w:r>
          </w:p>
        </w:tc>
      </w:tr>
      <w:tr w:rsidR="00DD67CA" w:rsidRPr="007B5446" w:rsidTr="008F6E86">
        <w:tc>
          <w:tcPr>
            <w:tcW w:w="575" w:type="dxa"/>
          </w:tcPr>
          <w:p w:rsidR="00DD67CA" w:rsidRPr="007B5446" w:rsidRDefault="00DD67CA" w:rsidP="0080389A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B5446">
              <w:rPr>
                <w:rFonts w:ascii="Nikosh" w:hAnsi="Nikosh" w:cs="Nikosh"/>
                <w:sz w:val="18"/>
                <w:szCs w:val="18"/>
              </w:rPr>
              <w:t>২</w:t>
            </w:r>
          </w:p>
        </w:tc>
        <w:tc>
          <w:tcPr>
            <w:tcW w:w="1675" w:type="dxa"/>
          </w:tcPr>
          <w:p w:rsidR="00DD67CA" w:rsidRPr="007B5446" w:rsidRDefault="00DD67CA" w:rsidP="0080389A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IN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IN"/>
              </w:rPr>
              <w:t>জাতীয় মৎস্য সপ্তাহ উদযাপন</w:t>
            </w:r>
          </w:p>
        </w:tc>
        <w:tc>
          <w:tcPr>
            <w:tcW w:w="720" w:type="dxa"/>
          </w:tcPr>
          <w:p w:rsidR="00DD67CA" w:rsidRPr="007B5446" w:rsidRDefault="00DD67CA" w:rsidP="0080389A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৭ দিন</w:t>
            </w:r>
          </w:p>
        </w:tc>
        <w:tc>
          <w:tcPr>
            <w:tcW w:w="990" w:type="dxa"/>
          </w:tcPr>
          <w:p w:rsidR="00DD67CA" w:rsidRPr="007B5446" w:rsidRDefault="00DD67CA" w:rsidP="0080389A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1080" w:type="dxa"/>
          </w:tcPr>
          <w:p w:rsidR="00DD67CA" w:rsidRPr="007B5446" w:rsidRDefault="00DD67CA" w:rsidP="00753C57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উপজেলা মৎস্য কর্মকর্তার দপ্তর</w:t>
            </w:r>
          </w:p>
          <w:p w:rsidR="00DD67CA" w:rsidRPr="007B5446" w:rsidRDefault="00DD67CA" w:rsidP="00753C57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দুপচাঁচিয়া, বগুড়া</w:t>
            </w:r>
          </w:p>
        </w:tc>
        <w:tc>
          <w:tcPr>
            <w:tcW w:w="1170" w:type="dxa"/>
          </w:tcPr>
          <w:p w:rsidR="00DD67CA" w:rsidRPr="007B5446" w:rsidRDefault="00DD67CA" w:rsidP="0080389A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বিনামূল্যে</w:t>
            </w:r>
          </w:p>
        </w:tc>
        <w:tc>
          <w:tcPr>
            <w:tcW w:w="2790" w:type="dxa"/>
          </w:tcPr>
          <w:p w:rsidR="00BD0C09" w:rsidRDefault="00DD67CA" w:rsidP="00753C57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 xml:space="preserve">মোঃ 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>আসাদুজ্জামান</w:t>
            </w: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 xml:space="preserve"> </w:t>
            </w:r>
          </w:p>
          <w:p w:rsidR="00DD67CA" w:rsidRPr="007B5446" w:rsidRDefault="00DD67CA" w:rsidP="00753C57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>উপজেলা মৎস্য কর্মকর্তা</w:t>
            </w:r>
          </w:p>
          <w:p w:rsidR="00DD67CA" w:rsidRPr="007B5446" w:rsidRDefault="00DD67CA" w:rsidP="00753C57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eastAsia="Nikosh" w:hAnsi="Nikosh" w:cs="Nikosh"/>
                <w:sz w:val="18"/>
                <w:szCs w:val="18"/>
                <w:cs/>
                <w:lang w:val="pl-PL" w:bidi="bn-BD"/>
              </w:rPr>
              <w:t>ফোন-</w:t>
            </w:r>
            <w:r w:rsidRPr="007B5446">
              <w:rPr>
                <w:rFonts w:ascii="Nikosh" w:hAnsi="Nikosh" w:cs="Nikosh"/>
                <w:color w:val="000000"/>
                <w:sz w:val="18"/>
                <w:szCs w:val="18"/>
                <w:cs/>
                <w:lang w:bidi="bn-BD"/>
              </w:rPr>
              <w:t>: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>০৫০২৪-৫১০১৪</w:t>
            </w:r>
          </w:p>
          <w:p w:rsidR="00F82719" w:rsidRDefault="00DD67CA" w:rsidP="00753C57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cs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ইমেইল: </w:t>
            </w:r>
          </w:p>
          <w:p w:rsidR="00DD67CA" w:rsidRPr="00BD0C09" w:rsidRDefault="00DD67CA" w:rsidP="00753C57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cs/>
                <w:lang w:bidi="bn-BD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cs/>
                <w:lang w:bidi="bn-BD"/>
              </w:rPr>
              <w:t>ufodupchanchia@gmail.com</w:t>
            </w:r>
          </w:p>
          <w:p w:rsidR="00753C57" w:rsidRPr="00606E55" w:rsidRDefault="00753C57" w:rsidP="00753C5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  <w:lang w:bidi="bn-BD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cs/>
                <w:lang w:bidi="bn-BD"/>
              </w:rPr>
              <w:t>ufodupchanchia@fisheries.gov.bd</w:t>
            </w:r>
          </w:p>
        </w:tc>
        <w:tc>
          <w:tcPr>
            <w:tcW w:w="1710" w:type="dxa"/>
          </w:tcPr>
          <w:p w:rsidR="00DD67CA" w:rsidRPr="00DD67CA" w:rsidRDefault="00DD67CA" w:rsidP="00753C57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 xml:space="preserve">জেলা মৎস্য কর্মকর্তা, 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বগুড়া</w:t>
            </w:r>
          </w:p>
          <w:p w:rsidR="00DD67CA" w:rsidRPr="007B5446" w:rsidRDefault="00DD67CA" w:rsidP="00753C57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 xml:space="preserve">ফোন নং- 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০৫১-৬০৫৭০</w:t>
            </w:r>
          </w:p>
          <w:p w:rsidR="00E07207" w:rsidRDefault="003B1639" w:rsidP="003B1639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dfo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bogra</w:t>
            </w: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@</w:t>
            </w:r>
          </w:p>
          <w:p w:rsidR="00DD67CA" w:rsidRPr="007B5446" w:rsidRDefault="003B1639" w:rsidP="003B1639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 xml:space="preserve">fisheries.gov.bd </w:t>
            </w:r>
          </w:p>
        </w:tc>
      </w:tr>
      <w:tr w:rsidR="00DD67CA" w:rsidRPr="007B5446" w:rsidTr="008F6E86">
        <w:tc>
          <w:tcPr>
            <w:tcW w:w="575" w:type="dxa"/>
          </w:tcPr>
          <w:p w:rsidR="00DD67CA" w:rsidRPr="007B5446" w:rsidRDefault="00DD67CA" w:rsidP="0080389A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B5446">
              <w:rPr>
                <w:rFonts w:ascii="Nikosh" w:hAnsi="Nikosh" w:cs="Nikosh"/>
                <w:sz w:val="18"/>
                <w:szCs w:val="18"/>
              </w:rPr>
              <w:t>৩</w:t>
            </w:r>
          </w:p>
        </w:tc>
        <w:tc>
          <w:tcPr>
            <w:tcW w:w="1675" w:type="dxa"/>
          </w:tcPr>
          <w:p w:rsidR="00DD67CA" w:rsidRPr="007B5446" w:rsidRDefault="00DD67CA" w:rsidP="0080389A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IN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IN"/>
              </w:rPr>
              <w:t>জলমহাল, অভয়াশ্রম ও পোনা অবমুক্তির কাযক্রম</w:t>
            </w:r>
          </w:p>
        </w:tc>
        <w:tc>
          <w:tcPr>
            <w:tcW w:w="720" w:type="dxa"/>
          </w:tcPr>
          <w:p w:rsidR="00DD67CA" w:rsidRPr="007B5446" w:rsidRDefault="00DD67CA" w:rsidP="0080389A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৩০ দিন</w:t>
            </w:r>
          </w:p>
        </w:tc>
        <w:tc>
          <w:tcPr>
            <w:tcW w:w="990" w:type="dxa"/>
          </w:tcPr>
          <w:p w:rsidR="00DD67CA" w:rsidRPr="007B5446" w:rsidRDefault="00DD67CA" w:rsidP="00F82719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সংশ্লিষ্ট কাগজপত্রাদি</w:t>
            </w:r>
          </w:p>
          <w:p w:rsidR="00DD67CA" w:rsidRPr="007B5446" w:rsidRDefault="00DD67CA" w:rsidP="00F82719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1080" w:type="dxa"/>
          </w:tcPr>
          <w:p w:rsidR="00DD67CA" w:rsidRPr="007B5446" w:rsidRDefault="00DD67CA" w:rsidP="00753C57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উপজেলা মৎস্য কর্মকর্তার দপ্তর</w:t>
            </w:r>
          </w:p>
          <w:p w:rsidR="00DD67CA" w:rsidRPr="007B5446" w:rsidRDefault="00DD67CA" w:rsidP="00753C57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দুপচাঁচিয়া, বগুড়া</w:t>
            </w:r>
          </w:p>
        </w:tc>
        <w:tc>
          <w:tcPr>
            <w:tcW w:w="1170" w:type="dxa"/>
          </w:tcPr>
          <w:p w:rsidR="00DD67CA" w:rsidRPr="007B5446" w:rsidRDefault="00DD67CA" w:rsidP="0080389A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বিনামূল্যে</w:t>
            </w:r>
          </w:p>
        </w:tc>
        <w:tc>
          <w:tcPr>
            <w:tcW w:w="2790" w:type="dxa"/>
          </w:tcPr>
          <w:p w:rsidR="00DD67CA" w:rsidRPr="007B5446" w:rsidRDefault="00DD67CA" w:rsidP="00753C57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 xml:space="preserve">মোঃ 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>আসাদুজ্জামান</w:t>
            </w: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 xml:space="preserve"> </w:t>
            </w:r>
          </w:p>
          <w:p w:rsidR="00DD67CA" w:rsidRPr="007B5446" w:rsidRDefault="00DD67CA" w:rsidP="00753C57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>উপজেলা মৎস্য কর্মকর্তা</w:t>
            </w:r>
          </w:p>
          <w:p w:rsidR="00DD67CA" w:rsidRPr="007B5446" w:rsidRDefault="00DD67CA" w:rsidP="00753C57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eastAsia="Nikosh" w:hAnsi="Nikosh" w:cs="Nikosh"/>
                <w:sz w:val="18"/>
                <w:szCs w:val="18"/>
                <w:cs/>
                <w:lang w:val="pl-PL" w:bidi="bn-BD"/>
              </w:rPr>
              <w:t>ফোন-</w:t>
            </w:r>
            <w:r w:rsidRPr="007B5446">
              <w:rPr>
                <w:rFonts w:ascii="Nikosh" w:hAnsi="Nikosh" w:cs="Nikosh"/>
                <w:color w:val="000000"/>
                <w:sz w:val="18"/>
                <w:szCs w:val="18"/>
                <w:cs/>
                <w:lang w:bidi="bn-BD"/>
              </w:rPr>
              <w:t>: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>০৫০২৪-৫১০১৪</w:t>
            </w:r>
          </w:p>
          <w:p w:rsidR="00F82719" w:rsidRDefault="00DD67CA" w:rsidP="00753C57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cs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cs/>
                <w:lang w:bidi="bn-BD"/>
              </w:rPr>
              <w:t>ইমেইল:</w:t>
            </w:r>
          </w:p>
          <w:p w:rsidR="00DD67CA" w:rsidRDefault="00DD67CA" w:rsidP="00753C5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  <w:cs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cs/>
                <w:lang w:bidi="bn-BD"/>
              </w:rPr>
              <w:t>ufodupchanchia@gmail.com</w:t>
            </w:r>
          </w:p>
          <w:p w:rsidR="00753C57" w:rsidRPr="00606E55" w:rsidRDefault="00753C57" w:rsidP="00753C5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  <w:lang w:bidi="bn-BD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cs/>
                <w:lang w:bidi="bn-BD"/>
              </w:rPr>
              <w:t>ufodupchanchia@fisheries.gov.bd</w:t>
            </w:r>
          </w:p>
        </w:tc>
        <w:tc>
          <w:tcPr>
            <w:tcW w:w="1710" w:type="dxa"/>
          </w:tcPr>
          <w:p w:rsidR="00DD67CA" w:rsidRPr="00DD67CA" w:rsidRDefault="00DD67CA" w:rsidP="00753C57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 xml:space="preserve">জেলা মৎস্য কর্মকর্তা, 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বগুড়া</w:t>
            </w:r>
          </w:p>
          <w:p w:rsidR="00DD67CA" w:rsidRPr="007B5446" w:rsidRDefault="00DD67CA" w:rsidP="00753C57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 xml:space="preserve">ফোন নং- 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০৫১-৬০৫৭০</w:t>
            </w:r>
          </w:p>
          <w:p w:rsidR="00E07207" w:rsidRDefault="003B1639" w:rsidP="003B1639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dfo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bogra</w:t>
            </w: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@</w:t>
            </w:r>
          </w:p>
          <w:p w:rsidR="00DD67CA" w:rsidRPr="007B5446" w:rsidRDefault="003B1639" w:rsidP="003B1639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fisheries.gov.bd</w:t>
            </w:r>
          </w:p>
        </w:tc>
      </w:tr>
      <w:tr w:rsidR="00DD67CA" w:rsidRPr="007B5446" w:rsidTr="008F6E86">
        <w:tc>
          <w:tcPr>
            <w:tcW w:w="575" w:type="dxa"/>
          </w:tcPr>
          <w:p w:rsidR="00DD67CA" w:rsidRPr="007B5446" w:rsidRDefault="00DD67CA" w:rsidP="0080389A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B5446">
              <w:rPr>
                <w:rFonts w:ascii="Nikosh" w:hAnsi="Nikosh" w:cs="Nikosh"/>
                <w:sz w:val="18"/>
                <w:szCs w:val="18"/>
              </w:rPr>
              <w:t>৪</w:t>
            </w:r>
          </w:p>
        </w:tc>
        <w:tc>
          <w:tcPr>
            <w:tcW w:w="1675" w:type="dxa"/>
          </w:tcPr>
          <w:p w:rsidR="00DD67CA" w:rsidRPr="007B5446" w:rsidRDefault="00DD67CA" w:rsidP="0080389A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B5446">
              <w:rPr>
                <w:rFonts w:ascii="Nikosh" w:hAnsi="Nikosh" w:cs="Nikosh"/>
                <w:sz w:val="18"/>
                <w:szCs w:val="18"/>
              </w:rPr>
              <w:t>বাণিজ্যিক অডিট, সিভিল  অডিট ও বৈদেশিক সাহায্যপুষ্ট অডিট অধিদপ্তর হতে বিভিন্ন সময়ের নিরীক্ষা প্রতিবেদনে উত্থাপিত অডিট আপত্তি ও নিষ্পত্তির হিসাবভুত্তি করণ ।</w:t>
            </w:r>
          </w:p>
        </w:tc>
        <w:tc>
          <w:tcPr>
            <w:tcW w:w="720" w:type="dxa"/>
          </w:tcPr>
          <w:p w:rsidR="00DD67CA" w:rsidRPr="007B5446" w:rsidRDefault="00DD67CA" w:rsidP="0080389A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sz w:val="18"/>
                <w:szCs w:val="18"/>
              </w:rPr>
              <w:t>১৫দিন</w:t>
            </w:r>
          </w:p>
        </w:tc>
        <w:tc>
          <w:tcPr>
            <w:tcW w:w="990" w:type="dxa"/>
          </w:tcPr>
          <w:p w:rsidR="00DD67CA" w:rsidRPr="007B5446" w:rsidRDefault="00DD67CA" w:rsidP="0080389A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প্রয়োজনীয় কাগজপত্র: আগত পত্র</w:t>
            </w:r>
          </w:p>
          <w:p w:rsidR="00DD67CA" w:rsidRPr="007B5446" w:rsidRDefault="00DD67CA" w:rsidP="0080389A">
            <w:pPr>
              <w:jc w:val="center"/>
              <w:rPr>
                <w:rFonts w:ascii="Nikosh" w:hAnsi="Nikosh" w:cs="Nikosh"/>
                <w:spacing w:val="-6"/>
                <w:sz w:val="18"/>
                <w:szCs w:val="18"/>
              </w:rPr>
            </w:pPr>
          </w:p>
        </w:tc>
        <w:tc>
          <w:tcPr>
            <w:tcW w:w="1080" w:type="dxa"/>
          </w:tcPr>
          <w:p w:rsidR="00DD67CA" w:rsidRPr="007B5446" w:rsidRDefault="00DD67CA" w:rsidP="00753C57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উপজেলা মৎস্য কর্মকর্তার দপ্তর</w:t>
            </w:r>
          </w:p>
          <w:p w:rsidR="00DD67CA" w:rsidRPr="007B5446" w:rsidRDefault="00DD67CA" w:rsidP="00753C57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দুপচাঁচিয়া, বগুড়া</w:t>
            </w:r>
          </w:p>
        </w:tc>
        <w:tc>
          <w:tcPr>
            <w:tcW w:w="1170" w:type="dxa"/>
          </w:tcPr>
          <w:p w:rsidR="00DD67CA" w:rsidRPr="007B5446" w:rsidRDefault="00DD67CA" w:rsidP="0080389A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sz w:val="18"/>
                <w:szCs w:val="18"/>
              </w:rPr>
              <w:t>বিনামূল্যে</w:t>
            </w:r>
          </w:p>
        </w:tc>
        <w:tc>
          <w:tcPr>
            <w:tcW w:w="2790" w:type="dxa"/>
          </w:tcPr>
          <w:p w:rsidR="00DD67CA" w:rsidRPr="007B5446" w:rsidRDefault="00DD67CA" w:rsidP="00753C57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 xml:space="preserve">মোঃ 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>আসাদুজ্জামান</w:t>
            </w: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 xml:space="preserve"> </w:t>
            </w:r>
          </w:p>
          <w:p w:rsidR="00DD67CA" w:rsidRPr="007B5446" w:rsidRDefault="00DD67CA" w:rsidP="00753C57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>উপজেলা মৎস্য কর্মকর্তা</w:t>
            </w:r>
          </w:p>
          <w:p w:rsidR="00DD67CA" w:rsidRPr="007B5446" w:rsidRDefault="00DD67CA" w:rsidP="00753C57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eastAsia="Nikosh" w:hAnsi="Nikosh" w:cs="Nikosh"/>
                <w:sz w:val="18"/>
                <w:szCs w:val="18"/>
                <w:cs/>
                <w:lang w:val="pl-PL" w:bidi="bn-BD"/>
              </w:rPr>
              <w:t>ফোন-</w:t>
            </w:r>
            <w:r w:rsidRPr="007B5446">
              <w:rPr>
                <w:rFonts w:ascii="Nikosh" w:hAnsi="Nikosh" w:cs="Nikosh"/>
                <w:color w:val="000000"/>
                <w:sz w:val="18"/>
                <w:szCs w:val="18"/>
                <w:cs/>
                <w:lang w:bidi="bn-BD"/>
              </w:rPr>
              <w:t>: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>০৫০২৪-৫১০১৪</w:t>
            </w:r>
          </w:p>
          <w:p w:rsidR="00DD67CA" w:rsidRDefault="00DD67CA" w:rsidP="00753C5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  <w:cs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ইমেইল: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cs/>
                <w:lang w:bidi="bn-BD"/>
              </w:rPr>
              <w:t>ufodupchanchia@gmail.com</w:t>
            </w:r>
          </w:p>
          <w:p w:rsidR="00753C57" w:rsidRPr="00606E55" w:rsidRDefault="00753C57" w:rsidP="00753C5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  <w:lang w:bidi="bn-BD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cs/>
                <w:lang w:bidi="bn-BD"/>
              </w:rPr>
              <w:t>ufodupchanchia@fisheries.gov.bd</w:t>
            </w:r>
          </w:p>
        </w:tc>
        <w:tc>
          <w:tcPr>
            <w:tcW w:w="1710" w:type="dxa"/>
          </w:tcPr>
          <w:p w:rsidR="00DD67CA" w:rsidRPr="00DD67CA" w:rsidRDefault="00DD67CA" w:rsidP="00753C57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 xml:space="preserve">জেলা মৎস্য কর্মকর্তা, 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বগুড়া</w:t>
            </w:r>
          </w:p>
          <w:p w:rsidR="00DD67CA" w:rsidRPr="007B5446" w:rsidRDefault="00DD67CA" w:rsidP="00753C57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 xml:space="preserve">ফোন নং- 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০৫১-৬০৫৭০</w:t>
            </w:r>
          </w:p>
          <w:p w:rsidR="00E07207" w:rsidRDefault="003B1639" w:rsidP="003B1639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dfo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bogra</w:t>
            </w: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@</w:t>
            </w:r>
          </w:p>
          <w:p w:rsidR="00DD67CA" w:rsidRPr="007B5446" w:rsidRDefault="003B1639" w:rsidP="003B1639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fisheries.gov.bd</w:t>
            </w:r>
          </w:p>
        </w:tc>
      </w:tr>
      <w:tr w:rsidR="00DD67CA" w:rsidRPr="007B5446" w:rsidTr="008F6E86">
        <w:tc>
          <w:tcPr>
            <w:tcW w:w="575" w:type="dxa"/>
          </w:tcPr>
          <w:p w:rsidR="00DD67CA" w:rsidRPr="007B5446" w:rsidRDefault="00DD67CA" w:rsidP="0080389A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B5446">
              <w:rPr>
                <w:rFonts w:ascii="Nikosh" w:hAnsi="Nikosh" w:cs="Nikosh"/>
                <w:sz w:val="18"/>
                <w:szCs w:val="18"/>
              </w:rPr>
              <w:t>৫</w:t>
            </w:r>
          </w:p>
        </w:tc>
        <w:tc>
          <w:tcPr>
            <w:tcW w:w="1675" w:type="dxa"/>
          </w:tcPr>
          <w:p w:rsidR="00DD67CA" w:rsidRPr="007B5446" w:rsidRDefault="00DD67CA" w:rsidP="0080389A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B5446">
              <w:rPr>
                <w:rFonts w:ascii="Nikosh" w:hAnsi="Nikosh" w:cs="Nikosh"/>
                <w:sz w:val="18"/>
                <w:szCs w:val="18"/>
              </w:rPr>
              <w:t>উপজেলার আওতাধীন সমাপ্ত ও চলমান প্রকল্প দপ্তর এর  ব্রডশীট জবাব প্রক্রিয়া করণপূর্বক জেলা মৎস্য কর্মকর্তার দপ্তরে প্রেরণ।</w:t>
            </w:r>
          </w:p>
        </w:tc>
        <w:tc>
          <w:tcPr>
            <w:tcW w:w="720" w:type="dxa"/>
          </w:tcPr>
          <w:p w:rsidR="00DD67CA" w:rsidRPr="007B5446" w:rsidRDefault="00DD67CA" w:rsidP="0080389A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sz w:val="18"/>
                <w:szCs w:val="18"/>
              </w:rPr>
              <w:t>৩০ দিন</w:t>
            </w:r>
          </w:p>
        </w:tc>
        <w:tc>
          <w:tcPr>
            <w:tcW w:w="990" w:type="dxa"/>
          </w:tcPr>
          <w:p w:rsidR="00DD67CA" w:rsidRPr="007B5446" w:rsidRDefault="00DD67CA" w:rsidP="0080389A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প্রয়োজনীয় কাগজপত্র: আগত পত্র</w:t>
            </w:r>
          </w:p>
          <w:p w:rsidR="00DD67CA" w:rsidRPr="007B5446" w:rsidRDefault="00DD67CA" w:rsidP="0080389A">
            <w:pPr>
              <w:jc w:val="center"/>
              <w:rPr>
                <w:rFonts w:ascii="Nikosh" w:hAnsi="Nikosh" w:cs="Nikosh"/>
                <w:spacing w:val="-6"/>
                <w:sz w:val="18"/>
                <w:szCs w:val="18"/>
              </w:rPr>
            </w:pPr>
          </w:p>
        </w:tc>
        <w:tc>
          <w:tcPr>
            <w:tcW w:w="1080" w:type="dxa"/>
          </w:tcPr>
          <w:p w:rsidR="00DD67CA" w:rsidRPr="007B5446" w:rsidRDefault="00DD67CA" w:rsidP="00753C57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উপজেলা মৎস্য কর্মকর্তার দপ্তর</w:t>
            </w:r>
          </w:p>
          <w:p w:rsidR="00DD67CA" w:rsidRPr="007B5446" w:rsidRDefault="00DD67CA" w:rsidP="00753C57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দুপচাঁচিয়া, বগুড়া</w:t>
            </w:r>
          </w:p>
        </w:tc>
        <w:tc>
          <w:tcPr>
            <w:tcW w:w="1170" w:type="dxa"/>
          </w:tcPr>
          <w:p w:rsidR="00DD67CA" w:rsidRPr="007B5446" w:rsidRDefault="00DD67CA" w:rsidP="0080389A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sz w:val="18"/>
                <w:szCs w:val="18"/>
              </w:rPr>
              <w:t>বিনামূল্যে</w:t>
            </w:r>
          </w:p>
        </w:tc>
        <w:tc>
          <w:tcPr>
            <w:tcW w:w="2790" w:type="dxa"/>
          </w:tcPr>
          <w:p w:rsidR="00DD67CA" w:rsidRPr="007B5446" w:rsidRDefault="00DD67CA" w:rsidP="00753C57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 xml:space="preserve">মোঃ 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>আসাদুজ্জামান</w:t>
            </w: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 xml:space="preserve"> </w:t>
            </w:r>
          </w:p>
          <w:p w:rsidR="00DD67CA" w:rsidRPr="007B5446" w:rsidRDefault="00DD67CA" w:rsidP="00753C57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>উপজেলা মৎস্য কর্মকর্তা</w:t>
            </w:r>
          </w:p>
          <w:p w:rsidR="00DD67CA" w:rsidRPr="007B5446" w:rsidRDefault="00DD67CA" w:rsidP="00753C57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eastAsia="Nikosh" w:hAnsi="Nikosh" w:cs="Nikosh"/>
                <w:sz w:val="18"/>
                <w:szCs w:val="18"/>
                <w:cs/>
                <w:lang w:val="pl-PL" w:bidi="bn-BD"/>
              </w:rPr>
              <w:t>ফোন-</w:t>
            </w:r>
            <w:r w:rsidRPr="007B5446">
              <w:rPr>
                <w:rFonts w:ascii="Nikosh" w:hAnsi="Nikosh" w:cs="Nikosh"/>
                <w:color w:val="000000"/>
                <w:sz w:val="18"/>
                <w:szCs w:val="18"/>
                <w:cs/>
                <w:lang w:bidi="bn-BD"/>
              </w:rPr>
              <w:t>: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>০৫০২৪-৫১০১৪</w:t>
            </w:r>
          </w:p>
          <w:p w:rsidR="00F82719" w:rsidRDefault="00DD67CA" w:rsidP="00753C57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cs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ইমেইল: </w:t>
            </w:r>
          </w:p>
          <w:p w:rsidR="00DD67CA" w:rsidRDefault="00DD67CA" w:rsidP="00753C5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  <w:cs/>
                <w:lang w:bidi="bn-BD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cs/>
                <w:lang w:bidi="bn-BD"/>
              </w:rPr>
              <w:t>ufodupchanchia@gmail.com</w:t>
            </w:r>
          </w:p>
          <w:p w:rsidR="00753C57" w:rsidRPr="00606E55" w:rsidRDefault="00753C57" w:rsidP="00753C5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  <w:lang w:bidi="bn-BD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cs/>
                <w:lang w:bidi="bn-BD"/>
              </w:rPr>
              <w:t>ufodupchanchia@fisheries.</w:t>
            </w:r>
            <w:r w:rsidR="00E07207">
              <w:rPr>
                <w:rFonts w:ascii="Times New Roman" w:hAnsi="Times New Roman" w:cs="Times New Roman"/>
                <w:color w:val="000000"/>
                <w:sz w:val="18"/>
                <w:szCs w:val="18"/>
                <w:cs/>
                <w:lang w:bidi="bn-BD"/>
              </w:rPr>
              <w:t>\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cs/>
                <w:lang w:bidi="bn-BD"/>
              </w:rPr>
              <w:t>gov.bd</w:t>
            </w:r>
          </w:p>
        </w:tc>
        <w:tc>
          <w:tcPr>
            <w:tcW w:w="1710" w:type="dxa"/>
          </w:tcPr>
          <w:p w:rsidR="00DD67CA" w:rsidRPr="00DD67CA" w:rsidRDefault="00DD67CA" w:rsidP="00753C57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 xml:space="preserve">জেলা মৎস্য কর্মকর্তা, 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বগুড়া</w:t>
            </w:r>
          </w:p>
          <w:p w:rsidR="00DD67CA" w:rsidRPr="007B5446" w:rsidRDefault="00DD67CA" w:rsidP="00753C57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 xml:space="preserve">ফোন নং- 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০৫১-৬০৫৭০</w:t>
            </w:r>
          </w:p>
          <w:p w:rsidR="00E07207" w:rsidRDefault="003B1639" w:rsidP="003B1639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dfo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bogra</w:t>
            </w: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@</w:t>
            </w:r>
          </w:p>
          <w:p w:rsidR="00DD67CA" w:rsidRPr="007B5446" w:rsidRDefault="003B1639" w:rsidP="003B1639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fisheries.gov.bd</w:t>
            </w:r>
          </w:p>
        </w:tc>
      </w:tr>
      <w:tr w:rsidR="00DD67CA" w:rsidRPr="007B5446" w:rsidTr="008F6E86">
        <w:tc>
          <w:tcPr>
            <w:tcW w:w="575" w:type="dxa"/>
          </w:tcPr>
          <w:p w:rsidR="00DD67CA" w:rsidRPr="007B5446" w:rsidRDefault="00DD67CA" w:rsidP="0080389A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B5446">
              <w:rPr>
                <w:rFonts w:ascii="Nikosh" w:hAnsi="Nikosh" w:cs="Nikosh"/>
                <w:sz w:val="18"/>
                <w:szCs w:val="18"/>
              </w:rPr>
              <w:t>৬</w:t>
            </w:r>
          </w:p>
        </w:tc>
        <w:tc>
          <w:tcPr>
            <w:tcW w:w="1675" w:type="dxa"/>
          </w:tcPr>
          <w:p w:rsidR="00DD67CA" w:rsidRPr="007B5446" w:rsidRDefault="00DD67CA" w:rsidP="0080389A">
            <w:pPr>
              <w:jc w:val="center"/>
              <w:rPr>
                <w:rFonts w:ascii="Nikosh" w:hAnsi="Nikosh" w:cs="Nikosh"/>
                <w:spacing w:val="-6"/>
                <w:sz w:val="18"/>
                <w:szCs w:val="18"/>
              </w:rPr>
            </w:pPr>
            <w:r w:rsidRPr="007B5446">
              <w:rPr>
                <w:rFonts w:ascii="Nikosh" w:hAnsi="Nikosh" w:cs="Nikosh"/>
                <w:sz w:val="18"/>
                <w:szCs w:val="18"/>
              </w:rPr>
              <w:t xml:space="preserve">জেলা মৎস্য কর্মকর্তার আওতাধীন </w:t>
            </w:r>
            <w:r w:rsidRPr="007B5446">
              <w:rPr>
                <w:rFonts w:ascii="Nikosh" w:hAnsi="Nikosh" w:cs="Nikosh"/>
                <w:spacing w:val="-6"/>
                <w:sz w:val="18"/>
                <w:szCs w:val="18"/>
              </w:rPr>
              <w:t>অডিট আপত্তি ও নিষ্পত্তির  মাসিক, ত্রৈমাসিক, ষান্মাসিক ও বার্ষিক  প্রতিবেদন  প্রেরণ</w:t>
            </w:r>
          </w:p>
        </w:tc>
        <w:tc>
          <w:tcPr>
            <w:tcW w:w="720" w:type="dxa"/>
          </w:tcPr>
          <w:p w:rsidR="00DD67CA" w:rsidRPr="007B5446" w:rsidRDefault="00DD67CA" w:rsidP="0080389A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sz w:val="18"/>
                <w:szCs w:val="18"/>
              </w:rPr>
              <w:t>৭ দিন</w:t>
            </w:r>
          </w:p>
        </w:tc>
        <w:tc>
          <w:tcPr>
            <w:tcW w:w="990" w:type="dxa"/>
          </w:tcPr>
          <w:p w:rsidR="00DD67CA" w:rsidRPr="007B5446" w:rsidRDefault="00DD67CA" w:rsidP="0080389A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নির্ধারিত প্রতিবেদন</w:t>
            </w:r>
          </w:p>
          <w:p w:rsidR="00DD67CA" w:rsidRPr="007B5446" w:rsidRDefault="00DD67CA" w:rsidP="0080389A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080" w:type="dxa"/>
          </w:tcPr>
          <w:p w:rsidR="00DD67CA" w:rsidRPr="007B5446" w:rsidRDefault="00DD67CA" w:rsidP="00753C57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উপজেলা মৎস্য কর্মকর্তার দপ্তর</w:t>
            </w:r>
          </w:p>
          <w:p w:rsidR="00DD67CA" w:rsidRPr="007B5446" w:rsidRDefault="00DD67CA" w:rsidP="00753C57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দুপচাঁচিয়া, বগুড়া</w:t>
            </w:r>
          </w:p>
        </w:tc>
        <w:tc>
          <w:tcPr>
            <w:tcW w:w="1170" w:type="dxa"/>
          </w:tcPr>
          <w:p w:rsidR="00DD67CA" w:rsidRPr="007B5446" w:rsidRDefault="00DD67CA" w:rsidP="0080389A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B5446">
              <w:rPr>
                <w:rFonts w:ascii="Nikosh" w:hAnsi="Nikosh" w:cs="Nikosh"/>
                <w:sz w:val="18"/>
                <w:szCs w:val="18"/>
              </w:rPr>
              <w:t>বিনামূল্যে</w:t>
            </w:r>
          </w:p>
        </w:tc>
        <w:tc>
          <w:tcPr>
            <w:tcW w:w="2790" w:type="dxa"/>
          </w:tcPr>
          <w:p w:rsidR="00DD67CA" w:rsidRPr="007B5446" w:rsidRDefault="00DD67CA" w:rsidP="00753C57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 xml:space="preserve">মোঃ 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>আসাদুজ্জামান</w:t>
            </w: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 xml:space="preserve"> </w:t>
            </w:r>
          </w:p>
          <w:p w:rsidR="00DD67CA" w:rsidRPr="007B5446" w:rsidRDefault="00DD67CA" w:rsidP="00753C57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>উপজেলা মৎস্য কর্মকর্তা</w:t>
            </w:r>
          </w:p>
          <w:p w:rsidR="00DD67CA" w:rsidRPr="007B5446" w:rsidRDefault="00DD67CA" w:rsidP="00753C57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eastAsia="Nikosh" w:hAnsi="Nikosh" w:cs="Nikosh"/>
                <w:sz w:val="18"/>
                <w:szCs w:val="18"/>
                <w:cs/>
                <w:lang w:val="pl-PL" w:bidi="bn-BD"/>
              </w:rPr>
              <w:t>ফোন-</w:t>
            </w:r>
            <w:r w:rsidRPr="007B5446">
              <w:rPr>
                <w:rFonts w:ascii="Nikosh" w:hAnsi="Nikosh" w:cs="Nikosh"/>
                <w:color w:val="000000"/>
                <w:sz w:val="18"/>
                <w:szCs w:val="18"/>
                <w:cs/>
                <w:lang w:bidi="bn-BD"/>
              </w:rPr>
              <w:t>: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>০৫০২৪-৫১০১৪</w:t>
            </w:r>
          </w:p>
          <w:p w:rsidR="00F82719" w:rsidRDefault="00DD67CA" w:rsidP="00753C57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cs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cs/>
                <w:lang w:bidi="bn-BD"/>
              </w:rPr>
              <w:t>ইমেইল:</w:t>
            </w:r>
          </w:p>
          <w:p w:rsidR="00DD67CA" w:rsidRDefault="00DD67CA" w:rsidP="00753C5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  <w:cs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cs/>
                <w:lang w:bidi="bn-BD"/>
              </w:rPr>
              <w:t>ufodupchanchia@gmail.com</w:t>
            </w:r>
          </w:p>
          <w:p w:rsidR="00753C57" w:rsidRPr="00606E55" w:rsidRDefault="00753C57" w:rsidP="00753C5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  <w:lang w:bidi="bn-BD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cs/>
                <w:lang w:bidi="bn-BD"/>
              </w:rPr>
              <w:t>ufodupchanchia@fisheries.gov.bd</w:t>
            </w:r>
          </w:p>
        </w:tc>
        <w:tc>
          <w:tcPr>
            <w:tcW w:w="1710" w:type="dxa"/>
          </w:tcPr>
          <w:p w:rsidR="00DD67CA" w:rsidRPr="00DD67CA" w:rsidRDefault="00DD67CA" w:rsidP="00753C57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 xml:space="preserve">জেলা মৎস্য কর্মকর্তা, 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বগুড়া</w:t>
            </w:r>
          </w:p>
          <w:p w:rsidR="00DD67CA" w:rsidRPr="007B5446" w:rsidRDefault="00DD67CA" w:rsidP="00753C57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 xml:space="preserve">ফোন নং- 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০৫১-৬০৫৭০</w:t>
            </w:r>
          </w:p>
          <w:p w:rsidR="00E07207" w:rsidRDefault="003B1639" w:rsidP="003B1639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dfo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bogra</w:t>
            </w: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@</w:t>
            </w:r>
          </w:p>
          <w:p w:rsidR="00DD67CA" w:rsidRPr="007B5446" w:rsidRDefault="003B1639" w:rsidP="003B1639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fisheries.gov.bd</w:t>
            </w:r>
          </w:p>
        </w:tc>
      </w:tr>
    </w:tbl>
    <w:p w:rsidR="003D7879" w:rsidRPr="007B5446" w:rsidRDefault="003D7879" w:rsidP="003D7879">
      <w:pPr>
        <w:pStyle w:val="Heading2"/>
        <w:spacing w:after="120"/>
        <w:rPr>
          <w:rFonts w:ascii="Nikosh" w:hAnsi="Nikosh" w:cs="Nikosh"/>
          <w:sz w:val="20"/>
          <w:szCs w:val="20"/>
          <w:lang w:val="en-CA"/>
        </w:rPr>
      </w:pPr>
    </w:p>
    <w:p w:rsidR="002904FE" w:rsidRPr="007B5446" w:rsidRDefault="002904FE" w:rsidP="002904FE">
      <w:pPr>
        <w:rPr>
          <w:rFonts w:ascii="Nikosh" w:hAnsi="Nikosh" w:cs="Nikosh"/>
          <w:sz w:val="20"/>
          <w:szCs w:val="20"/>
          <w:lang w:val="en-CA"/>
        </w:rPr>
      </w:pPr>
    </w:p>
    <w:p w:rsidR="00CC1293" w:rsidRPr="007B5446" w:rsidRDefault="00CC1293" w:rsidP="002904FE">
      <w:pPr>
        <w:rPr>
          <w:rFonts w:ascii="Nikosh" w:hAnsi="Nikosh" w:cs="Nikosh"/>
          <w:sz w:val="20"/>
          <w:szCs w:val="20"/>
          <w:lang w:val="en-CA"/>
        </w:rPr>
      </w:pPr>
    </w:p>
    <w:p w:rsidR="00CC1293" w:rsidRPr="007B5446" w:rsidRDefault="00CC1293" w:rsidP="002904FE">
      <w:pPr>
        <w:rPr>
          <w:rFonts w:ascii="Nikosh" w:hAnsi="Nikosh" w:cs="Nikosh"/>
          <w:sz w:val="20"/>
          <w:szCs w:val="20"/>
          <w:lang w:val="en-CA"/>
        </w:rPr>
      </w:pPr>
    </w:p>
    <w:p w:rsidR="00D930B7" w:rsidRDefault="00D930B7">
      <w:pPr>
        <w:rPr>
          <w:rFonts w:ascii="Nikosh" w:hAnsi="Nikosh" w:cs="Nikosh"/>
          <w:sz w:val="18"/>
          <w:szCs w:val="18"/>
        </w:rPr>
      </w:pPr>
    </w:p>
    <w:p w:rsidR="00D930B7" w:rsidRDefault="00D930B7">
      <w:pPr>
        <w:rPr>
          <w:rFonts w:ascii="Nikosh" w:hAnsi="Nikosh" w:cs="Nikosh"/>
          <w:sz w:val="18"/>
          <w:szCs w:val="18"/>
        </w:rPr>
      </w:pPr>
    </w:p>
    <w:p w:rsidR="00D930B7" w:rsidRDefault="00D930B7">
      <w:pPr>
        <w:rPr>
          <w:rFonts w:ascii="Nikosh" w:hAnsi="Nikosh" w:cs="Nikosh"/>
          <w:sz w:val="18"/>
          <w:szCs w:val="18"/>
        </w:rPr>
      </w:pPr>
    </w:p>
    <w:p w:rsidR="00D930B7" w:rsidRDefault="00D930B7">
      <w:pPr>
        <w:rPr>
          <w:rFonts w:ascii="Nikosh" w:hAnsi="Nikosh" w:cs="Nikosh"/>
          <w:sz w:val="18"/>
          <w:szCs w:val="18"/>
        </w:rPr>
      </w:pPr>
    </w:p>
    <w:p w:rsidR="00D930B7" w:rsidRDefault="00D930B7">
      <w:pPr>
        <w:rPr>
          <w:rFonts w:ascii="Nikosh" w:hAnsi="Nikosh" w:cs="Nikosh"/>
          <w:sz w:val="18"/>
          <w:szCs w:val="18"/>
        </w:rPr>
      </w:pPr>
    </w:p>
    <w:p w:rsidR="00B317CA" w:rsidRDefault="00B317CA">
      <w:pPr>
        <w:rPr>
          <w:rFonts w:ascii="Nikosh" w:hAnsi="Nikosh" w:cs="Nikosh"/>
          <w:sz w:val="18"/>
          <w:szCs w:val="18"/>
          <w:cs/>
        </w:rPr>
      </w:pPr>
      <w:r w:rsidRPr="007B5446">
        <w:rPr>
          <w:rFonts w:ascii="Nikosh" w:hAnsi="Nikosh" w:cs="Nikosh"/>
          <w:sz w:val="18"/>
          <w:szCs w:val="18"/>
          <w:cs/>
        </w:rPr>
        <w:br w:type="page"/>
      </w:r>
    </w:p>
    <w:p w:rsidR="00D930B7" w:rsidRPr="00D930B7" w:rsidRDefault="003D7879" w:rsidP="00D930B7">
      <w:pPr>
        <w:pStyle w:val="Heading2"/>
        <w:spacing w:after="120"/>
        <w:rPr>
          <w:rFonts w:ascii="Nikosh" w:hAnsi="Nikosh" w:cs="Nikosh"/>
          <w:sz w:val="18"/>
          <w:szCs w:val="18"/>
        </w:rPr>
      </w:pPr>
      <w:r w:rsidRPr="007B5446">
        <w:rPr>
          <w:rFonts w:ascii="Nikosh" w:hAnsi="Nikosh" w:cs="Nikosh"/>
          <w:sz w:val="18"/>
          <w:szCs w:val="18"/>
          <w:cs/>
        </w:rPr>
        <w:lastRenderedPageBreak/>
        <w:t>২.৩) অভ্যন্তরীণ সেবা</w:t>
      </w:r>
    </w:p>
    <w:tbl>
      <w:tblPr>
        <w:tblStyle w:val="TableGrid"/>
        <w:tblW w:w="4902" w:type="pct"/>
        <w:tblInd w:w="198" w:type="dxa"/>
        <w:tblLayout w:type="fixed"/>
        <w:tblLook w:val="04A0"/>
      </w:tblPr>
      <w:tblGrid>
        <w:gridCol w:w="631"/>
        <w:gridCol w:w="1710"/>
        <w:gridCol w:w="720"/>
        <w:gridCol w:w="900"/>
        <w:gridCol w:w="1170"/>
        <w:gridCol w:w="1080"/>
        <w:gridCol w:w="2880"/>
        <w:gridCol w:w="1709"/>
      </w:tblGrid>
      <w:tr w:rsidR="00F82719" w:rsidRPr="007B5446" w:rsidTr="00F82719">
        <w:trPr>
          <w:tblHeader/>
        </w:trPr>
        <w:tc>
          <w:tcPr>
            <w:tcW w:w="631" w:type="dxa"/>
          </w:tcPr>
          <w:p w:rsidR="00C65595" w:rsidRPr="007B5446" w:rsidRDefault="00C65595" w:rsidP="0080389A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B5446">
              <w:rPr>
                <w:rFonts w:ascii="Nikosh" w:hAnsi="Nikosh" w:cs="Nikosh"/>
                <w:sz w:val="18"/>
                <w:szCs w:val="18"/>
              </w:rPr>
              <w:t>ক্রমিক নং</w:t>
            </w:r>
          </w:p>
        </w:tc>
        <w:tc>
          <w:tcPr>
            <w:tcW w:w="1710" w:type="dxa"/>
          </w:tcPr>
          <w:p w:rsidR="00C65595" w:rsidRPr="007B5446" w:rsidRDefault="00C65595" w:rsidP="0080389A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B5446">
              <w:rPr>
                <w:rFonts w:ascii="Nikosh" w:hAnsi="Nikosh" w:cs="Nikosh"/>
                <w:sz w:val="18"/>
                <w:szCs w:val="18"/>
              </w:rPr>
              <w:t>সেবার নাম</w:t>
            </w:r>
          </w:p>
        </w:tc>
        <w:tc>
          <w:tcPr>
            <w:tcW w:w="720" w:type="dxa"/>
          </w:tcPr>
          <w:p w:rsidR="00C65595" w:rsidRPr="007B5446" w:rsidRDefault="00C65595" w:rsidP="0080389A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B5446">
              <w:rPr>
                <w:rFonts w:ascii="Nikosh" w:hAnsi="Nikosh" w:cs="Nikosh"/>
                <w:sz w:val="18"/>
                <w:szCs w:val="18"/>
              </w:rPr>
              <w:t>সেবা প্রদানের সর্বোচ্চ সময়</w:t>
            </w:r>
          </w:p>
        </w:tc>
        <w:tc>
          <w:tcPr>
            <w:tcW w:w="900" w:type="dxa"/>
          </w:tcPr>
          <w:p w:rsidR="00C65595" w:rsidRPr="007B5446" w:rsidRDefault="00C65595" w:rsidP="0080389A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B5446">
              <w:rPr>
                <w:rFonts w:ascii="Nikosh" w:hAnsi="Nikosh" w:cs="Nikosh"/>
                <w:sz w:val="18"/>
                <w:szCs w:val="18"/>
              </w:rPr>
              <w:t>প্রয়োজনীয় কাগজপত্র</w:t>
            </w:r>
          </w:p>
        </w:tc>
        <w:tc>
          <w:tcPr>
            <w:tcW w:w="1170" w:type="dxa"/>
          </w:tcPr>
          <w:p w:rsidR="00C65595" w:rsidRPr="007B5446" w:rsidRDefault="00C65595" w:rsidP="0080389A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B5446">
              <w:rPr>
                <w:rFonts w:ascii="Nikosh" w:hAnsi="Nikosh" w:cs="Nikosh"/>
                <w:sz w:val="18"/>
                <w:szCs w:val="18"/>
              </w:rPr>
              <w:t>প্রযোজনীয় কাগজপত্র এবং প্রাপ্তিস্থান</w:t>
            </w:r>
          </w:p>
        </w:tc>
        <w:tc>
          <w:tcPr>
            <w:tcW w:w="1080" w:type="dxa"/>
          </w:tcPr>
          <w:p w:rsidR="00F82719" w:rsidRDefault="00C65595" w:rsidP="0080389A">
            <w:pPr>
              <w:jc w:val="center"/>
              <w:rPr>
                <w:rFonts w:ascii="Nikosh" w:hAnsi="Nikosh" w:cs="Nikosh"/>
                <w:bCs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bCs/>
                <w:color w:val="000000"/>
                <w:sz w:val="18"/>
                <w:szCs w:val="18"/>
                <w:lang w:bidi="bn-BD"/>
              </w:rPr>
              <w:t xml:space="preserve">সেবা মুল্য এবং পরিশোধ পদ্ধতি </w:t>
            </w:r>
            <w:r w:rsidR="0065481C" w:rsidRPr="007B5446">
              <w:rPr>
                <w:rFonts w:ascii="Nikosh" w:hAnsi="Nikosh" w:cs="Nikosh"/>
                <w:bCs/>
                <w:color w:val="000000"/>
                <w:sz w:val="18"/>
                <w:szCs w:val="18"/>
                <w:lang w:bidi="bn-BD"/>
              </w:rPr>
              <w:t xml:space="preserve"> </w:t>
            </w:r>
          </w:p>
          <w:p w:rsidR="00C65595" w:rsidRPr="007B5446" w:rsidRDefault="00C65595" w:rsidP="0080389A">
            <w:pPr>
              <w:jc w:val="center"/>
              <w:rPr>
                <w:rFonts w:ascii="Nikosh" w:hAnsi="Nikosh" w:cs="Nikosh"/>
                <w:bCs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bCs/>
                <w:color w:val="000000"/>
                <w:sz w:val="18"/>
                <w:szCs w:val="18"/>
                <w:lang w:bidi="bn-BD"/>
              </w:rPr>
              <w:t>( যদি থাকে )</w:t>
            </w:r>
          </w:p>
        </w:tc>
        <w:tc>
          <w:tcPr>
            <w:tcW w:w="2880" w:type="dxa"/>
          </w:tcPr>
          <w:p w:rsidR="00C65595" w:rsidRPr="007B5446" w:rsidRDefault="00C65595" w:rsidP="0080389A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B5446">
              <w:rPr>
                <w:rFonts w:ascii="Nikosh" w:hAnsi="Nikosh" w:cs="Nikosh"/>
                <w:sz w:val="18"/>
                <w:szCs w:val="18"/>
              </w:rPr>
              <w:t>শাখার নামসহ দায়িত্বপ্রাপ্ত কর্মকর্তার পদবী,রুম নম্বর,জেলা /উপজেলার কোড , অফিসিয়াল টেলিফোন ও ইমেইল</w:t>
            </w:r>
          </w:p>
        </w:tc>
        <w:tc>
          <w:tcPr>
            <w:tcW w:w="1709" w:type="dxa"/>
          </w:tcPr>
          <w:p w:rsidR="00C65595" w:rsidRPr="007B5446" w:rsidRDefault="00C65595" w:rsidP="0080389A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B5446">
              <w:rPr>
                <w:rFonts w:ascii="Nikosh" w:hAnsi="Nikosh" w:cs="Nikosh"/>
                <w:sz w:val="18"/>
                <w:szCs w:val="18"/>
              </w:rPr>
              <w:t>উর্দ্ধত্তন কর্মকর্তার পদবী , জেলা /উপজেলার কোডসহ , অফিসিয়াল টেলিফোন ও ইমেইল</w:t>
            </w:r>
          </w:p>
        </w:tc>
      </w:tr>
      <w:tr w:rsidR="00F82719" w:rsidRPr="007B5446" w:rsidTr="00F82719">
        <w:trPr>
          <w:tblHeader/>
        </w:trPr>
        <w:tc>
          <w:tcPr>
            <w:tcW w:w="631" w:type="dxa"/>
          </w:tcPr>
          <w:p w:rsidR="00C65595" w:rsidRPr="007B5446" w:rsidRDefault="00C65595" w:rsidP="0080389A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B5446">
              <w:rPr>
                <w:rFonts w:ascii="Nikosh" w:hAnsi="Nikosh" w:cs="Nikosh"/>
                <w:sz w:val="18"/>
                <w:szCs w:val="18"/>
              </w:rPr>
              <w:t>১</w:t>
            </w:r>
          </w:p>
        </w:tc>
        <w:tc>
          <w:tcPr>
            <w:tcW w:w="1710" w:type="dxa"/>
          </w:tcPr>
          <w:p w:rsidR="00C65595" w:rsidRPr="007B5446" w:rsidRDefault="00C65595" w:rsidP="0080389A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B5446">
              <w:rPr>
                <w:rFonts w:ascii="Nikosh" w:hAnsi="Nikosh" w:cs="Nikosh"/>
                <w:sz w:val="18"/>
                <w:szCs w:val="18"/>
              </w:rPr>
              <w:t>২</w:t>
            </w:r>
          </w:p>
        </w:tc>
        <w:tc>
          <w:tcPr>
            <w:tcW w:w="720" w:type="dxa"/>
          </w:tcPr>
          <w:p w:rsidR="00C65595" w:rsidRPr="007B5446" w:rsidRDefault="00C65595" w:rsidP="0080389A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B5446">
              <w:rPr>
                <w:rFonts w:ascii="Nikosh" w:hAnsi="Nikosh" w:cs="Nikosh"/>
                <w:sz w:val="18"/>
                <w:szCs w:val="18"/>
              </w:rPr>
              <w:t>৩</w:t>
            </w:r>
          </w:p>
        </w:tc>
        <w:tc>
          <w:tcPr>
            <w:tcW w:w="900" w:type="dxa"/>
          </w:tcPr>
          <w:p w:rsidR="00C65595" w:rsidRPr="007B5446" w:rsidRDefault="00C65595" w:rsidP="0080389A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B5446">
              <w:rPr>
                <w:rFonts w:ascii="Nikosh" w:hAnsi="Nikosh" w:cs="Nikosh"/>
                <w:sz w:val="18"/>
                <w:szCs w:val="18"/>
              </w:rPr>
              <w:t>৪</w:t>
            </w:r>
          </w:p>
        </w:tc>
        <w:tc>
          <w:tcPr>
            <w:tcW w:w="1170" w:type="dxa"/>
          </w:tcPr>
          <w:p w:rsidR="00C65595" w:rsidRPr="007B5446" w:rsidRDefault="00C65595" w:rsidP="0080389A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B5446">
              <w:rPr>
                <w:rFonts w:ascii="Nikosh" w:hAnsi="Nikosh" w:cs="Nikosh"/>
                <w:sz w:val="18"/>
                <w:szCs w:val="18"/>
              </w:rPr>
              <w:t>৫</w:t>
            </w:r>
          </w:p>
        </w:tc>
        <w:tc>
          <w:tcPr>
            <w:tcW w:w="1080" w:type="dxa"/>
          </w:tcPr>
          <w:p w:rsidR="00C65595" w:rsidRPr="007B5446" w:rsidRDefault="00C65595" w:rsidP="0080389A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B5446">
              <w:rPr>
                <w:rFonts w:ascii="Nikosh" w:hAnsi="Nikosh" w:cs="Nikosh"/>
                <w:sz w:val="18"/>
                <w:szCs w:val="18"/>
              </w:rPr>
              <w:t>৬</w:t>
            </w:r>
          </w:p>
        </w:tc>
        <w:tc>
          <w:tcPr>
            <w:tcW w:w="2880" w:type="dxa"/>
          </w:tcPr>
          <w:p w:rsidR="00C65595" w:rsidRPr="007B5446" w:rsidRDefault="00C65595" w:rsidP="0080389A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B5446">
              <w:rPr>
                <w:rFonts w:ascii="Nikosh" w:hAnsi="Nikosh" w:cs="Nikosh"/>
                <w:sz w:val="18"/>
                <w:szCs w:val="18"/>
              </w:rPr>
              <w:t>৭</w:t>
            </w:r>
          </w:p>
        </w:tc>
        <w:tc>
          <w:tcPr>
            <w:tcW w:w="1709" w:type="dxa"/>
          </w:tcPr>
          <w:p w:rsidR="00C65595" w:rsidRPr="007B5446" w:rsidRDefault="00C65595" w:rsidP="0080389A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B5446">
              <w:rPr>
                <w:rFonts w:ascii="Nikosh" w:hAnsi="Nikosh" w:cs="Nikosh"/>
                <w:sz w:val="18"/>
                <w:szCs w:val="18"/>
              </w:rPr>
              <w:t>৮</w:t>
            </w:r>
          </w:p>
        </w:tc>
      </w:tr>
      <w:tr w:rsidR="00F82719" w:rsidRPr="007B5446" w:rsidTr="00F82719">
        <w:trPr>
          <w:trHeight w:val="1349"/>
        </w:trPr>
        <w:tc>
          <w:tcPr>
            <w:tcW w:w="631" w:type="dxa"/>
          </w:tcPr>
          <w:p w:rsidR="00DD67CA" w:rsidRPr="007B5446" w:rsidRDefault="00DD67CA" w:rsidP="0080389A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B5446">
              <w:rPr>
                <w:rFonts w:ascii="Nikosh" w:hAnsi="Nikosh" w:cs="Nikosh"/>
                <w:sz w:val="18"/>
                <w:szCs w:val="18"/>
              </w:rPr>
              <w:t>১</w:t>
            </w:r>
          </w:p>
        </w:tc>
        <w:tc>
          <w:tcPr>
            <w:tcW w:w="1710" w:type="dxa"/>
          </w:tcPr>
          <w:p w:rsidR="00DD67CA" w:rsidRPr="007B5446" w:rsidRDefault="00DD67CA" w:rsidP="0080389A">
            <w:pPr>
              <w:shd w:val="clear" w:color="auto" w:fill="FFFFFF"/>
              <w:jc w:val="center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 w:rsidRPr="007B5446">
              <w:rPr>
                <w:rFonts w:ascii="Nikosh" w:hAnsi="Nikosh" w:cs="Nikosh"/>
                <w:bCs/>
                <w:sz w:val="18"/>
                <w:szCs w:val="18"/>
              </w:rPr>
              <w:t>ওয়েবসাইটে তথ্য হালনাগাদকরণ</w:t>
            </w:r>
          </w:p>
        </w:tc>
        <w:tc>
          <w:tcPr>
            <w:tcW w:w="720" w:type="dxa"/>
          </w:tcPr>
          <w:p w:rsidR="00DD67CA" w:rsidRPr="007B5446" w:rsidRDefault="00DD67CA" w:rsidP="0080389A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১দিন</w:t>
            </w:r>
          </w:p>
        </w:tc>
        <w:tc>
          <w:tcPr>
            <w:tcW w:w="900" w:type="dxa"/>
          </w:tcPr>
          <w:p w:rsidR="00DD67CA" w:rsidRPr="007B5446" w:rsidRDefault="00DD67CA" w:rsidP="0080389A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কনটেন্ট সরবরাহ</w:t>
            </w:r>
          </w:p>
          <w:p w:rsidR="00DD67CA" w:rsidRPr="007B5446" w:rsidRDefault="00DD67CA" w:rsidP="0080389A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170" w:type="dxa"/>
          </w:tcPr>
          <w:p w:rsidR="00DD67CA" w:rsidRPr="007B5446" w:rsidRDefault="00DD67CA" w:rsidP="00753C57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উপজেলা মৎস্য কর্মকর্তার দপ্তর</w:t>
            </w:r>
          </w:p>
          <w:p w:rsidR="00DD67CA" w:rsidRPr="007B5446" w:rsidRDefault="00DD67CA" w:rsidP="00753C57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দুপচাঁচিয়া, বগুড়া</w:t>
            </w:r>
          </w:p>
        </w:tc>
        <w:tc>
          <w:tcPr>
            <w:tcW w:w="1080" w:type="dxa"/>
          </w:tcPr>
          <w:p w:rsidR="00DD67CA" w:rsidRPr="007B5446" w:rsidRDefault="00DD67CA" w:rsidP="0080389A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বিনামূল্যে</w:t>
            </w:r>
          </w:p>
        </w:tc>
        <w:tc>
          <w:tcPr>
            <w:tcW w:w="2880" w:type="dxa"/>
          </w:tcPr>
          <w:p w:rsidR="00DD67CA" w:rsidRPr="007B5446" w:rsidRDefault="00DD67CA" w:rsidP="00753C57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 xml:space="preserve">মোঃ 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>আসাদুজ্জামান</w:t>
            </w: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 xml:space="preserve"> </w:t>
            </w:r>
          </w:p>
          <w:p w:rsidR="00DD67CA" w:rsidRPr="007B5446" w:rsidRDefault="00DD67CA" w:rsidP="00753C57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>উপজেলা মৎস্য কর্মকর্তা</w:t>
            </w:r>
          </w:p>
          <w:p w:rsidR="00DD67CA" w:rsidRPr="007B5446" w:rsidRDefault="00DD67CA" w:rsidP="00753C57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eastAsia="Nikosh" w:hAnsi="Nikosh" w:cs="Nikosh"/>
                <w:sz w:val="18"/>
                <w:szCs w:val="18"/>
                <w:cs/>
                <w:lang w:val="pl-PL" w:bidi="bn-BD"/>
              </w:rPr>
              <w:t>ফোন-</w:t>
            </w:r>
            <w:r w:rsidRPr="007B5446">
              <w:rPr>
                <w:rFonts w:ascii="Nikosh" w:hAnsi="Nikosh" w:cs="Nikosh"/>
                <w:color w:val="000000"/>
                <w:sz w:val="18"/>
                <w:szCs w:val="18"/>
                <w:cs/>
                <w:lang w:bidi="bn-BD"/>
              </w:rPr>
              <w:t>: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>০৫০২৪-৫১০১৪</w:t>
            </w:r>
          </w:p>
          <w:p w:rsidR="00F82719" w:rsidRDefault="00DD67CA" w:rsidP="00753C57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cs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cs/>
                <w:lang w:bidi="bn-BD"/>
              </w:rPr>
              <w:t>ইমেইল:</w:t>
            </w:r>
          </w:p>
          <w:p w:rsidR="00DD67CA" w:rsidRDefault="00DD67CA" w:rsidP="00753C5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  <w:cs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cs/>
                <w:lang w:bidi="bn-BD"/>
              </w:rPr>
              <w:t>ufodupchanchia@gmail.com</w:t>
            </w:r>
          </w:p>
          <w:p w:rsidR="005B0C2E" w:rsidRPr="00606E55" w:rsidRDefault="005B0C2E" w:rsidP="00753C5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  <w:lang w:bidi="bn-BD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cs/>
                <w:lang w:bidi="bn-BD"/>
              </w:rPr>
              <w:t>ufodupchanchia@fisheries.gov.bd</w:t>
            </w:r>
          </w:p>
        </w:tc>
        <w:tc>
          <w:tcPr>
            <w:tcW w:w="1709" w:type="dxa"/>
          </w:tcPr>
          <w:p w:rsidR="00DD67CA" w:rsidRPr="00DD67CA" w:rsidRDefault="00DD67CA" w:rsidP="00753C57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 xml:space="preserve">জেলা মৎস্য কর্মকর্তা, 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বগুড়া</w:t>
            </w:r>
          </w:p>
          <w:p w:rsidR="00DD67CA" w:rsidRPr="007B5446" w:rsidRDefault="00DD67CA" w:rsidP="00753C57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 xml:space="preserve">ফোন নং- 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০৫১-৬০৫৭০</w:t>
            </w:r>
          </w:p>
          <w:p w:rsidR="00E07207" w:rsidRDefault="003B1639" w:rsidP="003B1639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dfo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bogra</w:t>
            </w: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@</w:t>
            </w:r>
          </w:p>
          <w:p w:rsidR="00DD67CA" w:rsidRPr="007B5446" w:rsidRDefault="003B1639" w:rsidP="003B1639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fisheries.gov.bd</w:t>
            </w:r>
          </w:p>
        </w:tc>
      </w:tr>
      <w:tr w:rsidR="00F82719" w:rsidRPr="007B5446" w:rsidTr="00F82719">
        <w:tc>
          <w:tcPr>
            <w:tcW w:w="631" w:type="dxa"/>
          </w:tcPr>
          <w:p w:rsidR="00DD67CA" w:rsidRPr="007B5446" w:rsidRDefault="00DD67CA" w:rsidP="0080389A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B5446">
              <w:rPr>
                <w:rFonts w:ascii="Nikosh" w:hAnsi="Nikosh" w:cs="Nikosh"/>
                <w:sz w:val="18"/>
                <w:szCs w:val="18"/>
              </w:rPr>
              <w:t>২</w:t>
            </w:r>
          </w:p>
        </w:tc>
        <w:tc>
          <w:tcPr>
            <w:tcW w:w="1710" w:type="dxa"/>
          </w:tcPr>
          <w:p w:rsidR="00DD67CA" w:rsidRPr="007B5446" w:rsidRDefault="00DD67CA" w:rsidP="0080389A">
            <w:pPr>
              <w:shd w:val="clear" w:color="auto" w:fill="FFFFFF"/>
              <w:jc w:val="center"/>
              <w:rPr>
                <w:rFonts w:ascii="Nikosh" w:hAnsi="Nikosh" w:cs="Nikosh"/>
                <w:bCs/>
                <w:sz w:val="18"/>
                <w:szCs w:val="18"/>
              </w:rPr>
            </w:pPr>
            <w:r w:rsidRPr="007B5446">
              <w:rPr>
                <w:rFonts w:ascii="Nikosh" w:hAnsi="Nikosh" w:cs="Nikosh"/>
                <w:bCs/>
                <w:sz w:val="18"/>
                <w:szCs w:val="18"/>
              </w:rPr>
              <w:t>কম্পিউটার বিষয়ক প্রশিক্ষণ</w:t>
            </w:r>
          </w:p>
        </w:tc>
        <w:tc>
          <w:tcPr>
            <w:tcW w:w="720" w:type="dxa"/>
          </w:tcPr>
          <w:p w:rsidR="00DD67CA" w:rsidRPr="007B5446" w:rsidRDefault="00DD67CA" w:rsidP="0080389A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৫ দিন</w:t>
            </w:r>
          </w:p>
        </w:tc>
        <w:tc>
          <w:tcPr>
            <w:tcW w:w="900" w:type="dxa"/>
          </w:tcPr>
          <w:p w:rsidR="00DD67CA" w:rsidRPr="007B5446" w:rsidRDefault="00DD67CA" w:rsidP="0080389A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অধিদপ্তরের আদেশ প্রাপ্তি</w:t>
            </w:r>
          </w:p>
          <w:p w:rsidR="00DD67CA" w:rsidRPr="007B5446" w:rsidRDefault="00DD67CA" w:rsidP="0080389A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170" w:type="dxa"/>
          </w:tcPr>
          <w:p w:rsidR="00DD67CA" w:rsidRPr="007B5446" w:rsidRDefault="00DD67CA" w:rsidP="00753C57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উপজেলা মৎস্য কর্মকর্তার দপ্তর</w:t>
            </w:r>
          </w:p>
          <w:p w:rsidR="00DD67CA" w:rsidRPr="007B5446" w:rsidRDefault="00DD67CA" w:rsidP="00753C57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দুপচাঁচিয়া, বগুড়া</w:t>
            </w:r>
          </w:p>
        </w:tc>
        <w:tc>
          <w:tcPr>
            <w:tcW w:w="1080" w:type="dxa"/>
          </w:tcPr>
          <w:p w:rsidR="00DD67CA" w:rsidRPr="007B5446" w:rsidRDefault="00DD67CA" w:rsidP="0080389A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বিনামূল্যে</w:t>
            </w:r>
          </w:p>
        </w:tc>
        <w:tc>
          <w:tcPr>
            <w:tcW w:w="2880" w:type="dxa"/>
          </w:tcPr>
          <w:p w:rsidR="00DD67CA" w:rsidRPr="007B5446" w:rsidRDefault="00DD67CA" w:rsidP="00753C57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 xml:space="preserve">মোঃ 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>আসাদুজ্জামান</w:t>
            </w: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 xml:space="preserve"> </w:t>
            </w:r>
          </w:p>
          <w:p w:rsidR="00DD67CA" w:rsidRPr="007B5446" w:rsidRDefault="00DD67CA" w:rsidP="00753C57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>উপজেলা মৎস্য কর্মকর্তা</w:t>
            </w:r>
          </w:p>
          <w:p w:rsidR="00DD67CA" w:rsidRPr="007B5446" w:rsidRDefault="00DD67CA" w:rsidP="00753C57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eastAsia="Nikosh" w:hAnsi="Nikosh" w:cs="Nikosh"/>
                <w:sz w:val="18"/>
                <w:szCs w:val="18"/>
                <w:cs/>
                <w:lang w:val="pl-PL" w:bidi="bn-BD"/>
              </w:rPr>
              <w:t>ফোন-</w:t>
            </w:r>
            <w:r w:rsidRPr="007B5446">
              <w:rPr>
                <w:rFonts w:ascii="Nikosh" w:hAnsi="Nikosh" w:cs="Nikosh"/>
                <w:color w:val="000000"/>
                <w:sz w:val="18"/>
                <w:szCs w:val="18"/>
                <w:cs/>
                <w:lang w:bidi="bn-BD"/>
              </w:rPr>
              <w:t>: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>০৫০২৪-৫১০১৪</w:t>
            </w:r>
          </w:p>
          <w:p w:rsidR="00F82719" w:rsidRDefault="00DD67CA" w:rsidP="00753C57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cs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cs/>
                <w:lang w:bidi="bn-BD"/>
              </w:rPr>
              <w:t>ইমেইল:</w:t>
            </w:r>
          </w:p>
          <w:p w:rsidR="00DD67CA" w:rsidRDefault="00DD67CA" w:rsidP="00753C5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  <w:cs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cs/>
                <w:lang w:bidi="bn-BD"/>
              </w:rPr>
              <w:t>ufodupchanchia@gmail.com</w:t>
            </w:r>
          </w:p>
          <w:p w:rsidR="005B0C2E" w:rsidRPr="00606E55" w:rsidRDefault="005B0C2E" w:rsidP="00753C5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  <w:lang w:bidi="bn-BD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cs/>
                <w:lang w:bidi="bn-BD"/>
              </w:rPr>
              <w:t>ufodupchanchia@fisheries.gov.bd</w:t>
            </w:r>
          </w:p>
        </w:tc>
        <w:tc>
          <w:tcPr>
            <w:tcW w:w="1709" w:type="dxa"/>
          </w:tcPr>
          <w:p w:rsidR="00DD67CA" w:rsidRPr="00DD67CA" w:rsidRDefault="00DD67CA" w:rsidP="00753C57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 xml:space="preserve">জেলা মৎস্য কর্মকর্তা, 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বগুড়া</w:t>
            </w:r>
          </w:p>
          <w:p w:rsidR="00DD67CA" w:rsidRPr="007B5446" w:rsidRDefault="00DD67CA" w:rsidP="00753C57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 xml:space="preserve">ফোন নং- 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০৫১-৬০৫৭০</w:t>
            </w:r>
          </w:p>
          <w:p w:rsidR="00E07207" w:rsidRDefault="003B1639" w:rsidP="003B1639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dfo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bogra</w:t>
            </w: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@</w:t>
            </w:r>
          </w:p>
          <w:p w:rsidR="00DD67CA" w:rsidRPr="007B5446" w:rsidRDefault="003B1639" w:rsidP="003B1639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fisheries.gov.bd</w:t>
            </w:r>
          </w:p>
        </w:tc>
      </w:tr>
      <w:tr w:rsidR="00F82719" w:rsidRPr="007B5446" w:rsidTr="00F82719">
        <w:tc>
          <w:tcPr>
            <w:tcW w:w="631" w:type="dxa"/>
          </w:tcPr>
          <w:p w:rsidR="00DD67CA" w:rsidRPr="007B5446" w:rsidRDefault="00DD67CA" w:rsidP="0080389A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B5446">
              <w:rPr>
                <w:rFonts w:ascii="Nikosh" w:hAnsi="Nikosh" w:cs="Nikosh"/>
                <w:sz w:val="18"/>
                <w:szCs w:val="18"/>
              </w:rPr>
              <w:t>৩</w:t>
            </w:r>
          </w:p>
        </w:tc>
        <w:tc>
          <w:tcPr>
            <w:tcW w:w="1710" w:type="dxa"/>
          </w:tcPr>
          <w:p w:rsidR="00DD67CA" w:rsidRPr="007B5446" w:rsidRDefault="00DD67CA" w:rsidP="0080389A">
            <w:pPr>
              <w:shd w:val="clear" w:color="auto" w:fill="FFFFFF"/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7B5446">
              <w:rPr>
                <w:rFonts w:ascii="Nikosh" w:hAnsi="Nikosh" w:cs="Nikosh"/>
                <w:sz w:val="18"/>
                <w:szCs w:val="18"/>
                <w:lang w:bidi="bn-IN"/>
              </w:rPr>
              <w:t>পোনা অবমুক্তি প্রভাব নিরুপণ বিষয়ক বিভিন্ন প্রতিবেদন, পুস্তক ইত্যাদি প্রণয়ন ও বিতরণ।</w:t>
            </w:r>
          </w:p>
        </w:tc>
        <w:tc>
          <w:tcPr>
            <w:tcW w:w="720" w:type="dxa"/>
          </w:tcPr>
          <w:p w:rsidR="00DD67CA" w:rsidRPr="007B5446" w:rsidRDefault="00DD67CA" w:rsidP="0080389A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৭ দিন</w:t>
            </w:r>
          </w:p>
        </w:tc>
        <w:tc>
          <w:tcPr>
            <w:tcW w:w="900" w:type="dxa"/>
          </w:tcPr>
          <w:p w:rsidR="00DD67CA" w:rsidRPr="007B5446" w:rsidRDefault="00DD67CA" w:rsidP="0080389A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উপজেলা মৎস্য কর্মকর্তার কার্যালয়</w:t>
            </w:r>
          </w:p>
          <w:p w:rsidR="00DD67CA" w:rsidRPr="007B5446" w:rsidRDefault="00C73E5B" w:rsidP="0080389A">
            <w:pPr>
              <w:shd w:val="clear" w:color="auto" w:fill="FFFFFF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দুপচাঁচিয়া, বগুড়া</w:t>
            </w:r>
          </w:p>
        </w:tc>
        <w:tc>
          <w:tcPr>
            <w:tcW w:w="1170" w:type="dxa"/>
          </w:tcPr>
          <w:p w:rsidR="00DD67CA" w:rsidRPr="007B5446" w:rsidRDefault="00DD67CA" w:rsidP="00753C57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উপজেলা মৎস্য কর্মকর্তার দপ্তর</w:t>
            </w:r>
          </w:p>
          <w:p w:rsidR="00DD67CA" w:rsidRPr="007B5446" w:rsidRDefault="00DD67CA" w:rsidP="00753C57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দুপচাঁচিয়া, বগুড়া</w:t>
            </w:r>
          </w:p>
        </w:tc>
        <w:tc>
          <w:tcPr>
            <w:tcW w:w="1080" w:type="dxa"/>
          </w:tcPr>
          <w:p w:rsidR="00DD67CA" w:rsidRPr="007B5446" w:rsidRDefault="00DD67CA" w:rsidP="0080389A">
            <w:pPr>
              <w:shd w:val="clear" w:color="auto" w:fill="FFFFFF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sz w:val="18"/>
                <w:szCs w:val="18"/>
                <w:lang w:bidi="bn-BD"/>
              </w:rPr>
              <w:t>বিনামূল্যে</w:t>
            </w:r>
          </w:p>
        </w:tc>
        <w:tc>
          <w:tcPr>
            <w:tcW w:w="2880" w:type="dxa"/>
          </w:tcPr>
          <w:p w:rsidR="00DD67CA" w:rsidRPr="007B5446" w:rsidRDefault="00DD67CA" w:rsidP="00753C57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 xml:space="preserve">মোঃ 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>আসাদুজ্জামান</w:t>
            </w: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 xml:space="preserve"> </w:t>
            </w:r>
          </w:p>
          <w:p w:rsidR="00DD67CA" w:rsidRPr="007B5446" w:rsidRDefault="00DD67CA" w:rsidP="00753C57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>উপজেলা মৎস্য কর্মকর্তা</w:t>
            </w:r>
          </w:p>
          <w:p w:rsidR="00DD67CA" w:rsidRPr="007B5446" w:rsidRDefault="00DD67CA" w:rsidP="00753C57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eastAsia="Nikosh" w:hAnsi="Nikosh" w:cs="Nikosh"/>
                <w:sz w:val="18"/>
                <w:szCs w:val="18"/>
                <w:cs/>
                <w:lang w:val="pl-PL" w:bidi="bn-BD"/>
              </w:rPr>
              <w:t>ফোন-</w:t>
            </w:r>
            <w:r w:rsidRPr="007B5446">
              <w:rPr>
                <w:rFonts w:ascii="Nikosh" w:hAnsi="Nikosh" w:cs="Nikosh"/>
                <w:color w:val="000000"/>
                <w:sz w:val="18"/>
                <w:szCs w:val="18"/>
                <w:cs/>
                <w:lang w:bidi="bn-BD"/>
              </w:rPr>
              <w:t>: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>০৫০২৪-৫১০১৪</w:t>
            </w:r>
          </w:p>
          <w:p w:rsidR="00DD67CA" w:rsidRDefault="00DD67CA" w:rsidP="00753C5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  <w:cs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ইমেইল: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cs/>
                <w:lang w:bidi="bn-BD"/>
              </w:rPr>
              <w:t>ufodupchanchia@gmail.com</w:t>
            </w:r>
          </w:p>
          <w:p w:rsidR="005B0C2E" w:rsidRPr="00606E55" w:rsidRDefault="005B0C2E" w:rsidP="00753C5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  <w:lang w:bidi="bn-BD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cs/>
                <w:lang w:bidi="bn-BD"/>
              </w:rPr>
              <w:t>ufodupchanchia@fisheries.gov.bd</w:t>
            </w:r>
          </w:p>
        </w:tc>
        <w:tc>
          <w:tcPr>
            <w:tcW w:w="1709" w:type="dxa"/>
          </w:tcPr>
          <w:p w:rsidR="00DD67CA" w:rsidRPr="00DD67CA" w:rsidRDefault="00DD67CA" w:rsidP="00753C57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 xml:space="preserve">জেলা মৎস্য কর্মকর্তা, 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বগুড়া</w:t>
            </w:r>
          </w:p>
          <w:p w:rsidR="00DD67CA" w:rsidRPr="007B5446" w:rsidRDefault="00DD67CA" w:rsidP="00753C57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 xml:space="preserve">ফোন নং- 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০৫১-৬০৫৭০</w:t>
            </w:r>
          </w:p>
          <w:p w:rsidR="00E07207" w:rsidRDefault="003B1639" w:rsidP="003B1639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dfo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bogra</w:t>
            </w: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@</w:t>
            </w:r>
          </w:p>
          <w:p w:rsidR="00DD67CA" w:rsidRPr="007B5446" w:rsidRDefault="003B1639" w:rsidP="003B1639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fisheries.gov.bd</w:t>
            </w:r>
          </w:p>
        </w:tc>
      </w:tr>
      <w:tr w:rsidR="00F82719" w:rsidRPr="007B5446" w:rsidTr="00F82719">
        <w:tc>
          <w:tcPr>
            <w:tcW w:w="631" w:type="dxa"/>
          </w:tcPr>
          <w:p w:rsidR="00DD67CA" w:rsidRPr="007B5446" w:rsidRDefault="00DD67CA" w:rsidP="0080389A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B5446">
              <w:rPr>
                <w:rFonts w:ascii="Nikosh" w:hAnsi="Nikosh" w:cs="Nikosh"/>
                <w:sz w:val="18"/>
                <w:szCs w:val="18"/>
              </w:rPr>
              <w:t>৪</w:t>
            </w:r>
          </w:p>
        </w:tc>
        <w:tc>
          <w:tcPr>
            <w:tcW w:w="1710" w:type="dxa"/>
          </w:tcPr>
          <w:p w:rsidR="00DD67CA" w:rsidRPr="007B5446" w:rsidRDefault="00DD67CA" w:rsidP="0080389A">
            <w:pPr>
              <w:shd w:val="clear" w:color="auto" w:fill="FFFFFF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sz w:val="18"/>
                <w:szCs w:val="18"/>
                <w:lang w:bidi="bn-BD"/>
              </w:rPr>
              <w:t>কর্মকর্তা/কর্মচারী নিয়োগ,বদলী, ছুটি, পদোন্নতি, টাইমস্কেল ও সিলেকশন গ্রেড প্রদানের ব্যবস্থা/সুপারিশ করা</w:t>
            </w:r>
          </w:p>
        </w:tc>
        <w:tc>
          <w:tcPr>
            <w:tcW w:w="720" w:type="dxa"/>
          </w:tcPr>
          <w:p w:rsidR="00DD67CA" w:rsidRPr="007B5446" w:rsidRDefault="00DD67CA" w:rsidP="0080389A">
            <w:pPr>
              <w:shd w:val="clear" w:color="auto" w:fill="FFFFFF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sz w:val="18"/>
                <w:szCs w:val="18"/>
                <w:lang w:bidi="bn-BD"/>
              </w:rPr>
              <w:t>৭ দিন</w:t>
            </w:r>
          </w:p>
        </w:tc>
        <w:tc>
          <w:tcPr>
            <w:tcW w:w="900" w:type="dxa"/>
          </w:tcPr>
          <w:p w:rsidR="00DD67CA" w:rsidRPr="007B5446" w:rsidRDefault="00DD67CA" w:rsidP="0080389A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সংশ্লিষ্ট কাগজপত্রাদি</w:t>
            </w:r>
          </w:p>
          <w:p w:rsidR="00DD67CA" w:rsidRPr="007B5446" w:rsidRDefault="00DD67CA" w:rsidP="0080389A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170" w:type="dxa"/>
          </w:tcPr>
          <w:p w:rsidR="00DD67CA" w:rsidRPr="007B5446" w:rsidRDefault="00DD67CA" w:rsidP="00753C57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উপজেলা মৎস্য কর্মকর্তার দপ্তর</w:t>
            </w:r>
          </w:p>
          <w:p w:rsidR="00DD67CA" w:rsidRPr="007B5446" w:rsidRDefault="00DD67CA" w:rsidP="00753C57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দুপচাঁচিয়া, বগুড়া</w:t>
            </w:r>
          </w:p>
        </w:tc>
        <w:tc>
          <w:tcPr>
            <w:tcW w:w="1080" w:type="dxa"/>
          </w:tcPr>
          <w:p w:rsidR="00DD67CA" w:rsidRPr="007B5446" w:rsidRDefault="00DD67CA" w:rsidP="0080389A">
            <w:pPr>
              <w:shd w:val="clear" w:color="auto" w:fill="FFFFFF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sz w:val="18"/>
                <w:szCs w:val="18"/>
                <w:lang w:bidi="bn-BD"/>
              </w:rPr>
              <w:t>বিনামূল্যে</w:t>
            </w:r>
          </w:p>
        </w:tc>
        <w:tc>
          <w:tcPr>
            <w:tcW w:w="2880" w:type="dxa"/>
          </w:tcPr>
          <w:p w:rsidR="00DD67CA" w:rsidRPr="007B5446" w:rsidRDefault="00DD67CA" w:rsidP="00753C57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 xml:space="preserve">মোঃ 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>আসাদুজ্জামান</w:t>
            </w: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 xml:space="preserve"> </w:t>
            </w:r>
          </w:p>
          <w:p w:rsidR="00DD67CA" w:rsidRPr="007B5446" w:rsidRDefault="00DD67CA" w:rsidP="00753C57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>উপজেলা মৎস্য কর্মকর্তা</w:t>
            </w:r>
          </w:p>
          <w:p w:rsidR="00DD67CA" w:rsidRPr="007B5446" w:rsidRDefault="00DD67CA" w:rsidP="00753C57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eastAsia="Nikosh" w:hAnsi="Nikosh" w:cs="Nikosh"/>
                <w:sz w:val="18"/>
                <w:szCs w:val="18"/>
                <w:cs/>
                <w:lang w:val="pl-PL" w:bidi="bn-BD"/>
              </w:rPr>
              <w:t>ফোন-</w:t>
            </w:r>
            <w:r w:rsidRPr="007B5446">
              <w:rPr>
                <w:rFonts w:ascii="Nikosh" w:hAnsi="Nikosh" w:cs="Nikosh"/>
                <w:color w:val="000000"/>
                <w:sz w:val="18"/>
                <w:szCs w:val="18"/>
                <w:cs/>
                <w:lang w:bidi="bn-BD"/>
              </w:rPr>
              <w:t>: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>০৫০২৪-৫১০১৪</w:t>
            </w:r>
          </w:p>
          <w:p w:rsidR="00F82719" w:rsidRDefault="00DD67CA" w:rsidP="00753C57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cs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cs/>
                <w:lang w:bidi="bn-BD"/>
              </w:rPr>
              <w:t>ইমেইল:</w:t>
            </w:r>
          </w:p>
          <w:p w:rsidR="00DD67CA" w:rsidRDefault="00DD67CA" w:rsidP="00753C5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  <w:cs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cs/>
                <w:lang w:bidi="bn-BD"/>
              </w:rPr>
              <w:t>ufodupchanchia@gmail.com</w:t>
            </w:r>
          </w:p>
          <w:p w:rsidR="005B0C2E" w:rsidRPr="00606E55" w:rsidRDefault="005B0C2E" w:rsidP="00753C5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  <w:lang w:bidi="bn-BD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cs/>
                <w:lang w:bidi="bn-BD"/>
              </w:rPr>
              <w:t>ufodupchanchia@fisheries.gov.bd</w:t>
            </w:r>
          </w:p>
        </w:tc>
        <w:tc>
          <w:tcPr>
            <w:tcW w:w="1709" w:type="dxa"/>
          </w:tcPr>
          <w:p w:rsidR="00DD67CA" w:rsidRPr="00DD67CA" w:rsidRDefault="00DD67CA" w:rsidP="00753C57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 xml:space="preserve">জেলা মৎস্য কর্মকর্তা, 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বগুড়া</w:t>
            </w:r>
          </w:p>
          <w:p w:rsidR="00DD67CA" w:rsidRPr="007B5446" w:rsidRDefault="00DD67CA" w:rsidP="00753C57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 xml:space="preserve">ফোন নং- 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০৫১-৬০৫৭০</w:t>
            </w:r>
          </w:p>
          <w:p w:rsidR="00E07207" w:rsidRDefault="003B1639" w:rsidP="003B1639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dfo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bogra</w:t>
            </w: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@</w:t>
            </w:r>
          </w:p>
          <w:p w:rsidR="00DD67CA" w:rsidRPr="007B5446" w:rsidRDefault="003B1639" w:rsidP="003B1639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fisheries.gov.bd</w:t>
            </w:r>
          </w:p>
        </w:tc>
      </w:tr>
      <w:tr w:rsidR="00F82719" w:rsidRPr="007B5446" w:rsidTr="00F82719">
        <w:tc>
          <w:tcPr>
            <w:tcW w:w="631" w:type="dxa"/>
          </w:tcPr>
          <w:p w:rsidR="00DD67CA" w:rsidRPr="007B5446" w:rsidRDefault="00DD67CA" w:rsidP="0080389A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B5446">
              <w:rPr>
                <w:rFonts w:ascii="Nikosh" w:hAnsi="Nikosh" w:cs="Nikosh"/>
                <w:sz w:val="18"/>
                <w:szCs w:val="18"/>
              </w:rPr>
              <w:t>৫</w:t>
            </w:r>
          </w:p>
        </w:tc>
        <w:tc>
          <w:tcPr>
            <w:tcW w:w="1710" w:type="dxa"/>
          </w:tcPr>
          <w:p w:rsidR="00DD67CA" w:rsidRPr="007B5446" w:rsidRDefault="00DD67CA" w:rsidP="0080389A">
            <w:pPr>
              <w:shd w:val="clear" w:color="auto" w:fill="FFFFFF"/>
              <w:tabs>
                <w:tab w:val="left" w:pos="385"/>
              </w:tabs>
              <w:ind w:left="23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sz w:val="18"/>
                <w:szCs w:val="18"/>
                <w:lang w:bidi="bn-BD"/>
              </w:rPr>
              <w:t>কর্মকর্তাদের ল্যামগ্রান্ট ও পেনশন  মঞ্জুরির ব্যবস্থা করা</w:t>
            </w:r>
          </w:p>
        </w:tc>
        <w:tc>
          <w:tcPr>
            <w:tcW w:w="720" w:type="dxa"/>
          </w:tcPr>
          <w:p w:rsidR="00DD67CA" w:rsidRPr="007B5446" w:rsidRDefault="00DD67CA" w:rsidP="0080389A">
            <w:pPr>
              <w:shd w:val="clear" w:color="auto" w:fill="FFFFFF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sz w:val="18"/>
                <w:szCs w:val="18"/>
                <w:lang w:bidi="bn-BD"/>
              </w:rPr>
              <w:t>৭ দিন</w:t>
            </w:r>
          </w:p>
        </w:tc>
        <w:tc>
          <w:tcPr>
            <w:tcW w:w="900" w:type="dxa"/>
          </w:tcPr>
          <w:p w:rsidR="00DD67CA" w:rsidRPr="007B5446" w:rsidRDefault="00DD67CA" w:rsidP="0080389A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সংশ্লিষ্ট কাগজপত্রাদি</w:t>
            </w:r>
          </w:p>
          <w:p w:rsidR="00DD67CA" w:rsidRPr="007B5446" w:rsidRDefault="00DD67CA" w:rsidP="0080389A">
            <w:pPr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</w:p>
        </w:tc>
        <w:tc>
          <w:tcPr>
            <w:tcW w:w="1170" w:type="dxa"/>
          </w:tcPr>
          <w:p w:rsidR="00DD67CA" w:rsidRPr="007B5446" w:rsidRDefault="00DD67CA" w:rsidP="00753C57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উপজেলা মৎস্য কর্মকর্তার দপ্তর</w:t>
            </w:r>
          </w:p>
          <w:p w:rsidR="00DD67CA" w:rsidRPr="007B5446" w:rsidRDefault="00DD67CA" w:rsidP="00753C57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দুপচাঁচিয়া, বগুড়া</w:t>
            </w:r>
          </w:p>
        </w:tc>
        <w:tc>
          <w:tcPr>
            <w:tcW w:w="1080" w:type="dxa"/>
          </w:tcPr>
          <w:p w:rsidR="00DD67CA" w:rsidRPr="007B5446" w:rsidRDefault="00DD67CA" w:rsidP="0080389A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B5446">
              <w:rPr>
                <w:rFonts w:ascii="Nikosh" w:hAnsi="Nikosh" w:cs="Nikosh"/>
                <w:sz w:val="18"/>
                <w:szCs w:val="18"/>
                <w:lang w:bidi="bn-BD"/>
              </w:rPr>
              <w:t>বিনামূল্যে</w:t>
            </w:r>
          </w:p>
        </w:tc>
        <w:tc>
          <w:tcPr>
            <w:tcW w:w="2880" w:type="dxa"/>
          </w:tcPr>
          <w:p w:rsidR="00DD67CA" w:rsidRPr="007B5446" w:rsidRDefault="00DD67CA" w:rsidP="00753C57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 xml:space="preserve">মোঃ 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>আসাদুজ্জামান</w:t>
            </w: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 xml:space="preserve"> </w:t>
            </w:r>
          </w:p>
          <w:p w:rsidR="00DD67CA" w:rsidRPr="007B5446" w:rsidRDefault="00DD67CA" w:rsidP="00753C57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>উপজেলা মৎস্য কর্মকর্তা</w:t>
            </w:r>
          </w:p>
          <w:p w:rsidR="00DD67CA" w:rsidRPr="007B5446" w:rsidRDefault="00DD67CA" w:rsidP="00753C57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eastAsia="Nikosh" w:hAnsi="Nikosh" w:cs="Nikosh"/>
                <w:sz w:val="18"/>
                <w:szCs w:val="18"/>
                <w:cs/>
                <w:lang w:val="pl-PL" w:bidi="bn-BD"/>
              </w:rPr>
              <w:t>ফোন-</w:t>
            </w:r>
            <w:r w:rsidRPr="007B5446">
              <w:rPr>
                <w:rFonts w:ascii="Nikosh" w:hAnsi="Nikosh" w:cs="Nikosh"/>
                <w:color w:val="000000"/>
                <w:sz w:val="18"/>
                <w:szCs w:val="18"/>
                <w:cs/>
                <w:lang w:bidi="bn-BD"/>
              </w:rPr>
              <w:t>: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>০৫০২৪-৫১০১৪</w:t>
            </w:r>
          </w:p>
          <w:p w:rsidR="00DD67CA" w:rsidRDefault="00DD67CA" w:rsidP="00753C5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  <w:cs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ইমেইল: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cs/>
                <w:lang w:bidi="bn-BD"/>
              </w:rPr>
              <w:t>ufodupchanchia@gmail.com</w:t>
            </w:r>
          </w:p>
          <w:p w:rsidR="005B0C2E" w:rsidRPr="00606E55" w:rsidRDefault="005B0C2E" w:rsidP="00753C5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  <w:lang w:bidi="bn-BD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cs/>
                <w:lang w:bidi="bn-BD"/>
              </w:rPr>
              <w:t>ufodupchanchia@fisheries.gov.bd</w:t>
            </w:r>
          </w:p>
        </w:tc>
        <w:tc>
          <w:tcPr>
            <w:tcW w:w="1709" w:type="dxa"/>
          </w:tcPr>
          <w:p w:rsidR="00DD67CA" w:rsidRPr="00DD67CA" w:rsidRDefault="00DD67CA" w:rsidP="00753C57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 xml:space="preserve">জেলা মৎস্য কর্মকর্তা, 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বগুড়া</w:t>
            </w:r>
          </w:p>
          <w:p w:rsidR="00DD67CA" w:rsidRPr="007B5446" w:rsidRDefault="00DD67CA" w:rsidP="00753C57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 xml:space="preserve">ফোন নং- 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০৫১-৬০৫৭০</w:t>
            </w:r>
          </w:p>
          <w:p w:rsidR="00E07207" w:rsidRDefault="003B1639" w:rsidP="003B1639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dfo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bogra</w:t>
            </w: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@</w:t>
            </w:r>
          </w:p>
          <w:p w:rsidR="00DD67CA" w:rsidRPr="007B5446" w:rsidRDefault="003B1639" w:rsidP="003B1639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fisheries.gov.bd</w:t>
            </w:r>
          </w:p>
        </w:tc>
      </w:tr>
      <w:tr w:rsidR="00F82719" w:rsidRPr="007B5446" w:rsidTr="00F82719">
        <w:tc>
          <w:tcPr>
            <w:tcW w:w="631" w:type="dxa"/>
          </w:tcPr>
          <w:p w:rsidR="00DD67CA" w:rsidRPr="007B5446" w:rsidRDefault="00DD67CA" w:rsidP="0080389A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B5446">
              <w:rPr>
                <w:rFonts w:ascii="Nikosh" w:hAnsi="Nikosh" w:cs="Nikosh"/>
                <w:sz w:val="18"/>
                <w:szCs w:val="18"/>
              </w:rPr>
              <w:t>৬</w:t>
            </w:r>
          </w:p>
        </w:tc>
        <w:tc>
          <w:tcPr>
            <w:tcW w:w="1710" w:type="dxa"/>
          </w:tcPr>
          <w:p w:rsidR="00DD67CA" w:rsidRPr="007B5446" w:rsidRDefault="00DD67CA" w:rsidP="0080389A">
            <w:pPr>
              <w:shd w:val="clear" w:color="auto" w:fill="FFFFFF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sz w:val="18"/>
                <w:szCs w:val="18"/>
                <w:lang w:bidi="bn-BD"/>
              </w:rPr>
              <w:t>শৃঙ্খলাজনিত কার্যক্রম বাস্তবায়নের ব্যবস্থা করা</w:t>
            </w:r>
          </w:p>
        </w:tc>
        <w:tc>
          <w:tcPr>
            <w:tcW w:w="720" w:type="dxa"/>
          </w:tcPr>
          <w:p w:rsidR="00DD67CA" w:rsidRPr="007B5446" w:rsidRDefault="00DD67CA" w:rsidP="0080389A">
            <w:pPr>
              <w:shd w:val="clear" w:color="auto" w:fill="FFFFFF"/>
              <w:jc w:val="center"/>
              <w:rPr>
                <w:rFonts w:ascii="Nikosh" w:hAnsi="Nikosh" w:cs="Nikosh"/>
                <w:sz w:val="18"/>
                <w:szCs w:val="18"/>
                <w:highlight w:val="yellow"/>
                <w:lang w:bidi="bn-BD"/>
              </w:rPr>
            </w:pPr>
            <w:r w:rsidRPr="007B5446">
              <w:rPr>
                <w:rFonts w:ascii="Nikosh" w:hAnsi="Nikosh" w:cs="Nikosh"/>
                <w:sz w:val="18"/>
                <w:szCs w:val="18"/>
                <w:lang w:bidi="bn-BD"/>
              </w:rPr>
              <w:t>৭ দিন</w:t>
            </w:r>
          </w:p>
        </w:tc>
        <w:tc>
          <w:tcPr>
            <w:tcW w:w="900" w:type="dxa"/>
          </w:tcPr>
          <w:p w:rsidR="00DD67CA" w:rsidRPr="007B5446" w:rsidRDefault="00DD67CA" w:rsidP="0080389A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সংশ্লিষ্ট কাগজপত্রাদি</w:t>
            </w:r>
          </w:p>
          <w:p w:rsidR="00DD67CA" w:rsidRPr="007B5446" w:rsidRDefault="00DD67CA" w:rsidP="0080389A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1170" w:type="dxa"/>
          </w:tcPr>
          <w:p w:rsidR="00DD67CA" w:rsidRPr="007B5446" w:rsidRDefault="00DD67CA" w:rsidP="00753C57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উপজেলা মৎস্য কর্মকর্তার দপ্তর</w:t>
            </w:r>
          </w:p>
          <w:p w:rsidR="00DD67CA" w:rsidRPr="007B5446" w:rsidRDefault="00DD67CA" w:rsidP="00753C57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দুপচাঁচিয়া, বগুড়া</w:t>
            </w:r>
          </w:p>
        </w:tc>
        <w:tc>
          <w:tcPr>
            <w:tcW w:w="1080" w:type="dxa"/>
          </w:tcPr>
          <w:p w:rsidR="00DD67CA" w:rsidRPr="007B5446" w:rsidRDefault="00DD67CA" w:rsidP="0080389A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B5446">
              <w:rPr>
                <w:rFonts w:ascii="Nikosh" w:hAnsi="Nikosh" w:cs="Nikosh"/>
                <w:sz w:val="18"/>
                <w:szCs w:val="18"/>
                <w:lang w:bidi="bn-BD"/>
              </w:rPr>
              <w:t>বিনামূল্যে</w:t>
            </w:r>
          </w:p>
        </w:tc>
        <w:tc>
          <w:tcPr>
            <w:tcW w:w="2880" w:type="dxa"/>
          </w:tcPr>
          <w:p w:rsidR="00DD67CA" w:rsidRPr="007B5446" w:rsidRDefault="00DD67CA" w:rsidP="00753C57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 xml:space="preserve">মোঃ 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>আসাদুজ্জামান</w:t>
            </w: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 xml:space="preserve"> </w:t>
            </w:r>
          </w:p>
          <w:p w:rsidR="00DD67CA" w:rsidRPr="007B5446" w:rsidRDefault="00DD67CA" w:rsidP="00753C57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>উপজেলা মৎস্য কর্মকর্তা</w:t>
            </w:r>
          </w:p>
          <w:p w:rsidR="00DD67CA" w:rsidRPr="007B5446" w:rsidRDefault="00DD67CA" w:rsidP="00753C57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eastAsia="Nikosh" w:hAnsi="Nikosh" w:cs="Nikosh"/>
                <w:sz w:val="18"/>
                <w:szCs w:val="18"/>
                <w:cs/>
                <w:lang w:val="pl-PL" w:bidi="bn-BD"/>
              </w:rPr>
              <w:t>ফোন-</w:t>
            </w:r>
            <w:r w:rsidRPr="007B5446">
              <w:rPr>
                <w:rFonts w:ascii="Nikosh" w:hAnsi="Nikosh" w:cs="Nikosh"/>
                <w:color w:val="000000"/>
                <w:sz w:val="18"/>
                <w:szCs w:val="18"/>
                <w:cs/>
                <w:lang w:bidi="bn-BD"/>
              </w:rPr>
              <w:t>: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>০৫০২৪-৫১০১৪</w:t>
            </w:r>
          </w:p>
          <w:p w:rsidR="00F82719" w:rsidRDefault="00DD67CA" w:rsidP="00753C57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cs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cs/>
                <w:lang w:bidi="bn-BD"/>
              </w:rPr>
              <w:t>ইমেইল:</w:t>
            </w:r>
          </w:p>
          <w:p w:rsidR="00DD67CA" w:rsidRDefault="00DD67CA" w:rsidP="00753C5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  <w:cs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cs/>
                <w:lang w:bidi="bn-BD"/>
              </w:rPr>
              <w:t>ufodupchanchia@gmail.com</w:t>
            </w:r>
          </w:p>
          <w:p w:rsidR="005B0C2E" w:rsidRPr="00606E55" w:rsidRDefault="005B0C2E" w:rsidP="00753C5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  <w:lang w:bidi="bn-BD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cs/>
                <w:lang w:bidi="bn-BD"/>
              </w:rPr>
              <w:t>ufodupchanchia@fisheries.gov.bd</w:t>
            </w:r>
          </w:p>
        </w:tc>
        <w:tc>
          <w:tcPr>
            <w:tcW w:w="1709" w:type="dxa"/>
          </w:tcPr>
          <w:p w:rsidR="00DD67CA" w:rsidRPr="00DD67CA" w:rsidRDefault="00DD67CA" w:rsidP="00753C57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 xml:space="preserve">জেলা মৎস্য কর্মকর্তা, 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বগুড়া</w:t>
            </w:r>
          </w:p>
          <w:p w:rsidR="00DD67CA" w:rsidRPr="007B5446" w:rsidRDefault="00DD67CA" w:rsidP="00753C57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 xml:space="preserve">ফোন নং- 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০৫১-৬০৫৭০</w:t>
            </w:r>
          </w:p>
          <w:p w:rsidR="00E07207" w:rsidRDefault="003B1639" w:rsidP="003B1639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dfo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bogra</w:t>
            </w: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@</w:t>
            </w:r>
          </w:p>
          <w:p w:rsidR="00DD67CA" w:rsidRPr="007B5446" w:rsidRDefault="003B1639" w:rsidP="003B1639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fisheries.gov.bd</w:t>
            </w:r>
          </w:p>
        </w:tc>
      </w:tr>
      <w:tr w:rsidR="00F82719" w:rsidRPr="007B5446" w:rsidTr="00F82719">
        <w:tc>
          <w:tcPr>
            <w:tcW w:w="631" w:type="dxa"/>
          </w:tcPr>
          <w:p w:rsidR="00DD67CA" w:rsidRPr="007B5446" w:rsidRDefault="00DD67CA" w:rsidP="0080389A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B5446">
              <w:rPr>
                <w:rFonts w:ascii="Nikosh" w:hAnsi="Nikosh" w:cs="Nikosh"/>
                <w:sz w:val="18"/>
                <w:szCs w:val="18"/>
              </w:rPr>
              <w:t>৭</w:t>
            </w:r>
          </w:p>
        </w:tc>
        <w:tc>
          <w:tcPr>
            <w:tcW w:w="1710" w:type="dxa"/>
          </w:tcPr>
          <w:p w:rsidR="00DD67CA" w:rsidRPr="007B5446" w:rsidRDefault="00DD67CA" w:rsidP="0080389A">
            <w:pPr>
              <w:shd w:val="clear" w:color="auto" w:fill="FFFFFF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sz w:val="18"/>
                <w:szCs w:val="18"/>
                <w:lang w:bidi="bn-BD"/>
              </w:rPr>
              <w:t>বিএফ ও জিপিএফ অগ্রিম মঞ্জুরির ব্যবস্থা করা</w:t>
            </w:r>
          </w:p>
        </w:tc>
        <w:tc>
          <w:tcPr>
            <w:tcW w:w="720" w:type="dxa"/>
          </w:tcPr>
          <w:p w:rsidR="00DD67CA" w:rsidRPr="007B5446" w:rsidRDefault="00DD67CA" w:rsidP="0080389A">
            <w:pPr>
              <w:shd w:val="clear" w:color="auto" w:fill="FFFFFF"/>
              <w:jc w:val="center"/>
              <w:rPr>
                <w:rFonts w:ascii="Nikosh" w:hAnsi="Nikosh" w:cs="Nikosh"/>
                <w:sz w:val="18"/>
                <w:szCs w:val="18"/>
                <w:highlight w:val="yellow"/>
                <w:lang w:bidi="bn-BD"/>
              </w:rPr>
            </w:pPr>
            <w:r w:rsidRPr="007B5446">
              <w:rPr>
                <w:rFonts w:ascii="Nikosh" w:hAnsi="Nikosh" w:cs="Nikosh"/>
                <w:sz w:val="18"/>
                <w:szCs w:val="18"/>
                <w:lang w:bidi="bn-BD"/>
              </w:rPr>
              <w:t>৭ দিন</w:t>
            </w:r>
          </w:p>
        </w:tc>
        <w:tc>
          <w:tcPr>
            <w:tcW w:w="900" w:type="dxa"/>
          </w:tcPr>
          <w:p w:rsidR="00DD67CA" w:rsidRPr="007B5446" w:rsidRDefault="00DD67CA" w:rsidP="0080389A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সংশ্লিষ্ট কাগজপত্রাদি</w:t>
            </w:r>
          </w:p>
          <w:p w:rsidR="00DD67CA" w:rsidRPr="007B5446" w:rsidRDefault="00DD67CA" w:rsidP="0080389A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170" w:type="dxa"/>
          </w:tcPr>
          <w:p w:rsidR="00DD67CA" w:rsidRPr="007B5446" w:rsidRDefault="00DD67CA" w:rsidP="00753C57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উপজেলা মৎস্য কর্মকর্তার দপ্তর</w:t>
            </w:r>
          </w:p>
          <w:p w:rsidR="00DD67CA" w:rsidRPr="007B5446" w:rsidRDefault="00DD67CA" w:rsidP="00753C57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দুপচাঁচিয়া, বগুড়া</w:t>
            </w:r>
          </w:p>
        </w:tc>
        <w:tc>
          <w:tcPr>
            <w:tcW w:w="1080" w:type="dxa"/>
          </w:tcPr>
          <w:p w:rsidR="00DD67CA" w:rsidRPr="007B5446" w:rsidRDefault="00DD67CA" w:rsidP="0080389A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B5446">
              <w:rPr>
                <w:rFonts w:ascii="Nikosh" w:hAnsi="Nikosh" w:cs="Nikosh"/>
                <w:sz w:val="18"/>
                <w:szCs w:val="18"/>
                <w:lang w:bidi="bn-BD"/>
              </w:rPr>
              <w:t>বিনামূল্যে</w:t>
            </w:r>
          </w:p>
        </w:tc>
        <w:tc>
          <w:tcPr>
            <w:tcW w:w="2880" w:type="dxa"/>
          </w:tcPr>
          <w:p w:rsidR="00DD67CA" w:rsidRPr="007B5446" w:rsidRDefault="00DD67CA" w:rsidP="00753C57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 xml:space="preserve">মোঃ 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>আসাদুজ্জামান</w:t>
            </w: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 xml:space="preserve"> </w:t>
            </w:r>
          </w:p>
          <w:p w:rsidR="00DD67CA" w:rsidRPr="007B5446" w:rsidRDefault="00DD67CA" w:rsidP="00753C57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>উপজেলা মৎস্য কর্মকর্তা</w:t>
            </w:r>
          </w:p>
          <w:p w:rsidR="00DD67CA" w:rsidRPr="007B5446" w:rsidRDefault="00DD67CA" w:rsidP="00753C57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eastAsia="Nikosh" w:hAnsi="Nikosh" w:cs="Nikosh"/>
                <w:sz w:val="18"/>
                <w:szCs w:val="18"/>
                <w:cs/>
                <w:lang w:val="pl-PL" w:bidi="bn-BD"/>
              </w:rPr>
              <w:t>ফোন-</w:t>
            </w:r>
            <w:r w:rsidRPr="007B5446">
              <w:rPr>
                <w:rFonts w:ascii="Nikosh" w:hAnsi="Nikosh" w:cs="Nikosh"/>
                <w:color w:val="000000"/>
                <w:sz w:val="18"/>
                <w:szCs w:val="18"/>
                <w:cs/>
                <w:lang w:bidi="bn-BD"/>
              </w:rPr>
              <w:t>: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>০৫০২৪-৫১০১৪</w:t>
            </w:r>
          </w:p>
          <w:p w:rsidR="00DD67CA" w:rsidRDefault="00DD67CA" w:rsidP="00753C5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  <w:cs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ইমেইল: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cs/>
                <w:lang w:bidi="bn-BD"/>
              </w:rPr>
              <w:t>ufodupchanchia@gmail.com</w:t>
            </w:r>
          </w:p>
          <w:p w:rsidR="005B0C2E" w:rsidRPr="00606E55" w:rsidRDefault="005B0C2E" w:rsidP="00753C5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  <w:lang w:bidi="bn-BD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cs/>
                <w:lang w:bidi="bn-BD"/>
              </w:rPr>
              <w:t>ufodupchanchia@fisheries.gov.bd</w:t>
            </w:r>
          </w:p>
        </w:tc>
        <w:tc>
          <w:tcPr>
            <w:tcW w:w="1709" w:type="dxa"/>
          </w:tcPr>
          <w:p w:rsidR="00DD67CA" w:rsidRPr="00DD67CA" w:rsidRDefault="00DD67CA" w:rsidP="00753C57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 xml:space="preserve">জেলা মৎস্য কর্মকর্তা, 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বগুড়া</w:t>
            </w:r>
          </w:p>
          <w:p w:rsidR="00DD67CA" w:rsidRPr="007B5446" w:rsidRDefault="00DD67CA" w:rsidP="00753C57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 xml:space="preserve">ফোন নং- 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০৫১-৬০৫৭০</w:t>
            </w:r>
          </w:p>
          <w:p w:rsidR="00E07207" w:rsidRDefault="003B1639" w:rsidP="003B1639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dfo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bogra</w:t>
            </w: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@</w:t>
            </w:r>
          </w:p>
          <w:p w:rsidR="00DD67CA" w:rsidRPr="007B5446" w:rsidRDefault="003B1639" w:rsidP="003B1639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fisheries.gov.bd</w:t>
            </w:r>
          </w:p>
        </w:tc>
      </w:tr>
      <w:tr w:rsidR="00F82719" w:rsidRPr="007B5446" w:rsidTr="00F82719">
        <w:trPr>
          <w:trHeight w:val="1187"/>
        </w:trPr>
        <w:tc>
          <w:tcPr>
            <w:tcW w:w="631" w:type="dxa"/>
          </w:tcPr>
          <w:p w:rsidR="00DD67CA" w:rsidRPr="007B5446" w:rsidRDefault="00DD67CA" w:rsidP="0080389A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B5446">
              <w:rPr>
                <w:rFonts w:ascii="Nikosh" w:hAnsi="Nikosh" w:cs="Nikosh"/>
                <w:sz w:val="18"/>
                <w:szCs w:val="18"/>
              </w:rPr>
              <w:t>৮</w:t>
            </w:r>
          </w:p>
        </w:tc>
        <w:tc>
          <w:tcPr>
            <w:tcW w:w="1710" w:type="dxa"/>
          </w:tcPr>
          <w:p w:rsidR="00DD67CA" w:rsidRPr="007B5446" w:rsidRDefault="00DD67CA" w:rsidP="0080389A">
            <w:pPr>
              <w:shd w:val="clear" w:color="auto" w:fill="FFFFFF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sz w:val="18"/>
                <w:szCs w:val="18"/>
                <w:lang w:bidi="bn-BD"/>
              </w:rPr>
              <w:t>বহিঃবাংলাদেশ গমনে পাসপোট প্রপ্তির জন্য অনাপত্তি (NOC) প্রদানের ব্যবস্থা করা</w:t>
            </w:r>
          </w:p>
        </w:tc>
        <w:tc>
          <w:tcPr>
            <w:tcW w:w="720" w:type="dxa"/>
          </w:tcPr>
          <w:p w:rsidR="00DD67CA" w:rsidRPr="007B5446" w:rsidRDefault="00DD67CA" w:rsidP="0080389A">
            <w:pPr>
              <w:shd w:val="clear" w:color="auto" w:fill="FFFFFF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sz w:val="18"/>
                <w:szCs w:val="18"/>
                <w:lang w:bidi="bn-BD"/>
              </w:rPr>
              <w:t>৭দিন</w:t>
            </w:r>
          </w:p>
        </w:tc>
        <w:tc>
          <w:tcPr>
            <w:tcW w:w="900" w:type="dxa"/>
          </w:tcPr>
          <w:p w:rsidR="00DD67CA" w:rsidRPr="007B5446" w:rsidRDefault="00DD67CA" w:rsidP="0080389A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নির্ধারিত ফরম</w:t>
            </w:r>
          </w:p>
          <w:p w:rsidR="00DD67CA" w:rsidRPr="007B5446" w:rsidRDefault="00DD67CA" w:rsidP="0080389A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</w:p>
          <w:p w:rsidR="00DD67CA" w:rsidRPr="007B5446" w:rsidRDefault="00DD67CA" w:rsidP="0080389A">
            <w:pPr>
              <w:shd w:val="clear" w:color="auto" w:fill="FFFFFF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170" w:type="dxa"/>
          </w:tcPr>
          <w:p w:rsidR="00DD67CA" w:rsidRPr="007B5446" w:rsidRDefault="00DD67CA" w:rsidP="00753C57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উপজেলা মৎস্য কর্মকর্তার দপ্তর</w:t>
            </w:r>
          </w:p>
          <w:p w:rsidR="00DD67CA" w:rsidRPr="007B5446" w:rsidRDefault="00DD67CA" w:rsidP="00753C57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দুপচাঁচিয়া, বগুড়া</w:t>
            </w:r>
          </w:p>
        </w:tc>
        <w:tc>
          <w:tcPr>
            <w:tcW w:w="1080" w:type="dxa"/>
          </w:tcPr>
          <w:p w:rsidR="00DD67CA" w:rsidRPr="007B5446" w:rsidRDefault="00DD67CA" w:rsidP="0080389A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B5446">
              <w:rPr>
                <w:rFonts w:ascii="Nikosh" w:hAnsi="Nikosh" w:cs="Nikosh"/>
                <w:sz w:val="18"/>
                <w:szCs w:val="18"/>
                <w:lang w:bidi="bn-BD"/>
              </w:rPr>
              <w:t>বিনামূল্যে</w:t>
            </w:r>
          </w:p>
        </w:tc>
        <w:tc>
          <w:tcPr>
            <w:tcW w:w="2880" w:type="dxa"/>
          </w:tcPr>
          <w:p w:rsidR="00DD67CA" w:rsidRPr="007B5446" w:rsidRDefault="00DD67CA" w:rsidP="00753C57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 xml:space="preserve">মোঃ 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>আসাদুজ্জামান</w:t>
            </w: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 xml:space="preserve"> </w:t>
            </w:r>
          </w:p>
          <w:p w:rsidR="00DD67CA" w:rsidRPr="007B5446" w:rsidRDefault="00DD67CA" w:rsidP="00753C57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>উপজেলা মৎস্য কর্মকর্তা</w:t>
            </w:r>
          </w:p>
          <w:p w:rsidR="00DD67CA" w:rsidRPr="007B5446" w:rsidRDefault="00DD67CA" w:rsidP="00753C57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eastAsia="Nikosh" w:hAnsi="Nikosh" w:cs="Nikosh"/>
                <w:sz w:val="18"/>
                <w:szCs w:val="18"/>
                <w:cs/>
                <w:lang w:val="pl-PL" w:bidi="bn-BD"/>
              </w:rPr>
              <w:t>ফোন-</w:t>
            </w:r>
            <w:r w:rsidRPr="007B5446">
              <w:rPr>
                <w:rFonts w:ascii="Nikosh" w:hAnsi="Nikosh" w:cs="Nikosh"/>
                <w:color w:val="000000"/>
                <w:sz w:val="18"/>
                <w:szCs w:val="18"/>
                <w:cs/>
                <w:lang w:bidi="bn-BD"/>
              </w:rPr>
              <w:t>: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>০৫০২৪-৫১০১৪</w:t>
            </w:r>
          </w:p>
          <w:p w:rsidR="00F82719" w:rsidRDefault="00DD67CA" w:rsidP="00753C57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cs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ইমেইল: </w:t>
            </w:r>
          </w:p>
          <w:p w:rsidR="00DD67CA" w:rsidRDefault="00DD67CA" w:rsidP="00753C5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  <w:cs/>
                <w:lang w:bidi="bn-BD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cs/>
                <w:lang w:bidi="bn-BD"/>
              </w:rPr>
              <w:t>ufodupchanchia@gmail.com</w:t>
            </w:r>
          </w:p>
          <w:p w:rsidR="005B0C2E" w:rsidRPr="00606E55" w:rsidRDefault="005B0C2E" w:rsidP="00753C5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  <w:lang w:bidi="bn-BD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cs/>
                <w:lang w:bidi="bn-BD"/>
              </w:rPr>
              <w:t>ufodupchanchia@fisheries.gov.bd</w:t>
            </w:r>
          </w:p>
        </w:tc>
        <w:tc>
          <w:tcPr>
            <w:tcW w:w="1709" w:type="dxa"/>
          </w:tcPr>
          <w:p w:rsidR="00DD67CA" w:rsidRPr="00DD67CA" w:rsidRDefault="00DD67CA" w:rsidP="00753C57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 xml:space="preserve">জেলা মৎস্য কর্মকর্তা, 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বগুড়া</w:t>
            </w:r>
          </w:p>
          <w:p w:rsidR="00DD67CA" w:rsidRPr="007B5446" w:rsidRDefault="00DD67CA" w:rsidP="00753C57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 xml:space="preserve">ফোন নং- 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০৫১-৬০৫৭০</w:t>
            </w:r>
          </w:p>
          <w:p w:rsidR="00E07207" w:rsidRDefault="003B1639" w:rsidP="003B1639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dfo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bogra</w:t>
            </w: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@</w:t>
            </w:r>
          </w:p>
          <w:p w:rsidR="00DD67CA" w:rsidRPr="007B5446" w:rsidRDefault="003B1639" w:rsidP="003B1639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fisheries.gov.bd</w:t>
            </w:r>
          </w:p>
        </w:tc>
      </w:tr>
      <w:tr w:rsidR="00F82719" w:rsidRPr="007B5446" w:rsidTr="00F82719">
        <w:tc>
          <w:tcPr>
            <w:tcW w:w="631" w:type="dxa"/>
          </w:tcPr>
          <w:p w:rsidR="00DD67CA" w:rsidRPr="007B5446" w:rsidRDefault="00DD67CA" w:rsidP="0080389A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B5446">
              <w:rPr>
                <w:rFonts w:ascii="Nikosh" w:hAnsi="Nikosh" w:cs="Nikosh"/>
                <w:sz w:val="18"/>
                <w:szCs w:val="18"/>
              </w:rPr>
              <w:t>৯</w:t>
            </w:r>
          </w:p>
        </w:tc>
        <w:tc>
          <w:tcPr>
            <w:tcW w:w="1710" w:type="dxa"/>
          </w:tcPr>
          <w:p w:rsidR="00DD67CA" w:rsidRPr="007B5446" w:rsidRDefault="00DD67CA" w:rsidP="0080389A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উপজেলা দপ্তরের কর্মচারীদের বার্ষিক বর্ধিত বেতন প্রদান</w:t>
            </w:r>
          </w:p>
        </w:tc>
        <w:tc>
          <w:tcPr>
            <w:tcW w:w="720" w:type="dxa"/>
          </w:tcPr>
          <w:p w:rsidR="00DD67CA" w:rsidRPr="007B5446" w:rsidRDefault="00DD67CA" w:rsidP="0080389A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৩দিন</w:t>
            </w:r>
          </w:p>
        </w:tc>
        <w:tc>
          <w:tcPr>
            <w:tcW w:w="900" w:type="dxa"/>
          </w:tcPr>
          <w:p w:rsidR="00DD67CA" w:rsidRPr="007B5446" w:rsidRDefault="00DD67CA" w:rsidP="0080389A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সংশ্লিষ্ট কাগজপত্রাদি</w:t>
            </w:r>
          </w:p>
          <w:p w:rsidR="00DD67CA" w:rsidRPr="007B5446" w:rsidRDefault="00DD67CA" w:rsidP="0080389A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170" w:type="dxa"/>
          </w:tcPr>
          <w:p w:rsidR="00DD67CA" w:rsidRPr="007B5446" w:rsidRDefault="00DD67CA" w:rsidP="00753C57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উপজেলা মৎস্য কর্মকর্তার দপ্তর</w:t>
            </w:r>
          </w:p>
          <w:p w:rsidR="00DD67CA" w:rsidRPr="007B5446" w:rsidRDefault="00DD67CA" w:rsidP="00753C57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দুপচাঁচিয়া, বগুড়া</w:t>
            </w:r>
          </w:p>
        </w:tc>
        <w:tc>
          <w:tcPr>
            <w:tcW w:w="1080" w:type="dxa"/>
          </w:tcPr>
          <w:p w:rsidR="00DD67CA" w:rsidRPr="007B5446" w:rsidRDefault="00DD67CA" w:rsidP="0080389A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B5446">
              <w:rPr>
                <w:rFonts w:ascii="Nikosh" w:hAnsi="Nikosh" w:cs="Nikosh"/>
                <w:sz w:val="18"/>
                <w:szCs w:val="18"/>
                <w:lang w:bidi="bn-BD"/>
              </w:rPr>
              <w:t>বিনামূল্যে</w:t>
            </w:r>
          </w:p>
        </w:tc>
        <w:tc>
          <w:tcPr>
            <w:tcW w:w="2880" w:type="dxa"/>
          </w:tcPr>
          <w:p w:rsidR="00DD67CA" w:rsidRPr="007B5446" w:rsidRDefault="00DD67CA" w:rsidP="00753C57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 xml:space="preserve">মোঃ 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>আসাদুজ্জামান</w:t>
            </w: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 xml:space="preserve"> </w:t>
            </w:r>
          </w:p>
          <w:p w:rsidR="00DD67CA" w:rsidRPr="007B5446" w:rsidRDefault="00DD67CA" w:rsidP="00753C57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>উপজেলা মৎস্য কর্মকর্তা</w:t>
            </w:r>
          </w:p>
          <w:p w:rsidR="00DD67CA" w:rsidRPr="007B5446" w:rsidRDefault="00DD67CA" w:rsidP="00753C57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eastAsia="Nikosh" w:hAnsi="Nikosh" w:cs="Nikosh"/>
                <w:sz w:val="18"/>
                <w:szCs w:val="18"/>
                <w:cs/>
                <w:lang w:val="pl-PL" w:bidi="bn-BD"/>
              </w:rPr>
              <w:t>ফোন-</w:t>
            </w:r>
            <w:r w:rsidRPr="007B5446">
              <w:rPr>
                <w:rFonts w:ascii="Nikosh" w:hAnsi="Nikosh" w:cs="Nikosh"/>
                <w:color w:val="000000"/>
                <w:sz w:val="18"/>
                <w:szCs w:val="18"/>
                <w:cs/>
                <w:lang w:bidi="bn-BD"/>
              </w:rPr>
              <w:t>: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>০৫০২৪-৫১০১৪</w:t>
            </w:r>
          </w:p>
          <w:p w:rsidR="00F82719" w:rsidRDefault="00DD67CA" w:rsidP="00753C57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cs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cs/>
                <w:lang w:bidi="bn-BD"/>
              </w:rPr>
              <w:t>ইমেইল:</w:t>
            </w:r>
          </w:p>
          <w:p w:rsidR="00DD67CA" w:rsidRDefault="00DD67CA" w:rsidP="00753C5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  <w:cs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cs/>
                <w:lang w:bidi="bn-BD"/>
              </w:rPr>
              <w:t>ufodupchanchia@gmail.com</w:t>
            </w:r>
          </w:p>
          <w:p w:rsidR="005B0C2E" w:rsidRPr="00606E55" w:rsidRDefault="005B0C2E" w:rsidP="00753C5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  <w:lang w:bidi="bn-BD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cs/>
                <w:lang w:bidi="bn-BD"/>
              </w:rPr>
              <w:t>ufodupchanchia@fisheries.gov.bd</w:t>
            </w:r>
          </w:p>
        </w:tc>
        <w:tc>
          <w:tcPr>
            <w:tcW w:w="1709" w:type="dxa"/>
          </w:tcPr>
          <w:p w:rsidR="00DD67CA" w:rsidRPr="00DD67CA" w:rsidRDefault="00DD67CA" w:rsidP="00753C57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 xml:space="preserve">জেলা মৎস্য কর্মকর্তা, 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বগুড়া</w:t>
            </w:r>
          </w:p>
          <w:p w:rsidR="00DD67CA" w:rsidRPr="007B5446" w:rsidRDefault="00DD67CA" w:rsidP="00753C57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 xml:space="preserve">ফোন নং- 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০৫১-৬০৫৭০</w:t>
            </w:r>
          </w:p>
          <w:p w:rsidR="00E07207" w:rsidRDefault="003B1639" w:rsidP="003B1639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dfo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bogra</w:t>
            </w: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@</w:t>
            </w:r>
          </w:p>
          <w:p w:rsidR="00DD67CA" w:rsidRPr="007B5446" w:rsidRDefault="003B1639" w:rsidP="003B1639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fisheries.gov.bd</w:t>
            </w:r>
          </w:p>
        </w:tc>
      </w:tr>
      <w:tr w:rsidR="00F82719" w:rsidRPr="007B5446" w:rsidTr="00F82719">
        <w:tc>
          <w:tcPr>
            <w:tcW w:w="631" w:type="dxa"/>
          </w:tcPr>
          <w:p w:rsidR="00DD67CA" w:rsidRPr="007B5446" w:rsidRDefault="00DD67CA" w:rsidP="0080389A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B5446">
              <w:rPr>
                <w:rFonts w:ascii="Nikosh" w:hAnsi="Nikosh" w:cs="Nikosh"/>
                <w:sz w:val="18"/>
                <w:szCs w:val="18"/>
              </w:rPr>
              <w:t>১০</w:t>
            </w:r>
          </w:p>
        </w:tc>
        <w:tc>
          <w:tcPr>
            <w:tcW w:w="1710" w:type="dxa"/>
          </w:tcPr>
          <w:p w:rsidR="00DD67CA" w:rsidRPr="007B5446" w:rsidRDefault="00DD67CA" w:rsidP="0080389A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sz w:val="18"/>
                <w:szCs w:val="18"/>
              </w:rPr>
              <w:t>সকল খাতে বরাদ্দ প্রস্তাব তৈরি করা এবং সংশ্লিষ্ট দপ্তরসমূহে যথাসময়ে প্রেরণ নিশ্চিত করা।</w:t>
            </w:r>
          </w:p>
        </w:tc>
        <w:tc>
          <w:tcPr>
            <w:tcW w:w="720" w:type="dxa"/>
          </w:tcPr>
          <w:p w:rsidR="00DD67CA" w:rsidRPr="007B5446" w:rsidRDefault="00DD67CA" w:rsidP="0080389A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৭ দিন</w:t>
            </w:r>
          </w:p>
        </w:tc>
        <w:tc>
          <w:tcPr>
            <w:tcW w:w="900" w:type="dxa"/>
          </w:tcPr>
          <w:p w:rsidR="00DD67CA" w:rsidRPr="007B5446" w:rsidRDefault="00DD67CA" w:rsidP="0080389A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সংশ্লিষ্ট কাগজপত্রাদি</w:t>
            </w:r>
          </w:p>
          <w:p w:rsidR="00DD67CA" w:rsidRPr="007B5446" w:rsidRDefault="00DD67CA" w:rsidP="0080389A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1170" w:type="dxa"/>
          </w:tcPr>
          <w:p w:rsidR="00DD67CA" w:rsidRPr="007B5446" w:rsidRDefault="00DD67CA" w:rsidP="00753C57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উপজেলা মৎস্য কর্মকর্তার দপ্তর</w:t>
            </w:r>
          </w:p>
          <w:p w:rsidR="00DD67CA" w:rsidRPr="007B5446" w:rsidRDefault="00DD67CA" w:rsidP="00753C57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দুপচাঁচিয়া, বগুড়া</w:t>
            </w:r>
          </w:p>
        </w:tc>
        <w:tc>
          <w:tcPr>
            <w:tcW w:w="1080" w:type="dxa"/>
          </w:tcPr>
          <w:p w:rsidR="00DD67CA" w:rsidRPr="007B5446" w:rsidRDefault="00DD67CA" w:rsidP="0080389A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বিনামূল্যে</w:t>
            </w:r>
          </w:p>
        </w:tc>
        <w:tc>
          <w:tcPr>
            <w:tcW w:w="2880" w:type="dxa"/>
          </w:tcPr>
          <w:p w:rsidR="00DD67CA" w:rsidRPr="007B5446" w:rsidRDefault="00DD67CA" w:rsidP="00753C57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 xml:space="preserve">মোঃ 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>আসাদুজ্জামান</w:t>
            </w: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 xml:space="preserve"> </w:t>
            </w:r>
          </w:p>
          <w:p w:rsidR="00DD67CA" w:rsidRPr="007B5446" w:rsidRDefault="00DD67CA" w:rsidP="00753C57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>উপজেলা মৎস্য কর্মকর্তা</w:t>
            </w:r>
          </w:p>
          <w:p w:rsidR="00DD67CA" w:rsidRPr="007B5446" w:rsidRDefault="00DD67CA" w:rsidP="00753C57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eastAsia="Nikosh" w:hAnsi="Nikosh" w:cs="Nikosh"/>
                <w:sz w:val="18"/>
                <w:szCs w:val="18"/>
                <w:cs/>
                <w:lang w:val="pl-PL" w:bidi="bn-BD"/>
              </w:rPr>
              <w:t>ফোন-</w:t>
            </w:r>
            <w:r w:rsidRPr="007B5446">
              <w:rPr>
                <w:rFonts w:ascii="Nikosh" w:hAnsi="Nikosh" w:cs="Nikosh"/>
                <w:color w:val="000000"/>
                <w:sz w:val="18"/>
                <w:szCs w:val="18"/>
                <w:cs/>
                <w:lang w:bidi="bn-BD"/>
              </w:rPr>
              <w:t>: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>০৫০২৪-৫১০১৪</w:t>
            </w:r>
          </w:p>
          <w:p w:rsidR="00F82719" w:rsidRDefault="00DD67CA" w:rsidP="00753C57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cs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cs/>
                <w:lang w:bidi="bn-BD"/>
              </w:rPr>
              <w:t>ইমেইল:</w:t>
            </w:r>
          </w:p>
          <w:p w:rsidR="00F82719" w:rsidRDefault="00DD67CA" w:rsidP="00753C5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  <w:cs/>
                <w:lang w:bidi="bn-BD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cs/>
                <w:lang w:bidi="bn-BD"/>
              </w:rPr>
              <w:t>ufodupchanchia@gmail.com</w:t>
            </w:r>
          </w:p>
          <w:p w:rsidR="005B0C2E" w:rsidRDefault="005B0C2E" w:rsidP="00753C5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  <w:cs/>
                <w:lang w:bidi="bn-BD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cs/>
                <w:lang w:bidi="bn-BD"/>
              </w:rPr>
              <w:t>ufodupchanchia@fisheries.gov.bd</w:t>
            </w:r>
          </w:p>
          <w:p w:rsidR="00D930B7" w:rsidRPr="00606E55" w:rsidRDefault="00D930B7" w:rsidP="00753C5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1709" w:type="dxa"/>
          </w:tcPr>
          <w:p w:rsidR="00DD67CA" w:rsidRPr="00DD67CA" w:rsidRDefault="00DD67CA" w:rsidP="00753C57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 xml:space="preserve">জেলা মৎস্য কর্মকর্তা, 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বগুড়া</w:t>
            </w:r>
          </w:p>
          <w:p w:rsidR="00DD67CA" w:rsidRPr="007B5446" w:rsidRDefault="00DD67CA" w:rsidP="00753C57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 xml:space="preserve">ফোন নং- 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০৫১-৬০৫৭০</w:t>
            </w:r>
          </w:p>
          <w:p w:rsidR="00E07207" w:rsidRDefault="003B1639" w:rsidP="003B1639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dfo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bogra</w:t>
            </w: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@</w:t>
            </w:r>
          </w:p>
          <w:p w:rsidR="00DD67CA" w:rsidRPr="007B5446" w:rsidRDefault="003B1639" w:rsidP="003B1639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 xml:space="preserve">fisheries.gov.bd </w:t>
            </w:r>
          </w:p>
        </w:tc>
      </w:tr>
      <w:tr w:rsidR="00F82719" w:rsidRPr="007B5446" w:rsidTr="00F82719">
        <w:tc>
          <w:tcPr>
            <w:tcW w:w="631" w:type="dxa"/>
          </w:tcPr>
          <w:p w:rsidR="00DD67CA" w:rsidRPr="007B5446" w:rsidRDefault="00DD67CA" w:rsidP="0080389A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B5446">
              <w:rPr>
                <w:rFonts w:ascii="Nikosh" w:hAnsi="Nikosh" w:cs="Nikosh"/>
                <w:sz w:val="18"/>
                <w:szCs w:val="18"/>
              </w:rPr>
              <w:lastRenderedPageBreak/>
              <w:t>১১</w:t>
            </w:r>
          </w:p>
        </w:tc>
        <w:tc>
          <w:tcPr>
            <w:tcW w:w="1710" w:type="dxa"/>
          </w:tcPr>
          <w:p w:rsidR="00DD67CA" w:rsidRPr="007B5446" w:rsidRDefault="00DD67CA" w:rsidP="0080389A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B5446">
              <w:rPr>
                <w:rFonts w:ascii="Nikosh" w:hAnsi="Nikosh" w:cs="Nikosh"/>
                <w:sz w:val="18"/>
                <w:szCs w:val="18"/>
              </w:rPr>
              <w:t>উপজেলার অবসরগামী কর্মকর্তাগণের  বিভিন্ন কর্মস্থলের কর্মসময়ের অডিট আপত্তি ও নিষ্পত্তির নিরীক্ষা সংক্রান্ত তথ্যাদি  ১৭ কলাম ছকে প্রাপ্তির নিমিত্ত পত্র জারী</w:t>
            </w:r>
          </w:p>
        </w:tc>
        <w:tc>
          <w:tcPr>
            <w:tcW w:w="720" w:type="dxa"/>
          </w:tcPr>
          <w:p w:rsidR="00DD67CA" w:rsidRPr="007B5446" w:rsidRDefault="00DD67CA" w:rsidP="0080389A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B5446">
              <w:rPr>
                <w:rFonts w:ascii="Nikosh" w:hAnsi="Nikosh" w:cs="Nikosh"/>
                <w:sz w:val="18"/>
                <w:szCs w:val="18"/>
              </w:rPr>
              <w:t>৭ দিন</w:t>
            </w:r>
          </w:p>
        </w:tc>
        <w:tc>
          <w:tcPr>
            <w:tcW w:w="900" w:type="dxa"/>
          </w:tcPr>
          <w:p w:rsidR="00DD67CA" w:rsidRPr="007B5446" w:rsidRDefault="00DD67CA" w:rsidP="0080389A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সংশ্লিষ্ট কাগজপত্রাদি</w:t>
            </w:r>
          </w:p>
          <w:p w:rsidR="00DD67CA" w:rsidRPr="007B5446" w:rsidRDefault="00DD67CA" w:rsidP="0080389A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170" w:type="dxa"/>
          </w:tcPr>
          <w:p w:rsidR="00DD67CA" w:rsidRPr="007B5446" w:rsidRDefault="00DD67CA" w:rsidP="00753C57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উপজেলা মৎস্য কর্মকর্তার দপ্তর</w:t>
            </w:r>
          </w:p>
          <w:p w:rsidR="00DD67CA" w:rsidRPr="007B5446" w:rsidRDefault="00DD67CA" w:rsidP="00753C57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দুপচাঁচিয়া, বগুড়া</w:t>
            </w:r>
          </w:p>
        </w:tc>
        <w:tc>
          <w:tcPr>
            <w:tcW w:w="1080" w:type="dxa"/>
          </w:tcPr>
          <w:p w:rsidR="00DD67CA" w:rsidRPr="007B5446" w:rsidRDefault="00DD67CA" w:rsidP="0080389A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B5446">
              <w:rPr>
                <w:rFonts w:ascii="Nikosh" w:hAnsi="Nikosh" w:cs="Nikosh"/>
                <w:sz w:val="18"/>
                <w:szCs w:val="18"/>
              </w:rPr>
              <w:t>বিনামূল্যে</w:t>
            </w:r>
          </w:p>
        </w:tc>
        <w:tc>
          <w:tcPr>
            <w:tcW w:w="2880" w:type="dxa"/>
          </w:tcPr>
          <w:p w:rsidR="00DD67CA" w:rsidRPr="007B5446" w:rsidRDefault="00DD67CA" w:rsidP="00753C57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 xml:space="preserve">মোঃ 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>আসাদুজ্জামান</w:t>
            </w: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 xml:space="preserve"> </w:t>
            </w:r>
          </w:p>
          <w:p w:rsidR="00DD67CA" w:rsidRPr="007B5446" w:rsidRDefault="00DD67CA" w:rsidP="00753C57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>উপজেলা মৎস্য কর্মকর্তা</w:t>
            </w:r>
          </w:p>
          <w:p w:rsidR="00DD67CA" w:rsidRPr="007B5446" w:rsidRDefault="00DD67CA" w:rsidP="00753C57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eastAsia="Nikosh" w:hAnsi="Nikosh" w:cs="Nikosh"/>
                <w:sz w:val="18"/>
                <w:szCs w:val="18"/>
                <w:cs/>
                <w:lang w:val="pl-PL" w:bidi="bn-BD"/>
              </w:rPr>
              <w:t>ফোন-</w:t>
            </w:r>
            <w:r w:rsidRPr="007B5446">
              <w:rPr>
                <w:rFonts w:ascii="Nikosh" w:hAnsi="Nikosh" w:cs="Nikosh"/>
                <w:color w:val="000000"/>
                <w:sz w:val="18"/>
                <w:szCs w:val="18"/>
                <w:cs/>
                <w:lang w:bidi="bn-BD"/>
              </w:rPr>
              <w:t>: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val="en-CA" w:bidi="bn-BD"/>
              </w:rPr>
              <w:t>০৫০২৪-৫১০১৪</w:t>
            </w:r>
          </w:p>
          <w:p w:rsidR="00F82719" w:rsidRDefault="00DD67CA" w:rsidP="00753C57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cs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cs/>
                <w:lang w:bidi="bn-BD"/>
              </w:rPr>
              <w:t>ইমেইল:</w:t>
            </w:r>
          </w:p>
          <w:p w:rsidR="00DD67CA" w:rsidRPr="00F82719" w:rsidRDefault="00DD67CA" w:rsidP="00753C57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cs/>
                <w:lang w:bidi="bn-BD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cs/>
                <w:lang w:bidi="bn-BD"/>
              </w:rPr>
              <w:t>ufodupchanchia@gmail.com</w:t>
            </w:r>
          </w:p>
          <w:p w:rsidR="005B0C2E" w:rsidRPr="00606E55" w:rsidRDefault="005B0C2E" w:rsidP="00753C5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  <w:lang w:bidi="bn-BD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cs/>
                <w:lang w:bidi="bn-BD"/>
              </w:rPr>
              <w:t>ufodupchanchia@fisheries.gov.bd</w:t>
            </w:r>
          </w:p>
        </w:tc>
        <w:tc>
          <w:tcPr>
            <w:tcW w:w="1709" w:type="dxa"/>
          </w:tcPr>
          <w:p w:rsidR="00DD67CA" w:rsidRPr="00DD67CA" w:rsidRDefault="00DD67CA" w:rsidP="00753C57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 xml:space="preserve">জেলা মৎস্য কর্মকর্তা, 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বগুড়া</w:t>
            </w:r>
          </w:p>
          <w:p w:rsidR="00DD67CA" w:rsidRPr="007B5446" w:rsidRDefault="00DD67CA" w:rsidP="00753C57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 xml:space="preserve">ফোন নং- 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০৫১-৬০৫৭০</w:t>
            </w:r>
          </w:p>
          <w:p w:rsidR="00E07207" w:rsidRDefault="003B1639" w:rsidP="003B1639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dfo</w:t>
            </w:r>
            <w:r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bogra</w:t>
            </w: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@</w:t>
            </w:r>
          </w:p>
          <w:p w:rsidR="00DD67CA" w:rsidRPr="007B5446" w:rsidRDefault="003B1639" w:rsidP="003B1639">
            <w:pPr>
              <w:shd w:val="clear" w:color="auto" w:fill="FFFFFF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fisheries.gov.bd</w:t>
            </w:r>
          </w:p>
        </w:tc>
      </w:tr>
    </w:tbl>
    <w:p w:rsidR="00C65595" w:rsidRPr="007B5446" w:rsidRDefault="00C65595" w:rsidP="00C65595">
      <w:pPr>
        <w:rPr>
          <w:rFonts w:ascii="Nikosh" w:hAnsi="Nikosh" w:cs="Nikosh"/>
          <w:sz w:val="18"/>
          <w:szCs w:val="18"/>
        </w:rPr>
      </w:pPr>
    </w:p>
    <w:p w:rsidR="00237B4C" w:rsidRPr="007B5446" w:rsidRDefault="002871C9" w:rsidP="002904FE">
      <w:pPr>
        <w:pStyle w:val="Heading2"/>
        <w:rPr>
          <w:rFonts w:ascii="Nikosh" w:hAnsi="Nikosh" w:cs="Nikosh"/>
          <w:sz w:val="18"/>
          <w:szCs w:val="18"/>
          <w:cs/>
        </w:rPr>
      </w:pPr>
      <w:r w:rsidRPr="007B5446">
        <w:rPr>
          <w:rFonts w:ascii="Nikosh" w:hAnsi="Nikosh" w:cs="Nikosh"/>
          <w:sz w:val="18"/>
          <w:szCs w:val="18"/>
          <w:cs/>
        </w:rPr>
        <w:t xml:space="preserve">২.৪) </w:t>
      </w:r>
      <w:r w:rsidRPr="007B5446">
        <w:rPr>
          <w:rFonts w:ascii="Nikosh" w:hAnsi="Nikosh" w:cs="Nikosh"/>
          <w:sz w:val="18"/>
          <w:szCs w:val="18"/>
          <w:lang w:bidi="bn-IN"/>
        </w:rPr>
        <w:t>উপজেলা মৎস্য কর্মকর্তার কা</w:t>
      </w:r>
      <w:r w:rsidR="00E14AAA" w:rsidRPr="007B5446">
        <w:rPr>
          <w:rFonts w:ascii="Nikosh" w:hAnsi="Nikosh" w:cs="Nikosh"/>
          <w:sz w:val="18"/>
          <w:szCs w:val="18"/>
          <w:lang w:bidi="bn-IN"/>
        </w:rPr>
        <w:t>র্</w:t>
      </w:r>
      <w:r w:rsidRPr="007B5446">
        <w:rPr>
          <w:rFonts w:ascii="Nikosh" w:hAnsi="Nikosh" w:cs="Nikosh"/>
          <w:sz w:val="18"/>
          <w:szCs w:val="18"/>
          <w:lang w:bidi="bn-IN"/>
        </w:rPr>
        <w:t>যালয়</w:t>
      </w:r>
      <w:r w:rsidRPr="007B5446">
        <w:rPr>
          <w:rFonts w:ascii="Nikosh" w:hAnsi="Nikosh" w:cs="Nikosh"/>
          <w:sz w:val="18"/>
          <w:szCs w:val="18"/>
          <w:cs/>
          <w:lang w:bidi="bn-IN"/>
        </w:rPr>
        <w:t xml:space="preserve"> কর্তৃক প্রদত্ত </w:t>
      </w:r>
      <w:r w:rsidRPr="007B5446">
        <w:rPr>
          <w:rFonts w:ascii="Nikosh" w:hAnsi="Nikosh" w:cs="Nikosh"/>
          <w:sz w:val="18"/>
          <w:szCs w:val="18"/>
          <w:cs/>
        </w:rPr>
        <w:t>সেবা</w:t>
      </w:r>
    </w:p>
    <w:p w:rsidR="00BD0394" w:rsidRPr="007B5446" w:rsidRDefault="00BD0394" w:rsidP="00BD0394">
      <w:pPr>
        <w:rPr>
          <w:rFonts w:ascii="Nikosh" w:hAnsi="Nikosh" w:cs="Nikosh"/>
        </w:rPr>
      </w:pPr>
    </w:p>
    <w:p w:rsidR="00237B4C" w:rsidRPr="007B5446" w:rsidRDefault="00237B4C" w:rsidP="00237B4C">
      <w:pPr>
        <w:pStyle w:val="ListParagraph"/>
        <w:numPr>
          <w:ilvl w:val="0"/>
          <w:numId w:val="3"/>
        </w:numPr>
        <w:spacing w:line="360" w:lineRule="auto"/>
        <w:rPr>
          <w:rFonts w:ascii="Nikosh" w:hAnsi="Nikosh" w:cs="Nikosh"/>
          <w:bCs/>
          <w:color w:val="000000"/>
          <w:sz w:val="18"/>
          <w:szCs w:val="18"/>
        </w:rPr>
      </w:pPr>
      <w:r w:rsidRPr="007B5446">
        <w:rPr>
          <w:rFonts w:ascii="Nikosh" w:hAnsi="Nikosh" w:cs="Nikosh"/>
          <w:bCs/>
          <w:color w:val="000000"/>
          <w:sz w:val="18"/>
          <w:szCs w:val="18"/>
        </w:rPr>
        <w:t>উন্নত পদ্ধতিতে মাছ ও চিংড়ি চাষ এবং অন্যান্য জলজ সম্পদ ব্যবস্থাপনা বিষয়ক লাগসই প্রযুক্তি সম্পর্কীত তথ্য প্রদান;</w:t>
      </w:r>
    </w:p>
    <w:p w:rsidR="00237B4C" w:rsidRPr="007B5446" w:rsidRDefault="00237B4C" w:rsidP="00237B4C">
      <w:pPr>
        <w:pStyle w:val="ListParagraph"/>
        <w:numPr>
          <w:ilvl w:val="0"/>
          <w:numId w:val="3"/>
        </w:numPr>
        <w:spacing w:line="360" w:lineRule="auto"/>
        <w:rPr>
          <w:rFonts w:ascii="Nikosh" w:hAnsi="Nikosh" w:cs="Nikosh"/>
          <w:bCs/>
          <w:color w:val="000000"/>
          <w:sz w:val="18"/>
          <w:szCs w:val="18"/>
        </w:rPr>
      </w:pPr>
      <w:r w:rsidRPr="007B5446">
        <w:rPr>
          <w:rFonts w:ascii="Nikosh" w:hAnsi="Nikosh" w:cs="Nikosh"/>
          <w:bCs/>
          <w:color w:val="000000"/>
          <w:sz w:val="18"/>
          <w:szCs w:val="18"/>
        </w:rPr>
        <w:t>মৎস্য চাষির প্রযুক্তি চাহিদা নিরুপণ এবং চাহিদা ভিত্তিক লাগসই প্রযুক্তির উপর প্রশিক্ষণ পরিকল্পনা প্রণয়ন;</w:t>
      </w:r>
    </w:p>
    <w:p w:rsidR="00237B4C" w:rsidRPr="007B5446" w:rsidRDefault="00237B4C" w:rsidP="00237B4C">
      <w:pPr>
        <w:pStyle w:val="ListParagraph"/>
        <w:numPr>
          <w:ilvl w:val="0"/>
          <w:numId w:val="3"/>
        </w:numPr>
        <w:spacing w:line="360" w:lineRule="auto"/>
        <w:rPr>
          <w:rFonts w:ascii="Nikosh" w:hAnsi="Nikosh" w:cs="Nikosh"/>
          <w:bCs/>
          <w:sz w:val="18"/>
          <w:szCs w:val="18"/>
        </w:rPr>
      </w:pPr>
      <w:r w:rsidRPr="007B5446">
        <w:rPr>
          <w:rFonts w:ascii="Nikosh" w:hAnsi="Nikosh" w:cs="Nikosh"/>
          <w:bCs/>
          <w:sz w:val="18"/>
          <w:szCs w:val="18"/>
        </w:rPr>
        <w:t>মৎস্যখাদ্য আ</w:t>
      </w:r>
      <w:r w:rsidRPr="007B5446">
        <w:rPr>
          <w:rFonts w:ascii="Nikosh" w:hAnsi="Nikosh" w:cs="Nikosh"/>
          <w:sz w:val="18"/>
          <w:szCs w:val="18"/>
        </w:rPr>
        <w:t xml:space="preserve">ইন, ২০১০ ও </w:t>
      </w:r>
      <w:r w:rsidRPr="007B5446">
        <w:rPr>
          <w:rFonts w:ascii="Nikosh" w:hAnsi="Nikosh" w:cs="Nikosh"/>
          <w:bCs/>
          <w:sz w:val="18"/>
          <w:szCs w:val="18"/>
        </w:rPr>
        <w:t>মৎস্যখাদ্য বিধিমালা</w:t>
      </w:r>
      <w:r w:rsidRPr="007B5446">
        <w:rPr>
          <w:rFonts w:ascii="Nikosh" w:hAnsi="Nikosh" w:cs="Nikosh"/>
          <w:sz w:val="18"/>
          <w:szCs w:val="18"/>
        </w:rPr>
        <w:t xml:space="preserve">, ২০১১ এর আওতায় জেলা মৎস্য দপ্তরের সমন্বয়ে মৎস্যখাদ্য উৎপাদনকারী প্রতিষ্ঠানসমূহ পরিদর্শন করা  এবং </w:t>
      </w:r>
      <w:r w:rsidRPr="007B5446">
        <w:rPr>
          <w:rFonts w:ascii="Nikosh" w:hAnsi="Nikosh" w:cs="Nikosh"/>
          <w:bCs/>
          <w:sz w:val="18"/>
          <w:szCs w:val="18"/>
        </w:rPr>
        <w:t>আ</w:t>
      </w:r>
      <w:r w:rsidRPr="007B5446">
        <w:rPr>
          <w:rFonts w:ascii="Nikosh" w:hAnsi="Nikosh" w:cs="Nikosh"/>
          <w:sz w:val="18"/>
          <w:szCs w:val="18"/>
        </w:rPr>
        <w:t xml:space="preserve">ইন অমান্যকারীদের বিরুদ্ধে ব্যবস্থা গ্রহণ করা এবং </w:t>
      </w:r>
      <w:r w:rsidRPr="007B5446">
        <w:rPr>
          <w:rFonts w:ascii="Nikosh" w:hAnsi="Nikosh" w:cs="Nikosh"/>
          <w:bCs/>
          <w:sz w:val="18"/>
          <w:szCs w:val="18"/>
        </w:rPr>
        <w:t xml:space="preserve">মৎস্যখাদ্য </w:t>
      </w:r>
      <w:r w:rsidRPr="007B5446">
        <w:rPr>
          <w:rFonts w:ascii="Nikosh" w:hAnsi="Nikosh" w:cs="Nikosh"/>
          <w:sz w:val="18"/>
          <w:szCs w:val="18"/>
        </w:rPr>
        <w:t xml:space="preserve">নমুনা সংগ্রহ ও তা পরীক্ষা করে </w:t>
      </w:r>
      <w:r w:rsidRPr="007B5446">
        <w:rPr>
          <w:rFonts w:ascii="Nikosh" w:hAnsi="Nikosh" w:cs="Nikosh"/>
          <w:bCs/>
          <w:sz w:val="18"/>
          <w:szCs w:val="18"/>
        </w:rPr>
        <w:t>মৎস্যখাদ্য আ</w:t>
      </w:r>
      <w:r w:rsidRPr="007B5446">
        <w:rPr>
          <w:rFonts w:ascii="Nikosh" w:hAnsi="Nikosh" w:cs="Nikosh"/>
          <w:sz w:val="18"/>
          <w:szCs w:val="18"/>
        </w:rPr>
        <w:t xml:space="preserve">ইন, ২০১০ ও </w:t>
      </w:r>
      <w:r w:rsidRPr="007B5446">
        <w:rPr>
          <w:rFonts w:ascii="Nikosh" w:hAnsi="Nikosh" w:cs="Nikosh"/>
          <w:bCs/>
          <w:sz w:val="18"/>
          <w:szCs w:val="18"/>
        </w:rPr>
        <w:t>মৎস্যখাদ্য বিধিমালা</w:t>
      </w:r>
      <w:r w:rsidRPr="007B5446">
        <w:rPr>
          <w:rFonts w:ascii="Nikosh" w:hAnsi="Nikosh" w:cs="Nikosh"/>
          <w:sz w:val="18"/>
          <w:szCs w:val="18"/>
        </w:rPr>
        <w:t xml:space="preserve">, ২০১১  প্রতিপালনে ব্যর্থ প্রতিণ্ঠানের বিরুদ্ধে </w:t>
      </w:r>
      <w:r w:rsidRPr="007B5446">
        <w:rPr>
          <w:rFonts w:ascii="Nikosh" w:hAnsi="Nikosh" w:cs="Nikosh"/>
          <w:bCs/>
          <w:sz w:val="18"/>
          <w:szCs w:val="18"/>
        </w:rPr>
        <w:t>আ</w:t>
      </w:r>
      <w:r w:rsidRPr="007B5446">
        <w:rPr>
          <w:rFonts w:ascii="Nikosh" w:hAnsi="Nikosh" w:cs="Nikosh"/>
          <w:sz w:val="18"/>
          <w:szCs w:val="18"/>
        </w:rPr>
        <w:t>ইনানুগ ব্যবস্থা গ্রহণ;</w:t>
      </w:r>
    </w:p>
    <w:p w:rsidR="00237B4C" w:rsidRPr="007B5446" w:rsidRDefault="00237B4C" w:rsidP="00237B4C">
      <w:pPr>
        <w:pStyle w:val="ListParagraph"/>
        <w:numPr>
          <w:ilvl w:val="0"/>
          <w:numId w:val="3"/>
        </w:numPr>
        <w:spacing w:line="360" w:lineRule="auto"/>
        <w:rPr>
          <w:rFonts w:ascii="Nikosh" w:hAnsi="Nikosh" w:cs="Nikosh"/>
          <w:bCs/>
          <w:sz w:val="18"/>
          <w:szCs w:val="18"/>
        </w:rPr>
      </w:pPr>
      <w:r w:rsidRPr="007B5446">
        <w:rPr>
          <w:rFonts w:ascii="Nikosh" w:hAnsi="Nikosh" w:cs="Nikosh"/>
          <w:bCs/>
          <w:sz w:val="18"/>
          <w:szCs w:val="18"/>
        </w:rPr>
        <w:t>মৎস্য হ্যাচারি আ</w:t>
      </w:r>
      <w:r w:rsidRPr="007B5446">
        <w:rPr>
          <w:rFonts w:ascii="Nikosh" w:hAnsi="Nikosh" w:cs="Nikosh"/>
          <w:sz w:val="18"/>
          <w:szCs w:val="18"/>
        </w:rPr>
        <w:t xml:space="preserve">ইন, ২০১০ ও </w:t>
      </w:r>
      <w:r w:rsidRPr="007B5446">
        <w:rPr>
          <w:rFonts w:ascii="Nikosh" w:hAnsi="Nikosh" w:cs="Nikosh"/>
          <w:bCs/>
          <w:sz w:val="18"/>
          <w:szCs w:val="18"/>
        </w:rPr>
        <w:t>মৎস্য হ্যাচারি বিধিমালা</w:t>
      </w:r>
      <w:r w:rsidRPr="007B5446">
        <w:rPr>
          <w:rFonts w:ascii="Nikosh" w:hAnsi="Nikosh" w:cs="Nikosh"/>
          <w:sz w:val="18"/>
          <w:szCs w:val="18"/>
        </w:rPr>
        <w:t xml:space="preserve">, ২০১১ এর আওতায় জেলা মৎস্য দপ্তরের সমন্বয়ে মৎস্য </w:t>
      </w:r>
      <w:r w:rsidRPr="007B5446">
        <w:rPr>
          <w:rFonts w:ascii="Nikosh" w:hAnsi="Nikosh" w:cs="Nikosh"/>
          <w:bCs/>
          <w:sz w:val="18"/>
          <w:szCs w:val="18"/>
        </w:rPr>
        <w:t>হ্যাচারি</w:t>
      </w:r>
      <w:r w:rsidRPr="007B5446">
        <w:rPr>
          <w:rFonts w:ascii="Nikosh" w:hAnsi="Nikosh" w:cs="Nikosh"/>
          <w:sz w:val="18"/>
          <w:szCs w:val="18"/>
        </w:rPr>
        <w:t xml:space="preserve"> সমূহের নিবন্ধন নিশ্চিত করা করা  এবং </w:t>
      </w:r>
      <w:r w:rsidRPr="007B5446">
        <w:rPr>
          <w:rFonts w:ascii="Nikosh" w:hAnsi="Nikosh" w:cs="Nikosh"/>
          <w:bCs/>
          <w:sz w:val="18"/>
          <w:szCs w:val="18"/>
        </w:rPr>
        <w:t>আ</w:t>
      </w:r>
      <w:r w:rsidRPr="007B5446">
        <w:rPr>
          <w:rFonts w:ascii="Nikosh" w:hAnsi="Nikosh" w:cs="Nikosh"/>
          <w:sz w:val="18"/>
          <w:szCs w:val="18"/>
        </w:rPr>
        <w:t xml:space="preserve">ইন প্রতিপালনে ব্যর্থ প্রতিণ্ঠানের বিরুদ্ধে </w:t>
      </w:r>
      <w:r w:rsidRPr="007B5446">
        <w:rPr>
          <w:rFonts w:ascii="Nikosh" w:hAnsi="Nikosh" w:cs="Nikosh"/>
          <w:bCs/>
          <w:sz w:val="18"/>
          <w:szCs w:val="18"/>
        </w:rPr>
        <w:t>আ</w:t>
      </w:r>
      <w:r w:rsidRPr="007B5446">
        <w:rPr>
          <w:rFonts w:ascii="Nikosh" w:hAnsi="Nikosh" w:cs="Nikosh"/>
          <w:sz w:val="18"/>
          <w:szCs w:val="18"/>
        </w:rPr>
        <w:t>ইনানুগ ব্যবস্থা গ্রহণ;</w:t>
      </w:r>
    </w:p>
    <w:p w:rsidR="00237B4C" w:rsidRPr="007B5446" w:rsidRDefault="00237B4C" w:rsidP="00237B4C">
      <w:pPr>
        <w:pStyle w:val="ListParagraph"/>
        <w:numPr>
          <w:ilvl w:val="0"/>
          <w:numId w:val="3"/>
        </w:numPr>
        <w:spacing w:line="360" w:lineRule="auto"/>
        <w:rPr>
          <w:rFonts w:ascii="Nikosh" w:hAnsi="Nikosh" w:cs="Nikosh"/>
          <w:bCs/>
          <w:sz w:val="18"/>
          <w:szCs w:val="18"/>
        </w:rPr>
      </w:pPr>
      <w:r w:rsidRPr="007B5446">
        <w:rPr>
          <w:rFonts w:ascii="Nikosh" w:hAnsi="Nikosh" w:cs="Nikosh"/>
          <w:bCs/>
          <w:sz w:val="18"/>
          <w:szCs w:val="18"/>
        </w:rPr>
        <w:t>মাছ ও চিংড়িতে ফরমালিনসহ নিষিদ্ধ ঘোষিত অপদ্রব্য ব্যবহাররোধ এবং নিরাপদ মৎস্যখাদ্য সরবরাহে সহযোগিতা প্রদান;</w:t>
      </w:r>
    </w:p>
    <w:p w:rsidR="00237B4C" w:rsidRPr="007B5446" w:rsidRDefault="00237B4C" w:rsidP="00237B4C">
      <w:pPr>
        <w:pStyle w:val="ListParagraph"/>
        <w:numPr>
          <w:ilvl w:val="0"/>
          <w:numId w:val="3"/>
        </w:numPr>
        <w:spacing w:line="360" w:lineRule="auto"/>
        <w:rPr>
          <w:rFonts w:ascii="Nikosh" w:hAnsi="Nikosh" w:cs="Nikosh"/>
          <w:bCs/>
          <w:color w:val="000000"/>
          <w:sz w:val="18"/>
          <w:szCs w:val="18"/>
        </w:rPr>
      </w:pPr>
      <w:r w:rsidRPr="007B5446">
        <w:rPr>
          <w:rFonts w:ascii="Nikosh" w:hAnsi="Nikosh" w:cs="Nikosh"/>
          <w:bCs/>
          <w:sz w:val="18"/>
          <w:szCs w:val="18"/>
        </w:rPr>
        <w:t>মাছ ও চিংড়ি চাষ বিষয়ক প্রযুক্তি সফলভাবে হস্তান্তরের লক্ষ্যে উদ্বুদ্ধকরণ, চাষি প্রশিক্ষণ প্রদর্শনী খামার পরিচালনার জন্য প্রশিক্ষণ সামগ্রি, ম্যানুয়েল, বার্ষিক প্রতিবেদন ইত্যাদি</w:t>
      </w:r>
      <w:r w:rsidRPr="007B5446">
        <w:rPr>
          <w:rFonts w:ascii="Nikosh" w:hAnsi="Nikosh" w:cs="Nikosh"/>
          <w:bCs/>
          <w:color w:val="000000"/>
          <w:sz w:val="18"/>
          <w:szCs w:val="18"/>
        </w:rPr>
        <w:t xml:space="preserve"> বিতরণ;</w:t>
      </w:r>
    </w:p>
    <w:p w:rsidR="00237B4C" w:rsidRPr="007B5446" w:rsidRDefault="00237B4C" w:rsidP="00237B4C">
      <w:pPr>
        <w:pStyle w:val="ListParagraph"/>
        <w:numPr>
          <w:ilvl w:val="0"/>
          <w:numId w:val="3"/>
        </w:numPr>
        <w:spacing w:line="360" w:lineRule="auto"/>
        <w:rPr>
          <w:rFonts w:ascii="Nikosh" w:hAnsi="Nikosh" w:cs="Nikosh"/>
          <w:bCs/>
          <w:sz w:val="18"/>
          <w:szCs w:val="18"/>
        </w:rPr>
      </w:pPr>
      <w:r w:rsidRPr="007B5446">
        <w:rPr>
          <w:rFonts w:ascii="Nikosh" w:hAnsi="Nikosh" w:cs="Nikosh"/>
          <w:bCs/>
          <w:color w:val="000000"/>
          <w:sz w:val="18"/>
          <w:szCs w:val="18"/>
        </w:rPr>
        <w:t xml:space="preserve">অধিক উৎপাদন নিশ্চিত করার </w:t>
      </w:r>
      <w:r w:rsidRPr="007B5446">
        <w:rPr>
          <w:rFonts w:ascii="Nikosh" w:hAnsi="Nikosh" w:cs="Nikosh"/>
          <w:bCs/>
          <w:sz w:val="18"/>
          <w:szCs w:val="18"/>
        </w:rPr>
        <w:t>লক্ষ্যে  সরকারী মৎস্যবীজ উৎপাদন খামারের কর্মপরিকল্পনা প্রণয়নসহ বিভিন্ন প্রজাতির গুণগত মানসম্পন্ন পোনা ও ব্রুড মাছ উৎপাদন ও সরবরাহ;</w:t>
      </w:r>
    </w:p>
    <w:p w:rsidR="00237B4C" w:rsidRPr="007B5446" w:rsidRDefault="00237B4C" w:rsidP="00237B4C">
      <w:pPr>
        <w:pStyle w:val="ListParagraph"/>
        <w:numPr>
          <w:ilvl w:val="0"/>
          <w:numId w:val="3"/>
        </w:numPr>
        <w:spacing w:line="360" w:lineRule="auto"/>
        <w:rPr>
          <w:rFonts w:ascii="Nikosh" w:hAnsi="Nikosh" w:cs="Nikosh"/>
          <w:bCs/>
          <w:sz w:val="18"/>
          <w:szCs w:val="18"/>
        </w:rPr>
      </w:pPr>
      <w:r w:rsidRPr="007B5446">
        <w:rPr>
          <w:rFonts w:ascii="Nikosh" w:hAnsi="Nikosh" w:cs="Nikosh"/>
          <w:bCs/>
          <w:sz w:val="18"/>
          <w:szCs w:val="18"/>
        </w:rPr>
        <w:t>মৎস্য উৎপাদন বৃদ্ধিতে ব্যাপক গণসচেতনা সৃষ্টির লক্ষ্যে জাতীয় মৎস্য সপ্তাহ পালন, মৎস্য পুরস্কার প্রদানসহ অন্যান্য বিভাগের পুরস্কার প্রদান ও মনোনয়নে সহায়তা প্রদান;</w:t>
      </w:r>
    </w:p>
    <w:p w:rsidR="00237B4C" w:rsidRPr="007B5446" w:rsidRDefault="00237B4C" w:rsidP="00237B4C">
      <w:pPr>
        <w:pStyle w:val="ListParagraph"/>
        <w:numPr>
          <w:ilvl w:val="0"/>
          <w:numId w:val="3"/>
        </w:numPr>
        <w:spacing w:line="360" w:lineRule="auto"/>
        <w:rPr>
          <w:rFonts w:ascii="Nikosh" w:hAnsi="Nikosh" w:cs="Nikosh"/>
          <w:bCs/>
          <w:color w:val="000000"/>
          <w:sz w:val="18"/>
          <w:szCs w:val="18"/>
        </w:rPr>
      </w:pPr>
      <w:r w:rsidRPr="007B5446">
        <w:rPr>
          <w:rFonts w:ascii="Nikosh" w:hAnsi="Nikosh" w:cs="Nikosh"/>
          <w:bCs/>
          <w:color w:val="000000"/>
          <w:sz w:val="18"/>
          <w:szCs w:val="18"/>
        </w:rPr>
        <w:t>প্রযুক্তি হস্তান্তর, সম্প্রসারণ ও সংরক্ষণ কার্যাদি সুষ্ঠুভাবে সম্পদনের লক্ষ্যে সকল প্রকার মুদ্রিত এবং অডিও-ভিস্যুয়াল সম্প্রসারণ সামগ্রি অভীষ্ট জনগোষ্ঠীর মধ্যে বিতরণ;</w:t>
      </w:r>
    </w:p>
    <w:p w:rsidR="00237B4C" w:rsidRPr="007B5446" w:rsidRDefault="00237B4C" w:rsidP="00237B4C">
      <w:pPr>
        <w:pStyle w:val="ListParagraph"/>
        <w:numPr>
          <w:ilvl w:val="0"/>
          <w:numId w:val="3"/>
        </w:numPr>
        <w:spacing w:line="360" w:lineRule="auto"/>
        <w:rPr>
          <w:rFonts w:ascii="Nikosh" w:hAnsi="Nikosh" w:cs="Nikosh"/>
          <w:bCs/>
          <w:color w:val="000000"/>
          <w:sz w:val="18"/>
          <w:szCs w:val="18"/>
        </w:rPr>
      </w:pPr>
      <w:r w:rsidRPr="007B5446">
        <w:rPr>
          <w:rFonts w:ascii="Nikosh" w:hAnsi="Nikosh" w:cs="Nikosh"/>
          <w:bCs/>
          <w:color w:val="000000"/>
          <w:sz w:val="18"/>
          <w:szCs w:val="18"/>
        </w:rPr>
        <w:t>অভ্যন্তরীণ মৎস্য সস্পদ জরীপ পরিচালনা করা;</w:t>
      </w:r>
    </w:p>
    <w:p w:rsidR="00237B4C" w:rsidRPr="007B5446" w:rsidRDefault="00237B4C" w:rsidP="00DF63B2">
      <w:pPr>
        <w:pStyle w:val="ListParagraph"/>
        <w:numPr>
          <w:ilvl w:val="0"/>
          <w:numId w:val="3"/>
        </w:numPr>
        <w:spacing w:after="0" w:line="360" w:lineRule="auto"/>
        <w:ind w:left="547"/>
        <w:rPr>
          <w:rFonts w:ascii="Nikosh" w:hAnsi="Nikosh" w:cs="Nikosh"/>
          <w:bCs/>
          <w:color w:val="000000"/>
          <w:sz w:val="18"/>
          <w:szCs w:val="18"/>
        </w:rPr>
      </w:pPr>
      <w:r w:rsidRPr="007B5446">
        <w:rPr>
          <w:rFonts w:ascii="Nikosh" w:hAnsi="Nikosh" w:cs="Nikosh"/>
          <w:bCs/>
          <w:color w:val="000000"/>
          <w:sz w:val="18"/>
          <w:szCs w:val="18"/>
        </w:rPr>
        <w:t>প্রাকৃতিক দুর্যোগকালীন সময় সার্বক্ষনিক মনিটরিং রুম খুলে মাঠ পর্যায় থেকে ক্ষয়ক্ষতির তথ্য সংগ্রহ করা ও তা একিভূত করে জেলায় প্রেরণের ব্যবস্থা করা;</w:t>
      </w:r>
    </w:p>
    <w:p w:rsidR="00237B4C" w:rsidRPr="007B5446" w:rsidRDefault="00237B4C" w:rsidP="00DF63B2">
      <w:pPr>
        <w:numPr>
          <w:ilvl w:val="0"/>
          <w:numId w:val="3"/>
        </w:numPr>
        <w:spacing w:after="0" w:line="360" w:lineRule="auto"/>
        <w:ind w:left="547"/>
        <w:rPr>
          <w:rFonts w:ascii="Nikosh" w:hAnsi="Nikosh" w:cs="Nikosh"/>
          <w:color w:val="000000"/>
          <w:sz w:val="18"/>
          <w:szCs w:val="18"/>
          <w:lang w:bidi="bn-BD"/>
        </w:rPr>
      </w:pPr>
      <w:r w:rsidRPr="007B5446">
        <w:rPr>
          <w:rFonts w:ascii="Nikosh" w:hAnsi="Nikosh" w:cs="Nikosh"/>
          <w:color w:val="000000"/>
          <w:sz w:val="18"/>
          <w:szCs w:val="18"/>
          <w:lang w:bidi="bn-BD"/>
        </w:rPr>
        <w:t>কর্মকর্তা/কর্মচারী নিয়োগ, পদোন্নতি, সদর দপ্তরের কর্মচারীদের টাইমস্কেল ও সিলেকশন গ্রেড প্রদানের ব্যাবস্থা/সহায়তা করা</w:t>
      </w:r>
    </w:p>
    <w:p w:rsidR="00237B4C" w:rsidRPr="007B5446" w:rsidRDefault="00237B4C" w:rsidP="00DF63B2">
      <w:pPr>
        <w:numPr>
          <w:ilvl w:val="0"/>
          <w:numId w:val="3"/>
        </w:numPr>
        <w:spacing w:after="0" w:line="360" w:lineRule="auto"/>
        <w:ind w:left="547"/>
        <w:rPr>
          <w:rFonts w:ascii="Nikosh" w:hAnsi="Nikosh" w:cs="Nikosh"/>
          <w:color w:val="000000"/>
          <w:sz w:val="18"/>
          <w:szCs w:val="18"/>
          <w:lang w:bidi="bn-BD"/>
        </w:rPr>
      </w:pPr>
      <w:r w:rsidRPr="007B5446">
        <w:rPr>
          <w:rFonts w:ascii="Nikosh" w:hAnsi="Nikosh" w:cs="Nikosh"/>
          <w:color w:val="000000"/>
          <w:sz w:val="18"/>
          <w:szCs w:val="18"/>
          <w:lang w:bidi="bn-BD"/>
        </w:rPr>
        <w:t>কর্মকর্তা/কর্মচারীগণের চাকরি নিয়মিতকরণ ও স্থায়ীকরণের ব্যবস্থা/সহায়তা করা</w:t>
      </w:r>
    </w:p>
    <w:p w:rsidR="00237B4C" w:rsidRPr="007B5446" w:rsidRDefault="00237B4C" w:rsidP="00DF63B2">
      <w:pPr>
        <w:numPr>
          <w:ilvl w:val="0"/>
          <w:numId w:val="3"/>
        </w:numPr>
        <w:spacing w:after="0" w:line="360" w:lineRule="auto"/>
        <w:ind w:left="547"/>
        <w:rPr>
          <w:rFonts w:ascii="Nikosh" w:hAnsi="Nikosh" w:cs="Nikosh"/>
          <w:color w:val="000000"/>
          <w:sz w:val="18"/>
          <w:szCs w:val="18"/>
          <w:lang w:bidi="bn-BD"/>
        </w:rPr>
      </w:pPr>
      <w:r w:rsidRPr="007B5446">
        <w:rPr>
          <w:rFonts w:ascii="Nikosh" w:hAnsi="Nikosh" w:cs="Nikosh"/>
          <w:color w:val="000000"/>
          <w:sz w:val="18"/>
          <w:szCs w:val="18"/>
          <w:lang w:bidi="bn-BD"/>
        </w:rPr>
        <w:t>দপ্তরের কর্মচারীদের বার্ষিক বর্ধিত বেতন প্রদান</w:t>
      </w:r>
    </w:p>
    <w:p w:rsidR="00237B4C" w:rsidRPr="007B5446" w:rsidRDefault="00237B4C" w:rsidP="00DF63B2">
      <w:pPr>
        <w:numPr>
          <w:ilvl w:val="0"/>
          <w:numId w:val="3"/>
        </w:numPr>
        <w:shd w:val="clear" w:color="auto" w:fill="FFFFFF"/>
        <w:spacing w:after="0" w:line="360" w:lineRule="auto"/>
        <w:ind w:left="547"/>
        <w:jc w:val="both"/>
        <w:rPr>
          <w:rFonts w:ascii="Nikosh" w:hAnsi="Nikosh" w:cs="Nikosh"/>
          <w:color w:val="000000"/>
          <w:sz w:val="18"/>
          <w:szCs w:val="18"/>
          <w:lang w:bidi="bn-BD"/>
        </w:rPr>
      </w:pPr>
      <w:r w:rsidRPr="007B5446">
        <w:rPr>
          <w:rFonts w:ascii="Nikosh" w:hAnsi="Nikosh" w:cs="Nikosh"/>
          <w:color w:val="000000"/>
          <w:sz w:val="18"/>
          <w:szCs w:val="18"/>
          <w:lang w:bidi="bn-BD"/>
        </w:rPr>
        <w:t>কর্মকর্তা/কর্মচারীগণের  ছুটি, পদায়ন ও বদলীর ব্যবস্থা/সহায়তা করা</w:t>
      </w:r>
    </w:p>
    <w:p w:rsidR="00237B4C" w:rsidRPr="007B5446" w:rsidRDefault="00237B4C" w:rsidP="00DF63B2">
      <w:pPr>
        <w:numPr>
          <w:ilvl w:val="0"/>
          <w:numId w:val="3"/>
        </w:numPr>
        <w:spacing w:after="0" w:line="360" w:lineRule="auto"/>
        <w:ind w:left="547"/>
        <w:rPr>
          <w:rFonts w:ascii="Nikosh" w:hAnsi="Nikosh" w:cs="Nikosh"/>
          <w:color w:val="000000"/>
          <w:sz w:val="18"/>
          <w:szCs w:val="18"/>
          <w:lang w:bidi="bn-BD"/>
        </w:rPr>
      </w:pPr>
      <w:r w:rsidRPr="007B5446">
        <w:rPr>
          <w:rFonts w:ascii="Nikosh" w:hAnsi="Nikosh" w:cs="Nikosh"/>
          <w:color w:val="000000"/>
          <w:sz w:val="18"/>
          <w:szCs w:val="18"/>
          <w:lang w:bidi="bn-BD"/>
        </w:rPr>
        <w:t>কর্মকর্তা/কর্মচারীদের ল্যামগ্রান্ট ও পেনশন মঞ্জুরির ব্যবস্থা/সহায়তা করা</w:t>
      </w:r>
    </w:p>
    <w:p w:rsidR="00ED3266" w:rsidRPr="007B5446" w:rsidRDefault="00237B4C" w:rsidP="00DF63B2">
      <w:pPr>
        <w:numPr>
          <w:ilvl w:val="0"/>
          <w:numId w:val="3"/>
        </w:numPr>
        <w:spacing w:after="0" w:line="360" w:lineRule="auto"/>
        <w:ind w:left="547"/>
        <w:rPr>
          <w:rFonts w:ascii="Nikosh" w:hAnsi="Nikosh" w:cs="Nikosh"/>
          <w:color w:val="000000"/>
          <w:sz w:val="18"/>
          <w:szCs w:val="18"/>
          <w:lang w:bidi="bn-BD"/>
        </w:rPr>
      </w:pPr>
      <w:r w:rsidRPr="007B5446">
        <w:rPr>
          <w:rFonts w:ascii="Nikosh" w:hAnsi="Nikosh" w:cs="Nikosh"/>
          <w:color w:val="000000"/>
          <w:sz w:val="18"/>
          <w:szCs w:val="18"/>
          <w:lang w:bidi="bn-BD"/>
        </w:rPr>
        <w:t>কর্মকর্তা/কর্মচারীদের শৃংখলাজনিত কার্যক্রম বাস্তবায়নের ব্যবস্থা করা</w:t>
      </w:r>
    </w:p>
    <w:p w:rsidR="00ED3266" w:rsidRPr="007B5446" w:rsidRDefault="00ED3266" w:rsidP="00DF63B2">
      <w:pPr>
        <w:numPr>
          <w:ilvl w:val="0"/>
          <w:numId w:val="3"/>
        </w:numPr>
        <w:spacing w:after="0" w:line="360" w:lineRule="auto"/>
        <w:ind w:left="547"/>
        <w:rPr>
          <w:rFonts w:ascii="Nikosh" w:hAnsi="Nikosh" w:cs="Nikosh"/>
          <w:color w:val="000000"/>
          <w:sz w:val="18"/>
          <w:szCs w:val="18"/>
          <w:lang w:bidi="bn-BD"/>
        </w:rPr>
      </w:pPr>
      <w:r w:rsidRPr="007B5446">
        <w:rPr>
          <w:rFonts w:ascii="Nikosh" w:hAnsi="Nikosh" w:cs="Nikosh"/>
          <w:color w:val="000000"/>
          <w:sz w:val="18"/>
          <w:szCs w:val="18"/>
          <w:lang w:bidi="bn-BD"/>
        </w:rPr>
        <w:t>কর্মকর্তা/কর্মচারীদের বিএফ ও জিপিএফ অগ্রিম মঞ্জৃরির ব্যবস্থা/সহায়তা করা</w:t>
      </w:r>
    </w:p>
    <w:p w:rsidR="00ED3266" w:rsidRPr="007B5446" w:rsidRDefault="00ED3266" w:rsidP="00DF63B2">
      <w:pPr>
        <w:numPr>
          <w:ilvl w:val="0"/>
          <w:numId w:val="3"/>
        </w:numPr>
        <w:spacing w:after="0" w:line="360" w:lineRule="auto"/>
        <w:ind w:left="547"/>
        <w:rPr>
          <w:rFonts w:ascii="Nikosh" w:hAnsi="Nikosh" w:cs="Nikosh"/>
          <w:b/>
          <w:bCs/>
          <w:color w:val="000000"/>
          <w:sz w:val="18"/>
          <w:szCs w:val="18"/>
        </w:rPr>
      </w:pPr>
      <w:r w:rsidRPr="007B5446">
        <w:rPr>
          <w:rFonts w:ascii="Nikosh" w:hAnsi="Nikosh" w:cs="Nikosh"/>
          <w:color w:val="000000"/>
          <w:sz w:val="18"/>
          <w:szCs w:val="18"/>
          <w:lang w:bidi="bn-BD"/>
        </w:rPr>
        <w:t>কর্মকর্তা/কর্মচারীদের বহিঃবাংলাদেশ গমনে পাসপোর্ট প্রপ্তির জন্য অনাপত্তি (NOC) প্রদানের ব্যবস্থা করা</w:t>
      </w:r>
    </w:p>
    <w:p w:rsidR="00ED3266" w:rsidRPr="00C73E5B" w:rsidRDefault="00ED3266" w:rsidP="00DF63B2">
      <w:pPr>
        <w:pStyle w:val="ListParagraph"/>
        <w:numPr>
          <w:ilvl w:val="0"/>
          <w:numId w:val="3"/>
        </w:numPr>
        <w:spacing w:after="0" w:line="360" w:lineRule="auto"/>
        <w:ind w:left="547"/>
        <w:rPr>
          <w:rFonts w:ascii="SutonnyMJ" w:hAnsi="SutonnyMJ" w:cs="SutonnyMJ"/>
          <w:sz w:val="18"/>
          <w:szCs w:val="18"/>
        </w:rPr>
      </w:pPr>
      <w:r w:rsidRPr="00C73E5B">
        <w:rPr>
          <w:rFonts w:ascii="SutonnyMJ" w:hAnsi="SutonnyMJ" w:cs="SutonnyMJ"/>
          <w:sz w:val="18"/>
          <w:szCs w:val="18"/>
        </w:rPr>
        <w:t xml:space="preserve">¯^v¯’¨m¤§Z </w:t>
      </w:r>
      <w:r w:rsidRPr="00C73E5B">
        <w:rPr>
          <w:rFonts w:ascii="Nikosh" w:hAnsi="Nikosh" w:cs="SutonnyMJ"/>
          <w:sz w:val="18"/>
          <w:szCs w:val="18"/>
        </w:rPr>
        <w:t>ও</w:t>
      </w:r>
      <w:r w:rsidRPr="00C73E5B">
        <w:rPr>
          <w:rFonts w:ascii="SutonnyMJ" w:hAnsi="SutonnyMJ" w:cs="SutonnyMJ"/>
          <w:sz w:val="18"/>
          <w:szCs w:val="18"/>
        </w:rPr>
        <w:t xml:space="preserve"> </w:t>
      </w:r>
      <w:r w:rsidRPr="00C73E5B">
        <w:rPr>
          <w:rFonts w:ascii="Nikosh" w:hAnsi="Nikosh" w:cs="SutonnyMJ"/>
          <w:sz w:val="18"/>
          <w:szCs w:val="18"/>
        </w:rPr>
        <w:t>মানসম্পন্ন</w:t>
      </w:r>
      <w:r w:rsidRPr="00C73E5B">
        <w:rPr>
          <w:rFonts w:ascii="SutonnyMJ" w:hAnsi="SutonnyMJ" w:cs="SutonnyMJ"/>
          <w:sz w:val="18"/>
          <w:szCs w:val="18"/>
        </w:rPr>
        <w:t xml:space="preserve"> grm¨ I grm¨cY¨ </w:t>
      </w:r>
      <w:r w:rsidRPr="00C73E5B">
        <w:rPr>
          <w:rFonts w:ascii="Nikosh" w:hAnsi="Nikosh" w:cs="SutonnyMJ"/>
          <w:sz w:val="18"/>
          <w:szCs w:val="18"/>
        </w:rPr>
        <w:t>প্রক্রিয়াজাতকরণের</w:t>
      </w:r>
      <w:r w:rsidRPr="00C73E5B">
        <w:rPr>
          <w:rFonts w:ascii="SutonnyMJ" w:hAnsi="SutonnyMJ" w:cs="SutonnyMJ"/>
          <w:sz w:val="18"/>
          <w:szCs w:val="18"/>
        </w:rPr>
        <w:t xml:space="preserve"> </w:t>
      </w:r>
      <w:r w:rsidRPr="00C73E5B">
        <w:rPr>
          <w:rFonts w:ascii="Nikosh" w:hAnsi="Nikosh" w:cs="SutonnyMJ"/>
          <w:sz w:val="18"/>
          <w:szCs w:val="18"/>
        </w:rPr>
        <w:t>নিমিত্ত</w:t>
      </w:r>
      <w:r w:rsidRPr="00C73E5B">
        <w:rPr>
          <w:rFonts w:ascii="SutonnyMJ" w:hAnsi="SutonnyMJ" w:cs="SutonnyMJ"/>
          <w:sz w:val="18"/>
          <w:szCs w:val="18"/>
        </w:rPr>
        <w:t xml:space="preserve"> </w:t>
      </w:r>
      <w:r w:rsidRPr="00C73E5B">
        <w:rPr>
          <w:rFonts w:ascii="Nikosh" w:hAnsi="Nikosh" w:cs="Nikosh"/>
          <w:sz w:val="18"/>
          <w:szCs w:val="18"/>
        </w:rPr>
        <w:t xml:space="preserve">HACCP </w:t>
      </w:r>
      <w:r w:rsidRPr="00C73E5B">
        <w:rPr>
          <w:rFonts w:ascii="SutonnyMJ" w:hAnsi="SutonnyMJ" w:cs="SutonnyMJ"/>
          <w:sz w:val="18"/>
          <w:szCs w:val="18"/>
        </w:rPr>
        <w:t>ev¯Íevq‡bi KvwiMix mnvqZv cÖ`vb|</w:t>
      </w:r>
    </w:p>
    <w:p w:rsidR="00ED3266" w:rsidRPr="00C73E5B" w:rsidRDefault="00ED3266" w:rsidP="00DF63B2">
      <w:pPr>
        <w:pStyle w:val="ListParagraph"/>
        <w:numPr>
          <w:ilvl w:val="0"/>
          <w:numId w:val="3"/>
        </w:numPr>
        <w:spacing w:after="0" w:line="360" w:lineRule="auto"/>
        <w:ind w:left="547"/>
        <w:rPr>
          <w:rFonts w:ascii="SutonnyMJ" w:hAnsi="SutonnyMJ" w:cs="SutonnyMJ"/>
          <w:sz w:val="18"/>
          <w:szCs w:val="18"/>
        </w:rPr>
      </w:pPr>
      <w:r w:rsidRPr="00C73E5B">
        <w:rPr>
          <w:rFonts w:ascii="SutonnyMJ" w:hAnsi="SutonnyMJ" w:cs="SutonnyMJ"/>
          <w:sz w:val="18"/>
          <w:szCs w:val="18"/>
        </w:rPr>
        <w:t xml:space="preserve">grm¨ cÖwµqvRvZKiY KviLvbv, grm¨ mieivnKvix, </w:t>
      </w:r>
      <w:r w:rsidRPr="00C73E5B">
        <w:rPr>
          <w:rFonts w:ascii="Nikosh" w:hAnsi="Nikosh" w:cs="SutonnyMJ"/>
          <w:sz w:val="18"/>
          <w:szCs w:val="18"/>
        </w:rPr>
        <w:t>ডিপো</w:t>
      </w:r>
      <w:r w:rsidRPr="00C73E5B">
        <w:rPr>
          <w:rFonts w:ascii="SutonnyMJ" w:hAnsi="SutonnyMJ" w:cs="SutonnyMJ"/>
          <w:sz w:val="18"/>
          <w:szCs w:val="18"/>
        </w:rPr>
        <w:t xml:space="preserve">, </w:t>
      </w:r>
      <w:r w:rsidRPr="00C73E5B">
        <w:rPr>
          <w:rFonts w:ascii="Nikosh" w:hAnsi="Nikosh" w:cs="SutonnyMJ"/>
          <w:sz w:val="18"/>
          <w:szCs w:val="18"/>
        </w:rPr>
        <w:t>মৎস্য</w:t>
      </w:r>
      <w:r w:rsidRPr="00C73E5B">
        <w:rPr>
          <w:rFonts w:ascii="SutonnyMJ" w:hAnsi="SutonnyMJ" w:cs="SutonnyMJ"/>
          <w:sz w:val="18"/>
          <w:szCs w:val="18"/>
        </w:rPr>
        <w:t xml:space="preserve"> </w:t>
      </w:r>
      <w:r w:rsidRPr="00C73E5B">
        <w:rPr>
          <w:rFonts w:ascii="Nikosh" w:hAnsi="Nikosh" w:cs="SutonnyMJ"/>
          <w:sz w:val="18"/>
          <w:szCs w:val="18"/>
        </w:rPr>
        <w:t>অবতরণকেন্দ্র</w:t>
      </w:r>
      <w:r w:rsidRPr="00C73E5B">
        <w:rPr>
          <w:rFonts w:ascii="SutonnyMJ" w:hAnsi="SutonnyMJ" w:cs="SutonnyMJ"/>
          <w:sz w:val="18"/>
          <w:szCs w:val="18"/>
        </w:rPr>
        <w:t xml:space="preserve">, </w:t>
      </w:r>
      <w:r w:rsidRPr="00C73E5B">
        <w:rPr>
          <w:rFonts w:ascii="Nikosh" w:hAnsi="Nikosh" w:cs="SutonnyMJ"/>
          <w:sz w:val="18"/>
          <w:szCs w:val="18"/>
        </w:rPr>
        <w:t>বরফকল</w:t>
      </w:r>
      <w:r w:rsidRPr="00C73E5B">
        <w:rPr>
          <w:rFonts w:ascii="SutonnyMJ" w:hAnsi="SutonnyMJ" w:cs="SutonnyMJ"/>
          <w:sz w:val="18"/>
          <w:szCs w:val="18"/>
        </w:rPr>
        <w:t xml:space="preserve">,  grm¨cY¨ ißvbxKviK </w:t>
      </w:r>
      <w:r w:rsidRPr="00C73E5B">
        <w:rPr>
          <w:rFonts w:ascii="Nikosh" w:hAnsi="Nikosh" w:cs="SutonnyMJ"/>
          <w:sz w:val="18"/>
          <w:szCs w:val="18"/>
        </w:rPr>
        <w:t>প্রভৃতি</w:t>
      </w:r>
      <w:r w:rsidRPr="00C73E5B">
        <w:rPr>
          <w:rFonts w:ascii="SutonnyMJ" w:hAnsi="SutonnyMJ" w:cs="SutonnyMJ"/>
          <w:sz w:val="18"/>
          <w:szCs w:val="18"/>
        </w:rPr>
        <w:t xml:space="preserve"> jvB‡mÝ cÖ`vb/</w:t>
      </w:r>
      <w:r w:rsidRPr="00C73E5B">
        <w:rPr>
          <w:rFonts w:ascii="Nikosh" w:hAnsi="Nikosh" w:cs="SutonnyMJ"/>
          <w:sz w:val="18"/>
          <w:szCs w:val="18"/>
        </w:rPr>
        <w:t>নবায়ন</w:t>
      </w:r>
      <w:r w:rsidRPr="00C73E5B">
        <w:rPr>
          <w:rFonts w:ascii="SutonnyMJ" w:hAnsi="SutonnyMJ" w:cs="SutonnyMJ"/>
          <w:sz w:val="18"/>
          <w:szCs w:val="18"/>
        </w:rPr>
        <w:t xml:space="preserve"> Ki</w:t>
      </w:r>
      <w:r w:rsidRPr="00C73E5B">
        <w:rPr>
          <w:rFonts w:ascii="Nikosh" w:hAnsi="Nikosh" w:cs="SutonnyMJ"/>
          <w:sz w:val="18"/>
          <w:szCs w:val="18"/>
        </w:rPr>
        <w:t>নে</w:t>
      </w:r>
      <w:r w:rsidRPr="00C73E5B">
        <w:rPr>
          <w:rFonts w:ascii="SutonnyMJ" w:hAnsi="SutonnyMJ" w:cs="SutonnyMJ"/>
          <w:sz w:val="18"/>
          <w:szCs w:val="18"/>
        </w:rPr>
        <w:t xml:space="preserve"> </w:t>
      </w:r>
      <w:r w:rsidRPr="00C73E5B">
        <w:rPr>
          <w:rFonts w:ascii="Nikosh" w:hAnsi="Nikosh" w:cs="SutonnyMJ"/>
          <w:sz w:val="18"/>
          <w:szCs w:val="18"/>
        </w:rPr>
        <w:t>সহায়তা</w:t>
      </w:r>
      <w:r w:rsidRPr="00C73E5B">
        <w:rPr>
          <w:rFonts w:ascii="SutonnyMJ" w:hAnsi="SutonnyMJ" w:cs="SutonnyMJ"/>
          <w:sz w:val="18"/>
          <w:szCs w:val="18"/>
        </w:rPr>
        <w:t xml:space="preserve"> </w:t>
      </w:r>
      <w:r w:rsidRPr="00C73E5B">
        <w:rPr>
          <w:rFonts w:ascii="Nikosh" w:hAnsi="Nikosh" w:cs="SutonnyMJ"/>
          <w:sz w:val="18"/>
          <w:szCs w:val="18"/>
        </w:rPr>
        <w:t>প্রদান</w:t>
      </w:r>
      <w:r w:rsidRPr="00C73E5B">
        <w:rPr>
          <w:rFonts w:ascii="SutonnyMJ" w:hAnsi="SutonnyMJ" w:cs="SutonnyMJ"/>
          <w:sz w:val="18"/>
          <w:szCs w:val="18"/>
        </w:rPr>
        <w:t xml:space="preserve"> </w:t>
      </w:r>
      <w:r w:rsidRPr="00C73E5B">
        <w:rPr>
          <w:rFonts w:ascii="Nikosh" w:hAnsi="Nikosh" w:cs="SutonnyMJ"/>
          <w:sz w:val="18"/>
          <w:szCs w:val="18"/>
        </w:rPr>
        <w:t>করা।</w:t>
      </w:r>
      <w:r w:rsidRPr="00C73E5B">
        <w:rPr>
          <w:rFonts w:ascii="SutonnyMJ" w:hAnsi="SutonnyMJ" w:cs="SutonnyMJ"/>
          <w:sz w:val="18"/>
          <w:szCs w:val="18"/>
        </w:rPr>
        <w:t xml:space="preserve"> </w:t>
      </w:r>
    </w:p>
    <w:p w:rsidR="00ED3266" w:rsidRPr="007B5446" w:rsidRDefault="00ED3266" w:rsidP="00DF63B2">
      <w:pPr>
        <w:pStyle w:val="ListParagraph"/>
        <w:numPr>
          <w:ilvl w:val="0"/>
          <w:numId w:val="3"/>
        </w:numPr>
        <w:spacing w:after="0" w:line="360" w:lineRule="auto"/>
        <w:ind w:left="547"/>
        <w:rPr>
          <w:rFonts w:ascii="Nikosh" w:hAnsi="Nikosh" w:cs="Nikosh"/>
          <w:b/>
          <w:bCs/>
          <w:color w:val="000000"/>
          <w:sz w:val="18"/>
          <w:szCs w:val="18"/>
        </w:rPr>
      </w:pPr>
      <w:r w:rsidRPr="007B5446">
        <w:rPr>
          <w:rFonts w:ascii="Nikosh" w:hAnsi="Nikosh" w:cs="Nikosh"/>
          <w:sz w:val="18"/>
          <w:szCs w:val="18"/>
        </w:rPr>
        <w:t>নিরাপদ মৎস্য উৎপাদনের লক্ষ্যে উত্তম মৎস্য চাষ পদ্ধতি বাস্তবায়নে সহায়তা করা।</w:t>
      </w:r>
    </w:p>
    <w:p w:rsidR="00ED3266" w:rsidRPr="007B5446" w:rsidRDefault="00ED3266" w:rsidP="00DF63B2">
      <w:pPr>
        <w:pStyle w:val="ListParagraph"/>
        <w:numPr>
          <w:ilvl w:val="0"/>
          <w:numId w:val="3"/>
        </w:numPr>
        <w:spacing w:after="0" w:line="360" w:lineRule="auto"/>
        <w:ind w:left="547"/>
        <w:rPr>
          <w:rFonts w:ascii="Nikosh" w:hAnsi="Nikosh" w:cs="Nikosh"/>
          <w:b/>
          <w:bCs/>
          <w:color w:val="000000"/>
          <w:sz w:val="18"/>
          <w:szCs w:val="18"/>
        </w:rPr>
      </w:pPr>
      <w:r w:rsidRPr="007B5446">
        <w:rPr>
          <w:rFonts w:ascii="Nikosh" w:hAnsi="Nikosh" w:cs="Nikosh"/>
          <w:sz w:val="18"/>
          <w:szCs w:val="18"/>
        </w:rPr>
        <w:t xml:space="preserve">মৎস্য চাষের মাধ্যমে নিরাপদ মাছ ও চিংড়ি উৎপাদিত হচ্ছে কিনা তা যাচাইয়ের লক্ষ্যে NRCP বাস্তবায়ন করা। </w:t>
      </w:r>
      <w:r w:rsidRPr="007B5446">
        <w:rPr>
          <w:rFonts w:ascii="Nikosh" w:hAnsi="Nikosh" w:cs="Nikosh"/>
          <w:b/>
          <w:bCs/>
          <w:color w:val="000000"/>
          <w:sz w:val="18"/>
          <w:szCs w:val="18"/>
        </w:rPr>
        <w:t xml:space="preserve"> </w:t>
      </w:r>
    </w:p>
    <w:p w:rsidR="00ED3266" w:rsidRPr="007B5446" w:rsidRDefault="00ED3266" w:rsidP="00DF63B2">
      <w:pPr>
        <w:pStyle w:val="ListParagraph"/>
        <w:numPr>
          <w:ilvl w:val="0"/>
          <w:numId w:val="3"/>
        </w:numPr>
        <w:spacing w:after="0" w:line="360" w:lineRule="auto"/>
        <w:ind w:left="547"/>
        <w:rPr>
          <w:rFonts w:ascii="Nikosh" w:hAnsi="Nikosh" w:cs="Nikosh"/>
          <w:bCs/>
          <w:sz w:val="18"/>
          <w:szCs w:val="18"/>
        </w:rPr>
      </w:pPr>
      <w:r w:rsidRPr="007B5446">
        <w:rPr>
          <w:rFonts w:ascii="Nikosh" w:hAnsi="Nikosh" w:cs="Nikosh"/>
          <w:bCs/>
          <w:sz w:val="18"/>
          <w:szCs w:val="18"/>
        </w:rPr>
        <w:t xml:space="preserve">মাছ ও চিংড়িতে অপদ্রব্য পুশ রোধকল্পে অভিযান পরিচালনা করা। </w:t>
      </w:r>
    </w:p>
    <w:p w:rsidR="00ED3266" w:rsidRPr="007B5446" w:rsidRDefault="00ED3266" w:rsidP="00DF63B2">
      <w:pPr>
        <w:pStyle w:val="ListParagraph"/>
        <w:numPr>
          <w:ilvl w:val="0"/>
          <w:numId w:val="3"/>
        </w:numPr>
        <w:spacing w:after="0" w:line="360" w:lineRule="auto"/>
        <w:ind w:left="547"/>
        <w:rPr>
          <w:rFonts w:ascii="Nikosh" w:hAnsi="Nikosh" w:cs="Nikosh"/>
          <w:bCs/>
          <w:sz w:val="18"/>
          <w:szCs w:val="18"/>
        </w:rPr>
      </w:pPr>
      <w:r w:rsidRPr="007B5446">
        <w:rPr>
          <w:rFonts w:ascii="Nikosh" w:hAnsi="Nikosh" w:cs="Nikosh"/>
          <w:bCs/>
          <w:sz w:val="18"/>
          <w:szCs w:val="18"/>
        </w:rPr>
        <w:t>মৎস্য ও মৎস্যপণ্য রপ্তানিতে ভূমিকা রাখার কারণে জাতীয় মৎস্য সপ্তাহের পুরস্কার প্রদানের মনোনয়নের জন্য সহায়তা করা।</w:t>
      </w:r>
    </w:p>
    <w:p w:rsidR="00DF63B2" w:rsidRPr="007B5446" w:rsidRDefault="00ED3266" w:rsidP="00DF63B2">
      <w:pPr>
        <w:numPr>
          <w:ilvl w:val="0"/>
          <w:numId w:val="3"/>
        </w:numPr>
        <w:spacing w:after="0" w:line="360" w:lineRule="auto"/>
        <w:ind w:left="547"/>
        <w:rPr>
          <w:rFonts w:ascii="Nikosh" w:hAnsi="Nikosh" w:cs="Nikosh"/>
          <w:sz w:val="18"/>
          <w:szCs w:val="18"/>
          <w:cs/>
        </w:rPr>
      </w:pPr>
      <w:r w:rsidRPr="007B5446">
        <w:rPr>
          <w:rFonts w:ascii="Nikosh" w:hAnsi="Nikosh" w:cs="Nikosh"/>
          <w:sz w:val="18"/>
          <w:szCs w:val="18"/>
        </w:rPr>
        <w:t>প্রতি মাসে আয়ের রিপোর্ট জেলায় প্রেরণ নিশ্চিত করা।</w:t>
      </w:r>
    </w:p>
    <w:p w:rsidR="00123A7C" w:rsidRDefault="00123A7C" w:rsidP="00ED3266">
      <w:pPr>
        <w:spacing w:before="240" w:after="0"/>
        <w:rPr>
          <w:rFonts w:ascii="Nikosh" w:hAnsi="Nikosh" w:cs="Nikosh"/>
          <w:b/>
          <w:bCs/>
          <w:sz w:val="18"/>
          <w:szCs w:val="18"/>
          <w:cs/>
          <w:lang w:bidi="bn-BD"/>
        </w:rPr>
      </w:pPr>
    </w:p>
    <w:p w:rsidR="00123A7C" w:rsidRDefault="00123A7C" w:rsidP="00ED3266">
      <w:pPr>
        <w:spacing w:before="240" w:after="0"/>
        <w:rPr>
          <w:rFonts w:ascii="Nikosh" w:hAnsi="Nikosh" w:cs="Nikosh"/>
          <w:b/>
          <w:bCs/>
          <w:sz w:val="18"/>
          <w:szCs w:val="18"/>
          <w:cs/>
          <w:lang w:bidi="bn-BD"/>
        </w:rPr>
      </w:pPr>
    </w:p>
    <w:p w:rsidR="00123A7C" w:rsidRDefault="00123A7C" w:rsidP="00ED3266">
      <w:pPr>
        <w:spacing w:before="240" w:after="0"/>
        <w:rPr>
          <w:rFonts w:ascii="Nikosh" w:hAnsi="Nikosh" w:cs="Nikosh"/>
          <w:b/>
          <w:bCs/>
          <w:sz w:val="18"/>
          <w:szCs w:val="18"/>
          <w:cs/>
          <w:lang w:bidi="bn-BD"/>
        </w:rPr>
      </w:pPr>
    </w:p>
    <w:p w:rsidR="00ED3266" w:rsidRPr="007B5446" w:rsidRDefault="00ED3266" w:rsidP="00ED3266">
      <w:pPr>
        <w:spacing w:before="240" w:after="0"/>
        <w:rPr>
          <w:rFonts w:ascii="Nikosh" w:hAnsi="Nikosh" w:cs="Nikosh"/>
          <w:b/>
          <w:bCs/>
          <w:sz w:val="18"/>
          <w:szCs w:val="18"/>
          <w:cs/>
          <w:lang w:bidi="bn-BD"/>
        </w:rPr>
      </w:pPr>
      <w:r w:rsidRPr="007B5446">
        <w:rPr>
          <w:rFonts w:ascii="Nikosh" w:hAnsi="Nikosh" w:cs="Nikosh"/>
          <w:b/>
          <w:bCs/>
          <w:sz w:val="18"/>
          <w:szCs w:val="18"/>
          <w:cs/>
          <w:lang w:bidi="bn-BD"/>
        </w:rPr>
        <w:t>৩) আপনার কাছে আমাদের প্রত্যাশা</w:t>
      </w:r>
    </w:p>
    <w:p w:rsidR="0080389A" w:rsidRPr="007B5446" w:rsidRDefault="0080389A" w:rsidP="00ED3266">
      <w:pPr>
        <w:spacing w:before="240" w:after="0"/>
        <w:rPr>
          <w:rFonts w:ascii="Nikosh" w:hAnsi="Nikosh" w:cs="Nikosh"/>
          <w:b/>
          <w:bCs/>
          <w:sz w:val="18"/>
          <w:szCs w:val="18"/>
          <w:cs/>
          <w:lang w:bidi="bn-IN"/>
        </w:rPr>
      </w:pPr>
    </w:p>
    <w:tbl>
      <w:tblPr>
        <w:tblW w:w="0" w:type="auto"/>
        <w:jc w:val="center"/>
        <w:tblInd w:w="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5"/>
        <w:gridCol w:w="8010"/>
      </w:tblGrid>
      <w:tr w:rsidR="00ED3266" w:rsidRPr="007B5446" w:rsidTr="00CA02BA">
        <w:trPr>
          <w:trHeight w:val="422"/>
          <w:jc w:val="center"/>
        </w:trPr>
        <w:tc>
          <w:tcPr>
            <w:tcW w:w="655" w:type="dxa"/>
            <w:vAlign w:val="center"/>
          </w:tcPr>
          <w:p w:rsidR="00ED3266" w:rsidRPr="007B5446" w:rsidRDefault="00ED3266" w:rsidP="003B3327">
            <w:pPr>
              <w:spacing w:after="0"/>
              <w:rPr>
                <w:rFonts w:ascii="Nikosh" w:hAnsi="Nikosh" w:cs="Nikosh"/>
                <w:sz w:val="18"/>
                <w:szCs w:val="18"/>
                <w:cs/>
                <w:lang w:bidi="bn-BD"/>
              </w:rPr>
            </w:pPr>
            <w:r w:rsidRPr="007B5446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ক্রমিক</w:t>
            </w:r>
          </w:p>
        </w:tc>
        <w:tc>
          <w:tcPr>
            <w:tcW w:w="8010" w:type="dxa"/>
          </w:tcPr>
          <w:p w:rsidR="00ED3266" w:rsidRPr="007B5446" w:rsidRDefault="00ED3266" w:rsidP="00CA02BA">
            <w:pPr>
              <w:spacing w:after="0"/>
              <w:jc w:val="center"/>
              <w:rPr>
                <w:rFonts w:ascii="Nikosh" w:hAnsi="Nikosh" w:cs="Nikosh"/>
                <w:b/>
                <w:bCs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BD"/>
              </w:rPr>
              <w:t>প্রতিশ্রুত/কাঙ্ক্ষিত সেবা প্রাপ্তির লক্ষ্যে করণীয়</w:t>
            </w:r>
          </w:p>
        </w:tc>
      </w:tr>
      <w:tr w:rsidR="00ED3266" w:rsidRPr="007B5446" w:rsidTr="00176CAA">
        <w:trPr>
          <w:trHeight w:val="413"/>
          <w:jc w:val="center"/>
        </w:trPr>
        <w:tc>
          <w:tcPr>
            <w:tcW w:w="655" w:type="dxa"/>
          </w:tcPr>
          <w:p w:rsidR="00ED3266" w:rsidRPr="007B5446" w:rsidRDefault="00ED3266" w:rsidP="003B3327">
            <w:pPr>
              <w:spacing w:after="0"/>
              <w:jc w:val="center"/>
              <w:rPr>
                <w:rFonts w:ascii="Nikosh" w:hAnsi="Nikosh" w:cs="Nikosh"/>
                <w:sz w:val="18"/>
                <w:szCs w:val="18"/>
                <w:cs/>
                <w:lang w:bidi="bn-BD"/>
              </w:rPr>
            </w:pPr>
            <w:r w:rsidRPr="007B5446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১</w:t>
            </w:r>
          </w:p>
        </w:tc>
        <w:tc>
          <w:tcPr>
            <w:tcW w:w="8010" w:type="dxa"/>
          </w:tcPr>
          <w:p w:rsidR="00ED3266" w:rsidRPr="007B5446" w:rsidRDefault="00ED3266" w:rsidP="003B3327">
            <w:pPr>
              <w:spacing w:after="0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স্বয়ংসম্পূর্ণ আবেদন জমা প্রদান</w:t>
            </w:r>
          </w:p>
        </w:tc>
      </w:tr>
      <w:tr w:rsidR="00ED3266" w:rsidRPr="007B5446" w:rsidTr="00176CAA">
        <w:trPr>
          <w:trHeight w:val="422"/>
          <w:jc w:val="center"/>
        </w:trPr>
        <w:tc>
          <w:tcPr>
            <w:tcW w:w="655" w:type="dxa"/>
          </w:tcPr>
          <w:p w:rsidR="00ED3266" w:rsidRPr="007B5446" w:rsidRDefault="00ED3266" w:rsidP="003B3327">
            <w:pPr>
              <w:spacing w:after="0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২</w:t>
            </w:r>
          </w:p>
        </w:tc>
        <w:tc>
          <w:tcPr>
            <w:tcW w:w="8010" w:type="dxa"/>
          </w:tcPr>
          <w:p w:rsidR="00ED3266" w:rsidRPr="007B5446" w:rsidRDefault="00ED3266" w:rsidP="003B3327">
            <w:pPr>
              <w:spacing w:after="0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মৎস্যচাষের পরামর্শ প্রদানকালে পুকুরের আয়তন, গভীরতা ইত্যাদি সম্পর্কে সঠিক তথ্য প্রদান</w:t>
            </w:r>
          </w:p>
        </w:tc>
      </w:tr>
      <w:tr w:rsidR="00ED3266" w:rsidRPr="007B5446" w:rsidTr="00176CAA">
        <w:trPr>
          <w:trHeight w:val="458"/>
          <w:jc w:val="center"/>
        </w:trPr>
        <w:tc>
          <w:tcPr>
            <w:tcW w:w="655" w:type="dxa"/>
          </w:tcPr>
          <w:p w:rsidR="00ED3266" w:rsidRPr="007B5446" w:rsidRDefault="00ED3266" w:rsidP="003B3327">
            <w:pPr>
              <w:spacing w:after="0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৩</w:t>
            </w:r>
          </w:p>
        </w:tc>
        <w:tc>
          <w:tcPr>
            <w:tcW w:w="8010" w:type="dxa"/>
          </w:tcPr>
          <w:p w:rsidR="00ED3266" w:rsidRPr="007B5446" w:rsidRDefault="00ED3266" w:rsidP="003B3327">
            <w:pPr>
              <w:spacing w:after="0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সাক্ষাতের জন্য নির্ধারিত সময়ের পূর্বেই উপস্থিত থাকা</w:t>
            </w:r>
          </w:p>
        </w:tc>
      </w:tr>
      <w:tr w:rsidR="00ED3266" w:rsidRPr="007B5446" w:rsidTr="00176CAA">
        <w:trPr>
          <w:trHeight w:val="422"/>
          <w:jc w:val="center"/>
        </w:trPr>
        <w:tc>
          <w:tcPr>
            <w:tcW w:w="655" w:type="dxa"/>
          </w:tcPr>
          <w:p w:rsidR="00ED3266" w:rsidRPr="007B5446" w:rsidRDefault="00ED3266" w:rsidP="003B3327">
            <w:pPr>
              <w:spacing w:after="0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৪</w:t>
            </w:r>
          </w:p>
        </w:tc>
        <w:tc>
          <w:tcPr>
            <w:tcW w:w="8010" w:type="dxa"/>
          </w:tcPr>
          <w:p w:rsidR="00ED3266" w:rsidRPr="007B5446" w:rsidRDefault="00ED3266" w:rsidP="003B3327">
            <w:pPr>
              <w:spacing w:after="0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যথাযথ প্রক্রিয়ায় প্রয়োজনীয় ফিস পরিশোধ করা</w:t>
            </w:r>
          </w:p>
        </w:tc>
      </w:tr>
    </w:tbl>
    <w:p w:rsidR="00ED3266" w:rsidRPr="007B5446" w:rsidRDefault="00ED3266" w:rsidP="00ED3266">
      <w:pPr>
        <w:pStyle w:val="NoSpacing"/>
        <w:rPr>
          <w:rFonts w:ascii="Nikosh" w:hAnsi="Nikosh" w:cs="Nikosh"/>
          <w:sz w:val="18"/>
          <w:szCs w:val="18"/>
          <w:lang w:bidi="bn-BD"/>
        </w:rPr>
      </w:pPr>
    </w:p>
    <w:p w:rsidR="00093F5C" w:rsidRPr="007B5446" w:rsidRDefault="00093F5C" w:rsidP="005E7F2D">
      <w:pPr>
        <w:spacing w:after="0"/>
        <w:rPr>
          <w:rFonts w:ascii="Nikosh" w:hAnsi="Nikosh" w:cs="Nikosh"/>
          <w:b/>
          <w:bCs/>
          <w:sz w:val="18"/>
          <w:szCs w:val="18"/>
          <w:cs/>
          <w:lang w:bidi="bn-BD"/>
        </w:rPr>
      </w:pPr>
    </w:p>
    <w:p w:rsidR="005E7F2D" w:rsidRPr="007B5446" w:rsidRDefault="005E7F2D" w:rsidP="005E7F2D">
      <w:pPr>
        <w:spacing w:after="0"/>
        <w:rPr>
          <w:rFonts w:ascii="Nikosh" w:hAnsi="Nikosh" w:cs="Nikosh"/>
          <w:b/>
          <w:bCs/>
          <w:sz w:val="18"/>
          <w:szCs w:val="18"/>
          <w:cs/>
          <w:lang w:bidi="bn-IN"/>
        </w:rPr>
      </w:pPr>
      <w:r w:rsidRPr="007B5446">
        <w:rPr>
          <w:rFonts w:ascii="Nikosh" w:hAnsi="Nikosh" w:cs="Nikosh"/>
          <w:b/>
          <w:bCs/>
          <w:sz w:val="18"/>
          <w:szCs w:val="18"/>
          <w:cs/>
          <w:lang w:bidi="bn-BD"/>
        </w:rPr>
        <w:t xml:space="preserve">৪) অভিযোগ প্রতিকার ব্যবস্থাপনা </w:t>
      </w:r>
      <w:r w:rsidRPr="007B5446">
        <w:rPr>
          <w:rFonts w:ascii="Nikosh" w:hAnsi="Nikosh" w:cs="Nikosh"/>
          <w:b/>
          <w:bCs/>
          <w:sz w:val="18"/>
          <w:szCs w:val="18"/>
          <w:lang w:bidi="bn-BD"/>
        </w:rPr>
        <w:t>(GRS)</w:t>
      </w:r>
    </w:p>
    <w:p w:rsidR="005E7F2D" w:rsidRPr="007B5446" w:rsidRDefault="005E7F2D" w:rsidP="005E7F2D">
      <w:pPr>
        <w:spacing w:after="120" w:line="240" w:lineRule="auto"/>
        <w:rPr>
          <w:rFonts w:ascii="Nikosh" w:hAnsi="Nikosh" w:cs="Nikosh"/>
          <w:sz w:val="18"/>
          <w:szCs w:val="18"/>
          <w:lang w:bidi="bn-BD"/>
        </w:rPr>
      </w:pPr>
      <w:r w:rsidRPr="007B5446">
        <w:rPr>
          <w:rFonts w:ascii="Nikosh" w:hAnsi="Nikosh" w:cs="Nikosh"/>
          <w:sz w:val="18"/>
          <w:szCs w:val="18"/>
          <w:cs/>
          <w:lang w:bidi="bn-BD"/>
        </w:rPr>
        <w:t>সেবা প্রাপ্তিতে অসন্তুষ্ট হলে দায়িত্বপ্রাপ্ত কর্মকর্তার সঙ্গে যোগাযোগ করুন</w:t>
      </w:r>
      <w:r w:rsidRPr="007B5446">
        <w:rPr>
          <w:rFonts w:ascii="Nikosh" w:hAnsi="Nikosh" w:cs="Nikosh"/>
          <w:sz w:val="18"/>
          <w:szCs w:val="18"/>
          <w:cs/>
          <w:lang w:bidi="hi-IN"/>
        </w:rPr>
        <w:t xml:space="preserve">। </w:t>
      </w:r>
      <w:r w:rsidRPr="007B5446">
        <w:rPr>
          <w:rFonts w:ascii="Nikosh" w:hAnsi="Nikosh" w:cs="Nikosh"/>
          <w:sz w:val="18"/>
          <w:szCs w:val="18"/>
          <w:cs/>
          <w:lang w:bidi="bn-BD"/>
        </w:rPr>
        <w:t>তার কাছ থেকে সমাধান পাওয়া না গেলে</w:t>
      </w:r>
      <w:r w:rsidRPr="007B5446">
        <w:rPr>
          <w:rFonts w:ascii="Nikosh" w:hAnsi="Nikosh" w:cs="Nikosh"/>
          <w:sz w:val="18"/>
          <w:szCs w:val="18"/>
          <w:cs/>
          <w:lang w:bidi="bn-IN"/>
        </w:rPr>
        <w:t xml:space="preserve"> নিম্নোক্ত </w:t>
      </w:r>
      <w:r w:rsidRPr="007B5446">
        <w:rPr>
          <w:rFonts w:ascii="Nikosh" w:hAnsi="Nikosh" w:cs="Nikosh"/>
          <w:sz w:val="18"/>
          <w:szCs w:val="18"/>
          <w:cs/>
          <w:lang w:bidi="bn-BD"/>
        </w:rPr>
        <w:t>পদ্ধতিতে</w:t>
      </w:r>
      <w:r w:rsidRPr="007B5446">
        <w:rPr>
          <w:rFonts w:ascii="Nikosh" w:hAnsi="Nikosh" w:cs="Nikosh"/>
          <w:sz w:val="18"/>
          <w:szCs w:val="18"/>
          <w:cs/>
          <w:lang w:bidi="bn-IN"/>
        </w:rPr>
        <w:t xml:space="preserve"> যোগাযোগ করে আপনার সমস্যা অবহিত</w:t>
      </w:r>
      <w:r w:rsidRPr="007B5446">
        <w:rPr>
          <w:rFonts w:ascii="Nikosh" w:hAnsi="Nikosh" w:cs="Nikosh"/>
          <w:sz w:val="18"/>
          <w:szCs w:val="18"/>
          <w:cs/>
          <w:lang w:bidi="bn-BD"/>
        </w:rPr>
        <w:t xml:space="preserve"> করুন।</w:t>
      </w:r>
    </w:p>
    <w:tbl>
      <w:tblPr>
        <w:tblW w:w="0" w:type="auto"/>
        <w:jc w:val="center"/>
        <w:tblInd w:w="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4"/>
        <w:gridCol w:w="2361"/>
        <w:gridCol w:w="2064"/>
        <w:gridCol w:w="3150"/>
        <w:gridCol w:w="1438"/>
      </w:tblGrid>
      <w:tr w:rsidR="005E7F2D" w:rsidRPr="007B5446" w:rsidTr="00073276">
        <w:trPr>
          <w:trHeight w:val="521"/>
          <w:jc w:val="center"/>
        </w:trPr>
        <w:tc>
          <w:tcPr>
            <w:tcW w:w="634" w:type="dxa"/>
          </w:tcPr>
          <w:p w:rsidR="005E7F2D" w:rsidRPr="007B5446" w:rsidRDefault="005E7F2D" w:rsidP="00073276">
            <w:pPr>
              <w:spacing w:after="0"/>
              <w:jc w:val="center"/>
              <w:rPr>
                <w:rFonts w:ascii="Nikosh" w:hAnsi="Nikosh" w:cs="Nikosh"/>
                <w:b/>
                <w:bCs/>
                <w:sz w:val="18"/>
                <w:szCs w:val="18"/>
                <w:cs/>
                <w:lang w:bidi="bn-BD"/>
              </w:rPr>
            </w:pPr>
            <w:r w:rsidRPr="007B5446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BD"/>
              </w:rPr>
              <w:t>ক্রমিক</w:t>
            </w:r>
          </w:p>
        </w:tc>
        <w:tc>
          <w:tcPr>
            <w:tcW w:w="2361" w:type="dxa"/>
          </w:tcPr>
          <w:p w:rsidR="005E7F2D" w:rsidRPr="007B5446" w:rsidRDefault="005E7F2D" w:rsidP="00073276">
            <w:pPr>
              <w:spacing w:after="0"/>
              <w:jc w:val="center"/>
              <w:rPr>
                <w:rFonts w:ascii="Nikosh" w:hAnsi="Nikosh" w:cs="Nikosh"/>
                <w:b/>
                <w:bCs/>
                <w:sz w:val="18"/>
                <w:szCs w:val="18"/>
                <w:cs/>
                <w:lang w:bidi="bn-BD"/>
              </w:rPr>
            </w:pPr>
            <w:r w:rsidRPr="007B5446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BD"/>
              </w:rPr>
              <w:t>কখন যোগাযোগ করবেন</w:t>
            </w:r>
          </w:p>
        </w:tc>
        <w:tc>
          <w:tcPr>
            <w:tcW w:w="2064" w:type="dxa"/>
          </w:tcPr>
          <w:p w:rsidR="005E7F2D" w:rsidRPr="007B5446" w:rsidRDefault="005E7F2D" w:rsidP="00073276">
            <w:pPr>
              <w:spacing w:after="0"/>
              <w:jc w:val="center"/>
              <w:rPr>
                <w:rFonts w:ascii="Nikosh" w:hAnsi="Nikosh" w:cs="Nikosh"/>
                <w:b/>
                <w:bCs/>
                <w:sz w:val="18"/>
                <w:szCs w:val="18"/>
                <w:cs/>
                <w:lang w:bidi="bn-BD"/>
              </w:rPr>
            </w:pPr>
            <w:r w:rsidRPr="007B5446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BD"/>
              </w:rPr>
              <w:t>কার সঙ্গে যোগাযোগ করবেন</w:t>
            </w:r>
          </w:p>
        </w:tc>
        <w:tc>
          <w:tcPr>
            <w:tcW w:w="3150" w:type="dxa"/>
          </w:tcPr>
          <w:p w:rsidR="005E7F2D" w:rsidRPr="007B5446" w:rsidRDefault="005E7F2D" w:rsidP="00073276">
            <w:pPr>
              <w:spacing w:after="0"/>
              <w:jc w:val="center"/>
              <w:rPr>
                <w:rFonts w:ascii="Nikosh" w:hAnsi="Nikosh" w:cs="Nikosh"/>
                <w:b/>
                <w:bCs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BD"/>
              </w:rPr>
              <w:t>যোগাযোগের ঠিকানা</w:t>
            </w:r>
          </w:p>
        </w:tc>
        <w:tc>
          <w:tcPr>
            <w:tcW w:w="1438" w:type="dxa"/>
          </w:tcPr>
          <w:p w:rsidR="005E7F2D" w:rsidRPr="007B5446" w:rsidRDefault="005E7F2D" w:rsidP="00073276">
            <w:pPr>
              <w:spacing w:after="0"/>
              <w:jc w:val="center"/>
              <w:rPr>
                <w:rFonts w:ascii="Nikosh" w:hAnsi="Nikosh" w:cs="Nikosh"/>
                <w:b/>
                <w:bCs/>
                <w:sz w:val="18"/>
                <w:szCs w:val="18"/>
                <w:cs/>
                <w:lang w:bidi="bn-BD"/>
              </w:rPr>
            </w:pPr>
            <w:r w:rsidRPr="007B5446">
              <w:rPr>
                <w:rFonts w:ascii="Nikosh" w:hAnsi="Nikosh" w:cs="Nikosh"/>
                <w:b/>
                <w:bCs/>
                <w:color w:val="000000"/>
                <w:sz w:val="18"/>
                <w:szCs w:val="18"/>
                <w:cs/>
                <w:lang w:bidi="bn-BD"/>
              </w:rPr>
              <w:t>নিষ্পত্তির সময়সীমা</w:t>
            </w:r>
          </w:p>
        </w:tc>
      </w:tr>
      <w:tr w:rsidR="005E7F2D" w:rsidRPr="007B5446" w:rsidTr="005E2245">
        <w:trPr>
          <w:trHeight w:val="584"/>
          <w:jc w:val="center"/>
        </w:trPr>
        <w:tc>
          <w:tcPr>
            <w:tcW w:w="634" w:type="dxa"/>
          </w:tcPr>
          <w:p w:rsidR="005E7F2D" w:rsidRPr="007B5446" w:rsidRDefault="005E7F2D" w:rsidP="00793729">
            <w:pPr>
              <w:jc w:val="center"/>
              <w:rPr>
                <w:rFonts w:ascii="Nikosh" w:hAnsi="Nikosh" w:cs="Nikosh"/>
                <w:sz w:val="18"/>
                <w:szCs w:val="18"/>
                <w:cs/>
                <w:lang w:bidi="bn-BD"/>
              </w:rPr>
            </w:pPr>
            <w:r w:rsidRPr="007B5446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১</w:t>
            </w:r>
          </w:p>
        </w:tc>
        <w:tc>
          <w:tcPr>
            <w:tcW w:w="2361" w:type="dxa"/>
          </w:tcPr>
          <w:p w:rsidR="005E7F2D" w:rsidRPr="007B5446" w:rsidRDefault="005E7F2D" w:rsidP="00793729">
            <w:pPr>
              <w:spacing w:after="0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দায়িত্বপ্রাপ্ত কর্মকর্তা সমাধান দিতে না পারলে</w:t>
            </w:r>
          </w:p>
        </w:tc>
        <w:tc>
          <w:tcPr>
            <w:tcW w:w="2064" w:type="dxa"/>
          </w:tcPr>
          <w:p w:rsidR="005E7F2D" w:rsidRPr="007B5446" w:rsidRDefault="00073276" w:rsidP="00073276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eastAsia="Nikosh" w:hAnsi="Nikosh" w:cs="Nikosh"/>
                <w:sz w:val="18"/>
                <w:szCs w:val="18"/>
                <w:lang w:bidi="bn-BD"/>
              </w:rPr>
              <w:t xml:space="preserve"> </w:t>
            </w:r>
            <w:r w:rsidR="005E7F2D"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জেলা মৎস্য কর্মকর্তা</w:t>
            </w:r>
            <w:r w:rsidR="00074929"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 xml:space="preserve">, </w:t>
            </w:r>
            <w:r w:rsidR="00C73E5B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বগুড়া</w:t>
            </w:r>
          </w:p>
          <w:p w:rsidR="005E7F2D" w:rsidRPr="007B5446" w:rsidRDefault="005E7F2D" w:rsidP="00073276">
            <w:pPr>
              <w:spacing w:after="0"/>
              <w:jc w:val="center"/>
              <w:rPr>
                <w:rFonts w:ascii="Nikosh" w:hAnsi="Nikosh" w:cs="Nikosh"/>
                <w:sz w:val="18"/>
                <w:szCs w:val="18"/>
                <w:cs/>
                <w:lang w:bidi="bn-BD"/>
              </w:rPr>
            </w:pPr>
          </w:p>
        </w:tc>
        <w:tc>
          <w:tcPr>
            <w:tcW w:w="3150" w:type="dxa"/>
          </w:tcPr>
          <w:p w:rsidR="005E7F2D" w:rsidRPr="007B5446" w:rsidRDefault="005E7F2D" w:rsidP="003B163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B5446">
              <w:rPr>
                <w:rFonts w:ascii="Nikosh" w:eastAsia="Nikosh" w:hAnsi="Nikosh" w:cs="Nikosh"/>
                <w:sz w:val="18"/>
                <w:szCs w:val="18"/>
                <w:lang w:bidi="bn-BD"/>
              </w:rPr>
              <w:t xml:space="preserve">জেলা মৎস্য কর্মকর্তা, </w:t>
            </w:r>
            <w:r w:rsidR="00C73E5B">
              <w:rPr>
                <w:rFonts w:ascii="Nikosh" w:eastAsia="Nikosh" w:hAnsi="Nikosh" w:cs="Nikosh"/>
                <w:sz w:val="18"/>
                <w:szCs w:val="18"/>
                <w:lang w:bidi="bn-BD"/>
              </w:rPr>
              <w:t>বগুড়া</w:t>
            </w:r>
          </w:p>
          <w:p w:rsidR="003B1639" w:rsidRPr="007B5446" w:rsidRDefault="005E7F2D" w:rsidP="003B1639">
            <w:pPr>
              <w:shd w:val="clear" w:color="auto" w:fill="FFFFFF"/>
              <w:spacing w:after="0" w:line="240" w:lineRule="auto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sz w:val="18"/>
                <w:szCs w:val="18"/>
                <w:cs/>
                <w:lang w:bidi="bn-BD"/>
              </w:rPr>
              <w:t xml:space="preserve">ওয়েব: </w:t>
            </w:r>
            <w:r w:rsidR="003B1639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www.</w:t>
            </w:r>
            <w:r w:rsidR="003B1639"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fisheries.</w:t>
            </w:r>
            <w:r w:rsidR="003B1639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 xml:space="preserve"> </w:t>
            </w:r>
            <w:proofErr w:type="gramStart"/>
            <w:r w:rsidR="003B1639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bogra</w:t>
            </w:r>
            <w:proofErr w:type="gramEnd"/>
            <w:r w:rsidR="003B1639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.</w:t>
            </w:r>
          </w:p>
          <w:p w:rsidR="005E7F2D" w:rsidRPr="007B5446" w:rsidRDefault="003B1639" w:rsidP="003B163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  <w:highlight w:val="yellow"/>
                <w:cs/>
                <w:lang w:val="pl-PL"/>
              </w:rPr>
            </w:pPr>
            <w:r w:rsidRPr="007B5446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gov.bd</w:t>
            </w:r>
          </w:p>
        </w:tc>
        <w:tc>
          <w:tcPr>
            <w:tcW w:w="1438" w:type="dxa"/>
          </w:tcPr>
          <w:p w:rsidR="005E7F2D" w:rsidRPr="007B5446" w:rsidRDefault="005E7F2D" w:rsidP="00793729">
            <w:pPr>
              <w:spacing w:after="0"/>
              <w:jc w:val="center"/>
              <w:rPr>
                <w:rFonts w:ascii="Nikosh" w:hAnsi="Nikosh" w:cs="Nikosh"/>
                <w:sz w:val="18"/>
                <w:szCs w:val="18"/>
                <w:cs/>
                <w:lang w:bidi="bn-BD"/>
              </w:rPr>
            </w:pPr>
            <w:r w:rsidRPr="007B5446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এক  মাস</w:t>
            </w:r>
          </w:p>
        </w:tc>
      </w:tr>
      <w:tr w:rsidR="005E7F2D" w:rsidRPr="007B5446" w:rsidTr="00073276">
        <w:trPr>
          <w:trHeight w:val="962"/>
          <w:jc w:val="center"/>
        </w:trPr>
        <w:tc>
          <w:tcPr>
            <w:tcW w:w="634" w:type="dxa"/>
          </w:tcPr>
          <w:p w:rsidR="005E7F2D" w:rsidRPr="007B5446" w:rsidRDefault="005E7F2D" w:rsidP="00793729">
            <w:pPr>
              <w:jc w:val="center"/>
              <w:rPr>
                <w:rFonts w:ascii="Nikosh" w:hAnsi="Nikosh" w:cs="Nikosh"/>
                <w:sz w:val="18"/>
                <w:szCs w:val="18"/>
                <w:cs/>
                <w:lang w:bidi="bn-BD"/>
              </w:rPr>
            </w:pPr>
            <w:r w:rsidRPr="007B5446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২</w:t>
            </w:r>
          </w:p>
        </w:tc>
        <w:tc>
          <w:tcPr>
            <w:tcW w:w="2361" w:type="dxa"/>
          </w:tcPr>
          <w:p w:rsidR="005E7F2D" w:rsidRPr="007B5446" w:rsidRDefault="005E7F2D" w:rsidP="00793729">
            <w:pPr>
              <w:spacing w:after="0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অভিযোগ নিষ্পত্তি</w:t>
            </w:r>
            <w:r w:rsidRPr="007B5446">
              <w:rPr>
                <w:rFonts w:ascii="Nikosh" w:hAnsi="Nikosh" w:cs="Nikosh"/>
                <w:sz w:val="18"/>
                <w:szCs w:val="18"/>
                <w:lang w:bidi="bn-BD"/>
              </w:rPr>
              <w:t xml:space="preserve"> </w:t>
            </w:r>
            <w:r w:rsidRPr="007B5446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কর্মকর্তা</w:t>
            </w:r>
            <w:r w:rsidRPr="007B5446">
              <w:rPr>
                <w:rFonts w:ascii="Nikosh" w:hAnsi="Nikosh" w:cs="Nikosh"/>
                <w:sz w:val="18"/>
                <w:szCs w:val="18"/>
                <w:lang w:bidi="bn-BD"/>
              </w:rPr>
              <w:t xml:space="preserve"> </w:t>
            </w:r>
            <w:r w:rsidRPr="007B5446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নির্দিষ্ট</w:t>
            </w:r>
            <w:r w:rsidRPr="007B5446">
              <w:rPr>
                <w:rFonts w:ascii="Nikosh" w:hAnsi="Nikosh" w:cs="Nikosh"/>
                <w:sz w:val="18"/>
                <w:szCs w:val="18"/>
                <w:lang w:bidi="bn-BD"/>
              </w:rPr>
              <w:t xml:space="preserve"> </w:t>
            </w:r>
            <w:r w:rsidRPr="007B5446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সময়ে</w:t>
            </w:r>
            <w:r w:rsidRPr="007B5446">
              <w:rPr>
                <w:rFonts w:ascii="Nikosh" w:hAnsi="Nikosh" w:cs="Nikosh"/>
                <w:sz w:val="18"/>
                <w:szCs w:val="18"/>
                <w:lang w:bidi="bn-BD"/>
              </w:rPr>
              <w:t xml:space="preserve"> </w:t>
            </w:r>
            <w:r w:rsidRPr="007B5446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সমাধান দিতে না পারলে</w:t>
            </w:r>
          </w:p>
        </w:tc>
        <w:tc>
          <w:tcPr>
            <w:tcW w:w="2064" w:type="dxa"/>
          </w:tcPr>
          <w:p w:rsidR="005E7F2D" w:rsidRPr="007B5446" w:rsidRDefault="005E7F2D" w:rsidP="00073276">
            <w:pPr>
              <w:spacing w:after="0"/>
              <w:jc w:val="center"/>
              <w:rPr>
                <w:rFonts w:ascii="Nikosh" w:eastAsia="Nikosh" w:hAnsi="Nikosh" w:cs="Nikosh"/>
                <w:sz w:val="18"/>
                <w:szCs w:val="18"/>
                <w:lang w:bidi="bn-BD"/>
              </w:rPr>
            </w:pPr>
            <w:r w:rsidRPr="007B5446">
              <w:rPr>
                <w:rFonts w:ascii="Nikosh" w:eastAsia="Nikosh" w:hAnsi="Nikosh" w:cs="Nikosh"/>
                <w:sz w:val="18"/>
                <w:szCs w:val="18"/>
                <w:cs/>
                <w:lang w:val="pl-PL" w:bidi="bn-BD"/>
              </w:rPr>
              <w:t>উপপরিচালক</w:t>
            </w:r>
            <w:r w:rsidRPr="007B5446">
              <w:rPr>
                <w:rFonts w:ascii="Nikosh" w:eastAsia="Nikosh" w:hAnsi="Nikosh" w:cs="Nikosh"/>
                <w:sz w:val="18"/>
                <w:szCs w:val="18"/>
                <w:lang w:val="en-CA" w:bidi="bn-BD"/>
              </w:rPr>
              <w:t xml:space="preserve"> (প্রশাসন)</w:t>
            </w:r>
            <w:r w:rsidR="00074929" w:rsidRPr="007B5446">
              <w:rPr>
                <w:rFonts w:ascii="Nikosh" w:eastAsia="Nikosh" w:hAnsi="Nikosh" w:cs="Nikosh"/>
                <w:sz w:val="18"/>
                <w:szCs w:val="18"/>
                <w:lang w:val="en-CA" w:bidi="bn-BD"/>
              </w:rPr>
              <w:t>,</w:t>
            </w:r>
            <w:r w:rsidRPr="007B5446">
              <w:rPr>
                <w:rFonts w:ascii="Nikosh" w:eastAsia="Nikosh" w:hAnsi="Nikosh" w:cs="Nikosh"/>
                <w:sz w:val="18"/>
                <w:szCs w:val="18"/>
                <w:lang w:bidi="bn-BD"/>
              </w:rPr>
              <w:t xml:space="preserve"> মৎস্য অধিদপ্তর</w:t>
            </w:r>
          </w:p>
          <w:p w:rsidR="005E7F2D" w:rsidRPr="007B5446" w:rsidRDefault="005E7F2D" w:rsidP="00073276">
            <w:pPr>
              <w:spacing w:after="0"/>
              <w:jc w:val="center"/>
              <w:rPr>
                <w:rFonts w:ascii="Nikosh" w:hAnsi="Nikosh" w:cs="Nikosh"/>
                <w:sz w:val="18"/>
                <w:szCs w:val="18"/>
                <w:cs/>
                <w:lang w:bidi="bn-BD"/>
              </w:rPr>
            </w:pPr>
          </w:p>
        </w:tc>
        <w:tc>
          <w:tcPr>
            <w:tcW w:w="3150" w:type="dxa"/>
          </w:tcPr>
          <w:p w:rsidR="005E7F2D" w:rsidRPr="007B5446" w:rsidRDefault="005E7F2D" w:rsidP="00073276">
            <w:pPr>
              <w:spacing w:after="0"/>
              <w:jc w:val="center"/>
              <w:rPr>
                <w:rFonts w:ascii="Nikosh" w:hAnsi="Nikosh" w:cs="Nikosh"/>
                <w:sz w:val="18"/>
                <w:szCs w:val="18"/>
                <w:lang w:val="en-CA" w:bidi="bn-BD"/>
              </w:rPr>
            </w:pPr>
            <w:r w:rsidRPr="007B5446">
              <w:rPr>
                <w:rFonts w:ascii="Nikosh" w:hAnsi="Nikosh" w:cs="Nikosh"/>
                <w:sz w:val="18"/>
                <w:szCs w:val="18"/>
                <w:lang w:val="en-CA" w:bidi="bn-BD"/>
              </w:rPr>
              <w:t>উপপরিচালক (প্রশাসন)</w:t>
            </w:r>
          </w:p>
          <w:p w:rsidR="005E7F2D" w:rsidRPr="007B5446" w:rsidRDefault="005E7F2D" w:rsidP="00073276">
            <w:pPr>
              <w:spacing w:after="0"/>
              <w:jc w:val="center"/>
              <w:rPr>
                <w:rFonts w:ascii="Nikosh" w:hAnsi="Nikosh" w:cs="Nikosh"/>
                <w:sz w:val="18"/>
                <w:szCs w:val="18"/>
                <w:lang w:val="en-CA" w:bidi="bn-BD"/>
              </w:rPr>
            </w:pPr>
            <w:r w:rsidRPr="007B5446">
              <w:rPr>
                <w:rFonts w:ascii="Nikosh" w:hAnsi="Nikosh" w:cs="Nikosh"/>
                <w:sz w:val="18"/>
                <w:szCs w:val="18"/>
                <w:lang w:val="en-CA" w:bidi="bn-BD"/>
              </w:rPr>
              <w:t>মৎস্য অধিদপ্তর, বাংলাদেশ, ঢাকা।</w:t>
            </w:r>
          </w:p>
          <w:p w:rsidR="005E7F2D" w:rsidRPr="007B5446" w:rsidRDefault="005E7F2D" w:rsidP="00073276">
            <w:pPr>
              <w:spacing w:after="0"/>
              <w:jc w:val="center"/>
              <w:rPr>
                <w:rFonts w:ascii="Nikosh" w:hAnsi="Nikosh" w:cs="Nikosh"/>
                <w:sz w:val="18"/>
                <w:szCs w:val="18"/>
                <w:lang w:val="en-CA"/>
              </w:rPr>
            </w:pPr>
            <w:r w:rsidRPr="007B5446">
              <w:rPr>
                <w:rFonts w:ascii="Nikosh" w:eastAsia="Nikosh" w:hAnsi="Nikosh" w:cs="Nikosh"/>
                <w:sz w:val="18"/>
                <w:szCs w:val="18"/>
                <w:lang w:val="en-CA" w:bidi="bn-BD"/>
              </w:rPr>
              <w:t>ফোন: ০২-৯৫৬৯৩৫৫</w:t>
            </w:r>
          </w:p>
          <w:p w:rsidR="005E7F2D" w:rsidRPr="007B5446" w:rsidRDefault="005E7F2D" w:rsidP="00073276">
            <w:pPr>
              <w:spacing w:after="0"/>
              <w:jc w:val="center"/>
              <w:rPr>
                <w:rFonts w:ascii="Nikosh" w:hAnsi="Nikosh" w:cs="Nikosh"/>
                <w:sz w:val="18"/>
                <w:szCs w:val="18"/>
                <w:highlight w:val="yellow"/>
                <w:cs/>
                <w:lang w:bidi="bn-BD"/>
              </w:rPr>
            </w:pPr>
            <w:r w:rsidRPr="007B5446">
              <w:rPr>
                <w:rFonts w:ascii="Nikosh" w:hAnsi="Nikosh" w:cs="Nikosh"/>
                <w:sz w:val="18"/>
                <w:szCs w:val="18"/>
                <w:cs/>
                <w:lang w:bidi="bn-BD"/>
              </w:rPr>
              <w:t xml:space="preserve">ওয়েব: </w:t>
            </w:r>
            <w:r w:rsidRPr="007B5446">
              <w:rPr>
                <w:rFonts w:ascii="Nikosh" w:hAnsi="Nikosh" w:cs="Nikosh"/>
                <w:sz w:val="18"/>
                <w:szCs w:val="18"/>
                <w:lang w:val="en-CA" w:bidi="bn-BD"/>
              </w:rPr>
              <w:t>www.</w:t>
            </w:r>
            <w:r w:rsidRPr="007B5446">
              <w:rPr>
                <w:rFonts w:ascii="Nikosh" w:hAnsi="Nikosh" w:cs="Nikosh"/>
                <w:color w:val="000000"/>
                <w:sz w:val="18"/>
                <w:szCs w:val="18"/>
              </w:rPr>
              <w:t>fisheries.gov.bd</w:t>
            </w:r>
          </w:p>
        </w:tc>
        <w:tc>
          <w:tcPr>
            <w:tcW w:w="1438" w:type="dxa"/>
          </w:tcPr>
          <w:p w:rsidR="005E7F2D" w:rsidRPr="007B5446" w:rsidRDefault="005E7F2D" w:rsidP="00793729">
            <w:pPr>
              <w:spacing w:after="0"/>
              <w:jc w:val="center"/>
              <w:rPr>
                <w:rFonts w:ascii="Nikosh" w:hAnsi="Nikosh" w:cs="Nikosh"/>
                <w:sz w:val="18"/>
                <w:szCs w:val="18"/>
                <w:cs/>
                <w:lang w:bidi="bn-BD"/>
              </w:rPr>
            </w:pPr>
            <w:r w:rsidRPr="007B5446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এক মাস</w:t>
            </w:r>
          </w:p>
        </w:tc>
      </w:tr>
      <w:tr w:rsidR="005E7F2D" w:rsidRPr="007B5446" w:rsidTr="00793729">
        <w:trPr>
          <w:trHeight w:val="962"/>
          <w:jc w:val="center"/>
        </w:trPr>
        <w:tc>
          <w:tcPr>
            <w:tcW w:w="634" w:type="dxa"/>
          </w:tcPr>
          <w:p w:rsidR="005E7F2D" w:rsidRPr="007B5446" w:rsidRDefault="005E7F2D" w:rsidP="00793729">
            <w:pPr>
              <w:jc w:val="center"/>
              <w:rPr>
                <w:rFonts w:ascii="Nikosh" w:hAnsi="Nikosh" w:cs="Nikosh"/>
                <w:sz w:val="18"/>
                <w:szCs w:val="18"/>
                <w:cs/>
                <w:lang w:bidi="bn-BD"/>
              </w:rPr>
            </w:pPr>
            <w:r w:rsidRPr="007B5446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৩</w:t>
            </w:r>
          </w:p>
        </w:tc>
        <w:tc>
          <w:tcPr>
            <w:tcW w:w="2361" w:type="dxa"/>
          </w:tcPr>
          <w:p w:rsidR="005E7F2D" w:rsidRPr="007B5446" w:rsidRDefault="005E7F2D" w:rsidP="00793729">
            <w:pPr>
              <w:spacing w:after="0"/>
              <w:jc w:val="center"/>
              <w:rPr>
                <w:rFonts w:ascii="Nikosh" w:hAnsi="Nikosh" w:cs="Nikosh"/>
                <w:sz w:val="18"/>
                <w:szCs w:val="18"/>
                <w:cs/>
                <w:lang w:bidi="bn-BD"/>
              </w:rPr>
            </w:pPr>
            <w:r w:rsidRPr="007B5446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আপিল কর্মকর্তা</w:t>
            </w:r>
            <w:r w:rsidRPr="007B5446">
              <w:rPr>
                <w:rFonts w:ascii="Nikosh" w:hAnsi="Nikosh" w:cs="Nikosh"/>
                <w:sz w:val="18"/>
                <w:szCs w:val="18"/>
                <w:lang w:bidi="bn-BD"/>
              </w:rPr>
              <w:t xml:space="preserve"> </w:t>
            </w:r>
            <w:r w:rsidRPr="007B5446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নির্দিষ্ট</w:t>
            </w:r>
            <w:r w:rsidRPr="007B5446">
              <w:rPr>
                <w:rFonts w:ascii="Nikosh" w:hAnsi="Nikosh" w:cs="Nikosh"/>
                <w:sz w:val="18"/>
                <w:szCs w:val="18"/>
                <w:lang w:bidi="bn-BD"/>
              </w:rPr>
              <w:t xml:space="preserve"> </w:t>
            </w:r>
            <w:r w:rsidRPr="007B5446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সময়ে</w:t>
            </w:r>
            <w:r w:rsidRPr="007B5446">
              <w:rPr>
                <w:rFonts w:ascii="Nikosh" w:hAnsi="Nikosh" w:cs="Nikosh"/>
                <w:sz w:val="18"/>
                <w:szCs w:val="18"/>
                <w:lang w:bidi="bn-BD"/>
              </w:rPr>
              <w:t xml:space="preserve"> </w:t>
            </w:r>
            <w:r w:rsidRPr="007B5446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সমাধান দিতে না পারলে</w:t>
            </w:r>
          </w:p>
        </w:tc>
        <w:tc>
          <w:tcPr>
            <w:tcW w:w="2064" w:type="dxa"/>
          </w:tcPr>
          <w:p w:rsidR="005E7F2D" w:rsidRPr="007B5446" w:rsidRDefault="005E7F2D" w:rsidP="00793729">
            <w:pPr>
              <w:spacing w:after="0"/>
              <w:jc w:val="center"/>
              <w:rPr>
                <w:rFonts w:ascii="Nikosh" w:hAnsi="Nikosh" w:cs="Nikosh"/>
                <w:sz w:val="18"/>
                <w:szCs w:val="18"/>
                <w:cs/>
                <w:lang w:bidi="bn-BD"/>
              </w:rPr>
            </w:pPr>
            <w:r w:rsidRPr="007B5446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মন্ত্রিপরিষদ বিভাগের অভিযোগ ব্যবস্থাপনা সেল</w:t>
            </w:r>
          </w:p>
        </w:tc>
        <w:tc>
          <w:tcPr>
            <w:tcW w:w="3150" w:type="dxa"/>
          </w:tcPr>
          <w:p w:rsidR="005E7F2D" w:rsidRPr="007B5446" w:rsidRDefault="005E7F2D" w:rsidP="00793729">
            <w:pPr>
              <w:spacing w:after="0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অভিযোগ গ্রহণ কেন্দ্র</w:t>
            </w:r>
          </w:p>
          <w:p w:rsidR="005E7F2D" w:rsidRPr="007B5446" w:rsidRDefault="005E7F2D" w:rsidP="00793729">
            <w:pPr>
              <w:spacing w:after="0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7B5446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৫ নং গেইট, বাংলাদেশ সচিবালয়, ঢাকা</w:t>
            </w:r>
          </w:p>
          <w:p w:rsidR="005E7F2D" w:rsidRPr="007B5446" w:rsidRDefault="005E7F2D" w:rsidP="00793729">
            <w:pPr>
              <w:spacing w:after="0"/>
              <w:jc w:val="center"/>
              <w:rPr>
                <w:rFonts w:ascii="Nikosh" w:hAnsi="Nikosh" w:cs="Nikosh"/>
                <w:sz w:val="18"/>
                <w:szCs w:val="18"/>
                <w:highlight w:val="yellow"/>
                <w:cs/>
                <w:lang w:bidi="bn-BD"/>
              </w:rPr>
            </w:pPr>
            <w:r w:rsidRPr="007B5446">
              <w:rPr>
                <w:rFonts w:ascii="Nikosh" w:hAnsi="Nikosh" w:cs="Nikosh"/>
                <w:sz w:val="18"/>
                <w:szCs w:val="18"/>
                <w:cs/>
                <w:lang w:bidi="bn-BD"/>
              </w:rPr>
              <w:t xml:space="preserve">ওয়েব: </w:t>
            </w:r>
            <w:r w:rsidRPr="007B5446">
              <w:rPr>
                <w:rFonts w:ascii="Nikosh" w:hAnsi="Nikosh" w:cs="Nikosh"/>
                <w:sz w:val="18"/>
                <w:szCs w:val="18"/>
                <w:lang w:bidi="bn-BD"/>
              </w:rPr>
              <w:t>www.grs.gov.bd</w:t>
            </w:r>
          </w:p>
        </w:tc>
        <w:tc>
          <w:tcPr>
            <w:tcW w:w="1438" w:type="dxa"/>
          </w:tcPr>
          <w:p w:rsidR="005E7F2D" w:rsidRPr="007B5446" w:rsidRDefault="005E7F2D" w:rsidP="00793729">
            <w:pPr>
              <w:spacing w:after="0"/>
              <w:jc w:val="center"/>
              <w:rPr>
                <w:rFonts w:ascii="Nikosh" w:hAnsi="Nikosh" w:cs="Nikosh"/>
                <w:sz w:val="18"/>
                <w:szCs w:val="18"/>
                <w:cs/>
                <w:lang w:bidi="bn-BD"/>
              </w:rPr>
            </w:pPr>
            <w:r w:rsidRPr="007B5446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তিন মাস</w:t>
            </w:r>
          </w:p>
        </w:tc>
      </w:tr>
    </w:tbl>
    <w:p w:rsidR="005E7F2D" w:rsidRPr="007B5446" w:rsidRDefault="005E7F2D" w:rsidP="005E7F2D">
      <w:pPr>
        <w:spacing w:before="240" w:after="0"/>
        <w:rPr>
          <w:rFonts w:ascii="Nikosh" w:hAnsi="Nikosh" w:cs="Nikosh"/>
          <w:sz w:val="18"/>
          <w:szCs w:val="18"/>
          <w:lang w:bidi="bn-BD"/>
        </w:rPr>
      </w:pPr>
    </w:p>
    <w:p w:rsidR="00ED3266" w:rsidRPr="007B5446" w:rsidRDefault="00ED3266">
      <w:pPr>
        <w:rPr>
          <w:rFonts w:ascii="Nikosh" w:hAnsi="Nikosh" w:cs="Nikosh"/>
          <w:sz w:val="18"/>
          <w:szCs w:val="18"/>
        </w:rPr>
      </w:pPr>
    </w:p>
    <w:sectPr w:rsidR="00ED3266" w:rsidRPr="007B5446" w:rsidSect="00FD2F22">
      <w:pgSz w:w="12240" w:h="15840"/>
      <w:pgMar w:top="864" w:right="720" w:bottom="864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E1301"/>
    <w:multiLevelType w:val="hybridMultilevel"/>
    <w:tmpl w:val="9E0CCC1C"/>
    <w:lvl w:ilvl="0" w:tplc="100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1">
    <w:nsid w:val="45C97976"/>
    <w:multiLevelType w:val="hybridMultilevel"/>
    <w:tmpl w:val="05F2550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">
    <w:nsid w:val="511B3A31"/>
    <w:multiLevelType w:val="hybridMultilevel"/>
    <w:tmpl w:val="3F2E21B4"/>
    <w:lvl w:ilvl="0" w:tplc="04090009">
      <w:start w:val="1"/>
      <w:numFmt w:val="bullet"/>
      <w:lvlText w:val="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55F98"/>
    <w:rsid w:val="00073276"/>
    <w:rsid w:val="00074929"/>
    <w:rsid w:val="00093F5C"/>
    <w:rsid w:val="000A1871"/>
    <w:rsid w:val="000C44FD"/>
    <w:rsid w:val="00104326"/>
    <w:rsid w:val="00107177"/>
    <w:rsid w:val="00123A7C"/>
    <w:rsid w:val="0012516F"/>
    <w:rsid w:val="001523AF"/>
    <w:rsid w:val="00176CAA"/>
    <w:rsid w:val="00192FDA"/>
    <w:rsid w:val="001A437A"/>
    <w:rsid w:val="001A70A5"/>
    <w:rsid w:val="001D6F2D"/>
    <w:rsid w:val="001F3D91"/>
    <w:rsid w:val="0020637B"/>
    <w:rsid w:val="00237B4C"/>
    <w:rsid w:val="0026007A"/>
    <w:rsid w:val="002871C9"/>
    <w:rsid w:val="002904FE"/>
    <w:rsid w:val="00291D08"/>
    <w:rsid w:val="002B27F7"/>
    <w:rsid w:val="002B2FCB"/>
    <w:rsid w:val="002C4B13"/>
    <w:rsid w:val="002F33DE"/>
    <w:rsid w:val="003348D3"/>
    <w:rsid w:val="00361EB6"/>
    <w:rsid w:val="00363C5E"/>
    <w:rsid w:val="00396CED"/>
    <w:rsid w:val="003A7685"/>
    <w:rsid w:val="003B1639"/>
    <w:rsid w:val="003B3327"/>
    <w:rsid w:val="003B7A0A"/>
    <w:rsid w:val="003C6AAE"/>
    <w:rsid w:val="003C7D40"/>
    <w:rsid w:val="003D186D"/>
    <w:rsid w:val="003D7879"/>
    <w:rsid w:val="0046318B"/>
    <w:rsid w:val="0046454E"/>
    <w:rsid w:val="004710E1"/>
    <w:rsid w:val="004E36EA"/>
    <w:rsid w:val="004F502C"/>
    <w:rsid w:val="00507796"/>
    <w:rsid w:val="00523887"/>
    <w:rsid w:val="00524BCD"/>
    <w:rsid w:val="00563620"/>
    <w:rsid w:val="00574211"/>
    <w:rsid w:val="00594679"/>
    <w:rsid w:val="005946E2"/>
    <w:rsid w:val="005B0C2E"/>
    <w:rsid w:val="005B4762"/>
    <w:rsid w:val="005C57FB"/>
    <w:rsid w:val="005E2245"/>
    <w:rsid w:val="005E7F2D"/>
    <w:rsid w:val="00600435"/>
    <w:rsid w:val="006022FD"/>
    <w:rsid w:val="00606E55"/>
    <w:rsid w:val="00631C64"/>
    <w:rsid w:val="0065481C"/>
    <w:rsid w:val="006B09FD"/>
    <w:rsid w:val="006B53F4"/>
    <w:rsid w:val="006C19DA"/>
    <w:rsid w:val="006F2506"/>
    <w:rsid w:val="007359DE"/>
    <w:rsid w:val="00753C57"/>
    <w:rsid w:val="00791BAA"/>
    <w:rsid w:val="00793729"/>
    <w:rsid w:val="007B5446"/>
    <w:rsid w:val="007D637D"/>
    <w:rsid w:val="007D6F72"/>
    <w:rsid w:val="007D7D8C"/>
    <w:rsid w:val="007F1C13"/>
    <w:rsid w:val="007F239F"/>
    <w:rsid w:val="007F7E98"/>
    <w:rsid w:val="008014C8"/>
    <w:rsid w:val="0080389A"/>
    <w:rsid w:val="008428E0"/>
    <w:rsid w:val="00855F98"/>
    <w:rsid w:val="00867DBE"/>
    <w:rsid w:val="00885AF5"/>
    <w:rsid w:val="008C5E00"/>
    <w:rsid w:val="008E5CBE"/>
    <w:rsid w:val="008F6E86"/>
    <w:rsid w:val="00902990"/>
    <w:rsid w:val="00904660"/>
    <w:rsid w:val="00905544"/>
    <w:rsid w:val="00906FB7"/>
    <w:rsid w:val="0092174A"/>
    <w:rsid w:val="00954A06"/>
    <w:rsid w:val="00961534"/>
    <w:rsid w:val="00962147"/>
    <w:rsid w:val="009966A2"/>
    <w:rsid w:val="009C41B4"/>
    <w:rsid w:val="009E7029"/>
    <w:rsid w:val="009E7AAB"/>
    <w:rsid w:val="00A266B2"/>
    <w:rsid w:val="00A34B15"/>
    <w:rsid w:val="00A81AE1"/>
    <w:rsid w:val="00A96798"/>
    <w:rsid w:val="00AA2973"/>
    <w:rsid w:val="00B05D78"/>
    <w:rsid w:val="00B317CA"/>
    <w:rsid w:val="00B43449"/>
    <w:rsid w:val="00B565CE"/>
    <w:rsid w:val="00B63889"/>
    <w:rsid w:val="00B86CF0"/>
    <w:rsid w:val="00BD0394"/>
    <w:rsid w:val="00BD0C09"/>
    <w:rsid w:val="00BE6208"/>
    <w:rsid w:val="00C07264"/>
    <w:rsid w:val="00C15DFB"/>
    <w:rsid w:val="00C243C9"/>
    <w:rsid w:val="00C355C7"/>
    <w:rsid w:val="00C45034"/>
    <w:rsid w:val="00C65595"/>
    <w:rsid w:val="00C73E5B"/>
    <w:rsid w:val="00C77F29"/>
    <w:rsid w:val="00C91B11"/>
    <w:rsid w:val="00C93B16"/>
    <w:rsid w:val="00CA02BA"/>
    <w:rsid w:val="00CB46D3"/>
    <w:rsid w:val="00CB7CE3"/>
    <w:rsid w:val="00CC1293"/>
    <w:rsid w:val="00CD2E6C"/>
    <w:rsid w:val="00CD4529"/>
    <w:rsid w:val="00CD48F3"/>
    <w:rsid w:val="00CE20DB"/>
    <w:rsid w:val="00D701FE"/>
    <w:rsid w:val="00D753FF"/>
    <w:rsid w:val="00D7583E"/>
    <w:rsid w:val="00D930B7"/>
    <w:rsid w:val="00DB5B8C"/>
    <w:rsid w:val="00DD67CA"/>
    <w:rsid w:val="00DD7147"/>
    <w:rsid w:val="00DE4B7D"/>
    <w:rsid w:val="00DF63B2"/>
    <w:rsid w:val="00E07207"/>
    <w:rsid w:val="00E14AAA"/>
    <w:rsid w:val="00E34BCF"/>
    <w:rsid w:val="00E67DD3"/>
    <w:rsid w:val="00EA2FBE"/>
    <w:rsid w:val="00EB4E9C"/>
    <w:rsid w:val="00ED3266"/>
    <w:rsid w:val="00EF3860"/>
    <w:rsid w:val="00F31C62"/>
    <w:rsid w:val="00F60D1B"/>
    <w:rsid w:val="00F82719"/>
    <w:rsid w:val="00FC2930"/>
    <w:rsid w:val="00FD0179"/>
    <w:rsid w:val="00FD2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02C"/>
  </w:style>
  <w:style w:type="paragraph" w:styleId="Heading1">
    <w:name w:val="heading 1"/>
    <w:basedOn w:val="Normal"/>
    <w:next w:val="Normal"/>
    <w:link w:val="Heading1Char"/>
    <w:uiPriority w:val="9"/>
    <w:qFormat/>
    <w:rsid w:val="001A70A5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1A70A5"/>
    <w:pPr>
      <w:spacing w:before="12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70A5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A70A5"/>
    <w:rPr>
      <w:rFonts w:ascii="Cambria" w:eastAsia="Times New Roman" w:hAnsi="Cambria" w:cs="Times New Roman"/>
      <w:b/>
      <w:bCs/>
      <w:sz w:val="26"/>
      <w:szCs w:val="26"/>
    </w:rPr>
  </w:style>
  <w:style w:type="paragraph" w:styleId="NoSpacing">
    <w:name w:val="No Spacing"/>
    <w:basedOn w:val="Normal"/>
    <w:uiPriority w:val="1"/>
    <w:qFormat/>
    <w:rsid w:val="009E7AAB"/>
    <w:pPr>
      <w:spacing w:after="0" w:line="240" w:lineRule="auto"/>
    </w:pPr>
    <w:rPr>
      <w:rFonts w:ascii="Calibri" w:eastAsia="Times New Roman" w:hAnsi="Calibri" w:cs="Vrinda"/>
      <w:lang w:bidi="en-US"/>
    </w:rPr>
  </w:style>
  <w:style w:type="paragraph" w:styleId="ListParagraph">
    <w:name w:val="List Paragraph"/>
    <w:basedOn w:val="Normal"/>
    <w:uiPriority w:val="34"/>
    <w:qFormat/>
    <w:rsid w:val="00237B4C"/>
    <w:pPr>
      <w:ind w:left="720"/>
      <w:contextualSpacing/>
    </w:pPr>
    <w:rPr>
      <w:rFonts w:ascii="Calibri" w:eastAsia="Times New Roman" w:hAnsi="Calibri" w:cs="Vrinda"/>
      <w:lang w:bidi="en-US"/>
    </w:rPr>
  </w:style>
  <w:style w:type="table" w:styleId="TableGrid">
    <w:name w:val="Table Grid"/>
    <w:basedOn w:val="TableNormal"/>
    <w:uiPriority w:val="59"/>
    <w:rsid w:val="00CD2E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317C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6</Pages>
  <Words>2449</Words>
  <Characters>13960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CCB</cp:lastModifiedBy>
  <cp:revision>15</cp:revision>
  <cp:lastPrinted>2019-05-02T06:33:00Z</cp:lastPrinted>
  <dcterms:created xsi:type="dcterms:W3CDTF">2019-04-02T07:15:00Z</dcterms:created>
  <dcterms:modified xsi:type="dcterms:W3CDTF">2019-05-02T06:36:00Z</dcterms:modified>
</cp:coreProperties>
</file>