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FD" w:rsidRPr="00C971E2" w:rsidRDefault="000628FD" w:rsidP="000628FD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</w:rPr>
      </w:pPr>
    </w:p>
    <w:p w:rsidR="000628FD" w:rsidRPr="00C971E2" w:rsidRDefault="000628FD" w:rsidP="000628FD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সিনিয়র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উপজেলা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মৎস্য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কর্মকর্তার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দপ্তর</w:t>
      </w:r>
      <w:proofErr w:type="spellEnd"/>
    </w:p>
    <w:p w:rsidR="000628FD" w:rsidRPr="00C971E2" w:rsidRDefault="000628FD" w:rsidP="000628FD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চিতলমারী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বাগেরহাট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 </w:t>
      </w:r>
    </w:p>
    <w:p w:rsidR="000628FD" w:rsidRPr="000628FD" w:rsidRDefault="000628FD" w:rsidP="000628FD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p w:rsidR="000628FD" w:rsidRDefault="000628FD" w:rsidP="000628FD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  <w:proofErr w:type="spellStart"/>
      <w:r w:rsidRPr="000628FD">
        <w:rPr>
          <w:rFonts w:ascii="Nikosh" w:hAnsi="Nikosh" w:cs="Nikosh"/>
          <w:b/>
          <w:color w:val="7030A0"/>
          <w:sz w:val="28"/>
          <w:szCs w:val="28"/>
        </w:rPr>
        <w:t>রাজস্ব</w:t>
      </w:r>
      <w:proofErr w:type="spellEnd"/>
      <w:r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Pr="000628FD">
        <w:rPr>
          <w:rFonts w:ascii="Nikosh" w:hAnsi="Nikosh" w:cs="Nikosh"/>
          <w:b/>
          <w:color w:val="7030A0"/>
          <w:sz w:val="28"/>
          <w:szCs w:val="28"/>
        </w:rPr>
        <w:t>বাজেটের</w:t>
      </w:r>
      <w:proofErr w:type="spellEnd"/>
      <w:r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Pr="000628FD">
        <w:rPr>
          <w:rFonts w:ascii="Nikosh" w:hAnsi="Nikosh" w:cs="Nikosh"/>
          <w:b/>
          <w:color w:val="7030A0"/>
          <w:sz w:val="28"/>
          <w:szCs w:val="28"/>
        </w:rPr>
        <w:t>আওতায়</w:t>
      </w:r>
      <w:proofErr w:type="spellEnd"/>
      <w:r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Pr="000628FD">
        <w:rPr>
          <w:rFonts w:ascii="Nikosh" w:hAnsi="Nikosh" w:cs="Nikosh"/>
          <w:b/>
          <w:color w:val="7030A0"/>
          <w:sz w:val="28"/>
          <w:szCs w:val="28"/>
        </w:rPr>
        <w:t>প্রকল্পসমূহ</w:t>
      </w:r>
      <w:proofErr w:type="spellEnd"/>
      <w:r>
        <w:rPr>
          <w:rFonts w:ascii="Nikosh" w:hAnsi="Nikosh" w:cs="Nikosh"/>
          <w:b/>
          <w:color w:val="7030A0"/>
          <w:sz w:val="28"/>
          <w:szCs w:val="28"/>
        </w:rPr>
        <w:t xml:space="preserve">/ </w:t>
      </w:r>
      <w:proofErr w:type="spellStart"/>
      <w:r>
        <w:rPr>
          <w:rFonts w:ascii="Nikosh" w:hAnsi="Nikosh" w:cs="Nikosh"/>
          <w:b/>
          <w:color w:val="7030A0"/>
          <w:sz w:val="28"/>
          <w:szCs w:val="28"/>
        </w:rPr>
        <w:t>প্রোগ্রামসমূহ</w:t>
      </w:r>
      <w:proofErr w:type="spellEnd"/>
    </w:p>
    <w:p w:rsidR="000628FD" w:rsidRDefault="000628FD" w:rsidP="000628FD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tbl>
      <w:tblPr>
        <w:tblStyle w:val="TableGrid"/>
        <w:tblW w:w="13950" w:type="dxa"/>
        <w:tblInd w:w="108" w:type="dxa"/>
        <w:tblLook w:val="04A0"/>
      </w:tblPr>
      <w:tblGrid>
        <w:gridCol w:w="810"/>
        <w:gridCol w:w="2070"/>
        <w:gridCol w:w="3510"/>
        <w:gridCol w:w="1350"/>
        <w:gridCol w:w="1620"/>
        <w:gridCol w:w="1350"/>
        <w:gridCol w:w="3240"/>
      </w:tblGrid>
      <w:tr w:rsidR="00CE1E9D" w:rsidTr="00CE1E9D">
        <w:trPr>
          <w:trHeight w:val="972"/>
        </w:trPr>
        <w:tc>
          <w:tcPr>
            <w:tcW w:w="810" w:type="dxa"/>
          </w:tcPr>
          <w:p w:rsidR="00E655BB" w:rsidRPr="000628FD" w:rsidRDefault="00E655BB" w:rsidP="000628F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ক্রমিক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070" w:type="dxa"/>
          </w:tcPr>
          <w:p w:rsidR="00E655BB" w:rsidRPr="000628FD" w:rsidRDefault="00E655BB" w:rsidP="000628F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প্রকল্পের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নাম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/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প্রোগ্রামের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510" w:type="dxa"/>
          </w:tcPr>
          <w:p w:rsidR="00E655BB" w:rsidRPr="000628FD" w:rsidRDefault="00E655BB" w:rsidP="000628F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প্রকল্পের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স্থান</w:t>
            </w:r>
            <w:proofErr w:type="spellEnd"/>
          </w:p>
        </w:tc>
        <w:tc>
          <w:tcPr>
            <w:tcW w:w="1350" w:type="dxa"/>
          </w:tcPr>
          <w:p w:rsidR="00E655BB" w:rsidRPr="000628FD" w:rsidRDefault="00E655BB" w:rsidP="000628F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প্রকল্পের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ব্যয়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E655BB" w:rsidRPr="000628FD" w:rsidRDefault="00E655BB" w:rsidP="000628F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সুফলভোগী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জন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E655BB" w:rsidRPr="000628FD" w:rsidRDefault="00E655BB" w:rsidP="004753D0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উৎপাদন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লক্ষমাত্রা</w:t>
            </w:r>
            <w:proofErr w:type="spellEnd"/>
            <w:r w:rsidRPr="000628FD"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      (</w:t>
            </w:r>
            <w:proofErr w:type="spellStart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)</w:t>
            </w:r>
          </w:p>
        </w:tc>
        <w:tc>
          <w:tcPr>
            <w:tcW w:w="3240" w:type="dxa"/>
          </w:tcPr>
          <w:p w:rsidR="00E655BB" w:rsidRPr="000628FD" w:rsidRDefault="00E655BB" w:rsidP="00E655BB">
            <w:pP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>মন্তব্য</w:t>
            </w:r>
            <w:proofErr w:type="spellEnd"/>
            <w:r>
              <w:rPr>
                <w:rFonts w:ascii="Nikosh" w:hAnsi="Nikosh" w:cs="Nikosh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CE1E9D" w:rsidTr="00CE1E9D">
        <w:trPr>
          <w:trHeight w:val="1016"/>
        </w:trPr>
        <w:tc>
          <w:tcPr>
            <w:tcW w:w="81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বিল</w:t>
            </w:r>
            <w:proofErr w:type="spellEnd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নার্সারী</w:t>
            </w:r>
            <w:proofErr w:type="spellEnd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স্থাপন</w:t>
            </w:r>
            <w:proofErr w:type="spellEnd"/>
          </w:p>
        </w:tc>
        <w:tc>
          <w:tcPr>
            <w:tcW w:w="351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১</w:t>
            </w:r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খাগড়াবুনিয়া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বিল</w:t>
            </w:r>
            <w:proofErr w:type="spellEnd"/>
          </w:p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২</w:t>
            </w:r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রুইয়ের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কূল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বিল</w:t>
            </w:r>
            <w:proofErr w:type="spellEnd"/>
          </w:p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৩</w:t>
            </w:r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হিজলা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গোগের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বিল</w:t>
            </w:r>
            <w:proofErr w:type="spellEnd"/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৯০০০০</w:t>
            </w:r>
          </w:p>
        </w:tc>
        <w:tc>
          <w:tcPr>
            <w:tcW w:w="162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৪৫০</w:t>
            </w:r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৩০০</w:t>
            </w:r>
          </w:p>
        </w:tc>
        <w:tc>
          <w:tcPr>
            <w:tcW w:w="324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বিলে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মাছের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উৎপাদন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বাড়বে</w:t>
            </w:r>
            <w:proofErr w:type="spellEnd"/>
          </w:p>
        </w:tc>
      </w:tr>
      <w:tr w:rsidR="00CE1E9D" w:rsidTr="00CE1E9D">
        <w:trPr>
          <w:trHeight w:val="972"/>
        </w:trPr>
        <w:tc>
          <w:tcPr>
            <w:tcW w:w="81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অভয়াশ্রম</w:t>
            </w:r>
            <w:proofErr w:type="spellEnd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নির্মান</w:t>
            </w:r>
            <w:proofErr w:type="spellEnd"/>
          </w:p>
        </w:tc>
        <w:tc>
          <w:tcPr>
            <w:tcW w:w="351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পরানপূর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বড়বাড়িয়া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মধুমতি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নদী</w:t>
            </w:r>
            <w:proofErr w:type="spellEnd"/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৪০০০০</w:t>
            </w:r>
          </w:p>
        </w:tc>
        <w:tc>
          <w:tcPr>
            <w:tcW w:w="162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২০০</w:t>
            </w:r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২০০০</w:t>
            </w:r>
          </w:p>
        </w:tc>
        <w:tc>
          <w:tcPr>
            <w:tcW w:w="324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বিলুপ্তপ্রায়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দেশীয়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প্রজাতীর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মাছের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আর্বিভাব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হবে</w:t>
            </w:r>
            <w:proofErr w:type="spellEnd"/>
          </w:p>
        </w:tc>
      </w:tr>
      <w:tr w:rsidR="00CE1E9D" w:rsidTr="00CE1E9D">
        <w:trPr>
          <w:trHeight w:val="643"/>
        </w:trPr>
        <w:tc>
          <w:tcPr>
            <w:tcW w:w="81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জেলেদের</w:t>
            </w:r>
            <w:proofErr w:type="spellEnd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নিবন্ধন</w:t>
            </w:r>
            <w:proofErr w:type="spellEnd"/>
          </w:p>
        </w:tc>
        <w:tc>
          <w:tcPr>
            <w:tcW w:w="351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চিতলমারী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উপজলার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৭</w:t>
            </w:r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টি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ইউনিয়ন</w:t>
            </w:r>
            <w:proofErr w:type="spellEnd"/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১৫০০০</w:t>
            </w:r>
          </w:p>
        </w:tc>
        <w:tc>
          <w:tcPr>
            <w:tcW w:w="162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১৫০</w:t>
            </w:r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বাদপড়া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জেলেরা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অন্তর্ভুক্ত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হবে</w:t>
            </w:r>
            <w:proofErr w:type="spellEnd"/>
          </w:p>
        </w:tc>
      </w:tr>
      <w:tr w:rsidR="00CE1E9D" w:rsidTr="00CE1E9D">
        <w:trPr>
          <w:trHeight w:val="658"/>
        </w:trPr>
        <w:tc>
          <w:tcPr>
            <w:tcW w:w="81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E655BB" w:rsidRPr="000628FD" w:rsidRDefault="00E655BB" w:rsidP="00E655BB">
            <w:pPr>
              <w:jc w:val="center"/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প্রদর্শনী</w:t>
            </w:r>
            <w:proofErr w:type="spellEnd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28FD">
              <w:rPr>
                <w:rFonts w:ascii="Nikosh" w:hAnsi="Nikosh" w:cs="Nikosh"/>
                <w:b/>
                <w:color w:val="000000" w:themeColor="text1"/>
                <w:sz w:val="28"/>
                <w:szCs w:val="28"/>
              </w:rPr>
              <w:t>স্থাপন</w:t>
            </w:r>
            <w:proofErr w:type="spellEnd"/>
          </w:p>
        </w:tc>
        <w:tc>
          <w:tcPr>
            <w:tcW w:w="351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  <w:u w:val="words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চিলেনী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,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বড়বাড়িয়া</w:t>
            </w:r>
            <w:proofErr w:type="spellEnd"/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২৫০০০</w:t>
            </w:r>
          </w:p>
        </w:tc>
        <w:tc>
          <w:tcPr>
            <w:tcW w:w="162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১০০</w:t>
            </w:r>
          </w:p>
        </w:tc>
        <w:tc>
          <w:tcPr>
            <w:tcW w:w="135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০</w:t>
            </w:r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>.</w:t>
            </w:r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৫০</w:t>
            </w:r>
          </w:p>
        </w:tc>
        <w:tc>
          <w:tcPr>
            <w:tcW w:w="3240" w:type="dxa"/>
          </w:tcPr>
          <w:p w:rsidR="00E655BB" w:rsidRPr="00E655BB" w:rsidRDefault="00E655BB" w:rsidP="00E655BB">
            <w:pPr>
              <w:jc w:val="center"/>
              <w:rPr>
                <w:rFonts w:ascii="ArhialkhanMJ" w:hAnsi="ArhialkhanMJ" w:cs="Nikosh"/>
                <w:color w:val="002060"/>
                <w:sz w:val="28"/>
                <w:szCs w:val="28"/>
              </w:rPr>
            </w:pP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দেশীয়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প্রজাতীর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মাছের</w:t>
            </w:r>
            <w:proofErr w:type="spellEnd"/>
            <w:r w:rsidRPr="00E655BB">
              <w:rPr>
                <w:rFonts w:ascii="ArhialkhanMJ" w:hAnsi="ArhialkhanMJ" w:cs="Nikosh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655BB">
              <w:rPr>
                <w:rFonts w:ascii="ArhialkhanMJ" w:hAnsi="Nikosh" w:cs="Nikosh"/>
                <w:color w:val="002060"/>
                <w:sz w:val="28"/>
                <w:szCs w:val="28"/>
              </w:rPr>
              <w:t>প্রদর্শনী</w:t>
            </w:r>
            <w:proofErr w:type="spellEnd"/>
          </w:p>
        </w:tc>
      </w:tr>
    </w:tbl>
    <w:p w:rsidR="000628FD" w:rsidRPr="000628FD" w:rsidRDefault="000628FD" w:rsidP="000628FD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p w:rsidR="000628FD" w:rsidRPr="000628FD" w:rsidRDefault="000628FD" w:rsidP="000628FD">
      <w:pPr>
        <w:spacing w:after="0"/>
        <w:jc w:val="center"/>
        <w:rPr>
          <w:rFonts w:ascii="Nirmala UI" w:hAnsi="Nirmala UI" w:cs="Nirmala UI"/>
        </w:rPr>
      </w:pPr>
    </w:p>
    <w:sectPr w:rsidR="000628FD" w:rsidRPr="000628FD" w:rsidSect="00CE1E9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28FD"/>
    <w:rsid w:val="000628FD"/>
    <w:rsid w:val="000F4641"/>
    <w:rsid w:val="004D29D5"/>
    <w:rsid w:val="006F1200"/>
    <w:rsid w:val="00C554C9"/>
    <w:rsid w:val="00C971E2"/>
    <w:rsid w:val="00CE1E9D"/>
    <w:rsid w:val="00E6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7</cp:revision>
  <dcterms:created xsi:type="dcterms:W3CDTF">2023-06-27T14:36:00Z</dcterms:created>
  <dcterms:modified xsi:type="dcterms:W3CDTF">2023-06-27T15:11:00Z</dcterms:modified>
</cp:coreProperties>
</file>