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0F13" w14:textId="38861056" w:rsidR="00CA1C68" w:rsidRPr="008E1ADA" w:rsidRDefault="00CA1C68" w:rsidP="00CA1C68">
      <w:pPr>
        <w:spacing w:line="276" w:lineRule="auto"/>
        <w:jc w:val="center"/>
        <w:rPr>
          <w:rFonts w:ascii="Nikosh" w:hAnsi="Nikosh" w:cs="Nikosh"/>
          <w:sz w:val="32"/>
          <w:szCs w:val="32"/>
          <w:cs/>
          <w:lang w:bidi="bn-IN"/>
        </w:rPr>
      </w:pPr>
      <w:r w:rsidRPr="008E1ADA">
        <w:rPr>
          <w:rFonts w:ascii="Nikosh" w:hAnsi="Nikosh" w:cs="Nikosh" w:hint="cs"/>
          <w:color w:val="FF0000"/>
          <w:sz w:val="32"/>
          <w:szCs w:val="32"/>
          <w:cs/>
          <w:lang w:bidi="bn-IN"/>
        </w:rPr>
        <w:t xml:space="preserve">বৈদ্যুতিক সাবস্টেশনের </w:t>
      </w:r>
      <w:r w:rsidRPr="008E1ADA">
        <w:rPr>
          <w:rFonts w:ascii="Nikosh" w:hAnsi="Nikosh" w:cs="Nikosh" w:hint="cs"/>
          <w:sz w:val="32"/>
          <w:szCs w:val="32"/>
          <w:cs/>
          <w:lang w:bidi="bn-IN"/>
        </w:rPr>
        <w:t>ক্ষেত্রে ৩০০ টাকার অঙ্গিকারনামায় নিম্নলিখিত তথ্যসমূহ উল্লেখ করতে হবে।</w:t>
      </w:r>
    </w:p>
    <w:p w14:paraId="68C37B06" w14:textId="77777777" w:rsidR="008E1ADA" w:rsidRPr="008E1ADA" w:rsidRDefault="008E1ADA" w:rsidP="00CA1C68">
      <w:pPr>
        <w:spacing w:line="276" w:lineRule="auto"/>
        <w:jc w:val="center"/>
        <w:rPr>
          <w:rFonts w:ascii="Nikosh" w:hAnsi="Nikosh" w:cs="Nikosh"/>
          <w:sz w:val="48"/>
          <w:szCs w:val="32"/>
          <w:lang w:bidi="bn-IN"/>
        </w:rPr>
      </w:pPr>
    </w:p>
    <w:p w14:paraId="542CC996" w14:textId="77777777" w:rsidR="008E1ADA" w:rsidRPr="008E1ADA" w:rsidRDefault="008E1ADA" w:rsidP="00CA1C68">
      <w:pPr>
        <w:spacing w:line="276" w:lineRule="auto"/>
        <w:jc w:val="center"/>
        <w:rPr>
          <w:rFonts w:ascii="Nikosh" w:hAnsi="Nikosh" w:cs="Nikosh"/>
          <w:sz w:val="48"/>
          <w:szCs w:val="32"/>
          <w:lang w:bidi="bn-IN"/>
        </w:rPr>
      </w:pPr>
    </w:p>
    <w:p w14:paraId="57AA78DF" w14:textId="77777777" w:rsidR="008E1ADA" w:rsidRPr="008E1ADA" w:rsidRDefault="008E1ADA" w:rsidP="00CA1C68">
      <w:pPr>
        <w:spacing w:line="276" w:lineRule="auto"/>
        <w:jc w:val="center"/>
        <w:rPr>
          <w:rFonts w:ascii="Nikosh" w:hAnsi="Nikosh" w:cs="Nikosh"/>
          <w:sz w:val="48"/>
          <w:szCs w:val="32"/>
          <w:lang w:bidi="bn-IN"/>
        </w:rPr>
      </w:pPr>
    </w:p>
    <w:p w14:paraId="3B58DA08" w14:textId="77777777" w:rsidR="00E728B9" w:rsidRDefault="00E728B9" w:rsidP="00CA1C68">
      <w:pPr>
        <w:spacing w:line="276" w:lineRule="auto"/>
        <w:jc w:val="center"/>
        <w:rPr>
          <w:rFonts w:ascii="Nikosh" w:hAnsi="Nikosh" w:cs="Nikosh"/>
          <w:b/>
          <w:bCs/>
          <w:sz w:val="48"/>
          <w:szCs w:val="32"/>
          <w:u w:val="single"/>
          <w:lang w:bidi="bn-IN"/>
        </w:rPr>
      </w:pPr>
    </w:p>
    <w:p w14:paraId="1133EAC6" w14:textId="79D6AA86" w:rsidR="00CA1C68" w:rsidRPr="00E728B9" w:rsidRDefault="00CA1C68" w:rsidP="00CA1C68">
      <w:pPr>
        <w:spacing w:line="276" w:lineRule="auto"/>
        <w:jc w:val="center"/>
        <w:rPr>
          <w:rFonts w:ascii="Nikosh" w:hAnsi="Nikosh" w:cs="Nikosh"/>
          <w:b/>
          <w:bCs/>
          <w:sz w:val="52"/>
          <w:szCs w:val="36"/>
          <w:u w:val="single"/>
          <w:cs/>
          <w:lang w:bidi="bn-IN"/>
        </w:rPr>
      </w:pPr>
      <w:proofErr w:type="spellStart"/>
      <w:r w:rsidRPr="00E728B9">
        <w:rPr>
          <w:rFonts w:ascii="Nikosh" w:hAnsi="Nikosh" w:cs="Nikosh"/>
          <w:b/>
          <w:bCs/>
          <w:sz w:val="52"/>
          <w:szCs w:val="36"/>
          <w:u w:val="single"/>
          <w:lang w:bidi="bn-IN"/>
        </w:rPr>
        <w:t>অঙ্গিকারনামা</w:t>
      </w:r>
      <w:proofErr w:type="spellEnd"/>
    </w:p>
    <w:p w14:paraId="0FC275A4" w14:textId="77777777" w:rsidR="00CA1C68" w:rsidRPr="008E1ADA" w:rsidRDefault="00CA1C68" w:rsidP="00CA1C68">
      <w:pPr>
        <w:spacing w:line="276" w:lineRule="auto"/>
        <w:rPr>
          <w:rFonts w:ascii="Nikosh" w:hAnsi="Nikosh" w:cs="Nikosh"/>
          <w:sz w:val="22"/>
          <w:szCs w:val="22"/>
          <w:cs/>
          <w:lang w:bidi="bn-IN"/>
        </w:rPr>
      </w:pPr>
    </w:p>
    <w:p w14:paraId="3227C189" w14:textId="3C367C6E" w:rsidR="00CA1C68" w:rsidRPr="008E1ADA" w:rsidRDefault="00CA1C68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আমি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নিম্নস্বাক্ষরকারী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জনাব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মোঃ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আবুল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হাসেম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ব্যবস্থাপনা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পরিচালক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সজীব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হোমস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proofErr w:type="gramStart"/>
      <w:r w:rsidRPr="008E1ADA">
        <w:rPr>
          <w:rFonts w:ascii="Nikosh" w:hAnsi="Nikosh" w:cs="Nikosh"/>
          <w:sz w:val="36"/>
          <w:szCs w:val="36"/>
          <w:lang w:bidi="bn-IN"/>
        </w:rPr>
        <w:t>লি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>:,</w:t>
      </w:r>
      <w:proofErr w:type="gramEnd"/>
      <w:r w:rsidRPr="008E1ADA">
        <w:rPr>
          <w:rFonts w:ascii="Nikosh" w:hAnsi="Nikosh" w:cs="Nikosh"/>
          <w:sz w:val="36"/>
          <w:szCs w:val="36"/>
          <w:lang w:bidi="bn-IN"/>
        </w:rPr>
        <w:t xml:space="preserve"> ৪২,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লেক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সার্কাস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রোড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কলাবাগান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ঢাকাস্থ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ঠিকানায়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০১টি ১০তলা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বাণিজ্যিক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ভবনের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গ্রাউন্ড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ফ্লোরে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১৫০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কেভিএ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r w:rsidRPr="008E1ADA">
        <w:rPr>
          <w:rFonts w:ascii="Nikosh" w:hAnsi="Nikosh" w:cs="Nikosh" w:hint="cs"/>
          <w:color w:val="FF0000"/>
          <w:sz w:val="36"/>
          <w:szCs w:val="36"/>
          <w:cs/>
          <w:lang w:bidi="bn-IN"/>
        </w:rPr>
        <w:t xml:space="preserve">বৈদ্যুতিক সাব-স্টেশন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স্থাপন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করতে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ইচ্ছুক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।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উক্ত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r w:rsidRPr="008E1ADA">
        <w:rPr>
          <w:rFonts w:ascii="Nikosh" w:hAnsi="Nikosh" w:cs="Nikosh" w:hint="cs"/>
          <w:color w:val="FF0000"/>
          <w:sz w:val="36"/>
          <w:szCs w:val="36"/>
          <w:cs/>
          <w:lang w:bidi="bn-IN"/>
        </w:rPr>
        <w:t xml:space="preserve">সাব-স্টেশন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স্থাপন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করার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সময়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অগ্নি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প্রতিরোধ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ও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নির্বাপন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আইন-২০০৩,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বাংলাদেশ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ন্যাশনাল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বিল্ডিং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কোড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(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বিএনবিসি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),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বিদ্যু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ৎ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উন্নয়ন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বোর্ড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>/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পল্লী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বিদ্যু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ৎ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সমিতির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সকল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শর্তাদি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বাস্তবায়ন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করতে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বাধ্য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থাকব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।  </w:t>
      </w:r>
    </w:p>
    <w:p w14:paraId="139DC52D" w14:textId="77777777" w:rsidR="008E1ADA" w:rsidRPr="008E1ADA" w:rsidRDefault="008E1ADA">
      <w:pPr>
        <w:spacing w:after="160" w:line="259" w:lineRule="auto"/>
        <w:rPr>
          <w:rFonts w:ascii="Nikosh" w:hAnsi="Nikosh" w:cs="Nikosh"/>
          <w:sz w:val="36"/>
          <w:szCs w:val="36"/>
          <w:lang w:bidi="bn-IN"/>
        </w:rPr>
      </w:pPr>
      <w:r w:rsidRPr="008E1ADA">
        <w:rPr>
          <w:rFonts w:ascii="Nikosh" w:hAnsi="Nikosh" w:cs="Nikosh"/>
          <w:sz w:val="36"/>
          <w:szCs w:val="36"/>
          <w:lang w:bidi="bn-IN"/>
        </w:rPr>
        <w:br w:type="page"/>
      </w:r>
    </w:p>
    <w:p w14:paraId="324753D3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1F53A501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4F5CBFCE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43D9AEBD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65697E3C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385BD3E6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2C631307" w14:textId="115066C0" w:rsidR="00CA1C68" w:rsidRPr="008E1ADA" w:rsidRDefault="00CA1C68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অগ্নি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প্রতিরোধ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ও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নির্বাপণ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আইন-২০০৩,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বাংলাদেশ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ন্যাশনাল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বিল্ডিং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কোড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(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বিএনবিসি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)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অনুযায়ী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বৈদ্যুতিক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r w:rsidRPr="008E1ADA">
        <w:rPr>
          <w:rFonts w:ascii="Nikosh" w:hAnsi="Nikosh" w:cs="Nikosh" w:hint="cs"/>
          <w:color w:val="FF0000"/>
          <w:sz w:val="36"/>
          <w:szCs w:val="36"/>
          <w:cs/>
          <w:lang w:bidi="bn-IN"/>
        </w:rPr>
        <w:t xml:space="preserve">সাব-স্টেশন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স্থাপনের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ক্ষেত্রে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সকল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শর্তাদি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বাস্তবায়ন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না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করলে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ফায়ার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সার্ভিস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ও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সিভিল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ডিফেন্স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অধিদপ্তর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হতে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জারীকৃত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অনাপত্তি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ছাড়পত্রটি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বাতিল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বলে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গণ্য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হবে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। এ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ব্যাপারে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যে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কোন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ব্যবস্থা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গ্রহণ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করা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হলে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তা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মেনে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নিতে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বাধ্য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থাকব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। </w:t>
      </w:r>
    </w:p>
    <w:p w14:paraId="6FDDB51A" w14:textId="77777777" w:rsidR="00CA1C68" w:rsidRPr="008E1ADA" w:rsidRDefault="00CA1C68" w:rsidP="00CA1C68">
      <w:pPr>
        <w:spacing w:line="360" w:lineRule="auto"/>
        <w:ind w:left="6480"/>
        <w:jc w:val="both"/>
        <w:rPr>
          <w:rFonts w:ascii="Nikosh" w:hAnsi="Nikosh" w:cs="Nikosh"/>
          <w:sz w:val="36"/>
          <w:szCs w:val="36"/>
          <w:lang w:bidi="bn-IN"/>
        </w:rPr>
      </w:pPr>
    </w:p>
    <w:p w14:paraId="2779A42D" w14:textId="77777777" w:rsidR="00CA1C68" w:rsidRPr="008E1ADA" w:rsidRDefault="00CA1C68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009C2466" w14:textId="77777777" w:rsidR="00CA1C68" w:rsidRPr="008E1ADA" w:rsidRDefault="00CA1C68" w:rsidP="00CA1C68">
      <w:pPr>
        <w:spacing w:line="360" w:lineRule="auto"/>
        <w:ind w:left="6480"/>
        <w:jc w:val="both"/>
        <w:rPr>
          <w:rFonts w:ascii="Nikosh" w:hAnsi="Nikosh" w:cs="Nikosh"/>
          <w:sz w:val="36"/>
          <w:szCs w:val="36"/>
          <w:lang w:bidi="bn-IN"/>
        </w:rPr>
      </w:pPr>
    </w:p>
    <w:p w14:paraId="012D0C90" w14:textId="77777777" w:rsidR="00CA1C68" w:rsidRPr="008E1ADA" w:rsidRDefault="00CA1C68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7812994B" w14:textId="77777777" w:rsidR="008E1ADA" w:rsidRPr="008E1ADA" w:rsidRDefault="008E1ADA">
      <w:pPr>
        <w:spacing w:after="160" w:line="259" w:lineRule="auto"/>
        <w:rPr>
          <w:rFonts w:ascii="Nikosh" w:hAnsi="Nikosh" w:cs="Nikosh"/>
          <w:sz w:val="36"/>
          <w:szCs w:val="36"/>
          <w:lang w:bidi="bn-IN"/>
        </w:rPr>
      </w:pPr>
      <w:r w:rsidRPr="008E1ADA">
        <w:rPr>
          <w:rFonts w:ascii="Nikosh" w:hAnsi="Nikosh" w:cs="Nikosh"/>
          <w:sz w:val="36"/>
          <w:szCs w:val="36"/>
          <w:lang w:bidi="bn-IN"/>
        </w:rPr>
        <w:br w:type="page"/>
      </w:r>
    </w:p>
    <w:p w14:paraId="32FCA95F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21553DA1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0D0553F5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6535B983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706DB7F1" w14:textId="77777777" w:rsidR="008E1ADA" w:rsidRPr="008E1ADA" w:rsidRDefault="008E1ADA" w:rsidP="00CA1C68">
      <w:pPr>
        <w:spacing w:line="360" w:lineRule="auto"/>
        <w:jc w:val="both"/>
        <w:rPr>
          <w:rFonts w:ascii="Nikosh" w:hAnsi="Nikosh" w:cs="Nikosh"/>
          <w:sz w:val="36"/>
          <w:szCs w:val="36"/>
          <w:lang w:bidi="bn-IN"/>
        </w:rPr>
      </w:pPr>
    </w:p>
    <w:p w14:paraId="3847A9EF" w14:textId="591AB3B9" w:rsidR="00CA1C68" w:rsidRPr="008E1ADA" w:rsidRDefault="00CA1C68" w:rsidP="00CA1C68">
      <w:pPr>
        <w:spacing w:line="360" w:lineRule="auto"/>
        <w:jc w:val="both"/>
        <w:rPr>
          <w:rFonts w:ascii="Nikosh" w:hAnsi="Nikosh" w:cs="Nikosh"/>
          <w:sz w:val="36"/>
          <w:szCs w:val="36"/>
        </w:rPr>
      </w:pP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উল্লেখ্য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উক্ত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ভবনের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অনুকুলে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r w:rsidRPr="008E1ADA">
        <w:rPr>
          <w:rFonts w:ascii="Nikosh" w:hAnsi="Nikosh" w:cs="Nikosh" w:hint="cs"/>
          <w:color w:val="FF0000"/>
          <w:sz w:val="36"/>
          <w:szCs w:val="36"/>
          <w:cs/>
          <w:lang w:bidi="bn-IN"/>
        </w:rPr>
        <w:t xml:space="preserve">সাব-স্টেশনের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অনাপত্তি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ছাড়পত্রে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প্রদত্ত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শর্ত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সমূহ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পালন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এবং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নক্সায়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প্রদত্ত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ফায়ার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ফাইটিং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ও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সাপ্রেশন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সিস্টেম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স্থাপন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করব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।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অগ্নিনির্বাপন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সরঞ্জামাদী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স্থাপন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শেষে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০৬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মাসের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মধ্যে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অগ্নি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নির্বাপন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সরঞ্জামাদি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স্থাপন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করা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হয়েছে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এবং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কার্যকর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রয়েছে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মর্মে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০১টি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সমাপনী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প্রতিবেদন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ও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ইঞ্জিনিয়ারি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কনসাল্টিং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ফার্ম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কর্তৃক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একটি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পরিদর্শন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প্রতিবেদন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দাখিল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করতে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বাধ্য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থাকব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। </w:t>
      </w:r>
      <w:r w:rsidRPr="008E1ADA">
        <w:rPr>
          <w:rFonts w:ascii="Nikosh" w:hAnsi="Nikosh" w:cs="Nikosh" w:hint="cs"/>
          <w:color w:val="FF0000"/>
          <w:sz w:val="36"/>
          <w:szCs w:val="36"/>
          <w:cs/>
          <w:lang w:bidi="bn-IN"/>
        </w:rPr>
        <w:t xml:space="preserve">সাব-স্টেশন </w:t>
      </w:r>
      <w:proofErr w:type="spellStart"/>
      <w:r w:rsidRPr="008E1ADA">
        <w:rPr>
          <w:rFonts w:ascii="Nikosh" w:hAnsi="Nikosh" w:cs="Nikosh"/>
          <w:sz w:val="36"/>
          <w:szCs w:val="36"/>
        </w:rPr>
        <w:t>ছাড়পত্র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প্রাপ্তীর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২১ (</w:t>
      </w:r>
      <w:proofErr w:type="spellStart"/>
      <w:r w:rsidRPr="008E1ADA">
        <w:rPr>
          <w:rFonts w:ascii="Nikosh" w:hAnsi="Nikosh" w:cs="Nikosh"/>
          <w:sz w:val="36"/>
          <w:szCs w:val="36"/>
        </w:rPr>
        <w:t>একুশ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) </w:t>
      </w:r>
      <w:proofErr w:type="spellStart"/>
      <w:r w:rsidRPr="008E1ADA">
        <w:rPr>
          <w:rFonts w:ascii="Nikosh" w:hAnsi="Nikosh" w:cs="Nikosh"/>
          <w:sz w:val="36"/>
          <w:szCs w:val="36"/>
        </w:rPr>
        <w:t>দিনের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মধ্যে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ভবনের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ফায়ার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সেফটি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প্লান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গ্রহণের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জন্য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আবেদন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করতে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বাধ্য</w:t>
      </w:r>
      <w:proofErr w:type="spellEnd"/>
      <w:r w:rsidRPr="008E1ADA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</w:rPr>
        <w:t>থাকব</w:t>
      </w:r>
      <w:proofErr w:type="spellEnd"/>
      <w:r w:rsidRPr="008E1ADA">
        <w:rPr>
          <w:rFonts w:ascii="Nikosh" w:hAnsi="Nikosh" w:cs="Nikosh"/>
          <w:sz w:val="36"/>
          <w:szCs w:val="36"/>
        </w:rPr>
        <w:t>।</w:t>
      </w:r>
    </w:p>
    <w:p w14:paraId="63FD58B1" w14:textId="29410B26" w:rsidR="00CA1C68" w:rsidRDefault="00CA1C68" w:rsidP="00CA1C68">
      <w:pPr>
        <w:spacing w:line="276" w:lineRule="auto"/>
        <w:rPr>
          <w:rFonts w:ascii="Nikosh" w:hAnsi="Nikosh" w:cs="Nikosh"/>
          <w:sz w:val="36"/>
          <w:szCs w:val="36"/>
          <w:lang w:bidi="bn-IN"/>
        </w:rPr>
      </w:pPr>
    </w:p>
    <w:p w14:paraId="3F557D02" w14:textId="77777777" w:rsidR="008E1ADA" w:rsidRPr="008E1ADA" w:rsidRDefault="008E1ADA" w:rsidP="00CA1C68">
      <w:pPr>
        <w:spacing w:line="276" w:lineRule="auto"/>
        <w:rPr>
          <w:rFonts w:ascii="Nikosh" w:hAnsi="Nikosh" w:cs="Nikosh"/>
          <w:sz w:val="36"/>
          <w:szCs w:val="36"/>
          <w:lang w:bidi="bn-IN"/>
        </w:rPr>
      </w:pPr>
    </w:p>
    <w:p w14:paraId="09406508" w14:textId="77777777" w:rsidR="00CA1C68" w:rsidRPr="008E1ADA" w:rsidRDefault="00CA1C68" w:rsidP="00CA1C68">
      <w:pPr>
        <w:spacing w:line="276" w:lineRule="auto"/>
        <w:rPr>
          <w:rFonts w:ascii="Nikosh" w:hAnsi="Nikosh" w:cs="Nikosh"/>
          <w:sz w:val="36"/>
          <w:szCs w:val="36"/>
          <w:lang w:bidi="bn-IN"/>
        </w:rPr>
      </w:pPr>
    </w:p>
    <w:p w14:paraId="06709882" w14:textId="77777777" w:rsidR="00CA1C68" w:rsidRPr="008E1ADA" w:rsidRDefault="00CA1C68" w:rsidP="00CA1C68">
      <w:pPr>
        <w:spacing w:line="276" w:lineRule="auto"/>
        <w:ind w:left="6480"/>
        <w:rPr>
          <w:rFonts w:ascii="Nikosh" w:hAnsi="Nikosh" w:cs="Nikosh"/>
          <w:sz w:val="36"/>
          <w:szCs w:val="36"/>
          <w:lang w:bidi="bn-IN"/>
        </w:rPr>
      </w:pP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নিবেদক</w:t>
      </w:r>
      <w:proofErr w:type="spellEnd"/>
    </w:p>
    <w:p w14:paraId="563CF72E" w14:textId="25ECB8E0" w:rsidR="00CA1C68" w:rsidRPr="008E1ADA" w:rsidRDefault="00CA1C68" w:rsidP="00CA1C68">
      <w:pPr>
        <w:spacing w:line="276" w:lineRule="auto"/>
        <w:ind w:left="6480"/>
        <w:rPr>
          <w:rFonts w:ascii="Nikosh" w:hAnsi="Nikosh" w:cs="Nikosh"/>
          <w:sz w:val="36"/>
          <w:szCs w:val="36"/>
          <w:lang w:bidi="bn-IN"/>
        </w:rPr>
      </w:pP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নাম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,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ঠিকানা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ও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মোবাইল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নাম্বার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যুক্ত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সীলসহ</w:t>
      </w:r>
      <w:proofErr w:type="spellEnd"/>
      <w:r w:rsidRPr="008E1ADA">
        <w:rPr>
          <w:rFonts w:ascii="Nikosh" w:hAnsi="Nikosh" w:cs="Nikosh"/>
          <w:sz w:val="36"/>
          <w:szCs w:val="36"/>
          <w:lang w:bidi="bn-IN"/>
        </w:rPr>
        <w:t xml:space="preserve"> </w:t>
      </w:r>
      <w:proofErr w:type="spellStart"/>
      <w:r w:rsidRPr="008E1ADA">
        <w:rPr>
          <w:rFonts w:ascii="Nikosh" w:hAnsi="Nikosh" w:cs="Nikosh"/>
          <w:sz w:val="36"/>
          <w:szCs w:val="36"/>
          <w:lang w:bidi="bn-IN"/>
        </w:rPr>
        <w:t>স্বাক্ষর</w:t>
      </w:r>
      <w:proofErr w:type="spellEnd"/>
    </w:p>
    <w:p w14:paraId="4C8630AC" w14:textId="77777777" w:rsidR="00BB2951" w:rsidRDefault="00BB2951"/>
    <w:sectPr w:rsidR="00BB2951" w:rsidSect="00B04A42">
      <w:pgSz w:w="11909" w:h="16834" w:code="9"/>
      <w:pgMar w:top="2160" w:right="1008" w:bottom="144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3F"/>
    <w:rsid w:val="0005293F"/>
    <w:rsid w:val="000940D4"/>
    <w:rsid w:val="008E1ADA"/>
    <w:rsid w:val="00B04A42"/>
    <w:rsid w:val="00BB2951"/>
    <w:rsid w:val="00CA1C68"/>
    <w:rsid w:val="00E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FB41"/>
  <w15:chartTrackingRefBased/>
  <w15:docId w15:val="{05A9F777-D196-4EC6-93CD-4967EA19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2021-02-02T04:02:00Z</dcterms:created>
  <dcterms:modified xsi:type="dcterms:W3CDTF">2021-02-02T04:36:00Z</dcterms:modified>
</cp:coreProperties>
</file>