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AB7" w:rsidRPr="000D5C70" w:rsidRDefault="00757702" w:rsidP="00546AB7">
      <w:pPr>
        <w:pStyle w:val="Heading4"/>
        <w:rPr>
          <w:bCs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-137160</wp:posOffset>
            </wp:positionV>
            <wp:extent cx="534670" cy="594360"/>
            <wp:effectExtent l="19050" t="0" r="0" b="0"/>
            <wp:wrapNone/>
            <wp:docPr id="6" name="Picture 6" descr="Epb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pb-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6AB7" w:rsidRPr="000D5C70">
        <w:rPr>
          <w:sz w:val="32"/>
          <w:szCs w:val="32"/>
        </w:rPr>
        <w:t>Export Promotion Bureau, Bangladesh</w:t>
      </w:r>
      <w:r w:rsidR="00546AB7" w:rsidRPr="000D5C70">
        <w:rPr>
          <w:bCs/>
          <w:sz w:val="32"/>
          <w:szCs w:val="32"/>
        </w:rPr>
        <w:t xml:space="preserve"> </w:t>
      </w:r>
    </w:p>
    <w:p w:rsidR="00546AB7" w:rsidRPr="000D5C70" w:rsidRDefault="00546AB7" w:rsidP="00546AB7">
      <w:pPr>
        <w:pStyle w:val="Heading4"/>
        <w:jc w:val="left"/>
        <w:rPr>
          <w:bCs/>
          <w:sz w:val="8"/>
          <w:szCs w:val="32"/>
        </w:rPr>
      </w:pPr>
      <w:r w:rsidRPr="000D5C70">
        <w:rPr>
          <w:b w:val="0"/>
          <w:bCs/>
          <w:sz w:val="32"/>
          <w:szCs w:val="32"/>
          <w:u w:val="none"/>
        </w:rPr>
        <w:t xml:space="preserve">                                                                           </w:t>
      </w:r>
    </w:p>
    <w:p w:rsidR="00546AB7" w:rsidRPr="000D5C70" w:rsidRDefault="00546AB7" w:rsidP="00546AB7">
      <w:pPr>
        <w:pStyle w:val="EnvelopeReturn"/>
        <w:tabs>
          <w:tab w:val="left" w:pos="5940"/>
        </w:tabs>
        <w:jc w:val="center"/>
        <w:rPr>
          <w:rFonts w:ascii="Times New Roman" w:eastAsia="Calibri" w:hAnsi="Times New Roman"/>
          <w:b/>
          <w:szCs w:val="24"/>
        </w:rPr>
      </w:pPr>
      <w:r w:rsidRPr="000D5C70">
        <w:rPr>
          <w:rFonts w:ascii="Times New Roman" w:eastAsia="Calibri" w:hAnsi="Times New Roman"/>
          <w:b/>
          <w:szCs w:val="24"/>
        </w:rPr>
        <w:t xml:space="preserve">Analysis of Export Performance (Goods) of the Bangladesh Mission Abroad for the Period of </w:t>
      </w:r>
    </w:p>
    <w:p w:rsidR="00546AB7" w:rsidRPr="000D5C70" w:rsidRDefault="00F94D67" w:rsidP="00546AB7">
      <w:pPr>
        <w:pStyle w:val="EnvelopeReturn"/>
        <w:tabs>
          <w:tab w:val="left" w:pos="5940"/>
        </w:tabs>
        <w:jc w:val="center"/>
        <w:rPr>
          <w:rFonts w:ascii="Times New Roman" w:eastAsia="Calibri" w:hAnsi="Times New Roman"/>
          <w:b/>
          <w:szCs w:val="24"/>
          <w:u w:val="single"/>
        </w:rPr>
      </w:pPr>
      <w:r w:rsidRPr="000D5C70">
        <w:rPr>
          <w:rFonts w:ascii="Times New Roman" w:eastAsia="Calibri" w:hAnsi="Times New Roman"/>
          <w:b/>
          <w:szCs w:val="24"/>
          <w:u w:val="single"/>
        </w:rPr>
        <w:t>July</w:t>
      </w:r>
      <w:r w:rsidR="001C5F90">
        <w:rPr>
          <w:rFonts w:ascii="Times New Roman" w:eastAsia="Calibri" w:hAnsi="Times New Roman"/>
          <w:b/>
          <w:szCs w:val="24"/>
          <w:u w:val="single"/>
        </w:rPr>
        <w:t>-August</w:t>
      </w:r>
      <w:r w:rsidRPr="000D5C70">
        <w:rPr>
          <w:rFonts w:ascii="Times New Roman" w:eastAsia="Calibri" w:hAnsi="Times New Roman"/>
          <w:b/>
          <w:szCs w:val="24"/>
          <w:u w:val="single"/>
        </w:rPr>
        <w:t xml:space="preserve"> 20</w:t>
      </w:r>
      <w:r w:rsidR="00C72094" w:rsidRPr="000D5C70">
        <w:rPr>
          <w:rFonts w:ascii="Times New Roman" w:eastAsia="Calibri" w:hAnsi="Times New Roman"/>
          <w:b/>
          <w:szCs w:val="24"/>
          <w:u w:val="single"/>
        </w:rPr>
        <w:t>2</w:t>
      </w:r>
      <w:r w:rsidR="00A45179">
        <w:rPr>
          <w:rFonts w:ascii="Times New Roman" w:eastAsia="Calibri" w:hAnsi="Times New Roman"/>
          <w:b/>
          <w:szCs w:val="24"/>
          <w:u w:val="single"/>
        </w:rPr>
        <w:t>6</w:t>
      </w:r>
      <w:r w:rsidR="00C72094" w:rsidRPr="000D5C70">
        <w:rPr>
          <w:rFonts w:ascii="Times New Roman" w:eastAsia="Calibri" w:hAnsi="Times New Roman"/>
          <w:b/>
          <w:szCs w:val="24"/>
          <w:u w:val="single"/>
        </w:rPr>
        <w:t>-202</w:t>
      </w:r>
      <w:r w:rsidR="00A45179">
        <w:rPr>
          <w:rFonts w:ascii="Times New Roman" w:eastAsia="Calibri" w:hAnsi="Times New Roman"/>
          <w:b/>
          <w:szCs w:val="24"/>
          <w:u w:val="single"/>
        </w:rPr>
        <w:t>7</w:t>
      </w:r>
    </w:p>
    <w:p w:rsidR="00546AB7" w:rsidRPr="000D5C70" w:rsidRDefault="00546AB7" w:rsidP="00546AB7">
      <w:pPr>
        <w:pStyle w:val="BodyTextIndent"/>
        <w:ind w:firstLine="0"/>
        <w:rPr>
          <w:rFonts w:ascii="Times New Roman" w:eastAsia="Calibri" w:hAnsi="Times New Roman"/>
          <w:sz w:val="26"/>
          <w:szCs w:val="22"/>
        </w:rPr>
      </w:pPr>
      <w:r w:rsidRPr="000D5C70">
        <w:rPr>
          <w:rFonts w:ascii="Times New Roman" w:eastAsia="Calibri" w:hAnsi="Times New Roman"/>
          <w:b/>
          <w:sz w:val="26"/>
          <w:szCs w:val="22"/>
        </w:rPr>
        <w:t xml:space="preserve">1.  </w:t>
      </w:r>
      <w:r w:rsidRPr="000D5C70">
        <w:rPr>
          <w:rFonts w:ascii="Times New Roman" w:eastAsia="Calibri" w:hAnsi="Times New Roman"/>
          <w:b/>
          <w:sz w:val="26"/>
          <w:szCs w:val="22"/>
          <w:u w:val="single"/>
        </w:rPr>
        <w:t>NATIONAL EXPORT TREND:</w:t>
      </w:r>
    </w:p>
    <w:p w:rsidR="00546AB7" w:rsidRPr="000D5C70" w:rsidRDefault="00546AB7" w:rsidP="00546AB7">
      <w:pPr>
        <w:pStyle w:val="BodyTextIndent"/>
        <w:ind w:left="4320"/>
        <w:jc w:val="center"/>
        <w:rPr>
          <w:rFonts w:ascii="Times New Roman" w:eastAsia="Calibri" w:hAnsi="Times New Roman"/>
          <w:sz w:val="16"/>
          <w:szCs w:val="16"/>
        </w:rPr>
      </w:pPr>
      <w:r w:rsidRPr="000D5C70">
        <w:rPr>
          <w:rFonts w:ascii="Times New Roman" w:eastAsia="Calibri" w:hAnsi="Times New Roman"/>
          <w:sz w:val="16"/>
          <w:szCs w:val="16"/>
        </w:rPr>
        <w:t xml:space="preserve">                                              </w:t>
      </w:r>
      <w:r w:rsidR="007A4F1C" w:rsidRPr="000D5C70">
        <w:rPr>
          <w:rFonts w:ascii="Times New Roman" w:eastAsia="Calibri" w:hAnsi="Times New Roman"/>
          <w:sz w:val="16"/>
          <w:szCs w:val="16"/>
        </w:rPr>
        <w:t xml:space="preserve">       </w:t>
      </w:r>
      <w:r w:rsidRPr="000D5C70">
        <w:rPr>
          <w:rFonts w:ascii="Times New Roman" w:eastAsia="Calibri" w:hAnsi="Times New Roman"/>
          <w:sz w:val="16"/>
          <w:szCs w:val="16"/>
        </w:rPr>
        <w:t xml:space="preserve">            (Value in Mn. US$) </w:t>
      </w:r>
    </w:p>
    <w:tbl>
      <w:tblPr>
        <w:tblW w:w="10438" w:type="dxa"/>
        <w:jc w:val="center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75"/>
        <w:gridCol w:w="8050"/>
        <w:gridCol w:w="1713"/>
      </w:tblGrid>
      <w:tr w:rsidR="000B35F2" w:rsidRPr="000D5C70" w:rsidTr="0095153B">
        <w:trPr>
          <w:trHeight w:val="269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5F2" w:rsidRPr="000D5C70" w:rsidRDefault="000B35F2" w:rsidP="000B35F2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5F2" w:rsidRPr="000D5C70" w:rsidRDefault="000B35F2" w:rsidP="00A45179">
            <w:pPr>
              <w:pStyle w:val="BodyTextIndent"/>
              <w:spacing w:line="240" w:lineRule="auto"/>
              <w:ind w:firstLine="0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>Export Earning for July</w:t>
            </w:r>
            <w:r w:rsidR="001C5F90">
              <w:rPr>
                <w:rFonts w:ascii="Times New Roman" w:hAnsi="Times New Roman"/>
                <w:bCs/>
              </w:rPr>
              <w:t>-August</w:t>
            </w:r>
            <w:r w:rsidRPr="000D5C70">
              <w:rPr>
                <w:rFonts w:ascii="Times New Roman" w:hAnsi="Times New Roman"/>
                <w:bCs/>
              </w:rPr>
              <w:t xml:space="preserve"> 202</w:t>
            </w:r>
            <w:r w:rsidR="00A45179">
              <w:rPr>
                <w:rFonts w:ascii="Times New Roman" w:hAnsi="Times New Roman"/>
                <w:bCs/>
              </w:rPr>
              <w:t>6</w:t>
            </w:r>
            <w:r w:rsidRPr="000D5C70">
              <w:rPr>
                <w:rFonts w:ascii="Times New Roman" w:hAnsi="Times New Roman"/>
                <w:bCs/>
              </w:rPr>
              <w:t>-2</w:t>
            </w:r>
            <w:r w:rsidR="00A45179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5F2" w:rsidRPr="00706AAC" w:rsidRDefault="00706AAC" w:rsidP="00706AAC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  <w:r w:rsidRPr="00706AAC">
              <w:rPr>
                <w:rFonts w:ascii="Times New Roman" w:hAnsi="Times New Roman"/>
                <w:bCs/>
              </w:rPr>
              <w:t>156.90</w:t>
            </w:r>
          </w:p>
        </w:tc>
      </w:tr>
      <w:tr w:rsidR="000B35F2" w:rsidRPr="000D5C70" w:rsidTr="0095153B">
        <w:trPr>
          <w:trHeight w:val="34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5F2" w:rsidRPr="000D5C70" w:rsidRDefault="000B35F2" w:rsidP="000B35F2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5F2" w:rsidRPr="000D5C70" w:rsidRDefault="000B35F2" w:rsidP="00A45179">
            <w:pPr>
              <w:pStyle w:val="BodyTextIndent"/>
              <w:spacing w:line="240" w:lineRule="auto"/>
              <w:ind w:hanging="39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 xml:space="preserve">Export Earning for </w:t>
            </w:r>
            <w:r w:rsidR="001C5F90" w:rsidRPr="000D5C70">
              <w:rPr>
                <w:rFonts w:ascii="Times New Roman" w:hAnsi="Times New Roman"/>
                <w:bCs/>
              </w:rPr>
              <w:t>July</w:t>
            </w:r>
            <w:r w:rsidR="001C5F90">
              <w:rPr>
                <w:rFonts w:ascii="Times New Roman" w:hAnsi="Times New Roman"/>
                <w:bCs/>
              </w:rPr>
              <w:t>-August</w:t>
            </w:r>
            <w:r w:rsidRPr="000D5C70">
              <w:rPr>
                <w:rFonts w:ascii="Times New Roman" w:hAnsi="Times New Roman"/>
                <w:bCs/>
              </w:rPr>
              <w:t xml:space="preserve"> 202</w:t>
            </w:r>
            <w:r w:rsidR="00A45179">
              <w:rPr>
                <w:rFonts w:ascii="Times New Roman" w:hAnsi="Times New Roman"/>
                <w:bCs/>
              </w:rPr>
              <w:t>5</w:t>
            </w:r>
            <w:r w:rsidRPr="000D5C70">
              <w:rPr>
                <w:rFonts w:ascii="Times New Roman" w:hAnsi="Times New Roman"/>
                <w:bCs/>
              </w:rPr>
              <w:t>-2</w:t>
            </w:r>
            <w:r w:rsidR="00A45179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5F2" w:rsidRPr="00706AAC" w:rsidRDefault="00706AAC" w:rsidP="00706AAC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706AAC">
              <w:rPr>
                <w:rFonts w:ascii="Times New Roman" w:hAnsi="Times New Roman"/>
                <w:bCs/>
              </w:rPr>
              <w:t>8685.59</w:t>
            </w:r>
          </w:p>
        </w:tc>
      </w:tr>
      <w:tr w:rsidR="000B35F2" w:rsidRPr="000D5C70" w:rsidTr="0095153B">
        <w:trPr>
          <w:trHeight w:val="26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5F2" w:rsidRPr="000D5C70" w:rsidRDefault="000B35F2" w:rsidP="000B35F2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5F2" w:rsidRPr="000D5C70" w:rsidRDefault="000B35F2" w:rsidP="00A45179">
            <w:pPr>
              <w:pStyle w:val="BodyTextIndent"/>
              <w:spacing w:line="240" w:lineRule="auto"/>
              <w:ind w:firstLine="0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>Export Target for FY 202</w:t>
            </w:r>
            <w:r w:rsidR="00A45179">
              <w:rPr>
                <w:rFonts w:ascii="Times New Roman" w:hAnsi="Times New Roman"/>
                <w:bCs/>
              </w:rPr>
              <w:t>6</w:t>
            </w:r>
            <w:r w:rsidRPr="000D5C70">
              <w:rPr>
                <w:rFonts w:ascii="Times New Roman" w:hAnsi="Times New Roman"/>
                <w:bCs/>
              </w:rPr>
              <w:t>-2</w:t>
            </w:r>
            <w:r w:rsidR="00A45179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5F2" w:rsidRPr="007A445E" w:rsidRDefault="007A445E" w:rsidP="007A445E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445E">
              <w:rPr>
                <w:rFonts w:ascii="Times New Roman" w:hAnsi="Times New Roman"/>
                <w:b/>
                <w:bCs/>
                <w:sz w:val="24"/>
                <w:szCs w:val="24"/>
              </w:rPr>
              <w:t>55200.00</w:t>
            </w:r>
          </w:p>
        </w:tc>
      </w:tr>
      <w:tr w:rsidR="00A45179" w:rsidRPr="000D5C70" w:rsidTr="0095153B">
        <w:trPr>
          <w:trHeight w:val="26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179" w:rsidRPr="000D5C70" w:rsidRDefault="00A45179" w:rsidP="000B35F2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179" w:rsidRPr="000D5C70" w:rsidRDefault="00994FEC" w:rsidP="00994FEC">
            <w:pPr>
              <w:pStyle w:val="BodyTextIndent"/>
              <w:spacing w:line="240" w:lineRule="auto"/>
              <w:ind w:firstLine="0"/>
              <w:rPr>
                <w:rFonts w:ascii="Times New Roman" w:hAnsi="Times New Roman"/>
                <w:bCs/>
              </w:rPr>
            </w:pPr>
            <w:r w:rsidRPr="00994FEC">
              <w:rPr>
                <w:rFonts w:ascii="Times New Roman" w:hAnsi="Times New Roman"/>
                <w:bCs/>
              </w:rPr>
              <w:t xml:space="preserve">Strategic Target for </w:t>
            </w:r>
            <w:r w:rsidR="001C5F90" w:rsidRPr="000D5C70">
              <w:rPr>
                <w:rFonts w:ascii="Times New Roman" w:hAnsi="Times New Roman"/>
                <w:bCs/>
              </w:rPr>
              <w:t>July</w:t>
            </w:r>
            <w:r w:rsidR="001C5F90">
              <w:rPr>
                <w:rFonts w:ascii="Times New Roman" w:hAnsi="Times New Roman"/>
                <w:bCs/>
              </w:rPr>
              <w:t>-August</w:t>
            </w:r>
            <w:r w:rsidR="001C5F90" w:rsidRPr="000D5C70">
              <w:rPr>
                <w:rFonts w:ascii="Times New Roman" w:hAnsi="Times New Roman"/>
                <w:bCs/>
              </w:rPr>
              <w:t xml:space="preserve"> </w:t>
            </w:r>
            <w:r w:rsidRPr="00994FEC">
              <w:rPr>
                <w:rFonts w:ascii="Times New Roman" w:hAnsi="Times New Roman"/>
                <w:bCs/>
              </w:rPr>
              <w:t>202</w:t>
            </w:r>
            <w:r>
              <w:rPr>
                <w:rFonts w:ascii="Times New Roman" w:hAnsi="Times New Roman"/>
                <w:bCs/>
              </w:rPr>
              <w:t>6</w:t>
            </w:r>
            <w:r w:rsidRPr="00994FEC">
              <w:rPr>
                <w:rFonts w:ascii="Times New Roman" w:hAnsi="Times New Roman"/>
                <w:bCs/>
              </w:rPr>
              <w:t>-2</w:t>
            </w: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179" w:rsidRPr="00F817A0" w:rsidRDefault="00F817A0" w:rsidP="007A445E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F817A0">
              <w:rPr>
                <w:rFonts w:ascii="Times New Roman" w:hAnsi="Times New Roman"/>
                <w:bCs/>
              </w:rPr>
              <w:t>9036.27</w:t>
            </w:r>
          </w:p>
        </w:tc>
      </w:tr>
      <w:tr w:rsidR="0095153B" w:rsidRPr="000D5C70" w:rsidTr="0095153B">
        <w:trPr>
          <w:trHeight w:val="233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53B" w:rsidRPr="000D5C70" w:rsidRDefault="0095153B" w:rsidP="000B35F2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53B" w:rsidRPr="000D5C70" w:rsidRDefault="0095153B" w:rsidP="00A45179">
            <w:pPr>
              <w:pStyle w:val="BodyTextIndent"/>
              <w:spacing w:line="240" w:lineRule="auto"/>
              <w:ind w:firstLine="0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 xml:space="preserve">% Change of export performance </w:t>
            </w:r>
            <w:r w:rsidR="001C5F90" w:rsidRPr="000D5C70">
              <w:rPr>
                <w:rFonts w:ascii="Times New Roman" w:hAnsi="Times New Roman"/>
                <w:bCs/>
              </w:rPr>
              <w:t>July</w:t>
            </w:r>
            <w:r w:rsidR="001C5F90">
              <w:rPr>
                <w:rFonts w:ascii="Times New Roman" w:hAnsi="Times New Roman"/>
                <w:bCs/>
              </w:rPr>
              <w:t>-August</w:t>
            </w:r>
            <w:r w:rsidRPr="000D5C70">
              <w:rPr>
                <w:rFonts w:ascii="Times New Roman" w:hAnsi="Times New Roman"/>
                <w:bCs/>
              </w:rPr>
              <w:t xml:space="preserve"> 202</w:t>
            </w:r>
            <w:r w:rsidR="00A45179">
              <w:rPr>
                <w:rFonts w:ascii="Times New Roman" w:hAnsi="Times New Roman"/>
                <w:bCs/>
              </w:rPr>
              <w:t>6</w:t>
            </w:r>
            <w:r w:rsidRPr="000D5C70">
              <w:rPr>
                <w:rFonts w:ascii="Times New Roman" w:hAnsi="Times New Roman"/>
                <w:bCs/>
              </w:rPr>
              <w:t>-2</w:t>
            </w:r>
            <w:r w:rsidR="00A45179">
              <w:rPr>
                <w:rFonts w:ascii="Times New Roman" w:hAnsi="Times New Roman"/>
                <w:bCs/>
              </w:rPr>
              <w:t>7</w:t>
            </w:r>
            <w:r w:rsidRPr="000D5C70">
              <w:rPr>
                <w:rFonts w:ascii="Times New Roman" w:hAnsi="Times New Roman"/>
                <w:bCs/>
              </w:rPr>
              <w:t xml:space="preserve"> Over Strategic Export Target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53B" w:rsidRPr="00272B44" w:rsidRDefault="00F817A0" w:rsidP="007A445E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1.33</w:t>
            </w:r>
          </w:p>
        </w:tc>
      </w:tr>
      <w:tr w:rsidR="0095153B" w:rsidRPr="000D5C70" w:rsidTr="0095153B">
        <w:trPr>
          <w:trHeight w:val="42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53B" w:rsidRPr="000D5C70" w:rsidRDefault="0095153B" w:rsidP="000B35F2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53B" w:rsidRPr="000D5C70" w:rsidRDefault="0095153B" w:rsidP="00A45179">
            <w:pPr>
              <w:pStyle w:val="BodyTextIndent"/>
              <w:spacing w:line="240" w:lineRule="auto"/>
              <w:ind w:firstLine="0"/>
              <w:rPr>
                <w:rFonts w:ascii="Times New Roman" w:hAnsi="Times New Roman"/>
                <w:bCs/>
              </w:rPr>
            </w:pPr>
            <w:r w:rsidRPr="000D5C70">
              <w:rPr>
                <w:rFonts w:ascii="Times New Roman" w:hAnsi="Times New Roman"/>
                <w:bCs/>
              </w:rPr>
              <w:t xml:space="preserve">% Change of export performance </w:t>
            </w:r>
            <w:r w:rsidR="001C5F90" w:rsidRPr="000D5C70">
              <w:rPr>
                <w:rFonts w:ascii="Times New Roman" w:hAnsi="Times New Roman"/>
                <w:bCs/>
              </w:rPr>
              <w:t>July</w:t>
            </w:r>
            <w:r w:rsidR="001C5F90">
              <w:rPr>
                <w:rFonts w:ascii="Times New Roman" w:hAnsi="Times New Roman"/>
                <w:bCs/>
              </w:rPr>
              <w:t>-August</w:t>
            </w:r>
            <w:r w:rsidRPr="000D5C70">
              <w:rPr>
                <w:rFonts w:ascii="Times New Roman" w:hAnsi="Times New Roman"/>
                <w:bCs/>
              </w:rPr>
              <w:t xml:space="preserve"> 202</w:t>
            </w:r>
            <w:r w:rsidR="00A45179">
              <w:rPr>
                <w:rFonts w:ascii="Times New Roman" w:hAnsi="Times New Roman"/>
                <w:bCs/>
              </w:rPr>
              <w:t>6</w:t>
            </w:r>
            <w:r w:rsidRPr="000D5C70">
              <w:rPr>
                <w:rFonts w:ascii="Times New Roman" w:hAnsi="Times New Roman"/>
                <w:bCs/>
              </w:rPr>
              <w:t>-202</w:t>
            </w:r>
            <w:r w:rsidR="00A45179">
              <w:rPr>
                <w:rFonts w:ascii="Times New Roman" w:hAnsi="Times New Roman"/>
                <w:bCs/>
              </w:rPr>
              <w:t>7</w:t>
            </w:r>
            <w:r w:rsidRPr="000D5C70">
              <w:rPr>
                <w:rFonts w:ascii="Times New Roman" w:hAnsi="Times New Roman"/>
                <w:bCs/>
              </w:rPr>
              <w:t xml:space="preserve"> Over July 202</w:t>
            </w:r>
            <w:r w:rsidR="00A45179">
              <w:rPr>
                <w:rFonts w:ascii="Times New Roman" w:hAnsi="Times New Roman"/>
                <w:bCs/>
              </w:rPr>
              <w:t>5</w:t>
            </w:r>
            <w:r w:rsidRPr="000D5C70">
              <w:rPr>
                <w:rFonts w:ascii="Times New Roman" w:hAnsi="Times New Roman"/>
                <w:bCs/>
              </w:rPr>
              <w:t>-202</w:t>
            </w:r>
            <w:r w:rsidR="00A45179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53B" w:rsidRPr="00706AAC" w:rsidRDefault="00706AAC" w:rsidP="00706AAC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706AAC">
              <w:rPr>
                <w:rFonts w:ascii="Times New Roman" w:hAnsi="Times New Roman"/>
                <w:bCs/>
              </w:rPr>
              <w:t>5.43</w:t>
            </w:r>
          </w:p>
        </w:tc>
      </w:tr>
    </w:tbl>
    <w:p w:rsidR="00905F11" w:rsidRPr="000D5C70" w:rsidRDefault="00905F11" w:rsidP="00905F11">
      <w:pPr>
        <w:spacing w:after="120" w:line="240" w:lineRule="auto"/>
        <w:jc w:val="both"/>
        <w:rPr>
          <w:rFonts w:ascii="Times New Roman" w:hAnsi="Times New Roman"/>
          <w:b/>
          <w:sz w:val="6"/>
        </w:rPr>
      </w:pPr>
    </w:p>
    <w:p w:rsidR="003C114D" w:rsidRPr="000D5C70" w:rsidRDefault="003C114D" w:rsidP="003C114D">
      <w:pPr>
        <w:tabs>
          <w:tab w:val="left" w:pos="6300"/>
        </w:tabs>
        <w:spacing w:after="120" w:line="240" w:lineRule="auto"/>
        <w:jc w:val="both"/>
        <w:rPr>
          <w:rFonts w:ascii="Times New Roman" w:hAnsi="Times New Roman"/>
          <w:b/>
          <w:sz w:val="26"/>
        </w:rPr>
      </w:pPr>
      <w:r w:rsidRPr="000D5C70">
        <w:rPr>
          <w:rFonts w:ascii="Times New Roman" w:hAnsi="Times New Roman"/>
          <w:b/>
          <w:sz w:val="26"/>
        </w:rPr>
        <w:t xml:space="preserve">2.  </w:t>
      </w:r>
      <w:r w:rsidRPr="000D5C70">
        <w:rPr>
          <w:rFonts w:ascii="Times New Roman" w:hAnsi="Times New Roman"/>
          <w:b/>
          <w:sz w:val="26"/>
          <w:u w:val="single"/>
        </w:rPr>
        <w:t>EXPORT PERFORMANCE OF MISSIONS :</w:t>
      </w:r>
    </w:p>
    <w:p w:rsidR="003C114D" w:rsidRPr="000D5C70" w:rsidRDefault="00AE01B8" w:rsidP="005474DB">
      <w:pPr>
        <w:spacing w:after="120" w:line="288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export earning</w:t>
      </w:r>
      <w:r w:rsidR="003C114D" w:rsidRPr="000D5C70">
        <w:rPr>
          <w:rFonts w:ascii="Times New Roman" w:hAnsi="Times New Roman"/>
          <w:sz w:val="24"/>
          <w:szCs w:val="24"/>
        </w:rPr>
        <w:t xml:space="preserve"> of 61 missions in July</w:t>
      </w:r>
      <w:r w:rsidR="00B70C83">
        <w:rPr>
          <w:rFonts w:ascii="Times New Roman" w:hAnsi="Times New Roman"/>
          <w:sz w:val="24"/>
          <w:szCs w:val="24"/>
        </w:rPr>
        <w:t>-August</w:t>
      </w:r>
      <w:r w:rsidR="003C114D" w:rsidRPr="000D5C70">
        <w:rPr>
          <w:rFonts w:ascii="Times New Roman" w:hAnsi="Times New Roman"/>
          <w:sz w:val="24"/>
          <w:szCs w:val="24"/>
        </w:rPr>
        <w:t xml:space="preserve"> 202</w:t>
      </w:r>
      <w:r w:rsidR="00994FEC">
        <w:rPr>
          <w:rFonts w:ascii="Times New Roman" w:hAnsi="Times New Roman"/>
          <w:sz w:val="24"/>
          <w:szCs w:val="24"/>
        </w:rPr>
        <w:t>6</w:t>
      </w:r>
      <w:r w:rsidR="003C114D" w:rsidRPr="000D5C70">
        <w:rPr>
          <w:rFonts w:ascii="Times New Roman" w:hAnsi="Times New Roman"/>
          <w:sz w:val="24"/>
          <w:szCs w:val="24"/>
        </w:rPr>
        <w:t>-2</w:t>
      </w:r>
      <w:r w:rsidR="00994FEC">
        <w:rPr>
          <w:rFonts w:ascii="Times New Roman" w:hAnsi="Times New Roman"/>
          <w:sz w:val="24"/>
          <w:szCs w:val="24"/>
        </w:rPr>
        <w:t>7</w:t>
      </w:r>
      <w:r w:rsidR="003C114D" w:rsidRPr="000D5C70">
        <w:rPr>
          <w:rFonts w:ascii="Times New Roman" w:hAnsi="Times New Roman"/>
          <w:sz w:val="24"/>
          <w:szCs w:val="24"/>
        </w:rPr>
        <w:t xml:space="preserve"> is US$ </w:t>
      </w:r>
      <w:r w:rsidR="00B46F7F">
        <w:rPr>
          <w:rFonts w:ascii="Times New Roman" w:hAnsi="Times New Roman"/>
          <w:sz w:val="24"/>
          <w:szCs w:val="24"/>
        </w:rPr>
        <w:t>8814.89</w:t>
      </w:r>
      <w:r w:rsidR="003C114D" w:rsidRPr="000D5C70">
        <w:rPr>
          <w:rFonts w:ascii="Times New Roman" w:hAnsi="Times New Roman"/>
          <w:sz w:val="24"/>
          <w:szCs w:val="24"/>
        </w:rPr>
        <w:t xml:space="preserve"> million which is </w:t>
      </w:r>
      <w:r w:rsidR="00B46F7F">
        <w:rPr>
          <w:rFonts w:ascii="Times New Roman" w:hAnsi="Times New Roman"/>
          <w:sz w:val="24"/>
          <w:szCs w:val="24"/>
        </w:rPr>
        <w:t>96.27</w:t>
      </w:r>
      <w:r w:rsidR="003C114D" w:rsidRPr="000D5C70">
        <w:rPr>
          <w:rFonts w:ascii="Times New Roman" w:hAnsi="Times New Roman"/>
          <w:sz w:val="24"/>
          <w:szCs w:val="24"/>
        </w:rPr>
        <w:t xml:space="preserve">% of national export </w:t>
      </w:r>
      <w:r w:rsidR="0059073B">
        <w:rPr>
          <w:rFonts w:ascii="Times New Roman" w:hAnsi="Times New Roman"/>
          <w:sz w:val="24"/>
          <w:szCs w:val="24"/>
        </w:rPr>
        <w:t>earnings</w:t>
      </w:r>
      <w:r w:rsidR="003C114D" w:rsidRPr="000D5C70">
        <w:rPr>
          <w:rFonts w:ascii="Times New Roman" w:hAnsi="Times New Roman"/>
          <w:sz w:val="24"/>
          <w:szCs w:val="24"/>
        </w:rPr>
        <w:t xml:space="preserve">. Out of 61 Bangladesh Missions abroad, </w:t>
      </w:r>
      <w:r>
        <w:rPr>
          <w:rFonts w:ascii="Times New Roman" w:hAnsi="Times New Roman"/>
          <w:sz w:val="24"/>
          <w:szCs w:val="24"/>
        </w:rPr>
        <w:t>22</w:t>
      </w:r>
      <w:r w:rsidR="00163727" w:rsidRPr="000D5C70">
        <w:rPr>
          <w:rFonts w:ascii="Times New Roman" w:hAnsi="Times New Roman"/>
          <w:sz w:val="24"/>
          <w:szCs w:val="24"/>
        </w:rPr>
        <w:t xml:space="preserve"> </w:t>
      </w:r>
      <w:r w:rsidR="003C114D" w:rsidRPr="000D5C70">
        <w:rPr>
          <w:rFonts w:ascii="Times New Roman" w:hAnsi="Times New Roman"/>
          <w:sz w:val="24"/>
          <w:szCs w:val="24"/>
        </w:rPr>
        <w:t>Missions</w:t>
      </w:r>
      <w:r w:rsidR="00C81644">
        <w:rPr>
          <w:rFonts w:ascii="Times New Roman" w:hAnsi="Times New Roman"/>
          <w:sz w:val="24"/>
          <w:szCs w:val="24"/>
        </w:rPr>
        <w:t xml:space="preserve"> </w:t>
      </w:r>
      <w:r w:rsidR="00C81644" w:rsidRPr="005261E2">
        <w:rPr>
          <w:rFonts w:ascii="Times New Roman" w:hAnsi="Times New Roman"/>
          <w:sz w:val="24"/>
          <w:szCs w:val="24"/>
        </w:rPr>
        <w:t>[</w:t>
      </w:r>
      <w:r w:rsidR="00B46F7F" w:rsidRPr="00B46F7F">
        <w:rPr>
          <w:rFonts w:ascii="Times New Roman" w:hAnsi="Times New Roman"/>
          <w:sz w:val="24"/>
          <w:szCs w:val="24"/>
        </w:rPr>
        <w:t xml:space="preserve">Canberra, Brasilia, India (New Delhi, Kolkata), Tokyo, Seoul, </w:t>
      </w:r>
      <w:r w:rsidR="00B46F7F">
        <w:rPr>
          <w:rFonts w:ascii="Times New Roman" w:hAnsi="Times New Roman"/>
          <w:sz w:val="24"/>
          <w:szCs w:val="24"/>
        </w:rPr>
        <w:t xml:space="preserve">Madrid, Ankara, Dubai, London, </w:t>
      </w:r>
      <w:r w:rsidR="00B46F7F" w:rsidRPr="00B46F7F">
        <w:rPr>
          <w:rFonts w:ascii="Times New Roman" w:hAnsi="Times New Roman"/>
          <w:sz w:val="24"/>
          <w:szCs w:val="24"/>
        </w:rPr>
        <w:t>U.S.A (Washington, Los Angeles)</w:t>
      </w:r>
      <w:r w:rsidR="00B46F7F">
        <w:rPr>
          <w:rFonts w:ascii="Times New Roman" w:hAnsi="Times New Roman"/>
          <w:sz w:val="24"/>
          <w:szCs w:val="24"/>
        </w:rPr>
        <w:t xml:space="preserve">, Addis Ababa, Athens, Nairobi, Male, Mexico City, Yangon, Katmandu, The Hague, Muscat, Doha, Bangkok &amp; </w:t>
      </w:r>
      <w:r w:rsidR="000D1208">
        <w:rPr>
          <w:rFonts w:ascii="Times New Roman" w:hAnsi="Times New Roman"/>
          <w:sz w:val="24"/>
          <w:szCs w:val="24"/>
        </w:rPr>
        <w:t>New York</w:t>
      </w:r>
      <w:r w:rsidR="00C81644" w:rsidRPr="00C81644">
        <w:rPr>
          <w:rFonts w:ascii="Times New Roman" w:hAnsi="Times New Roman"/>
          <w:sz w:val="24"/>
          <w:szCs w:val="24"/>
        </w:rPr>
        <w:t>]</w:t>
      </w:r>
      <w:r w:rsidR="00C81644" w:rsidRPr="00B46F7F">
        <w:rPr>
          <w:rFonts w:ascii="Times New Roman" w:hAnsi="Times New Roman"/>
          <w:sz w:val="24"/>
          <w:szCs w:val="24"/>
        </w:rPr>
        <w:t xml:space="preserve"> </w:t>
      </w:r>
      <w:r w:rsidR="003C114D" w:rsidRPr="000D5C70">
        <w:rPr>
          <w:rFonts w:ascii="Times New Roman" w:hAnsi="Times New Roman"/>
          <w:sz w:val="24"/>
          <w:szCs w:val="24"/>
        </w:rPr>
        <w:t xml:space="preserve">achieved their export target while </w:t>
      </w:r>
      <w:r w:rsidR="00B46F7F">
        <w:rPr>
          <w:rFonts w:ascii="Times New Roman" w:hAnsi="Times New Roman"/>
          <w:sz w:val="24"/>
          <w:szCs w:val="24"/>
        </w:rPr>
        <w:t>39</w:t>
      </w:r>
      <w:r w:rsidR="003C114D" w:rsidRPr="000D5C70">
        <w:rPr>
          <w:rFonts w:ascii="Times New Roman" w:hAnsi="Times New Roman"/>
          <w:sz w:val="24"/>
          <w:szCs w:val="24"/>
        </w:rPr>
        <w:t xml:space="preserve"> Missions missed the target set for them. </w:t>
      </w:r>
    </w:p>
    <w:p w:rsidR="003C114D" w:rsidRPr="000D5C70" w:rsidRDefault="003C114D" w:rsidP="003C114D">
      <w:pPr>
        <w:pStyle w:val="BodyText"/>
        <w:tabs>
          <w:tab w:val="left" w:pos="720"/>
          <w:tab w:val="left" w:pos="6300"/>
        </w:tabs>
        <w:spacing w:line="288" w:lineRule="auto"/>
        <w:rPr>
          <w:rFonts w:ascii="Times New Roman" w:eastAsia="Calibri" w:hAnsi="Times New Roman"/>
          <w:sz w:val="24"/>
          <w:szCs w:val="24"/>
        </w:rPr>
      </w:pPr>
      <w:r w:rsidRPr="000D5C70">
        <w:rPr>
          <w:rFonts w:ascii="Times New Roman" w:eastAsia="Calibri" w:hAnsi="Times New Roman"/>
          <w:sz w:val="24"/>
          <w:szCs w:val="24"/>
        </w:rPr>
        <w:tab/>
        <w:t xml:space="preserve">Out of the </w:t>
      </w:r>
      <w:r w:rsidR="00B46F7F">
        <w:rPr>
          <w:rFonts w:ascii="Times New Roman" w:eastAsia="Calibri" w:hAnsi="Times New Roman"/>
          <w:sz w:val="24"/>
          <w:szCs w:val="24"/>
        </w:rPr>
        <w:t>39</w:t>
      </w:r>
      <w:r w:rsidRPr="000D5C70">
        <w:rPr>
          <w:rFonts w:ascii="Times New Roman" w:eastAsia="Calibri" w:hAnsi="Times New Roman"/>
          <w:sz w:val="24"/>
          <w:szCs w:val="24"/>
        </w:rPr>
        <w:t xml:space="preserve"> Missions,</w:t>
      </w:r>
      <w:r w:rsidR="00205794" w:rsidRPr="000D5C70">
        <w:rPr>
          <w:rFonts w:ascii="Times New Roman" w:eastAsia="Calibri" w:hAnsi="Times New Roman"/>
          <w:sz w:val="24"/>
          <w:szCs w:val="24"/>
        </w:rPr>
        <w:t xml:space="preserve"> </w:t>
      </w:r>
      <w:r w:rsidR="000D1208">
        <w:rPr>
          <w:rFonts w:ascii="Times New Roman" w:eastAsia="Calibri" w:hAnsi="Times New Roman"/>
          <w:sz w:val="24"/>
          <w:szCs w:val="24"/>
        </w:rPr>
        <w:t>16</w:t>
      </w:r>
      <w:r w:rsidR="00205794" w:rsidRPr="000D5C70">
        <w:rPr>
          <w:rFonts w:ascii="Times New Roman" w:eastAsia="Calibri" w:hAnsi="Times New Roman"/>
          <w:sz w:val="24"/>
          <w:szCs w:val="24"/>
        </w:rPr>
        <w:t xml:space="preserve"> </w:t>
      </w:r>
      <w:r w:rsidRPr="000D5C70">
        <w:rPr>
          <w:rFonts w:ascii="Times New Roman" w:eastAsia="Calibri" w:hAnsi="Times New Roman"/>
          <w:sz w:val="24"/>
          <w:szCs w:val="24"/>
        </w:rPr>
        <w:t>Missions (</w:t>
      </w:r>
      <w:r w:rsidR="00B46F7F" w:rsidRPr="00B46F7F">
        <w:rPr>
          <w:rFonts w:ascii="Times New Roman" w:eastAsia="Calibri" w:hAnsi="Times New Roman"/>
          <w:sz w:val="24"/>
          <w:szCs w:val="24"/>
        </w:rPr>
        <w:t>Ottawa, China (Beijing, Kunming), Berlin, Kuala Lumpur,  Jeddah, Thimphu, Cairo, Hong Kong, Jakarta, Rabat, Abuja, Manila, Warsaw, Bucharest, Stockholm &amp; Hanoi</w:t>
      </w:r>
      <w:r w:rsidRPr="000D5C70">
        <w:rPr>
          <w:rFonts w:ascii="Times New Roman" w:eastAsia="Calibri" w:hAnsi="Times New Roman"/>
          <w:sz w:val="24"/>
          <w:szCs w:val="24"/>
        </w:rPr>
        <w:t>) though they missed the export target, but registered export growth compared to the corresponding period of the previous year July</w:t>
      </w:r>
      <w:r w:rsidR="00B70C83">
        <w:rPr>
          <w:rFonts w:ascii="Times New Roman" w:eastAsia="Calibri" w:hAnsi="Times New Roman"/>
          <w:sz w:val="24"/>
          <w:szCs w:val="24"/>
        </w:rPr>
        <w:t>-August</w:t>
      </w:r>
      <w:r w:rsidRPr="000D5C70">
        <w:rPr>
          <w:rFonts w:ascii="Times New Roman" w:eastAsia="Calibri" w:hAnsi="Times New Roman"/>
          <w:sz w:val="24"/>
          <w:szCs w:val="24"/>
        </w:rPr>
        <w:t xml:space="preserve"> 202</w:t>
      </w:r>
      <w:r w:rsidR="00994FEC">
        <w:rPr>
          <w:rFonts w:ascii="Times New Roman" w:eastAsia="Calibri" w:hAnsi="Times New Roman"/>
          <w:sz w:val="24"/>
          <w:szCs w:val="24"/>
        </w:rPr>
        <w:t>5</w:t>
      </w:r>
      <w:r w:rsidRPr="000D5C70">
        <w:rPr>
          <w:rFonts w:ascii="Times New Roman" w:eastAsia="Calibri" w:hAnsi="Times New Roman"/>
          <w:sz w:val="24"/>
          <w:szCs w:val="24"/>
        </w:rPr>
        <w:t>-2</w:t>
      </w:r>
      <w:r w:rsidR="00994FEC">
        <w:rPr>
          <w:rFonts w:ascii="Times New Roman" w:eastAsia="Calibri" w:hAnsi="Times New Roman"/>
          <w:sz w:val="24"/>
          <w:szCs w:val="24"/>
        </w:rPr>
        <w:t>6</w:t>
      </w:r>
      <w:r w:rsidRPr="000D5C70">
        <w:rPr>
          <w:rFonts w:ascii="Times New Roman" w:eastAsia="Calibri" w:hAnsi="Times New Roman"/>
          <w:sz w:val="24"/>
          <w:szCs w:val="24"/>
        </w:rPr>
        <w:t xml:space="preserve">. The export growth of the remaining </w:t>
      </w:r>
      <w:r w:rsidR="000D1208">
        <w:rPr>
          <w:rFonts w:ascii="Times New Roman" w:eastAsia="Calibri" w:hAnsi="Times New Roman"/>
          <w:sz w:val="24"/>
          <w:szCs w:val="24"/>
        </w:rPr>
        <w:t>23</w:t>
      </w:r>
      <w:r w:rsidR="00CE6B57">
        <w:rPr>
          <w:rFonts w:ascii="Times New Roman" w:eastAsia="Calibri" w:hAnsi="Times New Roman"/>
          <w:sz w:val="24"/>
          <w:szCs w:val="24"/>
        </w:rPr>
        <w:t xml:space="preserve"> Missions</w:t>
      </w:r>
      <w:r w:rsidR="00A12214">
        <w:rPr>
          <w:rFonts w:ascii="Times New Roman" w:hAnsi="Times New Roman"/>
          <w:sz w:val="24"/>
          <w:szCs w:val="24"/>
        </w:rPr>
        <w:t xml:space="preserve"> </w:t>
      </w:r>
      <w:r w:rsidR="00A5528C">
        <w:rPr>
          <w:rFonts w:ascii="Times New Roman" w:hAnsi="Times New Roman"/>
          <w:sz w:val="24"/>
          <w:szCs w:val="24"/>
        </w:rPr>
        <w:t>[</w:t>
      </w:r>
      <w:r w:rsidR="00B46F7F" w:rsidRPr="00B46F7F">
        <w:rPr>
          <w:rFonts w:ascii="Times New Roman" w:eastAsia="Calibri" w:hAnsi="Times New Roman"/>
          <w:sz w:val="24"/>
          <w:szCs w:val="24"/>
        </w:rPr>
        <w:t>Brussels, Paris, Tehran, Moscow, Singapore, Geneva</w:t>
      </w:r>
      <w:r w:rsidR="00B46F7F">
        <w:rPr>
          <w:rFonts w:ascii="Times New Roman" w:eastAsia="Calibri" w:hAnsi="Times New Roman"/>
          <w:sz w:val="24"/>
          <w:szCs w:val="24"/>
        </w:rPr>
        <w:t xml:space="preserve">, </w:t>
      </w:r>
      <w:r w:rsidR="00B46F7F">
        <w:rPr>
          <w:rFonts w:ascii="Times New Roman" w:hAnsi="Times New Roman"/>
          <w:sz w:val="24"/>
          <w:szCs w:val="24"/>
        </w:rPr>
        <w:t xml:space="preserve">Algiers, Vienna, Manama, Darussalam, </w:t>
      </w:r>
      <w:r w:rsidR="00B46F7F" w:rsidRPr="000D5C70">
        <w:rPr>
          <w:rFonts w:ascii="Times New Roman" w:hAnsi="Times New Roman"/>
          <w:sz w:val="24"/>
          <w:szCs w:val="24"/>
        </w:rPr>
        <w:t>Copenhagen,</w:t>
      </w:r>
      <w:r w:rsidR="00B46F7F">
        <w:rPr>
          <w:rFonts w:ascii="Times New Roman" w:hAnsi="Times New Roman"/>
          <w:sz w:val="24"/>
          <w:szCs w:val="24"/>
        </w:rPr>
        <w:t xml:space="preserve"> Bagdad, Rome, Amman, </w:t>
      </w:r>
      <w:r w:rsidR="00B46F7F" w:rsidRPr="000D5C70">
        <w:rPr>
          <w:rFonts w:ascii="Times New Roman" w:hAnsi="Times New Roman"/>
          <w:sz w:val="24"/>
          <w:szCs w:val="24"/>
        </w:rPr>
        <w:t>Kuwait,</w:t>
      </w:r>
      <w:r w:rsidR="00B46F7F">
        <w:rPr>
          <w:rFonts w:ascii="Times New Roman" w:hAnsi="Times New Roman"/>
          <w:sz w:val="24"/>
          <w:szCs w:val="24"/>
        </w:rPr>
        <w:t xml:space="preserve"> Beirut</w:t>
      </w:r>
      <w:r w:rsidR="00B46F7F" w:rsidRPr="005261E2">
        <w:rPr>
          <w:rFonts w:ascii="Times New Roman" w:hAnsi="Times New Roman"/>
          <w:sz w:val="24"/>
          <w:szCs w:val="24"/>
        </w:rPr>
        <w:t>,</w:t>
      </w:r>
      <w:r w:rsidR="00B46F7F">
        <w:rPr>
          <w:rFonts w:ascii="Times New Roman" w:hAnsi="Times New Roman"/>
          <w:sz w:val="24"/>
          <w:szCs w:val="24"/>
        </w:rPr>
        <w:t xml:space="preserve"> Tripoli, Port Lues, Islamabad, Lisbon, Pretoria, Colombo &amp; Tashkent</w:t>
      </w:r>
      <w:r w:rsidR="0059073B">
        <w:rPr>
          <w:rFonts w:ascii="Times New Roman" w:eastAsia="Calibri" w:hAnsi="Times New Roman"/>
          <w:sz w:val="24"/>
          <w:szCs w:val="24"/>
        </w:rPr>
        <w:t>]</w:t>
      </w:r>
      <w:r w:rsidRPr="000D5C70">
        <w:rPr>
          <w:rFonts w:ascii="Times New Roman" w:eastAsia="Calibri" w:hAnsi="Times New Roman"/>
          <w:sz w:val="24"/>
          <w:szCs w:val="24"/>
        </w:rPr>
        <w:t xml:space="preserve"> is lower than that of the corresponding period of the previous Year July</w:t>
      </w:r>
      <w:r w:rsidR="00B70C83">
        <w:rPr>
          <w:rFonts w:ascii="Times New Roman" w:eastAsia="Calibri" w:hAnsi="Times New Roman"/>
          <w:sz w:val="24"/>
          <w:szCs w:val="24"/>
        </w:rPr>
        <w:t>-August</w:t>
      </w:r>
      <w:r w:rsidRPr="000D5C70">
        <w:rPr>
          <w:rFonts w:ascii="Times New Roman" w:eastAsia="Calibri" w:hAnsi="Times New Roman"/>
          <w:sz w:val="24"/>
          <w:szCs w:val="24"/>
        </w:rPr>
        <w:t xml:space="preserve"> 202</w:t>
      </w:r>
      <w:r w:rsidR="00994FEC">
        <w:rPr>
          <w:rFonts w:ascii="Times New Roman" w:eastAsia="Calibri" w:hAnsi="Times New Roman"/>
          <w:sz w:val="24"/>
          <w:szCs w:val="24"/>
        </w:rPr>
        <w:t>5</w:t>
      </w:r>
      <w:r w:rsidRPr="000D5C70">
        <w:rPr>
          <w:rFonts w:ascii="Times New Roman" w:eastAsia="Calibri" w:hAnsi="Times New Roman"/>
          <w:sz w:val="24"/>
          <w:szCs w:val="24"/>
        </w:rPr>
        <w:t>-2</w:t>
      </w:r>
      <w:r w:rsidR="00994FEC">
        <w:rPr>
          <w:rFonts w:ascii="Times New Roman" w:eastAsia="Calibri" w:hAnsi="Times New Roman"/>
          <w:sz w:val="24"/>
          <w:szCs w:val="24"/>
        </w:rPr>
        <w:t>6</w:t>
      </w:r>
      <w:r w:rsidR="0059073B">
        <w:rPr>
          <w:rFonts w:ascii="Times New Roman" w:eastAsia="Calibri" w:hAnsi="Times New Roman"/>
          <w:sz w:val="24"/>
          <w:szCs w:val="24"/>
        </w:rPr>
        <w:t>.</w:t>
      </w:r>
    </w:p>
    <w:p w:rsidR="00D562C7" w:rsidRPr="000D5C70" w:rsidRDefault="00D562C7" w:rsidP="003C114D">
      <w:pPr>
        <w:pStyle w:val="BodyText"/>
        <w:tabs>
          <w:tab w:val="left" w:pos="720"/>
          <w:tab w:val="left" w:pos="6300"/>
        </w:tabs>
        <w:spacing w:line="288" w:lineRule="auto"/>
        <w:rPr>
          <w:rFonts w:ascii="Times New Roman" w:eastAsia="Calibri" w:hAnsi="Times New Roman"/>
          <w:sz w:val="12"/>
          <w:szCs w:val="24"/>
        </w:rPr>
      </w:pPr>
    </w:p>
    <w:p w:rsidR="003C114D" w:rsidRPr="000D5C70" w:rsidRDefault="003C114D" w:rsidP="00885BDE">
      <w:pPr>
        <w:pStyle w:val="BodyText"/>
        <w:tabs>
          <w:tab w:val="left" w:pos="720"/>
          <w:tab w:val="left" w:pos="6300"/>
        </w:tabs>
        <w:spacing w:line="312" w:lineRule="auto"/>
        <w:rPr>
          <w:rFonts w:ascii="Times New Roman" w:eastAsia="Calibri" w:hAnsi="Times New Roman"/>
          <w:b/>
          <w:szCs w:val="22"/>
        </w:rPr>
      </w:pPr>
      <w:r w:rsidRPr="000D5C70">
        <w:rPr>
          <w:rFonts w:ascii="Times New Roman" w:eastAsia="Calibri" w:hAnsi="Times New Roman"/>
          <w:sz w:val="24"/>
          <w:szCs w:val="24"/>
        </w:rPr>
        <w:t xml:space="preserve"> </w:t>
      </w:r>
      <w:r w:rsidRPr="000D5C70">
        <w:rPr>
          <w:rFonts w:ascii="Times New Roman" w:eastAsia="Calibri" w:hAnsi="Times New Roman"/>
          <w:b/>
          <w:szCs w:val="22"/>
        </w:rPr>
        <w:t xml:space="preserve">A.  </w:t>
      </w:r>
      <w:r w:rsidRPr="000D5C70">
        <w:rPr>
          <w:rFonts w:ascii="Times New Roman" w:eastAsia="Calibri" w:hAnsi="Times New Roman"/>
          <w:b/>
          <w:szCs w:val="22"/>
          <w:u w:val="single"/>
        </w:rPr>
        <w:t>EXPORT PERFORMANCE OF COMMERCIAL WINGS :</w:t>
      </w:r>
    </w:p>
    <w:p w:rsidR="003C114D" w:rsidRPr="000D5C70" w:rsidRDefault="003C114D" w:rsidP="003C114D">
      <w:pPr>
        <w:pStyle w:val="EnvelopeReturn"/>
        <w:tabs>
          <w:tab w:val="left" w:pos="6300"/>
        </w:tabs>
        <w:spacing w:line="312" w:lineRule="auto"/>
        <w:ind w:firstLine="720"/>
        <w:jc w:val="both"/>
        <w:rPr>
          <w:rFonts w:ascii="Times New Roman" w:eastAsia="Calibri" w:hAnsi="Times New Roman"/>
          <w:sz w:val="2"/>
          <w:szCs w:val="8"/>
        </w:rPr>
      </w:pPr>
    </w:p>
    <w:p w:rsidR="003C114D" w:rsidRPr="000D5C70" w:rsidRDefault="009F4AAD" w:rsidP="003C114D">
      <w:pPr>
        <w:pStyle w:val="EnvelopeReturn"/>
        <w:tabs>
          <w:tab w:val="left" w:pos="6300"/>
        </w:tabs>
        <w:spacing w:line="312" w:lineRule="auto"/>
        <w:ind w:firstLine="1152"/>
        <w:jc w:val="both"/>
        <w:rPr>
          <w:rFonts w:ascii="Times New Roman" w:eastAsia="Calibri" w:hAnsi="Times New Roman"/>
          <w:szCs w:val="24"/>
        </w:rPr>
      </w:pPr>
      <w:r w:rsidRPr="000D5C70">
        <w:rPr>
          <w:rFonts w:ascii="Times New Roman" w:eastAsia="Calibri" w:hAnsi="Times New Roman"/>
          <w:szCs w:val="24"/>
        </w:rPr>
        <w:t>At present 2</w:t>
      </w:r>
      <w:r w:rsidR="001A2D6A">
        <w:rPr>
          <w:rFonts w:ascii="Times New Roman" w:eastAsia="Calibri" w:hAnsi="Times New Roman"/>
          <w:szCs w:val="24"/>
        </w:rPr>
        <w:t>1</w:t>
      </w:r>
      <w:r w:rsidR="003C114D" w:rsidRPr="000D5C70">
        <w:rPr>
          <w:rFonts w:ascii="Times New Roman" w:eastAsia="Calibri" w:hAnsi="Times New Roman"/>
          <w:szCs w:val="24"/>
        </w:rPr>
        <w:t xml:space="preserve"> Bangladesh Missions abroad have Commercial Wings (except Los </w:t>
      </w:r>
      <w:r w:rsidR="00FC4B9C" w:rsidRPr="000D5C70">
        <w:rPr>
          <w:rFonts w:ascii="Times New Roman" w:eastAsia="Calibri" w:hAnsi="Times New Roman"/>
          <w:szCs w:val="24"/>
        </w:rPr>
        <w:t>Angeles</w:t>
      </w:r>
      <w:r w:rsidR="003C114D" w:rsidRPr="000D5C70">
        <w:rPr>
          <w:rFonts w:ascii="Times New Roman" w:eastAsia="Calibri" w:hAnsi="Times New Roman"/>
          <w:szCs w:val="24"/>
        </w:rPr>
        <w:t xml:space="preserve">). Export earning of these commercial wings is </w:t>
      </w:r>
      <w:r w:rsidR="00DC6B68">
        <w:rPr>
          <w:rFonts w:ascii="Times New Roman" w:eastAsia="Calibri" w:hAnsi="Times New Roman"/>
          <w:szCs w:val="24"/>
        </w:rPr>
        <w:t>6905.65</w:t>
      </w:r>
      <w:r w:rsidR="005D7426" w:rsidRPr="000D5C70">
        <w:rPr>
          <w:rFonts w:ascii="Times New Roman" w:eastAsia="Calibri" w:hAnsi="Times New Roman"/>
          <w:szCs w:val="24"/>
        </w:rPr>
        <w:t xml:space="preserve"> </w:t>
      </w:r>
      <w:r w:rsidR="003C114D" w:rsidRPr="000D5C70">
        <w:rPr>
          <w:rFonts w:ascii="Times New Roman" w:eastAsia="Calibri" w:hAnsi="Times New Roman"/>
          <w:szCs w:val="24"/>
        </w:rPr>
        <w:t xml:space="preserve">mn US$ which is </w:t>
      </w:r>
      <w:r w:rsidR="00DC6B68">
        <w:rPr>
          <w:rFonts w:ascii="Times New Roman" w:eastAsia="Calibri" w:hAnsi="Times New Roman"/>
          <w:szCs w:val="24"/>
        </w:rPr>
        <w:t>75.41</w:t>
      </w:r>
      <w:r w:rsidR="003C114D" w:rsidRPr="000D5C70">
        <w:rPr>
          <w:rFonts w:ascii="Times New Roman" w:eastAsia="Calibri" w:hAnsi="Times New Roman"/>
          <w:szCs w:val="24"/>
        </w:rPr>
        <w:t>% of the export earnings for the period of July</w:t>
      </w:r>
      <w:r w:rsidR="00B70C83">
        <w:rPr>
          <w:rFonts w:ascii="Times New Roman" w:eastAsia="Calibri" w:hAnsi="Times New Roman"/>
          <w:szCs w:val="24"/>
        </w:rPr>
        <w:t>-August</w:t>
      </w:r>
      <w:r w:rsidR="003C114D" w:rsidRPr="000D5C70">
        <w:rPr>
          <w:rFonts w:ascii="Times New Roman" w:eastAsia="Calibri" w:hAnsi="Times New Roman"/>
          <w:szCs w:val="24"/>
        </w:rPr>
        <w:t xml:space="preserve"> 202</w:t>
      </w:r>
      <w:r w:rsidR="00994FEC">
        <w:rPr>
          <w:rFonts w:ascii="Times New Roman" w:eastAsia="Calibri" w:hAnsi="Times New Roman"/>
          <w:szCs w:val="24"/>
        </w:rPr>
        <w:t>6</w:t>
      </w:r>
      <w:r w:rsidR="003C114D" w:rsidRPr="000D5C70">
        <w:rPr>
          <w:rFonts w:ascii="Times New Roman" w:eastAsia="Calibri" w:hAnsi="Times New Roman"/>
          <w:szCs w:val="24"/>
        </w:rPr>
        <w:t>-2</w:t>
      </w:r>
      <w:r w:rsidR="00994FEC">
        <w:rPr>
          <w:rFonts w:ascii="Times New Roman" w:eastAsia="Calibri" w:hAnsi="Times New Roman"/>
          <w:szCs w:val="24"/>
        </w:rPr>
        <w:t>7</w:t>
      </w:r>
      <w:r w:rsidR="003C114D" w:rsidRPr="000D5C70">
        <w:rPr>
          <w:rFonts w:ascii="Times New Roman" w:eastAsia="Calibri" w:hAnsi="Times New Roman"/>
          <w:szCs w:val="24"/>
        </w:rPr>
        <w:t xml:space="preserve">. </w:t>
      </w:r>
      <w:r w:rsidR="00DC6B68">
        <w:rPr>
          <w:rFonts w:ascii="Times New Roman" w:eastAsia="Calibri" w:hAnsi="Times New Roman"/>
          <w:szCs w:val="24"/>
        </w:rPr>
        <w:t>Ten</w:t>
      </w:r>
      <w:r w:rsidR="006F4840" w:rsidRPr="000D5C70">
        <w:rPr>
          <w:rFonts w:ascii="Times New Roman" w:eastAsia="Calibri" w:hAnsi="Times New Roman"/>
          <w:szCs w:val="24"/>
        </w:rPr>
        <w:t xml:space="preserve"> </w:t>
      </w:r>
      <w:r w:rsidR="00DC6B68">
        <w:rPr>
          <w:rFonts w:ascii="Times New Roman" w:eastAsia="Calibri" w:hAnsi="Times New Roman"/>
          <w:szCs w:val="24"/>
        </w:rPr>
        <w:t>(10</w:t>
      </w:r>
      <w:r w:rsidR="00205794" w:rsidRPr="000D5C70">
        <w:rPr>
          <w:rFonts w:ascii="Times New Roman" w:eastAsia="Calibri" w:hAnsi="Times New Roman"/>
          <w:szCs w:val="24"/>
        </w:rPr>
        <w:t xml:space="preserve">) </w:t>
      </w:r>
      <w:r w:rsidR="003C114D" w:rsidRPr="000D5C70">
        <w:rPr>
          <w:rFonts w:ascii="Times New Roman" w:eastAsia="Calibri" w:hAnsi="Times New Roman"/>
          <w:szCs w:val="24"/>
        </w:rPr>
        <w:t xml:space="preserve">Commercial Wings </w:t>
      </w:r>
      <w:r w:rsidR="0059073B">
        <w:rPr>
          <w:rFonts w:ascii="Times New Roman" w:eastAsia="Calibri" w:hAnsi="Times New Roman"/>
          <w:szCs w:val="24"/>
        </w:rPr>
        <w:t>[</w:t>
      </w:r>
      <w:r w:rsidR="00DC6B68">
        <w:rPr>
          <w:rFonts w:ascii="Times New Roman" w:eastAsia="Calibri" w:hAnsi="Times New Roman"/>
          <w:szCs w:val="24"/>
        </w:rPr>
        <w:t xml:space="preserve">Canberra, Brasilia, India (New Delhi, Kolkata), </w:t>
      </w:r>
      <w:r w:rsidR="001A2D6A">
        <w:rPr>
          <w:rFonts w:ascii="Times New Roman" w:eastAsia="Calibri" w:hAnsi="Times New Roman"/>
          <w:szCs w:val="24"/>
        </w:rPr>
        <w:t>Tokyo, Seoul, Madrid, Ankara, Dubai, London &amp; U.S.A (Washington, Los Angeles)</w:t>
      </w:r>
      <w:r w:rsidR="0059073B">
        <w:rPr>
          <w:rFonts w:ascii="Times New Roman" w:eastAsia="Calibri" w:hAnsi="Times New Roman"/>
          <w:szCs w:val="24"/>
        </w:rPr>
        <w:t>]</w:t>
      </w:r>
      <w:r w:rsidR="00205794" w:rsidRPr="000D5C70">
        <w:rPr>
          <w:rFonts w:ascii="Times New Roman" w:eastAsia="Calibri" w:hAnsi="Times New Roman"/>
          <w:szCs w:val="24"/>
        </w:rPr>
        <w:t xml:space="preserve"> </w:t>
      </w:r>
      <w:r w:rsidR="003C114D" w:rsidRPr="000D5C70">
        <w:rPr>
          <w:rFonts w:ascii="Times New Roman" w:eastAsia="Calibri" w:hAnsi="Times New Roman"/>
          <w:szCs w:val="24"/>
        </w:rPr>
        <w:t xml:space="preserve">achieved the export target and the remaining </w:t>
      </w:r>
      <w:r w:rsidR="000D1208">
        <w:rPr>
          <w:rFonts w:ascii="Times New Roman" w:eastAsia="Calibri" w:hAnsi="Times New Roman"/>
          <w:szCs w:val="24"/>
        </w:rPr>
        <w:t>11</w:t>
      </w:r>
      <w:r w:rsidR="003C114D" w:rsidRPr="000D5C70">
        <w:rPr>
          <w:rFonts w:ascii="Times New Roman" w:eastAsia="Calibri" w:hAnsi="Times New Roman"/>
          <w:szCs w:val="24"/>
        </w:rPr>
        <w:t xml:space="preserve"> Commercial Wings could not achieve the export target set for them.</w:t>
      </w:r>
    </w:p>
    <w:p w:rsidR="003C114D" w:rsidRPr="000D5C70" w:rsidRDefault="003C114D" w:rsidP="003C114D">
      <w:pPr>
        <w:pStyle w:val="EnvelopeReturn"/>
        <w:tabs>
          <w:tab w:val="left" w:pos="6300"/>
        </w:tabs>
        <w:ind w:firstLine="1152"/>
        <w:jc w:val="both"/>
        <w:rPr>
          <w:rFonts w:ascii="Times New Roman" w:eastAsia="Calibri" w:hAnsi="Times New Roman"/>
          <w:sz w:val="14"/>
          <w:szCs w:val="24"/>
        </w:rPr>
      </w:pPr>
    </w:p>
    <w:p w:rsidR="00E868A4" w:rsidRPr="00B46F7F" w:rsidRDefault="003C114D" w:rsidP="00B46F7F">
      <w:pPr>
        <w:pStyle w:val="EnvelopeReturn"/>
        <w:tabs>
          <w:tab w:val="left" w:pos="6300"/>
        </w:tabs>
        <w:spacing w:line="312" w:lineRule="auto"/>
        <w:ind w:firstLine="1152"/>
        <w:jc w:val="both"/>
        <w:rPr>
          <w:rFonts w:ascii="Times New Roman" w:eastAsia="Calibri" w:hAnsi="Times New Roman"/>
          <w:szCs w:val="24"/>
        </w:rPr>
      </w:pPr>
      <w:r w:rsidRPr="000D5C70">
        <w:rPr>
          <w:rFonts w:ascii="Times New Roman" w:hAnsi="Times New Roman"/>
          <w:szCs w:val="24"/>
        </w:rPr>
        <w:t xml:space="preserve">        </w:t>
      </w:r>
      <w:r w:rsidRPr="00B46F7F">
        <w:rPr>
          <w:rFonts w:ascii="Times New Roman" w:eastAsia="Calibri" w:hAnsi="Times New Roman"/>
          <w:szCs w:val="24"/>
        </w:rPr>
        <w:t xml:space="preserve">However, out of the </w:t>
      </w:r>
      <w:r w:rsidR="002D0AC3" w:rsidRPr="00B46F7F">
        <w:rPr>
          <w:rFonts w:ascii="Times New Roman" w:eastAsia="Calibri" w:hAnsi="Times New Roman"/>
          <w:szCs w:val="24"/>
        </w:rPr>
        <w:t>11</w:t>
      </w:r>
      <w:r w:rsidRPr="00B46F7F">
        <w:rPr>
          <w:rFonts w:ascii="Times New Roman" w:eastAsia="Calibri" w:hAnsi="Times New Roman"/>
          <w:szCs w:val="24"/>
        </w:rPr>
        <w:t xml:space="preserve"> Commercial Wings export growth of </w:t>
      </w:r>
      <w:r w:rsidR="00AC0AA9" w:rsidRPr="00B46F7F">
        <w:rPr>
          <w:rFonts w:ascii="Times New Roman" w:eastAsia="Calibri" w:hAnsi="Times New Roman"/>
          <w:szCs w:val="24"/>
        </w:rPr>
        <w:t>0</w:t>
      </w:r>
      <w:r w:rsidR="00660F80" w:rsidRPr="00B46F7F">
        <w:rPr>
          <w:rFonts w:ascii="Times New Roman" w:eastAsia="Calibri" w:hAnsi="Times New Roman"/>
          <w:szCs w:val="24"/>
        </w:rPr>
        <w:t>5</w:t>
      </w:r>
      <w:r w:rsidRPr="00B46F7F">
        <w:rPr>
          <w:rFonts w:ascii="Times New Roman" w:eastAsia="Calibri" w:hAnsi="Times New Roman"/>
          <w:szCs w:val="24"/>
        </w:rPr>
        <w:t xml:space="preserve"> Commercial Wings (</w:t>
      </w:r>
      <w:r w:rsidR="00B72915" w:rsidRPr="00B46F7F">
        <w:rPr>
          <w:rFonts w:ascii="Times New Roman" w:eastAsia="Calibri" w:hAnsi="Times New Roman"/>
          <w:szCs w:val="24"/>
        </w:rPr>
        <w:t xml:space="preserve">Ottawa, </w:t>
      </w:r>
      <w:r w:rsidR="00660F80" w:rsidRPr="00B46F7F">
        <w:rPr>
          <w:rFonts w:ascii="Times New Roman" w:eastAsia="Calibri" w:hAnsi="Times New Roman"/>
          <w:szCs w:val="24"/>
        </w:rPr>
        <w:t xml:space="preserve">China (Beijing, Kunming), Berlin, Kuala Lumpur &amp; Jeddah) </w:t>
      </w:r>
      <w:r w:rsidRPr="00B46F7F">
        <w:rPr>
          <w:rFonts w:ascii="Times New Roman" w:eastAsia="Calibri" w:hAnsi="Times New Roman"/>
          <w:szCs w:val="24"/>
        </w:rPr>
        <w:t>is higher than that of the corresponding period of the previous year July</w:t>
      </w:r>
      <w:r w:rsidR="00B70C83" w:rsidRPr="00B46F7F">
        <w:rPr>
          <w:rFonts w:ascii="Times New Roman" w:eastAsia="Calibri" w:hAnsi="Times New Roman"/>
          <w:szCs w:val="24"/>
        </w:rPr>
        <w:t>-August</w:t>
      </w:r>
      <w:r w:rsidR="00994FEC" w:rsidRPr="00B46F7F">
        <w:rPr>
          <w:rFonts w:ascii="Times New Roman" w:eastAsia="Calibri" w:hAnsi="Times New Roman"/>
          <w:szCs w:val="24"/>
        </w:rPr>
        <w:t xml:space="preserve"> </w:t>
      </w:r>
      <w:r w:rsidRPr="00B46F7F">
        <w:rPr>
          <w:rFonts w:ascii="Times New Roman" w:eastAsia="Calibri" w:hAnsi="Times New Roman"/>
          <w:szCs w:val="24"/>
        </w:rPr>
        <w:t>202</w:t>
      </w:r>
      <w:r w:rsidR="00994FEC" w:rsidRPr="00B46F7F">
        <w:rPr>
          <w:rFonts w:ascii="Times New Roman" w:eastAsia="Calibri" w:hAnsi="Times New Roman"/>
          <w:szCs w:val="24"/>
        </w:rPr>
        <w:t>5</w:t>
      </w:r>
      <w:r w:rsidR="005C1866" w:rsidRPr="00B46F7F">
        <w:rPr>
          <w:rFonts w:ascii="Times New Roman" w:eastAsia="Calibri" w:hAnsi="Times New Roman"/>
          <w:szCs w:val="24"/>
        </w:rPr>
        <w:t>-2</w:t>
      </w:r>
      <w:r w:rsidR="00994FEC" w:rsidRPr="00B46F7F">
        <w:rPr>
          <w:rFonts w:ascii="Times New Roman" w:eastAsia="Calibri" w:hAnsi="Times New Roman"/>
          <w:szCs w:val="24"/>
        </w:rPr>
        <w:t>6</w:t>
      </w:r>
      <w:r w:rsidRPr="00B46F7F">
        <w:rPr>
          <w:rFonts w:ascii="Times New Roman" w:eastAsia="Calibri" w:hAnsi="Times New Roman"/>
          <w:szCs w:val="24"/>
        </w:rPr>
        <w:t>, while the e</w:t>
      </w:r>
      <w:r w:rsidR="005C1866" w:rsidRPr="00B46F7F">
        <w:rPr>
          <w:rFonts w:ascii="Times New Roman" w:eastAsia="Calibri" w:hAnsi="Times New Roman"/>
          <w:szCs w:val="24"/>
        </w:rPr>
        <w:t xml:space="preserve">xport growth of the remaining </w:t>
      </w:r>
      <w:r w:rsidR="00660F80" w:rsidRPr="00B46F7F">
        <w:rPr>
          <w:rFonts w:ascii="Times New Roman" w:eastAsia="Calibri" w:hAnsi="Times New Roman"/>
          <w:szCs w:val="24"/>
        </w:rPr>
        <w:t>06</w:t>
      </w:r>
      <w:r w:rsidRPr="00B46F7F">
        <w:rPr>
          <w:rFonts w:ascii="Times New Roman" w:eastAsia="Calibri" w:hAnsi="Times New Roman"/>
          <w:szCs w:val="24"/>
        </w:rPr>
        <w:t xml:space="preserve"> Commercial Wings </w:t>
      </w:r>
      <w:r w:rsidR="00EC53ED" w:rsidRPr="00B46F7F">
        <w:rPr>
          <w:rFonts w:ascii="Times New Roman" w:eastAsia="Calibri" w:hAnsi="Times New Roman"/>
          <w:szCs w:val="24"/>
        </w:rPr>
        <w:t>(</w:t>
      </w:r>
      <w:r w:rsidR="00660F80" w:rsidRPr="00B46F7F">
        <w:rPr>
          <w:rFonts w:ascii="Times New Roman" w:eastAsia="Calibri" w:hAnsi="Times New Roman"/>
          <w:szCs w:val="24"/>
        </w:rPr>
        <w:t xml:space="preserve">Brussels, Paris, </w:t>
      </w:r>
      <w:r w:rsidR="00B46F7F">
        <w:rPr>
          <w:rFonts w:ascii="Times New Roman" w:eastAsia="Calibri" w:hAnsi="Times New Roman"/>
          <w:szCs w:val="24"/>
        </w:rPr>
        <w:t xml:space="preserve">Tehran, Moscow, Singapore &amp; </w:t>
      </w:r>
      <w:r w:rsidR="00660F80" w:rsidRPr="00B46F7F">
        <w:rPr>
          <w:rFonts w:ascii="Times New Roman" w:eastAsia="Calibri" w:hAnsi="Times New Roman"/>
          <w:szCs w:val="24"/>
        </w:rPr>
        <w:t>Geneva</w:t>
      </w:r>
      <w:r w:rsidR="00EC53ED" w:rsidRPr="00B46F7F">
        <w:rPr>
          <w:rFonts w:ascii="Times New Roman" w:eastAsia="Calibri" w:hAnsi="Times New Roman"/>
          <w:szCs w:val="24"/>
        </w:rPr>
        <w:t>)</w:t>
      </w:r>
      <w:r w:rsidR="00660F80" w:rsidRPr="00B46F7F">
        <w:rPr>
          <w:rFonts w:ascii="Times New Roman" w:eastAsia="Calibri" w:hAnsi="Times New Roman"/>
          <w:szCs w:val="24"/>
        </w:rPr>
        <w:t xml:space="preserve"> </w:t>
      </w:r>
      <w:r w:rsidRPr="00B46F7F">
        <w:rPr>
          <w:rFonts w:ascii="Times New Roman" w:eastAsia="Calibri" w:hAnsi="Times New Roman"/>
          <w:szCs w:val="24"/>
        </w:rPr>
        <w:t>is lower than that of the corresponding period of the previous Year July</w:t>
      </w:r>
      <w:r w:rsidR="00B70C83" w:rsidRPr="00B46F7F">
        <w:rPr>
          <w:rFonts w:ascii="Times New Roman" w:eastAsia="Calibri" w:hAnsi="Times New Roman"/>
          <w:szCs w:val="24"/>
        </w:rPr>
        <w:t>-August</w:t>
      </w:r>
      <w:r w:rsidRPr="00B46F7F">
        <w:rPr>
          <w:rFonts w:ascii="Times New Roman" w:eastAsia="Calibri" w:hAnsi="Times New Roman"/>
          <w:szCs w:val="24"/>
        </w:rPr>
        <w:t xml:space="preserve"> 202</w:t>
      </w:r>
      <w:r w:rsidR="00994FEC" w:rsidRPr="00B46F7F">
        <w:rPr>
          <w:rFonts w:ascii="Times New Roman" w:eastAsia="Calibri" w:hAnsi="Times New Roman"/>
          <w:szCs w:val="24"/>
        </w:rPr>
        <w:t>5</w:t>
      </w:r>
      <w:r w:rsidRPr="00B46F7F">
        <w:rPr>
          <w:rFonts w:ascii="Times New Roman" w:eastAsia="Calibri" w:hAnsi="Times New Roman"/>
          <w:szCs w:val="24"/>
        </w:rPr>
        <w:t>-2</w:t>
      </w:r>
      <w:r w:rsidR="00994FEC" w:rsidRPr="00B46F7F">
        <w:rPr>
          <w:rFonts w:ascii="Times New Roman" w:eastAsia="Calibri" w:hAnsi="Times New Roman"/>
          <w:szCs w:val="24"/>
        </w:rPr>
        <w:t>6</w:t>
      </w:r>
      <w:r w:rsidRPr="00B46F7F">
        <w:rPr>
          <w:rFonts w:ascii="Times New Roman" w:eastAsia="Calibri" w:hAnsi="Times New Roman"/>
          <w:szCs w:val="24"/>
        </w:rPr>
        <w:t xml:space="preserve">. Export performance of </w:t>
      </w:r>
      <w:r w:rsidR="0059073B" w:rsidRPr="00B46F7F">
        <w:rPr>
          <w:rFonts w:ascii="Times New Roman" w:eastAsia="Calibri" w:hAnsi="Times New Roman"/>
          <w:szCs w:val="24"/>
        </w:rPr>
        <w:t xml:space="preserve">the </w:t>
      </w:r>
      <w:r w:rsidRPr="00B46F7F">
        <w:rPr>
          <w:rFonts w:ascii="Times New Roman" w:eastAsia="Calibri" w:hAnsi="Times New Roman"/>
          <w:szCs w:val="24"/>
        </w:rPr>
        <w:t>commercial wings is given below:</w:t>
      </w:r>
      <w:r w:rsidR="004A773E" w:rsidRPr="00B46F7F">
        <w:rPr>
          <w:rFonts w:ascii="Times New Roman" w:eastAsia="Calibri" w:hAnsi="Times New Roman"/>
          <w:szCs w:val="24"/>
        </w:rPr>
        <w:t xml:space="preserve"> </w:t>
      </w:r>
    </w:p>
    <w:p w:rsidR="00CD218B" w:rsidRPr="00B46F7F" w:rsidRDefault="00CD218B" w:rsidP="00B46F7F">
      <w:pPr>
        <w:pStyle w:val="EnvelopeReturn"/>
        <w:tabs>
          <w:tab w:val="left" w:pos="6300"/>
        </w:tabs>
        <w:spacing w:line="312" w:lineRule="auto"/>
        <w:ind w:firstLine="1152"/>
        <w:jc w:val="both"/>
        <w:rPr>
          <w:rFonts w:ascii="Times New Roman" w:eastAsia="Calibri" w:hAnsi="Times New Roman"/>
          <w:szCs w:val="24"/>
        </w:rPr>
      </w:pPr>
    </w:p>
    <w:p w:rsidR="00CE44AC" w:rsidRDefault="00CE44AC" w:rsidP="003C114D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6"/>
          <w:u w:val="single"/>
        </w:rPr>
      </w:pPr>
    </w:p>
    <w:p w:rsidR="003C114D" w:rsidRPr="000D5C70" w:rsidRDefault="003C114D" w:rsidP="003C114D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6"/>
          <w:u w:val="single"/>
        </w:rPr>
      </w:pPr>
      <w:r w:rsidRPr="000D5C70">
        <w:rPr>
          <w:rFonts w:ascii="Times New Roman" w:hAnsi="Times New Roman"/>
          <w:b/>
          <w:sz w:val="26"/>
          <w:u w:val="single"/>
        </w:rPr>
        <w:lastRenderedPageBreak/>
        <w:t xml:space="preserve">Export </w:t>
      </w:r>
      <w:r w:rsidR="00DA32F9">
        <w:rPr>
          <w:rFonts w:ascii="Times New Roman" w:hAnsi="Times New Roman"/>
          <w:b/>
          <w:sz w:val="26"/>
          <w:u w:val="single"/>
        </w:rPr>
        <w:t>Performance of Commercial Wings</w:t>
      </w:r>
      <w:r w:rsidRPr="000D5C70">
        <w:rPr>
          <w:rFonts w:ascii="Times New Roman" w:hAnsi="Times New Roman"/>
          <w:b/>
          <w:sz w:val="26"/>
          <w:u w:val="single"/>
        </w:rPr>
        <w:t>:</w:t>
      </w:r>
    </w:p>
    <w:p w:rsidR="003C114D" w:rsidRPr="000D5C70" w:rsidRDefault="003C114D" w:rsidP="003C114D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"/>
          <w:u w:val="single"/>
        </w:rPr>
      </w:pPr>
    </w:p>
    <w:p w:rsidR="00DD37FD" w:rsidRPr="00272B44" w:rsidRDefault="003C114D" w:rsidP="006A4A38">
      <w:pPr>
        <w:tabs>
          <w:tab w:val="left" w:pos="6300"/>
        </w:tabs>
        <w:spacing w:after="0"/>
        <w:jc w:val="right"/>
        <w:rPr>
          <w:rFonts w:ascii="Times New Roman" w:hAnsi="Times New Roman"/>
          <w:b/>
          <w:bCs/>
          <w:sz w:val="16"/>
        </w:rPr>
      </w:pPr>
      <w:r w:rsidRPr="00272B44">
        <w:rPr>
          <w:rFonts w:ascii="Times New Roman" w:hAnsi="Times New Roman"/>
          <w:b/>
          <w:bCs/>
          <w:sz w:val="14"/>
        </w:rPr>
        <w:t xml:space="preserve">(Value </w:t>
      </w:r>
      <w:r w:rsidRPr="00272B44">
        <w:rPr>
          <w:rFonts w:ascii="Times New Roman" w:hAnsi="Times New Roman"/>
          <w:b/>
          <w:bCs/>
          <w:sz w:val="16"/>
        </w:rPr>
        <w:t>Mn. US$</w:t>
      </w:r>
    </w:p>
    <w:tbl>
      <w:tblPr>
        <w:tblpPr w:leftFromText="180" w:rightFromText="180" w:vertAnchor="text" w:tblpY="1"/>
        <w:tblOverlap w:val="never"/>
        <w:tblW w:w="10813" w:type="dxa"/>
        <w:tblInd w:w="95" w:type="dxa"/>
        <w:tblLayout w:type="fixed"/>
        <w:tblLook w:val="04A0"/>
      </w:tblPr>
      <w:tblGrid>
        <w:gridCol w:w="482"/>
        <w:gridCol w:w="2501"/>
        <w:gridCol w:w="1080"/>
        <w:gridCol w:w="1080"/>
        <w:gridCol w:w="1080"/>
        <w:gridCol w:w="1080"/>
        <w:gridCol w:w="1170"/>
        <w:gridCol w:w="1080"/>
        <w:gridCol w:w="1260"/>
      </w:tblGrid>
      <w:tr w:rsidR="009A29D0" w:rsidRPr="000D5C70" w:rsidTr="006114B2">
        <w:trPr>
          <w:trHeight w:val="76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SL No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Missions with </w:t>
            </w: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 xml:space="preserve">Accredited </w:t>
            </w: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Countries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Export Performance for July-June.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Target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St. 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Target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 July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Performance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 July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>-Aug.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% Change of export Performance</w:t>
            </w:r>
          </w:p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Over</w:t>
            </w:r>
          </w:p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St. Export Target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Export Performance for July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>-Aug.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% Change of export performance</w:t>
            </w:r>
          </w:p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July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>-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>Aug.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Over</w:t>
            </w:r>
          </w:p>
          <w:p w:rsidR="009A29D0" w:rsidRPr="000D5C70" w:rsidRDefault="00821EBF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July-Aug. </w:t>
            </w:r>
            <w:r w:rsidR="009A29D0"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202</w:t>
            </w:r>
            <w:r w:rsidR="009A29D0"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="009A29D0"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 w:rsidR="009A29D0"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</w:tr>
      <w:tr w:rsidR="009A29D0" w:rsidRPr="000D5C70" w:rsidTr="006114B2">
        <w:trPr>
          <w:trHeight w:val="21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9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Australia (Canberra)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941.09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1050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171.89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184.59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182.73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1.02</w:t>
            </w:r>
          </w:p>
        </w:tc>
      </w:tr>
      <w:tr w:rsidR="00F817A0" w:rsidRPr="000D5C70" w:rsidTr="00F817A0">
        <w:trPr>
          <w:trHeight w:val="24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AU: AUSTRALIA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839.33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939.00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153.71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164.88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160.85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2.51</w:t>
            </w:r>
          </w:p>
        </w:tc>
      </w:tr>
      <w:tr w:rsidR="00F817A0" w:rsidRPr="000D5C70" w:rsidTr="00F817A0">
        <w:trPr>
          <w:trHeight w:val="22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FJ: FIJI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6.67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70.10</w:t>
            </w:r>
          </w:p>
        </w:tc>
      </w:tr>
      <w:tr w:rsidR="00F817A0" w:rsidRPr="000D5C70" w:rsidTr="00F817A0">
        <w:trPr>
          <w:trHeight w:val="19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NZ: NEW ZEALAND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92.45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17.70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20.39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-13.19</w:t>
            </w:r>
          </w:p>
        </w:tc>
      </w:tr>
      <w:tr w:rsidR="00F817A0" w:rsidRPr="000D5C70" w:rsidTr="00F817A0">
        <w:trPr>
          <w:trHeight w:val="21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SB: SOLOMON ISLANDS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-21.21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-33.33</w:t>
            </w:r>
          </w:p>
        </w:tc>
      </w:tr>
      <w:tr w:rsidR="00F817A0" w:rsidRPr="000D5C70" w:rsidTr="00F817A0">
        <w:trPr>
          <w:trHeight w:val="236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VU: VANUATU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-37.50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-23.08</w:t>
            </w:r>
          </w:p>
        </w:tc>
      </w:tr>
      <w:tr w:rsidR="00F817A0" w:rsidRPr="00F817A0" w:rsidTr="00F817A0">
        <w:trPr>
          <w:trHeight w:val="17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Belgium (Brussels)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687.33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796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130.31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115.93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130.91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-11.44</w:t>
            </w:r>
          </w:p>
        </w:tc>
      </w:tr>
      <w:tr w:rsidR="00F817A0" w:rsidRPr="000D5C70" w:rsidTr="00F817A0">
        <w:trPr>
          <w:trHeight w:val="19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BE: BELGIUM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683.97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792.00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129.65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115.62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130.13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-11.15</w:t>
            </w:r>
          </w:p>
        </w:tc>
      </w:tr>
      <w:tr w:rsidR="00F817A0" w:rsidRPr="000D5C70" w:rsidTr="00F817A0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LU: LUXEMBOURG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-52.31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-60.26</w:t>
            </w:r>
          </w:p>
        </w:tc>
      </w:tr>
      <w:tr w:rsidR="00F817A0" w:rsidRPr="00F817A0" w:rsidTr="00F817A0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03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Brazil (Brasilia)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475.04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605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99.04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101.38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91.1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11.28</w:t>
            </w:r>
          </w:p>
        </w:tc>
      </w:tr>
      <w:tr w:rsidR="00F817A0" w:rsidRPr="005F7FA6" w:rsidTr="00F817A0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</w:pPr>
            <w:r w:rsidRPr="005F7FA6"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  <w:t>AR: ARGENTINA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34.93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48.00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-6.12</w:t>
            </w:r>
          </w:p>
        </w:tc>
      </w:tr>
      <w:tr w:rsidR="00F817A0" w:rsidRPr="005F7FA6" w:rsidTr="00F817A0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</w:pPr>
            <w:r w:rsidRPr="005F7FA6"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  <w:t>BO: BOLIVIA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-7.69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30.43</w:t>
            </w:r>
          </w:p>
        </w:tc>
      </w:tr>
      <w:tr w:rsidR="00F817A0" w:rsidRPr="005F7FA6" w:rsidTr="00F817A0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</w:pPr>
            <w:r w:rsidRPr="005F7FA6"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  <w:t>BR: BRAZIL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214.69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275.00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45.02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46.17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34.80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32.67</w:t>
            </w:r>
          </w:p>
        </w:tc>
      </w:tr>
      <w:tr w:rsidR="00F817A0" w:rsidRPr="005F7FA6" w:rsidTr="00F817A0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</w:pPr>
            <w:r w:rsidRPr="005F7FA6"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  <w:t>CL: CHILE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169.64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210.00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34.38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36.53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38.61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-5.39</w:t>
            </w:r>
          </w:p>
        </w:tc>
      </w:tr>
      <w:tr w:rsidR="00F817A0" w:rsidRPr="005F7FA6" w:rsidTr="00F817A0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</w:pPr>
            <w:r w:rsidRPr="005F7FA6"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  <w:t>PY: PARAGUYA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-33.67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-41.96</w:t>
            </w:r>
          </w:p>
        </w:tc>
      </w:tr>
      <w:tr w:rsidR="00F817A0" w:rsidRPr="005F7FA6" w:rsidTr="00F817A0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</w:pPr>
            <w:r w:rsidRPr="005F7FA6"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  <w:t>UY: URUGUAY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39.28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8.05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24.04</w:t>
            </w:r>
          </w:p>
        </w:tc>
      </w:tr>
      <w:tr w:rsidR="00F817A0" w:rsidRPr="005F7FA6" w:rsidTr="00F817A0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5F7FA6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</w:pPr>
            <w:r w:rsidRPr="005F7FA6"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  <w:t>VE: VENEZUELA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8.85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-5.10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15.53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Canada (Ottawa)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1526.19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1750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286.48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279.61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270.64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3.31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BH: BAHAMAS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CA: CANADA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1,523.52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1,747.10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286.00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279.29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270.29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3.33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CU: CUBA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NI: NICARAGUA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21.43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183.33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TT: TRINIDAD AND TOBAGO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-46.43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-34.78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 xml:space="preserve">China (Beijing, </w:t>
            </w:r>
            <w:r w:rsidRPr="00F817A0">
              <w:rPr>
                <w:rFonts w:ascii="Times New Roman" w:hAnsi="Times New Roman"/>
                <w:b/>
                <w:color w:val="00B050"/>
                <w:szCs w:val="24"/>
              </w:rPr>
              <w:t xml:space="preserve"> </w:t>
            </w: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>Kunming)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822.51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950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155.52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145.4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-6.51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141.77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2.56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CN: CHINA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821.17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948.50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155.27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145.20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141.64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2.51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KP: NOREA, DPR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MN: MONGOLIA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-38.46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France (Paris)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2209.63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2470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404.34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348.67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-13.77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358.91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-2.85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CI: COTE D’IVOIRE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15.62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112.23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1,037.70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FR: FRANCE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2,194.01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2,450.00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401.07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341.73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-14.80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358.30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-4.62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MC: MONACO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Germany (Berlin)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5045.5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6050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990.39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922.94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-6.81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917.66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0.58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CZ: CAECH REPUBLIC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323.51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378.80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62.01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51.39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-17.13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54.02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-4.87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DE: GERMANY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4,720.96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5,670.00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928.18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871.37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863.48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0.91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XK: KOSOVO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12.50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 xml:space="preserve">India (New Delhi, </w:t>
            </w:r>
            <w:r w:rsidRPr="00F817A0">
              <w:rPr>
                <w:rFonts w:ascii="Times New Roman" w:hAnsi="Times New Roman"/>
                <w:b/>
                <w:color w:val="00B050"/>
                <w:szCs w:val="24"/>
              </w:rPr>
              <w:t xml:space="preserve"> </w:t>
            </w: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>Kolkata)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1746.18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329.04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335.2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311.33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7.67</w:t>
            </w:r>
          </w:p>
        </w:tc>
      </w:tr>
      <w:tr w:rsidR="00F817A0" w:rsidRPr="000D5C70" w:rsidTr="00F817A0">
        <w:trPr>
          <w:trHeight w:val="246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IN: INDIA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1,746.18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2,010.00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329.04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335.20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311.33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7.67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Iran (Tehran)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-90.85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-90.2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AM: ARMENIA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75.00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16.67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IR: IRAN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8.29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-99.36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-99.29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Japan (Tokyo)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1360.05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1550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253.74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263.78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264.57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-0.3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JP: JAPAN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1,360.05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1,550.00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253.74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263.78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264.57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-0.30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Korea Rep (Seoul)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421.06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505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82.67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84.89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86.45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-1.8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KR: KOREA, RP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421.06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505.00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82.67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84.89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86.45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-1.80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lastRenderedPageBreak/>
              <w:t>12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Malaysia (Kuala Lumpur)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305.55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385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63.02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49.67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-21.18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44.87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10.7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MY: MALAYSIA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305.55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385.00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63.02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49.67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-21.18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44.87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10.70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Russia (Moscow)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268.59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305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-48.05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35.49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-26.91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BY: BELARUS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244.44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158.33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KZ: KAZAKHSTAN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10.86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-52.58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-30.34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RU: RUSSIA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257.27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291.45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47.71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24.62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-48.40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33.92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-27.42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Saudi Arabia (Jeddah)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344.06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65.48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63.46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55.47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14.4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DJ: DJIBOUTI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-81.13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SA: SAUDI ARABIA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342.66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398.50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65.23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63.36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54.94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15.33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Singapore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103.41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125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-20.72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-1.76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SG: SINGAPORE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102.70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124.20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20.33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-21.10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-2.31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TL: TIMOR-LESTE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38.46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100.00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Spain (Madrid)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3795.16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4450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728.47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838.56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750.83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11.68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AD: ANDORRA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ES: SPAIN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3,794.31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4,449.08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728.32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838.45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750.61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11.70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GQ: EQUATORIAL GUINEA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-26.67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-50.00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Switzerland (Geneva)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72.15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-15.27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-2.04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CH: SWITZERLAND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72.15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-15.27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-2.04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HOLY SEE (VATICAN CITY STATE)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18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Turkey (Ankara)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608.45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700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114.59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140.92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76.79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83.51</w:t>
            </w:r>
          </w:p>
        </w:tc>
      </w:tr>
      <w:tr w:rsidR="00F817A0" w:rsidRPr="00F257C3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257C3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7A0" w:rsidRPr="00F257C3" w:rsidRDefault="00F817A0" w:rsidP="007E0074">
            <w:pPr>
              <w:spacing w:after="0" w:line="240" w:lineRule="auto"/>
              <w:rPr>
                <w:color w:val="FF0000"/>
              </w:rPr>
            </w:pPr>
            <w:r w:rsidRPr="00F257C3">
              <w:rPr>
                <w:color w:val="FF0000"/>
              </w:rPr>
              <w:t>Azerbai</w:t>
            </w:r>
            <w:r>
              <w:rPr>
                <w:color w:val="FF0000"/>
              </w:rPr>
              <w:t>jan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-36.59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-48.00</w:t>
            </w:r>
          </w:p>
        </w:tc>
      </w:tr>
      <w:tr w:rsidR="00F817A0" w:rsidRPr="00F257C3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257C3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7A0" w:rsidRPr="00F257C3" w:rsidRDefault="00F817A0" w:rsidP="007E0074">
            <w:pPr>
              <w:spacing w:after="0" w:line="240" w:lineRule="auto"/>
              <w:rPr>
                <w:color w:val="FF0000"/>
              </w:rPr>
            </w:pPr>
            <w:r w:rsidRPr="00F257C3">
              <w:rPr>
                <w:color w:val="FF0000"/>
              </w:rPr>
              <w:t>Georgia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13.02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1.74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-31.50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-14.71</w:t>
            </w:r>
          </w:p>
        </w:tc>
      </w:tr>
      <w:tr w:rsidR="00F817A0" w:rsidRPr="00F257C3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257C3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7A0" w:rsidRPr="00F257C3" w:rsidRDefault="00F817A0" w:rsidP="007E0074">
            <w:pPr>
              <w:spacing w:after="0" w:line="240" w:lineRule="auto"/>
              <w:rPr>
                <w:color w:val="FF0000"/>
              </w:rPr>
            </w:pPr>
            <w:r w:rsidRPr="00F257C3">
              <w:rPr>
                <w:color w:val="FF0000"/>
              </w:rPr>
              <w:t>Turkmenistan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F257C3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257C3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7A0" w:rsidRPr="00F257C3" w:rsidRDefault="00F817A0" w:rsidP="007E0074">
            <w:pPr>
              <w:spacing w:after="0" w:line="240" w:lineRule="auto"/>
              <w:rPr>
                <w:color w:val="FF0000"/>
              </w:rPr>
            </w:pPr>
            <w:r w:rsidRPr="00F257C3">
              <w:rPr>
                <w:color w:val="FF0000"/>
              </w:rPr>
              <w:t>Turkey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592.96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681.50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111.56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138.92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24.52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74.25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87.10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U.A.E (Dubai)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384.26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440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72.03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74.21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62.1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19.5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AE: UAE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384.26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440.00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72.03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74.21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62.10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19.50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U.K (London)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4908.77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5800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949.46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1020.4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979.21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4.21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GB: GREAT BRITAIN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4,670.41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5,550.00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908.54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970.37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928.20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4.54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IE: IRELAND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238.36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40.93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50.03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22.23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51.01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-1.92</w:t>
            </w:r>
          </w:p>
        </w:tc>
      </w:tr>
      <w:tr w:rsidR="00F817A0" w:rsidRPr="00F817A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>U.S.A (Washington, Los Angeles)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9115.69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10600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1735.22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1881.25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1681.73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11.86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BZ: BELIZE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-66.67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-85.71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CO: COLOMBIA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58.66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65.00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2.95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DO: DOMINICAN REPUBLIC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7.62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113.41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GY: GUYANA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-55.56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HT: HAITI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-85.71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-95.35</w:t>
            </w:r>
          </w:p>
        </w:tc>
      </w:tr>
      <w:tr w:rsidR="00F817A0" w:rsidRPr="000D5C70" w:rsidTr="00F817A0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US: UNITED STATES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9,048.05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10,523.42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1,722.69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1,867.57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1,668.89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11.90</w:t>
            </w:r>
          </w:p>
        </w:tc>
      </w:tr>
      <w:tr w:rsidR="003E7F14" w:rsidRPr="00605CAF" w:rsidTr="00660F80">
        <w:trPr>
          <w:trHeight w:val="18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F14" w:rsidRPr="00605CAF" w:rsidRDefault="003E7F14" w:rsidP="003E7F1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F14" w:rsidRPr="00605CAF" w:rsidRDefault="003E7F14" w:rsidP="003E7F1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05CA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7C5D9C" w:rsidRDefault="000D1208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35149</w:t>
            </w:r>
            <w:r w:rsidR="003E7F14" w:rsidRPr="007C5D9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41041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6718.45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6905.65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6473.34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6.68</w:t>
            </w:r>
          </w:p>
        </w:tc>
      </w:tr>
    </w:tbl>
    <w:p w:rsidR="003C114D" w:rsidRPr="00F817A0" w:rsidRDefault="00600E9D" w:rsidP="002A52DF">
      <w:pPr>
        <w:tabs>
          <w:tab w:val="left" w:pos="9985"/>
        </w:tabs>
        <w:spacing w:after="0" w:line="240" w:lineRule="auto"/>
        <w:rPr>
          <w:rFonts w:ascii="Times New Roman" w:hAnsi="Times New Roman"/>
          <w:b/>
          <w:bCs/>
          <w:sz w:val="8"/>
          <w:szCs w:val="14"/>
        </w:rPr>
      </w:pPr>
      <w:r w:rsidRPr="00F817A0">
        <w:rPr>
          <w:rFonts w:ascii="Times New Roman" w:hAnsi="Times New Roman"/>
          <w:b/>
          <w:bCs/>
          <w:sz w:val="8"/>
          <w:szCs w:val="14"/>
        </w:rPr>
        <w:tab/>
      </w:r>
    </w:p>
    <w:p w:rsidR="00CD67A0" w:rsidRPr="00BF5E6B" w:rsidRDefault="00CD67A0" w:rsidP="002A52DF">
      <w:pPr>
        <w:tabs>
          <w:tab w:val="left" w:pos="6300"/>
        </w:tabs>
        <w:spacing w:after="0" w:line="240" w:lineRule="auto"/>
        <w:rPr>
          <w:rFonts w:ascii="Times New Roman" w:hAnsi="Times New Roman"/>
          <w:b/>
          <w:sz w:val="8"/>
        </w:rPr>
      </w:pPr>
    </w:p>
    <w:p w:rsidR="00C74832" w:rsidRDefault="00C74832" w:rsidP="002A52DF">
      <w:pPr>
        <w:spacing w:after="0" w:line="240" w:lineRule="auto"/>
        <w:rPr>
          <w:rFonts w:ascii="Times New Roman" w:hAnsi="Times New Roman"/>
          <w:b/>
          <w:sz w:val="26"/>
        </w:rPr>
      </w:pPr>
    </w:p>
    <w:p w:rsidR="003C114D" w:rsidRPr="000D5C70" w:rsidRDefault="003C114D" w:rsidP="003C114D">
      <w:pPr>
        <w:tabs>
          <w:tab w:val="left" w:pos="6300"/>
        </w:tabs>
        <w:spacing w:after="0" w:line="240" w:lineRule="auto"/>
        <w:rPr>
          <w:rFonts w:ascii="Times New Roman" w:hAnsi="Times New Roman"/>
          <w:b/>
          <w:sz w:val="26"/>
          <w:u w:val="single"/>
        </w:rPr>
      </w:pPr>
      <w:r w:rsidRPr="000D5C70">
        <w:rPr>
          <w:rFonts w:ascii="Times New Roman" w:hAnsi="Times New Roman"/>
          <w:b/>
          <w:sz w:val="26"/>
        </w:rPr>
        <w:t xml:space="preserve">(B) </w:t>
      </w:r>
      <w:r w:rsidRPr="000D5C70">
        <w:rPr>
          <w:rFonts w:ascii="Times New Roman" w:hAnsi="Times New Roman"/>
          <w:b/>
          <w:sz w:val="26"/>
          <w:u w:val="single"/>
        </w:rPr>
        <w:t>Export Performance of Missions which do not have Commercial Wings:</w:t>
      </w:r>
    </w:p>
    <w:p w:rsidR="003C114D" w:rsidRPr="000D5C70" w:rsidRDefault="003C114D" w:rsidP="003C114D">
      <w:pPr>
        <w:tabs>
          <w:tab w:val="left" w:pos="6300"/>
        </w:tabs>
        <w:spacing w:after="0"/>
        <w:rPr>
          <w:rFonts w:ascii="Times New Roman" w:hAnsi="Times New Roman"/>
          <w:b/>
          <w:sz w:val="2"/>
          <w:szCs w:val="8"/>
          <w:u w:val="single"/>
        </w:rPr>
      </w:pPr>
    </w:p>
    <w:p w:rsidR="003C114D" w:rsidRPr="000D5C70" w:rsidRDefault="005744F2" w:rsidP="00A069DA">
      <w:pPr>
        <w:tabs>
          <w:tab w:val="left" w:pos="6300"/>
        </w:tabs>
        <w:spacing w:after="0" w:line="312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C70">
        <w:rPr>
          <w:rFonts w:ascii="Times New Roman" w:hAnsi="Times New Roman"/>
          <w:sz w:val="24"/>
          <w:szCs w:val="24"/>
        </w:rPr>
        <w:t xml:space="preserve">At presents </w:t>
      </w:r>
      <w:r w:rsidR="00EC53ED">
        <w:rPr>
          <w:rFonts w:ascii="Times New Roman" w:hAnsi="Times New Roman"/>
          <w:sz w:val="24"/>
          <w:szCs w:val="24"/>
        </w:rPr>
        <w:t>40</w:t>
      </w:r>
      <w:r w:rsidR="003C114D" w:rsidRPr="000D5C70">
        <w:rPr>
          <w:rFonts w:ascii="Times New Roman" w:hAnsi="Times New Roman"/>
          <w:sz w:val="24"/>
          <w:szCs w:val="24"/>
        </w:rPr>
        <w:t xml:space="preserve"> Bangladesh Missions do not have commercial wings. Export earning of these missions is US$ </w:t>
      </w:r>
      <w:r w:rsidR="00EC53ED">
        <w:rPr>
          <w:rFonts w:ascii="Times New Roman" w:hAnsi="Times New Roman"/>
          <w:sz w:val="24"/>
          <w:szCs w:val="24"/>
        </w:rPr>
        <w:t xml:space="preserve">1909.24 </w:t>
      </w:r>
      <w:r w:rsidR="00900F82" w:rsidRPr="000D5C70">
        <w:rPr>
          <w:rFonts w:ascii="Times New Roman" w:hAnsi="Times New Roman"/>
          <w:sz w:val="24"/>
          <w:szCs w:val="24"/>
        </w:rPr>
        <w:t xml:space="preserve"> Million </w:t>
      </w:r>
      <w:r w:rsidR="003C114D" w:rsidRPr="000D5C70">
        <w:rPr>
          <w:rFonts w:ascii="Times New Roman" w:hAnsi="Times New Roman"/>
          <w:sz w:val="24"/>
          <w:szCs w:val="24"/>
        </w:rPr>
        <w:t xml:space="preserve">which is </w:t>
      </w:r>
      <w:r w:rsidR="00EC53ED">
        <w:rPr>
          <w:rFonts w:ascii="Times New Roman" w:hAnsi="Times New Roman"/>
          <w:sz w:val="24"/>
          <w:szCs w:val="24"/>
        </w:rPr>
        <w:t>20.85</w:t>
      </w:r>
      <w:r w:rsidR="003C114D" w:rsidRPr="000D5C70">
        <w:rPr>
          <w:rFonts w:ascii="Times New Roman" w:hAnsi="Times New Roman"/>
          <w:sz w:val="24"/>
          <w:szCs w:val="24"/>
        </w:rPr>
        <w:t xml:space="preserve">% of the export </w:t>
      </w:r>
      <w:r w:rsidR="00C8082D" w:rsidRPr="000D5C70">
        <w:rPr>
          <w:rFonts w:ascii="Times New Roman" w:hAnsi="Times New Roman"/>
          <w:sz w:val="24"/>
          <w:szCs w:val="24"/>
        </w:rPr>
        <w:t>earnings</w:t>
      </w:r>
      <w:r w:rsidR="003C114D" w:rsidRPr="000D5C70">
        <w:rPr>
          <w:rFonts w:ascii="Times New Roman" w:hAnsi="Times New Roman"/>
          <w:sz w:val="24"/>
          <w:szCs w:val="24"/>
        </w:rPr>
        <w:t xml:space="preserve"> for the period of July</w:t>
      </w:r>
      <w:r w:rsidR="00821EBF">
        <w:rPr>
          <w:rFonts w:ascii="Times New Roman" w:hAnsi="Times New Roman"/>
          <w:sz w:val="24"/>
          <w:szCs w:val="24"/>
        </w:rPr>
        <w:t>-August</w:t>
      </w:r>
      <w:r w:rsidR="003C114D" w:rsidRPr="000D5C70">
        <w:rPr>
          <w:rFonts w:ascii="Times New Roman" w:hAnsi="Times New Roman"/>
          <w:sz w:val="24"/>
          <w:szCs w:val="24"/>
        </w:rPr>
        <w:t xml:space="preserve"> 202</w:t>
      </w:r>
      <w:r w:rsidR="009A29D0">
        <w:rPr>
          <w:rFonts w:ascii="Times New Roman" w:hAnsi="Times New Roman"/>
          <w:sz w:val="24"/>
          <w:szCs w:val="24"/>
        </w:rPr>
        <w:t>6</w:t>
      </w:r>
      <w:r w:rsidR="003C114D" w:rsidRPr="000D5C70">
        <w:rPr>
          <w:rFonts w:ascii="Times New Roman" w:hAnsi="Times New Roman"/>
          <w:sz w:val="24"/>
          <w:szCs w:val="24"/>
        </w:rPr>
        <w:t>-2</w:t>
      </w:r>
      <w:r w:rsidR="009A29D0">
        <w:rPr>
          <w:rFonts w:ascii="Times New Roman" w:hAnsi="Times New Roman"/>
          <w:sz w:val="24"/>
          <w:szCs w:val="24"/>
        </w:rPr>
        <w:t>7</w:t>
      </w:r>
      <w:r w:rsidRPr="000D5C70">
        <w:rPr>
          <w:rFonts w:ascii="Times New Roman" w:hAnsi="Times New Roman"/>
          <w:sz w:val="24"/>
          <w:szCs w:val="24"/>
        </w:rPr>
        <w:t xml:space="preserve">. Out of </w:t>
      </w:r>
      <w:r w:rsidR="00EC53ED">
        <w:rPr>
          <w:rFonts w:ascii="Times New Roman" w:hAnsi="Times New Roman"/>
          <w:sz w:val="24"/>
          <w:szCs w:val="24"/>
        </w:rPr>
        <w:t xml:space="preserve">40 </w:t>
      </w:r>
      <w:r w:rsidR="003C114D" w:rsidRPr="000D5C70">
        <w:rPr>
          <w:rFonts w:ascii="Times New Roman" w:hAnsi="Times New Roman"/>
          <w:sz w:val="24"/>
          <w:szCs w:val="24"/>
        </w:rPr>
        <w:t xml:space="preserve">Missions </w:t>
      </w:r>
      <w:r w:rsidR="00EC53ED">
        <w:rPr>
          <w:rFonts w:ascii="Times New Roman" w:hAnsi="Times New Roman"/>
          <w:sz w:val="24"/>
          <w:szCs w:val="24"/>
        </w:rPr>
        <w:t>12</w:t>
      </w:r>
      <w:r w:rsidR="003C114D" w:rsidRPr="000D5C70">
        <w:rPr>
          <w:rFonts w:ascii="Times New Roman" w:hAnsi="Times New Roman"/>
          <w:sz w:val="24"/>
          <w:szCs w:val="24"/>
        </w:rPr>
        <w:t xml:space="preserve"> Missions (</w:t>
      </w:r>
      <w:r w:rsidR="00EC53ED">
        <w:rPr>
          <w:rFonts w:ascii="Times New Roman" w:hAnsi="Times New Roman"/>
          <w:sz w:val="24"/>
          <w:szCs w:val="24"/>
        </w:rPr>
        <w:t xml:space="preserve">Addis Ababa, Athens, Nairobi, Male, Mexico City, Yangon, Katmandu, The Hague, </w:t>
      </w:r>
      <w:r w:rsidR="00EC53ED">
        <w:rPr>
          <w:rFonts w:ascii="Times New Roman" w:hAnsi="Times New Roman"/>
          <w:sz w:val="24"/>
          <w:szCs w:val="24"/>
        </w:rPr>
        <w:lastRenderedPageBreak/>
        <w:t>Muscat, Doha, Bangkok &amp; New York</w:t>
      </w:r>
      <w:r w:rsidR="003C114D" w:rsidRPr="000D5C70">
        <w:rPr>
          <w:rFonts w:ascii="Times New Roman" w:hAnsi="Times New Roman"/>
          <w:sz w:val="24"/>
          <w:szCs w:val="24"/>
        </w:rPr>
        <w:t xml:space="preserve">) achieved their export target and the remaining </w:t>
      </w:r>
      <w:r w:rsidR="00EC53ED">
        <w:rPr>
          <w:rFonts w:ascii="Times New Roman" w:hAnsi="Times New Roman"/>
          <w:sz w:val="24"/>
          <w:szCs w:val="24"/>
        </w:rPr>
        <w:t>28</w:t>
      </w:r>
      <w:r w:rsidR="003C114D" w:rsidRPr="000D5C70">
        <w:rPr>
          <w:rFonts w:ascii="Times New Roman" w:hAnsi="Times New Roman"/>
          <w:sz w:val="24"/>
          <w:szCs w:val="24"/>
        </w:rPr>
        <w:t xml:space="preserve"> missions could not achieve the target set for them. </w:t>
      </w:r>
    </w:p>
    <w:p w:rsidR="00D74E1B" w:rsidRPr="000D5C70" w:rsidRDefault="003C114D" w:rsidP="00A069DA">
      <w:pPr>
        <w:tabs>
          <w:tab w:val="left" w:pos="6300"/>
        </w:tabs>
        <w:spacing w:after="0" w:line="312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C70">
        <w:rPr>
          <w:rFonts w:ascii="Times New Roman" w:hAnsi="Times New Roman"/>
          <w:sz w:val="24"/>
          <w:szCs w:val="24"/>
        </w:rPr>
        <w:t>However, out of the</w:t>
      </w:r>
      <w:r w:rsidR="00897A42" w:rsidRPr="000D5C70">
        <w:rPr>
          <w:rFonts w:ascii="Times New Roman" w:hAnsi="Times New Roman"/>
          <w:sz w:val="24"/>
          <w:szCs w:val="24"/>
        </w:rPr>
        <w:t xml:space="preserve"> </w:t>
      </w:r>
      <w:r w:rsidR="00EC53ED">
        <w:rPr>
          <w:rFonts w:ascii="Times New Roman" w:hAnsi="Times New Roman"/>
          <w:sz w:val="24"/>
          <w:szCs w:val="24"/>
        </w:rPr>
        <w:t>28</w:t>
      </w:r>
      <w:r w:rsidRPr="000D5C70">
        <w:rPr>
          <w:rFonts w:ascii="Times New Roman" w:hAnsi="Times New Roman"/>
          <w:sz w:val="24"/>
          <w:szCs w:val="24"/>
        </w:rPr>
        <w:t xml:space="preserve"> missions, that missed the export target, the export growth of Only </w:t>
      </w:r>
      <w:r w:rsidR="00EC53ED">
        <w:rPr>
          <w:rFonts w:ascii="Times New Roman" w:hAnsi="Times New Roman"/>
          <w:sz w:val="24"/>
          <w:szCs w:val="24"/>
        </w:rPr>
        <w:t>11</w:t>
      </w:r>
      <w:r w:rsidRPr="000D5C70">
        <w:rPr>
          <w:rFonts w:ascii="Times New Roman" w:hAnsi="Times New Roman"/>
          <w:sz w:val="24"/>
          <w:szCs w:val="24"/>
        </w:rPr>
        <w:t xml:space="preserve"> missions          (</w:t>
      </w:r>
      <w:r w:rsidR="00EC53ED">
        <w:rPr>
          <w:rFonts w:ascii="Times New Roman" w:hAnsi="Times New Roman"/>
          <w:sz w:val="24"/>
          <w:szCs w:val="24"/>
        </w:rPr>
        <w:t>Thimphu, Cairo, Hong Kong, Jakarta, Rabat, Abuja, Manila, Warsaw, Bucharest, Stockholm &amp; Hanoi</w:t>
      </w:r>
      <w:r w:rsidRPr="000D5C70">
        <w:rPr>
          <w:rFonts w:ascii="Times New Roman" w:hAnsi="Times New Roman"/>
          <w:sz w:val="24"/>
          <w:szCs w:val="24"/>
        </w:rPr>
        <w:t>) showed export growth than that of the corresponding period of the previous year July</w:t>
      </w:r>
      <w:r w:rsidR="0059073B">
        <w:rPr>
          <w:rFonts w:ascii="Times New Roman" w:hAnsi="Times New Roman"/>
          <w:sz w:val="24"/>
          <w:szCs w:val="24"/>
        </w:rPr>
        <w:t>-</w:t>
      </w:r>
      <w:r w:rsidR="00821EBF">
        <w:rPr>
          <w:rFonts w:ascii="Times New Roman" w:hAnsi="Times New Roman"/>
          <w:sz w:val="24"/>
          <w:szCs w:val="24"/>
        </w:rPr>
        <w:t>August</w:t>
      </w:r>
      <w:r w:rsidR="006371AA" w:rsidRPr="000D5C70">
        <w:rPr>
          <w:rFonts w:ascii="Times New Roman" w:hAnsi="Times New Roman"/>
          <w:sz w:val="24"/>
          <w:szCs w:val="24"/>
        </w:rPr>
        <w:t xml:space="preserve"> </w:t>
      </w:r>
      <w:r w:rsidRPr="000D5C70">
        <w:rPr>
          <w:rFonts w:ascii="Times New Roman" w:hAnsi="Times New Roman"/>
          <w:sz w:val="24"/>
          <w:szCs w:val="24"/>
        </w:rPr>
        <w:t>202</w:t>
      </w:r>
      <w:r w:rsidR="00821EBF">
        <w:rPr>
          <w:rFonts w:ascii="Times New Roman" w:hAnsi="Times New Roman"/>
          <w:sz w:val="24"/>
          <w:szCs w:val="24"/>
        </w:rPr>
        <w:t>5</w:t>
      </w:r>
      <w:r w:rsidR="006371AA" w:rsidRPr="000D5C70">
        <w:rPr>
          <w:rFonts w:ascii="Times New Roman" w:hAnsi="Times New Roman"/>
          <w:sz w:val="24"/>
          <w:szCs w:val="24"/>
        </w:rPr>
        <w:t>-2</w:t>
      </w:r>
      <w:r w:rsidR="00821EBF">
        <w:rPr>
          <w:rFonts w:ascii="Times New Roman" w:hAnsi="Times New Roman"/>
          <w:sz w:val="24"/>
          <w:szCs w:val="24"/>
        </w:rPr>
        <w:t>6</w:t>
      </w:r>
      <w:r w:rsidRPr="000D5C70">
        <w:rPr>
          <w:rFonts w:ascii="Times New Roman" w:hAnsi="Times New Roman"/>
          <w:sz w:val="24"/>
          <w:szCs w:val="24"/>
        </w:rPr>
        <w:t xml:space="preserve">. While the export growth of the remaining </w:t>
      </w:r>
      <w:r w:rsidR="00D32C7C">
        <w:rPr>
          <w:rFonts w:ascii="Times New Roman" w:hAnsi="Times New Roman"/>
          <w:sz w:val="24"/>
          <w:szCs w:val="24"/>
        </w:rPr>
        <w:t>17</w:t>
      </w:r>
      <w:r w:rsidRPr="000D5C70">
        <w:rPr>
          <w:rFonts w:ascii="Times New Roman" w:hAnsi="Times New Roman"/>
          <w:sz w:val="24"/>
          <w:szCs w:val="24"/>
        </w:rPr>
        <w:t xml:space="preserve"> missions (</w:t>
      </w:r>
      <w:r w:rsidR="007B140B">
        <w:rPr>
          <w:rFonts w:ascii="Times New Roman" w:hAnsi="Times New Roman"/>
          <w:sz w:val="24"/>
          <w:szCs w:val="24"/>
        </w:rPr>
        <w:t>Algiers,</w:t>
      </w:r>
      <w:r w:rsidR="00D32C7C">
        <w:rPr>
          <w:rFonts w:ascii="Times New Roman" w:hAnsi="Times New Roman"/>
          <w:sz w:val="24"/>
          <w:szCs w:val="24"/>
        </w:rPr>
        <w:t xml:space="preserve"> Vienna,</w:t>
      </w:r>
      <w:r w:rsidR="00CE25C7">
        <w:rPr>
          <w:rFonts w:ascii="Times New Roman" w:hAnsi="Times New Roman"/>
          <w:sz w:val="24"/>
          <w:szCs w:val="24"/>
        </w:rPr>
        <w:t xml:space="preserve"> Manama,</w:t>
      </w:r>
      <w:r w:rsidR="00D32C7C">
        <w:rPr>
          <w:rFonts w:ascii="Times New Roman" w:hAnsi="Times New Roman"/>
          <w:sz w:val="24"/>
          <w:szCs w:val="24"/>
        </w:rPr>
        <w:t xml:space="preserve"> Darussalam, </w:t>
      </w:r>
      <w:r w:rsidR="00D57E22" w:rsidRPr="000D5C70">
        <w:rPr>
          <w:rFonts w:ascii="Times New Roman" w:hAnsi="Times New Roman"/>
          <w:sz w:val="24"/>
          <w:szCs w:val="24"/>
        </w:rPr>
        <w:t>Copenhagen,</w:t>
      </w:r>
      <w:r w:rsidR="00D32C7C">
        <w:rPr>
          <w:rFonts w:ascii="Times New Roman" w:hAnsi="Times New Roman"/>
          <w:sz w:val="24"/>
          <w:szCs w:val="24"/>
        </w:rPr>
        <w:t xml:space="preserve"> Bagdad, Rome, Amman, </w:t>
      </w:r>
      <w:r w:rsidR="00E43F3B" w:rsidRPr="000D5C70">
        <w:rPr>
          <w:rFonts w:ascii="Times New Roman" w:hAnsi="Times New Roman"/>
          <w:sz w:val="24"/>
          <w:szCs w:val="24"/>
        </w:rPr>
        <w:t>Kuwait,</w:t>
      </w:r>
      <w:r w:rsidR="00E43F3B">
        <w:rPr>
          <w:rFonts w:ascii="Times New Roman" w:hAnsi="Times New Roman"/>
          <w:sz w:val="24"/>
          <w:szCs w:val="24"/>
        </w:rPr>
        <w:t xml:space="preserve"> </w:t>
      </w:r>
      <w:r w:rsidR="003F519F">
        <w:rPr>
          <w:rFonts w:ascii="Times New Roman" w:hAnsi="Times New Roman"/>
          <w:sz w:val="24"/>
          <w:szCs w:val="24"/>
        </w:rPr>
        <w:t>Beirut</w:t>
      </w:r>
      <w:r w:rsidR="005261E2" w:rsidRPr="005261E2">
        <w:rPr>
          <w:rFonts w:ascii="Times New Roman" w:hAnsi="Times New Roman"/>
          <w:sz w:val="24"/>
          <w:szCs w:val="24"/>
        </w:rPr>
        <w:t>,</w:t>
      </w:r>
      <w:r w:rsidR="005261E2">
        <w:rPr>
          <w:rFonts w:ascii="Times New Roman" w:hAnsi="Times New Roman"/>
          <w:sz w:val="24"/>
          <w:szCs w:val="24"/>
        </w:rPr>
        <w:t xml:space="preserve"> </w:t>
      </w:r>
      <w:r w:rsidR="003F519F">
        <w:rPr>
          <w:rFonts w:ascii="Times New Roman" w:hAnsi="Times New Roman"/>
          <w:sz w:val="24"/>
          <w:szCs w:val="24"/>
        </w:rPr>
        <w:t xml:space="preserve">Tripoli, Port </w:t>
      </w:r>
      <w:r w:rsidR="0082401F">
        <w:rPr>
          <w:rFonts w:ascii="Times New Roman" w:hAnsi="Times New Roman"/>
          <w:sz w:val="24"/>
          <w:szCs w:val="24"/>
        </w:rPr>
        <w:t>Lues, Islamabad, Lisbon, Pretoria, Colombo &amp; Tashkent</w:t>
      </w:r>
      <w:r w:rsidRPr="000D5C70">
        <w:rPr>
          <w:rFonts w:ascii="Times New Roman" w:hAnsi="Times New Roman"/>
          <w:sz w:val="24"/>
          <w:szCs w:val="24"/>
        </w:rPr>
        <w:t>) is lower than that of the corresponding period of the previous year July</w:t>
      </w:r>
      <w:r w:rsidR="00821EBF">
        <w:rPr>
          <w:rFonts w:ascii="Times New Roman" w:hAnsi="Times New Roman"/>
          <w:sz w:val="24"/>
          <w:szCs w:val="24"/>
        </w:rPr>
        <w:t>-August</w:t>
      </w:r>
      <w:r w:rsidRPr="000D5C70">
        <w:rPr>
          <w:rFonts w:ascii="Times New Roman" w:hAnsi="Times New Roman"/>
          <w:sz w:val="24"/>
          <w:szCs w:val="24"/>
        </w:rPr>
        <w:t xml:space="preserve"> 202</w:t>
      </w:r>
      <w:r w:rsidR="009A29D0">
        <w:rPr>
          <w:rFonts w:ascii="Times New Roman" w:hAnsi="Times New Roman"/>
          <w:sz w:val="24"/>
          <w:szCs w:val="24"/>
        </w:rPr>
        <w:t>5</w:t>
      </w:r>
      <w:r w:rsidRPr="000D5C70">
        <w:rPr>
          <w:rFonts w:ascii="Times New Roman" w:hAnsi="Times New Roman"/>
          <w:sz w:val="24"/>
          <w:szCs w:val="24"/>
        </w:rPr>
        <w:t>-2</w:t>
      </w:r>
      <w:r w:rsidR="009A29D0">
        <w:rPr>
          <w:rFonts w:ascii="Times New Roman" w:hAnsi="Times New Roman"/>
          <w:sz w:val="24"/>
          <w:szCs w:val="24"/>
        </w:rPr>
        <w:t>6</w:t>
      </w:r>
      <w:r w:rsidRPr="000D5C70">
        <w:rPr>
          <w:rFonts w:ascii="Times New Roman" w:hAnsi="Times New Roman"/>
          <w:sz w:val="24"/>
          <w:szCs w:val="24"/>
        </w:rPr>
        <w:t xml:space="preserve">. Export performance of </w:t>
      </w:r>
      <w:r w:rsidR="009A086D">
        <w:rPr>
          <w:rFonts w:ascii="Times New Roman" w:hAnsi="Times New Roman"/>
          <w:sz w:val="24"/>
          <w:szCs w:val="24"/>
        </w:rPr>
        <w:t xml:space="preserve">the </w:t>
      </w:r>
      <w:r w:rsidRPr="000D5C70">
        <w:rPr>
          <w:rFonts w:ascii="Times New Roman" w:hAnsi="Times New Roman"/>
          <w:sz w:val="24"/>
          <w:szCs w:val="24"/>
        </w:rPr>
        <w:t>missions that do not have commercial wings is given below:</w:t>
      </w:r>
      <w:r w:rsidR="00A069DA" w:rsidRPr="00A069DA">
        <w:rPr>
          <w:rFonts w:ascii="Times New Roman" w:hAnsi="Times New Roman"/>
          <w:sz w:val="24"/>
          <w:szCs w:val="24"/>
        </w:rPr>
        <w:t xml:space="preserve"> </w:t>
      </w:r>
      <w:r w:rsidR="005261E2">
        <w:rPr>
          <w:rFonts w:ascii="Times New Roman" w:hAnsi="Times New Roman"/>
          <w:sz w:val="24"/>
          <w:szCs w:val="24"/>
        </w:rPr>
        <w:t xml:space="preserve"> </w:t>
      </w:r>
    </w:p>
    <w:p w:rsidR="000F4C9D" w:rsidRDefault="000F4C9D">
      <w:pPr>
        <w:spacing w:after="0" w:line="240" w:lineRule="auto"/>
        <w:rPr>
          <w:rFonts w:ascii="Times New Roman" w:hAnsi="Times New Roman"/>
          <w:b/>
          <w:sz w:val="26"/>
          <w:szCs w:val="24"/>
          <w:u w:val="single"/>
        </w:rPr>
      </w:pPr>
    </w:p>
    <w:p w:rsidR="003C114D" w:rsidRPr="000D5C70" w:rsidRDefault="003C114D" w:rsidP="003C114D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6"/>
          <w:szCs w:val="24"/>
          <w:u w:val="single"/>
        </w:rPr>
      </w:pPr>
      <w:r w:rsidRPr="000D5C70">
        <w:rPr>
          <w:rFonts w:ascii="Times New Roman" w:hAnsi="Times New Roman"/>
          <w:b/>
          <w:sz w:val="26"/>
          <w:szCs w:val="24"/>
          <w:u w:val="single"/>
        </w:rPr>
        <w:t>Export Performance of Missions Which Do Not Have Commercial Wings :</w:t>
      </w:r>
    </w:p>
    <w:p w:rsidR="003C114D" w:rsidRPr="000D5C70" w:rsidRDefault="003C114D" w:rsidP="003C114D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"/>
          <w:szCs w:val="24"/>
          <w:u w:val="single"/>
        </w:rPr>
      </w:pPr>
    </w:p>
    <w:p w:rsidR="003C114D" w:rsidRPr="000D5C70" w:rsidRDefault="003C114D" w:rsidP="003C114D">
      <w:pPr>
        <w:tabs>
          <w:tab w:val="left" w:pos="6300"/>
        </w:tabs>
        <w:spacing w:after="0"/>
        <w:jc w:val="right"/>
        <w:rPr>
          <w:rFonts w:ascii="Times New Roman" w:hAnsi="Times New Roman"/>
          <w:bCs/>
          <w:sz w:val="16"/>
        </w:rPr>
      </w:pPr>
      <w:r w:rsidRPr="000D5C70">
        <w:rPr>
          <w:rFonts w:ascii="Times New Roman" w:hAnsi="Times New Roman"/>
          <w:bCs/>
          <w:sz w:val="14"/>
        </w:rPr>
        <w:t xml:space="preserve"> (Value </w:t>
      </w:r>
      <w:r w:rsidRPr="000D5C70">
        <w:rPr>
          <w:rFonts w:ascii="Times New Roman" w:hAnsi="Times New Roman"/>
          <w:bCs/>
          <w:sz w:val="16"/>
        </w:rPr>
        <w:t>Mn. US$</w:t>
      </w:r>
    </w:p>
    <w:tbl>
      <w:tblPr>
        <w:tblW w:w="10813" w:type="dxa"/>
        <w:tblInd w:w="95" w:type="dxa"/>
        <w:tblLayout w:type="fixed"/>
        <w:tblLook w:val="04A0"/>
      </w:tblPr>
      <w:tblGrid>
        <w:gridCol w:w="481"/>
        <w:gridCol w:w="2322"/>
        <w:gridCol w:w="1170"/>
        <w:gridCol w:w="1170"/>
        <w:gridCol w:w="990"/>
        <w:gridCol w:w="1080"/>
        <w:gridCol w:w="1080"/>
        <w:gridCol w:w="1080"/>
        <w:gridCol w:w="1440"/>
      </w:tblGrid>
      <w:tr w:rsidR="009A29D0" w:rsidRPr="000D5C70" w:rsidTr="009A29D0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SL No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Missions with </w:t>
            </w: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 xml:space="preserve">Accredited </w:t>
            </w: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Countries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Export Performance for July-June.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Target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St. 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Target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 July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Performance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 July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% Change of export Performance</w:t>
            </w:r>
          </w:p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Over</w:t>
            </w:r>
          </w:p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St. Export Target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Export Performance for July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% Change of export performance</w:t>
            </w:r>
          </w:p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July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Over</w:t>
            </w:r>
          </w:p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July</w:t>
            </w:r>
            <w:r w:rsidR="00821EBF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</w:tr>
      <w:tr w:rsidR="009A29D0" w:rsidRPr="000D5C70" w:rsidTr="009A29D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D0" w:rsidRPr="000D5C70" w:rsidRDefault="009A29D0" w:rsidP="007E0074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9</w:t>
            </w:r>
          </w:p>
        </w:tc>
      </w:tr>
      <w:tr w:rsidR="00F817A0" w:rsidRPr="00F817A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Algeria (Algiers)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34.73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39.8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-41.72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-51.16</w:t>
            </w:r>
          </w:p>
        </w:tc>
      </w:tr>
      <w:tr w:rsidR="00F817A0" w:rsidRPr="000D5C7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CA: CAMEROON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-30.61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-60.92</w:t>
            </w:r>
          </w:p>
        </w:tc>
      </w:tr>
      <w:tr w:rsidR="00F817A0" w:rsidRPr="000D5C70" w:rsidTr="00F817A0">
        <w:trPr>
          <w:trHeight w:val="10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DZ: ALGERIA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24.36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28.00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-54.80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-62.09</w:t>
            </w:r>
          </w:p>
        </w:tc>
      </w:tr>
      <w:tr w:rsidR="00F817A0" w:rsidRPr="000D5C70" w:rsidTr="00F817A0">
        <w:trPr>
          <w:trHeight w:val="23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GA: GABON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40.63</w:t>
            </w:r>
          </w:p>
        </w:tc>
      </w:tr>
      <w:tr w:rsidR="00F817A0" w:rsidRPr="000D5C70" w:rsidTr="00F817A0">
        <w:trPr>
          <w:trHeight w:val="26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ML: MALI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-28.57</w:t>
            </w:r>
          </w:p>
        </w:tc>
      </w:tr>
      <w:tr w:rsidR="00F817A0" w:rsidRPr="000D5C70" w:rsidTr="00F817A0">
        <w:trPr>
          <w:trHeight w:val="8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MR: MAURITANIA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-8.00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-11.54</w:t>
            </w:r>
          </w:p>
        </w:tc>
      </w:tr>
      <w:tr w:rsidR="00F817A0" w:rsidRPr="00F817A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Austria (Vienna)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528.82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620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101.49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93.08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-8.29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96.62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-3.66</w:t>
            </w:r>
          </w:p>
        </w:tc>
      </w:tr>
      <w:tr w:rsidR="00F817A0" w:rsidRPr="000D5C70" w:rsidTr="00F817A0">
        <w:trPr>
          <w:trHeight w:val="13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AT: AUSTRIA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101.59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119.00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19.48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18.72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-3.90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23.00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-18.61</w:t>
            </w:r>
          </w:p>
        </w:tc>
      </w:tr>
      <w:tr w:rsidR="00F817A0" w:rsidRPr="000D5C7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HU: HUNGARY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192.81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230.00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37.65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31.23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-17.05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27.13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15.11</w:t>
            </w:r>
          </w:p>
        </w:tc>
      </w:tr>
      <w:tr w:rsidR="00F817A0" w:rsidRPr="000D5C70" w:rsidTr="00F817A0">
        <w:trPr>
          <w:trHeight w:val="10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SI: SLOVENIA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160.64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190.00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31.10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28.83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-7.30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35.14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-17.96</w:t>
            </w:r>
          </w:p>
        </w:tc>
      </w:tr>
      <w:tr w:rsidR="00F817A0" w:rsidRPr="000D5C70" w:rsidTr="00F817A0">
        <w:trPr>
          <w:trHeight w:val="17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SK: SLOVAKIA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73.78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81.00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14.30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7.84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25.99</w:t>
            </w:r>
          </w:p>
        </w:tc>
      </w:tr>
      <w:tr w:rsidR="00F817A0" w:rsidRPr="00F817A0" w:rsidTr="00F817A0">
        <w:trPr>
          <w:trHeight w:val="5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Bahrain (Manama)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6.5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-9.43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-11.93</w:t>
            </w:r>
          </w:p>
        </w:tc>
      </w:tr>
      <w:tr w:rsidR="00F817A0" w:rsidRPr="000D5C70" w:rsidTr="00F817A0">
        <w:trPr>
          <w:trHeight w:val="17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BH: BAHRAIN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5.56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-9.43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-11.93</w:t>
            </w:r>
          </w:p>
        </w:tc>
      </w:tr>
      <w:tr w:rsidR="00F817A0" w:rsidRPr="00F817A0" w:rsidTr="00F817A0">
        <w:trPr>
          <w:trHeight w:val="25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Bhutan (Thimphu)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3.96</w:t>
            </w:r>
          </w:p>
        </w:tc>
      </w:tr>
      <w:tr w:rsidR="00F817A0" w:rsidRPr="000D5C70" w:rsidTr="00F817A0">
        <w:trPr>
          <w:trHeight w:val="11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BT: BHUTAN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11.06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3.96</w:t>
            </w:r>
          </w:p>
        </w:tc>
      </w:tr>
      <w:tr w:rsidR="00F817A0" w:rsidRPr="00F817A0" w:rsidTr="00F817A0">
        <w:trPr>
          <w:trHeight w:val="26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Brunei (Darussalam)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-59.65</w:t>
            </w:r>
          </w:p>
        </w:tc>
      </w:tr>
      <w:tr w:rsidR="00F817A0" w:rsidRPr="000D5C7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BN: BRUNEI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-12.00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-61.40</w:t>
            </w:r>
          </w:p>
        </w:tc>
      </w:tr>
      <w:tr w:rsidR="00F817A0" w:rsidRPr="000D5C70" w:rsidTr="00F817A0">
        <w:trPr>
          <w:trHeight w:val="197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FM: MICRONESIA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F817A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Denmark  (Copenhagen)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975.01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1030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168.61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149.71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185.64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-19.35</w:t>
            </w:r>
          </w:p>
        </w:tc>
      </w:tr>
      <w:tr w:rsidR="00F817A0" w:rsidRPr="000D5C70" w:rsidTr="00F817A0">
        <w:trPr>
          <w:trHeight w:val="242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DK: DENMARK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972.98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1,027.85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168.26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149.47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-11.17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185.36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-19.36</w:t>
            </w:r>
          </w:p>
        </w:tc>
      </w:tr>
      <w:tr w:rsidR="00F817A0" w:rsidRPr="000D5C7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EE: ESTONIA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-52.00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-20.00</w:t>
            </w:r>
          </w:p>
        </w:tc>
      </w:tr>
      <w:tr w:rsidR="00F817A0" w:rsidRPr="000D5C70" w:rsidTr="00F817A0">
        <w:trPr>
          <w:trHeight w:val="27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IS: ICELAND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-7.69</w:t>
            </w:r>
          </w:p>
        </w:tc>
      </w:tr>
      <w:tr w:rsidR="00F817A0" w:rsidRPr="00F817A0" w:rsidTr="00F817A0">
        <w:trPr>
          <w:trHeight w:val="26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Egypt (Cairo)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36.99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39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33.41</w:t>
            </w:r>
          </w:p>
        </w:tc>
      </w:tr>
      <w:tr w:rsidR="00F817A0" w:rsidRPr="000D5C70" w:rsidTr="00F817A0">
        <w:trPr>
          <w:trHeight w:val="26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CG: CONGO (DR)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26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EG: EGYPT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36.99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39.00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33.41</w:t>
            </w:r>
          </w:p>
        </w:tc>
      </w:tr>
      <w:tr w:rsidR="00F817A0" w:rsidRPr="000D5C7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ER: ERITREA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F817A0" w:rsidTr="00F817A0">
        <w:trPr>
          <w:trHeight w:val="28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Ethiopia (Addis Ababa)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35.77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42.8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-27.83</w:t>
            </w:r>
          </w:p>
        </w:tc>
      </w:tr>
      <w:tr w:rsidR="00F817A0" w:rsidRPr="000D5C70" w:rsidTr="00F817A0">
        <w:trPr>
          <w:trHeight w:val="17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BI: BURUNDI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71.43</w:t>
            </w:r>
          </w:p>
        </w:tc>
      </w:tr>
      <w:tr w:rsidR="00F817A0" w:rsidRPr="000D5C70" w:rsidTr="00F817A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ET: ETHIOPIA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10.77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-0.44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1.83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24.59</w:t>
            </w:r>
          </w:p>
        </w:tc>
      </w:tr>
      <w:tr w:rsidR="00F817A0" w:rsidRPr="000D5C70" w:rsidTr="00F817A0">
        <w:trPr>
          <w:trHeight w:val="13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SD: SUDAN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24.34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28.00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31.22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-38.04</w:t>
            </w:r>
          </w:p>
        </w:tc>
      </w:tr>
      <w:tr w:rsidR="00F817A0" w:rsidRPr="000D5C70" w:rsidTr="00F817A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SS: SOUTH SUDAN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-53.33</w:t>
            </w:r>
          </w:p>
        </w:tc>
      </w:tr>
      <w:tr w:rsidR="00F817A0" w:rsidRPr="00F817A0" w:rsidTr="00F817A0">
        <w:trPr>
          <w:trHeight w:val="8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Greece (Athens)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76.38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87.5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17.16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-14.63</w:t>
            </w:r>
          </w:p>
        </w:tc>
      </w:tr>
      <w:tr w:rsidR="00F817A0" w:rsidRPr="000D5C7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AL: ALBANIA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162.50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320.00</w:t>
            </w:r>
          </w:p>
        </w:tc>
      </w:tr>
      <w:tr w:rsidR="00F817A0" w:rsidRPr="000D5C70" w:rsidTr="00F817A0">
        <w:trPr>
          <w:trHeight w:val="242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GR: GREECE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74.22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-16.52</w:t>
            </w:r>
          </w:p>
        </w:tc>
      </w:tr>
      <w:tr w:rsidR="00F817A0" w:rsidRPr="000D5C7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MT: MALTA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-68.00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-27.27</w:t>
            </w:r>
          </w:p>
        </w:tc>
      </w:tr>
      <w:tr w:rsidR="00F817A0" w:rsidRPr="00F817A0" w:rsidTr="00F817A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lastRenderedPageBreak/>
              <w:t>10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Hong Kong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109.51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125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-16.37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6.01</w:t>
            </w:r>
          </w:p>
        </w:tc>
      </w:tr>
      <w:tr w:rsidR="00F817A0" w:rsidRPr="000D5C7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HK: HONG KONG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109.51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17.11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-16.37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6.01</w:t>
            </w:r>
          </w:p>
        </w:tc>
      </w:tr>
      <w:tr w:rsidR="00F817A0" w:rsidRPr="00F817A0" w:rsidTr="00F817A0">
        <w:trPr>
          <w:trHeight w:val="143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sz w:val="18"/>
                <w:szCs w:val="18"/>
              </w:rPr>
              <w:br w:type="page"/>
            </w: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Indonesia (Jakarta)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66.77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86.4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16.33</w:t>
            </w:r>
          </w:p>
        </w:tc>
      </w:tr>
      <w:tr w:rsidR="00F817A0" w:rsidRPr="000D5C70" w:rsidTr="00F817A0">
        <w:trPr>
          <w:trHeight w:val="8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ID: INDONESIA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62.30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81.00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-5.66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20.87</w:t>
            </w:r>
          </w:p>
        </w:tc>
      </w:tr>
      <w:tr w:rsidR="00F817A0" w:rsidRPr="000D5C7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KI: KIRIBATI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14.29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166.67</w:t>
            </w:r>
          </w:p>
        </w:tc>
      </w:tr>
      <w:tr w:rsidR="00F817A0" w:rsidRPr="000D5C70" w:rsidTr="00F817A0">
        <w:trPr>
          <w:trHeight w:val="22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NR: NAURU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PG: PAPUA NEW GUINEA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4.14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32.93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-21.01</w:t>
            </w:r>
          </w:p>
        </w:tc>
      </w:tr>
      <w:tr w:rsidR="00F817A0" w:rsidRPr="00F817A0" w:rsidTr="00F817A0">
        <w:trPr>
          <w:trHeight w:val="21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Iraq (Bagdad)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3.3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-9.26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-34.67</w:t>
            </w:r>
          </w:p>
        </w:tc>
      </w:tr>
      <w:tr w:rsidR="00F817A0" w:rsidRPr="000D5C7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IQ: IRAQ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-9.26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-34.67</w:t>
            </w:r>
          </w:p>
        </w:tc>
      </w:tr>
      <w:tr w:rsidR="00F817A0" w:rsidRPr="00F817A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Italy (Rome)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1571.61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1850</w:t>
            </w:r>
            <w:r w:rsidR="009425E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302.85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260.77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-13.89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262.43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-0.63</w:t>
            </w:r>
          </w:p>
        </w:tc>
      </w:tr>
      <w:tr w:rsidR="00F817A0" w:rsidRPr="000D5C7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IT: ITALY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1,543.77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1,815.00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297.12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258.43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-13.02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257.50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0.36</w:t>
            </w:r>
          </w:p>
        </w:tc>
      </w:tr>
      <w:tr w:rsidR="00F817A0" w:rsidRPr="000D5C70" w:rsidTr="00F817A0">
        <w:trPr>
          <w:trHeight w:val="23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RS: SERBIA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27.84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-59.16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-52.54</w:t>
            </w:r>
          </w:p>
        </w:tc>
      </w:tr>
      <w:tr w:rsidR="00F817A0" w:rsidRPr="00F817A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Jordan (Amman)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18.75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-38.48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-4.62</w:t>
            </w:r>
          </w:p>
        </w:tc>
      </w:tr>
      <w:tr w:rsidR="00F817A0" w:rsidRPr="000D5C70" w:rsidTr="00F817A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JO: JORDAN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18.28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-38.33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-6.33</w:t>
            </w:r>
          </w:p>
        </w:tc>
      </w:tr>
      <w:tr w:rsidR="00F817A0" w:rsidRPr="000D5C70" w:rsidTr="00F817A0">
        <w:trPr>
          <w:trHeight w:val="23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PS: PALESTINIAN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</w:tr>
      <w:tr w:rsidR="00F817A0" w:rsidRPr="000D5C7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SY: SYRIA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-37.50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F817A0" w:rsidTr="00F817A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Kenya (Nairobi)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60.28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12.53</w:t>
            </w:r>
          </w:p>
        </w:tc>
      </w:tr>
      <w:tr w:rsidR="00F817A0" w:rsidRPr="000D5C70" w:rsidTr="00F817A0">
        <w:trPr>
          <w:trHeight w:val="21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KE: KENYA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21.56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16.67</w:t>
            </w:r>
          </w:p>
        </w:tc>
      </w:tr>
      <w:tr w:rsidR="00F817A0" w:rsidRPr="000D5C70" w:rsidTr="00F817A0">
        <w:trPr>
          <w:trHeight w:val="242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RW: RWANDA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133.33</w:t>
            </w:r>
          </w:p>
        </w:tc>
      </w:tr>
      <w:tr w:rsidR="00F817A0" w:rsidRPr="000D5C70" w:rsidTr="00F817A0">
        <w:trPr>
          <w:trHeight w:val="161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SO: SOMALIA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10.25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1.71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25.15</w:t>
            </w:r>
          </w:p>
        </w:tc>
      </w:tr>
      <w:tr w:rsidR="00F817A0" w:rsidRPr="000D5C70" w:rsidTr="00F817A0">
        <w:trPr>
          <w:trHeight w:val="8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TZ: TANZANIA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13.33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56.87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21.96</w:t>
            </w:r>
          </w:p>
        </w:tc>
      </w:tr>
      <w:tr w:rsidR="00F817A0" w:rsidRPr="000D5C70" w:rsidTr="00F817A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UG: UGANDA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5.76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-39.13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-44.00</w:t>
            </w:r>
          </w:p>
        </w:tc>
      </w:tr>
      <w:tr w:rsidR="00F817A0" w:rsidRPr="00F817A0" w:rsidTr="00F817A0">
        <w:trPr>
          <w:trHeight w:val="22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Kuwait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29.17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35.8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-10.95</w:t>
            </w:r>
          </w:p>
        </w:tc>
      </w:tr>
      <w:tr w:rsidR="00F817A0" w:rsidRPr="000D5C70" w:rsidTr="00F817A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KW: KUWAIT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23.61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29.00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5.57</w:t>
            </w:r>
          </w:p>
        </w:tc>
      </w:tr>
      <w:tr w:rsidR="00F817A0" w:rsidRPr="000D5C70" w:rsidTr="00F817A0">
        <w:trPr>
          <w:trHeight w:val="8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YE: YEMEN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5.56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-70.27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-74.02</w:t>
            </w:r>
          </w:p>
        </w:tc>
      </w:tr>
      <w:tr w:rsidR="00F817A0" w:rsidRPr="00F817A0" w:rsidTr="00F817A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Lebanon (Beirut)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19.75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-22.91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-15.31</w:t>
            </w:r>
          </w:p>
        </w:tc>
      </w:tr>
      <w:tr w:rsidR="00F817A0" w:rsidRPr="000D5C70" w:rsidTr="00F817A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CY: CYPRUS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8.75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-20.12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-16.03</w:t>
            </w:r>
          </w:p>
        </w:tc>
      </w:tr>
      <w:tr w:rsidR="00F817A0" w:rsidRPr="000D5C7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LB: LEBANON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8.21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-26.25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-14.49</w:t>
            </w:r>
          </w:p>
        </w:tc>
      </w:tr>
      <w:tr w:rsidR="00F817A0" w:rsidRPr="00F817A0" w:rsidTr="00F817A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Libya (Tripoli)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17.81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21.67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-16.34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-24.81</w:t>
            </w:r>
          </w:p>
        </w:tc>
      </w:tr>
      <w:tr w:rsidR="00F817A0" w:rsidRPr="000D5C70" w:rsidTr="00F817A0">
        <w:trPr>
          <w:trHeight w:val="13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BF: BURKINO FASO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52.00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80.95</w:t>
            </w:r>
          </w:p>
        </w:tc>
      </w:tr>
      <w:tr w:rsidR="00F817A0" w:rsidRPr="000D5C70" w:rsidTr="00F817A0">
        <w:trPr>
          <w:trHeight w:val="152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LY: LIBYA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7.36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31.29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80.37</w:t>
            </w:r>
          </w:p>
        </w:tc>
      </w:tr>
      <w:tr w:rsidR="00F817A0" w:rsidRPr="000D5C70" w:rsidTr="00F817A0">
        <w:trPr>
          <w:trHeight w:val="8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NE: NIGER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566.67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TN: TUNISIA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9.05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-74.44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-82.77</w:t>
            </w:r>
          </w:p>
        </w:tc>
      </w:tr>
      <w:tr w:rsidR="00F817A0" w:rsidRPr="00F817A0" w:rsidTr="00F817A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Maldives (Male)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9.5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48.15</w:t>
            </w:r>
          </w:p>
        </w:tc>
      </w:tr>
      <w:tr w:rsidR="00F817A0" w:rsidRPr="000D5C7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MV: MALDIVES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7.95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48.15</w:t>
            </w:r>
          </w:p>
        </w:tc>
      </w:tr>
      <w:tr w:rsidR="00F817A0" w:rsidRPr="00F817A0" w:rsidTr="00F817A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Mauritius (Port Lues)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-53.18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-62.31</w:t>
            </w:r>
          </w:p>
        </w:tc>
      </w:tr>
      <w:tr w:rsidR="00F817A0" w:rsidRPr="000D5C7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KM: CCOMOROS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-63.64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-60.00</w:t>
            </w:r>
          </w:p>
        </w:tc>
      </w:tr>
      <w:tr w:rsidR="00F817A0" w:rsidRPr="000D5C70" w:rsidTr="00F817A0">
        <w:trPr>
          <w:trHeight w:val="23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MG: MADAGASCAR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3.36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-18.46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-24.29</w:t>
            </w:r>
          </w:p>
        </w:tc>
      </w:tr>
      <w:tr w:rsidR="00F817A0" w:rsidRPr="000D5C70" w:rsidTr="00F817A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MU: MAURITIUS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17.90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21.00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-60.76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-69.53</w:t>
            </w:r>
          </w:p>
        </w:tc>
      </w:tr>
      <w:tr w:rsidR="00F817A0" w:rsidRPr="00184DF9" w:rsidTr="00F817A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184DF9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184DF9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184DF9">
              <w:rPr>
                <w:rFonts w:ascii="Times New Roman" w:eastAsia="Times New Roman" w:hAnsi="Times New Roman"/>
                <w:bCs/>
                <w:sz w:val="18"/>
                <w:szCs w:val="18"/>
              </w:rPr>
              <w:t>SC: SEYCHELLES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75.00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40.00</w:t>
            </w:r>
          </w:p>
        </w:tc>
      </w:tr>
      <w:tr w:rsidR="00F817A0" w:rsidRPr="00F817A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Mexico (Mexico City)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353.11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403.7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66.09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59.46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15.39</w:t>
            </w:r>
          </w:p>
        </w:tc>
      </w:tr>
      <w:tr w:rsidR="00F817A0" w:rsidRPr="00184DF9" w:rsidTr="00F817A0">
        <w:trPr>
          <w:trHeight w:val="2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184DF9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184DF9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184DF9">
              <w:rPr>
                <w:rFonts w:ascii="Times New Roman" w:eastAsia="Times New Roman" w:hAnsi="Times New Roman"/>
                <w:bCs/>
                <w:sz w:val="18"/>
                <w:szCs w:val="18"/>
              </w:rPr>
              <w:t>CR: COSTA RICA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-27.87</w:t>
            </w:r>
          </w:p>
        </w:tc>
      </w:tr>
      <w:tr w:rsidR="00F817A0" w:rsidRPr="000D5C70" w:rsidTr="00F817A0">
        <w:trPr>
          <w:trHeight w:val="22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EC: ECUADOR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10.49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48.00</w:t>
            </w:r>
          </w:p>
        </w:tc>
      </w:tr>
      <w:tr w:rsidR="00F817A0" w:rsidRPr="000D5C70" w:rsidTr="00F817A0">
        <w:trPr>
          <w:trHeight w:val="23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GT: GUATEMALA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3.37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-24.62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-24.62</w:t>
            </w:r>
          </w:p>
        </w:tc>
      </w:tr>
      <w:tr w:rsidR="00F817A0" w:rsidRPr="000D5C7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HN: HONDURAS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3.91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-9.76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19.35</w:t>
            </w:r>
          </w:p>
        </w:tc>
      </w:tr>
      <w:tr w:rsidR="00F817A0" w:rsidRPr="000D5C7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MX: MEXICO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332.94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380.00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62.21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65.09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56.33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15.55</w:t>
            </w:r>
          </w:p>
        </w:tc>
      </w:tr>
      <w:tr w:rsidR="00F817A0" w:rsidRPr="00F817A0" w:rsidTr="00F817A0">
        <w:trPr>
          <w:trHeight w:val="12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Morocco (Rabat)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36.32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42.5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-22.56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46.07</w:t>
            </w:r>
          </w:p>
        </w:tc>
      </w:tr>
      <w:tr w:rsidR="00F817A0" w:rsidRPr="000D5C70" w:rsidTr="00F817A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GH: GHANA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4.29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-10.98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-13.10</w:t>
            </w:r>
          </w:p>
        </w:tc>
      </w:tr>
      <w:tr w:rsidR="00F817A0" w:rsidRPr="000D5C70" w:rsidTr="00F817A0">
        <w:trPr>
          <w:trHeight w:val="98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GN: GUINEA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4.79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-56.12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2.38</w:t>
            </w:r>
          </w:p>
        </w:tc>
      </w:tr>
      <w:tr w:rsidR="00F817A0" w:rsidRPr="000D5C70" w:rsidTr="00F817A0">
        <w:trPr>
          <w:trHeight w:val="11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MA: MOROCCO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21.43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-25.43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50.99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SL: SIERRA LEONE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70.73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105.88</w:t>
            </w:r>
          </w:p>
        </w:tc>
      </w:tr>
      <w:tr w:rsidR="00F817A0" w:rsidRPr="000D5C7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SN: SENEGAL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3.57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-26.15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585.71</w:t>
            </w:r>
          </w:p>
        </w:tc>
      </w:tr>
      <w:tr w:rsidR="00F817A0" w:rsidRPr="00F817A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23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Myanmar (Yangon)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38.98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45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54.7</w:t>
            </w:r>
          </w:p>
        </w:tc>
      </w:tr>
      <w:tr w:rsidR="00F817A0" w:rsidRPr="002A52DF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2A52DF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2A52DF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</w:pPr>
            <w:r w:rsidRPr="002A52DF">
              <w:rPr>
                <w:rFonts w:ascii="Times New Roman" w:eastAsia="Times New Roman" w:hAnsi="Times New Roman"/>
                <w:bCs/>
                <w:color w:val="FF0000"/>
                <w:sz w:val="18"/>
                <w:szCs w:val="18"/>
              </w:rPr>
              <w:t>MM: MYANMAR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FF0000"/>
                <w:sz w:val="18"/>
                <w:szCs w:val="18"/>
              </w:rPr>
              <w:t>38.98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54.70</w:t>
            </w:r>
          </w:p>
        </w:tc>
      </w:tr>
      <w:tr w:rsidR="00F817A0" w:rsidRPr="00F817A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Nepal (Katmandu)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57.89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70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71.73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94.47</w:t>
            </w:r>
          </w:p>
        </w:tc>
      </w:tr>
      <w:tr w:rsidR="00F817A0" w:rsidRPr="000D5C70" w:rsidTr="00F817A0">
        <w:trPr>
          <w:trHeight w:val="12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NP: NEPAL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57.89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19.68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71.73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94.47</w:t>
            </w:r>
          </w:p>
        </w:tc>
      </w:tr>
      <w:tr w:rsidR="00F817A0" w:rsidRPr="00F817A0" w:rsidTr="00F817A0">
        <w:trPr>
          <w:trHeight w:val="152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Netherlands (The Hague)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2487.73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3000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491.1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494.43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471.93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4.77</w:t>
            </w:r>
          </w:p>
        </w:tc>
      </w:tr>
      <w:tr w:rsidR="00F817A0" w:rsidRPr="000D5C70" w:rsidTr="00F817A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BA: BOSNIA AND HERZEGOVINA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3.35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HR: CROATIA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14.81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-63.41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-83.73</w:t>
            </w:r>
          </w:p>
        </w:tc>
      </w:tr>
      <w:tr w:rsidR="00F817A0" w:rsidRPr="000D5C70" w:rsidTr="00F817A0">
        <w:trPr>
          <w:trHeight w:val="26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NL: NETHERLANDS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2,469.57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2,981.20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488.02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493.53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466.40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5.82</w:t>
            </w:r>
          </w:p>
        </w:tc>
      </w:tr>
      <w:tr w:rsidR="00F817A0" w:rsidRPr="00F817A0" w:rsidTr="00F817A0">
        <w:trPr>
          <w:trHeight w:val="74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Nigeria (Abuja)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-22.99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15.52</w:t>
            </w:r>
          </w:p>
        </w:tc>
      </w:tr>
      <w:tr w:rsidR="00F817A0" w:rsidRPr="000D5C70" w:rsidTr="00F817A0">
        <w:trPr>
          <w:trHeight w:val="10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AO: ANGOLA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53.33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22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CG: CONGO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40.82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176.00</w:t>
            </w:r>
          </w:p>
        </w:tc>
      </w:tr>
      <w:tr w:rsidR="00F817A0" w:rsidRPr="000D5C70" w:rsidTr="00F817A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GM: GAMBIA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-87.88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26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LR: LIBERIA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-7.69</w:t>
            </w:r>
          </w:p>
        </w:tc>
      </w:tr>
      <w:tr w:rsidR="00F817A0" w:rsidRPr="000D5C70" w:rsidTr="00F817A0">
        <w:trPr>
          <w:trHeight w:val="17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NG: NIGERIA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16.41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-30.58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-9.92</w:t>
            </w:r>
          </w:p>
        </w:tc>
      </w:tr>
      <w:tr w:rsidR="00F817A0" w:rsidRPr="00F817A0" w:rsidTr="00F817A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Oman (Muscat)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37.9</w:t>
            </w:r>
          </w:p>
        </w:tc>
      </w:tr>
      <w:tr w:rsidR="00F817A0" w:rsidRPr="000D5C7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OM: OMAN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25.86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31.16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37.90</w:t>
            </w:r>
          </w:p>
        </w:tc>
      </w:tr>
      <w:tr w:rsidR="00F817A0" w:rsidRPr="00F817A0" w:rsidTr="00F817A0">
        <w:trPr>
          <w:trHeight w:val="28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Pakistan (Islamabad)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68.3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78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-23.41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-31.08</w:t>
            </w:r>
          </w:p>
        </w:tc>
      </w:tr>
      <w:tr w:rsidR="00F817A0" w:rsidRPr="000D5C70" w:rsidTr="00F817A0">
        <w:trPr>
          <w:trHeight w:val="13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PK: PAKISTAN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68.30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78.00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-23.41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14.19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-31.08</w:t>
            </w:r>
          </w:p>
        </w:tc>
      </w:tr>
      <w:tr w:rsidR="00F817A0" w:rsidRPr="00F817A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Philippines (Manila)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110.63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130.65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18.76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12.21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D5C70">
              <w:rPr>
                <w:rFonts w:ascii="Times New Roman" w:eastAsia="Times New Roman" w:hAnsi="Times New Roman"/>
                <w:bCs/>
                <w:sz w:val="16"/>
                <w:szCs w:val="16"/>
              </w:rPr>
              <w:t>MH: MARSHALL ISLANDS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4.86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21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PH: PHILIPPINES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105.63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21.05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18.76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12.21</w:t>
            </w:r>
          </w:p>
        </w:tc>
      </w:tr>
      <w:tr w:rsidR="00F817A0" w:rsidRPr="000D5C70" w:rsidTr="00F817A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PW: PALAU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F817A0" w:rsidTr="00F817A0">
        <w:trPr>
          <w:trHeight w:val="12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Poland (Warsaw)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2016.93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2230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365.05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319.75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-12.41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313.53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1.98</w:t>
            </w:r>
          </w:p>
        </w:tc>
      </w:tr>
      <w:tr w:rsidR="00F817A0" w:rsidRPr="000D5C70" w:rsidTr="00F817A0">
        <w:trPr>
          <w:trHeight w:val="152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LT: LITHUANIA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-28.57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84.21</w:t>
            </w:r>
          </w:p>
        </w:tc>
      </w:tr>
      <w:tr w:rsidR="00F817A0" w:rsidRPr="000D5C7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LV: LATVIA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-23.08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19.05</w:t>
            </w:r>
          </w:p>
        </w:tc>
      </w:tr>
      <w:tr w:rsidR="00F817A0" w:rsidRPr="000D5C70" w:rsidTr="00F817A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PL: POLAND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1,999.53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2,211.00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361.94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317.66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-12.23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311.94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1.83</w:t>
            </w:r>
          </w:p>
        </w:tc>
      </w:tr>
      <w:tr w:rsidR="00F817A0" w:rsidRPr="000D5C70" w:rsidTr="00F817A0">
        <w:trPr>
          <w:trHeight w:val="13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UA: UKRAINE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11.37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-36.73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26.53</w:t>
            </w:r>
          </w:p>
        </w:tc>
      </w:tr>
      <w:tr w:rsidR="00F817A0" w:rsidRPr="00F817A0" w:rsidTr="00F817A0">
        <w:trPr>
          <w:trHeight w:val="242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Portugal (Lisbon)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120.36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143.85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23.55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28.04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-18.76</w:t>
            </w:r>
          </w:p>
        </w:tc>
      </w:tr>
      <w:tr w:rsidR="00F817A0" w:rsidRPr="000D5C70" w:rsidTr="00F817A0">
        <w:trPr>
          <w:trHeight w:val="8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CV: CAPE VERDE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800.00</w:t>
            </w:r>
          </w:p>
        </w:tc>
      </w:tr>
      <w:tr w:rsidR="00F817A0" w:rsidRPr="000D5C70" w:rsidTr="00F817A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GW: GUINEA-BISSAU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-76.00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-57.14</w:t>
            </w:r>
          </w:p>
        </w:tc>
      </w:tr>
      <w:tr w:rsidR="00F817A0" w:rsidRPr="000D5C70" w:rsidTr="00F817A0">
        <w:trPr>
          <w:trHeight w:val="22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MZ: MOZAMBIQUE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93.94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156.00</w:t>
            </w:r>
          </w:p>
        </w:tc>
      </w:tr>
      <w:tr w:rsidR="00F817A0" w:rsidRPr="000D5C70" w:rsidTr="00F817A0">
        <w:trPr>
          <w:trHeight w:val="26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PT: PORTUGAL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116.91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22.92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21.90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27.63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-20.74</w:t>
            </w:r>
          </w:p>
        </w:tc>
      </w:tr>
      <w:tr w:rsidR="00F817A0" w:rsidRPr="00F817A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Qatar (Doha)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-11.78</w:t>
            </w:r>
          </w:p>
        </w:tc>
      </w:tr>
      <w:tr w:rsidR="00F817A0" w:rsidRPr="000D5C70" w:rsidTr="00F817A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QA: QATAR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18.89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-11.78</w:t>
            </w:r>
          </w:p>
        </w:tc>
      </w:tr>
      <w:tr w:rsidR="00F817A0" w:rsidRPr="00F817A0" w:rsidTr="00F817A0">
        <w:trPr>
          <w:trHeight w:val="11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Romania (Bucharest)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206.6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234.42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38.37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36.83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-4.01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41.82</w:t>
            </w:r>
          </w:p>
        </w:tc>
      </w:tr>
      <w:tr w:rsidR="00F817A0" w:rsidRPr="000D5C70" w:rsidTr="00F817A0">
        <w:trPr>
          <w:trHeight w:val="152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BG: BULGARIA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4.56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-20.39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-10.87</w:t>
            </w:r>
          </w:p>
        </w:tc>
      </w:tr>
      <w:tr w:rsidR="00F817A0" w:rsidRPr="000D5C70" w:rsidTr="00F817A0">
        <w:trPr>
          <w:trHeight w:val="17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MD: MOLDOVA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71.43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-7.69</w:t>
            </w:r>
          </w:p>
        </w:tc>
      </w:tr>
      <w:tr w:rsidR="00F817A0" w:rsidRPr="000D5C70" w:rsidTr="00F817A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MK: MACEDONIA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-66.67</w:t>
            </w:r>
          </w:p>
        </w:tc>
      </w:tr>
      <w:tr w:rsidR="00F817A0" w:rsidRPr="000D5C70" w:rsidTr="00F817A0">
        <w:trPr>
          <w:trHeight w:val="13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RO: ROMANIA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199.75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225.00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36.83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35.16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-4.53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24.11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45.83</w:t>
            </w:r>
          </w:p>
        </w:tc>
      </w:tr>
      <w:tr w:rsidR="00F817A0" w:rsidRPr="00F817A0" w:rsidTr="00F817A0">
        <w:trPr>
          <w:trHeight w:val="22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South Africa (Pretoria)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135.01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172.61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28.26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-6.33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-0.08</w:t>
            </w:r>
          </w:p>
        </w:tc>
      </w:tr>
      <w:tr w:rsidR="00F817A0" w:rsidRPr="000D5C70" w:rsidTr="00F817A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BW: BOTSWANA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LS: LESOTHO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-33.33</w:t>
            </w:r>
          </w:p>
        </w:tc>
      </w:tr>
      <w:tr w:rsidR="00F817A0" w:rsidRPr="000D5C70" w:rsidTr="00F817A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NA: NAMIBIA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ZA: SOUTH AFRICA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132.90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170.00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27.83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26.12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26.36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-0.91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ZM: ZAMBIA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2,900.00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ZW: ZIMBABWE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-100.00</w:t>
            </w:r>
          </w:p>
        </w:tc>
      </w:tr>
      <w:tr w:rsidR="00F817A0" w:rsidRPr="00F817A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Sri-Lanka (Colombo)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76.38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92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-10.42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-17.44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LK: SRI LANKA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76.38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-17.44</w:t>
            </w:r>
          </w:p>
        </w:tc>
      </w:tr>
      <w:tr w:rsidR="00F817A0" w:rsidRPr="00F817A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Sweden (Stockholm)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909.5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1025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167.79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149.89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-10.67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136.72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9.63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FI: FINLAND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37.25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43.00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-28.13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-28.93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NO: NORWAY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54.86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7.69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SE: SWEDEN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817.39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920.00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150.60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134.05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-10.99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119.59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12.09</w:t>
            </w:r>
          </w:p>
        </w:tc>
      </w:tr>
      <w:tr w:rsidR="00F817A0" w:rsidRPr="00F817A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Thailand (Bangkok)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102.34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125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98.19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312.09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KH: KAMPUCHEA DEMOCRATIC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20.83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4.34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50.69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TH: THAILAND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81.51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36.21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121.20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420.26</w:t>
            </w:r>
          </w:p>
        </w:tc>
      </w:tr>
      <w:tr w:rsidR="00F817A0" w:rsidRPr="00F817A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U.S.A (New York Permanent Mission)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123.01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145.5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23.82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24.39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7.95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JM: JAMAICA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24.39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-32.00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PA: PANAMA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50.48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58.00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-16.23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7.23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9.96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PE: PERU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65.62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13.10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17.13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30.76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11.02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SV: EL SALVADOR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4.67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-9.76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-24.49</w:t>
            </w:r>
          </w:p>
        </w:tc>
      </w:tr>
      <w:tr w:rsidR="00F817A0" w:rsidRPr="00F817A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Uzbekistan (Tashkent)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46.94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56.52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-19.35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-24.65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AF: AFGHANISTAN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12.81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52.85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157.53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KG: KYRGYZSTAN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TJ: TAJIKISTAN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2.77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14.04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85.71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UZ: UZBEKISTAN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31.34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38.00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6.22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3.05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-50.96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8.09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-62.30</w:t>
            </w:r>
          </w:p>
        </w:tc>
      </w:tr>
      <w:tr w:rsidR="00F817A0" w:rsidRPr="00F817A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lastRenderedPageBreak/>
              <w:t>40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F817A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Vietnam (Hanoi)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135.88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161</w:t>
            </w:r>
            <w:r w:rsidR="00CA6CB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12.9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LA: LAOS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125.00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1,100.00</w:t>
            </w:r>
          </w:p>
        </w:tc>
      </w:tr>
      <w:tr w:rsidR="00F817A0" w:rsidRPr="000D5C70" w:rsidTr="00F817A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7A0" w:rsidRPr="000D5C70" w:rsidRDefault="00F817A0" w:rsidP="007E0074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0D5C70">
              <w:rPr>
                <w:rFonts w:ascii="Times New Roman" w:eastAsia="Times New Roman" w:hAnsi="Times New Roman"/>
                <w:bCs/>
                <w:sz w:val="18"/>
                <w:szCs w:val="18"/>
              </w:rPr>
              <w:t>VN: VIETNAM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7A0" w:rsidRPr="007C5D9C" w:rsidRDefault="00F817A0" w:rsidP="007E00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color w:val="000000"/>
                <w:sz w:val="18"/>
                <w:szCs w:val="18"/>
              </w:rPr>
              <w:t>135.01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160.00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26.19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25.55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-2.44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22.92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A0" w:rsidRPr="00F817A0" w:rsidRDefault="00F817A0" w:rsidP="00F817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color w:val="000000"/>
                <w:sz w:val="18"/>
                <w:szCs w:val="18"/>
              </w:rPr>
              <w:t>11.47</w:t>
            </w:r>
          </w:p>
        </w:tc>
      </w:tr>
      <w:tr w:rsidR="00DC6B68" w:rsidRPr="00555C74" w:rsidTr="00660F8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6B68" w:rsidRPr="00555C74" w:rsidRDefault="00DC6B68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555C74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6B68" w:rsidRPr="00555C74" w:rsidRDefault="00DC6B68" w:rsidP="007E0074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555C74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B68" w:rsidRPr="007C5D9C" w:rsidRDefault="00DC6B68" w:rsidP="007E007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10674.13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12374.65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2025.74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1909.24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-5.75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1859.44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2.68</w:t>
            </w:r>
          </w:p>
        </w:tc>
      </w:tr>
    </w:tbl>
    <w:p w:rsidR="00A40A43" w:rsidRPr="000D5C70" w:rsidRDefault="00A40A43" w:rsidP="00A40A43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6"/>
          <w:u w:val="single"/>
        </w:rPr>
      </w:pPr>
      <w:r w:rsidRPr="000D5C70">
        <w:rPr>
          <w:rFonts w:ascii="Times New Roman" w:hAnsi="Times New Roman"/>
          <w:b/>
          <w:sz w:val="26"/>
          <w:u w:val="single"/>
        </w:rPr>
        <w:t xml:space="preserve">Export </w:t>
      </w:r>
      <w:r>
        <w:rPr>
          <w:rFonts w:ascii="Times New Roman" w:hAnsi="Times New Roman"/>
          <w:b/>
          <w:sz w:val="26"/>
          <w:u w:val="single"/>
        </w:rPr>
        <w:t>Performance of Commercial Wings</w:t>
      </w:r>
      <w:r w:rsidRPr="000D5C70">
        <w:rPr>
          <w:rFonts w:ascii="Times New Roman" w:hAnsi="Times New Roman"/>
          <w:b/>
          <w:sz w:val="26"/>
          <w:u w:val="single"/>
        </w:rPr>
        <w:t>:</w:t>
      </w:r>
    </w:p>
    <w:p w:rsidR="00A40A43" w:rsidRPr="000D5C70" w:rsidRDefault="00A40A43" w:rsidP="00A40A43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"/>
          <w:u w:val="single"/>
        </w:rPr>
      </w:pPr>
    </w:p>
    <w:p w:rsidR="00A40A43" w:rsidRPr="00272B44" w:rsidRDefault="00A40A43" w:rsidP="00A40A43">
      <w:pPr>
        <w:tabs>
          <w:tab w:val="left" w:pos="6300"/>
        </w:tabs>
        <w:spacing w:after="0"/>
        <w:jc w:val="right"/>
        <w:rPr>
          <w:rFonts w:ascii="Times New Roman" w:hAnsi="Times New Roman"/>
          <w:b/>
          <w:bCs/>
          <w:sz w:val="16"/>
        </w:rPr>
      </w:pPr>
      <w:r w:rsidRPr="00272B44">
        <w:rPr>
          <w:rFonts w:ascii="Times New Roman" w:hAnsi="Times New Roman"/>
          <w:b/>
          <w:bCs/>
          <w:sz w:val="14"/>
        </w:rPr>
        <w:t xml:space="preserve">(Value </w:t>
      </w:r>
      <w:r w:rsidRPr="00272B44">
        <w:rPr>
          <w:rFonts w:ascii="Times New Roman" w:hAnsi="Times New Roman"/>
          <w:b/>
          <w:bCs/>
          <w:sz w:val="16"/>
        </w:rPr>
        <w:t>Mn. US$</w:t>
      </w:r>
    </w:p>
    <w:tbl>
      <w:tblPr>
        <w:tblpPr w:leftFromText="180" w:rightFromText="180" w:vertAnchor="text" w:tblpY="1"/>
        <w:tblOverlap w:val="never"/>
        <w:tblW w:w="10813" w:type="dxa"/>
        <w:tblInd w:w="95" w:type="dxa"/>
        <w:tblLayout w:type="fixed"/>
        <w:tblLook w:val="04A0"/>
      </w:tblPr>
      <w:tblGrid>
        <w:gridCol w:w="482"/>
        <w:gridCol w:w="2501"/>
        <w:gridCol w:w="1080"/>
        <w:gridCol w:w="1080"/>
        <w:gridCol w:w="1080"/>
        <w:gridCol w:w="1080"/>
        <w:gridCol w:w="1170"/>
        <w:gridCol w:w="1080"/>
        <w:gridCol w:w="1260"/>
      </w:tblGrid>
      <w:tr w:rsidR="00A40A43" w:rsidRPr="000D5C70" w:rsidTr="00A40A43">
        <w:trPr>
          <w:trHeight w:val="76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SL No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Missions with </w:t>
            </w: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 xml:space="preserve">Accredited </w:t>
            </w: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Countries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Export Performance for July-June.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Target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St. 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Target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 July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Performance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 July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-Aug.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% Change of export Performance</w:t>
            </w:r>
          </w:p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Over</w:t>
            </w:r>
          </w:p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St. Export Target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Export Performance for July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-Aug.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% Change of export performance</w:t>
            </w:r>
          </w:p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July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-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Aug.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Over</w:t>
            </w:r>
          </w:p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July-Aug.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</w:tr>
      <w:tr w:rsidR="00A40A43" w:rsidRPr="000D5C70" w:rsidTr="00A40A43">
        <w:trPr>
          <w:trHeight w:val="21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0D5C70" w:rsidRDefault="00A40A43" w:rsidP="00A40A43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9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Australia (Canberra)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941.09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1050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171.89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184.59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182.73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1.02</w:t>
            </w:r>
          </w:p>
        </w:tc>
      </w:tr>
      <w:tr w:rsidR="00A40A43" w:rsidRPr="00F817A0" w:rsidTr="00A40A43">
        <w:trPr>
          <w:trHeight w:val="17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Belgium (Brussels)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687.33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796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130.31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115.93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130.91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-11.44</w:t>
            </w:r>
          </w:p>
        </w:tc>
      </w:tr>
      <w:tr w:rsidR="00A40A43" w:rsidRPr="00F817A0" w:rsidTr="00A40A43">
        <w:trPr>
          <w:trHeight w:val="20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03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Brazil (Brasilia)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475.04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605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99.04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101.38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91.1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11.28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Canada (Ottawa)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1526.19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1750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286.48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279.61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270.64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3.31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 xml:space="preserve">China (Beijing, </w:t>
            </w:r>
            <w:r w:rsidRPr="00F817A0">
              <w:rPr>
                <w:rFonts w:ascii="Times New Roman" w:hAnsi="Times New Roman"/>
                <w:b/>
                <w:color w:val="00B050"/>
                <w:szCs w:val="24"/>
              </w:rPr>
              <w:t xml:space="preserve"> </w:t>
            </w: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>Kunming)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822.51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950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155.52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145.4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-6.51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141.77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2.56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France (Paris)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2209.63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2470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404.34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348.67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-13.77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358.91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-2.85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Germany (Berlin)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5045.5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6050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990.39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922.94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-6.81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917.66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0.58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 xml:space="preserve">India (New Delhi, </w:t>
            </w:r>
            <w:r w:rsidRPr="00F817A0">
              <w:rPr>
                <w:rFonts w:ascii="Times New Roman" w:hAnsi="Times New Roman"/>
                <w:b/>
                <w:color w:val="00B050"/>
                <w:szCs w:val="24"/>
              </w:rPr>
              <w:t xml:space="preserve"> </w:t>
            </w: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>Kolkata)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1746.18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329.04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335.2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311.33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7.67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Iran (Tehran)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-90.85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-90.2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Japan (Tokyo)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1360.05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1550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253.74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263.78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264.57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-0.3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Korea Rep (Seoul)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421.06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505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82.67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84.89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86.45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-1.8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Malaysia (Kuala Lumpur)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305.55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385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63.02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49.67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-21.18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44.87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10.7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Russia (Moscow)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268.59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-48.05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35.49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-26.91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Saudi Arabia (Jeddah)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344.06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65.48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63.46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55.47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14.4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Singapore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103.41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-20.72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-1.76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Spain (Madrid)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3795.16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4450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728.47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838.56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750.83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11.68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Switzerland (Geneva)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72.15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-15.27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-2.04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18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Turkey (Ankara)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608.45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700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114.59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140.92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76.79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83.51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U.A.E (Dubai)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384.26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440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72.03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74.21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62.1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19.5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U.K (London)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4908.77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5800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949.46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1020.4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979.21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4.21</w:t>
            </w:r>
          </w:p>
        </w:tc>
      </w:tr>
      <w:tr w:rsidR="00A40A43" w:rsidRPr="00F817A0" w:rsidTr="00A40A43">
        <w:trPr>
          <w:trHeight w:val="2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00B050"/>
                <w:sz w:val="18"/>
                <w:szCs w:val="18"/>
              </w:rPr>
              <w:t>U.S.A (Washington, Los Angeles)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9115.69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10600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1735.22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1881.25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1681.73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43" w:rsidRPr="00F817A0" w:rsidRDefault="00A40A43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11.86</w:t>
            </w:r>
          </w:p>
        </w:tc>
      </w:tr>
      <w:tr w:rsidR="003E7F14" w:rsidRPr="00605CAF" w:rsidTr="00660F80">
        <w:trPr>
          <w:trHeight w:val="18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F14" w:rsidRPr="00605CAF" w:rsidRDefault="003E7F14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F14" w:rsidRPr="00605CAF" w:rsidRDefault="003E7F14" w:rsidP="00A40A43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05CA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7C5D9C" w:rsidRDefault="003E7F14" w:rsidP="00A40A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35188.38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41041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6718.45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6905.65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6473.34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F14" w:rsidRPr="003E7F14" w:rsidRDefault="003E7F14" w:rsidP="003E7F1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F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6.68</w:t>
            </w:r>
          </w:p>
        </w:tc>
      </w:tr>
    </w:tbl>
    <w:p w:rsidR="003E7F14" w:rsidRDefault="003E7F14">
      <w:pPr>
        <w:spacing w:after="0" w:line="240" w:lineRule="auto"/>
        <w:rPr>
          <w:rFonts w:ascii="Times New Roman" w:hAnsi="Times New Roman"/>
          <w:b/>
          <w:sz w:val="16"/>
          <w:u w:val="single"/>
        </w:rPr>
      </w:pPr>
    </w:p>
    <w:p w:rsidR="003E7F14" w:rsidRDefault="003E7F14">
      <w:pPr>
        <w:spacing w:after="0" w:line="240" w:lineRule="auto"/>
        <w:rPr>
          <w:rFonts w:ascii="Times New Roman" w:hAnsi="Times New Roman"/>
          <w:b/>
          <w:sz w:val="16"/>
          <w:u w:val="single"/>
        </w:rPr>
      </w:pPr>
      <w:r>
        <w:rPr>
          <w:rFonts w:ascii="Times New Roman" w:hAnsi="Times New Roman"/>
          <w:b/>
          <w:sz w:val="16"/>
          <w:u w:val="single"/>
        </w:rPr>
        <w:br w:type="page"/>
      </w:r>
    </w:p>
    <w:p w:rsidR="003E7F14" w:rsidRPr="000D5C70" w:rsidRDefault="003E7F14" w:rsidP="003E7F14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6"/>
          <w:szCs w:val="24"/>
          <w:u w:val="single"/>
        </w:rPr>
      </w:pPr>
      <w:r w:rsidRPr="000D5C70">
        <w:rPr>
          <w:rFonts w:ascii="Times New Roman" w:hAnsi="Times New Roman"/>
          <w:b/>
          <w:sz w:val="26"/>
          <w:szCs w:val="24"/>
          <w:u w:val="single"/>
        </w:rPr>
        <w:lastRenderedPageBreak/>
        <w:t>Export Performance of Missions Which Do Not Have Commercial Wings :</w:t>
      </w:r>
    </w:p>
    <w:p w:rsidR="003E7F14" w:rsidRPr="000D5C70" w:rsidRDefault="003E7F14" w:rsidP="003E7F14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"/>
          <w:szCs w:val="24"/>
          <w:u w:val="single"/>
        </w:rPr>
      </w:pPr>
    </w:p>
    <w:p w:rsidR="003E7F14" w:rsidRPr="000D5C70" w:rsidRDefault="003E7F14" w:rsidP="003E7F14">
      <w:pPr>
        <w:tabs>
          <w:tab w:val="left" w:pos="6300"/>
        </w:tabs>
        <w:spacing w:after="0"/>
        <w:jc w:val="right"/>
        <w:rPr>
          <w:rFonts w:ascii="Times New Roman" w:hAnsi="Times New Roman"/>
          <w:bCs/>
          <w:sz w:val="16"/>
        </w:rPr>
      </w:pPr>
      <w:r w:rsidRPr="000D5C70">
        <w:rPr>
          <w:rFonts w:ascii="Times New Roman" w:hAnsi="Times New Roman"/>
          <w:bCs/>
          <w:sz w:val="14"/>
        </w:rPr>
        <w:t xml:space="preserve"> (Value </w:t>
      </w:r>
      <w:r w:rsidRPr="000D5C70">
        <w:rPr>
          <w:rFonts w:ascii="Times New Roman" w:hAnsi="Times New Roman"/>
          <w:bCs/>
          <w:sz w:val="16"/>
        </w:rPr>
        <w:t>Mn. US$</w:t>
      </w:r>
    </w:p>
    <w:tbl>
      <w:tblPr>
        <w:tblW w:w="10813" w:type="dxa"/>
        <w:tblInd w:w="95" w:type="dxa"/>
        <w:tblLayout w:type="fixed"/>
        <w:tblLook w:val="04A0"/>
      </w:tblPr>
      <w:tblGrid>
        <w:gridCol w:w="481"/>
        <w:gridCol w:w="2322"/>
        <w:gridCol w:w="1170"/>
        <w:gridCol w:w="1170"/>
        <w:gridCol w:w="990"/>
        <w:gridCol w:w="1080"/>
        <w:gridCol w:w="1080"/>
        <w:gridCol w:w="1080"/>
        <w:gridCol w:w="1440"/>
      </w:tblGrid>
      <w:tr w:rsidR="003E7F14" w:rsidRPr="000D5C70" w:rsidTr="00660F80">
        <w:trPr>
          <w:trHeight w:val="7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SL No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Missions with </w:t>
            </w: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 xml:space="preserve">Accredited </w:t>
            </w:r>
            <w:r w:rsidRPr="000D5C7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Countries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Export Performance for July-June.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Target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St. 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Target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 July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Export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Performance of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 xml:space="preserve"> July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% Change of export Performance</w:t>
            </w:r>
          </w:p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Over</w:t>
            </w:r>
          </w:p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St. Export Target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Export Performance for July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% Change of export performance</w:t>
            </w:r>
          </w:p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July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</w:t>
            </w:r>
          </w:p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Over</w:t>
            </w:r>
          </w:p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July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-Aug. 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Pr="000D5C70">
              <w:rPr>
                <w:rFonts w:ascii="Times New Roman" w:hAnsi="Times New Roman"/>
                <w:b/>
                <w:bCs/>
                <w:sz w:val="12"/>
                <w:szCs w:val="12"/>
              </w:rPr>
              <w:t>-2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6</w:t>
            </w:r>
          </w:p>
        </w:tc>
      </w:tr>
      <w:tr w:rsidR="003E7F14" w:rsidRPr="000D5C70" w:rsidTr="00660F8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0D5C70" w:rsidRDefault="003E7F14" w:rsidP="00660F80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0D5C70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9</w:t>
            </w:r>
          </w:p>
        </w:tc>
      </w:tr>
      <w:tr w:rsidR="003E7F14" w:rsidRPr="00F817A0" w:rsidTr="00660F8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Algeria (Algiers)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34.73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39.8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-41.72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-51.16</w:t>
            </w:r>
          </w:p>
        </w:tc>
      </w:tr>
      <w:tr w:rsidR="003E7F14" w:rsidRPr="00F817A0" w:rsidTr="00660F8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Austria (Vienna)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528.82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620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101.49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93.08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-8.29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96.62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-3.66</w:t>
            </w:r>
          </w:p>
        </w:tc>
      </w:tr>
      <w:tr w:rsidR="003E7F14" w:rsidRPr="00F817A0" w:rsidTr="00660F80">
        <w:trPr>
          <w:trHeight w:val="5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Bahrain (Manama)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-9.43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-11.93</w:t>
            </w:r>
          </w:p>
        </w:tc>
      </w:tr>
      <w:tr w:rsidR="003E7F14" w:rsidRPr="00F817A0" w:rsidTr="00660F80">
        <w:trPr>
          <w:trHeight w:val="25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Bhutan (Thimphu)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3.96</w:t>
            </w:r>
          </w:p>
        </w:tc>
      </w:tr>
      <w:tr w:rsidR="003E7F14" w:rsidRPr="00F817A0" w:rsidTr="00660F80">
        <w:trPr>
          <w:trHeight w:val="26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Brunei (Darussalam)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-59.65</w:t>
            </w:r>
          </w:p>
        </w:tc>
      </w:tr>
      <w:tr w:rsidR="003E7F14" w:rsidRPr="00F817A0" w:rsidTr="00660F8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Denmark  (Copenhagen)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975.01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1030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168.61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149.71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185.64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-19.35</w:t>
            </w:r>
          </w:p>
        </w:tc>
      </w:tr>
      <w:tr w:rsidR="003E7F14" w:rsidRPr="00F817A0" w:rsidTr="00660F80">
        <w:trPr>
          <w:trHeight w:val="26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Egypt (Cairo)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36.99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39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33.41</w:t>
            </w:r>
          </w:p>
        </w:tc>
      </w:tr>
      <w:tr w:rsidR="003E7F14" w:rsidRPr="00F817A0" w:rsidTr="00660F80">
        <w:trPr>
          <w:trHeight w:val="28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Ethiopia (Addis Ababa)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35.77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42.8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-27.83</w:t>
            </w:r>
          </w:p>
        </w:tc>
      </w:tr>
      <w:tr w:rsidR="003E7F14" w:rsidRPr="00F817A0" w:rsidTr="00660F80">
        <w:trPr>
          <w:trHeight w:val="8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09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Greece (Athens)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76.38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87.5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17.16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-14.63</w:t>
            </w:r>
          </w:p>
        </w:tc>
      </w:tr>
      <w:tr w:rsidR="003E7F14" w:rsidRPr="00F817A0" w:rsidTr="00660F8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Hong Kong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109.51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-16.37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6.01</w:t>
            </w:r>
          </w:p>
        </w:tc>
      </w:tr>
      <w:tr w:rsidR="003E7F14" w:rsidRPr="00F817A0" w:rsidTr="00660F80">
        <w:trPr>
          <w:trHeight w:val="143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sz w:val="18"/>
                <w:szCs w:val="18"/>
              </w:rPr>
              <w:br w:type="page"/>
            </w: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Indonesia (Jakarta)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66.77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86.4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16.33</w:t>
            </w:r>
          </w:p>
        </w:tc>
      </w:tr>
      <w:tr w:rsidR="003E7F14" w:rsidRPr="00F817A0" w:rsidTr="00660F80">
        <w:trPr>
          <w:trHeight w:val="21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Iraq (Bagdad)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3.3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-9.26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-34.67</w:t>
            </w:r>
          </w:p>
        </w:tc>
      </w:tr>
      <w:tr w:rsidR="003E7F14" w:rsidRPr="00F817A0" w:rsidTr="00660F8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Italy (Rome)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1571.61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1850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302.85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260.77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-13.89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262.43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-0.63</w:t>
            </w:r>
          </w:p>
        </w:tc>
      </w:tr>
      <w:tr w:rsidR="003E7F14" w:rsidRPr="00F817A0" w:rsidTr="00660F8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Jordan (Amman)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18.75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-38.48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-4.62</w:t>
            </w:r>
          </w:p>
        </w:tc>
      </w:tr>
      <w:tr w:rsidR="003E7F14" w:rsidRPr="00F817A0" w:rsidTr="00660F8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Kenya (Nairobi)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51.15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60.28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12.53</w:t>
            </w:r>
          </w:p>
        </w:tc>
      </w:tr>
      <w:tr w:rsidR="003E7F14" w:rsidRPr="00F817A0" w:rsidTr="00660F80">
        <w:trPr>
          <w:trHeight w:val="22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Kuwait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29.17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35.8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-10.95</w:t>
            </w:r>
          </w:p>
        </w:tc>
      </w:tr>
      <w:tr w:rsidR="003E7F14" w:rsidRPr="00F817A0" w:rsidTr="00660F8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Lebanon (Beirut)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19.75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-22.91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-15.31</w:t>
            </w:r>
          </w:p>
        </w:tc>
      </w:tr>
      <w:tr w:rsidR="003E7F14" w:rsidRPr="00F817A0" w:rsidTr="00660F8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Libya (Tripoli)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17.81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21.67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-16.34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-24.81</w:t>
            </w:r>
          </w:p>
        </w:tc>
      </w:tr>
      <w:tr w:rsidR="003E7F14" w:rsidRPr="00F817A0" w:rsidTr="00660F80">
        <w:trPr>
          <w:trHeight w:val="7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19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Maldives (Male)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48.15</w:t>
            </w:r>
          </w:p>
        </w:tc>
      </w:tr>
      <w:tr w:rsidR="003E7F14" w:rsidRPr="00F817A0" w:rsidTr="00660F80">
        <w:trPr>
          <w:trHeight w:val="188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Mauritius (Port Lues)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-53.18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-62.31</w:t>
            </w:r>
          </w:p>
        </w:tc>
      </w:tr>
      <w:tr w:rsidR="003E7F14" w:rsidRPr="00F817A0" w:rsidTr="00660F8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Mexico (Mexico City)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353.11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403.7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66.09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59.46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15.39</w:t>
            </w:r>
          </w:p>
        </w:tc>
      </w:tr>
      <w:tr w:rsidR="003E7F14" w:rsidRPr="00F817A0" w:rsidTr="00660F80">
        <w:trPr>
          <w:trHeight w:val="12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Morocco (Rabat)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36.32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42.5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-22.56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46.07</w:t>
            </w:r>
          </w:p>
        </w:tc>
      </w:tr>
      <w:tr w:rsidR="003E7F14" w:rsidRPr="00F817A0" w:rsidTr="00660F80">
        <w:trPr>
          <w:trHeight w:val="17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23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Myanmar (Yangon)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38.98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54.7</w:t>
            </w:r>
          </w:p>
        </w:tc>
      </w:tr>
      <w:tr w:rsidR="003E7F14" w:rsidRPr="00F817A0" w:rsidTr="00660F80">
        <w:trPr>
          <w:trHeight w:val="20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Nepal (Katmandu)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57.89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71.73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94.47</w:t>
            </w:r>
          </w:p>
        </w:tc>
      </w:tr>
      <w:tr w:rsidR="003E7F14" w:rsidRPr="00F817A0" w:rsidTr="00660F80">
        <w:trPr>
          <w:trHeight w:val="152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Netherlands (The Hague)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2487.73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3000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491.1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494.43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471.93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4.77</w:t>
            </w:r>
          </w:p>
        </w:tc>
      </w:tr>
      <w:tr w:rsidR="003E7F14" w:rsidRPr="00F817A0" w:rsidTr="00660F80">
        <w:trPr>
          <w:trHeight w:val="74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Nigeria (Abuja)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-22.99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15.52</w:t>
            </w:r>
          </w:p>
        </w:tc>
      </w:tr>
      <w:tr w:rsidR="003E7F14" w:rsidRPr="00F817A0" w:rsidTr="00660F80">
        <w:trPr>
          <w:trHeight w:val="19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Oman (Muscat)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37.9</w:t>
            </w:r>
          </w:p>
        </w:tc>
      </w:tr>
      <w:tr w:rsidR="003E7F14" w:rsidRPr="00F817A0" w:rsidTr="00660F80">
        <w:trPr>
          <w:trHeight w:val="287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Pakistan (Islamabad)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68.3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78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-23.41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-31.08</w:t>
            </w:r>
          </w:p>
        </w:tc>
      </w:tr>
      <w:tr w:rsidR="003E7F14" w:rsidRPr="00F817A0" w:rsidTr="00660F8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29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Philippines (Manila)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110.63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130.65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18.76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12.21</w:t>
            </w:r>
          </w:p>
        </w:tc>
      </w:tr>
      <w:tr w:rsidR="003E7F14" w:rsidRPr="00F817A0" w:rsidTr="00660F80">
        <w:trPr>
          <w:trHeight w:val="12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Poland (Warsaw)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2016.93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2230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365.05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319.75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-12.41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313.53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1.98</w:t>
            </w:r>
          </w:p>
        </w:tc>
      </w:tr>
      <w:tr w:rsidR="003E7F14" w:rsidRPr="00F817A0" w:rsidTr="00660F80">
        <w:trPr>
          <w:trHeight w:val="242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Portugal (Lisbon)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120.36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143.85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23.55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-3.27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28.04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-18.76</w:t>
            </w:r>
          </w:p>
        </w:tc>
      </w:tr>
      <w:tr w:rsidR="003E7F14" w:rsidRPr="00F817A0" w:rsidTr="00660F8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Qatar (Doha)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-11.78</w:t>
            </w:r>
          </w:p>
        </w:tc>
      </w:tr>
      <w:tr w:rsidR="003E7F14" w:rsidRPr="00F817A0" w:rsidTr="00660F80">
        <w:trPr>
          <w:trHeight w:val="116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Romania (Bucharest)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206.6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234.42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38.37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36.83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-4.01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41.82</w:t>
            </w:r>
          </w:p>
        </w:tc>
      </w:tr>
      <w:tr w:rsidR="003E7F14" w:rsidRPr="00F817A0" w:rsidTr="00660F80">
        <w:trPr>
          <w:trHeight w:val="224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South Africa (Pretoria)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135.01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172.61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28.26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-6.33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-0.08</w:t>
            </w:r>
          </w:p>
        </w:tc>
      </w:tr>
      <w:tr w:rsidR="003E7F14" w:rsidRPr="00F817A0" w:rsidTr="00660F8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Sri-Lanka (Colombo)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76.38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92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-10.42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-17.44</w:t>
            </w:r>
          </w:p>
        </w:tc>
      </w:tr>
      <w:tr w:rsidR="003E7F14" w:rsidRPr="00F817A0" w:rsidTr="00660F8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Sweden (Stockholm)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909.5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167.79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149.89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-10.67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136.72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9.63</w:t>
            </w:r>
          </w:p>
        </w:tc>
      </w:tr>
      <w:tr w:rsidR="003E7F14" w:rsidRPr="00F817A0" w:rsidTr="00660F8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Thailand (Bangkok)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102.34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98.19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312.09</w:t>
            </w:r>
          </w:p>
        </w:tc>
      </w:tr>
      <w:tr w:rsidR="003E7F14" w:rsidRPr="00F817A0" w:rsidTr="00660F8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U.S.A (New York Permanent Mission)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123.01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145.5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23.82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24.39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7.95</w:t>
            </w:r>
          </w:p>
        </w:tc>
      </w:tr>
      <w:tr w:rsidR="003E7F14" w:rsidRPr="00F817A0" w:rsidTr="00660F8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39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Uzbekistan (Tashkent)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46.94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56.52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-19.35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-24.65</w:t>
            </w:r>
          </w:p>
        </w:tc>
      </w:tr>
      <w:tr w:rsidR="003E7F14" w:rsidRPr="00F817A0" w:rsidTr="00660F80">
        <w:trPr>
          <w:trHeight w:val="143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sz w:val="18"/>
                <w:szCs w:val="18"/>
              </w:rPr>
              <w:t>40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7F14" w:rsidRPr="00F817A0" w:rsidRDefault="003E7F14" w:rsidP="00660F80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F817A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Vietnam (Hanoi)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135.88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-1.71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22.95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Pr="00F817A0" w:rsidRDefault="003E7F14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817A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12.9</w:t>
            </w:r>
          </w:p>
        </w:tc>
      </w:tr>
      <w:tr w:rsidR="00DC6B68" w:rsidRPr="00555C74" w:rsidTr="00660F80">
        <w:trPr>
          <w:trHeight w:val="161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6B68" w:rsidRPr="00555C74" w:rsidRDefault="00DC6B68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555C74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6B68" w:rsidRPr="00555C74" w:rsidRDefault="00DC6B68" w:rsidP="00660F80">
            <w:pPr>
              <w:tabs>
                <w:tab w:val="left" w:pos="630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555C74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B68" w:rsidRPr="007C5D9C" w:rsidRDefault="00DC6B68" w:rsidP="00660F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7C5D9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10674.13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DC6B6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12374.65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DC6B6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2025.74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DC6B6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1909.24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DC6B6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-5.75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DC6B6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1859.44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68" w:rsidRPr="00DC6B68" w:rsidRDefault="00DC6B68" w:rsidP="00DC6B6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C6B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2.68</w:t>
            </w:r>
          </w:p>
        </w:tc>
      </w:tr>
    </w:tbl>
    <w:p w:rsidR="00EC0D51" w:rsidRDefault="00EC0D51">
      <w:pPr>
        <w:spacing w:after="0" w:line="240" w:lineRule="auto"/>
        <w:rPr>
          <w:rFonts w:ascii="Times New Roman" w:hAnsi="Times New Roman"/>
          <w:b/>
          <w:sz w:val="16"/>
          <w:u w:val="single"/>
        </w:rPr>
      </w:pPr>
    </w:p>
    <w:sectPr w:rsidR="00EC0D51" w:rsidSect="003913DC">
      <w:footerReference w:type="default" r:id="rId9"/>
      <w:pgSz w:w="12240" w:h="15840" w:code="1"/>
      <w:pgMar w:top="1296" w:right="720" w:bottom="864" w:left="720" w:header="720" w:footer="576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2CA" w:rsidRDefault="000922CA" w:rsidP="00D008EF">
      <w:pPr>
        <w:spacing w:after="0" w:line="240" w:lineRule="auto"/>
      </w:pPr>
      <w:r>
        <w:separator/>
      </w:r>
    </w:p>
  </w:endnote>
  <w:endnote w:type="continuationSeparator" w:id="1">
    <w:p w:rsidR="000922CA" w:rsidRDefault="000922CA" w:rsidP="00D0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piExpa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F80" w:rsidRDefault="00B1641D" w:rsidP="003C4CCF">
    <w:pPr>
      <w:pStyle w:val="Footer"/>
      <w:tabs>
        <w:tab w:val="clear" w:pos="4680"/>
        <w:tab w:val="clear" w:pos="9360"/>
        <w:tab w:val="left" w:pos="9552"/>
      </w:tabs>
    </w:pPr>
    <w:fldSimple w:instr=" FILENAME  \p  \* MERGEFORMAT ">
      <w:r w:rsidR="00660F80" w:rsidRPr="00DC6B68">
        <w:rPr>
          <w:noProof/>
          <w:sz w:val="16"/>
          <w:szCs w:val="16"/>
        </w:rPr>
        <w:t>E:\</w:t>
      </w:r>
      <w:r w:rsidR="00660F80" w:rsidRPr="00DC6B68">
        <w:rPr>
          <w:rFonts w:ascii="Vrinda" w:hAnsi="Vrinda" w:cs="Vrinda"/>
          <w:noProof/>
          <w:sz w:val="16"/>
          <w:szCs w:val="16"/>
        </w:rPr>
        <w:t xml:space="preserve">Web Data\1. </w:t>
      </w:r>
      <w:r w:rsidR="00660F80" w:rsidRPr="00DC6B68">
        <w:rPr>
          <w:noProof/>
          <w:sz w:val="16"/>
          <w:szCs w:val="16"/>
        </w:rPr>
        <w:t>Goods\2026-27\2. July - August\Missions Export  (Goods) performance</w:t>
      </w:r>
      <w:r w:rsidR="00660F80">
        <w:rPr>
          <w:noProof/>
        </w:rPr>
        <w:t xml:space="preserve">  July-August 2026-27.docx</w:t>
      </w:r>
    </w:fldSimple>
    <w:r w:rsidR="00660F80">
      <w:t xml:space="preserve"> </w:t>
    </w:r>
    <w:r w:rsidR="00660F80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2CA" w:rsidRDefault="000922CA" w:rsidP="00D008EF">
      <w:pPr>
        <w:spacing w:after="0" w:line="240" w:lineRule="auto"/>
      </w:pPr>
      <w:r>
        <w:separator/>
      </w:r>
    </w:p>
  </w:footnote>
  <w:footnote w:type="continuationSeparator" w:id="1">
    <w:p w:rsidR="000922CA" w:rsidRDefault="000922CA" w:rsidP="00D00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9513B"/>
    <w:multiLevelType w:val="hybridMultilevel"/>
    <w:tmpl w:val="EA72BEC2"/>
    <w:lvl w:ilvl="0" w:tplc="5C3A6FF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80FA9"/>
    <w:multiLevelType w:val="hybridMultilevel"/>
    <w:tmpl w:val="D6F2B4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434AA"/>
    <w:multiLevelType w:val="hybridMultilevel"/>
    <w:tmpl w:val="55A639D0"/>
    <w:lvl w:ilvl="0" w:tplc="85384ED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E42EBE"/>
    <w:multiLevelType w:val="hybridMultilevel"/>
    <w:tmpl w:val="50D4261A"/>
    <w:lvl w:ilvl="0" w:tplc="AD8C71E2">
      <w:start w:val="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20"/>
  <w:drawingGridHorizontalSpacing w:val="110"/>
  <w:displayHorizontalDrawingGridEvery w:val="2"/>
  <w:characterSpacingControl w:val="doNotCompress"/>
  <w:hdrShapeDefaults>
    <o:shapedefaults v:ext="edit" spidmax="104450"/>
  </w:hdrShapeDefaults>
  <w:footnotePr>
    <w:footnote w:id="0"/>
    <w:footnote w:id="1"/>
  </w:footnotePr>
  <w:endnotePr>
    <w:endnote w:id="0"/>
    <w:endnote w:id="1"/>
  </w:endnotePr>
  <w:compat/>
  <w:rsids>
    <w:rsidRoot w:val="00C36CC1"/>
    <w:rsid w:val="000003F6"/>
    <w:rsid w:val="000029DA"/>
    <w:rsid w:val="00002A22"/>
    <w:rsid w:val="000033BD"/>
    <w:rsid w:val="0000395B"/>
    <w:rsid w:val="0000446E"/>
    <w:rsid w:val="000044BD"/>
    <w:rsid w:val="00004ADA"/>
    <w:rsid w:val="0000560E"/>
    <w:rsid w:val="00005B68"/>
    <w:rsid w:val="00006B39"/>
    <w:rsid w:val="00007154"/>
    <w:rsid w:val="00010EFD"/>
    <w:rsid w:val="00012BA4"/>
    <w:rsid w:val="00012EA0"/>
    <w:rsid w:val="00013C7C"/>
    <w:rsid w:val="00013DC7"/>
    <w:rsid w:val="00013E7A"/>
    <w:rsid w:val="0001503C"/>
    <w:rsid w:val="00015C4F"/>
    <w:rsid w:val="000165D3"/>
    <w:rsid w:val="000166F0"/>
    <w:rsid w:val="0001674D"/>
    <w:rsid w:val="0001689C"/>
    <w:rsid w:val="00016908"/>
    <w:rsid w:val="00016A66"/>
    <w:rsid w:val="00016C93"/>
    <w:rsid w:val="00017496"/>
    <w:rsid w:val="000204EE"/>
    <w:rsid w:val="00020847"/>
    <w:rsid w:val="00021C40"/>
    <w:rsid w:val="00022E69"/>
    <w:rsid w:val="00023A72"/>
    <w:rsid w:val="00023DF7"/>
    <w:rsid w:val="00024095"/>
    <w:rsid w:val="00024856"/>
    <w:rsid w:val="00024F8C"/>
    <w:rsid w:val="00026E3C"/>
    <w:rsid w:val="00027457"/>
    <w:rsid w:val="00027D44"/>
    <w:rsid w:val="00031698"/>
    <w:rsid w:val="00031CF3"/>
    <w:rsid w:val="000335DB"/>
    <w:rsid w:val="00033B84"/>
    <w:rsid w:val="00033BCB"/>
    <w:rsid w:val="00034206"/>
    <w:rsid w:val="00034D1D"/>
    <w:rsid w:val="00034F36"/>
    <w:rsid w:val="000360FB"/>
    <w:rsid w:val="00037D03"/>
    <w:rsid w:val="000407C1"/>
    <w:rsid w:val="00042738"/>
    <w:rsid w:val="000430A4"/>
    <w:rsid w:val="00043BB6"/>
    <w:rsid w:val="00044071"/>
    <w:rsid w:val="00044DB6"/>
    <w:rsid w:val="0004709A"/>
    <w:rsid w:val="00047585"/>
    <w:rsid w:val="00047BBE"/>
    <w:rsid w:val="000508F8"/>
    <w:rsid w:val="000511E4"/>
    <w:rsid w:val="000520D0"/>
    <w:rsid w:val="0005214B"/>
    <w:rsid w:val="000523F0"/>
    <w:rsid w:val="00052AA2"/>
    <w:rsid w:val="00052AA6"/>
    <w:rsid w:val="00054486"/>
    <w:rsid w:val="000550C7"/>
    <w:rsid w:val="00055B03"/>
    <w:rsid w:val="00056627"/>
    <w:rsid w:val="0005679E"/>
    <w:rsid w:val="000576B2"/>
    <w:rsid w:val="00057B52"/>
    <w:rsid w:val="000600C9"/>
    <w:rsid w:val="000601C8"/>
    <w:rsid w:val="000601D4"/>
    <w:rsid w:val="00060E54"/>
    <w:rsid w:val="00061563"/>
    <w:rsid w:val="000619B0"/>
    <w:rsid w:val="00061AEA"/>
    <w:rsid w:val="000625CE"/>
    <w:rsid w:val="00063C8E"/>
    <w:rsid w:val="0006523D"/>
    <w:rsid w:val="00067733"/>
    <w:rsid w:val="0007149D"/>
    <w:rsid w:val="00071C6A"/>
    <w:rsid w:val="00072D88"/>
    <w:rsid w:val="0007443A"/>
    <w:rsid w:val="000754C9"/>
    <w:rsid w:val="0007570A"/>
    <w:rsid w:val="0007635E"/>
    <w:rsid w:val="00076890"/>
    <w:rsid w:val="000807BB"/>
    <w:rsid w:val="00081D12"/>
    <w:rsid w:val="000842E2"/>
    <w:rsid w:val="00084B57"/>
    <w:rsid w:val="00085204"/>
    <w:rsid w:val="0008578D"/>
    <w:rsid w:val="00085A2A"/>
    <w:rsid w:val="00085F0E"/>
    <w:rsid w:val="00085F1B"/>
    <w:rsid w:val="000862A1"/>
    <w:rsid w:val="00090070"/>
    <w:rsid w:val="000901FD"/>
    <w:rsid w:val="0009022A"/>
    <w:rsid w:val="0009047A"/>
    <w:rsid w:val="0009161A"/>
    <w:rsid w:val="000922AB"/>
    <w:rsid w:val="000922CA"/>
    <w:rsid w:val="000923DC"/>
    <w:rsid w:val="000924A7"/>
    <w:rsid w:val="00093724"/>
    <w:rsid w:val="000955C8"/>
    <w:rsid w:val="00095DC7"/>
    <w:rsid w:val="0009631D"/>
    <w:rsid w:val="000963A2"/>
    <w:rsid w:val="0009665E"/>
    <w:rsid w:val="00096A98"/>
    <w:rsid w:val="0009711C"/>
    <w:rsid w:val="000978AD"/>
    <w:rsid w:val="00097B41"/>
    <w:rsid w:val="000A1668"/>
    <w:rsid w:val="000A1686"/>
    <w:rsid w:val="000A4D6F"/>
    <w:rsid w:val="000A7BF2"/>
    <w:rsid w:val="000B0FA8"/>
    <w:rsid w:val="000B138F"/>
    <w:rsid w:val="000B35F2"/>
    <w:rsid w:val="000B3892"/>
    <w:rsid w:val="000B4A87"/>
    <w:rsid w:val="000B4C16"/>
    <w:rsid w:val="000B4C3C"/>
    <w:rsid w:val="000B5460"/>
    <w:rsid w:val="000B74C8"/>
    <w:rsid w:val="000B7B8E"/>
    <w:rsid w:val="000B7C37"/>
    <w:rsid w:val="000B7EBD"/>
    <w:rsid w:val="000C068D"/>
    <w:rsid w:val="000C161D"/>
    <w:rsid w:val="000C2653"/>
    <w:rsid w:val="000C349F"/>
    <w:rsid w:val="000C4630"/>
    <w:rsid w:val="000C4DD3"/>
    <w:rsid w:val="000C5119"/>
    <w:rsid w:val="000C67A2"/>
    <w:rsid w:val="000C6B22"/>
    <w:rsid w:val="000C7C4C"/>
    <w:rsid w:val="000C7F68"/>
    <w:rsid w:val="000D023C"/>
    <w:rsid w:val="000D08D0"/>
    <w:rsid w:val="000D10C0"/>
    <w:rsid w:val="000D1208"/>
    <w:rsid w:val="000D2CA2"/>
    <w:rsid w:val="000D2DE4"/>
    <w:rsid w:val="000D2F0D"/>
    <w:rsid w:val="000D38C5"/>
    <w:rsid w:val="000D3C44"/>
    <w:rsid w:val="000D4169"/>
    <w:rsid w:val="000D41FC"/>
    <w:rsid w:val="000D4346"/>
    <w:rsid w:val="000D46E6"/>
    <w:rsid w:val="000D5A6E"/>
    <w:rsid w:val="000D5C70"/>
    <w:rsid w:val="000D6256"/>
    <w:rsid w:val="000D62CE"/>
    <w:rsid w:val="000D77EE"/>
    <w:rsid w:val="000E0063"/>
    <w:rsid w:val="000E18F9"/>
    <w:rsid w:val="000E1C4D"/>
    <w:rsid w:val="000E1CA0"/>
    <w:rsid w:val="000E28C2"/>
    <w:rsid w:val="000E2C5D"/>
    <w:rsid w:val="000E3657"/>
    <w:rsid w:val="000E374C"/>
    <w:rsid w:val="000E3E88"/>
    <w:rsid w:val="000E42DE"/>
    <w:rsid w:val="000E5558"/>
    <w:rsid w:val="000E5762"/>
    <w:rsid w:val="000E6379"/>
    <w:rsid w:val="000E654E"/>
    <w:rsid w:val="000E74D9"/>
    <w:rsid w:val="000E76A4"/>
    <w:rsid w:val="000E7C94"/>
    <w:rsid w:val="000F0450"/>
    <w:rsid w:val="000F077D"/>
    <w:rsid w:val="000F0BBE"/>
    <w:rsid w:val="000F133C"/>
    <w:rsid w:val="000F1356"/>
    <w:rsid w:val="000F1AFB"/>
    <w:rsid w:val="000F2C60"/>
    <w:rsid w:val="000F3156"/>
    <w:rsid w:val="000F4C9D"/>
    <w:rsid w:val="000F53FE"/>
    <w:rsid w:val="000F5F4C"/>
    <w:rsid w:val="000F6C71"/>
    <w:rsid w:val="000F6DA8"/>
    <w:rsid w:val="000F6FA6"/>
    <w:rsid w:val="000F768D"/>
    <w:rsid w:val="001006AD"/>
    <w:rsid w:val="00100B5E"/>
    <w:rsid w:val="00101138"/>
    <w:rsid w:val="0010142C"/>
    <w:rsid w:val="001017E0"/>
    <w:rsid w:val="00101FCD"/>
    <w:rsid w:val="0010223C"/>
    <w:rsid w:val="00102DF8"/>
    <w:rsid w:val="00103B35"/>
    <w:rsid w:val="00103D84"/>
    <w:rsid w:val="0010406E"/>
    <w:rsid w:val="00104414"/>
    <w:rsid w:val="0010495E"/>
    <w:rsid w:val="0010506C"/>
    <w:rsid w:val="001056D7"/>
    <w:rsid w:val="00106AB5"/>
    <w:rsid w:val="00110389"/>
    <w:rsid w:val="001104FE"/>
    <w:rsid w:val="0011095B"/>
    <w:rsid w:val="00111C0E"/>
    <w:rsid w:val="001120B2"/>
    <w:rsid w:val="00112D55"/>
    <w:rsid w:val="00112FEE"/>
    <w:rsid w:val="00114000"/>
    <w:rsid w:val="00115BE0"/>
    <w:rsid w:val="00115DB9"/>
    <w:rsid w:val="00116EC5"/>
    <w:rsid w:val="0011710D"/>
    <w:rsid w:val="00117741"/>
    <w:rsid w:val="00117C9B"/>
    <w:rsid w:val="00117DFC"/>
    <w:rsid w:val="00122377"/>
    <w:rsid w:val="001230FD"/>
    <w:rsid w:val="00123413"/>
    <w:rsid w:val="00124082"/>
    <w:rsid w:val="001251EB"/>
    <w:rsid w:val="00126643"/>
    <w:rsid w:val="00127C67"/>
    <w:rsid w:val="001302DD"/>
    <w:rsid w:val="001306D6"/>
    <w:rsid w:val="00132F13"/>
    <w:rsid w:val="0013380F"/>
    <w:rsid w:val="00134D21"/>
    <w:rsid w:val="00134EE0"/>
    <w:rsid w:val="00135022"/>
    <w:rsid w:val="00136F08"/>
    <w:rsid w:val="00140BC0"/>
    <w:rsid w:val="001411B0"/>
    <w:rsid w:val="001429AE"/>
    <w:rsid w:val="00144C6A"/>
    <w:rsid w:val="001451C5"/>
    <w:rsid w:val="00147B7B"/>
    <w:rsid w:val="00150535"/>
    <w:rsid w:val="00150C7B"/>
    <w:rsid w:val="00151B5E"/>
    <w:rsid w:val="00151BE3"/>
    <w:rsid w:val="00152D4A"/>
    <w:rsid w:val="00152EF1"/>
    <w:rsid w:val="001530EC"/>
    <w:rsid w:val="00153802"/>
    <w:rsid w:val="00153E13"/>
    <w:rsid w:val="00154411"/>
    <w:rsid w:val="00154413"/>
    <w:rsid w:val="00154E52"/>
    <w:rsid w:val="00155D83"/>
    <w:rsid w:val="001579C2"/>
    <w:rsid w:val="001600B6"/>
    <w:rsid w:val="0016014F"/>
    <w:rsid w:val="00160DF8"/>
    <w:rsid w:val="00162836"/>
    <w:rsid w:val="00163727"/>
    <w:rsid w:val="00163787"/>
    <w:rsid w:val="001639F8"/>
    <w:rsid w:val="00163B7B"/>
    <w:rsid w:val="00163C10"/>
    <w:rsid w:val="00163D54"/>
    <w:rsid w:val="001651C1"/>
    <w:rsid w:val="001653BE"/>
    <w:rsid w:val="0016554A"/>
    <w:rsid w:val="00165B75"/>
    <w:rsid w:val="00166413"/>
    <w:rsid w:val="0016715E"/>
    <w:rsid w:val="00167222"/>
    <w:rsid w:val="00167288"/>
    <w:rsid w:val="00167326"/>
    <w:rsid w:val="001674E6"/>
    <w:rsid w:val="00170C57"/>
    <w:rsid w:val="00172003"/>
    <w:rsid w:val="0017258C"/>
    <w:rsid w:val="00172806"/>
    <w:rsid w:val="00172B9A"/>
    <w:rsid w:val="001758B8"/>
    <w:rsid w:val="00177B89"/>
    <w:rsid w:val="00180892"/>
    <w:rsid w:val="00181E32"/>
    <w:rsid w:val="00183B75"/>
    <w:rsid w:val="00184C46"/>
    <w:rsid w:val="00184D46"/>
    <w:rsid w:val="00184DF9"/>
    <w:rsid w:val="0018538D"/>
    <w:rsid w:val="00185836"/>
    <w:rsid w:val="00185935"/>
    <w:rsid w:val="00186506"/>
    <w:rsid w:val="00187CEE"/>
    <w:rsid w:val="00187F61"/>
    <w:rsid w:val="00191A0B"/>
    <w:rsid w:val="00191F66"/>
    <w:rsid w:val="0019420A"/>
    <w:rsid w:val="00194F45"/>
    <w:rsid w:val="0019555C"/>
    <w:rsid w:val="00195DDF"/>
    <w:rsid w:val="001962E7"/>
    <w:rsid w:val="00196C59"/>
    <w:rsid w:val="00196D13"/>
    <w:rsid w:val="00196DC5"/>
    <w:rsid w:val="00197125"/>
    <w:rsid w:val="0019771D"/>
    <w:rsid w:val="00197B0A"/>
    <w:rsid w:val="001A0A0F"/>
    <w:rsid w:val="001A1215"/>
    <w:rsid w:val="001A1881"/>
    <w:rsid w:val="001A1C87"/>
    <w:rsid w:val="001A1F11"/>
    <w:rsid w:val="001A2166"/>
    <w:rsid w:val="001A2C29"/>
    <w:rsid w:val="001A2D6A"/>
    <w:rsid w:val="001A2DA1"/>
    <w:rsid w:val="001A3277"/>
    <w:rsid w:val="001A3C91"/>
    <w:rsid w:val="001A5DD4"/>
    <w:rsid w:val="001A60B9"/>
    <w:rsid w:val="001A67EA"/>
    <w:rsid w:val="001A6F85"/>
    <w:rsid w:val="001B025C"/>
    <w:rsid w:val="001B08D4"/>
    <w:rsid w:val="001B0A76"/>
    <w:rsid w:val="001B2E04"/>
    <w:rsid w:val="001B3488"/>
    <w:rsid w:val="001B44F3"/>
    <w:rsid w:val="001B4645"/>
    <w:rsid w:val="001B5104"/>
    <w:rsid w:val="001B517D"/>
    <w:rsid w:val="001B534E"/>
    <w:rsid w:val="001B54F8"/>
    <w:rsid w:val="001B57E2"/>
    <w:rsid w:val="001B63AE"/>
    <w:rsid w:val="001B75EF"/>
    <w:rsid w:val="001C0AC9"/>
    <w:rsid w:val="001C0CA7"/>
    <w:rsid w:val="001C0D8C"/>
    <w:rsid w:val="001C13D3"/>
    <w:rsid w:val="001C1E8D"/>
    <w:rsid w:val="001C1EF3"/>
    <w:rsid w:val="001C3907"/>
    <w:rsid w:val="001C440A"/>
    <w:rsid w:val="001C5F90"/>
    <w:rsid w:val="001C64F5"/>
    <w:rsid w:val="001C6752"/>
    <w:rsid w:val="001D011B"/>
    <w:rsid w:val="001D03E9"/>
    <w:rsid w:val="001D08F8"/>
    <w:rsid w:val="001D271C"/>
    <w:rsid w:val="001D318B"/>
    <w:rsid w:val="001D3D48"/>
    <w:rsid w:val="001D759C"/>
    <w:rsid w:val="001D7C08"/>
    <w:rsid w:val="001E079E"/>
    <w:rsid w:val="001E11E6"/>
    <w:rsid w:val="001E1965"/>
    <w:rsid w:val="001E1BF6"/>
    <w:rsid w:val="001E2A06"/>
    <w:rsid w:val="001E320F"/>
    <w:rsid w:val="001E343F"/>
    <w:rsid w:val="001E38F0"/>
    <w:rsid w:val="001E3E11"/>
    <w:rsid w:val="001E4A6D"/>
    <w:rsid w:val="001E4FD7"/>
    <w:rsid w:val="001E5A05"/>
    <w:rsid w:val="001E71EC"/>
    <w:rsid w:val="001E7A33"/>
    <w:rsid w:val="001E7BF0"/>
    <w:rsid w:val="001F0545"/>
    <w:rsid w:val="001F06BC"/>
    <w:rsid w:val="001F0E02"/>
    <w:rsid w:val="001F0F33"/>
    <w:rsid w:val="001F104A"/>
    <w:rsid w:val="001F10BD"/>
    <w:rsid w:val="001F1168"/>
    <w:rsid w:val="001F1CC7"/>
    <w:rsid w:val="001F1EAA"/>
    <w:rsid w:val="001F20D8"/>
    <w:rsid w:val="001F2BEA"/>
    <w:rsid w:val="001F2EE2"/>
    <w:rsid w:val="001F4436"/>
    <w:rsid w:val="001F456B"/>
    <w:rsid w:val="001F4605"/>
    <w:rsid w:val="001F48CB"/>
    <w:rsid w:val="001F4EE9"/>
    <w:rsid w:val="001F4F3E"/>
    <w:rsid w:val="001F78D7"/>
    <w:rsid w:val="002001EB"/>
    <w:rsid w:val="00200BE8"/>
    <w:rsid w:val="00200E76"/>
    <w:rsid w:val="00201F1C"/>
    <w:rsid w:val="00202507"/>
    <w:rsid w:val="002028EF"/>
    <w:rsid w:val="00202CCB"/>
    <w:rsid w:val="00202F10"/>
    <w:rsid w:val="00203B9D"/>
    <w:rsid w:val="002051D3"/>
    <w:rsid w:val="00205794"/>
    <w:rsid w:val="00206814"/>
    <w:rsid w:val="00206D9B"/>
    <w:rsid w:val="00207F38"/>
    <w:rsid w:val="00212808"/>
    <w:rsid w:val="002128AF"/>
    <w:rsid w:val="002134FF"/>
    <w:rsid w:val="002135F9"/>
    <w:rsid w:val="00213A6E"/>
    <w:rsid w:val="0021506B"/>
    <w:rsid w:val="00215F81"/>
    <w:rsid w:val="002164C4"/>
    <w:rsid w:val="002176DD"/>
    <w:rsid w:val="002178DA"/>
    <w:rsid w:val="00217D9A"/>
    <w:rsid w:val="00221BBA"/>
    <w:rsid w:val="00222C44"/>
    <w:rsid w:val="00223F94"/>
    <w:rsid w:val="00224400"/>
    <w:rsid w:val="00224656"/>
    <w:rsid w:val="0022521D"/>
    <w:rsid w:val="00226765"/>
    <w:rsid w:val="0022676B"/>
    <w:rsid w:val="00227065"/>
    <w:rsid w:val="00227417"/>
    <w:rsid w:val="0022746C"/>
    <w:rsid w:val="00227502"/>
    <w:rsid w:val="00227EBF"/>
    <w:rsid w:val="0023129F"/>
    <w:rsid w:val="00231A32"/>
    <w:rsid w:val="002346CC"/>
    <w:rsid w:val="002347A3"/>
    <w:rsid w:val="00235054"/>
    <w:rsid w:val="002357F8"/>
    <w:rsid w:val="00235DED"/>
    <w:rsid w:val="0023642C"/>
    <w:rsid w:val="0023711F"/>
    <w:rsid w:val="00237C57"/>
    <w:rsid w:val="0024052F"/>
    <w:rsid w:val="002405EA"/>
    <w:rsid w:val="00240879"/>
    <w:rsid w:val="00241959"/>
    <w:rsid w:val="0024245A"/>
    <w:rsid w:val="00242AC6"/>
    <w:rsid w:val="00243404"/>
    <w:rsid w:val="0024474F"/>
    <w:rsid w:val="00245815"/>
    <w:rsid w:val="0024600D"/>
    <w:rsid w:val="00246965"/>
    <w:rsid w:val="0024722B"/>
    <w:rsid w:val="00247858"/>
    <w:rsid w:val="002478A6"/>
    <w:rsid w:val="00250252"/>
    <w:rsid w:val="0025123D"/>
    <w:rsid w:val="0025194F"/>
    <w:rsid w:val="00252248"/>
    <w:rsid w:val="00253483"/>
    <w:rsid w:val="00253CE2"/>
    <w:rsid w:val="00254594"/>
    <w:rsid w:val="00255482"/>
    <w:rsid w:val="00255696"/>
    <w:rsid w:val="0025570E"/>
    <w:rsid w:val="002558D0"/>
    <w:rsid w:val="00255E28"/>
    <w:rsid w:val="00255FB9"/>
    <w:rsid w:val="00256746"/>
    <w:rsid w:val="00256D93"/>
    <w:rsid w:val="002576AF"/>
    <w:rsid w:val="00262597"/>
    <w:rsid w:val="00262D09"/>
    <w:rsid w:val="00263C3E"/>
    <w:rsid w:val="0026563A"/>
    <w:rsid w:val="00267022"/>
    <w:rsid w:val="00270CCE"/>
    <w:rsid w:val="00272B44"/>
    <w:rsid w:val="00272D1B"/>
    <w:rsid w:val="00273D14"/>
    <w:rsid w:val="002742A6"/>
    <w:rsid w:val="002745AA"/>
    <w:rsid w:val="002750A6"/>
    <w:rsid w:val="00275BA1"/>
    <w:rsid w:val="00276009"/>
    <w:rsid w:val="00277516"/>
    <w:rsid w:val="00277744"/>
    <w:rsid w:val="00281E06"/>
    <w:rsid w:val="00284D44"/>
    <w:rsid w:val="00284E21"/>
    <w:rsid w:val="002854BC"/>
    <w:rsid w:val="00285941"/>
    <w:rsid w:val="002862DC"/>
    <w:rsid w:val="00287B17"/>
    <w:rsid w:val="00287E3E"/>
    <w:rsid w:val="00290556"/>
    <w:rsid w:val="0029199C"/>
    <w:rsid w:val="00291FD2"/>
    <w:rsid w:val="00292138"/>
    <w:rsid w:val="002924E6"/>
    <w:rsid w:val="002926C4"/>
    <w:rsid w:val="00292C3C"/>
    <w:rsid w:val="00292C8F"/>
    <w:rsid w:val="0029588A"/>
    <w:rsid w:val="0029769C"/>
    <w:rsid w:val="00297D87"/>
    <w:rsid w:val="002A0308"/>
    <w:rsid w:val="002A21BB"/>
    <w:rsid w:val="002A21D5"/>
    <w:rsid w:val="002A26DD"/>
    <w:rsid w:val="002A494C"/>
    <w:rsid w:val="002A49C1"/>
    <w:rsid w:val="002A52DF"/>
    <w:rsid w:val="002A7BA6"/>
    <w:rsid w:val="002B0D6D"/>
    <w:rsid w:val="002B165F"/>
    <w:rsid w:val="002B16AC"/>
    <w:rsid w:val="002B2980"/>
    <w:rsid w:val="002B35BB"/>
    <w:rsid w:val="002B3E33"/>
    <w:rsid w:val="002B49D5"/>
    <w:rsid w:val="002B5266"/>
    <w:rsid w:val="002B603E"/>
    <w:rsid w:val="002B6EEC"/>
    <w:rsid w:val="002C35BC"/>
    <w:rsid w:val="002C4B44"/>
    <w:rsid w:val="002C56C7"/>
    <w:rsid w:val="002C6602"/>
    <w:rsid w:val="002C687D"/>
    <w:rsid w:val="002C6AE9"/>
    <w:rsid w:val="002C7861"/>
    <w:rsid w:val="002D0AC3"/>
    <w:rsid w:val="002D0EAD"/>
    <w:rsid w:val="002D2BEE"/>
    <w:rsid w:val="002D3D7B"/>
    <w:rsid w:val="002D4383"/>
    <w:rsid w:val="002D4926"/>
    <w:rsid w:val="002D6A58"/>
    <w:rsid w:val="002D732D"/>
    <w:rsid w:val="002E011A"/>
    <w:rsid w:val="002E0E59"/>
    <w:rsid w:val="002E14C7"/>
    <w:rsid w:val="002E1759"/>
    <w:rsid w:val="002E1F06"/>
    <w:rsid w:val="002E2D78"/>
    <w:rsid w:val="002E4C50"/>
    <w:rsid w:val="002E689F"/>
    <w:rsid w:val="002E6B91"/>
    <w:rsid w:val="002E7325"/>
    <w:rsid w:val="002E798A"/>
    <w:rsid w:val="002F1724"/>
    <w:rsid w:val="002F2C11"/>
    <w:rsid w:val="002F3A48"/>
    <w:rsid w:val="002F3E68"/>
    <w:rsid w:val="002F549A"/>
    <w:rsid w:val="002F5D98"/>
    <w:rsid w:val="003023D1"/>
    <w:rsid w:val="00302ED4"/>
    <w:rsid w:val="00302FDA"/>
    <w:rsid w:val="0030363A"/>
    <w:rsid w:val="00304B0A"/>
    <w:rsid w:val="00306A93"/>
    <w:rsid w:val="00307480"/>
    <w:rsid w:val="00307BC6"/>
    <w:rsid w:val="00310B43"/>
    <w:rsid w:val="00310C55"/>
    <w:rsid w:val="00310D69"/>
    <w:rsid w:val="00311AC3"/>
    <w:rsid w:val="0031292C"/>
    <w:rsid w:val="00314115"/>
    <w:rsid w:val="0031503A"/>
    <w:rsid w:val="003163D1"/>
    <w:rsid w:val="003163EF"/>
    <w:rsid w:val="00317255"/>
    <w:rsid w:val="00317670"/>
    <w:rsid w:val="0031769E"/>
    <w:rsid w:val="00320457"/>
    <w:rsid w:val="00320C5D"/>
    <w:rsid w:val="0032131F"/>
    <w:rsid w:val="00324382"/>
    <w:rsid w:val="00324A0B"/>
    <w:rsid w:val="00324E2C"/>
    <w:rsid w:val="00324F44"/>
    <w:rsid w:val="00325BB4"/>
    <w:rsid w:val="0032608E"/>
    <w:rsid w:val="00327344"/>
    <w:rsid w:val="0032751C"/>
    <w:rsid w:val="003278A7"/>
    <w:rsid w:val="0033004E"/>
    <w:rsid w:val="00332465"/>
    <w:rsid w:val="00333293"/>
    <w:rsid w:val="00334111"/>
    <w:rsid w:val="0033517A"/>
    <w:rsid w:val="003358BC"/>
    <w:rsid w:val="00335FFB"/>
    <w:rsid w:val="0033607D"/>
    <w:rsid w:val="003370AC"/>
    <w:rsid w:val="0033741A"/>
    <w:rsid w:val="00337D6C"/>
    <w:rsid w:val="00337FBD"/>
    <w:rsid w:val="003402F2"/>
    <w:rsid w:val="00341948"/>
    <w:rsid w:val="00341C83"/>
    <w:rsid w:val="003420EF"/>
    <w:rsid w:val="0034283B"/>
    <w:rsid w:val="00342D4A"/>
    <w:rsid w:val="00344049"/>
    <w:rsid w:val="00344F9B"/>
    <w:rsid w:val="003452B6"/>
    <w:rsid w:val="00345D80"/>
    <w:rsid w:val="0034657A"/>
    <w:rsid w:val="00347A70"/>
    <w:rsid w:val="0035005B"/>
    <w:rsid w:val="003511C0"/>
    <w:rsid w:val="003515DC"/>
    <w:rsid w:val="00351B9C"/>
    <w:rsid w:val="003528A2"/>
    <w:rsid w:val="00352F98"/>
    <w:rsid w:val="00353396"/>
    <w:rsid w:val="003540C0"/>
    <w:rsid w:val="003546F4"/>
    <w:rsid w:val="0035523A"/>
    <w:rsid w:val="00355B4D"/>
    <w:rsid w:val="003560DA"/>
    <w:rsid w:val="00356B10"/>
    <w:rsid w:val="003572DA"/>
    <w:rsid w:val="00361833"/>
    <w:rsid w:val="00361BEC"/>
    <w:rsid w:val="00362EF3"/>
    <w:rsid w:val="00364FD5"/>
    <w:rsid w:val="00365434"/>
    <w:rsid w:val="00367CBF"/>
    <w:rsid w:val="00367FDC"/>
    <w:rsid w:val="0037180D"/>
    <w:rsid w:val="00371D5C"/>
    <w:rsid w:val="00371D8D"/>
    <w:rsid w:val="003722A4"/>
    <w:rsid w:val="0037272E"/>
    <w:rsid w:val="00372F20"/>
    <w:rsid w:val="003733BC"/>
    <w:rsid w:val="003740B9"/>
    <w:rsid w:val="00374D1D"/>
    <w:rsid w:val="00374E6D"/>
    <w:rsid w:val="003760E0"/>
    <w:rsid w:val="0037612E"/>
    <w:rsid w:val="00376711"/>
    <w:rsid w:val="00376900"/>
    <w:rsid w:val="00376BF3"/>
    <w:rsid w:val="00377009"/>
    <w:rsid w:val="003773F6"/>
    <w:rsid w:val="0037752D"/>
    <w:rsid w:val="00377948"/>
    <w:rsid w:val="0038168E"/>
    <w:rsid w:val="00381A7D"/>
    <w:rsid w:val="00381F05"/>
    <w:rsid w:val="003837BC"/>
    <w:rsid w:val="0038487B"/>
    <w:rsid w:val="00384A2C"/>
    <w:rsid w:val="0038789A"/>
    <w:rsid w:val="00387BEA"/>
    <w:rsid w:val="00390265"/>
    <w:rsid w:val="0039090B"/>
    <w:rsid w:val="0039092A"/>
    <w:rsid w:val="00390B5F"/>
    <w:rsid w:val="003913DC"/>
    <w:rsid w:val="00391EA8"/>
    <w:rsid w:val="00392B71"/>
    <w:rsid w:val="00392E7C"/>
    <w:rsid w:val="0039349F"/>
    <w:rsid w:val="00394DF7"/>
    <w:rsid w:val="00395704"/>
    <w:rsid w:val="00397018"/>
    <w:rsid w:val="00397A36"/>
    <w:rsid w:val="003A1575"/>
    <w:rsid w:val="003A28FE"/>
    <w:rsid w:val="003A332C"/>
    <w:rsid w:val="003A4974"/>
    <w:rsid w:val="003A4B39"/>
    <w:rsid w:val="003A5751"/>
    <w:rsid w:val="003A6059"/>
    <w:rsid w:val="003A630F"/>
    <w:rsid w:val="003A65C4"/>
    <w:rsid w:val="003A6BE6"/>
    <w:rsid w:val="003A77F6"/>
    <w:rsid w:val="003A7A52"/>
    <w:rsid w:val="003A7CE9"/>
    <w:rsid w:val="003B0F0E"/>
    <w:rsid w:val="003B2640"/>
    <w:rsid w:val="003B3163"/>
    <w:rsid w:val="003B3731"/>
    <w:rsid w:val="003B37C9"/>
    <w:rsid w:val="003B3BED"/>
    <w:rsid w:val="003B3E96"/>
    <w:rsid w:val="003B42A7"/>
    <w:rsid w:val="003B594C"/>
    <w:rsid w:val="003B5DD9"/>
    <w:rsid w:val="003B7ACF"/>
    <w:rsid w:val="003C114D"/>
    <w:rsid w:val="003C124E"/>
    <w:rsid w:val="003C2369"/>
    <w:rsid w:val="003C2877"/>
    <w:rsid w:val="003C2FBD"/>
    <w:rsid w:val="003C3163"/>
    <w:rsid w:val="003C3267"/>
    <w:rsid w:val="003C3829"/>
    <w:rsid w:val="003C4201"/>
    <w:rsid w:val="003C4807"/>
    <w:rsid w:val="003C4ADD"/>
    <w:rsid w:val="003C4CAF"/>
    <w:rsid w:val="003C4CCF"/>
    <w:rsid w:val="003C5F9F"/>
    <w:rsid w:val="003C628F"/>
    <w:rsid w:val="003C73CD"/>
    <w:rsid w:val="003C7BCF"/>
    <w:rsid w:val="003D12B8"/>
    <w:rsid w:val="003D29CD"/>
    <w:rsid w:val="003D3614"/>
    <w:rsid w:val="003D36A9"/>
    <w:rsid w:val="003D4FB9"/>
    <w:rsid w:val="003D5607"/>
    <w:rsid w:val="003D6DE0"/>
    <w:rsid w:val="003D7082"/>
    <w:rsid w:val="003D76E5"/>
    <w:rsid w:val="003D77CF"/>
    <w:rsid w:val="003D7DA6"/>
    <w:rsid w:val="003E046F"/>
    <w:rsid w:val="003E1C87"/>
    <w:rsid w:val="003E2EAB"/>
    <w:rsid w:val="003E3048"/>
    <w:rsid w:val="003E31AD"/>
    <w:rsid w:val="003E3CA8"/>
    <w:rsid w:val="003E46BA"/>
    <w:rsid w:val="003E4AC0"/>
    <w:rsid w:val="003E6172"/>
    <w:rsid w:val="003E6AE2"/>
    <w:rsid w:val="003E74D0"/>
    <w:rsid w:val="003E7553"/>
    <w:rsid w:val="003E7981"/>
    <w:rsid w:val="003E7F14"/>
    <w:rsid w:val="003F09A1"/>
    <w:rsid w:val="003F0DF3"/>
    <w:rsid w:val="003F2BE4"/>
    <w:rsid w:val="003F2E58"/>
    <w:rsid w:val="003F412B"/>
    <w:rsid w:val="003F4208"/>
    <w:rsid w:val="003F42C2"/>
    <w:rsid w:val="003F4E08"/>
    <w:rsid w:val="003F519F"/>
    <w:rsid w:val="003F56B7"/>
    <w:rsid w:val="003F668D"/>
    <w:rsid w:val="003F6980"/>
    <w:rsid w:val="003F6C19"/>
    <w:rsid w:val="003F77C6"/>
    <w:rsid w:val="003F7B8A"/>
    <w:rsid w:val="0040059A"/>
    <w:rsid w:val="00401337"/>
    <w:rsid w:val="00404190"/>
    <w:rsid w:val="00404722"/>
    <w:rsid w:val="00404D1D"/>
    <w:rsid w:val="00405026"/>
    <w:rsid w:val="004051CA"/>
    <w:rsid w:val="004066C3"/>
    <w:rsid w:val="00407811"/>
    <w:rsid w:val="00410AC4"/>
    <w:rsid w:val="0041147E"/>
    <w:rsid w:val="00412480"/>
    <w:rsid w:val="004135FF"/>
    <w:rsid w:val="00413653"/>
    <w:rsid w:val="00413687"/>
    <w:rsid w:val="00413BB0"/>
    <w:rsid w:val="00413CE1"/>
    <w:rsid w:val="00414416"/>
    <w:rsid w:val="00414CE0"/>
    <w:rsid w:val="00415176"/>
    <w:rsid w:val="00415ACE"/>
    <w:rsid w:val="00417199"/>
    <w:rsid w:val="004178D5"/>
    <w:rsid w:val="00417C89"/>
    <w:rsid w:val="004210C3"/>
    <w:rsid w:val="00421170"/>
    <w:rsid w:val="00422C2E"/>
    <w:rsid w:val="00423262"/>
    <w:rsid w:val="004234C6"/>
    <w:rsid w:val="0042425A"/>
    <w:rsid w:val="004247FE"/>
    <w:rsid w:val="004250A1"/>
    <w:rsid w:val="00426325"/>
    <w:rsid w:val="0042756C"/>
    <w:rsid w:val="004316D4"/>
    <w:rsid w:val="00431D72"/>
    <w:rsid w:val="004322A2"/>
    <w:rsid w:val="004324DF"/>
    <w:rsid w:val="00434782"/>
    <w:rsid w:val="004351A1"/>
    <w:rsid w:val="004364CD"/>
    <w:rsid w:val="004402B4"/>
    <w:rsid w:val="004405BB"/>
    <w:rsid w:val="004406A6"/>
    <w:rsid w:val="00440A45"/>
    <w:rsid w:val="00442254"/>
    <w:rsid w:val="004437E5"/>
    <w:rsid w:val="00443838"/>
    <w:rsid w:val="0044430B"/>
    <w:rsid w:val="0044523C"/>
    <w:rsid w:val="00446B7D"/>
    <w:rsid w:val="00446DC8"/>
    <w:rsid w:val="00447D3A"/>
    <w:rsid w:val="00450301"/>
    <w:rsid w:val="00451ADB"/>
    <w:rsid w:val="00453F22"/>
    <w:rsid w:val="00453FEA"/>
    <w:rsid w:val="00455214"/>
    <w:rsid w:val="004560FE"/>
    <w:rsid w:val="00456578"/>
    <w:rsid w:val="0045775F"/>
    <w:rsid w:val="00457D95"/>
    <w:rsid w:val="004609E0"/>
    <w:rsid w:val="00460B1B"/>
    <w:rsid w:val="00460CEC"/>
    <w:rsid w:val="00460EF6"/>
    <w:rsid w:val="00461529"/>
    <w:rsid w:val="004616DE"/>
    <w:rsid w:val="00461A03"/>
    <w:rsid w:val="00461EE5"/>
    <w:rsid w:val="00461F3E"/>
    <w:rsid w:val="00462BE5"/>
    <w:rsid w:val="00462DED"/>
    <w:rsid w:val="00464B67"/>
    <w:rsid w:val="00466C74"/>
    <w:rsid w:val="0046735B"/>
    <w:rsid w:val="00467457"/>
    <w:rsid w:val="004675D8"/>
    <w:rsid w:val="0046792F"/>
    <w:rsid w:val="00467F26"/>
    <w:rsid w:val="00471CE2"/>
    <w:rsid w:val="00471D5D"/>
    <w:rsid w:val="00472833"/>
    <w:rsid w:val="004740E0"/>
    <w:rsid w:val="0047558E"/>
    <w:rsid w:val="004770EE"/>
    <w:rsid w:val="0047771B"/>
    <w:rsid w:val="00477AB2"/>
    <w:rsid w:val="004806FF"/>
    <w:rsid w:val="00481A6C"/>
    <w:rsid w:val="0048239D"/>
    <w:rsid w:val="004829A0"/>
    <w:rsid w:val="00482DFD"/>
    <w:rsid w:val="0048355A"/>
    <w:rsid w:val="004835D2"/>
    <w:rsid w:val="00483B82"/>
    <w:rsid w:val="00483E93"/>
    <w:rsid w:val="00484E6F"/>
    <w:rsid w:val="00485F3F"/>
    <w:rsid w:val="004862BF"/>
    <w:rsid w:val="00486F57"/>
    <w:rsid w:val="00487A91"/>
    <w:rsid w:val="00487E1B"/>
    <w:rsid w:val="0049110F"/>
    <w:rsid w:val="00491224"/>
    <w:rsid w:val="004917FC"/>
    <w:rsid w:val="00491C61"/>
    <w:rsid w:val="00494576"/>
    <w:rsid w:val="0049468A"/>
    <w:rsid w:val="00494DFB"/>
    <w:rsid w:val="00494ED7"/>
    <w:rsid w:val="00495576"/>
    <w:rsid w:val="0049562E"/>
    <w:rsid w:val="00496638"/>
    <w:rsid w:val="00496996"/>
    <w:rsid w:val="00496EE0"/>
    <w:rsid w:val="00497809"/>
    <w:rsid w:val="004A04D5"/>
    <w:rsid w:val="004A110D"/>
    <w:rsid w:val="004A1224"/>
    <w:rsid w:val="004A1337"/>
    <w:rsid w:val="004A1CF9"/>
    <w:rsid w:val="004A2FE0"/>
    <w:rsid w:val="004A3C66"/>
    <w:rsid w:val="004A455F"/>
    <w:rsid w:val="004A5E91"/>
    <w:rsid w:val="004A5EF5"/>
    <w:rsid w:val="004A773E"/>
    <w:rsid w:val="004A7828"/>
    <w:rsid w:val="004B01C6"/>
    <w:rsid w:val="004B035A"/>
    <w:rsid w:val="004B063B"/>
    <w:rsid w:val="004B0FE8"/>
    <w:rsid w:val="004B2E13"/>
    <w:rsid w:val="004B4298"/>
    <w:rsid w:val="004B4761"/>
    <w:rsid w:val="004B4D35"/>
    <w:rsid w:val="004B504A"/>
    <w:rsid w:val="004B5668"/>
    <w:rsid w:val="004B586D"/>
    <w:rsid w:val="004B5BB4"/>
    <w:rsid w:val="004B6290"/>
    <w:rsid w:val="004B63CC"/>
    <w:rsid w:val="004B6D40"/>
    <w:rsid w:val="004C0950"/>
    <w:rsid w:val="004C19BB"/>
    <w:rsid w:val="004C2715"/>
    <w:rsid w:val="004C3409"/>
    <w:rsid w:val="004C3C26"/>
    <w:rsid w:val="004C4218"/>
    <w:rsid w:val="004C5902"/>
    <w:rsid w:val="004C5C4D"/>
    <w:rsid w:val="004C7086"/>
    <w:rsid w:val="004C7658"/>
    <w:rsid w:val="004C7B06"/>
    <w:rsid w:val="004D01ED"/>
    <w:rsid w:val="004D01F3"/>
    <w:rsid w:val="004D08F6"/>
    <w:rsid w:val="004D1B6F"/>
    <w:rsid w:val="004D25DA"/>
    <w:rsid w:val="004D289F"/>
    <w:rsid w:val="004D2EA1"/>
    <w:rsid w:val="004D4082"/>
    <w:rsid w:val="004D4290"/>
    <w:rsid w:val="004D47DB"/>
    <w:rsid w:val="004D4E56"/>
    <w:rsid w:val="004D50CA"/>
    <w:rsid w:val="004D5219"/>
    <w:rsid w:val="004D584F"/>
    <w:rsid w:val="004D748D"/>
    <w:rsid w:val="004D7561"/>
    <w:rsid w:val="004E0046"/>
    <w:rsid w:val="004E0381"/>
    <w:rsid w:val="004E130A"/>
    <w:rsid w:val="004E1C62"/>
    <w:rsid w:val="004E3E8E"/>
    <w:rsid w:val="004E51D2"/>
    <w:rsid w:val="004E70DD"/>
    <w:rsid w:val="004E7B30"/>
    <w:rsid w:val="004E7D78"/>
    <w:rsid w:val="004F0D29"/>
    <w:rsid w:val="004F0ED7"/>
    <w:rsid w:val="004F1109"/>
    <w:rsid w:val="004F13B3"/>
    <w:rsid w:val="004F186C"/>
    <w:rsid w:val="004F3A3D"/>
    <w:rsid w:val="004F4225"/>
    <w:rsid w:val="004F5A5F"/>
    <w:rsid w:val="004F5E06"/>
    <w:rsid w:val="004F5E4A"/>
    <w:rsid w:val="004F5FA2"/>
    <w:rsid w:val="004F711C"/>
    <w:rsid w:val="004F7867"/>
    <w:rsid w:val="004F7946"/>
    <w:rsid w:val="004F7F5C"/>
    <w:rsid w:val="005002E8"/>
    <w:rsid w:val="00500D72"/>
    <w:rsid w:val="00501171"/>
    <w:rsid w:val="00501316"/>
    <w:rsid w:val="00501ED5"/>
    <w:rsid w:val="00505709"/>
    <w:rsid w:val="0050649D"/>
    <w:rsid w:val="00507274"/>
    <w:rsid w:val="00507886"/>
    <w:rsid w:val="005111BB"/>
    <w:rsid w:val="0051172F"/>
    <w:rsid w:val="005121BA"/>
    <w:rsid w:val="00512912"/>
    <w:rsid w:val="00512E5C"/>
    <w:rsid w:val="0051470D"/>
    <w:rsid w:val="005151C9"/>
    <w:rsid w:val="00515821"/>
    <w:rsid w:val="00515AD1"/>
    <w:rsid w:val="00515C25"/>
    <w:rsid w:val="005165B8"/>
    <w:rsid w:val="005177AF"/>
    <w:rsid w:val="005202AB"/>
    <w:rsid w:val="00520C0A"/>
    <w:rsid w:val="0052104A"/>
    <w:rsid w:val="005213DC"/>
    <w:rsid w:val="00522B02"/>
    <w:rsid w:val="00522E5C"/>
    <w:rsid w:val="005237A3"/>
    <w:rsid w:val="005238E8"/>
    <w:rsid w:val="00523A33"/>
    <w:rsid w:val="00523E1F"/>
    <w:rsid w:val="005261E2"/>
    <w:rsid w:val="005273C9"/>
    <w:rsid w:val="005278BD"/>
    <w:rsid w:val="00527C3F"/>
    <w:rsid w:val="00527F42"/>
    <w:rsid w:val="00530CA8"/>
    <w:rsid w:val="005319BC"/>
    <w:rsid w:val="0053232C"/>
    <w:rsid w:val="0053273E"/>
    <w:rsid w:val="00532E35"/>
    <w:rsid w:val="00533163"/>
    <w:rsid w:val="005348C4"/>
    <w:rsid w:val="00534B67"/>
    <w:rsid w:val="00534F8E"/>
    <w:rsid w:val="005350DA"/>
    <w:rsid w:val="00535BD3"/>
    <w:rsid w:val="005362EF"/>
    <w:rsid w:val="00536A53"/>
    <w:rsid w:val="00536B6F"/>
    <w:rsid w:val="005371BC"/>
    <w:rsid w:val="0053729B"/>
    <w:rsid w:val="005415A8"/>
    <w:rsid w:val="0054196B"/>
    <w:rsid w:val="00541EB6"/>
    <w:rsid w:val="00541FFA"/>
    <w:rsid w:val="00542435"/>
    <w:rsid w:val="00543E7E"/>
    <w:rsid w:val="00545960"/>
    <w:rsid w:val="00546616"/>
    <w:rsid w:val="00546923"/>
    <w:rsid w:val="00546AB7"/>
    <w:rsid w:val="00546FA6"/>
    <w:rsid w:val="005474DB"/>
    <w:rsid w:val="00547AA5"/>
    <w:rsid w:val="00550346"/>
    <w:rsid w:val="00550E5A"/>
    <w:rsid w:val="0055155F"/>
    <w:rsid w:val="00551ECA"/>
    <w:rsid w:val="005524F5"/>
    <w:rsid w:val="00552612"/>
    <w:rsid w:val="00552C42"/>
    <w:rsid w:val="00553559"/>
    <w:rsid w:val="00553832"/>
    <w:rsid w:val="00555C74"/>
    <w:rsid w:val="00556FFB"/>
    <w:rsid w:val="00561CFB"/>
    <w:rsid w:val="00561DC6"/>
    <w:rsid w:val="005621DA"/>
    <w:rsid w:val="00562641"/>
    <w:rsid w:val="005628C2"/>
    <w:rsid w:val="00563017"/>
    <w:rsid w:val="00563B2C"/>
    <w:rsid w:val="0056464A"/>
    <w:rsid w:val="00564897"/>
    <w:rsid w:val="005652AB"/>
    <w:rsid w:val="005658FF"/>
    <w:rsid w:val="00565F2C"/>
    <w:rsid w:val="00566A60"/>
    <w:rsid w:val="00567136"/>
    <w:rsid w:val="005676B6"/>
    <w:rsid w:val="00570891"/>
    <w:rsid w:val="00570988"/>
    <w:rsid w:val="00570F64"/>
    <w:rsid w:val="00571359"/>
    <w:rsid w:val="005728A6"/>
    <w:rsid w:val="0057431B"/>
    <w:rsid w:val="00574361"/>
    <w:rsid w:val="005744F2"/>
    <w:rsid w:val="00574ABA"/>
    <w:rsid w:val="005755CB"/>
    <w:rsid w:val="00576726"/>
    <w:rsid w:val="00577718"/>
    <w:rsid w:val="00577B67"/>
    <w:rsid w:val="00577E50"/>
    <w:rsid w:val="005817B3"/>
    <w:rsid w:val="00582A73"/>
    <w:rsid w:val="00583338"/>
    <w:rsid w:val="005835E1"/>
    <w:rsid w:val="00585722"/>
    <w:rsid w:val="005859A9"/>
    <w:rsid w:val="005868C3"/>
    <w:rsid w:val="005870CB"/>
    <w:rsid w:val="005875A1"/>
    <w:rsid w:val="00587644"/>
    <w:rsid w:val="005877AC"/>
    <w:rsid w:val="00590598"/>
    <w:rsid w:val="0059073B"/>
    <w:rsid w:val="00591667"/>
    <w:rsid w:val="00591932"/>
    <w:rsid w:val="00591ABA"/>
    <w:rsid w:val="005931F6"/>
    <w:rsid w:val="00593C63"/>
    <w:rsid w:val="00593FA1"/>
    <w:rsid w:val="005943F9"/>
    <w:rsid w:val="0059463A"/>
    <w:rsid w:val="00594A15"/>
    <w:rsid w:val="00595B0B"/>
    <w:rsid w:val="00596AFC"/>
    <w:rsid w:val="005975DA"/>
    <w:rsid w:val="005A0562"/>
    <w:rsid w:val="005A0CA5"/>
    <w:rsid w:val="005A1526"/>
    <w:rsid w:val="005A198B"/>
    <w:rsid w:val="005A2E07"/>
    <w:rsid w:val="005A3112"/>
    <w:rsid w:val="005A341F"/>
    <w:rsid w:val="005A3B11"/>
    <w:rsid w:val="005A3F5E"/>
    <w:rsid w:val="005A469E"/>
    <w:rsid w:val="005A4F3B"/>
    <w:rsid w:val="005A5725"/>
    <w:rsid w:val="005A59DC"/>
    <w:rsid w:val="005A72A6"/>
    <w:rsid w:val="005A75E0"/>
    <w:rsid w:val="005A7E3A"/>
    <w:rsid w:val="005B16EA"/>
    <w:rsid w:val="005B1D6B"/>
    <w:rsid w:val="005B24FD"/>
    <w:rsid w:val="005B270C"/>
    <w:rsid w:val="005B2D5A"/>
    <w:rsid w:val="005B3F85"/>
    <w:rsid w:val="005B4891"/>
    <w:rsid w:val="005B5550"/>
    <w:rsid w:val="005B5902"/>
    <w:rsid w:val="005B5BF9"/>
    <w:rsid w:val="005B649A"/>
    <w:rsid w:val="005B6AE3"/>
    <w:rsid w:val="005B7354"/>
    <w:rsid w:val="005B74B0"/>
    <w:rsid w:val="005B7B6F"/>
    <w:rsid w:val="005B7EE3"/>
    <w:rsid w:val="005C0101"/>
    <w:rsid w:val="005C1251"/>
    <w:rsid w:val="005C1866"/>
    <w:rsid w:val="005C19F8"/>
    <w:rsid w:val="005C2E2D"/>
    <w:rsid w:val="005C2FA1"/>
    <w:rsid w:val="005C3116"/>
    <w:rsid w:val="005C385E"/>
    <w:rsid w:val="005C5B2C"/>
    <w:rsid w:val="005C6290"/>
    <w:rsid w:val="005C62B4"/>
    <w:rsid w:val="005C63C1"/>
    <w:rsid w:val="005C63DF"/>
    <w:rsid w:val="005C6481"/>
    <w:rsid w:val="005C65C9"/>
    <w:rsid w:val="005C6C04"/>
    <w:rsid w:val="005D1F00"/>
    <w:rsid w:val="005D2DDE"/>
    <w:rsid w:val="005D3861"/>
    <w:rsid w:val="005D41E6"/>
    <w:rsid w:val="005D4DAE"/>
    <w:rsid w:val="005D4F40"/>
    <w:rsid w:val="005D5E84"/>
    <w:rsid w:val="005D6066"/>
    <w:rsid w:val="005D6972"/>
    <w:rsid w:val="005D6E2C"/>
    <w:rsid w:val="005D7426"/>
    <w:rsid w:val="005E02FC"/>
    <w:rsid w:val="005E09DA"/>
    <w:rsid w:val="005E0F77"/>
    <w:rsid w:val="005E2390"/>
    <w:rsid w:val="005E262B"/>
    <w:rsid w:val="005E293E"/>
    <w:rsid w:val="005E3519"/>
    <w:rsid w:val="005E387A"/>
    <w:rsid w:val="005E3F34"/>
    <w:rsid w:val="005E412A"/>
    <w:rsid w:val="005E4233"/>
    <w:rsid w:val="005E4511"/>
    <w:rsid w:val="005E4C7E"/>
    <w:rsid w:val="005E4FE5"/>
    <w:rsid w:val="005E5A5A"/>
    <w:rsid w:val="005E6802"/>
    <w:rsid w:val="005E7AE4"/>
    <w:rsid w:val="005F045E"/>
    <w:rsid w:val="005F0BAC"/>
    <w:rsid w:val="005F0F69"/>
    <w:rsid w:val="005F1F78"/>
    <w:rsid w:val="005F292F"/>
    <w:rsid w:val="005F2D2A"/>
    <w:rsid w:val="005F301E"/>
    <w:rsid w:val="005F3573"/>
    <w:rsid w:val="005F448F"/>
    <w:rsid w:val="005F4CC4"/>
    <w:rsid w:val="005F51F5"/>
    <w:rsid w:val="005F5D76"/>
    <w:rsid w:val="005F5EED"/>
    <w:rsid w:val="005F6212"/>
    <w:rsid w:val="005F6E85"/>
    <w:rsid w:val="005F7376"/>
    <w:rsid w:val="005F761F"/>
    <w:rsid w:val="005F7FA6"/>
    <w:rsid w:val="00600E9D"/>
    <w:rsid w:val="0060151D"/>
    <w:rsid w:val="00603729"/>
    <w:rsid w:val="00604DEB"/>
    <w:rsid w:val="00605CAF"/>
    <w:rsid w:val="006066CC"/>
    <w:rsid w:val="006075BF"/>
    <w:rsid w:val="006078DF"/>
    <w:rsid w:val="0061050A"/>
    <w:rsid w:val="0061077C"/>
    <w:rsid w:val="006114B2"/>
    <w:rsid w:val="006118E8"/>
    <w:rsid w:val="006129EC"/>
    <w:rsid w:val="00612BC9"/>
    <w:rsid w:val="006132FD"/>
    <w:rsid w:val="00613973"/>
    <w:rsid w:val="006140B2"/>
    <w:rsid w:val="00614789"/>
    <w:rsid w:val="006149B0"/>
    <w:rsid w:val="006155E8"/>
    <w:rsid w:val="00616955"/>
    <w:rsid w:val="006176B1"/>
    <w:rsid w:val="006203BC"/>
    <w:rsid w:val="006213B9"/>
    <w:rsid w:val="00622E0A"/>
    <w:rsid w:val="00624C67"/>
    <w:rsid w:val="00625E78"/>
    <w:rsid w:val="00626032"/>
    <w:rsid w:val="00626AE4"/>
    <w:rsid w:val="00631FA3"/>
    <w:rsid w:val="00633994"/>
    <w:rsid w:val="00634A8C"/>
    <w:rsid w:val="00634C7A"/>
    <w:rsid w:val="006363E4"/>
    <w:rsid w:val="0063662A"/>
    <w:rsid w:val="006367B7"/>
    <w:rsid w:val="00636C7A"/>
    <w:rsid w:val="006371AA"/>
    <w:rsid w:val="006405C3"/>
    <w:rsid w:val="00642426"/>
    <w:rsid w:val="00642F6A"/>
    <w:rsid w:val="00643447"/>
    <w:rsid w:val="0064351C"/>
    <w:rsid w:val="0064595E"/>
    <w:rsid w:val="006474AB"/>
    <w:rsid w:val="00647B24"/>
    <w:rsid w:val="00650141"/>
    <w:rsid w:val="00650E6D"/>
    <w:rsid w:val="00651AE9"/>
    <w:rsid w:val="006520AF"/>
    <w:rsid w:val="00653F40"/>
    <w:rsid w:val="00654CA5"/>
    <w:rsid w:val="00654DDC"/>
    <w:rsid w:val="00655B61"/>
    <w:rsid w:val="00655F0A"/>
    <w:rsid w:val="00655F7A"/>
    <w:rsid w:val="00656DD6"/>
    <w:rsid w:val="006571CF"/>
    <w:rsid w:val="006573A6"/>
    <w:rsid w:val="0065749F"/>
    <w:rsid w:val="00657DEB"/>
    <w:rsid w:val="00660F80"/>
    <w:rsid w:val="00661523"/>
    <w:rsid w:val="00663BC0"/>
    <w:rsid w:val="00663E5D"/>
    <w:rsid w:val="00663FC0"/>
    <w:rsid w:val="006660CD"/>
    <w:rsid w:val="00666824"/>
    <w:rsid w:val="00667567"/>
    <w:rsid w:val="00667579"/>
    <w:rsid w:val="00667BD5"/>
    <w:rsid w:val="00667E80"/>
    <w:rsid w:val="0067016E"/>
    <w:rsid w:val="00670C6D"/>
    <w:rsid w:val="00672191"/>
    <w:rsid w:val="00672B75"/>
    <w:rsid w:val="0067338C"/>
    <w:rsid w:val="006735E0"/>
    <w:rsid w:val="00674792"/>
    <w:rsid w:val="00676774"/>
    <w:rsid w:val="00676D7C"/>
    <w:rsid w:val="00676F13"/>
    <w:rsid w:val="00680A35"/>
    <w:rsid w:val="00680EE7"/>
    <w:rsid w:val="00681A4C"/>
    <w:rsid w:val="00681A7A"/>
    <w:rsid w:val="00681C36"/>
    <w:rsid w:val="00682700"/>
    <w:rsid w:val="00683250"/>
    <w:rsid w:val="00683275"/>
    <w:rsid w:val="006832BE"/>
    <w:rsid w:val="00684039"/>
    <w:rsid w:val="006845C3"/>
    <w:rsid w:val="00684600"/>
    <w:rsid w:val="00684701"/>
    <w:rsid w:val="0068524F"/>
    <w:rsid w:val="00686408"/>
    <w:rsid w:val="00686D12"/>
    <w:rsid w:val="00687320"/>
    <w:rsid w:val="00687767"/>
    <w:rsid w:val="006906A9"/>
    <w:rsid w:val="00691ADF"/>
    <w:rsid w:val="00691F23"/>
    <w:rsid w:val="00692AC0"/>
    <w:rsid w:val="00693D53"/>
    <w:rsid w:val="00693EAA"/>
    <w:rsid w:val="0069451C"/>
    <w:rsid w:val="00694EC3"/>
    <w:rsid w:val="006967B5"/>
    <w:rsid w:val="00696A41"/>
    <w:rsid w:val="00696DB6"/>
    <w:rsid w:val="00697AAB"/>
    <w:rsid w:val="00697B36"/>
    <w:rsid w:val="006A05EF"/>
    <w:rsid w:val="006A1A87"/>
    <w:rsid w:val="006A25EE"/>
    <w:rsid w:val="006A2DF9"/>
    <w:rsid w:val="006A41A9"/>
    <w:rsid w:val="006A4A38"/>
    <w:rsid w:val="006A5647"/>
    <w:rsid w:val="006A5AB5"/>
    <w:rsid w:val="006A601D"/>
    <w:rsid w:val="006B0452"/>
    <w:rsid w:val="006B0A0A"/>
    <w:rsid w:val="006B0FAF"/>
    <w:rsid w:val="006B1144"/>
    <w:rsid w:val="006B1F06"/>
    <w:rsid w:val="006B1F1C"/>
    <w:rsid w:val="006B3199"/>
    <w:rsid w:val="006B33CC"/>
    <w:rsid w:val="006B3450"/>
    <w:rsid w:val="006B3DFB"/>
    <w:rsid w:val="006B4580"/>
    <w:rsid w:val="006B7C22"/>
    <w:rsid w:val="006C037A"/>
    <w:rsid w:val="006C0A11"/>
    <w:rsid w:val="006C1581"/>
    <w:rsid w:val="006C17D2"/>
    <w:rsid w:val="006C1C00"/>
    <w:rsid w:val="006C21B6"/>
    <w:rsid w:val="006C26EC"/>
    <w:rsid w:val="006C3759"/>
    <w:rsid w:val="006C39E4"/>
    <w:rsid w:val="006C3A5F"/>
    <w:rsid w:val="006C3A6A"/>
    <w:rsid w:val="006C5599"/>
    <w:rsid w:val="006C56B5"/>
    <w:rsid w:val="006C5A41"/>
    <w:rsid w:val="006C5AA8"/>
    <w:rsid w:val="006C777B"/>
    <w:rsid w:val="006D0D94"/>
    <w:rsid w:val="006D11AF"/>
    <w:rsid w:val="006D1A0A"/>
    <w:rsid w:val="006D1B20"/>
    <w:rsid w:val="006D2C70"/>
    <w:rsid w:val="006D4333"/>
    <w:rsid w:val="006D486F"/>
    <w:rsid w:val="006D793E"/>
    <w:rsid w:val="006D7D00"/>
    <w:rsid w:val="006D7DA6"/>
    <w:rsid w:val="006E0F00"/>
    <w:rsid w:val="006E18BC"/>
    <w:rsid w:val="006E3A7E"/>
    <w:rsid w:val="006E43AE"/>
    <w:rsid w:val="006E4908"/>
    <w:rsid w:val="006E6316"/>
    <w:rsid w:val="006E7178"/>
    <w:rsid w:val="006E7555"/>
    <w:rsid w:val="006F0B5B"/>
    <w:rsid w:val="006F10C1"/>
    <w:rsid w:val="006F3501"/>
    <w:rsid w:val="006F4840"/>
    <w:rsid w:val="006F5330"/>
    <w:rsid w:val="006F5D43"/>
    <w:rsid w:val="006F644C"/>
    <w:rsid w:val="006F6732"/>
    <w:rsid w:val="006F75E2"/>
    <w:rsid w:val="006F7805"/>
    <w:rsid w:val="00700700"/>
    <w:rsid w:val="007014CB"/>
    <w:rsid w:val="0070330A"/>
    <w:rsid w:val="00703EDE"/>
    <w:rsid w:val="0070465C"/>
    <w:rsid w:val="007049E5"/>
    <w:rsid w:val="0070598A"/>
    <w:rsid w:val="00705CF8"/>
    <w:rsid w:val="0070622A"/>
    <w:rsid w:val="00706AAC"/>
    <w:rsid w:val="00707734"/>
    <w:rsid w:val="00713361"/>
    <w:rsid w:val="0071394A"/>
    <w:rsid w:val="00713F27"/>
    <w:rsid w:val="00714B23"/>
    <w:rsid w:val="00715DBF"/>
    <w:rsid w:val="0071734A"/>
    <w:rsid w:val="00717748"/>
    <w:rsid w:val="00720973"/>
    <w:rsid w:val="00721959"/>
    <w:rsid w:val="00721992"/>
    <w:rsid w:val="00723677"/>
    <w:rsid w:val="00723F27"/>
    <w:rsid w:val="00724CBF"/>
    <w:rsid w:val="00725795"/>
    <w:rsid w:val="007272D8"/>
    <w:rsid w:val="0073069D"/>
    <w:rsid w:val="007311B9"/>
    <w:rsid w:val="00731AEA"/>
    <w:rsid w:val="00731C42"/>
    <w:rsid w:val="00732251"/>
    <w:rsid w:val="00733FEC"/>
    <w:rsid w:val="007340B6"/>
    <w:rsid w:val="0073429C"/>
    <w:rsid w:val="00735044"/>
    <w:rsid w:val="007353BD"/>
    <w:rsid w:val="007354FB"/>
    <w:rsid w:val="00735B27"/>
    <w:rsid w:val="00736632"/>
    <w:rsid w:val="00737525"/>
    <w:rsid w:val="007375C3"/>
    <w:rsid w:val="007376D2"/>
    <w:rsid w:val="0074165A"/>
    <w:rsid w:val="00741AD9"/>
    <w:rsid w:val="007435E7"/>
    <w:rsid w:val="00743C1E"/>
    <w:rsid w:val="00744411"/>
    <w:rsid w:val="00745C19"/>
    <w:rsid w:val="00745E73"/>
    <w:rsid w:val="00745E96"/>
    <w:rsid w:val="00745F80"/>
    <w:rsid w:val="007464BB"/>
    <w:rsid w:val="00746D62"/>
    <w:rsid w:val="007471EA"/>
    <w:rsid w:val="007477D4"/>
    <w:rsid w:val="007478A8"/>
    <w:rsid w:val="007533C4"/>
    <w:rsid w:val="007542B8"/>
    <w:rsid w:val="00755B64"/>
    <w:rsid w:val="0075661C"/>
    <w:rsid w:val="00756FDF"/>
    <w:rsid w:val="00757702"/>
    <w:rsid w:val="00757CEA"/>
    <w:rsid w:val="0076017C"/>
    <w:rsid w:val="00761012"/>
    <w:rsid w:val="00761C75"/>
    <w:rsid w:val="0076258A"/>
    <w:rsid w:val="00762D52"/>
    <w:rsid w:val="00762E9C"/>
    <w:rsid w:val="007635A6"/>
    <w:rsid w:val="007635BA"/>
    <w:rsid w:val="00763AF1"/>
    <w:rsid w:val="00763F7F"/>
    <w:rsid w:val="0076546F"/>
    <w:rsid w:val="007657F3"/>
    <w:rsid w:val="00765CAC"/>
    <w:rsid w:val="00770180"/>
    <w:rsid w:val="00770758"/>
    <w:rsid w:val="007709C9"/>
    <w:rsid w:val="00771035"/>
    <w:rsid w:val="00773509"/>
    <w:rsid w:val="00773A7D"/>
    <w:rsid w:val="00773C38"/>
    <w:rsid w:val="00774A06"/>
    <w:rsid w:val="0077539A"/>
    <w:rsid w:val="00775A78"/>
    <w:rsid w:val="0077723A"/>
    <w:rsid w:val="00777E78"/>
    <w:rsid w:val="00780652"/>
    <w:rsid w:val="00780AAB"/>
    <w:rsid w:val="00780E87"/>
    <w:rsid w:val="00781EDE"/>
    <w:rsid w:val="00782858"/>
    <w:rsid w:val="00782C78"/>
    <w:rsid w:val="0078307D"/>
    <w:rsid w:val="00783197"/>
    <w:rsid w:val="00783502"/>
    <w:rsid w:val="00783EF2"/>
    <w:rsid w:val="00784AC0"/>
    <w:rsid w:val="007851F6"/>
    <w:rsid w:val="0078594C"/>
    <w:rsid w:val="0078650B"/>
    <w:rsid w:val="00786E5E"/>
    <w:rsid w:val="007877B7"/>
    <w:rsid w:val="0078784C"/>
    <w:rsid w:val="00792BE5"/>
    <w:rsid w:val="00792DE8"/>
    <w:rsid w:val="0079568C"/>
    <w:rsid w:val="007971CC"/>
    <w:rsid w:val="007A06AA"/>
    <w:rsid w:val="007A09F4"/>
    <w:rsid w:val="007A0ADF"/>
    <w:rsid w:val="007A1C2B"/>
    <w:rsid w:val="007A2AE9"/>
    <w:rsid w:val="007A2B03"/>
    <w:rsid w:val="007A399A"/>
    <w:rsid w:val="007A445E"/>
    <w:rsid w:val="007A44A7"/>
    <w:rsid w:val="007A4E56"/>
    <w:rsid w:val="007A4F1C"/>
    <w:rsid w:val="007A4FED"/>
    <w:rsid w:val="007A5545"/>
    <w:rsid w:val="007A6770"/>
    <w:rsid w:val="007A6962"/>
    <w:rsid w:val="007A6B5F"/>
    <w:rsid w:val="007A7136"/>
    <w:rsid w:val="007B0EFB"/>
    <w:rsid w:val="007B0F1F"/>
    <w:rsid w:val="007B140B"/>
    <w:rsid w:val="007B1FC8"/>
    <w:rsid w:val="007B227E"/>
    <w:rsid w:val="007B25CB"/>
    <w:rsid w:val="007B2EDD"/>
    <w:rsid w:val="007B362D"/>
    <w:rsid w:val="007B4674"/>
    <w:rsid w:val="007B496C"/>
    <w:rsid w:val="007B6768"/>
    <w:rsid w:val="007B6AD6"/>
    <w:rsid w:val="007B7F1D"/>
    <w:rsid w:val="007C2D8B"/>
    <w:rsid w:val="007C3A3E"/>
    <w:rsid w:val="007C3A75"/>
    <w:rsid w:val="007C496E"/>
    <w:rsid w:val="007C4A17"/>
    <w:rsid w:val="007C4CD7"/>
    <w:rsid w:val="007C4F50"/>
    <w:rsid w:val="007C4F9D"/>
    <w:rsid w:val="007C5D9C"/>
    <w:rsid w:val="007C66B2"/>
    <w:rsid w:val="007C6E1B"/>
    <w:rsid w:val="007C7125"/>
    <w:rsid w:val="007D1B56"/>
    <w:rsid w:val="007D4442"/>
    <w:rsid w:val="007D494F"/>
    <w:rsid w:val="007D4FCC"/>
    <w:rsid w:val="007D694E"/>
    <w:rsid w:val="007D7A58"/>
    <w:rsid w:val="007E0074"/>
    <w:rsid w:val="007E0EB9"/>
    <w:rsid w:val="007E10BE"/>
    <w:rsid w:val="007E10D6"/>
    <w:rsid w:val="007E14DF"/>
    <w:rsid w:val="007E2C6A"/>
    <w:rsid w:val="007E2E0A"/>
    <w:rsid w:val="007E3C0F"/>
    <w:rsid w:val="007E5AE7"/>
    <w:rsid w:val="007E6E26"/>
    <w:rsid w:val="007F0607"/>
    <w:rsid w:val="007F091F"/>
    <w:rsid w:val="007F143A"/>
    <w:rsid w:val="007F1714"/>
    <w:rsid w:val="007F22B7"/>
    <w:rsid w:val="007F26C4"/>
    <w:rsid w:val="007F3C6B"/>
    <w:rsid w:val="007F5C9D"/>
    <w:rsid w:val="007F6E20"/>
    <w:rsid w:val="007F6F41"/>
    <w:rsid w:val="00800503"/>
    <w:rsid w:val="0080119A"/>
    <w:rsid w:val="00801301"/>
    <w:rsid w:val="00801F8F"/>
    <w:rsid w:val="0080237A"/>
    <w:rsid w:val="00802E72"/>
    <w:rsid w:val="0080451D"/>
    <w:rsid w:val="008047EC"/>
    <w:rsid w:val="00804F78"/>
    <w:rsid w:val="00806400"/>
    <w:rsid w:val="00806A8F"/>
    <w:rsid w:val="00806AF8"/>
    <w:rsid w:val="00806E0C"/>
    <w:rsid w:val="00807195"/>
    <w:rsid w:val="00810133"/>
    <w:rsid w:val="008108AB"/>
    <w:rsid w:val="00810A00"/>
    <w:rsid w:val="00810CE8"/>
    <w:rsid w:val="00810D42"/>
    <w:rsid w:val="00810E6C"/>
    <w:rsid w:val="008114F4"/>
    <w:rsid w:val="00811AD5"/>
    <w:rsid w:val="008122AE"/>
    <w:rsid w:val="008146CF"/>
    <w:rsid w:val="00814B66"/>
    <w:rsid w:val="00820827"/>
    <w:rsid w:val="00820C55"/>
    <w:rsid w:val="00821EBF"/>
    <w:rsid w:val="00822DA0"/>
    <w:rsid w:val="00822FF4"/>
    <w:rsid w:val="008235E3"/>
    <w:rsid w:val="0082401F"/>
    <w:rsid w:val="008248EE"/>
    <w:rsid w:val="00825A35"/>
    <w:rsid w:val="00826329"/>
    <w:rsid w:val="00826854"/>
    <w:rsid w:val="00827320"/>
    <w:rsid w:val="008275E7"/>
    <w:rsid w:val="00827BD0"/>
    <w:rsid w:val="00827DCE"/>
    <w:rsid w:val="00827E67"/>
    <w:rsid w:val="00827FDB"/>
    <w:rsid w:val="00830555"/>
    <w:rsid w:val="008307C2"/>
    <w:rsid w:val="008315CD"/>
    <w:rsid w:val="0083163D"/>
    <w:rsid w:val="0083186F"/>
    <w:rsid w:val="00832659"/>
    <w:rsid w:val="00832A4D"/>
    <w:rsid w:val="00832C9F"/>
    <w:rsid w:val="00833CBF"/>
    <w:rsid w:val="00833D43"/>
    <w:rsid w:val="0083449A"/>
    <w:rsid w:val="008345F7"/>
    <w:rsid w:val="00835114"/>
    <w:rsid w:val="008359B8"/>
    <w:rsid w:val="00837803"/>
    <w:rsid w:val="00840024"/>
    <w:rsid w:val="00841CD5"/>
    <w:rsid w:val="008424EF"/>
    <w:rsid w:val="00842611"/>
    <w:rsid w:val="00842939"/>
    <w:rsid w:val="00843625"/>
    <w:rsid w:val="00844164"/>
    <w:rsid w:val="00844B3C"/>
    <w:rsid w:val="0084632E"/>
    <w:rsid w:val="00846363"/>
    <w:rsid w:val="00846EB7"/>
    <w:rsid w:val="00847554"/>
    <w:rsid w:val="00851658"/>
    <w:rsid w:val="00852861"/>
    <w:rsid w:val="00852C8C"/>
    <w:rsid w:val="00852DFB"/>
    <w:rsid w:val="00854227"/>
    <w:rsid w:val="008543BE"/>
    <w:rsid w:val="008544FA"/>
    <w:rsid w:val="00854FA4"/>
    <w:rsid w:val="0085534B"/>
    <w:rsid w:val="00855DDC"/>
    <w:rsid w:val="00855F0D"/>
    <w:rsid w:val="008569D6"/>
    <w:rsid w:val="00856FA0"/>
    <w:rsid w:val="008576E5"/>
    <w:rsid w:val="00857B1A"/>
    <w:rsid w:val="008606A9"/>
    <w:rsid w:val="00860D47"/>
    <w:rsid w:val="008611DF"/>
    <w:rsid w:val="008614C7"/>
    <w:rsid w:val="00865AE6"/>
    <w:rsid w:val="00866804"/>
    <w:rsid w:val="00867BCF"/>
    <w:rsid w:val="00867D6C"/>
    <w:rsid w:val="00870494"/>
    <w:rsid w:val="0087071B"/>
    <w:rsid w:val="00871293"/>
    <w:rsid w:val="00872309"/>
    <w:rsid w:val="008724F2"/>
    <w:rsid w:val="00872622"/>
    <w:rsid w:val="00872630"/>
    <w:rsid w:val="00872ECB"/>
    <w:rsid w:val="00873AB7"/>
    <w:rsid w:val="008746EF"/>
    <w:rsid w:val="0087483F"/>
    <w:rsid w:val="008749F9"/>
    <w:rsid w:val="00876C1C"/>
    <w:rsid w:val="0087711B"/>
    <w:rsid w:val="00880D14"/>
    <w:rsid w:val="0088205B"/>
    <w:rsid w:val="008824AE"/>
    <w:rsid w:val="008826DD"/>
    <w:rsid w:val="00883B3B"/>
    <w:rsid w:val="008841F1"/>
    <w:rsid w:val="00884D07"/>
    <w:rsid w:val="00884DDD"/>
    <w:rsid w:val="00884EE1"/>
    <w:rsid w:val="008850D6"/>
    <w:rsid w:val="00885BDE"/>
    <w:rsid w:val="00891771"/>
    <w:rsid w:val="008917F0"/>
    <w:rsid w:val="0089237D"/>
    <w:rsid w:val="00892747"/>
    <w:rsid w:val="008930E8"/>
    <w:rsid w:val="008933D5"/>
    <w:rsid w:val="00893EEE"/>
    <w:rsid w:val="00894029"/>
    <w:rsid w:val="008946B8"/>
    <w:rsid w:val="00894B5B"/>
    <w:rsid w:val="00894C42"/>
    <w:rsid w:val="0089507B"/>
    <w:rsid w:val="00895F2E"/>
    <w:rsid w:val="0089611F"/>
    <w:rsid w:val="00896377"/>
    <w:rsid w:val="00897A42"/>
    <w:rsid w:val="008A045B"/>
    <w:rsid w:val="008A0AE3"/>
    <w:rsid w:val="008A0B3B"/>
    <w:rsid w:val="008A1C13"/>
    <w:rsid w:val="008A1E95"/>
    <w:rsid w:val="008A3963"/>
    <w:rsid w:val="008A4B6B"/>
    <w:rsid w:val="008A4E1C"/>
    <w:rsid w:val="008A518A"/>
    <w:rsid w:val="008A5332"/>
    <w:rsid w:val="008A54EB"/>
    <w:rsid w:val="008A72EF"/>
    <w:rsid w:val="008A784C"/>
    <w:rsid w:val="008A7D75"/>
    <w:rsid w:val="008A7E34"/>
    <w:rsid w:val="008B0BBA"/>
    <w:rsid w:val="008B0E34"/>
    <w:rsid w:val="008B23FE"/>
    <w:rsid w:val="008B2666"/>
    <w:rsid w:val="008B2EB3"/>
    <w:rsid w:val="008B39E7"/>
    <w:rsid w:val="008B421B"/>
    <w:rsid w:val="008B4B05"/>
    <w:rsid w:val="008B4F5F"/>
    <w:rsid w:val="008B5B1C"/>
    <w:rsid w:val="008B5E38"/>
    <w:rsid w:val="008B5F4C"/>
    <w:rsid w:val="008B643C"/>
    <w:rsid w:val="008B7095"/>
    <w:rsid w:val="008C07A8"/>
    <w:rsid w:val="008C168D"/>
    <w:rsid w:val="008C21CD"/>
    <w:rsid w:val="008C3DFE"/>
    <w:rsid w:val="008C3F3B"/>
    <w:rsid w:val="008C3F95"/>
    <w:rsid w:val="008C4C43"/>
    <w:rsid w:val="008C4E0E"/>
    <w:rsid w:val="008C7391"/>
    <w:rsid w:val="008C7D6F"/>
    <w:rsid w:val="008C7E1C"/>
    <w:rsid w:val="008D03AA"/>
    <w:rsid w:val="008D1A39"/>
    <w:rsid w:val="008D24C5"/>
    <w:rsid w:val="008D337F"/>
    <w:rsid w:val="008D361D"/>
    <w:rsid w:val="008D40AF"/>
    <w:rsid w:val="008D451C"/>
    <w:rsid w:val="008D45A1"/>
    <w:rsid w:val="008D50C9"/>
    <w:rsid w:val="008D52E6"/>
    <w:rsid w:val="008D5E55"/>
    <w:rsid w:val="008D6597"/>
    <w:rsid w:val="008D65B0"/>
    <w:rsid w:val="008D6864"/>
    <w:rsid w:val="008D6881"/>
    <w:rsid w:val="008D75B6"/>
    <w:rsid w:val="008D7C8E"/>
    <w:rsid w:val="008E27B0"/>
    <w:rsid w:val="008E2F28"/>
    <w:rsid w:val="008E30C7"/>
    <w:rsid w:val="008E3650"/>
    <w:rsid w:val="008E3856"/>
    <w:rsid w:val="008E421F"/>
    <w:rsid w:val="008E48A8"/>
    <w:rsid w:val="008E4948"/>
    <w:rsid w:val="008E5D0D"/>
    <w:rsid w:val="008E6DDC"/>
    <w:rsid w:val="008E7745"/>
    <w:rsid w:val="008F0DF5"/>
    <w:rsid w:val="008F0EFC"/>
    <w:rsid w:val="008F10C6"/>
    <w:rsid w:val="008F1844"/>
    <w:rsid w:val="008F1D27"/>
    <w:rsid w:val="008F21C2"/>
    <w:rsid w:val="008F2A6F"/>
    <w:rsid w:val="008F3038"/>
    <w:rsid w:val="008F3225"/>
    <w:rsid w:val="008F4D0E"/>
    <w:rsid w:val="008F55B2"/>
    <w:rsid w:val="008F62DF"/>
    <w:rsid w:val="008F63ED"/>
    <w:rsid w:val="008F670E"/>
    <w:rsid w:val="008F6993"/>
    <w:rsid w:val="008F6AB5"/>
    <w:rsid w:val="008F6DEF"/>
    <w:rsid w:val="008F79E3"/>
    <w:rsid w:val="008F7CA6"/>
    <w:rsid w:val="008F7E28"/>
    <w:rsid w:val="0090046A"/>
    <w:rsid w:val="00900F82"/>
    <w:rsid w:val="0090139A"/>
    <w:rsid w:val="00901818"/>
    <w:rsid w:val="00902C38"/>
    <w:rsid w:val="00902CCD"/>
    <w:rsid w:val="00902EB7"/>
    <w:rsid w:val="0090352E"/>
    <w:rsid w:val="009043DB"/>
    <w:rsid w:val="00905120"/>
    <w:rsid w:val="00905182"/>
    <w:rsid w:val="009056CD"/>
    <w:rsid w:val="00905F11"/>
    <w:rsid w:val="00905F2F"/>
    <w:rsid w:val="00906C43"/>
    <w:rsid w:val="00907436"/>
    <w:rsid w:val="00907FA6"/>
    <w:rsid w:val="0091047F"/>
    <w:rsid w:val="0091067F"/>
    <w:rsid w:val="009108AB"/>
    <w:rsid w:val="0091185B"/>
    <w:rsid w:val="0091196E"/>
    <w:rsid w:val="00911EBB"/>
    <w:rsid w:val="00911FDF"/>
    <w:rsid w:val="009130F4"/>
    <w:rsid w:val="00913A64"/>
    <w:rsid w:val="009147F0"/>
    <w:rsid w:val="00914CB6"/>
    <w:rsid w:val="009155DB"/>
    <w:rsid w:val="0091610F"/>
    <w:rsid w:val="009162D9"/>
    <w:rsid w:val="009203AB"/>
    <w:rsid w:val="009205F5"/>
    <w:rsid w:val="00920F32"/>
    <w:rsid w:val="0092167E"/>
    <w:rsid w:val="00922361"/>
    <w:rsid w:val="009223A5"/>
    <w:rsid w:val="0092262E"/>
    <w:rsid w:val="00922CFA"/>
    <w:rsid w:val="00922EE0"/>
    <w:rsid w:val="00925E50"/>
    <w:rsid w:val="00926249"/>
    <w:rsid w:val="00926C08"/>
    <w:rsid w:val="00926F99"/>
    <w:rsid w:val="00927642"/>
    <w:rsid w:val="00927BD0"/>
    <w:rsid w:val="00927C3D"/>
    <w:rsid w:val="00927CF4"/>
    <w:rsid w:val="00930339"/>
    <w:rsid w:val="00931E16"/>
    <w:rsid w:val="009322E3"/>
    <w:rsid w:val="0093332E"/>
    <w:rsid w:val="009341CF"/>
    <w:rsid w:val="00934D2B"/>
    <w:rsid w:val="00934DF3"/>
    <w:rsid w:val="00935234"/>
    <w:rsid w:val="00935711"/>
    <w:rsid w:val="009357DA"/>
    <w:rsid w:val="00936295"/>
    <w:rsid w:val="00936B47"/>
    <w:rsid w:val="00937B92"/>
    <w:rsid w:val="00941805"/>
    <w:rsid w:val="0094216B"/>
    <w:rsid w:val="009425EA"/>
    <w:rsid w:val="00942618"/>
    <w:rsid w:val="00942A02"/>
    <w:rsid w:val="00944267"/>
    <w:rsid w:val="00946543"/>
    <w:rsid w:val="00946F3B"/>
    <w:rsid w:val="00947921"/>
    <w:rsid w:val="0095062E"/>
    <w:rsid w:val="00950E55"/>
    <w:rsid w:val="0095153B"/>
    <w:rsid w:val="00951B1A"/>
    <w:rsid w:val="00952F96"/>
    <w:rsid w:val="00953586"/>
    <w:rsid w:val="009554B1"/>
    <w:rsid w:val="00955C56"/>
    <w:rsid w:val="0095658A"/>
    <w:rsid w:val="009565A1"/>
    <w:rsid w:val="00957252"/>
    <w:rsid w:val="0096097C"/>
    <w:rsid w:val="009609A9"/>
    <w:rsid w:val="00960A17"/>
    <w:rsid w:val="00962A19"/>
    <w:rsid w:val="0096319D"/>
    <w:rsid w:val="00963866"/>
    <w:rsid w:val="009649D7"/>
    <w:rsid w:val="00964A02"/>
    <w:rsid w:val="0096705F"/>
    <w:rsid w:val="00967154"/>
    <w:rsid w:val="0097062C"/>
    <w:rsid w:val="00970A0B"/>
    <w:rsid w:val="00970F39"/>
    <w:rsid w:val="00971573"/>
    <w:rsid w:val="00971811"/>
    <w:rsid w:val="00971F3D"/>
    <w:rsid w:val="0097290F"/>
    <w:rsid w:val="009729CE"/>
    <w:rsid w:val="009734BE"/>
    <w:rsid w:val="009737BF"/>
    <w:rsid w:val="00973B03"/>
    <w:rsid w:val="00973F77"/>
    <w:rsid w:val="009746C3"/>
    <w:rsid w:val="009749D0"/>
    <w:rsid w:val="00974FF3"/>
    <w:rsid w:val="00975718"/>
    <w:rsid w:val="00975F1E"/>
    <w:rsid w:val="00975FCF"/>
    <w:rsid w:val="00976B42"/>
    <w:rsid w:val="00977B90"/>
    <w:rsid w:val="00980313"/>
    <w:rsid w:val="009803BB"/>
    <w:rsid w:val="0098198A"/>
    <w:rsid w:val="009829F3"/>
    <w:rsid w:val="00982BCE"/>
    <w:rsid w:val="00982E69"/>
    <w:rsid w:val="009830AB"/>
    <w:rsid w:val="00983218"/>
    <w:rsid w:val="00984C48"/>
    <w:rsid w:val="00984D0E"/>
    <w:rsid w:val="00987BD7"/>
    <w:rsid w:val="0099018C"/>
    <w:rsid w:val="0099110F"/>
    <w:rsid w:val="00992327"/>
    <w:rsid w:val="0099240A"/>
    <w:rsid w:val="0099243B"/>
    <w:rsid w:val="00992F95"/>
    <w:rsid w:val="0099336B"/>
    <w:rsid w:val="00994038"/>
    <w:rsid w:val="009944FA"/>
    <w:rsid w:val="00994FEC"/>
    <w:rsid w:val="009966E1"/>
    <w:rsid w:val="00996DF3"/>
    <w:rsid w:val="00996FAB"/>
    <w:rsid w:val="009A010B"/>
    <w:rsid w:val="009A03A6"/>
    <w:rsid w:val="009A0723"/>
    <w:rsid w:val="009A086D"/>
    <w:rsid w:val="009A0888"/>
    <w:rsid w:val="009A12FF"/>
    <w:rsid w:val="009A1303"/>
    <w:rsid w:val="009A150F"/>
    <w:rsid w:val="009A1AA7"/>
    <w:rsid w:val="009A2725"/>
    <w:rsid w:val="009A29D0"/>
    <w:rsid w:val="009A2AD6"/>
    <w:rsid w:val="009A33C9"/>
    <w:rsid w:val="009A3549"/>
    <w:rsid w:val="009A423E"/>
    <w:rsid w:val="009A5CA9"/>
    <w:rsid w:val="009A6233"/>
    <w:rsid w:val="009A6CF5"/>
    <w:rsid w:val="009A78B1"/>
    <w:rsid w:val="009B043C"/>
    <w:rsid w:val="009B27E5"/>
    <w:rsid w:val="009B4652"/>
    <w:rsid w:val="009B4DAC"/>
    <w:rsid w:val="009B555F"/>
    <w:rsid w:val="009B5B88"/>
    <w:rsid w:val="009B7938"/>
    <w:rsid w:val="009B7C72"/>
    <w:rsid w:val="009B7DFC"/>
    <w:rsid w:val="009C0CCB"/>
    <w:rsid w:val="009C0D78"/>
    <w:rsid w:val="009C1501"/>
    <w:rsid w:val="009C1C27"/>
    <w:rsid w:val="009C2600"/>
    <w:rsid w:val="009C30B8"/>
    <w:rsid w:val="009C3689"/>
    <w:rsid w:val="009C3929"/>
    <w:rsid w:val="009C4A37"/>
    <w:rsid w:val="009C5E38"/>
    <w:rsid w:val="009C5E90"/>
    <w:rsid w:val="009C63AD"/>
    <w:rsid w:val="009C6A6C"/>
    <w:rsid w:val="009C7482"/>
    <w:rsid w:val="009D1320"/>
    <w:rsid w:val="009D2037"/>
    <w:rsid w:val="009D29FC"/>
    <w:rsid w:val="009D2C03"/>
    <w:rsid w:val="009D2D1C"/>
    <w:rsid w:val="009D3255"/>
    <w:rsid w:val="009D38CE"/>
    <w:rsid w:val="009D3C32"/>
    <w:rsid w:val="009D4475"/>
    <w:rsid w:val="009D4700"/>
    <w:rsid w:val="009D4840"/>
    <w:rsid w:val="009D49F0"/>
    <w:rsid w:val="009D4FD2"/>
    <w:rsid w:val="009D53C0"/>
    <w:rsid w:val="009D68F4"/>
    <w:rsid w:val="009D6D55"/>
    <w:rsid w:val="009D6E57"/>
    <w:rsid w:val="009E0265"/>
    <w:rsid w:val="009E088E"/>
    <w:rsid w:val="009E1C00"/>
    <w:rsid w:val="009E2331"/>
    <w:rsid w:val="009E2955"/>
    <w:rsid w:val="009E31D0"/>
    <w:rsid w:val="009E36EE"/>
    <w:rsid w:val="009E5327"/>
    <w:rsid w:val="009E5A84"/>
    <w:rsid w:val="009E5CC6"/>
    <w:rsid w:val="009F0283"/>
    <w:rsid w:val="009F0D86"/>
    <w:rsid w:val="009F12FD"/>
    <w:rsid w:val="009F1C25"/>
    <w:rsid w:val="009F1E1F"/>
    <w:rsid w:val="009F21D5"/>
    <w:rsid w:val="009F243D"/>
    <w:rsid w:val="009F2FAD"/>
    <w:rsid w:val="009F30A2"/>
    <w:rsid w:val="009F4168"/>
    <w:rsid w:val="009F4617"/>
    <w:rsid w:val="009F4A72"/>
    <w:rsid w:val="009F4AAD"/>
    <w:rsid w:val="009F4BED"/>
    <w:rsid w:val="009F5060"/>
    <w:rsid w:val="009F52C3"/>
    <w:rsid w:val="009F6312"/>
    <w:rsid w:val="009F7001"/>
    <w:rsid w:val="009F76CB"/>
    <w:rsid w:val="00A00371"/>
    <w:rsid w:val="00A007BE"/>
    <w:rsid w:val="00A00FFC"/>
    <w:rsid w:val="00A0103D"/>
    <w:rsid w:val="00A011D0"/>
    <w:rsid w:val="00A0320D"/>
    <w:rsid w:val="00A03826"/>
    <w:rsid w:val="00A043C9"/>
    <w:rsid w:val="00A054F7"/>
    <w:rsid w:val="00A0667F"/>
    <w:rsid w:val="00A069DA"/>
    <w:rsid w:val="00A0780B"/>
    <w:rsid w:val="00A10707"/>
    <w:rsid w:val="00A12214"/>
    <w:rsid w:val="00A12282"/>
    <w:rsid w:val="00A1365F"/>
    <w:rsid w:val="00A1403C"/>
    <w:rsid w:val="00A14B83"/>
    <w:rsid w:val="00A14C4D"/>
    <w:rsid w:val="00A15683"/>
    <w:rsid w:val="00A15B72"/>
    <w:rsid w:val="00A15E60"/>
    <w:rsid w:val="00A1651B"/>
    <w:rsid w:val="00A1767C"/>
    <w:rsid w:val="00A20AD6"/>
    <w:rsid w:val="00A23CD4"/>
    <w:rsid w:val="00A23DCB"/>
    <w:rsid w:val="00A250E5"/>
    <w:rsid w:val="00A251F8"/>
    <w:rsid w:val="00A25536"/>
    <w:rsid w:val="00A25E17"/>
    <w:rsid w:val="00A26245"/>
    <w:rsid w:val="00A26C4C"/>
    <w:rsid w:val="00A27A72"/>
    <w:rsid w:val="00A306E5"/>
    <w:rsid w:val="00A3249F"/>
    <w:rsid w:val="00A33468"/>
    <w:rsid w:val="00A33AD2"/>
    <w:rsid w:val="00A341D2"/>
    <w:rsid w:val="00A34F35"/>
    <w:rsid w:val="00A35196"/>
    <w:rsid w:val="00A35D83"/>
    <w:rsid w:val="00A35FF0"/>
    <w:rsid w:val="00A36AF1"/>
    <w:rsid w:val="00A37D5D"/>
    <w:rsid w:val="00A4002E"/>
    <w:rsid w:val="00A4062D"/>
    <w:rsid w:val="00A40796"/>
    <w:rsid w:val="00A40A43"/>
    <w:rsid w:val="00A41A4E"/>
    <w:rsid w:val="00A41DD2"/>
    <w:rsid w:val="00A421A4"/>
    <w:rsid w:val="00A43AB5"/>
    <w:rsid w:val="00A443E5"/>
    <w:rsid w:val="00A45179"/>
    <w:rsid w:val="00A45661"/>
    <w:rsid w:val="00A45996"/>
    <w:rsid w:val="00A47E49"/>
    <w:rsid w:val="00A50671"/>
    <w:rsid w:val="00A506AE"/>
    <w:rsid w:val="00A51467"/>
    <w:rsid w:val="00A522C4"/>
    <w:rsid w:val="00A52C70"/>
    <w:rsid w:val="00A54468"/>
    <w:rsid w:val="00A5481B"/>
    <w:rsid w:val="00A55046"/>
    <w:rsid w:val="00A5528C"/>
    <w:rsid w:val="00A60449"/>
    <w:rsid w:val="00A60670"/>
    <w:rsid w:val="00A60B4A"/>
    <w:rsid w:val="00A618BD"/>
    <w:rsid w:val="00A62276"/>
    <w:rsid w:val="00A626D3"/>
    <w:rsid w:val="00A6536A"/>
    <w:rsid w:val="00A661BD"/>
    <w:rsid w:val="00A666B6"/>
    <w:rsid w:val="00A66B3E"/>
    <w:rsid w:val="00A7084F"/>
    <w:rsid w:val="00A70D97"/>
    <w:rsid w:val="00A71446"/>
    <w:rsid w:val="00A71C27"/>
    <w:rsid w:val="00A71CEC"/>
    <w:rsid w:val="00A73500"/>
    <w:rsid w:val="00A73536"/>
    <w:rsid w:val="00A73E9B"/>
    <w:rsid w:val="00A745D1"/>
    <w:rsid w:val="00A74A55"/>
    <w:rsid w:val="00A75FDD"/>
    <w:rsid w:val="00A76984"/>
    <w:rsid w:val="00A7698C"/>
    <w:rsid w:val="00A7736D"/>
    <w:rsid w:val="00A8003A"/>
    <w:rsid w:val="00A800FB"/>
    <w:rsid w:val="00A8012E"/>
    <w:rsid w:val="00A81688"/>
    <w:rsid w:val="00A825AD"/>
    <w:rsid w:val="00A83769"/>
    <w:rsid w:val="00A849A5"/>
    <w:rsid w:val="00A85B47"/>
    <w:rsid w:val="00A86299"/>
    <w:rsid w:val="00A872A2"/>
    <w:rsid w:val="00A87610"/>
    <w:rsid w:val="00A87CB3"/>
    <w:rsid w:val="00A87D73"/>
    <w:rsid w:val="00A87E66"/>
    <w:rsid w:val="00A87F9D"/>
    <w:rsid w:val="00A911F5"/>
    <w:rsid w:val="00A931EF"/>
    <w:rsid w:val="00A937E4"/>
    <w:rsid w:val="00A94399"/>
    <w:rsid w:val="00A949F1"/>
    <w:rsid w:val="00A955D4"/>
    <w:rsid w:val="00A95E45"/>
    <w:rsid w:val="00A962F4"/>
    <w:rsid w:val="00A97296"/>
    <w:rsid w:val="00AA138F"/>
    <w:rsid w:val="00AA15D9"/>
    <w:rsid w:val="00AA1AEB"/>
    <w:rsid w:val="00AA1F71"/>
    <w:rsid w:val="00AA32E2"/>
    <w:rsid w:val="00AA36C8"/>
    <w:rsid w:val="00AA4DA9"/>
    <w:rsid w:val="00AA517F"/>
    <w:rsid w:val="00AA7B93"/>
    <w:rsid w:val="00AA7F06"/>
    <w:rsid w:val="00AB00D3"/>
    <w:rsid w:val="00AB04EA"/>
    <w:rsid w:val="00AB0C51"/>
    <w:rsid w:val="00AB0FD1"/>
    <w:rsid w:val="00AB133C"/>
    <w:rsid w:val="00AB1CB3"/>
    <w:rsid w:val="00AB1E7F"/>
    <w:rsid w:val="00AB33CC"/>
    <w:rsid w:val="00AB3827"/>
    <w:rsid w:val="00AB3CEF"/>
    <w:rsid w:val="00AB48B5"/>
    <w:rsid w:val="00AB4A0B"/>
    <w:rsid w:val="00AB6236"/>
    <w:rsid w:val="00AB668D"/>
    <w:rsid w:val="00AB66B4"/>
    <w:rsid w:val="00AB6D3C"/>
    <w:rsid w:val="00AB751B"/>
    <w:rsid w:val="00AB7EE1"/>
    <w:rsid w:val="00AC0AA9"/>
    <w:rsid w:val="00AC13FD"/>
    <w:rsid w:val="00AC17A7"/>
    <w:rsid w:val="00AC2F27"/>
    <w:rsid w:val="00AC3854"/>
    <w:rsid w:val="00AC4037"/>
    <w:rsid w:val="00AC4315"/>
    <w:rsid w:val="00AC4549"/>
    <w:rsid w:val="00AC480C"/>
    <w:rsid w:val="00AC6091"/>
    <w:rsid w:val="00AC6E90"/>
    <w:rsid w:val="00AC78B5"/>
    <w:rsid w:val="00AD0029"/>
    <w:rsid w:val="00AD00EF"/>
    <w:rsid w:val="00AD081F"/>
    <w:rsid w:val="00AD1635"/>
    <w:rsid w:val="00AD360E"/>
    <w:rsid w:val="00AD538C"/>
    <w:rsid w:val="00AD56D4"/>
    <w:rsid w:val="00AD6E6F"/>
    <w:rsid w:val="00AD7560"/>
    <w:rsid w:val="00AD75EA"/>
    <w:rsid w:val="00AE01B8"/>
    <w:rsid w:val="00AE0828"/>
    <w:rsid w:val="00AE0F3E"/>
    <w:rsid w:val="00AE1AA0"/>
    <w:rsid w:val="00AE2E7F"/>
    <w:rsid w:val="00AE3AB7"/>
    <w:rsid w:val="00AE49C9"/>
    <w:rsid w:val="00AE548B"/>
    <w:rsid w:val="00AE61D3"/>
    <w:rsid w:val="00AE6958"/>
    <w:rsid w:val="00AE69AF"/>
    <w:rsid w:val="00AF088E"/>
    <w:rsid w:val="00AF1156"/>
    <w:rsid w:val="00AF154C"/>
    <w:rsid w:val="00AF228E"/>
    <w:rsid w:val="00AF2600"/>
    <w:rsid w:val="00AF33D9"/>
    <w:rsid w:val="00AF3918"/>
    <w:rsid w:val="00AF5182"/>
    <w:rsid w:val="00AF61BB"/>
    <w:rsid w:val="00AF67F8"/>
    <w:rsid w:val="00AF73F1"/>
    <w:rsid w:val="00AF7F65"/>
    <w:rsid w:val="00B01396"/>
    <w:rsid w:val="00B01A70"/>
    <w:rsid w:val="00B02E69"/>
    <w:rsid w:val="00B02FB9"/>
    <w:rsid w:val="00B0318B"/>
    <w:rsid w:val="00B0432C"/>
    <w:rsid w:val="00B04B59"/>
    <w:rsid w:val="00B05051"/>
    <w:rsid w:val="00B058A6"/>
    <w:rsid w:val="00B05908"/>
    <w:rsid w:val="00B064E7"/>
    <w:rsid w:val="00B06F94"/>
    <w:rsid w:val="00B070EA"/>
    <w:rsid w:val="00B07B67"/>
    <w:rsid w:val="00B11ACD"/>
    <w:rsid w:val="00B12558"/>
    <w:rsid w:val="00B12804"/>
    <w:rsid w:val="00B133D3"/>
    <w:rsid w:val="00B137D9"/>
    <w:rsid w:val="00B1398C"/>
    <w:rsid w:val="00B157E7"/>
    <w:rsid w:val="00B15ECD"/>
    <w:rsid w:val="00B1641D"/>
    <w:rsid w:val="00B16969"/>
    <w:rsid w:val="00B17AF3"/>
    <w:rsid w:val="00B20F67"/>
    <w:rsid w:val="00B2143B"/>
    <w:rsid w:val="00B2186F"/>
    <w:rsid w:val="00B220EB"/>
    <w:rsid w:val="00B2288D"/>
    <w:rsid w:val="00B22EAA"/>
    <w:rsid w:val="00B23486"/>
    <w:rsid w:val="00B246F2"/>
    <w:rsid w:val="00B26818"/>
    <w:rsid w:val="00B26BFF"/>
    <w:rsid w:val="00B26FD3"/>
    <w:rsid w:val="00B276B8"/>
    <w:rsid w:val="00B302FA"/>
    <w:rsid w:val="00B3145D"/>
    <w:rsid w:val="00B3177B"/>
    <w:rsid w:val="00B31BEA"/>
    <w:rsid w:val="00B31E24"/>
    <w:rsid w:val="00B329C0"/>
    <w:rsid w:val="00B3325C"/>
    <w:rsid w:val="00B34E48"/>
    <w:rsid w:val="00B35EB0"/>
    <w:rsid w:val="00B36C68"/>
    <w:rsid w:val="00B374A4"/>
    <w:rsid w:val="00B41454"/>
    <w:rsid w:val="00B415E2"/>
    <w:rsid w:val="00B417A4"/>
    <w:rsid w:val="00B43110"/>
    <w:rsid w:val="00B43130"/>
    <w:rsid w:val="00B4403D"/>
    <w:rsid w:val="00B45685"/>
    <w:rsid w:val="00B46F7F"/>
    <w:rsid w:val="00B47369"/>
    <w:rsid w:val="00B47487"/>
    <w:rsid w:val="00B47D3F"/>
    <w:rsid w:val="00B47E04"/>
    <w:rsid w:val="00B50502"/>
    <w:rsid w:val="00B5058C"/>
    <w:rsid w:val="00B506B9"/>
    <w:rsid w:val="00B50DFD"/>
    <w:rsid w:val="00B5207D"/>
    <w:rsid w:val="00B53D64"/>
    <w:rsid w:val="00B5488A"/>
    <w:rsid w:val="00B55155"/>
    <w:rsid w:val="00B55AF4"/>
    <w:rsid w:val="00B55F5A"/>
    <w:rsid w:val="00B568BA"/>
    <w:rsid w:val="00B56ED2"/>
    <w:rsid w:val="00B57CD4"/>
    <w:rsid w:val="00B57FC1"/>
    <w:rsid w:val="00B60919"/>
    <w:rsid w:val="00B6151E"/>
    <w:rsid w:val="00B61F6C"/>
    <w:rsid w:val="00B62A44"/>
    <w:rsid w:val="00B62C0D"/>
    <w:rsid w:val="00B6317C"/>
    <w:rsid w:val="00B6371F"/>
    <w:rsid w:val="00B64ACF"/>
    <w:rsid w:val="00B65514"/>
    <w:rsid w:val="00B67592"/>
    <w:rsid w:val="00B675D8"/>
    <w:rsid w:val="00B67BAE"/>
    <w:rsid w:val="00B7082D"/>
    <w:rsid w:val="00B70C83"/>
    <w:rsid w:val="00B70CBA"/>
    <w:rsid w:val="00B70F26"/>
    <w:rsid w:val="00B718F4"/>
    <w:rsid w:val="00B71DF1"/>
    <w:rsid w:val="00B71E06"/>
    <w:rsid w:val="00B72915"/>
    <w:rsid w:val="00B72AEA"/>
    <w:rsid w:val="00B7341A"/>
    <w:rsid w:val="00B74409"/>
    <w:rsid w:val="00B74D70"/>
    <w:rsid w:val="00B75365"/>
    <w:rsid w:val="00B77F87"/>
    <w:rsid w:val="00B802AE"/>
    <w:rsid w:val="00B8032B"/>
    <w:rsid w:val="00B80BED"/>
    <w:rsid w:val="00B82B00"/>
    <w:rsid w:val="00B84ED0"/>
    <w:rsid w:val="00B85203"/>
    <w:rsid w:val="00B85B5C"/>
    <w:rsid w:val="00B8624B"/>
    <w:rsid w:val="00B86F9F"/>
    <w:rsid w:val="00B873C2"/>
    <w:rsid w:val="00B87A07"/>
    <w:rsid w:val="00B90D32"/>
    <w:rsid w:val="00B91F6E"/>
    <w:rsid w:val="00B92709"/>
    <w:rsid w:val="00B9408E"/>
    <w:rsid w:val="00B941F2"/>
    <w:rsid w:val="00B94355"/>
    <w:rsid w:val="00B94F6B"/>
    <w:rsid w:val="00B9572C"/>
    <w:rsid w:val="00B95EAA"/>
    <w:rsid w:val="00B96138"/>
    <w:rsid w:val="00B96363"/>
    <w:rsid w:val="00B9672B"/>
    <w:rsid w:val="00B97243"/>
    <w:rsid w:val="00B9735E"/>
    <w:rsid w:val="00B979CF"/>
    <w:rsid w:val="00B97B44"/>
    <w:rsid w:val="00B97F7A"/>
    <w:rsid w:val="00BA11AD"/>
    <w:rsid w:val="00BA11FD"/>
    <w:rsid w:val="00BA13A2"/>
    <w:rsid w:val="00BA1D62"/>
    <w:rsid w:val="00BA273C"/>
    <w:rsid w:val="00BA30A5"/>
    <w:rsid w:val="00BA4A45"/>
    <w:rsid w:val="00BA5016"/>
    <w:rsid w:val="00BA6D62"/>
    <w:rsid w:val="00BA7061"/>
    <w:rsid w:val="00BA7CB6"/>
    <w:rsid w:val="00BB1506"/>
    <w:rsid w:val="00BB293A"/>
    <w:rsid w:val="00BB2FA7"/>
    <w:rsid w:val="00BB31DE"/>
    <w:rsid w:val="00BB52A7"/>
    <w:rsid w:val="00BB57C5"/>
    <w:rsid w:val="00BB5D4B"/>
    <w:rsid w:val="00BB7553"/>
    <w:rsid w:val="00BB7E79"/>
    <w:rsid w:val="00BC095F"/>
    <w:rsid w:val="00BC0BCF"/>
    <w:rsid w:val="00BC1E5C"/>
    <w:rsid w:val="00BC2068"/>
    <w:rsid w:val="00BC35C9"/>
    <w:rsid w:val="00BC3A76"/>
    <w:rsid w:val="00BC3CF7"/>
    <w:rsid w:val="00BC4011"/>
    <w:rsid w:val="00BC401B"/>
    <w:rsid w:val="00BC4793"/>
    <w:rsid w:val="00BC59B6"/>
    <w:rsid w:val="00BC60E3"/>
    <w:rsid w:val="00BC6D06"/>
    <w:rsid w:val="00BC747B"/>
    <w:rsid w:val="00BC782C"/>
    <w:rsid w:val="00BD00CE"/>
    <w:rsid w:val="00BD0691"/>
    <w:rsid w:val="00BD1682"/>
    <w:rsid w:val="00BD1A5B"/>
    <w:rsid w:val="00BD2634"/>
    <w:rsid w:val="00BD2DA0"/>
    <w:rsid w:val="00BD40B0"/>
    <w:rsid w:val="00BD47BA"/>
    <w:rsid w:val="00BD49BB"/>
    <w:rsid w:val="00BD592B"/>
    <w:rsid w:val="00BD5E84"/>
    <w:rsid w:val="00BD6ECB"/>
    <w:rsid w:val="00BD7407"/>
    <w:rsid w:val="00BD744D"/>
    <w:rsid w:val="00BD7A92"/>
    <w:rsid w:val="00BE156D"/>
    <w:rsid w:val="00BE17A5"/>
    <w:rsid w:val="00BE1825"/>
    <w:rsid w:val="00BE2866"/>
    <w:rsid w:val="00BE2A2D"/>
    <w:rsid w:val="00BE2DCE"/>
    <w:rsid w:val="00BE3902"/>
    <w:rsid w:val="00BE45A3"/>
    <w:rsid w:val="00BE6087"/>
    <w:rsid w:val="00BE7029"/>
    <w:rsid w:val="00BE73D0"/>
    <w:rsid w:val="00BE76BA"/>
    <w:rsid w:val="00BE7E53"/>
    <w:rsid w:val="00BE7ED6"/>
    <w:rsid w:val="00BE7EEE"/>
    <w:rsid w:val="00BF0CDC"/>
    <w:rsid w:val="00BF0DAE"/>
    <w:rsid w:val="00BF1296"/>
    <w:rsid w:val="00BF148C"/>
    <w:rsid w:val="00BF2586"/>
    <w:rsid w:val="00BF2C23"/>
    <w:rsid w:val="00BF3DEC"/>
    <w:rsid w:val="00BF5102"/>
    <w:rsid w:val="00BF5E6B"/>
    <w:rsid w:val="00BF63C9"/>
    <w:rsid w:val="00C0010A"/>
    <w:rsid w:val="00C00139"/>
    <w:rsid w:val="00C00D66"/>
    <w:rsid w:val="00C010DF"/>
    <w:rsid w:val="00C0194E"/>
    <w:rsid w:val="00C019E9"/>
    <w:rsid w:val="00C01B9E"/>
    <w:rsid w:val="00C0207D"/>
    <w:rsid w:val="00C02305"/>
    <w:rsid w:val="00C028AD"/>
    <w:rsid w:val="00C0322B"/>
    <w:rsid w:val="00C03835"/>
    <w:rsid w:val="00C03DCF"/>
    <w:rsid w:val="00C05AB3"/>
    <w:rsid w:val="00C10605"/>
    <w:rsid w:val="00C10B50"/>
    <w:rsid w:val="00C11A04"/>
    <w:rsid w:val="00C124AF"/>
    <w:rsid w:val="00C13B82"/>
    <w:rsid w:val="00C167DE"/>
    <w:rsid w:val="00C1729E"/>
    <w:rsid w:val="00C20337"/>
    <w:rsid w:val="00C206EB"/>
    <w:rsid w:val="00C22A51"/>
    <w:rsid w:val="00C22F16"/>
    <w:rsid w:val="00C23672"/>
    <w:rsid w:val="00C24718"/>
    <w:rsid w:val="00C259DD"/>
    <w:rsid w:val="00C26580"/>
    <w:rsid w:val="00C26F5B"/>
    <w:rsid w:val="00C30249"/>
    <w:rsid w:val="00C3102B"/>
    <w:rsid w:val="00C3138E"/>
    <w:rsid w:val="00C338FE"/>
    <w:rsid w:val="00C3414E"/>
    <w:rsid w:val="00C357AE"/>
    <w:rsid w:val="00C35969"/>
    <w:rsid w:val="00C36412"/>
    <w:rsid w:val="00C36989"/>
    <w:rsid w:val="00C36CC1"/>
    <w:rsid w:val="00C372B2"/>
    <w:rsid w:val="00C37667"/>
    <w:rsid w:val="00C41985"/>
    <w:rsid w:val="00C4198A"/>
    <w:rsid w:val="00C41E0B"/>
    <w:rsid w:val="00C42A32"/>
    <w:rsid w:val="00C42C84"/>
    <w:rsid w:val="00C434E9"/>
    <w:rsid w:val="00C43F09"/>
    <w:rsid w:val="00C4405C"/>
    <w:rsid w:val="00C44B2B"/>
    <w:rsid w:val="00C44B34"/>
    <w:rsid w:val="00C45F9C"/>
    <w:rsid w:val="00C45FCD"/>
    <w:rsid w:val="00C46FB4"/>
    <w:rsid w:val="00C47160"/>
    <w:rsid w:val="00C50A12"/>
    <w:rsid w:val="00C5197F"/>
    <w:rsid w:val="00C5210F"/>
    <w:rsid w:val="00C5222B"/>
    <w:rsid w:val="00C52C81"/>
    <w:rsid w:val="00C53327"/>
    <w:rsid w:val="00C5409D"/>
    <w:rsid w:val="00C558E3"/>
    <w:rsid w:val="00C60760"/>
    <w:rsid w:val="00C61836"/>
    <w:rsid w:val="00C620E5"/>
    <w:rsid w:val="00C634E3"/>
    <w:rsid w:val="00C64092"/>
    <w:rsid w:val="00C6466E"/>
    <w:rsid w:val="00C66315"/>
    <w:rsid w:val="00C66322"/>
    <w:rsid w:val="00C669EA"/>
    <w:rsid w:val="00C67284"/>
    <w:rsid w:val="00C67DF0"/>
    <w:rsid w:val="00C70B5C"/>
    <w:rsid w:val="00C71FCA"/>
    <w:rsid w:val="00C72094"/>
    <w:rsid w:val="00C73C69"/>
    <w:rsid w:val="00C74581"/>
    <w:rsid w:val="00C74832"/>
    <w:rsid w:val="00C7511E"/>
    <w:rsid w:val="00C76030"/>
    <w:rsid w:val="00C76320"/>
    <w:rsid w:val="00C764F6"/>
    <w:rsid w:val="00C770FF"/>
    <w:rsid w:val="00C776F1"/>
    <w:rsid w:val="00C77D49"/>
    <w:rsid w:val="00C8082D"/>
    <w:rsid w:val="00C81644"/>
    <w:rsid w:val="00C816B0"/>
    <w:rsid w:val="00C82445"/>
    <w:rsid w:val="00C82EAE"/>
    <w:rsid w:val="00C83576"/>
    <w:rsid w:val="00C83994"/>
    <w:rsid w:val="00C83E25"/>
    <w:rsid w:val="00C8509B"/>
    <w:rsid w:val="00C85EEE"/>
    <w:rsid w:val="00C85FE7"/>
    <w:rsid w:val="00C86879"/>
    <w:rsid w:val="00C86B47"/>
    <w:rsid w:val="00C875FE"/>
    <w:rsid w:val="00C87F54"/>
    <w:rsid w:val="00C905F4"/>
    <w:rsid w:val="00C91D82"/>
    <w:rsid w:val="00C92217"/>
    <w:rsid w:val="00C92769"/>
    <w:rsid w:val="00C92933"/>
    <w:rsid w:val="00C940A3"/>
    <w:rsid w:val="00C943D6"/>
    <w:rsid w:val="00C94A69"/>
    <w:rsid w:val="00C95E2F"/>
    <w:rsid w:val="00C9662C"/>
    <w:rsid w:val="00C96ADF"/>
    <w:rsid w:val="00C976E2"/>
    <w:rsid w:val="00C978B7"/>
    <w:rsid w:val="00CA1046"/>
    <w:rsid w:val="00CA1BD0"/>
    <w:rsid w:val="00CA201C"/>
    <w:rsid w:val="00CA2984"/>
    <w:rsid w:val="00CA3702"/>
    <w:rsid w:val="00CA37FC"/>
    <w:rsid w:val="00CA3A7C"/>
    <w:rsid w:val="00CA3B49"/>
    <w:rsid w:val="00CA45D5"/>
    <w:rsid w:val="00CA49FA"/>
    <w:rsid w:val="00CA527D"/>
    <w:rsid w:val="00CA5544"/>
    <w:rsid w:val="00CA55DD"/>
    <w:rsid w:val="00CA6B1A"/>
    <w:rsid w:val="00CA6CB6"/>
    <w:rsid w:val="00CA6EFB"/>
    <w:rsid w:val="00CA710B"/>
    <w:rsid w:val="00CA74DF"/>
    <w:rsid w:val="00CA76BE"/>
    <w:rsid w:val="00CA77DB"/>
    <w:rsid w:val="00CA7A03"/>
    <w:rsid w:val="00CA7C8C"/>
    <w:rsid w:val="00CB0D5D"/>
    <w:rsid w:val="00CB1F75"/>
    <w:rsid w:val="00CB32E6"/>
    <w:rsid w:val="00CB376C"/>
    <w:rsid w:val="00CB3B5A"/>
    <w:rsid w:val="00CB3FCA"/>
    <w:rsid w:val="00CB4C04"/>
    <w:rsid w:val="00CB5EEC"/>
    <w:rsid w:val="00CB5FA6"/>
    <w:rsid w:val="00CB60BA"/>
    <w:rsid w:val="00CB65AB"/>
    <w:rsid w:val="00CB6797"/>
    <w:rsid w:val="00CB7208"/>
    <w:rsid w:val="00CB7872"/>
    <w:rsid w:val="00CB7BE0"/>
    <w:rsid w:val="00CC10A5"/>
    <w:rsid w:val="00CC1BC5"/>
    <w:rsid w:val="00CC1DC7"/>
    <w:rsid w:val="00CC3031"/>
    <w:rsid w:val="00CC49F4"/>
    <w:rsid w:val="00CC4B96"/>
    <w:rsid w:val="00CC4EF8"/>
    <w:rsid w:val="00CC529A"/>
    <w:rsid w:val="00CC5B5C"/>
    <w:rsid w:val="00CD012B"/>
    <w:rsid w:val="00CD04AC"/>
    <w:rsid w:val="00CD04B8"/>
    <w:rsid w:val="00CD19D8"/>
    <w:rsid w:val="00CD2151"/>
    <w:rsid w:val="00CD218B"/>
    <w:rsid w:val="00CD40A0"/>
    <w:rsid w:val="00CD4B25"/>
    <w:rsid w:val="00CD4ED7"/>
    <w:rsid w:val="00CD5691"/>
    <w:rsid w:val="00CD5E6D"/>
    <w:rsid w:val="00CD647D"/>
    <w:rsid w:val="00CD67A0"/>
    <w:rsid w:val="00CD68BA"/>
    <w:rsid w:val="00CD71EF"/>
    <w:rsid w:val="00CD7863"/>
    <w:rsid w:val="00CE080C"/>
    <w:rsid w:val="00CE0C4B"/>
    <w:rsid w:val="00CE16DA"/>
    <w:rsid w:val="00CE19D8"/>
    <w:rsid w:val="00CE1BC6"/>
    <w:rsid w:val="00CE25C7"/>
    <w:rsid w:val="00CE2CCE"/>
    <w:rsid w:val="00CE3560"/>
    <w:rsid w:val="00CE3896"/>
    <w:rsid w:val="00CE44AC"/>
    <w:rsid w:val="00CE4759"/>
    <w:rsid w:val="00CE56DD"/>
    <w:rsid w:val="00CE5B2D"/>
    <w:rsid w:val="00CE5C94"/>
    <w:rsid w:val="00CE63B2"/>
    <w:rsid w:val="00CE68C7"/>
    <w:rsid w:val="00CE699E"/>
    <w:rsid w:val="00CE6B57"/>
    <w:rsid w:val="00CF0661"/>
    <w:rsid w:val="00CF2A96"/>
    <w:rsid w:val="00CF3B1F"/>
    <w:rsid w:val="00CF3D31"/>
    <w:rsid w:val="00CF4FDE"/>
    <w:rsid w:val="00CF6164"/>
    <w:rsid w:val="00CF78D4"/>
    <w:rsid w:val="00CF7972"/>
    <w:rsid w:val="00CF79AF"/>
    <w:rsid w:val="00D008EF"/>
    <w:rsid w:val="00D0091F"/>
    <w:rsid w:val="00D00BC7"/>
    <w:rsid w:val="00D00BD7"/>
    <w:rsid w:val="00D00CF3"/>
    <w:rsid w:val="00D010D4"/>
    <w:rsid w:val="00D01A2E"/>
    <w:rsid w:val="00D01B08"/>
    <w:rsid w:val="00D02602"/>
    <w:rsid w:val="00D0297D"/>
    <w:rsid w:val="00D02D5C"/>
    <w:rsid w:val="00D032B5"/>
    <w:rsid w:val="00D0457C"/>
    <w:rsid w:val="00D04C51"/>
    <w:rsid w:val="00D052FA"/>
    <w:rsid w:val="00D05C0D"/>
    <w:rsid w:val="00D05CF5"/>
    <w:rsid w:val="00D06B7F"/>
    <w:rsid w:val="00D0770A"/>
    <w:rsid w:val="00D103AF"/>
    <w:rsid w:val="00D11033"/>
    <w:rsid w:val="00D114D3"/>
    <w:rsid w:val="00D12C2C"/>
    <w:rsid w:val="00D13690"/>
    <w:rsid w:val="00D1383D"/>
    <w:rsid w:val="00D1395B"/>
    <w:rsid w:val="00D1416D"/>
    <w:rsid w:val="00D151EA"/>
    <w:rsid w:val="00D16D18"/>
    <w:rsid w:val="00D1700D"/>
    <w:rsid w:val="00D174B0"/>
    <w:rsid w:val="00D20377"/>
    <w:rsid w:val="00D20489"/>
    <w:rsid w:val="00D20751"/>
    <w:rsid w:val="00D20A99"/>
    <w:rsid w:val="00D213E2"/>
    <w:rsid w:val="00D22036"/>
    <w:rsid w:val="00D22E1F"/>
    <w:rsid w:val="00D24246"/>
    <w:rsid w:val="00D25342"/>
    <w:rsid w:val="00D27A14"/>
    <w:rsid w:val="00D27B54"/>
    <w:rsid w:val="00D27CFF"/>
    <w:rsid w:val="00D27E58"/>
    <w:rsid w:val="00D304B0"/>
    <w:rsid w:val="00D3162A"/>
    <w:rsid w:val="00D31CD5"/>
    <w:rsid w:val="00D32B5A"/>
    <w:rsid w:val="00D32C7C"/>
    <w:rsid w:val="00D32ED4"/>
    <w:rsid w:val="00D33B8A"/>
    <w:rsid w:val="00D34456"/>
    <w:rsid w:val="00D345CC"/>
    <w:rsid w:val="00D346C5"/>
    <w:rsid w:val="00D34782"/>
    <w:rsid w:val="00D3486A"/>
    <w:rsid w:val="00D3580E"/>
    <w:rsid w:val="00D36081"/>
    <w:rsid w:val="00D3671B"/>
    <w:rsid w:val="00D40ED2"/>
    <w:rsid w:val="00D41804"/>
    <w:rsid w:val="00D42509"/>
    <w:rsid w:val="00D42581"/>
    <w:rsid w:val="00D427F9"/>
    <w:rsid w:val="00D43471"/>
    <w:rsid w:val="00D44768"/>
    <w:rsid w:val="00D44991"/>
    <w:rsid w:val="00D449DC"/>
    <w:rsid w:val="00D44AA8"/>
    <w:rsid w:val="00D4535F"/>
    <w:rsid w:val="00D454E1"/>
    <w:rsid w:val="00D456CD"/>
    <w:rsid w:val="00D459BA"/>
    <w:rsid w:val="00D46207"/>
    <w:rsid w:val="00D4750E"/>
    <w:rsid w:val="00D47D3C"/>
    <w:rsid w:val="00D500A1"/>
    <w:rsid w:val="00D50A3A"/>
    <w:rsid w:val="00D53E8B"/>
    <w:rsid w:val="00D54437"/>
    <w:rsid w:val="00D55020"/>
    <w:rsid w:val="00D551DE"/>
    <w:rsid w:val="00D55CCE"/>
    <w:rsid w:val="00D55D59"/>
    <w:rsid w:val="00D562C7"/>
    <w:rsid w:val="00D57261"/>
    <w:rsid w:val="00D57E22"/>
    <w:rsid w:val="00D61B92"/>
    <w:rsid w:val="00D62009"/>
    <w:rsid w:val="00D62754"/>
    <w:rsid w:val="00D64006"/>
    <w:rsid w:val="00D642CB"/>
    <w:rsid w:val="00D66B87"/>
    <w:rsid w:val="00D6706D"/>
    <w:rsid w:val="00D67144"/>
    <w:rsid w:val="00D67FAB"/>
    <w:rsid w:val="00D70D0F"/>
    <w:rsid w:val="00D71313"/>
    <w:rsid w:val="00D7227D"/>
    <w:rsid w:val="00D72B24"/>
    <w:rsid w:val="00D7329C"/>
    <w:rsid w:val="00D737B8"/>
    <w:rsid w:val="00D73F09"/>
    <w:rsid w:val="00D74B26"/>
    <w:rsid w:val="00D74E1B"/>
    <w:rsid w:val="00D75106"/>
    <w:rsid w:val="00D75694"/>
    <w:rsid w:val="00D76555"/>
    <w:rsid w:val="00D76559"/>
    <w:rsid w:val="00D77247"/>
    <w:rsid w:val="00D775F4"/>
    <w:rsid w:val="00D77624"/>
    <w:rsid w:val="00D77ED7"/>
    <w:rsid w:val="00D77EDB"/>
    <w:rsid w:val="00D808DD"/>
    <w:rsid w:val="00D80B5B"/>
    <w:rsid w:val="00D80BAF"/>
    <w:rsid w:val="00D8253A"/>
    <w:rsid w:val="00D83445"/>
    <w:rsid w:val="00D83E99"/>
    <w:rsid w:val="00D84D8B"/>
    <w:rsid w:val="00D85013"/>
    <w:rsid w:val="00D869A5"/>
    <w:rsid w:val="00D8700D"/>
    <w:rsid w:val="00D914B7"/>
    <w:rsid w:val="00D9193A"/>
    <w:rsid w:val="00D91D19"/>
    <w:rsid w:val="00D91FE6"/>
    <w:rsid w:val="00D92271"/>
    <w:rsid w:val="00D926C8"/>
    <w:rsid w:val="00D92BDC"/>
    <w:rsid w:val="00D92CA6"/>
    <w:rsid w:val="00D92E07"/>
    <w:rsid w:val="00D955B8"/>
    <w:rsid w:val="00D960FB"/>
    <w:rsid w:val="00D9713E"/>
    <w:rsid w:val="00D9739D"/>
    <w:rsid w:val="00D97542"/>
    <w:rsid w:val="00D9776E"/>
    <w:rsid w:val="00D97C23"/>
    <w:rsid w:val="00DA02D9"/>
    <w:rsid w:val="00DA0FE9"/>
    <w:rsid w:val="00DA2DE0"/>
    <w:rsid w:val="00DA32F9"/>
    <w:rsid w:val="00DA447E"/>
    <w:rsid w:val="00DA4769"/>
    <w:rsid w:val="00DA4E7C"/>
    <w:rsid w:val="00DA5179"/>
    <w:rsid w:val="00DA7F8D"/>
    <w:rsid w:val="00DB006D"/>
    <w:rsid w:val="00DB0FEA"/>
    <w:rsid w:val="00DB1398"/>
    <w:rsid w:val="00DB1897"/>
    <w:rsid w:val="00DB2838"/>
    <w:rsid w:val="00DB3815"/>
    <w:rsid w:val="00DB4D70"/>
    <w:rsid w:val="00DB5091"/>
    <w:rsid w:val="00DB50F8"/>
    <w:rsid w:val="00DB5471"/>
    <w:rsid w:val="00DB7204"/>
    <w:rsid w:val="00DC0B47"/>
    <w:rsid w:val="00DC27B4"/>
    <w:rsid w:val="00DC3010"/>
    <w:rsid w:val="00DC38CB"/>
    <w:rsid w:val="00DC3B2E"/>
    <w:rsid w:val="00DC409D"/>
    <w:rsid w:val="00DC439D"/>
    <w:rsid w:val="00DC4E7C"/>
    <w:rsid w:val="00DC530F"/>
    <w:rsid w:val="00DC57AA"/>
    <w:rsid w:val="00DC657D"/>
    <w:rsid w:val="00DC693B"/>
    <w:rsid w:val="00DC6B43"/>
    <w:rsid w:val="00DC6B68"/>
    <w:rsid w:val="00DC6FB7"/>
    <w:rsid w:val="00DC77EA"/>
    <w:rsid w:val="00DD05DE"/>
    <w:rsid w:val="00DD0F05"/>
    <w:rsid w:val="00DD13B3"/>
    <w:rsid w:val="00DD182C"/>
    <w:rsid w:val="00DD1E51"/>
    <w:rsid w:val="00DD277A"/>
    <w:rsid w:val="00DD2A1F"/>
    <w:rsid w:val="00DD3492"/>
    <w:rsid w:val="00DD37FD"/>
    <w:rsid w:val="00DD3DC4"/>
    <w:rsid w:val="00DD3E4C"/>
    <w:rsid w:val="00DD4353"/>
    <w:rsid w:val="00DD6499"/>
    <w:rsid w:val="00DD64F9"/>
    <w:rsid w:val="00DD691F"/>
    <w:rsid w:val="00DD7086"/>
    <w:rsid w:val="00DD7BA7"/>
    <w:rsid w:val="00DD7EBA"/>
    <w:rsid w:val="00DE0F45"/>
    <w:rsid w:val="00DE193B"/>
    <w:rsid w:val="00DE1AAD"/>
    <w:rsid w:val="00DE1BDB"/>
    <w:rsid w:val="00DE1D5C"/>
    <w:rsid w:val="00DE2AAC"/>
    <w:rsid w:val="00DE2AD2"/>
    <w:rsid w:val="00DE2F04"/>
    <w:rsid w:val="00DE3174"/>
    <w:rsid w:val="00DE4CFA"/>
    <w:rsid w:val="00DE52FF"/>
    <w:rsid w:val="00DE7E0E"/>
    <w:rsid w:val="00DF004B"/>
    <w:rsid w:val="00DF08E2"/>
    <w:rsid w:val="00DF154E"/>
    <w:rsid w:val="00DF1D09"/>
    <w:rsid w:val="00DF4034"/>
    <w:rsid w:val="00DF479A"/>
    <w:rsid w:val="00DF6D8C"/>
    <w:rsid w:val="00E00AAA"/>
    <w:rsid w:val="00E02A38"/>
    <w:rsid w:val="00E0548F"/>
    <w:rsid w:val="00E056D8"/>
    <w:rsid w:val="00E07A6F"/>
    <w:rsid w:val="00E10B84"/>
    <w:rsid w:val="00E10C50"/>
    <w:rsid w:val="00E10D24"/>
    <w:rsid w:val="00E11852"/>
    <w:rsid w:val="00E1266A"/>
    <w:rsid w:val="00E12684"/>
    <w:rsid w:val="00E137E7"/>
    <w:rsid w:val="00E1388F"/>
    <w:rsid w:val="00E1406B"/>
    <w:rsid w:val="00E14956"/>
    <w:rsid w:val="00E14BE8"/>
    <w:rsid w:val="00E179C3"/>
    <w:rsid w:val="00E20310"/>
    <w:rsid w:val="00E2095F"/>
    <w:rsid w:val="00E20E00"/>
    <w:rsid w:val="00E21D97"/>
    <w:rsid w:val="00E24229"/>
    <w:rsid w:val="00E249DF"/>
    <w:rsid w:val="00E24D5E"/>
    <w:rsid w:val="00E25C19"/>
    <w:rsid w:val="00E25ECE"/>
    <w:rsid w:val="00E26253"/>
    <w:rsid w:val="00E26D2F"/>
    <w:rsid w:val="00E27791"/>
    <w:rsid w:val="00E27F33"/>
    <w:rsid w:val="00E30822"/>
    <w:rsid w:val="00E3124F"/>
    <w:rsid w:val="00E335BA"/>
    <w:rsid w:val="00E337A2"/>
    <w:rsid w:val="00E33C9C"/>
    <w:rsid w:val="00E33EBB"/>
    <w:rsid w:val="00E3719B"/>
    <w:rsid w:val="00E403C9"/>
    <w:rsid w:val="00E404BB"/>
    <w:rsid w:val="00E40E76"/>
    <w:rsid w:val="00E415FF"/>
    <w:rsid w:val="00E41743"/>
    <w:rsid w:val="00E42530"/>
    <w:rsid w:val="00E4283A"/>
    <w:rsid w:val="00E43F3B"/>
    <w:rsid w:val="00E44162"/>
    <w:rsid w:val="00E443CA"/>
    <w:rsid w:val="00E44C30"/>
    <w:rsid w:val="00E45E46"/>
    <w:rsid w:val="00E4670A"/>
    <w:rsid w:val="00E46EA6"/>
    <w:rsid w:val="00E47936"/>
    <w:rsid w:val="00E47D82"/>
    <w:rsid w:val="00E50C7F"/>
    <w:rsid w:val="00E51363"/>
    <w:rsid w:val="00E519AE"/>
    <w:rsid w:val="00E52801"/>
    <w:rsid w:val="00E52FF1"/>
    <w:rsid w:val="00E53481"/>
    <w:rsid w:val="00E5450E"/>
    <w:rsid w:val="00E54BC1"/>
    <w:rsid w:val="00E54E96"/>
    <w:rsid w:val="00E558D2"/>
    <w:rsid w:val="00E559B0"/>
    <w:rsid w:val="00E5726A"/>
    <w:rsid w:val="00E57958"/>
    <w:rsid w:val="00E57CC3"/>
    <w:rsid w:val="00E60172"/>
    <w:rsid w:val="00E60A8E"/>
    <w:rsid w:val="00E60B0A"/>
    <w:rsid w:val="00E613F3"/>
    <w:rsid w:val="00E6196E"/>
    <w:rsid w:val="00E619C2"/>
    <w:rsid w:val="00E61A1C"/>
    <w:rsid w:val="00E633AE"/>
    <w:rsid w:val="00E633CE"/>
    <w:rsid w:val="00E63977"/>
    <w:rsid w:val="00E63D98"/>
    <w:rsid w:val="00E643EC"/>
    <w:rsid w:val="00E64DE9"/>
    <w:rsid w:val="00E65194"/>
    <w:rsid w:val="00E65E95"/>
    <w:rsid w:val="00E66765"/>
    <w:rsid w:val="00E71A52"/>
    <w:rsid w:val="00E72233"/>
    <w:rsid w:val="00E72AD6"/>
    <w:rsid w:val="00E7310F"/>
    <w:rsid w:val="00E74CE4"/>
    <w:rsid w:val="00E75449"/>
    <w:rsid w:val="00E75596"/>
    <w:rsid w:val="00E7610A"/>
    <w:rsid w:val="00E7614D"/>
    <w:rsid w:val="00E77B09"/>
    <w:rsid w:val="00E77FE4"/>
    <w:rsid w:val="00E8099E"/>
    <w:rsid w:val="00E8100B"/>
    <w:rsid w:val="00E81696"/>
    <w:rsid w:val="00E81E27"/>
    <w:rsid w:val="00E824B8"/>
    <w:rsid w:val="00E833D6"/>
    <w:rsid w:val="00E837AA"/>
    <w:rsid w:val="00E83856"/>
    <w:rsid w:val="00E83935"/>
    <w:rsid w:val="00E84E4F"/>
    <w:rsid w:val="00E85330"/>
    <w:rsid w:val="00E8539C"/>
    <w:rsid w:val="00E85660"/>
    <w:rsid w:val="00E85FC1"/>
    <w:rsid w:val="00E8629E"/>
    <w:rsid w:val="00E868A4"/>
    <w:rsid w:val="00E86B44"/>
    <w:rsid w:val="00E87713"/>
    <w:rsid w:val="00E87FBD"/>
    <w:rsid w:val="00E902C6"/>
    <w:rsid w:val="00E917F4"/>
    <w:rsid w:val="00E9270F"/>
    <w:rsid w:val="00E9320B"/>
    <w:rsid w:val="00E93EEC"/>
    <w:rsid w:val="00E94445"/>
    <w:rsid w:val="00E95CC8"/>
    <w:rsid w:val="00E966BB"/>
    <w:rsid w:val="00E966F2"/>
    <w:rsid w:val="00E973F0"/>
    <w:rsid w:val="00EA295F"/>
    <w:rsid w:val="00EA7030"/>
    <w:rsid w:val="00EB0D5F"/>
    <w:rsid w:val="00EB1037"/>
    <w:rsid w:val="00EB1600"/>
    <w:rsid w:val="00EB2AF4"/>
    <w:rsid w:val="00EB3CD0"/>
    <w:rsid w:val="00EB460C"/>
    <w:rsid w:val="00EB4B6C"/>
    <w:rsid w:val="00EB4F51"/>
    <w:rsid w:val="00EB4FC4"/>
    <w:rsid w:val="00EB57DC"/>
    <w:rsid w:val="00EB6A3F"/>
    <w:rsid w:val="00EB7870"/>
    <w:rsid w:val="00EB7F0C"/>
    <w:rsid w:val="00EC014A"/>
    <w:rsid w:val="00EC06A0"/>
    <w:rsid w:val="00EC0D51"/>
    <w:rsid w:val="00EC0E5D"/>
    <w:rsid w:val="00EC1D19"/>
    <w:rsid w:val="00EC1E11"/>
    <w:rsid w:val="00EC1E7A"/>
    <w:rsid w:val="00EC234C"/>
    <w:rsid w:val="00EC3435"/>
    <w:rsid w:val="00EC3D70"/>
    <w:rsid w:val="00EC53ED"/>
    <w:rsid w:val="00EC6A75"/>
    <w:rsid w:val="00EC6C30"/>
    <w:rsid w:val="00ED0722"/>
    <w:rsid w:val="00ED11FE"/>
    <w:rsid w:val="00ED21F4"/>
    <w:rsid w:val="00ED2F3E"/>
    <w:rsid w:val="00ED43DB"/>
    <w:rsid w:val="00ED4594"/>
    <w:rsid w:val="00ED4D40"/>
    <w:rsid w:val="00ED4D6F"/>
    <w:rsid w:val="00ED533F"/>
    <w:rsid w:val="00ED66AD"/>
    <w:rsid w:val="00ED6B82"/>
    <w:rsid w:val="00ED71D1"/>
    <w:rsid w:val="00ED7E19"/>
    <w:rsid w:val="00EE0247"/>
    <w:rsid w:val="00EE0AF9"/>
    <w:rsid w:val="00EE0DC3"/>
    <w:rsid w:val="00EE0F27"/>
    <w:rsid w:val="00EE0F48"/>
    <w:rsid w:val="00EE25A9"/>
    <w:rsid w:val="00EE3154"/>
    <w:rsid w:val="00EE31B2"/>
    <w:rsid w:val="00EE3297"/>
    <w:rsid w:val="00EE3FFB"/>
    <w:rsid w:val="00EE4AB5"/>
    <w:rsid w:val="00EE7671"/>
    <w:rsid w:val="00EE7B93"/>
    <w:rsid w:val="00EF1096"/>
    <w:rsid w:val="00EF1AE4"/>
    <w:rsid w:val="00EF2280"/>
    <w:rsid w:val="00EF27C0"/>
    <w:rsid w:val="00EF3382"/>
    <w:rsid w:val="00EF3603"/>
    <w:rsid w:val="00EF401B"/>
    <w:rsid w:val="00EF4323"/>
    <w:rsid w:val="00EF62CB"/>
    <w:rsid w:val="00EF6828"/>
    <w:rsid w:val="00EF75C3"/>
    <w:rsid w:val="00EF7A48"/>
    <w:rsid w:val="00F001F6"/>
    <w:rsid w:val="00F0216E"/>
    <w:rsid w:val="00F03366"/>
    <w:rsid w:val="00F039BF"/>
    <w:rsid w:val="00F03E20"/>
    <w:rsid w:val="00F04250"/>
    <w:rsid w:val="00F04496"/>
    <w:rsid w:val="00F04F0D"/>
    <w:rsid w:val="00F05C9F"/>
    <w:rsid w:val="00F05F76"/>
    <w:rsid w:val="00F06AC9"/>
    <w:rsid w:val="00F0731C"/>
    <w:rsid w:val="00F074A7"/>
    <w:rsid w:val="00F10C1C"/>
    <w:rsid w:val="00F118AF"/>
    <w:rsid w:val="00F1314D"/>
    <w:rsid w:val="00F13EA4"/>
    <w:rsid w:val="00F14112"/>
    <w:rsid w:val="00F158FE"/>
    <w:rsid w:val="00F15B2E"/>
    <w:rsid w:val="00F15D0F"/>
    <w:rsid w:val="00F16342"/>
    <w:rsid w:val="00F16DF4"/>
    <w:rsid w:val="00F17A58"/>
    <w:rsid w:val="00F21187"/>
    <w:rsid w:val="00F21674"/>
    <w:rsid w:val="00F24995"/>
    <w:rsid w:val="00F256C6"/>
    <w:rsid w:val="00F257C3"/>
    <w:rsid w:val="00F25AB4"/>
    <w:rsid w:val="00F25BB8"/>
    <w:rsid w:val="00F26384"/>
    <w:rsid w:val="00F26441"/>
    <w:rsid w:val="00F26B5A"/>
    <w:rsid w:val="00F26FF6"/>
    <w:rsid w:val="00F27157"/>
    <w:rsid w:val="00F27415"/>
    <w:rsid w:val="00F311AB"/>
    <w:rsid w:val="00F31EF0"/>
    <w:rsid w:val="00F32456"/>
    <w:rsid w:val="00F32CE0"/>
    <w:rsid w:val="00F3412B"/>
    <w:rsid w:val="00F34380"/>
    <w:rsid w:val="00F347FD"/>
    <w:rsid w:val="00F3645B"/>
    <w:rsid w:val="00F368A2"/>
    <w:rsid w:val="00F36F7C"/>
    <w:rsid w:val="00F406F9"/>
    <w:rsid w:val="00F40DC6"/>
    <w:rsid w:val="00F40E4F"/>
    <w:rsid w:val="00F411ED"/>
    <w:rsid w:val="00F416C5"/>
    <w:rsid w:val="00F41732"/>
    <w:rsid w:val="00F4178A"/>
    <w:rsid w:val="00F428E6"/>
    <w:rsid w:val="00F438C1"/>
    <w:rsid w:val="00F441C2"/>
    <w:rsid w:val="00F4447D"/>
    <w:rsid w:val="00F44516"/>
    <w:rsid w:val="00F459B5"/>
    <w:rsid w:val="00F45B4C"/>
    <w:rsid w:val="00F46363"/>
    <w:rsid w:val="00F4672E"/>
    <w:rsid w:val="00F474AB"/>
    <w:rsid w:val="00F477B7"/>
    <w:rsid w:val="00F50DAB"/>
    <w:rsid w:val="00F52C3E"/>
    <w:rsid w:val="00F53FF0"/>
    <w:rsid w:val="00F546EA"/>
    <w:rsid w:val="00F54A2C"/>
    <w:rsid w:val="00F55637"/>
    <w:rsid w:val="00F55825"/>
    <w:rsid w:val="00F571B5"/>
    <w:rsid w:val="00F60DC0"/>
    <w:rsid w:val="00F61D54"/>
    <w:rsid w:val="00F640D2"/>
    <w:rsid w:val="00F6554A"/>
    <w:rsid w:val="00F66081"/>
    <w:rsid w:val="00F66907"/>
    <w:rsid w:val="00F6744C"/>
    <w:rsid w:val="00F6761C"/>
    <w:rsid w:val="00F70AD4"/>
    <w:rsid w:val="00F718A5"/>
    <w:rsid w:val="00F7195D"/>
    <w:rsid w:val="00F728EA"/>
    <w:rsid w:val="00F72994"/>
    <w:rsid w:val="00F72F97"/>
    <w:rsid w:val="00F730FA"/>
    <w:rsid w:val="00F74480"/>
    <w:rsid w:val="00F75770"/>
    <w:rsid w:val="00F774FF"/>
    <w:rsid w:val="00F80C4A"/>
    <w:rsid w:val="00F817A0"/>
    <w:rsid w:val="00F819B8"/>
    <w:rsid w:val="00F825C6"/>
    <w:rsid w:val="00F83409"/>
    <w:rsid w:val="00F8369A"/>
    <w:rsid w:val="00F84BA8"/>
    <w:rsid w:val="00F859E1"/>
    <w:rsid w:val="00F859F3"/>
    <w:rsid w:val="00F8624C"/>
    <w:rsid w:val="00F86930"/>
    <w:rsid w:val="00F87553"/>
    <w:rsid w:val="00F90081"/>
    <w:rsid w:val="00F902D7"/>
    <w:rsid w:val="00F90FAD"/>
    <w:rsid w:val="00F91565"/>
    <w:rsid w:val="00F9168D"/>
    <w:rsid w:val="00F91CB9"/>
    <w:rsid w:val="00F92027"/>
    <w:rsid w:val="00F92A40"/>
    <w:rsid w:val="00F9352D"/>
    <w:rsid w:val="00F9389D"/>
    <w:rsid w:val="00F94D67"/>
    <w:rsid w:val="00F962BB"/>
    <w:rsid w:val="00F96348"/>
    <w:rsid w:val="00F972CE"/>
    <w:rsid w:val="00F97FBF"/>
    <w:rsid w:val="00FA0F47"/>
    <w:rsid w:val="00FA22E2"/>
    <w:rsid w:val="00FA28EF"/>
    <w:rsid w:val="00FA2A98"/>
    <w:rsid w:val="00FA304E"/>
    <w:rsid w:val="00FA3F9C"/>
    <w:rsid w:val="00FA5E28"/>
    <w:rsid w:val="00FB004F"/>
    <w:rsid w:val="00FB166D"/>
    <w:rsid w:val="00FB185D"/>
    <w:rsid w:val="00FB34AF"/>
    <w:rsid w:val="00FB383D"/>
    <w:rsid w:val="00FB3DCA"/>
    <w:rsid w:val="00FB443C"/>
    <w:rsid w:val="00FB4BFB"/>
    <w:rsid w:val="00FB4D49"/>
    <w:rsid w:val="00FB704F"/>
    <w:rsid w:val="00FB7A35"/>
    <w:rsid w:val="00FC0768"/>
    <w:rsid w:val="00FC0E60"/>
    <w:rsid w:val="00FC1F55"/>
    <w:rsid w:val="00FC304D"/>
    <w:rsid w:val="00FC31B6"/>
    <w:rsid w:val="00FC415E"/>
    <w:rsid w:val="00FC4B9C"/>
    <w:rsid w:val="00FC6B80"/>
    <w:rsid w:val="00FC7358"/>
    <w:rsid w:val="00FC77CD"/>
    <w:rsid w:val="00FD02A5"/>
    <w:rsid w:val="00FD0BF0"/>
    <w:rsid w:val="00FD27BE"/>
    <w:rsid w:val="00FD2FD8"/>
    <w:rsid w:val="00FD3B17"/>
    <w:rsid w:val="00FD3D17"/>
    <w:rsid w:val="00FD3D48"/>
    <w:rsid w:val="00FD4293"/>
    <w:rsid w:val="00FD44A2"/>
    <w:rsid w:val="00FD484E"/>
    <w:rsid w:val="00FD78BE"/>
    <w:rsid w:val="00FD7D7E"/>
    <w:rsid w:val="00FE06F0"/>
    <w:rsid w:val="00FE15E2"/>
    <w:rsid w:val="00FE1748"/>
    <w:rsid w:val="00FE3F5F"/>
    <w:rsid w:val="00FE40D1"/>
    <w:rsid w:val="00FE5144"/>
    <w:rsid w:val="00FE5FC6"/>
    <w:rsid w:val="00FF1202"/>
    <w:rsid w:val="00FF154E"/>
    <w:rsid w:val="00FF228C"/>
    <w:rsid w:val="00FF2985"/>
    <w:rsid w:val="00FF3303"/>
    <w:rsid w:val="00FF3FF2"/>
    <w:rsid w:val="00FF4361"/>
    <w:rsid w:val="00FF4470"/>
    <w:rsid w:val="00FF6B96"/>
    <w:rsid w:val="00FF7987"/>
    <w:rsid w:val="00FF7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7F4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C36CC1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/>
      <w:b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C36CC1"/>
    <w:rPr>
      <w:rFonts w:ascii="Times New Roman" w:eastAsia="Arial Unicode MS" w:hAnsi="Times New Roman" w:cs="Times New Roman"/>
      <w:b/>
      <w:sz w:val="20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08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8E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008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8E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8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A2D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8544FA"/>
    <w:pPr>
      <w:spacing w:after="0" w:line="360" w:lineRule="auto"/>
      <w:ind w:firstLine="720"/>
      <w:jc w:val="both"/>
    </w:pPr>
    <w:rPr>
      <w:rFonts w:ascii="LipiExpand" w:eastAsia="Times New Roman" w:hAnsi="LipiExpand"/>
      <w:szCs w:val="20"/>
    </w:rPr>
  </w:style>
  <w:style w:type="paragraph" w:styleId="BodyText">
    <w:name w:val="Body Text"/>
    <w:basedOn w:val="Normal"/>
    <w:rsid w:val="008544FA"/>
    <w:pPr>
      <w:tabs>
        <w:tab w:val="left" w:pos="5940"/>
      </w:tabs>
      <w:spacing w:after="0" w:line="240" w:lineRule="auto"/>
      <w:jc w:val="both"/>
    </w:pPr>
    <w:rPr>
      <w:rFonts w:ascii="LipiExpand" w:eastAsia="Times New Roman" w:hAnsi="LipiExpand"/>
      <w:sz w:val="26"/>
      <w:szCs w:val="20"/>
    </w:rPr>
  </w:style>
  <w:style w:type="paragraph" w:styleId="EnvelopeReturn">
    <w:name w:val="envelope return"/>
    <w:basedOn w:val="Normal"/>
    <w:rsid w:val="008544FA"/>
    <w:pPr>
      <w:spacing w:after="0" w:line="240" w:lineRule="auto"/>
    </w:pPr>
    <w:rPr>
      <w:rFonts w:ascii="LipiExpand" w:eastAsia="Times New Roman" w:hAnsi="LipiExpand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B6562-3142-4333-9926-EFDE63FF5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8</Pages>
  <Words>3562</Words>
  <Characters>20308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epb</cp:lastModifiedBy>
  <cp:revision>187</cp:revision>
  <cp:lastPrinted>2026-09-13T06:41:00Z</cp:lastPrinted>
  <dcterms:created xsi:type="dcterms:W3CDTF">2026-03-09T06:28:00Z</dcterms:created>
  <dcterms:modified xsi:type="dcterms:W3CDTF">2026-09-15T08:46:00Z</dcterms:modified>
</cp:coreProperties>
</file>