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B2844" w14:textId="5A6E44AD" w:rsidR="00C94A29" w:rsidRPr="00E02AE9" w:rsidRDefault="007562ED" w:rsidP="00FA500E">
      <w:pPr>
        <w:spacing w:after="0" w:line="240" w:lineRule="auto"/>
        <w:jc w:val="center"/>
        <w:rPr>
          <w:rFonts w:ascii="Century" w:hAnsi="Century" w:cs="Times New Roman"/>
          <w:b/>
          <w:sz w:val="28"/>
        </w:rPr>
      </w:pPr>
      <w:r w:rsidRPr="00E02AE9">
        <w:rPr>
          <w:rFonts w:ascii="Century" w:hAnsi="Century" w:cs="Times New Roman"/>
          <w:b/>
          <w:sz w:val="28"/>
        </w:rPr>
        <w:t>Government of the People's Republic of Bangladesh</w:t>
      </w:r>
    </w:p>
    <w:p w14:paraId="28784965" w14:textId="67AA87C5" w:rsidR="007562ED" w:rsidRPr="00E02AE9" w:rsidRDefault="007562ED" w:rsidP="00FA500E">
      <w:pPr>
        <w:spacing w:after="0" w:line="240" w:lineRule="auto"/>
        <w:ind w:left="630" w:hanging="630"/>
        <w:jc w:val="center"/>
        <w:rPr>
          <w:rFonts w:ascii="Century" w:hAnsi="Century" w:cs="Times New Roman"/>
          <w:b/>
          <w:color w:val="000000"/>
        </w:rPr>
      </w:pPr>
      <w:r w:rsidRPr="00E02AE9">
        <w:rPr>
          <w:rFonts w:ascii="Century" w:hAnsi="Century" w:cs="Times New Roman"/>
          <w:b/>
          <w:color w:val="000000"/>
          <w:sz w:val="28"/>
        </w:rPr>
        <w:t>Export Promotion Bureau</w:t>
      </w:r>
    </w:p>
    <w:p w14:paraId="24275151" w14:textId="3BA3FB77" w:rsidR="007562ED" w:rsidRPr="00C83B33" w:rsidRDefault="007562ED" w:rsidP="00FA500E">
      <w:pPr>
        <w:spacing w:after="0" w:line="240" w:lineRule="auto"/>
        <w:jc w:val="center"/>
        <w:rPr>
          <w:rFonts w:ascii="Times New Roman" w:hAnsi="Times New Roman" w:cs="Times New Roman"/>
          <w:cs/>
          <w:lang w:bidi="bn-BD"/>
        </w:rPr>
      </w:pPr>
      <w:r w:rsidRPr="00C83B33">
        <w:rPr>
          <w:rFonts w:ascii="Times New Roman" w:hAnsi="Times New Roman" w:cs="Times New Roman"/>
          <w:cs/>
          <w:lang w:bidi="bn-BD"/>
        </w:rPr>
        <w:t>1</w:t>
      </w:r>
      <w:r w:rsidR="005A5D82" w:rsidRPr="00C83B33">
        <w:rPr>
          <w:rFonts w:ascii="Times New Roman" w:hAnsi="Times New Roman" w:cs="Times New Roman"/>
          <w:cs/>
          <w:lang w:bidi="bn-BD"/>
        </w:rPr>
        <w:t xml:space="preserve"> </w:t>
      </w:r>
      <w:r w:rsidRPr="00C83B33">
        <w:rPr>
          <w:rFonts w:ascii="Times New Roman" w:hAnsi="Times New Roman" w:cs="Times New Roman"/>
          <w:cs/>
          <w:lang w:bidi="bn-BD"/>
        </w:rPr>
        <w:t>Kawran Bazar</w:t>
      </w:r>
      <w:r w:rsidR="005A5D82" w:rsidRPr="00C83B33">
        <w:rPr>
          <w:rFonts w:ascii="Times New Roman" w:hAnsi="Times New Roman" w:cs="Times New Roman"/>
          <w:cs/>
          <w:lang w:bidi="bn-BD"/>
        </w:rPr>
        <w:t xml:space="preserve">, </w:t>
      </w:r>
      <w:r w:rsidRPr="00C83B33">
        <w:rPr>
          <w:rFonts w:ascii="Times New Roman" w:hAnsi="Times New Roman" w:cs="Times New Roman"/>
          <w:cs/>
          <w:lang w:bidi="bn-BD"/>
        </w:rPr>
        <w:t>Dhaka.</w:t>
      </w:r>
    </w:p>
    <w:p w14:paraId="13675AC2" w14:textId="3B78C136" w:rsidR="007562ED" w:rsidRPr="00C83B33" w:rsidRDefault="00836670" w:rsidP="00FA500E">
      <w:pPr>
        <w:spacing w:after="0" w:line="240" w:lineRule="auto"/>
        <w:jc w:val="center"/>
        <w:rPr>
          <w:rStyle w:val="Hyperlink"/>
          <w:rFonts w:ascii="Times New Roman" w:hAnsi="Times New Roman" w:cs="Times New Roman"/>
          <w:lang w:bidi="bn-BD"/>
        </w:rPr>
      </w:pPr>
      <w:hyperlink r:id="rId8" w:history="1">
        <w:r w:rsidR="007562ED" w:rsidRPr="00C83B33">
          <w:rPr>
            <w:rStyle w:val="Hyperlink"/>
            <w:rFonts w:ascii="Times New Roman" w:hAnsi="Times New Roman" w:cs="Times New Roman"/>
            <w:cs/>
            <w:lang w:bidi="bn-BD"/>
          </w:rPr>
          <w:t>www.epb.gov.bd</w:t>
        </w:r>
      </w:hyperlink>
    </w:p>
    <w:p w14:paraId="796A1094" w14:textId="2B57C877" w:rsidR="000615D9" w:rsidRPr="00C83B33" w:rsidRDefault="000615D9" w:rsidP="00FA500E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</w:p>
    <w:p w14:paraId="32E262F7" w14:textId="3A926ECB" w:rsidR="00203B34" w:rsidRPr="00257543" w:rsidRDefault="00203B34" w:rsidP="0025754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6"/>
        </w:rPr>
      </w:pPr>
    </w:p>
    <w:p w14:paraId="1FD8DA65" w14:textId="65AAA51D" w:rsidR="000615D9" w:rsidRPr="00E02AE9" w:rsidRDefault="0033336B" w:rsidP="006D3988">
      <w:pPr>
        <w:spacing w:after="0" w:line="240" w:lineRule="auto"/>
        <w:jc w:val="center"/>
        <w:rPr>
          <w:rFonts w:ascii="Franklin Gothic Medium Cond" w:hAnsi="Franklin Gothic Medium Cond" w:cs="Times New Roman"/>
          <w:sz w:val="32"/>
          <w:szCs w:val="32"/>
        </w:rPr>
      </w:pPr>
      <w:r w:rsidRPr="00E02AE9">
        <w:rPr>
          <w:rFonts w:ascii="Franklin Gothic Medium Cond" w:hAnsi="Franklin Gothic Medium Cond" w:cs="Times New Roman"/>
          <w:sz w:val="32"/>
          <w:szCs w:val="32"/>
        </w:rPr>
        <w:t>Facts on</w:t>
      </w:r>
      <w:r w:rsidR="006A533E" w:rsidRPr="00E02AE9">
        <w:rPr>
          <w:rFonts w:ascii="Franklin Gothic Medium Cond" w:hAnsi="Franklin Gothic Medium Cond" w:cs="Times New Roman"/>
          <w:sz w:val="32"/>
          <w:szCs w:val="32"/>
        </w:rPr>
        <w:t xml:space="preserve"> EU GSP </w:t>
      </w:r>
      <w:r w:rsidR="0015092A" w:rsidRPr="00E02AE9">
        <w:rPr>
          <w:rFonts w:ascii="Franklin Gothic Medium Cond" w:hAnsi="Franklin Gothic Medium Cond" w:cs="Times New Roman"/>
          <w:sz w:val="32"/>
          <w:szCs w:val="32"/>
        </w:rPr>
        <w:t xml:space="preserve">Rules of Origin for </w:t>
      </w:r>
      <w:r w:rsidR="000615D9" w:rsidRPr="00E02AE9">
        <w:rPr>
          <w:rFonts w:ascii="Franklin Gothic Medium Cond" w:hAnsi="Franklin Gothic Medium Cond" w:cs="Times New Roman"/>
          <w:sz w:val="32"/>
          <w:szCs w:val="32"/>
        </w:rPr>
        <w:t>R</w:t>
      </w:r>
      <w:r w:rsidR="00A7796F" w:rsidRPr="00E02AE9">
        <w:rPr>
          <w:rFonts w:ascii="Franklin Gothic Medium Cond" w:hAnsi="Franklin Gothic Medium Cond" w:cs="Times New Roman"/>
          <w:sz w:val="32"/>
          <w:szCs w:val="32"/>
        </w:rPr>
        <w:t>EX</w:t>
      </w:r>
      <w:r w:rsidR="000615D9" w:rsidRPr="00E02AE9">
        <w:rPr>
          <w:rFonts w:ascii="Franklin Gothic Medium Cond" w:hAnsi="Franklin Gothic Medium Cond" w:cs="Times New Roman"/>
          <w:sz w:val="32"/>
          <w:szCs w:val="32"/>
        </w:rPr>
        <w:t xml:space="preserve"> </w:t>
      </w:r>
      <w:r w:rsidR="00A7796F" w:rsidRPr="00E02AE9">
        <w:rPr>
          <w:rFonts w:ascii="Franklin Gothic Medium Cond" w:hAnsi="Franklin Gothic Medium Cond" w:cs="Times New Roman"/>
          <w:sz w:val="32"/>
          <w:szCs w:val="32"/>
        </w:rPr>
        <w:t>E</w:t>
      </w:r>
      <w:r w:rsidR="000615D9" w:rsidRPr="00E02AE9">
        <w:rPr>
          <w:rFonts w:ascii="Franklin Gothic Medium Cond" w:hAnsi="Franklin Gothic Medium Cond" w:cs="Times New Roman"/>
          <w:sz w:val="32"/>
          <w:szCs w:val="32"/>
        </w:rPr>
        <w:t>xporter</w:t>
      </w:r>
    </w:p>
    <w:p w14:paraId="04F702B8" w14:textId="3792FDFD" w:rsidR="00203B34" w:rsidRPr="00257543" w:rsidRDefault="00203B34" w:rsidP="0087101B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6"/>
        </w:rPr>
      </w:pPr>
    </w:p>
    <w:p w14:paraId="5F36D1DD" w14:textId="5A54EECA" w:rsidR="00A7796F" w:rsidRPr="00807353" w:rsidRDefault="0015092A" w:rsidP="006D398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C83B33">
        <w:rPr>
          <w:rFonts w:ascii="Times New Roman" w:hAnsi="Times New Roman" w:cs="Times New Roman"/>
        </w:rPr>
        <w:t xml:space="preserve"> </w:t>
      </w:r>
    </w:p>
    <w:p w14:paraId="19E11389" w14:textId="06E8DCAD" w:rsidR="00807353" w:rsidRPr="00ED7C6C" w:rsidRDefault="00807353" w:rsidP="006D3988">
      <w:pPr>
        <w:spacing w:after="0" w:line="240" w:lineRule="auto"/>
        <w:jc w:val="center"/>
        <w:rPr>
          <w:rFonts w:ascii="Times New Roman" w:hAnsi="Times New Roman" w:cs="Times New Roman"/>
          <w:sz w:val="2"/>
        </w:rPr>
      </w:pPr>
    </w:p>
    <w:p w14:paraId="10FCA1CB" w14:textId="3FC7E54A" w:rsidR="00807353" w:rsidRDefault="008739BE" w:rsidP="00ED7C6C">
      <w:pPr>
        <w:jc w:val="center"/>
        <w:rPr>
          <w:rFonts w:ascii="Times New Roman" w:hAnsi="Times New Roman" w:cs="Times New Roman"/>
          <w:b/>
          <w:color w:val="0D0D0D"/>
          <w:u w:val="single"/>
        </w:rPr>
      </w:pPr>
      <w:r w:rsidRPr="002D28AF">
        <w:rPr>
          <w:rFonts w:ascii="Times New Roman" w:hAnsi="Times New Roman" w:cs="Times New Roman"/>
          <w:b/>
          <w:color w:val="0D0D0D"/>
          <w:u w:val="single"/>
        </w:rPr>
        <w:t>Part A: General Understanding of EU GSP</w:t>
      </w:r>
    </w:p>
    <w:p w14:paraId="294FDD55" w14:textId="6F9959CA" w:rsidR="00203B34" w:rsidRPr="00203B34" w:rsidRDefault="00203B34" w:rsidP="00257543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203B34">
        <w:rPr>
          <w:rFonts w:ascii="Times New Roman" w:hAnsi="Times New Roman" w:cs="Times New Roman"/>
          <w:sz w:val="22"/>
        </w:rPr>
        <w:t>Put a tick mark (√) on the right answer</w:t>
      </w:r>
    </w:p>
    <w:p w14:paraId="77EAC56A" w14:textId="64726A9A" w:rsidR="00203B34" w:rsidRPr="00F71719" w:rsidRDefault="00203B34" w:rsidP="00203B34">
      <w:pPr>
        <w:rPr>
          <w:rFonts w:ascii="Times New Roman" w:hAnsi="Times New Roman" w:cs="Times New Roman"/>
          <w:b/>
          <w:color w:val="0D0D0D"/>
          <w:sz w:val="2"/>
        </w:rPr>
      </w:pPr>
    </w:p>
    <w:p w14:paraId="09E0AED3" w14:textId="7320C2C0" w:rsidR="00203B34" w:rsidRPr="00417352" w:rsidRDefault="00257543" w:rsidP="00ED7C6C">
      <w:pPr>
        <w:jc w:val="center"/>
        <w:rPr>
          <w:rFonts w:ascii="Times New Roman" w:hAnsi="Times New Roman" w:cs="Times New Roman"/>
          <w:b/>
          <w:color w:val="0D0D0D"/>
          <w:sz w:val="16"/>
          <w:szCs w:val="16"/>
          <w:u w:val="single"/>
        </w:rPr>
      </w:pPr>
      <w:r w:rsidRPr="0041735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6F3C3" wp14:editId="15126E98">
                <wp:simplePos x="0" y="0"/>
                <wp:positionH relativeFrom="column">
                  <wp:posOffset>4958715</wp:posOffset>
                </wp:positionH>
                <wp:positionV relativeFrom="paragraph">
                  <wp:posOffset>211455</wp:posOffset>
                </wp:positionV>
                <wp:extent cx="1246505" cy="90487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904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7C503" w14:textId="264BAFC7" w:rsidR="00417352" w:rsidRPr="0077476A" w:rsidRDefault="00417352" w:rsidP="004173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76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the questions </w:t>
                            </w:r>
                            <w:r w:rsidR="00257543" w:rsidRPr="0077476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need </w:t>
                            </w:r>
                            <w:r w:rsidRPr="0077476A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be answered by the exporter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F3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45pt;margin-top:16.65pt;width:98.1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" fillcolor="#fbe4d5 [661]" strokecolor="#ed7d31 [3205]" strokeweight="1pt">
                <v:textbox>
                  <w:txbxContent>
                    <w:p w14:paraId="04E7C503" w14:textId="264BAFC7" w:rsidR="00417352" w:rsidRPr="0077476A" w:rsidRDefault="00417352" w:rsidP="004173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76A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the questions </w:t>
                      </w:r>
                      <w:r w:rsidR="00257543" w:rsidRPr="0077476A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need </w:t>
                      </w:r>
                      <w:r w:rsidRPr="0077476A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be answered by the exporter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AE9592" w14:textId="19253948" w:rsidR="00CC338A" w:rsidRDefault="00BA793E" w:rsidP="00B23490">
      <w:pPr>
        <w:pStyle w:val="ListParagraph"/>
        <w:numPr>
          <w:ilvl w:val="0"/>
          <w:numId w:val="3"/>
        </w:numPr>
        <w:spacing w:after="0"/>
        <w:ind w:hanging="630"/>
        <w:jc w:val="both"/>
        <w:rPr>
          <w:rFonts w:ascii="Times New Roman" w:hAnsi="Times New Roman" w:cs="Times New Roman"/>
          <w:b/>
        </w:rPr>
      </w:pPr>
      <w:r w:rsidRPr="00BA793E">
        <w:rPr>
          <w:rFonts w:ascii="Times New Roman" w:hAnsi="Times New Roman" w:cs="Times New Roman"/>
          <w:b/>
        </w:rPr>
        <w:t xml:space="preserve">What </w:t>
      </w:r>
      <w:r w:rsidR="00F81ED3">
        <w:rPr>
          <w:rFonts w:ascii="Times New Roman" w:hAnsi="Times New Roman" w:cs="Times New Roman"/>
          <w:b/>
        </w:rPr>
        <w:t>does</w:t>
      </w:r>
      <w:r w:rsidRPr="00BA793E">
        <w:rPr>
          <w:rFonts w:ascii="Times New Roman" w:hAnsi="Times New Roman" w:cs="Times New Roman"/>
          <w:b/>
        </w:rPr>
        <w:t xml:space="preserve"> GSP</w:t>
      </w:r>
      <w:r w:rsidR="00F81ED3">
        <w:rPr>
          <w:rFonts w:ascii="Times New Roman" w:hAnsi="Times New Roman" w:cs="Times New Roman"/>
          <w:b/>
        </w:rPr>
        <w:t xml:space="preserve"> stand for</w:t>
      </w:r>
      <w:r w:rsidRPr="00BA793E">
        <w:rPr>
          <w:rFonts w:ascii="Times New Roman" w:hAnsi="Times New Roman" w:cs="Times New Roman"/>
          <w:b/>
        </w:rPr>
        <w:t>?</w:t>
      </w:r>
    </w:p>
    <w:p w14:paraId="073FA2C2" w14:textId="04091118" w:rsidR="00BA793E" w:rsidRDefault="0087101B" w:rsidP="00CC338A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BA793E">
        <w:rPr>
          <w:rFonts w:ascii="Times New Roman" w:hAnsi="Times New Roman" w:cs="Times New Roman"/>
          <w:b/>
        </w:rPr>
        <w:t>GSP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 w:rsidRPr="0087101B">
        <w:rPr>
          <w:rFonts w:ascii="Nikosh" w:hAnsi="Nikosh" w:cs="Nikosh"/>
        </w:rPr>
        <w:t>বলতে</w:t>
      </w:r>
      <w:proofErr w:type="spellEnd"/>
      <w:proofErr w:type="gramEnd"/>
      <w:r w:rsidRPr="0087101B">
        <w:rPr>
          <w:rFonts w:ascii="Nikosh" w:hAnsi="Nikosh" w:cs="Nikosh"/>
        </w:rPr>
        <w:t xml:space="preserve"> </w:t>
      </w:r>
      <w:proofErr w:type="spellStart"/>
      <w:r w:rsidRPr="0087101B">
        <w:rPr>
          <w:rFonts w:ascii="Nikosh" w:hAnsi="Nikosh" w:cs="Nikosh"/>
        </w:rPr>
        <w:t>কি</w:t>
      </w:r>
      <w:proofErr w:type="spellEnd"/>
      <w:r w:rsidRPr="0087101B">
        <w:rPr>
          <w:rFonts w:ascii="Nikosh" w:hAnsi="Nikosh" w:cs="Nikosh"/>
        </w:rPr>
        <w:t xml:space="preserve"> </w:t>
      </w:r>
      <w:proofErr w:type="spellStart"/>
      <w:r w:rsidRPr="0087101B">
        <w:rPr>
          <w:rFonts w:ascii="Nikosh" w:hAnsi="Nikosh" w:cs="Nikosh"/>
        </w:rPr>
        <w:t>বুঝায়</w:t>
      </w:r>
      <w:proofErr w:type="spellEnd"/>
      <w:r w:rsidR="00CC338A">
        <w:rPr>
          <w:rFonts w:ascii="Nikosh" w:hAnsi="Nikosh" w:cs="Nikosh"/>
        </w:rPr>
        <w:t>?</w:t>
      </w:r>
    </w:p>
    <w:p w14:paraId="01D0B34B" w14:textId="0E40DB9D" w:rsidR="00BA793E" w:rsidRPr="00BA793E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87101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b/>
        </w:rPr>
        <w:t xml:space="preserve"> </w:t>
      </w:r>
      <w:r w:rsidRPr="00BA793E">
        <w:rPr>
          <w:rFonts w:ascii="Times New Roman" w:hAnsi="Times New Roman" w:cs="Times New Roman"/>
        </w:rPr>
        <w:t>General S</w:t>
      </w:r>
      <w:r w:rsidR="00FB0918">
        <w:rPr>
          <w:rFonts w:ascii="Times New Roman" w:hAnsi="Times New Roman" w:cs="Times New Roman"/>
        </w:rPr>
        <w:t>ervice Procedure</w:t>
      </w:r>
    </w:p>
    <w:p w14:paraId="0814CF49" w14:textId="21DE2C04" w:rsidR="00BA793E" w:rsidRPr="00AC0506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AC0506">
        <w:rPr>
          <w:rFonts w:ascii="Times New Roman" w:hAnsi="Times New Roman" w:cs="Times New Roman"/>
        </w:rPr>
        <w:t>B. Generalised System of Preference</w:t>
      </w:r>
      <w:r w:rsidR="00FB0918" w:rsidRPr="00AC0506">
        <w:rPr>
          <w:rFonts w:ascii="Times New Roman" w:hAnsi="Times New Roman" w:cs="Times New Roman"/>
        </w:rPr>
        <w:t>s</w:t>
      </w:r>
      <w:r w:rsidRPr="00AC0506">
        <w:rPr>
          <w:rFonts w:ascii="Times New Roman" w:hAnsi="Times New Roman" w:cs="Times New Roman"/>
        </w:rPr>
        <w:t xml:space="preserve"> </w:t>
      </w:r>
    </w:p>
    <w:p w14:paraId="1E2CE365" w14:textId="506B0CF4" w:rsidR="00BA793E" w:rsidRPr="00BA793E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87101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b/>
        </w:rPr>
        <w:t xml:space="preserve"> </w:t>
      </w:r>
      <w:r w:rsidRPr="00BA793E">
        <w:rPr>
          <w:rFonts w:ascii="Times New Roman" w:hAnsi="Times New Roman" w:cs="Times New Roman"/>
        </w:rPr>
        <w:t>G</w:t>
      </w:r>
      <w:r w:rsidR="00F81ED3">
        <w:rPr>
          <w:rFonts w:ascii="Times New Roman" w:hAnsi="Times New Roman" w:cs="Times New Roman"/>
        </w:rPr>
        <w:t xml:space="preserve">lobal </w:t>
      </w:r>
      <w:r w:rsidRPr="00BA793E">
        <w:rPr>
          <w:rFonts w:ascii="Times New Roman" w:hAnsi="Times New Roman" w:cs="Times New Roman"/>
        </w:rPr>
        <w:t xml:space="preserve">System </w:t>
      </w:r>
      <w:r w:rsidR="00F81ED3">
        <w:rPr>
          <w:rFonts w:ascii="Times New Roman" w:hAnsi="Times New Roman" w:cs="Times New Roman"/>
        </w:rPr>
        <w:t xml:space="preserve">of </w:t>
      </w:r>
      <w:r w:rsidRPr="00BA793E">
        <w:rPr>
          <w:rFonts w:ascii="Times New Roman" w:hAnsi="Times New Roman" w:cs="Times New Roman"/>
        </w:rPr>
        <w:t>Pr</w:t>
      </w:r>
      <w:r w:rsidR="00F81ED3">
        <w:rPr>
          <w:rFonts w:ascii="Times New Roman" w:hAnsi="Times New Roman" w:cs="Times New Roman"/>
        </w:rPr>
        <w:t>ocurement</w:t>
      </w:r>
    </w:p>
    <w:p w14:paraId="791E4EAC" w14:textId="44133F4C" w:rsidR="00BA793E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BA793E">
        <w:rPr>
          <w:rFonts w:ascii="Times New Roman" w:hAnsi="Times New Roman" w:cs="Times New Roman"/>
        </w:rPr>
        <w:t>D. None of the above</w:t>
      </w:r>
      <w:r w:rsidR="000A747A">
        <w:rPr>
          <w:rFonts w:ascii="Times New Roman" w:hAnsi="Times New Roman" w:cs="Times New Roman"/>
        </w:rPr>
        <w:t>.</w:t>
      </w:r>
    </w:p>
    <w:p w14:paraId="376FA713" w14:textId="77777777" w:rsidR="00BA793E" w:rsidRPr="00BA793E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51411F13" w14:textId="18B2A9B5" w:rsidR="00BA793E" w:rsidRDefault="00BA793E" w:rsidP="00B23490">
      <w:pPr>
        <w:pStyle w:val="ListParagraph"/>
        <w:numPr>
          <w:ilvl w:val="0"/>
          <w:numId w:val="3"/>
        </w:numPr>
        <w:spacing w:after="0"/>
        <w:ind w:left="360" w:hanging="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GSP Scheme is concerned with .....</w:t>
      </w:r>
      <w:r w:rsidR="00C1173B">
        <w:rPr>
          <w:rFonts w:ascii="Times New Roman" w:hAnsi="Times New Roman" w:cs="Times New Roman"/>
          <w:b/>
        </w:rPr>
        <w:t>..</w:t>
      </w:r>
      <w:r w:rsidR="000A747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countries of EU.</w:t>
      </w:r>
    </w:p>
    <w:p w14:paraId="35F5E128" w14:textId="76DEE373" w:rsidR="0087101B" w:rsidRPr="00CC338A" w:rsidRDefault="00F42ED6" w:rsidP="0087101B">
      <w:pPr>
        <w:pStyle w:val="ListParagraph"/>
        <w:spacing w:after="0"/>
        <w:ind w:left="360"/>
        <w:jc w:val="both"/>
        <w:rPr>
          <w:rFonts w:ascii="Nikosh" w:hAnsi="Nikosh" w:cs="Nikosh"/>
        </w:rPr>
      </w:pPr>
      <w:proofErr w:type="spellStart"/>
      <w:r>
        <w:rPr>
          <w:rFonts w:ascii="Nikosh" w:eastAsia="Times New Roman" w:hAnsi="Nikosh" w:cs="Nikosh"/>
          <w:kern w:val="0"/>
          <w14:ligatures w14:val="none"/>
        </w:rPr>
        <w:t>ইইউ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87101B" w:rsidRPr="00CC338A">
        <w:rPr>
          <w:rFonts w:ascii="Nikosh" w:hAnsi="Nikosh" w:cs="Nikosh"/>
        </w:rPr>
        <w:t>জিএসপি</w:t>
      </w:r>
      <w:proofErr w:type="spellEnd"/>
      <w:r w:rsidR="0087101B" w:rsidRPr="00CC338A">
        <w:rPr>
          <w:rFonts w:ascii="Nikosh" w:hAnsi="Nikosh" w:cs="Nikosh"/>
        </w:rPr>
        <w:t xml:space="preserve"> </w:t>
      </w:r>
      <w:proofErr w:type="spellStart"/>
      <w:r w:rsidR="0087101B" w:rsidRPr="00CC338A">
        <w:rPr>
          <w:rFonts w:ascii="Nikosh" w:hAnsi="Nikosh" w:cs="Nikosh"/>
        </w:rPr>
        <w:t>স্কিম</w:t>
      </w:r>
      <w:proofErr w:type="spellEnd"/>
      <w:r w:rsidR="0087101B" w:rsidRPr="00CC338A">
        <w:rPr>
          <w:rFonts w:ascii="Nikosh" w:hAnsi="Nikosh" w:cs="Nikosh"/>
        </w:rPr>
        <w:t xml:space="preserve"> ...... </w:t>
      </w:r>
      <w:proofErr w:type="spellStart"/>
      <w:r w:rsidR="0087101B" w:rsidRPr="00CC338A">
        <w:rPr>
          <w:rFonts w:ascii="Nikosh" w:hAnsi="Nikosh" w:cs="Nikosh"/>
        </w:rPr>
        <w:t>টি</w:t>
      </w:r>
      <w:proofErr w:type="spellEnd"/>
      <w:r w:rsidR="0087101B" w:rsidRPr="00CC338A">
        <w:rPr>
          <w:rFonts w:ascii="Nikosh" w:hAnsi="Nikosh" w:cs="Nikosh"/>
        </w:rPr>
        <w:t xml:space="preserve"> </w:t>
      </w:r>
      <w:proofErr w:type="spellStart"/>
      <w:r w:rsidR="0087101B" w:rsidRPr="00CC338A">
        <w:rPr>
          <w:rFonts w:ascii="Nikosh" w:hAnsi="Nikosh" w:cs="Nikosh"/>
        </w:rPr>
        <w:t>দেশের</w:t>
      </w:r>
      <w:proofErr w:type="spellEnd"/>
      <w:r w:rsidR="0087101B" w:rsidRPr="00CC338A">
        <w:rPr>
          <w:rFonts w:ascii="Nikosh" w:hAnsi="Nikosh" w:cs="Nikosh"/>
        </w:rPr>
        <w:t xml:space="preserve"> </w:t>
      </w:r>
      <w:proofErr w:type="spellStart"/>
      <w:r w:rsidR="0087101B" w:rsidRPr="00CC338A">
        <w:rPr>
          <w:rFonts w:ascii="Nikosh" w:hAnsi="Nikosh" w:cs="Nikosh"/>
        </w:rPr>
        <w:t>সাথে</w:t>
      </w:r>
      <w:proofErr w:type="spellEnd"/>
      <w:r w:rsidR="0087101B" w:rsidRPr="00CC338A">
        <w:rPr>
          <w:rFonts w:ascii="Nikosh" w:hAnsi="Nikosh" w:cs="Nikosh"/>
        </w:rPr>
        <w:t xml:space="preserve"> </w:t>
      </w:r>
      <w:proofErr w:type="spellStart"/>
      <w:r w:rsidR="0087101B" w:rsidRPr="00CC338A">
        <w:rPr>
          <w:rFonts w:ascii="Nikosh" w:hAnsi="Nikosh" w:cs="Nikosh"/>
        </w:rPr>
        <w:t>সম্পর্কযুক্ত</w:t>
      </w:r>
      <w:proofErr w:type="spellEnd"/>
      <w:r w:rsidR="00CC338A">
        <w:rPr>
          <w:rFonts w:ascii="Nikosh" w:hAnsi="Nikosh" w:cs="Nikosh"/>
        </w:rPr>
        <w:t>।</w:t>
      </w:r>
    </w:p>
    <w:p w14:paraId="4BAFC3EA" w14:textId="06550D97" w:rsidR="00BA793E" w:rsidRPr="00BA793E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BA793E">
        <w:rPr>
          <w:rFonts w:ascii="Times New Roman" w:hAnsi="Times New Roman" w:cs="Times New Roman"/>
        </w:rPr>
        <w:t>A. 34</w:t>
      </w:r>
    </w:p>
    <w:p w14:paraId="30FBC838" w14:textId="2A2F1434" w:rsidR="00BA793E" w:rsidRPr="00C1173B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C1173B">
        <w:rPr>
          <w:rFonts w:ascii="Times New Roman" w:hAnsi="Times New Roman" w:cs="Times New Roman"/>
        </w:rPr>
        <w:t xml:space="preserve">B. 37 </w:t>
      </w:r>
    </w:p>
    <w:p w14:paraId="463CC883" w14:textId="57B5FFD8" w:rsidR="00BA793E" w:rsidRPr="00C1173B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C1173B">
        <w:rPr>
          <w:rFonts w:ascii="Times New Roman" w:hAnsi="Times New Roman" w:cs="Times New Roman"/>
        </w:rPr>
        <w:t>C. 27</w:t>
      </w:r>
    </w:p>
    <w:p w14:paraId="71433C9F" w14:textId="7466BC5B" w:rsidR="00BA793E" w:rsidRDefault="00BA793E" w:rsidP="00BA793E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  <w:r w:rsidRPr="00BA793E">
        <w:rPr>
          <w:rFonts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15</w:t>
      </w:r>
    </w:p>
    <w:p w14:paraId="58C93426" w14:textId="77777777" w:rsidR="00BA793E" w:rsidRDefault="00BA793E" w:rsidP="00BA793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24EB9ECF" w14:textId="62E63964" w:rsidR="00C82D4D" w:rsidRDefault="00C82D4D" w:rsidP="00B23490">
      <w:pPr>
        <w:pStyle w:val="ListParagraph"/>
        <w:numPr>
          <w:ilvl w:val="0"/>
          <w:numId w:val="3"/>
        </w:numPr>
        <w:spacing w:after="0"/>
        <w:ind w:left="360" w:hanging="270"/>
        <w:jc w:val="both"/>
        <w:rPr>
          <w:rFonts w:ascii="Times New Roman" w:hAnsi="Times New Roman" w:cs="Times New Roman"/>
          <w:b/>
        </w:rPr>
      </w:pPr>
      <w:r w:rsidRPr="00BA793E">
        <w:rPr>
          <w:rFonts w:ascii="Times New Roman" w:hAnsi="Times New Roman" w:cs="Times New Roman"/>
          <w:b/>
        </w:rPr>
        <w:t xml:space="preserve">What type of arrangement </w:t>
      </w:r>
      <w:r w:rsidR="00A7796F" w:rsidRPr="00BA793E">
        <w:rPr>
          <w:rFonts w:ascii="Times New Roman" w:hAnsi="Times New Roman" w:cs="Times New Roman"/>
          <w:b/>
        </w:rPr>
        <w:t>is</w:t>
      </w:r>
      <w:r w:rsidRPr="00BA793E">
        <w:rPr>
          <w:rFonts w:ascii="Times New Roman" w:hAnsi="Times New Roman" w:cs="Times New Roman"/>
          <w:b/>
        </w:rPr>
        <w:t xml:space="preserve"> </w:t>
      </w:r>
      <w:r w:rsidR="00C5754D" w:rsidRPr="00BA793E">
        <w:rPr>
          <w:rFonts w:ascii="Times New Roman" w:hAnsi="Times New Roman" w:cs="Times New Roman"/>
          <w:b/>
        </w:rPr>
        <w:t xml:space="preserve">EU </w:t>
      </w:r>
      <w:r w:rsidRPr="00BA793E">
        <w:rPr>
          <w:rFonts w:ascii="Times New Roman" w:hAnsi="Times New Roman" w:cs="Times New Roman"/>
          <w:b/>
        </w:rPr>
        <w:t>GSP?</w:t>
      </w:r>
    </w:p>
    <w:p w14:paraId="35349FD9" w14:textId="11FBC5B9" w:rsidR="0087101B" w:rsidRPr="0087101B" w:rsidRDefault="0087101B" w:rsidP="0087101B">
      <w:pPr>
        <w:pStyle w:val="ListParagraph"/>
        <w:spacing w:after="0"/>
        <w:ind w:left="360"/>
        <w:jc w:val="both"/>
        <w:rPr>
          <w:rFonts w:ascii="Nikosh" w:hAnsi="Nikosh" w:cs="Nikosh"/>
        </w:rPr>
      </w:pPr>
      <w:proofErr w:type="spellStart"/>
      <w:r w:rsidRPr="0087101B">
        <w:rPr>
          <w:rFonts w:ascii="Nikosh" w:hAnsi="Nikosh" w:cs="Nikosh"/>
        </w:rPr>
        <w:t>ইইউ</w:t>
      </w:r>
      <w:proofErr w:type="spellEnd"/>
      <w:r w:rsidRPr="0087101B">
        <w:rPr>
          <w:rFonts w:ascii="Nikosh" w:hAnsi="Nikosh" w:cs="Nikosh"/>
        </w:rPr>
        <w:t xml:space="preserve"> </w:t>
      </w:r>
      <w:proofErr w:type="spellStart"/>
      <w:r w:rsidRPr="0087101B">
        <w:rPr>
          <w:rFonts w:ascii="Nikosh" w:hAnsi="Nikosh" w:cs="Nikosh"/>
        </w:rPr>
        <w:t>জিএসপি</w:t>
      </w:r>
      <w:proofErr w:type="spellEnd"/>
      <w:r w:rsidRPr="0087101B">
        <w:rPr>
          <w:rFonts w:ascii="Nikosh" w:hAnsi="Nikosh" w:cs="Nikosh"/>
        </w:rPr>
        <w:t xml:space="preserve"> </w:t>
      </w:r>
      <w:proofErr w:type="spellStart"/>
      <w:r w:rsidRPr="0087101B">
        <w:rPr>
          <w:rFonts w:ascii="Nikosh" w:hAnsi="Nikosh" w:cs="Nikosh"/>
        </w:rPr>
        <w:t>কোন্</w:t>
      </w:r>
      <w:proofErr w:type="spellEnd"/>
      <w:r w:rsidRPr="0087101B">
        <w:rPr>
          <w:rFonts w:ascii="Nikosh" w:hAnsi="Nikosh" w:cs="Nikosh"/>
        </w:rPr>
        <w:t xml:space="preserve"> </w:t>
      </w:r>
      <w:proofErr w:type="spellStart"/>
      <w:r w:rsidRPr="0087101B">
        <w:rPr>
          <w:rFonts w:ascii="Nikosh" w:hAnsi="Nikosh" w:cs="Nikosh"/>
        </w:rPr>
        <w:t>ধরণের</w:t>
      </w:r>
      <w:proofErr w:type="spellEnd"/>
      <w:r w:rsidRPr="0087101B">
        <w:rPr>
          <w:rFonts w:ascii="Nikosh" w:hAnsi="Nikosh" w:cs="Nikosh"/>
        </w:rPr>
        <w:t xml:space="preserve"> </w:t>
      </w:r>
      <w:proofErr w:type="spellStart"/>
      <w:r w:rsidRPr="0087101B">
        <w:rPr>
          <w:rFonts w:ascii="Nikosh" w:hAnsi="Nikosh" w:cs="Nikosh"/>
        </w:rPr>
        <w:t>ব্যবস্থা</w:t>
      </w:r>
      <w:proofErr w:type="spellEnd"/>
      <w:r w:rsidR="00CC338A">
        <w:rPr>
          <w:rFonts w:ascii="Nikosh" w:hAnsi="Nikosh" w:cs="Nikosh"/>
        </w:rPr>
        <w:t>?</w:t>
      </w:r>
    </w:p>
    <w:p w14:paraId="7698720B" w14:textId="11C27224" w:rsidR="00A7796F" w:rsidRPr="000D5533" w:rsidRDefault="00A7796F" w:rsidP="00304D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3B33">
        <w:rPr>
          <w:rFonts w:ascii="Times New Roman" w:hAnsi="Times New Roman" w:cs="Times New Roman"/>
        </w:rPr>
        <w:tab/>
      </w:r>
      <w:r w:rsidR="00D15627" w:rsidRPr="000D5533">
        <w:rPr>
          <w:rFonts w:ascii="Times New Roman" w:hAnsi="Times New Roman" w:cs="Times New Roman"/>
        </w:rPr>
        <w:t>A.</w:t>
      </w:r>
      <w:r w:rsidRPr="000D5533">
        <w:rPr>
          <w:rFonts w:ascii="Times New Roman" w:hAnsi="Times New Roman" w:cs="Times New Roman"/>
        </w:rPr>
        <w:t xml:space="preserve"> </w:t>
      </w:r>
      <w:r w:rsidR="00921035" w:rsidRPr="000D553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921035" w:rsidRPr="000D5533">
        <w:rPr>
          <w:rFonts w:ascii="Times New Roman" w:eastAsia="Times New Roman" w:hAnsi="Times New Roman" w:cs="Times New Roman"/>
          <w:bCs/>
          <w:kern w:val="0"/>
          <w14:ligatures w14:val="none"/>
        </w:rPr>
        <w:t>unilateral, non-reciprocal preferential trade arrangement</w:t>
      </w:r>
    </w:p>
    <w:p w14:paraId="77B9C556" w14:textId="5B970B44" w:rsidR="00A7796F" w:rsidRPr="000D5533" w:rsidRDefault="00A7796F" w:rsidP="00304D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ab/>
      </w:r>
      <w:r w:rsidR="00D15627" w:rsidRPr="000D5533">
        <w:rPr>
          <w:rFonts w:ascii="Times New Roman" w:hAnsi="Times New Roman" w:cs="Times New Roman"/>
        </w:rPr>
        <w:t>B.</w:t>
      </w:r>
      <w:r w:rsidR="00C53C98" w:rsidRPr="000D5533">
        <w:rPr>
          <w:rFonts w:ascii="Times New Roman" w:hAnsi="Times New Roman" w:cs="Times New Roman"/>
        </w:rPr>
        <w:t xml:space="preserve"> </w:t>
      </w:r>
      <w:r w:rsidR="00921035" w:rsidRPr="000D553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921035" w:rsidRPr="000D5533">
        <w:rPr>
          <w:rFonts w:ascii="Times New Roman" w:eastAsia="Times New Roman" w:hAnsi="Times New Roman" w:cs="Times New Roman"/>
          <w:bCs/>
          <w:kern w:val="0"/>
          <w14:ligatures w14:val="none"/>
        </w:rPr>
        <w:t>unilateral, reciprocal preferential trade arrangement</w:t>
      </w:r>
    </w:p>
    <w:p w14:paraId="16A95E79" w14:textId="6AE3EAE4" w:rsidR="00A7796F" w:rsidRPr="000D5533" w:rsidRDefault="00A7796F" w:rsidP="002C0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D5533">
        <w:rPr>
          <w:rFonts w:ascii="Times New Roman" w:hAnsi="Times New Roman" w:cs="Times New Roman"/>
        </w:rPr>
        <w:tab/>
      </w:r>
      <w:r w:rsidR="00D15627" w:rsidRPr="000D5533">
        <w:rPr>
          <w:rFonts w:ascii="Times New Roman" w:hAnsi="Times New Roman" w:cs="Times New Roman"/>
        </w:rPr>
        <w:t>C.</w:t>
      </w:r>
      <w:r w:rsidR="00C53C98" w:rsidRPr="000D5533">
        <w:rPr>
          <w:rFonts w:ascii="Times New Roman" w:hAnsi="Times New Roman" w:cs="Times New Roman"/>
        </w:rPr>
        <w:t xml:space="preserve"> </w:t>
      </w:r>
      <w:r w:rsidR="00921035" w:rsidRPr="000D5533">
        <w:rPr>
          <w:rFonts w:ascii="Times New Roman" w:eastAsia="Times New Roman" w:hAnsi="Times New Roman" w:cs="Times New Roman"/>
          <w:kern w:val="0"/>
          <w14:ligatures w14:val="none"/>
        </w:rPr>
        <w:t>a multi-</w:t>
      </w:r>
      <w:r w:rsidR="00921035" w:rsidRPr="000D5533">
        <w:rPr>
          <w:rFonts w:ascii="Times New Roman" w:eastAsia="Times New Roman" w:hAnsi="Times New Roman" w:cs="Times New Roman"/>
          <w:bCs/>
          <w:kern w:val="0"/>
          <w14:ligatures w14:val="none"/>
        </w:rPr>
        <w:t>lateral, non-reciprocal preferential trade arrangement</w:t>
      </w:r>
    </w:p>
    <w:p w14:paraId="44B72C48" w14:textId="11537C0C" w:rsidR="00D43312" w:rsidRPr="000D5533" w:rsidRDefault="00D43312" w:rsidP="002C0B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D553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D. a bilateral and reciprocal trade agreement.</w:t>
      </w:r>
    </w:p>
    <w:p w14:paraId="77E48E99" w14:textId="77777777" w:rsidR="00807353" w:rsidRPr="00DC59FF" w:rsidRDefault="00807353" w:rsidP="002C0B69">
      <w:pPr>
        <w:spacing w:line="240" w:lineRule="auto"/>
        <w:jc w:val="both"/>
        <w:rPr>
          <w:rFonts w:ascii="Times New Roman" w:hAnsi="Times New Roman" w:cs="Times New Roman"/>
          <w:sz w:val="2"/>
          <w:szCs w:val="16"/>
        </w:rPr>
      </w:pPr>
    </w:p>
    <w:p w14:paraId="0D4FE6D5" w14:textId="58432F20" w:rsidR="00FB0918" w:rsidRPr="0087101B" w:rsidRDefault="00FB0918" w:rsidP="00B2349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</w:rPr>
      </w:pPr>
      <w:r w:rsidRPr="0087101B">
        <w:rPr>
          <w:rStyle w:val="Strong"/>
          <w:rFonts w:ascii="Arial" w:hAnsi="Arial" w:cs="Arial"/>
        </w:rPr>
        <w:t>Under the GSP, who provides the preferential tariff treatment?</w:t>
      </w:r>
    </w:p>
    <w:p w14:paraId="2BC8FA9D" w14:textId="536916BB" w:rsidR="0087101B" w:rsidRPr="00CC338A" w:rsidRDefault="00CC338A" w:rsidP="005D4C73">
      <w:pPr>
        <w:pStyle w:val="ListParagraph"/>
        <w:spacing w:after="120" w:line="240" w:lineRule="auto"/>
        <w:jc w:val="both"/>
        <w:rPr>
          <w:rStyle w:val="Strong"/>
          <w:rFonts w:ascii="Nikosh" w:hAnsi="Nikosh" w:cs="Nikosh"/>
          <w:b w:val="0"/>
        </w:rPr>
      </w:pPr>
      <w:proofErr w:type="spellStart"/>
      <w:r>
        <w:rPr>
          <w:rStyle w:val="Strong"/>
          <w:rFonts w:ascii="Nikosh" w:hAnsi="Nikosh" w:cs="Nikosh"/>
          <w:b w:val="0"/>
        </w:rPr>
        <w:t>জিএসপির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আওতায়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কে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অগ্রাধিকারমূলক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শুল্ক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সুবিধা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দিয়ে</w:t>
      </w:r>
      <w:proofErr w:type="spellEnd"/>
      <w:r>
        <w:rPr>
          <w:rStyle w:val="Strong"/>
          <w:rFonts w:ascii="Nikosh" w:hAnsi="Nikosh" w:cs="Nikosh"/>
          <w:b w:val="0"/>
        </w:rPr>
        <w:t xml:space="preserve"> </w:t>
      </w:r>
      <w:proofErr w:type="spellStart"/>
      <w:r>
        <w:rPr>
          <w:rStyle w:val="Strong"/>
          <w:rFonts w:ascii="Nikosh" w:hAnsi="Nikosh" w:cs="Nikosh"/>
          <w:b w:val="0"/>
        </w:rPr>
        <w:t>থাকে</w:t>
      </w:r>
      <w:proofErr w:type="spellEnd"/>
      <w:r>
        <w:rPr>
          <w:rStyle w:val="Strong"/>
          <w:rFonts w:ascii="Nikosh" w:hAnsi="Nikosh" w:cs="Nikosh"/>
          <w:b w:val="0"/>
        </w:rPr>
        <w:t>?</w:t>
      </w:r>
    </w:p>
    <w:p w14:paraId="1C13CF9C" w14:textId="01C0FAC9" w:rsidR="00FB0918" w:rsidRPr="000D5533" w:rsidRDefault="00FB0918" w:rsidP="00FB091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A. Least Developed Countries (LDCs)</w:t>
      </w:r>
    </w:p>
    <w:p w14:paraId="70637901" w14:textId="68D0C99D" w:rsidR="00FB0918" w:rsidRPr="000D5533" w:rsidRDefault="00FB0918" w:rsidP="00FB0918">
      <w:pPr>
        <w:spacing w:after="0" w:line="240" w:lineRule="auto"/>
        <w:ind w:left="180" w:firstLine="54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B. Developing Countries</w:t>
      </w:r>
    </w:p>
    <w:p w14:paraId="58E25113" w14:textId="45E6A950" w:rsidR="00FB0918" w:rsidRPr="000D5533" w:rsidRDefault="00FB0918" w:rsidP="00FB0918">
      <w:pPr>
        <w:spacing w:after="0" w:line="240" w:lineRule="auto"/>
        <w:ind w:left="180" w:firstLine="54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C. Developed Countries (Donor countries)</w:t>
      </w:r>
    </w:p>
    <w:p w14:paraId="2B8CEFF1" w14:textId="1D66AFF8" w:rsidR="00921035" w:rsidRPr="000D5533" w:rsidRDefault="00FB0918" w:rsidP="00FB0918">
      <w:pPr>
        <w:spacing w:after="0" w:line="240" w:lineRule="auto"/>
        <w:ind w:left="180" w:firstLine="54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D. World Trade Organization (WTO)</w:t>
      </w:r>
    </w:p>
    <w:p w14:paraId="07796DCD" w14:textId="77777777" w:rsidR="00C1173B" w:rsidRDefault="00C1173B" w:rsidP="00FB0918">
      <w:pPr>
        <w:spacing w:after="0" w:line="240" w:lineRule="auto"/>
        <w:ind w:left="180" w:firstLine="540"/>
        <w:jc w:val="both"/>
      </w:pPr>
    </w:p>
    <w:p w14:paraId="3BAF7CE9" w14:textId="44B84F86" w:rsidR="00C1173B" w:rsidRPr="000D5533" w:rsidRDefault="00C1173B" w:rsidP="00B234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5533">
        <w:rPr>
          <w:rFonts w:ascii="Times New Roman" w:hAnsi="Times New Roman" w:cs="Times New Roman"/>
          <w:b/>
        </w:rPr>
        <w:t>Which international organization established the concept of GSP?</w:t>
      </w:r>
    </w:p>
    <w:p w14:paraId="3D280E45" w14:textId="3EB2154A" w:rsidR="00CC338A" w:rsidRPr="00CC338A" w:rsidRDefault="00CC338A" w:rsidP="00CC338A">
      <w:pPr>
        <w:pStyle w:val="ListParagraph"/>
        <w:spacing w:after="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জিএসপি’র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ধারণাটি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কোন্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আন্তর্জাতিক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সংস্থা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প্রতিষ্ঠিত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করে</w:t>
      </w:r>
      <w:proofErr w:type="spellEnd"/>
      <w:r>
        <w:rPr>
          <w:rFonts w:ascii="Nikosh" w:hAnsi="Nikosh" w:cs="Nikosh"/>
        </w:rPr>
        <w:t>?</w:t>
      </w:r>
    </w:p>
    <w:p w14:paraId="37F41EE7" w14:textId="28EE3FA0" w:rsidR="00C1173B" w:rsidRPr="000D5533" w:rsidRDefault="00C1173B" w:rsidP="00B23490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</w:rPr>
      </w:pPr>
      <w:r w:rsidRPr="000D5533">
        <w:rPr>
          <w:rFonts w:ascii="Times New Roman" w:hAnsi="Times New Roman" w:cs="Times New Roman"/>
        </w:rPr>
        <w:t>IMF</w:t>
      </w:r>
    </w:p>
    <w:p w14:paraId="3B410754" w14:textId="570B9E3D" w:rsidR="00C1173B" w:rsidRPr="000D5533" w:rsidRDefault="00C1173B" w:rsidP="00C1173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B.  World Bank</w:t>
      </w:r>
    </w:p>
    <w:p w14:paraId="7FDEFF1F" w14:textId="73C25E14" w:rsidR="00C1173B" w:rsidRPr="000D5533" w:rsidRDefault="00C1173B" w:rsidP="00C1173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C.  UNCTAD (United Nations Conference on Trade and Development)</w:t>
      </w:r>
    </w:p>
    <w:p w14:paraId="430A6B8D" w14:textId="02A00FE5" w:rsidR="00C1173B" w:rsidRPr="000D5533" w:rsidRDefault="00C1173B" w:rsidP="00C1173B">
      <w:pPr>
        <w:spacing w:after="0" w:line="240" w:lineRule="auto"/>
        <w:ind w:left="630" w:firstLine="90"/>
        <w:jc w:val="both"/>
        <w:rPr>
          <w:rFonts w:ascii="Times New Roman" w:hAnsi="Times New Roman" w:cs="Times New Roman"/>
          <w:b/>
          <w:bCs/>
        </w:rPr>
      </w:pPr>
      <w:r w:rsidRPr="000D5533">
        <w:rPr>
          <w:rFonts w:ascii="Times New Roman" w:hAnsi="Times New Roman" w:cs="Times New Roman"/>
        </w:rPr>
        <w:t>D.  WTO</w:t>
      </w:r>
    </w:p>
    <w:p w14:paraId="71BD526A" w14:textId="77777777" w:rsidR="002C0B69" w:rsidRPr="000D5533" w:rsidRDefault="002C0B69" w:rsidP="00E61055">
      <w:pPr>
        <w:jc w:val="both"/>
        <w:rPr>
          <w:rFonts w:ascii="Times New Roman" w:hAnsi="Times New Roman" w:cs="Times New Roman"/>
          <w:sz w:val="2"/>
        </w:rPr>
      </w:pPr>
    </w:p>
    <w:p w14:paraId="24E14914" w14:textId="77777777" w:rsidR="002C0B69" w:rsidRPr="000D5533" w:rsidRDefault="002C0B69" w:rsidP="00DC59FF">
      <w:pPr>
        <w:jc w:val="both"/>
        <w:rPr>
          <w:rFonts w:ascii="Times New Roman" w:hAnsi="Times New Roman" w:cs="Times New Roman"/>
          <w:sz w:val="2"/>
        </w:rPr>
      </w:pPr>
    </w:p>
    <w:p w14:paraId="0EB5DAA9" w14:textId="5225132E" w:rsidR="00073162" w:rsidRPr="00CC338A" w:rsidRDefault="00073162" w:rsidP="00B234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C33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Which initiative provides duty-free and quota-free access for all products (except arms) from Least Developed Countries (LDCs)?</w:t>
      </w:r>
    </w:p>
    <w:p w14:paraId="5B9DDC9B" w14:textId="67C70F83" w:rsidR="00CC338A" w:rsidRPr="00CC338A" w:rsidRDefault="00CC338A" w:rsidP="00CC338A">
      <w:pPr>
        <w:pStyle w:val="ListParagraph"/>
        <w:spacing w:after="0" w:line="240" w:lineRule="auto"/>
        <w:jc w:val="both"/>
        <w:rPr>
          <w:rFonts w:ascii="Nikosh" w:eastAsia="Times New Roman" w:hAnsi="Nikosh" w:cs="Nikosh"/>
          <w:kern w:val="0"/>
          <w14:ligatures w14:val="none"/>
        </w:rPr>
      </w:pPr>
      <w:proofErr w:type="spellStart"/>
      <w:r>
        <w:rPr>
          <w:rFonts w:ascii="Nikosh" w:eastAsia="Times New Roman" w:hAnsi="Nikosh" w:cs="Nikosh"/>
          <w:kern w:val="0"/>
          <w14:ligatures w14:val="none"/>
        </w:rPr>
        <w:t>কোন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উদ্যোগ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>/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ব্যবস্থাটি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সকল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Nikosh" w:eastAsia="Times New Roman" w:hAnsi="Nikosh" w:cs="Nikosh"/>
          <w:kern w:val="0"/>
          <w14:ligatures w14:val="none"/>
        </w:rPr>
        <w:t>পণ্যের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>(</w:t>
      </w:r>
      <w:proofErr w:type="spellStart"/>
      <w:proofErr w:type="gramEnd"/>
      <w:r>
        <w:rPr>
          <w:rFonts w:ascii="Nikosh" w:eastAsia="Times New Roman" w:hAnsi="Nikosh" w:cs="Nikosh"/>
          <w:kern w:val="0"/>
          <w14:ligatures w14:val="none"/>
        </w:rPr>
        <w:t>অস্ত্র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ব্যতীত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)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শুল্ক-মুক্ত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কোটামুক্ত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প্রবেশাধিকার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প্রদান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করে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>?</w:t>
      </w:r>
    </w:p>
    <w:p w14:paraId="719231AD" w14:textId="557A81D0" w:rsidR="00073162" w:rsidRPr="00C83B33" w:rsidRDefault="00804889" w:rsidP="00304D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B403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73162" w:rsidRPr="00C83B33">
        <w:rPr>
          <w:rFonts w:ascii="Times New Roman" w:eastAsia="Times New Roman" w:hAnsi="Times New Roman" w:cs="Times New Roman"/>
          <w:kern w:val="0"/>
          <w14:ligatures w14:val="none"/>
        </w:rPr>
        <w:t xml:space="preserve"> GSP+</w:t>
      </w:r>
    </w:p>
    <w:p w14:paraId="1088A11A" w14:textId="5260C2C7" w:rsidR="00073162" w:rsidRPr="00C83B33" w:rsidRDefault="00804889" w:rsidP="00304D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3B403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73162" w:rsidRPr="00C83B33">
        <w:rPr>
          <w:rFonts w:ascii="Times New Roman" w:eastAsia="Times New Roman" w:hAnsi="Times New Roman" w:cs="Times New Roman"/>
          <w:kern w:val="0"/>
          <w14:ligatures w14:val="none"/>
        </w:rPr>
        <w:t xml:space="preserve"> Standard GSP</w:t>
      </w:r>
    </w:p>
    <w:p w14:paraId="6499219C" w14:textId="3DF654C5" w:rsidR="00073162" w:rsidRPr="00203B34" w:rsidRDefault="003B4038" w:rsidP="00304D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C.</w:t>
      </w:r>
      <w:r w:rsidR="00073162" w:rsidRPr="00203B34">
        <w:rPr>
          <w:rFonts w:ascii="Times New Roman" w:eastAsia="Times New Roman" w:hAnsi="Times New Roman" w:cs="Times New Roman"/>
          <w:kern w:val="0"/>
          <w14:ligatures w14:val="none"/>
        </w:rPr>
        <w:t xml:space="preserve"> Everything </w:t>
      </w:r>
      <w:proofErr w:type="gramStart"/>
      <w:r w:rsidR="00073162" w:rsidRPr="00203B34">
        <w:rPr>
          <w:rFonts w:ascii="Times New Roman" w:eastAsia="Times New Roman" w:hAnsi="Times New Roman" w:cs="Times New Roman"/>
          <w:kern w:val="0"/>
          <w14:ligatures w14:val="none"/>
        </w:rPr>
        <w:t>But</w:t>
      </w:r>
      <w:proofErr w:type="gramEnd"/>
      <w:r w:rsidR="00073162" w:rsidRPr="00203B34">
        <w:rPr>
          <w:rFonts w:ascii="Times New Roman" w:eastAsia="Times New Roman" w:hAnsi="Times New Roman" w:cs="Times New Roman"/>
          <w:kern w:val="0"/>
          <w14:ligatures w14:val="none"/>
        </w:rPr>
        <w:t xml:space="preserve"> Arms (EBA)</w:t>
      </w:r>
    </w:p>
    <w:p w14:paraId="2BE3E344" w14:textId="1AA75205" w:rsidR="00812B32" w:rsidRPr="008155CD" w:rsidRDefault="00804889" w:rsidP="00304D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E02AE9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73162" w:rsidRPr="00C83B33">
        <w:rPr>
          <w:rFonts w:ascii="Times New Roman" w:eastAsia="Times New Roman" w:hAnsi="Times New Roman" w:cs="Times New Roman"/>
          <w:kern w:val="0"/>
          <w14:ligatures w14:val="none"/>
        </w:rPr>
        <w:t xml:space="preserve"> FTA</w:t>
      </w:r>
    </w:p>
    <w:p w14:paraId="59F9BE86" w14:textId="77777777" w:rsidR="008155CD" w:rsidRPr="002C0B69" w:rsidRDefault="008155CD" w:rsidP="00304D2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4"/>
          <w14:ligatures w14:val="none"/>
        </w:rPr>
      </w:pPr>
    </w:p>
    <w:p w14:paraId="08CBBF2C" w14:textId="77777777" w:rsidR="00F71719" w:rsidRPr="00F71719" w:rsidRDefault="00F71719" w:rsidP="00F7171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0"/>
          <w14:ligatures w14:val="none"/>
        </w:rPr>
      </w:pPr>
    </w:p>
    <w:p w14:paraId="06D75769" w14:textId="4404F0AC" w:rsidR="00B03167" w:rsidRPr="00D44E09" w:rsidRDefault="00B03167" w:rsidP="005D4C73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7.  </w:t>
      </w:r>
      <w:r>
        <w:rPr>
          <w:rFonts w:ascii="Times New Roman" w:hAnsi="Times New Roman" w:cs="Times New Roman"/>
          <w:b/>
        </w:rPr>
        <w:t xml:space="preserve">Which </w:t>
      </w:r>
      <w:r w:rsidRPr="00456C74">
        <w:rPr>
          <w:rFonts w:ascii="Times New Roman" w:hAnsi="Times New Roman" w:cs="Times New Roman"/>
          <w:b/>
        </w:rPr>
        <w:t>GSP regulation/rules</w:t>
      </w:r>
      <w:r>
        <w:rPr>
          <w:rFonts w:ascii="Times New Roman" w:hAnsi="Times New Roman" w:cs="Times New Roman"/>
          <w:b/>
        </w:rPr>
        <w:t>/guidelines</w:t>
      </w:r>
      <w:r w:rsidRPr="00456C74">
        <w:rPr>
          <w:rFonts w:ascii="Times New Roman" w:hAnsi="Times New Roman" w:cs="Times New Roman"/>
          <w:b/>
        </w:rPr>
        <w:t xml:space="preserve"> of Preferential Origin followed in the trade between the EU and Bangladesh.</w:t>
      </w:r>
      <w:r>
        <w:rPr>
          <w:rFonts w:ascii="Times New Roman" w:hAnsi="Times New Roman" w:cs="Times New Roman"/>
          <w:b/>
        </w:rPr>
        <w:t xml:space="preserve"> </w:t>
      </w:r>
      <w:r w:rsidRPr="00D44E09">
        <w:rPr>
          <w:rFonts w:ascii="Times New Roman" w:hAnsi="Times New Roman" w:cs="Times New Roman"/>
        </w:rPr>
        <w:t>(</w:t>
      </w:r>
      <w:proofErr w:type="spellStart"/>
      <w:r w:rsidRPr="00D44E09">
        <w:rPr>
          <w:rFonts w:ascii="Nikosh" w:hAnsi="Nikosh" w:cs="Nikosh"/>
        </w:rPr>
        <w:t>অগ্রাধিকামূলক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সুবিধা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প্রাপ্তির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ক্ষেত্রে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ইইউ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এবং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বাংলাদেশের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মধ্যে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কোন্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জিএসপি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রেগুলেশনটি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অনুসৃত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থাকে</w:t>
      </w:r>
      <w:proofErr w:type="spellEnd"/>
      <w:r>
        <w:rPr>
          <w:rFonts w:ascii="Nikosh" w:hAnsi="Nikosh" w:cs="Nikosh"/>
        </w:rPr>
        <w:t>?</w:t>
      </w:r>
      <w:r w:rsidRPr="00D44E09">
        <w:rPr>
          <w:rFonts w:ascii="Times New Roman" w:hAnsi="Times New Roman" w:cs="Times New Roman"/>
        </w:rPr>
        <w:t>)</w:t>
      </w:r>
    </w:p>
    <w:p w14:paraId="0E40FE56" w14:textId="77777777" w:rsidR="00B03167" w:rsidRPr="00C83B33" w:rsidRDefault="00B03167" w:rsidP="00B0316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C83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Commission Delegated </w:t>
      </w:r>
      <w:r w:rsidRPr="00C83B33">
        <w:rPr>
          <w:rFonts w:ascii="Times New Roman" w:hAnsi="Times New Roman" w:cs="Times New Roman"/>
        </w:rPr>
        <w:t xml:space="preserve">Regulation (EU) No. </w:t>
      </w:r>
      <w:r>
        <w:rPr>
          <w:rFonts w:ascii="Times New Roman" w:hAnsi="Times New Roman" w:cs="Times New Roman"/>
        </w:rPr>
        <w:t>2015</w:t>
      </w:r>
      <w:r w:rsidRPr="00C83B3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446</w:t>
      </w:r>
    </w:p>
    <w:p w14:paraId="6E69DCA4" w14:textId="77777777" w:rsidR="00B03167" w:rsidRPr="00C83B33" w:rsidRDefault="00B03167" w:rsidP="00B03167">
      <w:pPr>
        <w:spacing w:after="0" w:line="240" w:lineRule="auto"/>
        <w:ind w:left="72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B.</w:t>
      </w:r>
      <w:r w:rsidRPr="00C83B33">
        <w:rPr>
          <w:rFonts w:ascii="Times New Roman" w:hAnsi="Times New Roman" w:cs="Times New Roman"/>
        </w:rPr>
        <w:t xml:space="preserve"> </w:t>
      </w:r>
      <w:r>
        <w:rPr>
          <w:rStyle w:val="Strong"/>
          <w:rFonts w:ascii="Times New Roman" w:hAnsi="Times New Roman" w:cs="Times New Roman"/>
          <w:b w:val="0"/>
        </w:rPr>
        <w:t xml:space="preserve">Commission Implementing </w:t>
      </w:r>
      <w:r w:rsidRPr="00C83B33">
        <w:rPr>
          <w:rFonts w:ascii="Times New Roman" w:hAnsi="Times New Roman" w:cs="Times New Roman"/>
        </w:rPr>
        <w:t xml:space="preserve">Regulation (EU) No. </w:t>
      </w:r>
      <w:r>
        <w:rPr>
          <w:rFonts w:ascii="Times New Roman" w:hAnsi="Times New Roman" w:cs="Times New Roman"/>
        </w:rPr>
        <w:t>2015</w:t>
      </w:r>
      <w:r w:rsidRPr="00C83B3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2447</w:t>
      </w:r>
    </w:p>
    <w:p w14:paraId="6E4270A4" w14:textId="77777777" w:rsidR="00B03167" w:rsidRPr="00C83B33" w:rsidRDefault="00B03167" w:rsidP="00B0316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</w:rPr>
        <w:t>C.</w:t>
      </w:r>
      <w:r w:rsidRPr="00C83B33">
        <w:rPr>
          <w:rStyle w:val="Strong"/>
          <w:rFonts w:ascii="Times New Roman" w:hAnsi="Times New Roman" w:cs="Times New Roman"/>
          <w:b w:val="0"/>
        </w:rPr>
        <w:t xml:space="preserve"> </w:t>
      </w:r>
      <w:r>
        <w:rPr>
          <w:rStyle w:val="Strong"/>
          <w:rFonts w:ascii="Times New Roman" w:hAnsi="Times New Roman" w:cs="Times New Roman"/>
          <w:b w:val="0"/>
        </w:rPr>
        <w:t>Annex 22-03 to the Union Customs Code</w:t>
      </w:r>
    </w:p>
    <w:p w14:paraId="05E84788" w14:textId="77777777" w:rsidR="00B03167" w:rsidRDefault="00B03167" w:rsidP="00B03167">
      <w:pPr>
        <w:spacing w:after="0" w:line="240" w:lineRule="auto"/>
        <w:ind w:left="720"/>
        <w:jc w:val="both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  <w:b w:val="0"/>
        </w:rPr>
        <w:t>D.</w:t>
      </w:r>
      <w:r w:rsidRPr="00C83B33">
        <w:rPr>
          <w:rStyle w:val="Strong"/>
          <w:rFonts w:ascii="Times New Roman" w:hAnsi="Times New Roman" w:cs="Times New Roman"/>
          <w:b w:val="0"/>
        </w:rPr>
        <w:t xml:space="preserve"> </w:t>
      </w:r>
      <w:r>
        <w:rPr>
          <w:rStyle w:val="Strong"/>
          <w:rFonts w:ascii="Times New Roman" w:hAnsi="Times New Roman" w:cs="Times New Roman"/>
          <w:b w:val="0"/>
        </w:rPr>
        <w:t>Registered Exporter System (REX) Guidance Documents, May 2022</w:t>
      </w:r>
    </w:p>
    <w:p w14:paraId="4B1F201C" w14:textId="3B0CDAF0" w:rsidR="003B4038" w:rsidRPr="00323711" w:rsidRDefault="00B03167" w:rsidP="00B03167">
      <w:pPr>
        <w:pStyle w:val="ListParagraph"/>
        <w:spacing w:after="0" w:line="240" w:lineRule="auto"/>
        <w:rPr>
          <w:rFonts w:ascii="Nikosh" w:eastAsia="Times New Roman" w:hAnsi="Nikosh" w:cs="Nikosh"/>
          <w:kern w:val="0"/>
          <w14:ligatures w14:val="none"/>
        </w:rPr>
      </w:pPr>
      <w:r w:rsidRPr="000720CF">
        <w:rPr>
          <w:rStyle w:val="Strong"/>
          <w:rFonts w:ascii="Times New Roman" w:hAnsi="Times New Roman" w:cs="Times New Roman"/>
          <w:b w:val="0"/>
        </w:rPr>
        <w:t xml:space="preserve">E. </w:t>
      </w:r>
      <w:r w:rsidRPr="00D44E09">
        <w:rPr>
          <w:rFonts w:ascii="Times New Roman" w:hAnsi="Times New Roman" w:cs="Times New Roman"/>
        </w:rPr>
        <w:t>All above</w:t>
      </w:r>
    </w:p>
    <w:p w14:paraId="13D2428B" w14:textId="044F7B75" w:rsidR="00323711" w:rsidRDefault="00323711" w:rsidP="00323711">
      <w:pPr>
        <w:pStyle w:val="ListParagraph"/>
        <w:spacing w:after="0" w:line="240" w:lineRule="auto"/>
        <w:rPr>
          <w:rFonts w:ascii="Nikosh" w:eastAsia="Times New Roman" w:hAnsi="Nikosh" w:cs="Nikosh"/>
          <w:kern w:val="0"/>
          <w14:ligatures w14:val="none"/>
        </w:rPr>
      </w:pPr>
    </w:p>
    <w:p w14:paraId="783FEA61" w14:textId="77777777" w:rsidR="00323711" w:rsidRPr="00B03167" w:rsidRDefault="00323711" w:rsidP="00323711">
      <w:pPr>
        <w:pStyle w:val="ListParagraph"/>
        <w:spacing w:after="0" w:line="240" w:lineRule="auto"/>
        <w:rPr>
          <w:rFonts w:ascii="Nikosh" w:eastAsia="Times New Roman" w:hAnsi="Nikosh" w:cs="Nikosh"/>
          <w:kern w:val="0"/>
          <w14:ligatures w14:val="none"/>
        </w:rPr>
      </w:pPr>
    </w:p>
    <w:p w14:paraId="1C6B886B" w14:textId="60939419" w:rsidR="00D44E09" w:rsidRPr="00B03167" w:rsidRDefault="00D44E09" w:rsidP="00B234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3167">
        <w:rPr>
          <w:rFonts w:ascii="Times New Roman" w:hAnsi="Times New Roman" w:cs="Times New Roman"/>
          <w:b/>
        </w:rPr>
        <w:t>What basic rules confirm that products shall be considered as originating in a beneficiary country?</w:t>
      </w:r>
    </w:p>
    <w:p w14:paraId="1587E63A" w14:textId="72FA2855" w:rsidR="00E71939" w:rsidRDefault="00E71939" w:rsidP="00EE1CA7">
      <w:pPr>
        <w:spacing w:after="0" w:line="240" w:lineRule="auto"/>
        <w:ind w:firstLine="720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ঘোষিত</w:t>
      </w:r>
      <w:proofErr w:type="spellEnd"/>
      <w:r w:rsidR="00EE1CA7">
        <w:rPr>
          <w:rFonts w:ascii="Nikosh" w:hAnsi="Nikosh" w:cs="Nikosh"/>
        </w:rPr>
        <w:t xml:space="preserve"> </w:t>
      </w:r>
      <w:proofErr w:type="spellStart"/>
      <w:r w:rsidR="00EE1CA7">
        <w:rPr>
          <w:rFonts w:ascii="Nikosh" w:hAnsi="Nikosh" w:cs="Nikosh"/>
        </w:rPr>
        <w:t>সুবিধাভোগী</w:t>
      </w:r>
      <w:proofErr w:type="spellEnd"/>
      <w:r w:rsidR="00E54871">
        <w:rPr>
          <w:rFonts w:ascii="Nikosh" w:hAnsi="Nikosh" w:cs="Nikosh"/>
        </w:rPr>
        <w:t>/</w:t>
      </w:r>
      <w:proofErr w:type="spellStart"/>
      <w:r w:rsidR="00E54871">
        <w:rPr>
          <w:rFonts w:ascii="Nikosh" w:hAnsi="Nikosh" w:cs="Nikosh"/>
        </w:rPr>
        <w:t>রপ্তানিকারক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দেশে</w:t>
      </w:r>
      <w:proofErr w:type="spellEnd"/>
      <w:r w:rsidR="00EE1CA7">
        <w:rPr>
          <w:rFonts w:ascii="Nikosh" w:hAnsi="Nikosh" w:cs="Nikosh"/>
        </w:rPr>
        <w:t xml:space="preserve"> </w:t>
      </w:r>
      <w:proofErr w:type="spellStart"/>
      <w:r w:rsidR="00EE1CA7">
        <w:rPr>
          <w:rFonts w:ascii="Nikosh" w:hAnsi="Nikosh" w:cs="Nikosh"/>
        </w:rPr>
        <w:t>পণ্যাদি</w:t>
      </w:r>
      <w:proofErr w:type="spellEnd"/>
      <w:r w:rsidR="00EE1CA7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উৎপাদিত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হয়েছে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মর্মে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কোন্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প্রধান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নীতিটি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নিশ্চিত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মর্মে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বিবেচিত</w:t>
      </w:r>
      <w:proofErr w:type="spellEnd"/>
      <w:r>
        <w:rPr>
          <w:rFonts w:ascii="Nikosh" w:hAnsi="Nikosh" w:cs="Nikosh"/>
        </w:rPr>
        <w:t>?</w:t>
      </w:r>
    </w:p>
    <w:p w14:paraId="632EB7A6" w14:textId="77777777" w:rsidR="00E71939" w:rsidRPr="00E71939" w:rsidRDefault="00E71939" w:rsidP="00D44E09">
      <w:pPr>
        <w:spacing w:after="0" w:line="240" w:lineRule="auto"/>
        <w:jc w:val="both"/>
        <w:rPr>
          <w:rFonts w:ascii="Nikosh" w:hAnsi="Nikosh" w:cs="Nikosh"/>
        </w:rPr>
      </w:pPr>
    </w:p>
    <w:p w14:paraId="645D3C19" w14:textId="77777777" w:rsidR="00D44E09" w:rsidRPr="000D5533" w:rsidRDefault="00D44E09" w:rsidP="00D44E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A. Products Wholly Obtained in Bangladesh (Article 44of DR)</w:t>
      </w:r>
    </w:p>
    <w:p w14:paraId="67D77301" w14:textId="77777777" w:rsidR="00D44E09" w:rsidRPr="000D5533" w:rsidRDefault="00D44E09" w:rsidP="00D44E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B. Products Obtained in Bangladesh incorporating materials which have not been obtained there, provided that such materials have undergone sufficient working or processing (Article 45of DR)</w:t>
      </w:r>
    </w:p>
    <w:p w14:paraId="4F63EB18" w14:textId="77777777" w:rsidR="00D44E09" w:rsidRPr="000D5533" w:rsidRDefault="00D44E09" w:rsidP="00D44E0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C. both A &amp; B</w:t>
      </w:r>
    </w:p>
    <w:p w14:paraId="471B4624" w14:textId="4643C357" w:rsidR="00F45191" w:rsidRPr="000D5533" w:rsidRDefault="00D44E09" w:rsidP="00F4519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533">
        <w:rPr>
          <w:rFonts w:ascii="Times New Roman" w:hAnsi="Times New Roman" w:cs="Times New Roman"/>
        </w:rPr>
        <w:t>D. none of the above</w:t>
      </w:r>
    </w:p>
    <w:p w14:paraId="30A9B833" w14:textId="77777777" w:rsidR="00F45191" w:rsidRDefault="00F45191" w:rsidP="00F45191">
      <w:pPr>
        <w:spacing w:after="0" w:line="240" w:lineRule="auto"/>
        <w:ind w:left="720"/>
        <w:jc w:val="both"/>
        <w:rPr>
          <w:rFonts w:ascii="Times New Roman" w:hAnsi="Times New Roman" w:cs="Times New Roman"/>
          <w:sz w:val="22"/>
        </w:rPr>
      </w:pPr>
    </w:p>
    <w:p w14:paraId="6C98B593" w14:textId="21CAFBE4" w:rsidR="00D96BA3" w:rsidRPr="009973A8" w:rsidRDefault="00D96BA3" w:rsidP="00B234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the difference between preferential and non-preferential rules of origin?</w:t>
      </w:r>
    </w:p>
    <w:p w14:paraId="032E268F" w14:textId="544761F8" w:rsidR="004B7F28" w:rsidRDefault="004B7F28" w:rsidP="004B7F28">
      <w:pPr>
        <w:pStyle w:val="ListParagraph"/>
        <w:spacing w:after="0" w:line="240" w:lineRule="auto"/>
        <w:jc w:val="both"/>
        <w:rPr>
          <w:rFonts w:ascii="Nikosh" w:eastAsia="Times New Roman" w:hAnsi="Nikosh" w:cs="Nikosh"/>
          <w:kern w:val="0"/>
          <w14:ligatures w14:val="none"/>
        </w:rPr>
      </w:pPr>
      <w:proofErr w:type="spellStart"/>
      <w:r>
        <w:rPr>
          <w:rFonts w:ascii="Nikosh" w:eastAsia="Times New Roman" w:hAnsi="Nikosh" w:cs="Nikosh"/>
          <w:kern w:val="0"/>
          <w14:ligatures w14:val="none"/>
        </w:rPr>
        <w:t>অগ্রাধিকামূলক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এবং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অ-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অগ্রাধিকারমূলক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নীতির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পার্থক্য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কি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>?</w:t>
      </w:r>
    </w:p>
    <w:p w14:paraId="518643B4" w14:textId="77777777" w:rsidR="004B7F28" w:rsidRPr="00D96BA3" w:rsidRDefault="004B7F28" w:rsidP="004B7F28">
      <w:pPr>
        <w:pStyle w:val="ListParagraph"/>
        <w:spacing w:after="0" w:line="240" w:lineRule="auto"/>
        <w:jc w:val="both"/>
        <w:rPr>
          <w:rFonts w:ascii="Nikosh" w:eastAsia="Times New Roman" w:hAnsi="Nikosh" w:cs="Nikosh"/>
          <w:kern w:val="0"/>
          <w:sz w:val="16"/>
          <w:szCs w:val="16"/>
          <w:vertAlign w:val="subscript"/>
          <w14:ligatures w14:val="none"/>
        </w:rPr>
      </w:pPr>
    </w:p>
    <w:p w14:paraId="397ABD71" w14:textId="66965985" w:rsidR="00D96BA3" w:rsidRPr="00C61BEE" w:rsidRDefault="004B7F28" w:rsidP="004B7F2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1BEE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="00D96BA3" w:rsidRPr="00C61BEE">
        <w:rPr>
          <w:rFonts w:ascii="Times New Roman" w:eastAsia="Times New Roman" w:hAnsi="Times New Roman" w:cs="Times New Roman"/>
          <w:kern w:val="0"/>
          <w14:ligatures w14:val="none"/>
        </w:rPr>
        <w:t>Non-preferential rules only apply to agricultural products.</w:t>
      </w:r>
    </w:p>
    <w:p w14:paraId="34C26767" w14:textId="47D59591" w:rsidR="00D96BA3" w:rsidRPr="00C61BEE" w:rsidRDefault="004B7F28" w:rsidP="004B7F2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1BEE">
        <w:rPr>
          <w:rFonts w:ascii="Times New Roman" w:eastAsia="Times New Roman" w:hAnsi="Times New Roman" w:cs="Times New Roman"/>
          <w:kern w:val="0"/>
          <w14:ligatures w14:val="none"/>
        </w:rPr>
        <w:t>B.</w:t>
      </w:r>
      <w:r w:rsidR="00D96BA3" w:rsidRPr="00C61BEE">
        <w:rPr>
          <w:rFonts w:ascii="Times New Roman" w:eastAsia="Times New Roman" w:hAnsi="Times New Roman" w:cs="Times New Roman"/>
          <w:kern w:val="0"/>
          <w14:ligatures w14:val="none"/>
        </w:rPr>
        <w:t xml:space="preserve"> Preferential rules are used to gain tariff benefits; non-preferential are used for trade measures like anti-dumping.</w:t>
      </w:r>
    </w:p>
    <w:p w14:paraId="21059B9C" w14:textId="037DAA75" w:rsidR="00D96BA3" w:rsidRPr="00C61BEE" w:rsidRDefault="004B7F28" w:rsidP="004B7F2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1BEE">
        <w:rPr>
          <w:rFonts w:ascii="Times New Roman" w:eastAsia="Times New Roman" w:hAnsi="Times New Roman" w:cs="Times New Roman"/>
          <w:kern w:val="0"/>
          <w14:ligatures w14:val="none"/>
        </w:rPr>
        <w:t xml:space="preserve">C. </w:t>
      </w:r>
      <w:r w:rsidR="00D96BA3" w:rsidRPr="00C61BEE">
        <w:rPr>
          <w:rFonts w:ascii="Times New Roman" w:eastAsia="Times New Roman" w:hAnsi="Times New Roman" w:cs="Times New Roman"/>
          <w:kern w:val="0"/>
          <w14:ligatures w14:val="none"/>
        </w:rPr>
        <w:t>Preferential rules apply only to goods moving between EU member states.</w:t>
      </w:r>
    </w:p>
    <w:p w14:paraId="6F2F6432" w14:textId="03B6BFED" w:rsidR="00D96BA3" w:rsidRPr="00C61BEE" w:rsidRDefault="004B7F28" w:rsidP="004B7F2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61BEE">
        <w:rPr>
          <w:rFonts w:ascii="Times New Roman" w:eastAsia="Times New Roman" w:hAnsi="Times New Roman" w:cs="Times New Roman"/>
          <w:kern w:val="0"/>
          <w14:ligatures w14:val="none"/>
        </w:rPr>
        <w:t xml:space="preserve">D. </w:t>
      </w:r>
      <w:r w:rsidR="00D96BA3" w:rsidRPr="00C61BEE">
        <w:rPr>
          <w:rFonts w:ascii="Times New Roman" w:eastAsia="Times New Roman" w:hAnsi="Times New Roman" w:cs="Times New Roman"/>
          <w:kern w:val="0"/>
          <w14:ligatures w14:val="none"/>
        </w:rPr>
        <w:t xml:space="preserve"> There is no difference.</w:t>
      </w:r>
    </w:p>
    <w:p w14:paraId="14ED86A5" w14:textId="77777777" w:rsidR="00640F98" w:rsidRDefault="00640F98" w:rsidP="004B7F28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1255A2B" w14:textId="0880E167" w:rsidR="00640F98" w:rsidRDefault="00640F98" w:rsidP="00B23490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products are made using materials from different countries, they must undergo _________ to gain originating status.</w:t>
      </w:r>
    </w:p>
    <w:p w14:paraId="5353D554" w14:textId="7D2DF16D" w:rsidR="006C0702" w:rsidRPr="00AF2162" w:rsidRDefault="00AF2162" w:rsidP="006C0702">
      <w:pPr>
        <w:pStyle w:val="ListParagraph"/>
        <w:tabs>
          <w:tab w:val="left" w:pos="720"/>
        </w:tabs>
        <w:spacing w:after="0" w:line="240" w:lineRule="auto"/>
        <w:rPr>
          <w:rFonts w:ascii="Nikosh" w:eastAsia="Times New Roman" w:hAnsi="Nikosh" w:cs="Nikosh"/>
          <w:bCs/>
          <w:kern w:val="0"/>
          <w14:ligatures w14:val="none"/>
        </w:rPr>
      </w:pPr>
      <w:proofErr w:type="spellStart"/>
      <w:r>
        <w:rPr>
          <w:rFonts w:ascii="Nikosh" w:eastAsia="Times New Roman" w:hAnsi="Nikosh" w:cs="Nikosh"/>
          <w:bCs/>
          <w:kern w:val="0"/>
          <w14:ligatures w14:val="none"/>
        </w:rPr>
        <w:t>অন্য</w:t>
      </w:r>
      <w:proofErr w:type="spellEnd"/>
      <w:r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কোন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দেশে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পণ্য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উৎপাদিত</w:t>
      </w:r>
      <w:proofErr w:type="spellEnd"/>
      <w:r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bCs/>
          <w:kern w:val="0"/>
          <w14:ligatures w14:val="none"/>
        </w:rPr>
        <w:t>পণ্যের</w:t>
      </w:r>
      <w:proofErr w:type="spellEnd"/>
      <w:r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অরিজিন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নিশ্চিত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করতে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......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অনুসরণ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করতে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 xml:space="preserve"> </w:t>
      </w:r>
      <w:proofErr w:type="spellStart"/>
      <w:r w:rsidRPr="00AF2162">
        <w:rPr>
          <w:rFonts w:ascii="Nikosh" w:eastAsia="Times New Roman" w:hAnsi="Nikosh" w:cs="Nikosh"/>
          <w:bCs/>
          <w:kern w:val="0"/>
          <w14:ligatures w14:val="none"/>
        </w:rPr>
        <w:t>হবে</w:t>
      </w:r>
      <w:proofErr w:type="spellEnd"/>
      <w:r w:rsidRPr="00AF2162">
        <w:rPr>
          <w:rFonts w:ascii="Nikosh" w:eastAsia="Times New Roman" w:hAnsi="Nikosh" w:cs="Nikosh"/>
          <w:bCs/>
          <w:kern w:val="0"/>
          <w14:ligatures w14:val="none"/>
        </w:rPr>
        <w:t>।</w:t>
      </w:r>
    </w:p>
    <w:p w14:paraId="7CB009C6" w14:textId="77777777" w:rsidR="00640F98" w:rsidRPr="004F7F4E" w:rsidRDefault="00640F98" w:rsidP="00640F98">
      <w:pPr>
        <w:pStyle w:val="ListParagraph"/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1BFA8313" w14:textId="77777777" w:rsidR="00640F98" w:rsidRPr="006A7579" w:rsidRDefault="00640F98" w:rsidP="00640F98">
      <w:pPr>
        <w:tabs>
          <w:tab w:val="left" w:pos="720"/>
        </w:tabs>
        <w:spacing w:after="120" w:line="240" w:lineRule="auto"/>
        <w:ind w:left="790" w:hanging="86"/>
        <w:rPr>
          <w:rFonts w:ascii="Times New Roman" w:eastAsia="Times New Roman" w:hAnsi="Times New Roman" w:cs="Times New Roman"/>
          <w:kern w:val="0"/>
          <w14:ligatures w14:val="none"/>
        </w:rPr>
      </w:pPr>
      <w:r w:rsidRPr="006A7579">
        <w:rPr>
          <w:rFonts w:ascii="Times New Roman" w:eastAsia="Times New Roman" w:hAnsi="Times New Roman" w:cs="Times New Roman"/>
          <w:kern w:val="0"/>
          <w14:ligatures w14:val="none"/>
        </w:rPr>
        <w:t>A. Simple packaging</w:t>
      </w:r>
    </w:p>
    <w:p w14:paraId="0D487657" w14:textId="0F5BEED4" w:rsidR="00640F98" w:rsidRPr="006A7579" w:rsidRDefault="00640F98" w:rsidP="00640F98">
      <w:pPr>
        <w:tabs>
          <w:tab w:val="left" w:pos="720"/>
        </w:tabs>
        <w:spacing w:after="120" w:line="240" w:lineRule="auto"/>
        <w:ind w:left="790" w:hanging="86"/>
        <w:rPr>
          <w:rFonts w:ascii="Times New Roman" w:eastAsia="Times New Roman" w:hAnsi="Times New Roman" w:cs="Times New Roman"/>
          <w:kern w:val="0"/>
          <w14:ligatures w14:val="none"/>
        </w:rPr>
      </w:pPr>
      <w:r w:rsidRPr="006A7579">
        <w:rPr>
          <w:rFonts w:ascii="Times New Roman" w:eastAsia="Times New Roman" w:hAnsi="Times New Roman" w:cs="Times New Roman"/>
          <w:kern w:val="0"/>
          <w14:ligatures w14:val="none"/>
        </w:rPr>
        <w:t>B. Substantial transformation</w:t>
      </w:r>
    </w:p>
    <w:p w14:paraId="2FF0A160" w14:textId="334D92EC" w:rsidR="00640F98" w:rsidRPr="006A7579" w:rsidRDefault="00640F98" w:rsidP="00640F98">
      <w:pPr>
        <w:tabs>
          <w:tab w:val="left" w:pos="720"/>
        </w:tabs>
        <w:spacing w:after="120" w:line="240" w:lineRule="auto"/>
        <w:ind w:left="790" w:hanging="86"/>
        <w:rPr>
          <w:rFonts w:ascii="Times New Roman" w:eastAsia="Times New Roman" w:hAnsi="Times New Roman" w:cs="Times New Roman"/>
          <w:kern w:val="0"/>
          <w14:ligatures w14:val="none"/>
        </w:rPr>
      </w:pPr>
      <w:r w:rsidRPr="006A7579">
        <w:rPr>
          <w:rFonts w:ascii="Times New Roman" w:eastAsia="Times New Roman" w:hAnsi="Times New Roman" w:cs="Times New Roman"/>
          <w:kern w:val="0"/>
          <w14:ligatures w14:val="none"/>
        </w:rPr>
        <w:t>C. International shipping</w:t>
      </w:r>
    </w:p>
    <w:p w14:paraId="3D6BBB70" w14:textId="7CDD6A38" w:rsidR="00640F98" w:rsidRPr="006A7579" w:rsidRDefault="00640F98" w:rsidP="00640F98">
      <w:pPr>
        <w:tabs>
          <w:tab w:val="left" w:pos="720"/>
        </w:tabs>
        <w:spacing w:after="120" w:line="240" w:lineRule="auto"/>
        <w:ind w:left="790" w:hanging="86"/>
        <w:rPr>
          <w:rFonts w:ascii="Times New Roman" w:eastAsia="Times New Roman" w:hAnsi="Times New Roman" w:cs="Times New Roman"/>
          <w:kern w:val="0"/>
          <w14:ligatures w14:val="none"/>
        </w:rPr>
      </w:pPr>
      <w:r w:rsidRPr="006A7579">
        <w:rPr>
          <w:rFonts w:ascii="Times New Roman" w:eastAsia="Times New Roman" w:hAnsi="Times New Roman" w:cs="Times New Roman"/>
          <w:kern w:val="0"/>
          <w14:ligatures w14:val="none"/>
        </w:rPr>
        <w:t>D. A change in product color</w:t>
      </w:r>
    </w:p>
    <w:p w14:paraId="6EEBF83D" w14:textId="0CD1A5A4" w:rsidR="00F055C3" w:rsidRPr="006D475E" w:rsidRDefault="00F055C3" w:rsidP="00F01500">
      <w:pPr>
        <w:spacing w:after="0" w:line="360" w:lineRule="auto"/>
        <w:rPr>
          <w:rFonts w:ascii="Times New Roman" w:hAnsi="Times New Roman" w:cs="Times New Roman"/>
          <w:b/>
          <w:color w:val="0D0D0D"/>
          <w:sz w:val="2"/>
        </w:rPr>
      </w:pPr>
    </w:p>
    <w:p w14:paraId="6602A04B" w14:textId="30EDCDBA" w:rsidR="00BC2D88" w:rsidRDefault="00BC2D88" w:rsidP="00BC2D88">
      <w:pPr>
        <w:rPr>
          <w:rFonts w:ascii="Times New Roman" w:hAnsi="Times New Roman" w:cs="Times New Roman"/>
          <w:b/>
          <w:color w:val="0D0D0D"/>
          <w:sz w:val="2"/>
        </w:rPr>
      </w:pPr>
    </w:p>
    <w:p w14:paraId="2DFA2C0B" w14:textId="717862CE" w:rsidR="00EA6245" w:rsidRDefault="00EA6245" w:rsidP="00BC2D88">
      <w:pPr>
        <w:rPr>
          <w:rFonts w:ascii="Times New Roman" w:hAnsi="Times New Roman" w:cs="Times New Roman"/>
          <w:b/>
          <w:color w:val="0D0D0D"/>
          <w:sz w:val="2"/>
        </w:rPr>
      </w:pPr>
    </w:p>
    <w:p w14:paraId="32737D9C" w14:textId="13A69E6B" w:rsidR="00EA6245" w:rsidRDefault="00EA6245" w:rsidP="00BC2D88">
      <w:pPr>
        <w:rPr>
          <w:rFonts w:ascii="Times New Roman" w:hAnsi="Times New Roman" w:cs="Times New Roman"/>
          <w:b/>
          <w:color w:val="0D0D0D"/>
          <w:sz w:val="2"/>
        </w:rPr>
      </w:pPr>
    </w:p>
    <w:p w14:paraId="7A18330D" w14:textId="0D6B852B" w:rsidR="00EA6245" w:rsidRDefault="00EA6245" w:rsidP="00BC2D88">
      <w:pPr>
        <w:rPr>
          <w:rFonts w:ascii="Times New Roman" w:hAnsi="Times New Roman" w:cs="Times New Roman"/>
          <w:b/>
          <w:color w:val="0D0D0D"/>
          <w:sz w:val="2"/>
        </w:rPr>
      </w:pPr>
    </w:p>
    <w:p w14:paraId="70E07771" w14:textId="77777777" w:rsidR="00EA6245" w:rsidRDefault="00EA6245" w:rsidP="00BC2D88">
      <w:pPr>
        <w:rPr>
          <w:rFonts w:ascii="Times New Roman" w:hAnsi="Times New Roman" w:cs="Times New Roman"/>
          <w:b/>
          <w:color w:val="0D0D0D"/>
          <w:sz w:val="2"/>
        </w:rPr>
      </w:pPr>
    </w:p>
    <w:p w14:paraId="15FF46D6" w14:textId="60E155D3" w:rsidR="0013729A" w:rsidRPr="009973A8" w:rsidRDefault="00BC2D88" w:rsidP="00E67547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What </w:t>
      </w:r>
      <w:r w:rsidR="00F2528C"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does the</w:t>
      </w:r>
      <w:r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Rules of Origin Self-Assessment tool (ROSA) in Access2Markets</w:t>
      </w:r>
      <w:r w:rsidR="00F2528C"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mean</w:t>
      </w:r>
      <w:r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4EB4C44B" w14:textId="1718D762" w:rsidR="0013729A" w:rsidRPr="0013729A" w:rsidRDefault="0013729A" w:rsidP="0013729A">
      <w:pPr>
        <w:ind w:left="360" w:firstLine="360"/>
        <w:rPr>
          <w:rFonts w:ascii="Nikosh" w:eastAsia="Times New Roman" w:hAnsi="Nikosh" w:cs="Nikosh"/>
          <w:kern w:val="0"/>
          <w14:ligatures w14:val="none"/>
        </w:rPr>
      </w:pPr>
      <w:proofErr w:type="spellStart"/>
      <w:r>
        <w:rPr>
          <w:rFonts w:ascii="Nikosh" w:eastAsia="Times New Roman" w:hAnsi="Nikosh" w:cs="Nikosh"/>
          <w:kern w:val="0"/>
          <w14:ligatures w14:val="none"/>
        </w:rPr>
        <w:t>এ্যাক্সেস-টু-মার্কেট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এ </w:t>
      </w:r>
      <w:r w:rsidRPr="00BC2D88">
        <w:rPr>
          <w:rFonts w:ascii="Arial" w:eastAsia="Times New Roman" w:hAnsi="Arial" w:cs="Arial"/>
          <w:b/>
          <w:bCs/>
          <w:kern w:val="0"/>
          <w14:ligatures w14:val="none"/>
        </w:rPr>
        <w:t>ROSA</w:t>
      </w:r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বলতে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কি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বুঝায়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>?</w:t>
      </w:r>
    </w:p>
    <w:p w14:paraId="3510BD6A" w14:textId="1640DDA8" w:rsidR="00BC2D88" w:rsidRPr="009973A8" w:rsidRDefault="00BC2D88" w:rsidP="00BC2D8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A</w:t>
      </w: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. A tool to calculate shipping costs</w:t>
      </w:r>
    </w:p>
    <w:p w14:paraId="5E3F4AD2" w14:textId="51843B1D" w:rsidR="00BC2D88" w:rsidRPr="009973A8" w:rsidRDefault="00BC2D88" w:rsidP="00BC2D8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B. An online tool that guides companies to check if their product complies with origin rules</w:t>
      </w:r>
    </w:p>
    <w:p w14:paraId="3D2646C9" w14:textId="58DCB381" w:rsidR="00BC2D88" w:rsidRPr="009973A8" w:rsidRDefault="00BC2D88" w:rsidP="00BC2D8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C. A tool used to report fraud to the police</w:t>
      </w:r>
    </w:p>
    <w:p w14:paraId="00766776" w14:textId="25DF5240" w:rsidR="00BC2D88" w:rsidRPr="009973A8" w:rsidRDefault="00BC2D88" w:rsidP="00BC2D8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D. A tool to fill out VAT returns</w:t>
      </w:r>
    </w:p>
    <w:p w14:paraId="03633ACB" w14:textId="77777777" w:rsidR="00BC2D88" w:rsidRPr="00BC2D88" w:rsidRDefault="00BC2D88" w:rsidP="00BC2D88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435C666" w14:textId="2AE62338" w:rsidR="00427EC1" w:rsidRPr="009973A8" w:rsidRDefault="00427EC1" w:rsidP="00B2349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an exporter cannot prove that their product meets the rule of origin, what is the consequence?</w:t>
      </w:r>
    </w:p>
    <w:p w14:paraId="59E1DEC7" w14:textId="45B154CE" w:rsidR="00427EC1" w:rsidRDefault="00837356" w:rsidP="00427EC1">
      <w:pPr>
        <w:pStyle w:val="ListParagraph"/>
        <w:rPr>
          <w:rFonts w:ascii="Nikosh" w:eastAsia="Times New Roman" w:hAnsi="Nikosh" w:cs="Nikosh"/>
          <w:kern w:val="0"/>
          <w14:ligatures w14:val="none"/>
        </w:rPr>
      </w:pPr>
      <w:proofErr w:type="spellStart"/>
      <w:r>
        <w:rPr>
          <w:rFonts w:ascii="Nikosh" w:eastAsia="Times New Roman" w:hAnsi="Nikosh" w:cs="Nikosh"/>
          <w:kern w:val="0"/>
          <w14:ligatures w14:val="none"/>
        </w:rPr>
        <w:t>যদি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কোন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রপ্তানিকারকের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পণ্য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রুলস্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অব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অরিজিন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প্রতিপালন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না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করে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,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সেক্ষেত্রে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ফলাফল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কি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>
        <w:rPr>
          <w:rFonts w:ascii="Nikosh" w:eastAsia="Times New Roman" w:hAnsi="Nikosh" w:cs="Nikosh"/>
          <w:kern w:val="0"/>
          <w14:ligatures w14:val="none"/>
        </w:rPr>
        <w:t>হবে</w:t>
      </w:r>
      <w:proofErr w:type="spellEnd"/>
      <w:r>
        <w:rPr>
          <w:rFonts w:ascii="Nikosh" w:eastAsia="Times New Roman" w:hAnsi="Nikosh" w:cs="Nikosh"/>
          <w:kern w:val="0"/>
          <w14:ligatures w14:val="none"/>
        </w:rPr>
        <w:t>?</w:t>
      </w:r>
    </w:p>
    <w:p w14:paraId="3F0F37CE" w14:textId="77777777" w:rsidR="00837356" w:rsidRPr="00837356" w:rsidRDefault="00837356" w:rsidP="00427EC1">
      <w:pPr>
        <w:pStyle w:val="ListParagraph"/>
        <w:rPr>
          <w:rFonts w:ascii="Nikosh" w:eastAsia="Times New Roman" w:hAnsi="Nikosh" w:cs="Nikosh"/>
          <w:kern w:val="0"/>
          <w:sz w:val="16"/>
          <w:szCs w:val="16"/>
          <w14:ligatures w14:val="none"/>
        </w:rPr>
      </w:pPr>
    </w:p>
    <w:p w14:paraId="2E092906" w14:textId="68A60001" w:rsidR="00427EC1" w:rsidRPr="009973A8" w:rsidRDefault="00427EC1" w:rsidP="00B23490">
      <w:pPr>
        <w:pStyle w:val="ListParagraph"/>
        <w:numPr>
          <w:ilvl w:val="0"/>
          <w:numId w:val="8"/>
        </w:numPr>
        <w:tabs>
          <w:tab w:val="left" w:pos="1170"/>
        </w:tabs>
        <w:spacing w:after="0" w:line="240" w:lineRule="auto"/>
        <w:ind w:firstLine="9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The product is destroyed at the border.</w:t>
      </w:r>
    </w:p>
    <w:p w14:paraId="3077A039" w14:textId="50CFB366" w:rsidR="00427EC1" w:rsidRPr="009973A8" w:rsidRDefault="00427EC1" w:rsidP="00B23490">
      <w:pPr>
        <w:numPr>
          <w:ilvl w:val="0"/>
          <w:numId w:val="8"/>
        </w:numPr>
        <w:tabs>
          <w:tab w:val="left" w:pos="1170"/>
        </w:tabs>
        <w:spacing w:after="0" w:line="240" w:lineRule="auto"/>
        <w:ind w:left="0" w:firstLine="81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The goods are seized by the EU.</w:t>
      </w:r>
    </w:p>
    <w:p w14:paraId="784A8AC3" w14:textId="7EC26347" w:rsidR="00427EC1" w:rsidRPr="009973A8" w:rsidRDefault="00427EC1" w:rsidP="00B23490">
      <w:pPr>
        <w:numPr>
          <w:ilvl w:val="0"/>
          <w:numId w:val="8"/>
        </w:numPr>
        <w:tabs>
          <w:tab w:val="left" w:pos="1170"/>
        </w:tabs>
        <w:spacing w:after="0" w:line="240" w:lineRule="auto"/>
        <w:ind w:left="0" w:firstLine="81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The product is subject to the MFN (Most Favoured Nation) duty rate.</w:t>
      </w:r>
    </w:p>
    <w:p w14:paraId="5EBA55CC" w14:textId="3755BEB9" w:rsidR="00427EC1" w:rsidRPr="009973A8" w:rsidRDefault="00427EC1" w:rsidP="00B23490">
      <w:pPr>
        <w:numPr>
          <w:ilvl w:val="0"/>
          <w:numId w:val="8"/>
        </w:numPr>
        <w:tabs>
          <w:tab w:val="left" w:pos="1170"/>
        </w:tabs>
        <w:spacing w:after="0" w:line="240" w:lineRule="auto"/>
        <w:ind w:left="0" w:firstLine="810"/>
        <w:rPr>
          <w:rFonts w:ascii="Times New Roman" w:eastAsia="Times New Roman" w:hAnsi="Times New Roman" w:cs="Times New Roman"/>
          <w:kern w:val="0"/>
          <w14:ligatures w14:val="none"/>
        </w:rPr>
      </w:pPr>
      <w:r w:rsidRPr="009973A8">
        <w:rPr>
          <w:rFonts w:ascii="Times New Roman" w:eastAsia="Times New Roman" w:hAnsi="Times New Roman" w:cs="Times New Roman"/>
          <w:kern w:val="0"/>
          <w14:ligatures w14:val="none"/>
        </w:rPr>
        <w:t>The exporter is fined immediately</w:t>
      </w:r>
    </w:p>
    <w:p w14:paraId="6F828171" w14:textId="77777777" w:rsidR="00D5243B" w:rsidRPr="00427EC1" w:rsidRDefault="00D5243B" w:rsidP="00D5243B">
      <w:pPr>
        <w:tabs>
          <w:tab w:val="left" w:pos="1170"/>
        </w:tabs>
        <w:spacing w:after="0" w:line="240" w:lineRule="auto"/>
        <w:ind w:left="810"/>
        <w:rPr>
          <w:rFonts w:ascii="Arial" w:eastAsia="Times New Roman" w:hAnsi="Arial" w:cs="Arial"/>
          <w:kern w:val="0"/>
          <w14:ligatures w14:val="none"/>
        </w:rPr>
      </w:pPr>
    </w:p>
    <w:p w14:paraId="1EBBFC30" w14:textId="77777777" w:rsidR="000D48C2" w:rsidRPr="00165BD4" w:rsidRDefault="000D48C2" w:rsidP="00B2349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165BD4">
        <w:rPr>
          <w:rFonts w:ascii="Times New Roman" w:hAnsi="Times New Roman" w:cs="Times New Roman"/>
          <w:b/>
        </w:rPr>
        <w:t>Can statements on origin be issued after export?</w:t>
      </w:r>
    </w:p>
    <w:p w14:paraId="2CC68CDD" w14:textId="77777777" w:rsidR="000D48C2" w:rsidRPr="00165BD4" w:rsidRDefault="000D48C2" w:rsidP="000D48C2">
      <w:pPr>
        <w:pStyle w:val="ListParagraph"/>
        <w:spacing w:after="0"/>
        <w:rPr>
          <w:rFonts w:ascii="Nikosh" w:hAnsi="Nikosh" w:cs="Nikosh"/>
        </w:rPr>
      </w:pPr>
      <w:proofErr w:type="spellStart"/>
      <w:r w:rsidRPr="00165BD4">
        <w:rPr>
          <w:rFonts w:ascii="Nikosh" w:hAnsi="Nikosh" w:cs="Nikosh"/>
        </w:rPr>
        <w:t>রপ্তানির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পরে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কি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স্টে</w:t>
      </w:r>
      <w:r w:rsidRPr="00165BD4">
        <w:rPr>
          <w:rFonts w:ascii="Nikosh" w:hAnsi="Nikosh" w:cs="Nikosh"/>
        </w:rPr>
        <w:t>টমেন্ট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অন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অরিজিন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ইস্যু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করা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যাবে</w:t>
      </w:r>
      <w:proofErr w:type="spellEnd"/>
      <w:r w:rsidRPr="00165BD4">
        <w:rPr>
          <w:rFonts w:ascii="Nikosh" w:hAnsi="Nikosh" w:cs="Nikosh"/>
        </w:rPr>
        <w:t>?</w:t>
      </w:r>
    </w:p>
    <w:p w14:paraId="5816C271" w14:textId="77777777" w:rsidR="000D48C2" w:rsidRPr="00165BD4" w:rsidRDefault="000D48C2" w:rsidP="000D48C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A. No</w:t>
      </w:r>
    </w:p>
    <w:p w14:paraId="7C2E3FD0" w14:textId="77777777" w:rsidR="000D48C2" w:rsidRPr="00165BD4" w:rsidRDefault="000D48C2" w:rsidP="000D48C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B. Yes (retrospectively)</w:t>
      </w:r>
    </w:p>
    <w:p w14:paraId="15531BCE" w14:textId="77777777" w:rsidR="000D48C2" w:rsidRPr="00165BD4" w:rsidRDefault="000D48C2" w:rsidP="000D48C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C. Only by customs</w:t>
      </w:r>
    </w:p>
    <w:p w14:paraId="305E7073" w14:textId="77777777" w:rsidR="000D48C2" w:rsidRPr="00165BD4" w:rsidRDefault="000D48C2" w:rsidP="000D48C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D. Never</w:t>
      </w:r>
    </w:p>
    <w:p w14:paraId="320CB19D" w14:textId="77777777" w:rsidR="000D48C2" w:rsidRPr="00165BD4" w:rsidRDefault="000D48C2" w:rsidP="000D48C2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91BB652" w14:textId="77777777" w:rsidR="00F76310" w:rsidRPr="0057479C" w:rsidRDefault="00F76310" w:rsidP="00B2349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57479C">
        <w:rPr>
          <w:rFonts w:ascii="Times New Roman" w:hAnsi="Times New Roman" w:cs="Times New Roman"/>
          <w:b/>
        </w:rPr>
        <w:t>What document</w:t>
      </w:r>
      <w:r>
        <w:rPr>
          <w:rFonts w:ascii="Times New Roman" w:hAnsi="Times New Roman" w:cs="Times New Roman"/>
          <w:b/>
        </w:rPr>
        <w:t>s</w:t>
      </w:r>
      <w:r w:rsidRPr="0057479C">
        <w:rPr>
          <w:rFonts w:ascii="Times New Roman" w:hAnsi="Times New Roman" w:cs="Times New Roman"/>
          <w:b/>
        </w:rPr>
        <w:t xml:space="preserve"> usually contain the statement on origin?</w:t>
      </w:r>
    </w:p>
    <w:p w14:paraId="572E27C7" w14:textId="77777777" w:rsidR="00F76310" w:rsidRPr="0057479C" w:rsidRDefault="00F76310" w:rsidP="00F76310">
      <w:pPr>
        <w:pStyle w:val="ListParagraph"/>
        <w:spacing w:after="0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স্ট্যাটমেন্ট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অরিজিন</w:t>
      </w:r>
      <w:proofErr w:type="spellEnd"/>
      <w:r>
        <w:rPr>
          <w:rFonts w:ascii="Nikosh" w:hAnsi="Nikosh" w:cs="Nikosh"/>
        </w:rPr>
        <w:t xml:space="preserve"> এ </w:t>
      </w:r>
      <w:proofErr w:type="spellStart"/>
      <w:r>
        <w:rPr>
          <w:rFonts w:ascii="Nikosh" w:hAnsi="Nikosh" w:cs="Nikosh"/>
        </w:rPr>
        <w:t>কোন্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ডকুমেন্ট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থাকে</w:t>
      </w:r>
      <w:proofErr w:type="spellEnd"/>
      <w:r>
        <w:rPr>
          <w:rFonts w:ascii="Nikosh" w:hAnsi="Nikosh" w:cs="Nikosh"/>
        </w:rPr>
        <w:t>?</w:t>
      </w:r>
    </w:p>
    <w:p w14:paraId="20B8DBC8" w14:textId="77777777" w:rsidR="00F76310" w:rsidRPr="00C81DE1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Packing List</w:t>
      </w:r>
    </w:p>
    <w:p w14:paraId="6ED43D01" w14:textId="77777777" w:rsidR="00F76310" w:rsidRPr="00EC630C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C630C">
        <w:rPr>
          <w:rFonts w:ascii="Times New Roman" w:hAnsi="Times New Roman" w:cs="Times New Roman"/>
        </w:rPr>
        <w:t>B. Invoice or Commercial document</w:t>
      </w:r>
    </w:p>
    <w:p w14:paraId="5F3535CA" w14:textId="77777777" w:rsidR="00F76310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Delivery Note</w:t>
      </w:r>
    </w:p>
    <w:p w14:paraId="175D6BEA" w14:textId="7601A833" w:rsidR="00F76310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All of the above</w:t>
      </w:r>
    </w:p>
    <w:p w14:paraId="389EB592" w14:textId="77777777" w:rsidR="00F76310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A106781" w14:textId="77777777" w:rsidR="00F76310" w:rsidRPr="00165BD4" w:rsidRDefault="00F76310" w:rsidP="00B23490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165BD4">
        <w:rPr>
          <w:rFonts w:ascii="Times New Roman" w:hAnsi="Times New Roman" w:cs="Times New Roman"/>
          <w:b/>
        </w:rPr>
        <w:t>Which document is NOT considered a commercial document for origin statements?</w:t>
      </w:r>
    </w:p>
    <w:p w14:paraId="525F889E" w14:textId="77777777" w:rsidR="00F76310" w:rsidRPr="00165BD4" w:rsidRDefault="00F76310" w:rsidP="00F76310">
      <w:pPr>
        <w:pStyle w:val="ListParagraph"/>
        <w:spacing w:after="0"/>
        <w:rPr>
          <w:rFonts w:ascii="Nikosh" w:hAnsi="Nikosh" w:cs="Nikosh"/>
        </w:rPr>
      </w:pPr>
      <w:proofErr w:type="spellStart"/>
      <w:r w:rsidRPr="00165BD4">
        <w:rPr>
          <w:rFonts w:ascii="Nikosh" w:hAnsi="Nikosh" w:cs="Nikosh"/>
        </w:rPr>
        <w:t>অরিজিন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স্ট্যাটমেন্ট</w:t>
      </w:r>
      <w:proofErr w:type="spellEnd"/>
      <w:r w:rsidRPr="00165BD4">
        <w:rPr>
          <w:rFonts w:ascii="Nikosh" w:hAnsi="Nikosh" w:cs="Nikosh"/>
        </w:rPr>
        <w:t xml:space="preserve"> এ </w:t>
      </w:r>
      <w:proofErr w:type="spellStart"/>
      <w:r w:rsidRPr="00165BD4">
        <w:rPr>
          <w:rFonts w:ascii="Nikosh" w:hAnsi="Nikosh" w:cs="Nikosh"/>
        </w:rPr>
        <w:t>কোনটি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কমার্শিয়াল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ডকুমেন্ট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হিসেবে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বিবেচিত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নয়</w:t>
      </w:r>
      <w:proofErr w:type="spellEnd"/>
      <w:r w:rsidRPr="00165BD4">
        <w:rPr>
          <w:rFonts w:ascii="Nikosh" w:hAnsi="Nikosh" w:cs="Nikosh"/>
        </w:rPr>
        <w:t>?</w:t>
      </w:r>
    </w:p>
    <w:p w14:paraId="3608FD8D" w14:textId="77777777" w:rsidR="00F76310" w:rsidRPr="00165BD4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A. Invoice</w:t>
      </w:r>
    </w:p>
    <w:p w14:paraId="11F3D022" w14:textId="77777777" w:rsidR="00F76310" w:rsidRPr="00165BD4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B. Packing list</w:t>
      </w:r>
    </w:p>
    <w:p w14:paraId="51846DE2" w14:textId="77777777" w:rsidR="00F76310" w:rsidRPr="00165BD4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C. Bill of lading</w:t>
      </w:r>
    </w:p>
    <w:p w14:paraId="60786685" w14:textId="138FCD06" w:rsidR="00F76310" w:rsidRPr="00165BD4" w:rsidRDefault="00F76310" w:rsidP="00F76310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D.</w:t>
      </w:r>
      <w:r w:rsidR="00F00EF4">
        <w:rPr>
          <w:rFonts w:ascii="Times New Roman" w:hAnsi="Times New Roman" w:cs="Times New Roman"/>
        </w:rPr>
        <w:t xml:space="preserve"> Pro-forma Invoice</w:t>
      </w:r>
    </w:p>
    <w:p w14:paraId="0601D9FB" w14:textId="77777777" w:rsidR="00F76310" w:rsidRPr="00165BD4" w:rsidRDefault="00F76310" w:rsidP="00F76310">
      <w:pPr>
        <w:rPr>
          <w:rFonts w:ascii="Times New Roman" w:hAnsi="Times New Roman" w:cs="Times New Roman"/>
          <w:b/>
          <w:color w:val="0D0D0D"/>
          <w:sz w:val="2"/>
        </w:rPr>
      </w:pPr>
    </w:p>
    <w:p w14:paraId="1F442305" w14:textId="77777777" w:rsidR="002556ED" w:rsidRPr="002556ED" w:rsidRDefault="002556ED" w:rsidP="00B23490">
      <w:pPr>
        <w:pStyle w:val="ListParagraph"/>
        <w:numPr>
          <w:ilvl w:val="0"/>
          <w:numId w:val="7"/>
        </w:numPr>
        <w:ind w:right="-36"/>
        <w:jc w:val="both"/>
        <w:rPr>
          <w:rFonts w:ascii="Times New Roman" w:hAnsi="Times New Roman" w:cs="Times New Roman"/>
        </w:rPr>
      </w:pPr>
      <w:r w:rsidRPr="002556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Ex-Works price of a product typically includes which of the following costs?</w:t>
      </w:r>
      <w:r w:rsidRPr="002556ED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4002700" w14:textId="77777777" w:rsidR="002556ED" w:rsidRPr="002556ED" w:rsidRDefault="002556ED" w:rsidP="002556ED">
      <w:pPr>
        <w:pStyle w:val="ListParagraph"/>
        <w:spacing w:after="0" w:line="240" w:lineRule="auto"/>
        <w:rPr>
          <w:rFonts w:ascii="Nikosh" w:eastAsia="Times New Roman" w:hAnsi="Nikosh" w:cs="Nikosh"/>
          <w:kern w:val="0"/>
          <w14:ligatures w14:val="none"/>
        </w:rPr>
      </w:pP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এক্স-ওয়ার্ক্স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মূল্যের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সাথে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কোন্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কোন্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ব্যয়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অন্তর্ভুক্ত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Pr="002556ED">
        <w:rPr>
          <w:rFonts w:ascii="Nikosh" w:eastAsia="Times New Roman" w:hAnsi="Nikosh" w:cs="Nikosh"/>
          <w:kern w:val="0"/>
          <w14:ligatures w14:val="none"/>
        </w:rPr>
        <w:t>থাকে</w:t>
      </w:r>
      <w:proofErr w:type="spellEnd"/>
      <w:r w:rsidRPr="002556ED">
        <w:rPr>
          <w:rFonts w:ascii="Nikosh" w:eastAsia="Times New Roman" w:hAnsi="Nikosh" w:cs="Nikosh"/>
          <w:kern w:val="0"/>
          <w14:ligatures w14:val="none"/>
        </w:rPr>
        <w:t>?</w:t>
      </w:r>
    </w:p>
    <w:p w14:paraId="64E4D69B" w14:textId="77777777" w:rsidR="002556ED" w:rsidRPr="002556ED" w:rsidRDefault="002556ED" w:rsidP="002556ED">
      <w:pPr>
        <w:pStyle w:val="ListParagraph"/>
        <w:spacing w:after="0" w:line="240" w:lineRule="auto"/>
        <w:rPr>
          <w:rFonts w:ascii="Nikosh" w:eastAsia="Times New Roman" w:hAnsi="Nikosh" w:cs="Nikosh"/>
          <w:kern w:val="0"/>
          <w14:ligatures w14:val="none"/>
        </w:rPr>
      </w:pPr>
    </w:p>
    <w:p w14:paraId="3A09ED92" w14:textId="77777777" w:rsidR="002556ED" w:rsidRPr="002556ED" w:rsidRDefault="002556ED" w:rsidP="002556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56ED">
        <w:rPr>
          <w:rFonts w:ascii="Times New Roman" w:eastAsia="Times New Roman" w:hAnsi="Times New Roman" w:cs="Times New Roman"/>
          <w:kern w:val="0"/>
          <w14:ligatures w14:val="none"/>
        </w:rPr>
        <w:t>A. Loading costs onto the truck.</w:t>
      </w:r>
    </w:p>
    <w:p w14:paraId="29EBDE25" w14:textId="77777777" w:rsidR="002556ED" w:rsidRPr="002556ED" w:rsidRDefault="002556ED" w:rsidP="002556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56ED">
        <w:rPr>
          <w:rFonts w:ascii="Times New Roman" w:eastAsia="Times New Roman" w:hAnsi="Times New Roman" w:cs="Times New Roman"/>
          <w:kern w:val="0"/>
          <w14:ligatures w14:val="none"/>
        </w:rPr>
        <w:t>B. Transportation to the nearest port.</w:t>
      </w:r>
    </w:p>
    <w:p w14:paraId="58B5FEB1" w14:textId="77777777" w:rsidR="002556ED" w:rsidRPr="002556ED" w:rsidRDefault="002556ED" w:rsidP="002556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56ED">
        <w:rPr>
          <w:rFonts w:ascii="Times New Roman" w:eastAsia="Times New Roman" w:hAnsi="Times New Roman" w:cs="Times New Roman"/>
          <w:kern w:val="0"/>
          <w14:ligatures w14:val="none"/>
        </w:rPr>
        <w:t>C. Production cost, packaging, and factory profit.</w:t>
      </w:r>
    </w:p>
    <w:p w14:paraId="58F8B08E" w14:textId="604252F0" w:rsidR="002556ED" w:rsidRDefault="002556ED" w:rsidP="002556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56ED">
        <w:rPr>
          <w:rFonts w:ascii="Times New Roman" w:eastAsia="Times New Roman" w:hAnsi="Times New Roman" w:cs="Times New Roman"/>
          <w:kern w:val="0"/>
          <w14:ligatures w14:val="none"/>
        </w:rPr>
        <w:t>D. Export customs clearance fees.</w:t>
      </w:r>
    </w:p>
    <w:p w14:paraId="6B74AB49" w14:textId="0C439989" w:rsidR="002556ED" w:rsidRDefault="002556ED" w:rsidP="002556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5CFCC" w14:textId="77777777" w:rsidR="009A7D27" w:rsidRPr="002556ED" w:rsidRDefault="009A7D27" w:rsidP="002556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0B4548" w14:textId="77777777" w:rsidR="008B2035" w:rsidRPr="008B2035" w:rsidRDefault="008B2035" w:rsidP="00B23490">
      <w:pPr>
        <w:pStyle w:val="ListParagraph"/>
        <w:numPr>
          <w:ilvl w:val="0"/>
          <w:numId w:val="7"/>
        </w:numPr>
        <w:spacing w:after="0" w:line="240" w:lineRule="auto"/>
        <w:rPr>
          <w:rStyle w:val="Strong"/>
          <w:rFonts w:ascii="Times New Roman" w:eastAsia="Times New Roman" w:hAnsi="Times New Roman" w:cs="Times New Roman"/>
          <w:kern w:val="0"/>
          <w14:ligatures w14:val="none"/>
        </w:rPr>
      </w:pPr>
      <w:r w:rsidRPr="008B2035">
        <w:rPr>
          <w:rStyle w:val="Strong"/>
          <w:rFonts w:ascii="Times New Roman" w:hAnsi="Times New Roman" w:cs="Times New Roman"/>
        </w:rPr>
        <w:lastRenderedPageBreak/>
        <w:t>If a product has a total export value of $1,000 and uses $400 worth of imported raw materials, what is the DVA?</w:t>
      </w:r>
    </w:p>
    <w:p w14:paraId="1365EC33" w14:textId="77777777" w:rsidR="00DF5BA0" w:rsidRDefault="008B2035" w:rsidP="00DF5BA0">
      <w:pPr>
        <w:spacing w:after="0" w:line="240" w:lineRule="auto"/>
        <w:ind w:right="-43" w:firstLine="720"/>
        <w:jc w:val="both"/>
        <w:rPr>
          <w:rStyle w:val="Strong"/>
          <w:rFonts w:ascii="Nikosh" w:hAnsi="Nikosh" w:cs="Nikosh"/>
          <w:b w:val="0"/>
        </w:rPr>
      </w:pPr>
      <w:proofErr w:type="spellStart"/>
      <w:r w:rsidRPr="00165BD4">
        <w:rPr>
          <w:rStyle w:val="Strong"/>
          <w:rFonts w:ascii="Nikosh" w:hAnsi="Nikosh" w:cs="Nikosh"/>
          <w:b w:val="0"/>
        </w:rPr>
        <w:t>কোন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একটি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পণ্যের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রপ্তানি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মূল্য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১০০০ </w:t>
      </w:r>
      <w:proofErr w:type="spellStart"/>
      <w:r w:rsidRPr="00165BD4">
        <w:rPr>
          <w:rStyle w:val="Strong"/>
          <w:rFonts w:ascii="Nikosh" w:hAnsi="Nikosh" w:cs="Nikosh"/>
          <w:b w:val="0"/>
        </w:rPr>
        <w:t>ডলার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এবং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এতে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৪০০ </w:t>
      </w:r>
      <w:proofErr w:type="spellStart"/>
      <w:r w:rsidRPr="00165BD4">
        <w:rPr>
          <w:rStyle w:val="Strong"/>
          <w:rFonts w:ascii="Nikosh" w:hAnsi="Nikosh" w:cs="Nikosh"/>
          <w:b w:val="0"/>
        </w:rPr>
        <w:t>ডলারের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আমদানিকৃত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কাঁচামাল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ব্যবহৃত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হয়েছে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। </w:t>
      </w:r>
    </w:p>
    <w:p w14:paraId="566D9E71" w14:textId="61D06956" w:rsidR="008B2035" w:rsidRDefault="008B2035" w:rsidP="00DF5BA0">
      <w:pPr>
        <w:spacing w:after="0" w:line="240" w:lineRule="auto"/>
        <w:ind w:right="-43" w:firstLine="720"/>
        <w:jc w:val="both"/>
        <w:rPr>
          <w:rStyle w:val="Strong"/>
          <w:rFonts w:ascii="Nikosh" w:hAnsi="Nikosh" w:cs="Nikosh"/>
          <w:b w:val="0"/>
        </w:rPr>
      </w:pPr>
      <w:proofErr w:type="spellStart"/>
      <w:r w:rsidRPr="00165BD4">
        <w:rPr>
          <w:rStyle w:val="Strong"/>
          <w:rFonts w:ascii="Nikosh" w:hAnsi="Nikosh" w:cs="Nikosh"/>
          <w:b w:val="0"/>
        </w:rPr>
        <w:t>এক্ষেত্রে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স্থানীয়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মূল্য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সংযোজনের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হার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কত</w:t>
      </w:r>
      <w:proofErr w:type="spellEnd"/>
      <w:r w:rsidRPr="00165BD4">
        <w:rPr>
          <w:rStyle w:val="Strong"/>
          <w:rFonts w:ascii="Nikosh" w:hAnsi="Nikosh" w:cs="Nikosh"/>
          <w:b w:val="0"/>
        </w:rPr>
        <w:t xml:space="preserve"> </w:t>
      </w:r>
      <w:proofErr w:type="spellStart"/>
      <w:r w:rsidRPr="00165BD4">
        <w:rPr>
          <w:rStyle w:val="Strong"/>
          <w:rFonts w:ascii="Nikosh" w:hAnsi="Nikosh" w:cs="Nikosh"/>
          <w:b w:val="0"/>
        </w:rPr>
        <w:t>হবে</w:t>
      </w:r>
      <w:proofErr w:type="spellEnd"/>
      <w:r w:rsidRPr="00165BD4">
        <w:rPr>
          <w:rStyle w:val="Strong"/>
          <w:rFonts w:ascii="Nikosh" w:hAnsi="Nikosh" w:cs="Nikosh"/>
          <w:b w:val="0"/>
        </w:rPr>
        <w:t>?</w:t>
      </w:r>
    </w:p>
    <w:p w14:paraId="4664333C" w14:textId="77777777" w:rsidR="008B2035" w:rsidRPr="00E02AE9" w:rsidRDefault="008B2035" w:rsidP="008B2035">
      <w:pPr>
        <w:spacing w:after="0" w:line="240" w:lineRule="auto"/>
        <w:ind w:right="-43"/>
        <w:jc w:val="both"/>
        <w:rPr>
          <w:rStyle w:val="Strong"/>
          <w:rFonts w:ascii="Nikosh" w:hAnsi="Nikosh" w:cs="Nikosh"/>
          <w:b w:val="0"/>
          <w:sz w:val="8"/>
          <w:szCs w:val="8"/>
        </w:rPr>
      </w:pPr>
    </w:p>
    <w:p w14:paraId="0D0E6B01" w14:textId="77777777" w:rsidR="008B2035" w:rsidRDefault="008B2035" w:rsidP="008B2035">
      <w:pPr>
        <w:ind w:right="-36" w:firstLine="720"/>
        <w:jc w:val="both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A) 40%                         B) 50%                        C) 60%                  D) 70%</w:t>
      </w:r>
    </w:p>
    <w:p w14:paraId="49355034" w14:textId="77777777" w:rsidR="00427EC1" w:rsidRDefault="00427EC1" w:rsidP="00427EC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89F9A5" w14:textId="0D8A0408" w:rsidR="00324523" w:rsidRPr="005D59B7" w:rsidRDefault="00324523" w:rsidP="005D59B7">
      <w:pPr>
        <w:pStyle w:val="ListParagraph"/>
        <w:numPr>
          <w:ilvl w:val="0"/>
          <w:numId w:val="7"/>
        </w:numPr>
        <w:shd w:val="clear" w:color="auto" w:fill="FFFFFF"/>
        <w:spacing w:after="120" w:line="300" w:lineRule="atLeast"/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</w:pPr>
      <w:r w:rsidRPr="005D59B7">
        <w:rPr>
          <w:rFonts w:ascii="Times New Roman" w:eastAsia="Times New Roman" w:hAnsi="Times New Roman" w:cs="Times New Roman"/>
          <w:b/>
          <w:bCs/>
          <w:color w:val="001D35"/>
          <w:kern w:val="0"/>
          <w14:ligatures w14:val="none"/>
        </w:rPr>
        <w:t>Under EU GSP Rules of Origin, products are considered originating if they are:</w:t>
      </w:r>
    </w:p>
    <w:p w14:paraId="60ADFB2E" w14:textId="7CF6409F" w:rsidR="005D59B7" w:rsidRPr="005D59B7" w:rsidRDefault="005D59B7" w:rsidP="005D59B7">
      <w:pPr>
        <w:pStyle w:val="ListParagraph"/>
        <w:shd w:val="clear" w:color="auto" w:fill="FFFFFF"/>
        <w:spacing w:after="120" w:line="300" w:lineRule="atLeast"/>
        <w:rPr>
          <w:rFonts w:ascii="Nikosh" w:eastAsia="Times New Roman" w:hAnsi="Nikosh" w:cs="Nikosh"/>
          <w:bCs/>
          <w:color w:val="001D35"/>
          <w:kern w:val="0"/>
          <w14:ligatures w14:val="none"/>
        </w:rPr>
      </w:pP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ইইউ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এর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রুলস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অব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অরিজিন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অনুযায়ী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পণ্যের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অরিজিন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বিবেচিত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/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নির্ধারিত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হয়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যদি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 </w:t>
      </w:r>
      <w:proofErr w:type="spellStart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>পণ্যটি</w:t>
      </w:r>
      <w:proofErr w:type="spellEnd"/>
      <w:r w:rsidRPr="005D59B7">
        <w:rPr>
          <w:rFonts w:ascii="Nikosh" w:eastAsia="Times New Roman" w:hAnsi="Nikosh" w:cs="Nikosh"/>
          <w:bCs/>
          <w:color w:val="001D35"/>
          <w:kern w:val="0"/>
          <w14:ligatures w14:val="none"/>
        </w:rPr>
        <w:t xml:space="preserve">- </w:t>
      </w:r>
    </w:p>
    <w:p w14:paraId="6C3B2121" w14:textId="77777777" w:rsidR="00324523" w:rsidRPr="00324523" w:rsidRDefault="00324523" w:rsidP="00AC1931">
      <w:p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324523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A. Wholly obtained or sufficiently worked/processed</w:t>
      </w:r>
      <w:r w:rsidRPr="00324523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  <w:t>B. Merely packaged in the country</w:t>
      </w:r>
      <w:r w:rsidRPr="00324523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  <w:t>C. Shipped through an EU port</w:t>
      </w:r>
      <w:r w:rsidRPr="00324523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  <w:t>D. Transferred from another developed country</w:t>
      </w:r>
    </w:p>
    <w:p w14:paraId="4F07A287" w14:textId="6156CEFD" w:rsidR="004F7F4E" w:rsidRDefault="004F7F4E" w:rsidP="00BB6C7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4FAB95" w14:textId="77777777" w:rsidR="00BB6C7E" w:rsidRDefault="00BB6C7E" w:rsidP="00BB6C7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5778D7" w14:textId="77777777" w:rsidR="004F7F4E" w:rsidRPr="004F7F4E" w:rsidRDefault="004F7F4E" w:rsidP="00BB6C7E">
      <w:pPr>
        <w:pStyle w:val="ListParagraph"/>
        <w:jc w:val="center"/>
        <w:rPr>
          <w:rFonts w:ascii="Times New Roman" w:hAnsi="Times New Roman" w:cs="Times New Roman"/>
          <w:b/>
          <w:color w:val="0D0D0D"/>
          <w:sz w:val="26"/>
          <w:u w:val="single"/>
        </w:rPr>
      </w:pPr>
      <w:r w:rsidRPr="002D28AF">
        <w:rPr>
          <w:rFonts w:ascii="Times New Roman" w:hAnsi="Times New Roman" w:cs="Times New Roman"/>
          <w:b/>
          <w:color w:val="0D0D0D"/>
          <w:sz w:val="26"/>
          <w:u w:val="single"/>
        </w:rPr>
        <w:t>Part B: REX Application, Monitoring, Control and Verification</w:t>
      </w:r>
    </w:p>
    <w:p w14:paraId="6AE03B7F" w14:textId="77777777" w:rsidR="004F7F4E" w:rsidRDefault="004F7F4E" w:rsidP="00BB6C7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FB7940" w14:textId="10FC9AD5" w:rsidR="00F77E8E" w:rsidRPr="00AC1931" w:rsidRDefault="00F77E8E" w:rsidP="00AC1931">
      <w:pPr>
        <w:pStyle w:val="ListParagraph"/>
        <w:numPr>
          <w:ilvl w:val="2"/>
          <w:numId w:val="8"/>
        </w:numPr>
        <w:tabs>
          <w:tab w:val="left" w:pos="900"/>
        </w:tabs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19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does the acronym REX stand for in the context of EU GSP?</w:t>
      </w:r>
    </w:p>
    <w:p w14:paraId="522EAEE9" w14:textId="6ED1DE4A" w:rsidR="008505E5" w:rsidRDefault="00AC1931" w:rsidP="00AC1931">
      <w:pPr>
        <w:pStyle w:val="ListParagraph"/>
        <w:tabs>
          <w:tab w:val="left" w:pos="900"/>
        </w:tabs>
        <w:spacing w:after="0" w:line="240" w:lineRule="auto"/>
        <w:rPr>
          <w:rFonts w:ascii="Nikosh" w:eastAsia="Times New Roman" w:hAnsi="Nikosh" w:cs="Nikosh"/>
          <w:kern w:val="0"/>
          <w14:ligatures w14:val="none"/>
        </w:rPr>
      </w:pPr>
      <w:r>
        <w:rPr>
          <w:rFonts w:ascii="Nikosh" w:eastAsia="Times New Roman" w:hAnsi="Nikosh" w:cs="Nikosh"/>
          <w:kern w:val="0"/>
          <w14:ligatures w14:val="none"/>
        </w:rPr>
        <w:t xml:space="preserve">  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ইইউ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জিএসপি’র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পটভূমিতে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r w:rsidR="00305630" w:rsidRPr="008505E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REX</w:t>
      </w:r>
      <w:r w:rsidR="00305630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পদবাচ্য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দ্বারা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কি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বুঝানো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হয়ে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 xml:space="preserve"> </w:t>
      </w:r>
      <w:proofErr w:type="spellStart"/>
      <w:r w:rsidR="00980C19">
        <w:rPr>
          <w:rFonts w:ascii="Nikosh" w:eastAsia="Times New Roman" w:hAnsi="Nikosh" w:cs="Nikosh"/>
          <w:kern w:val="0"/>
          <w14:ligatures w14:val="none"/>
        </w:rPr>
        <w:t>থাকে</w:t>
      </w:r>
      <w:proofErr w:type="spellEnd"/>
      <w:r w:rsidR="00980C19">
        <w:rPr>
          <w:rFonts w:ascii="Nikosh" w:eastAsia="Times New Roman" w:hAnsi="Nikosh" w:cs="Nikosh"/>
          <w:kern w:val="0"/>
          <w14:ligatures w14:val="none"/>
        </w:rPr>
        <w:t>?</w:t>
      </w:r>
    </w:p>
    <w:p w14:paraId="1127E325" w14:textId="77777777" w:rsidR="00305630" w:rsidRPr="00185F9C" w:rsidRDefault="00305630" w:rsidP="008505E5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14:ligatures w14:val="none"/>
        </w:rPr>
      </w:pPr>
    </w:p>
    <w:p w14:paraId="206772C1" w14:textId="48C69730" w:rsidR="00F77E8E" w:rsidRPr="00C83B33" w:rsidRDefault="00F77E8E" w:rsidP="00AC1931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83B33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71573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83B33">
        <w:rPr>
          <w:rFonts w:ascii="Times New Roman" w:eastAsia="Times New Roman" w:hAnsi="Times New Roman" w:cs="Times New Roman"/>
          <w:kern w:val="0"/>
          <w14:ligatures w14:val="none"/>
        </w:rPr>
        <w:t xml:space="preserve"> Regional Export Exchange</w:t>
      </w:r>
    </w:p>
    <w:p w14:paraId="3BAA1C2C" w14:textId="57548D59" w:rsidR="00F77E8E" w:rsidRPr="00C83B33" w:rsidRDefault="00F77E8E" w:rsidP="00AC1931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83B33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71573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83B33">
        <w:rPr>
          <w:rFonts w:ascii="Times New Roman" w:eastAsia="Times New Roman" w:hAnsi="Times New Roman" w:cs="Times New Roman"/>
          <w:kern w:val="0"/>
          <w14:ligatures w14:val="none"/>
        </w:rPr>
        <w:t xml:space="preserve"> Rules for Exporting X-factor</w:t>
      </w:r>
    </w:p>
    <w:p w14:paraId="08079775" w14:textId="0AC1C5AA" w:rsidR="00F77E8E" w:rsidRPr="00EC630C" w:rsidRDefault="00F77E8E" w:rsidP="00AC1931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EC630C">
        <w:rPr>
          <w:rFonts w:ascii="Times New Roman" w:eastAsia="Times New Roman" w:hAnsi="Times New Roman" w:cs="Times New Roman"/>
          <w:bCs/>
          <w:kern w:val="0"/>
          <w14:ligatures w14:val="none"/>
        </w:rPr>
        <w:t>C</w:t>
      </w:r>
      <w:r w:rsidR="0071573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Pr="00EC630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Registered Exporter System</w:t>
      </w:r>
    </w:p>
    <w:p w14:paraId="264A2452" w14:textId="1DD7F9BD" w:rsidR="00F77E8E" w:rsidRPr="002D6CC7" w:rsidRDefault="00F77E8E" w:rsidP="00AC1931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2D6CC7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71573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D6CC7">
        <w:rPr>
          <w:rFonts w:ascii="Times New Roman" w:eastAsia="Times New Roman" w:hAnsi="Times New Roman" w:cs="Times New Roman"/>
          <w:kern w:val="0"/>
          <w14:ligatures w14:val="none"/>
        </w:rPr>
        <w:t xml:space="preserve"> Royal Export Xenon</w:t>
      </w:r>
    </w:p>
    <w:p w14:paraId="67E4CBD8" w14:textId="77777777" w:rsidR="002C0B69" w:rsidRPr="002C0B69" w:rsidRDefault="002C0B69" w:rsidP="00F77E8E">
      <w:pPr>
        <w:jc w:val="both"/>
        <w:rPr>
          <w:rStyle w:val="Strong"/>
          <w:rFonts w:ascii="Times New Roman" w:hAnsi="Times New Roman" w:cs="Times New Roman"/>
          <w:sz w:val="2"/>
        </w:rPr>
      </w:pPr>
    </w:p>
    <w:p w14:paraId="4FAA0BA4" w14:textId="77777777" w:rsidR="008505E5" w:rsidRPr="00185F9C" w:rsidRDefault="008505E5" w:rsidP="00D40EF0">
      <w:pPr>
        <w:spacing w:after="0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F6E9939" w14:textId="77777777" w:rsidR="00F77E8E" w:rsidRPr="006433AD" w:rsidRDefault="00F77E8E" w:rsidP="00C81DE1">
      <w:pPr>
        <w:spacing w:after="0"/>
        <w:rPr>
          <w:rFonts w:ascii="Times New Roman" w:hAnsi="Times New Roman" w:cs="Times New Roman"/>
          <w:sz w:val="2"/>
        </w:rPr>
      </w:pPr>
    </w:p>
    <w:p w14:paraId="65537AFF" w14:textId="77777777" w:rsidR="00FD30CB" w:rsidRPr="00FD30CB" w:rsidRDefault="00A97B25" w:rsidP="00AC1931">
      <w:pPr>
        <w:pStyle w:val="ListParagraph"/>
        <w:numPr>
          <w:ilvl w:val="2"/>
          <w:numId w:val="8"/>
        </w:numPr>
        <w:spacing w:after="0"/>
        <w:ind w:left="900" w:hanging="450"/>
        <w:rPr>
          <w:rStyle w:val="Strong"/>
          <w:rFonts w:ascii="Times New Roman" w:hAnsi="Times New Roman" w:cs="Times New Roman"/>
          <w:bCs w:val="0"/>
        </w:rPr>
      </w:pPr>
      <w:r w:rsidRPr="00AC1931">
        <w:rPr>
          <w:rStyle w:val="Strong"/>
          <w:rFonts w:ascii="Times New Roman" w:hAnsi="Times New Roman" w:cs="Times New Roman"/>
          <w:color w:val="0A0A0A"/>
          <w:shd w:val="clear" w:color="auto" w:fill="FFFFFF"/>
        </w:rPr>
        <w:t>When did the REX system officially become effective in the EU?</w:t>
      </w:r>
    </w:p>
    <w:p w14:paraId="49F35909" w14:textId="3CE51729" w:rsidR="00A97B25" w:rsidRPr="00AC1931" w:rsidRDefault="00FD30CB" w:rsidP="00FD30CB">
      <w:pPr>
        <w:pStyle w:val="ListParagraph"/>
        <w:spacing w:after="0"/>
        <w:ind w:left="900"/>
        <w:rPr>
          <w:rFonts w:ascii="Times New Roman" w:hAnsi="Times New Roman" w:cs="Times New Roman"/>
          <w:b/>
        </w:rPr>
      </w:pPr>
      <w:proofErr w:type="spellStart"/>
      <w:r>
        <w:rPr>
          <w:rFonts w:ascii="Nikosh" w:hAnsi="Nikosh" w:cs="Nikosh"/>
          <w:color w:val="0A0A0A"/>
        </w:rPr>
        <w:t>ইইউ</w:t>
      </w:r>
      <w:proofErr w:type="spellEnd"/>
      <w:r>
        <w:rPr>
          <w:rFonts w:ascii="Nikosh" w:hAnsi="Nikosh" w:cs="Nikosh"/>
          <w:color w:val="0A0A0A"/>
        </w:rPr>
        <w:t xml:space="preserve"> </w:t>
      </w:r>
      <w:r w:rsidRPr="00AC1931">
        <w:rPr>
          <w:rStyle w:val="Strong"/>
          <w:rFonts w:ascii="Times New Roman" w:hAnsi="Times New Roman" w:cs="Times New Roman"/>
          <w:color w:val="0A0A0A"/>
          <w:shd w:val="clear" w:color="auto" w:fill="FFFFFF"/>
        </w:rPr>
        <w:t>REX</w:t>
      </w:r>
      <w:r>
        <w:rPr>
          <w:rFonts w:ascii="Nikosh" w:hAnsi="Nikosh" w:cs="Nikosh"/>
          <w:color w:val="0A0A0A"/>
        </w:rPr>
        <w:t xml:space="preserve"> </w:t>
      </w:r>
      <w:proofErr w:type="spellStart"/>
      <w:r>
        <w:rPr>
          <w:rFonts w:ascii="Nikosh" w:hAnsi="Nikosh" w:cs="Nikosh"/>
          <w:color w:val="0A0A0A"/>
        </w:rPr>
        <w:t>ব্যবস্থাটি</w:t>
      </w:r>
      <w:proofErr w:type="spellEnd"/>
      <w:r>
        <w:rPr>
          <w:rFonts w:ascii="Nikosh" w:hAnsi="Nikosh" w:cs="Nikosh"/>
          <w:color w:val="0A0A0A"/>
        </w:rPr>
        <w:t xml:space="preserve"> </w:t>
      </w:r>
      <w:proofErr w:type="spellStart"/>
      <w:r>
        <w:rPr>
          <w:rFonts w:ascii="Nikosh" w:hAnsi="Nikosh" w:cs="Nikosh"/>
          <w:color w:val="0A0A0A"/>
        </w:rPr>
        <w:t>কখন</w:t>
      </w:r>
      <w:proofErr w:type="spellEnd"/>
      <w:r>
        <w:rPr>
          <w:rFonts w:ascii="Nikosh" w:hAnsi="Nikosh" w:cs="Nikosh"/>
          <w:color w:val="0A0A0A"/>
        </w:rPr>
        <w:t xml:space="preserve"> </w:t>
      </w:r>
      <w:proofErr w:type="spellStart"/>
      <w:r>
        <w:rPr>
          <w:rFonts w:ascii="Nikosh" w:hAnsi="Nikosh" w:cs="Nikosh"/>
          <w:color w:val="0A0A0A"/>
        </w:rPr>
        <w:t>হতে</w:t>
      </w:r>
      <w:proofErr w:type="spellEnd"/>
      <w:r>
        <w:rPr>
          <w:rFonts w:ascii="Nikosh" w:hAnsi="Nikosh" w:cs="Nikosh"/>
          <w:color w:val="0A0A0A"/>
        </w:rPr>
        <w:t xml:space="preserve"> </w:t>
      </w:r>
      <w:proofErr w:type="spellStart"/>
      <w:r>
        <w:rPr>
          <w:rFonts w:ascii="Nikosh" w:hAnsi="Nikosh" w:cs="Nikosh"/>
          <w:color w:val="0A0A0A"/>
        </w:rPr>
        <w:t>আনুষ্ঠানিকভাবে</w:t>
      </w:r>
      <w:proofErr w:type="spellEnd"/>
      <w:r>
        <w:rPr>
          <w:rFonts w:ascii="Nikosh" w:hAnsi="Nikosh" w:cs="Nikosh"/>
          <w:color w:val="0A0A0A"/>
        </w:rPr>
        <w:t xml:space="preserve"> </w:t>
      </w:r>
      <w:proofErr w:type="spellStart"/>
      <w:r>
        <w:rPr>
          <w:rFonts w:ascii="Nikosh" w:hAnsi="Nikosh" w:cs="Nikosh"/>
          <w:color w:val="0A0A0A"/>
        </w:rPr>
        <w:t>কার্যকর</w:t>
      </w:r>
      <w:proofErr w:type="spellEnd"/>
      <w:r>
        <w:rPr>
          <w:rFonts w:ascii="Nikosh" w:hAnsi="Nikosh" w:cs="Nikosh"/>
          <w:color w:val="0A0A0A"/>
        </w:rPr>
        <w:t xml:space="preserve"> </w:t>
      </w:r>
      <w:proofErr w:type="spellStart"/>
      <w:r>
        <w:rPr>
          <w:rFonts w:ascii="Nikosh" w:hAnsi="Nikosh" w:cs="Nikosh"/>
          <w:color w:val="0A0A0A"/>
        </w:rPr>
        <w:t>হয়</w:t>
      </w:r>
      <w:proofErr w:type="spellEnd"/>
      <w:r>
        <w:rPr>
          <w:rFonts w:ascii="Nikosh" w:hAnsi="Nikosh" w:cs="Nikosh"/>
          <w:color w:val="0A0A0A"/>
        </w:rPr>
        <w:t xml:space="preserve">? </w:t>
      </w:r>
      <w:r w:rsidR="00A97B25" w:rsidRPr="00AC1931">
        <w:rPr>
          <w:rFonts w:ascii="Times New Roman" w:hAnsi="Times New Roman" w:cs="Times New Roman"/>
          <w:color w:val="0A0A0A"/>
        </w:rPr>
        <w:br/>
      </w:r>
      <w:r w:rsidR="00A97B25" w:rsidRPr="00AC1931">
        <w:rPr>
          <w:rFonts w:ascii="Times New Roman" w:hAnsi="Times New Roman" w:cs="Times New Roman"/>
          <w:color w:val="0A0A0A"/>
          <w:shd w:val="clear" w:color="auto" w:fill="FFFFFF"/>
        </w:rPr>
        <w:t>A. January 1, 2015</w:t>
      </w:r>
      <w:r w:rsidR="00A97B25" w:rsidRPr="00AC1931">
        <w:rPr>
          <w:rFonts w:ascii="Times New Roman" w:hAnsi="Times New Roman" w:cs="Times New Roman"/>
          <w:color w:val="0A0A0A"/>
        </w:rPr>
        <w:br/>
      </w:r>
      <w:r w:rsidR="00A97B25" w:rsidRPr="00AC1931">
        <w:rPr>
          <w:rFonts w:ascii="Times New Roman" w:hAnsi="Times New Roman" w:cs="Times New Roman"/>
          <w:color w:val="0A0A0A"/>
          <w:shd w:val="clear" w:color="auto" w:fill="FFFFFF"/>
        </w:rPr>
        <w:t>B. January 1, 2017</w:t>
      </w:r>
      <w:r w:rsidR="00A97B25" w:rsidRPr="00AC1931">
        <w:rPr>
          <w:rFonts w:ascii="Times New Roman" w:hAnsi="Times New Roman" w:cs="Times New Roman"/>
          <w:color w:val="0A0A0A"/>
        </w:rPr>
        <w:br/>
      </w:r>
      <w:r w:rsidR="00A97B25" w:rsidRPr="00AC1931">
        <w:rPr>
          <w:rFonts w:ascii="Times New Roman" w:hAnsi="Times New Roman" w:cs="Times New Roman"/>
          <w:color w:val="0A0A0A"/>
          <w:shd w:val="clear" w:color="auto" w:fill="FFFFFF"/>
        </w:rPr>
        <w:t>C. January 1, 2020</w:t>
      </w:r>
      <w:r w:rsidR="00A97B25" w:rsidRPr="00AC1931">
        <w:rPr>
          <w:rFonts w:ascii="Times New Roman" w:hAnsi="Times New Roman" w:cs="Times New Roman"/>
          <w:color w:val="0A0A0A"/>
        </w:rPr>
        <w:br/>
      </w:r>
      <w:r w:rsidR="00A97B25" w:rsidRPr="00AC1931">
        <w:rPr>
          <w:rFonts w:ascii="Times New Roman" w:hAnsi="Times New Roman" w:cs="Times New Roman"/>
          <w:color w:val="0A0A0A"/>
          <w:shd w:val="clear" w:color="auto" w:fill="FFFFFF"/>
        </w:rPr>
        <w:t>D. June 1, 2018</w:t>
      </w:r>
      <w:r w:rsidR="00A97B25" w:rsidRPr="00AC1931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 </w:t>
      </w:r>
    </w:p>
    <w:p w14:paraId="17B718F2" w14:textId="77777777" w:rsidR="00A97B25" w:rsidRDefault="00A97B25" w:rsidP="00A97B25">
      <w:pPr>
        <w:pStyle w:val="ListParagraph"/>
        <w:spacing w:after="0"/>
        <w:rPr>
          <w:rFonts w:ascii="Times New Roman" w:hAnsi="Times New Roman" w:cs="Times New Roman"/>
          <w:b/>
        </w:rPr>
      </w:pPr>
    </w:p>
    <w:p w14:paraId="12828BA8" w14:textId="1C93CCD9" w:rsidR="00C13B62" w:rsidRPr="00AC1931" w:rsidRDefault="00AC1931" w:rsidP="00AC1931">
      <w:pPr>
        <w:pStyle w:val="ListParagraph"/>
        <w:numPr>
          <w:ilvl w:val="2"/>
          <w:numId w:val="8"/>
        </w:num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13B62" w:rsidRPr="00AC1931">
        <w:rPr>
          <w:rFonts w:ascii="Times New Roman" w:hAnsi="Times New Roman" w:cs="Times New Roman"/>
          <w:b/>
        </w:rPr>
        <w:t>How many times does an exporter need to apply for REX registration?</w:t>
      </w:r>
    </w:p>
    <w:p w14:paraId="494F95EF" w14:textId="5C17413C" w:rsidR="0071573B" w:rsidRDefault="00A45A29" w:rsidP="0071573B">
      <w:pPr>
        <w:pStyle w:val="ListParagraph"/>
        <w:spacing w:after="0"/>
        <w:rPr>
          <w:rFonts w:ascii="Nikosh" w:hAnsi="Nikosh" w:cs="Nikosh"/>
        </w:rPr>
      </w:pPr>
      <w:r w:rsidRPr="0071573B">
        <w:rPr>
          <w:rFonts w:ascii="Times New Roman" w:hAnsi="Times New Roman" w:cs="Times New Roman"/>
          <w:b/>
        </w:rPr>
        <w:t>REX</w:t>
      </w:r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নিবন্ধনের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একজন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রপ্তানিকারককে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কতবার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আবেদন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হয়</w:t>
      </w:r>
      <w:proofErr w:type="spellEnd"/>
      <w:r>
        <w:rPr>
          <w:rFonts w:ascii="Nikosh" w:hAnsi="Nikosh" w:cs="Nikosh"/>
        </w:rPr>
        <w:t>?</w:t>
      </w:r>
    </w:p>
    <w:p w14:paraId="032E7DDB" w14:textId="77777777" w:rsidR="00A45A29" w:rsidRPr="00F97C07" w:rsidRDefault="00A45A29" w:rsidP="0071573B">
      <w:pPr>
        <w:pStyle w:val="ListParagraph"/>
        <w:spacing w:after="0"/>
        <w:rPr>
          <w:rFonts w:ascii="Nikosh" w:hAnsi="Nikosh" w:cs="Nikosh"/>
          <w:sz w:val="16"/>
          <w:szCs w:val="16"/>
        </w:rPr>
      </w:pPr>
    </w:p>
    <w:p w14:paraId="35346C9F" w14:textId="1C5B8A45" w:rsidR="00C13B62" w:rsidRPr="00C81DE1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 xml:space="preserve">A. </w:t>
      </w:r>
      <w:r w:rsidR="00490789">
        <w:rPr>
          <w:rFonts w:ascii="Times New Roman" w:hAnsi="Times New Roman" w:cs="Times New Roman"/>
        </w:rPr>
        <w:t>For e</w:t>
      </w:r>
      <w:r w:rsidRPr="00C81DE1">
        <w:rPr>
          <w:rFonts w:ascii="Times New Roman" w:hAnsi="Times New Roman" w:cs="Times New Roman"/>
        </w:rPr>
        <w:t xml:space="preserve">very </w:t>
      </w:r>
      <w:r w:rsidR="00490789">
        <w:rPr>
          <w:rFonts w:ascii="Times New Roman" w:hAnsi="Times New Roman" w:cs="Times New Roman"/>
        </w:rPr>
        <w:t>consignment</w:t>
      </w:r>
    </w:p>
    <w:p w14:paraId="3737D944" w14:textId="77777777" w:rsidR="00C13B62" w:rsidRPr="00EC630C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C630C">
        <w:rPr>
          <w:rFonts w:ascii="Times New Roman" w:hAnsi="Times New Roman" w:cs="Times New Roman"/>
        </w:rPr>
        <w:t>B. Once</w:t>
      </w:r>
    </w:p>
    <w:p w14:paraId="7496E6CF" w14:textId="01FC8DB2" w:rsidR="00C13B62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C. Every year</w:t>
      </w:r>
    </w:p>
    <w:p w14:paraId="50D4970B" w14:textId="02CAF78B" w:rsidR="00887D5E" w:rsidRDefault="00887D5E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Twice in a year</w:t>
      </w:r>
    </w:p>
    <w:p w14:paraId="51DC5868" w14:textId="77777777" w:rsidR="00A45A29" w:rsidRPr="00C81DE1" w:rsidRDefault="00A45A29" w:rsidP="002C0B69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C217C9F" w14:textId="77777777" w:rsidR="00C13B62" w:rsidRPr="006433AD" w:rsidRDefault="00C13B62" w:rsidP="00C13B62">
      <w:pPr>
        <w:spacing w:after="0"/>
        <w:rPr>
          <w:rFonts w:ascii="Times New Roman" w:hAnsi="Times New Roman" w:cs="Times New Roman"/>
          <w:sz w:val="2"/>
        </w:rPr>
      </w:pPr>
    </w:p>
    <w:p w14:paraId="0BB6CF7C" w14:textId="6FD38E56" w:rsidR="00C13B62" w:rsidRPr="00AC1931" w:rsidRDefault="00C13B62" w:rsidP="00AC1931">
      <w:pPr>
        <w:pStyle w:val="ListParagraph"/>
        <w:numPr>
          <w:ilvl w:val="2"/>
          <w:numId w:val="8"/>
        </w:numPr>
        <w:spacing w:after="0"/>
        <w:ind w:left="630"/>
        <w:rPr>
          <w:rFonts w:ascii="Times New Roman" w:hAnsi="Times New Roman" w:cs="Times New Roman"/>
          <w:b/>
        </w:rPr>
      </w:pPr>
      <w:r w:rsidRPr="00AC1931">
        <w:rPr>
          <w:rFonts w:ascii="Times New Roman" w:hAnsi="Times New Roman" w:cs="Times New Roman"/>
          <w:b/>
        </w:rPr>
        <w:t>Who can apply to become a registered exporter?</w:t>
      </w:r>
    </w:p>
    <w:p w14:paraId="4AC90F75" w14:textId="5A78772E" w:rsidR="00A45A29" w:rsidRPr="00A45A29" w:rsidRDefault="00FD30CB" w:rsidP="00A45A29">
      <w:pPr>
        <w:pStyle w:val="ListParagraph"/>
        <w:spacing w:after="0"/>
        <w:rPr>
          <w:rFonts w:ascii="Nikosh" w:hAnsi="Nikosh" w:cs="Nikosh"/>
        </w:rPr>
      </w:pPr>
      <w:r w:rsidRPr="00AC1931">
        <w:rPr>
          <w:rStyle w:val="Strong"/>
          <w:rFonts w:ascii="Times New Roman" w:hAnsi="Times New Roman" w:cs="Times New Roman"/>
          <w:color w:val="0A0A0A"/>
          <w:shd w:val="clear" w:color="auto" w:fill="FFFFFF"/>
        </w:rPr>
        <w:t>REX</w:t>
      </w:r>
      <w:r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নিবন্ধি</w:t>
      </w:r>
      <w:bookmarkStart w:id="0" w:name="_GoBack"/>
      <w:bookmarkEnd w:id="0"/>
      <w:r w:rsidR="00A45A29" w:rsidRPr="00A45A29">
        <w:rPr>
          <w:rFonts w:ascii="Nikosh" w:hAnsi="Nikosh" w:cs="Nikosh"/>
        </w:rPr>
        <w:t>ত</w:t>
      </w:r>
      <w:proofErr w:type="spellEnd"/>
      <w:r w:rsidR="00A45A29"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রপ্তানিকারক</w:t>
      </w:r>
      <w:proofErr w:type="spellEnd"/>
      <w:r w:rsidR="00A45A29"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হিসেবে</w:t>
      </w:r>
      <w:proofErr w:type="spellEnd"/>
      <w:r w:rsidR="00A45A29"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ক</w:t>
      </w:r>
      <w:r w:rsidR="00490789">
        <w:rPr>
          <w:rFonts w:ascii="Nikosh" w:hAnsi="Nikosh" w:cs="Nikosh"/>
        </w:rPr>
        <w:t>ারা</w:t>
      </w:r>
      <w:proofErr w:type="spellEnd"/>
      <w:r w:rsidR="00A45A29"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আবেদন</w:t>
      </w:r>
      <w:proofErr w:type="spellEnd"/>
      <w:r w:rsidR="00A45A29"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করতে</w:t>
      </w:r>
      <w:proofErr w:type="spellEnd"/>
      <w:r w:rsidR="00A45A29" w:rsidRPr="00A45A29">
        <w:rPr>
          <w:rFonts w:ascii="Nikosh" w:hAnsi="Nikosh" w:cs="Nikosh"/>
        </w:rPr>
        <w:t xml:space="preserve"> </w:t>
      </w:r>
      <w:proofErr w:type="spellStart"/>
      <w:r w:rsidR="00A45A29" w:rsidRPr="00A45A29">
        <w:rPr>
          <w:rFonts w:ascii="Nikosh" w:hAnsi="Nikosh" w:cs="Nikosh"/>
        </w:rPr>
        <w:t>পারেন</w:t>
      </w:r>
      <w:proofErr w:type="spellEnd"/>
      <w:r w:rsidR="00A45A29" w:rsidRPr="00A45A29">
        <w:rPr>
          <w:rFonts w:ascii="Nikosh" w:hAnsi="Nikosh" w:cs="Nikosh"/>
        </w:rPr>
        <w:t>?</w:t>
      </w:r>
    </w:p>
    <w:p w14:paraId="7F4274DA" w14:textId="490DE048" w:rsidR="00C13B62" w:rsidRPr="00C81DE1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 xml:space="preserve">A. </w:t>
      </w:r>
      <w:r w:rsidR="00490789">
        <w:rPr>
          <w:rFonts w:ascii="Times New Roman" w:hAnsi="Times New Roman" w:cs="Times New Roman"/>
        </w:rPr>
        <w:t>M</w:t>
      </w:r>
      <w:r w:rsidRPr="00C81DE1">
        <w:rPr>
          <w:rFonts w:ascii="Times New Roman" w:hAnsi="Times New Roman" w:cs="Times New Roman"/>
        </w:rPr>
        <w:t>anufacturers</w:t>
      </w:r>
    </w:p>
    <w:p w14:paraId="3389C0DD" w14:textId="7D4341BB" w:rsidR="00C13B62" w:rsidRPr="00C81DE1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 xml:space="preserve">B. </w:t>
      </w:r>
      <w:r w:rsidR="00490789">
        <w:rPr>
          <w:rFonts w:ascii="Times New Roman" w:hAnsi="Times New Roman" w:cs="Times New Roman"/>
        </w:rPr>
        <w:t>T</w:t>
      </w:r>
      <w:r w:rsidRPr="00C81DE1">
        <w:rPr>
          <w:rFonts w:ascii="Times New Roman" w:hAnsi="Times New Roman" w:cs="Times New Roman"/>
        </w:rPr>
        <w:t>raders</w:t>
      </w:r>
    </w:p>
    <w:p w14:paraId="46B8A6E4" w14:textId="3E522AE4" w:rsidR="00C13B62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EC630C">
        <w:rPr>
          <w:rFonts w:ascii="Times New Roman" w:hAnsi="Times New Roman" w:cs="Times New Roman"/>
        </w:rPr>
        <w:t>C. Exporters</w:t>
      </w:r>
    </w:p>
    <w:p w14:paraId="46930B0C" w14:textId="2912391A" w:rsidR="00A45A29" w:rsidRDefault="00887D5E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</w:t>
      </w:r>
      <w:r w:rsidR="00490789">
        <w:rPr>
          <w:rFonts w:ascii="Times New Roman" w:hAnsi="Times New Roman" w:cs="Times New Roman"/>
        </w:rPr>
        <w:t>All of the above</w:t>
      </w:r>
    </w:p>
    <w:p w14:paraId="09547EB9" w14:textId="77777777" w:rsidR="00887D5E" w:rsidRPr="00EC630C" w:rsidRDefault="00887D5E" w:rsidP="002C0B69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4E7530B" w14:textId="77777777" w:rsidR="00C13B62" w:rsidRPr="00C81DE1" w:rsidRDefault="00C13B62" w:rsidP="00C13B62">
      <w:pPr>
        <w:spacing w:after="0"/>
        <w:rPr>
          <w:rFonts w:ascii="Times New Roman" w:hAnsi="Times New Roman" w:cs="Times New Roman"/>
          <w:sz w:val="4"/>
        </w:rPr>
      </w:pPr>
    </w:p>
    <w:p w14:paraId="63649E5D" w14:textId="6E532C6C" w:rsidR="00C13B62" w:rsidRDefault="00C13B62" w:rsidP="00C13B62">
      <w:pPr>
        <w:spacing w:after="0"/>
        <w:rPr>
          <w:rFonts w:ascii="Times New Roman" w:hAnsi="Times New Roman" w:cs="Times New Roman"/>
          <w:sz w:val="10"/>
        </w:rPr>
      </w:pPr>
    </w:p>
    <w:p w14:paraId="07DC2D8A" w14:textId="24CBB5D1" w:rsidR="00EA6245" w:rsidRDefault="00EA6245" w:rsidP="00C13B62">
      <w:pPr>
        <w:spacing w:after="0"/>
        <w:rPr>
          <w:rFonts w:ascii="Times New Roman" w:hAnsi="Times New Roman" w:cs="Times New Roman"/>
          <w:sz w:val="10"/>
        </w:rPr>
      </w:pPr>
    </w:p>
    <w:p w14:paraId="360ACC9F" w14:textId="77777777" w:rsidR="00EA6245" w:rsidRPr="00C81DE1" w:rsidRDefault="00EA6245" w:rsidP="00C13B62">
      <w:pPr>
        <w:spacing w:after="0"/>
        <w:rPr>
          <w:rFonts w:ascii="Times New Roman" w:hAnsi="Times New Roman" w:cs="Times New Roman"/>
          <w:sz w:val="10"/>
        </w:rPr>
      </w:pPr>
    </w:p>
    <w:p w14:paraId="261C3F96" w14:textId="38F582D6" w:rsidR="00C13B62" w:rsidRPr="00AC1931" w:rsidRDefault="00C13B62" w:rsidP="00AC1931">
      <w:pPr>
        <w:pStyle w:val="ListParagraph"/>
        <w:numPr>
          <w:ilvl w:val="2"/>
          <w:numId w:val="8"/>
        </w:numPr>
        <w:spacing w:after="0"/>
        <w:ind w:left="630"/>
        <w:rPr>
          <w:rFonts w:ascii="Times New Roman" w:hAnsi="Times New Roman" w:cs="Times New Roman"/>
          <w:b/>
        </w:rPr>
      </w:pPr>
      <w:r w:rsidRPr="00AC1931">
        <w:rPr>
          <w:rFonts w:ascii="Times New Roman" w:hAnsi="Times New Roman" w:cs="Times New Roman"/>
          <w:b/>
        </w:rPr>
        <w:t>What is the validity of a REX registration?</w:t>
      </w:r>
    </w:p>
    <w:p w14:paraId="5970B957" w14:textId="01C592B9" w:rsidR="003E6477" w:rsidRPr="00757F3F" w:rsidRDefault="00757F3F" w:rsidP="003E6477">
      <w:pPr>
        <w:pStyle w:val="ListParagraph"/>
        <w:spacing w:after="0"/>
        <w:rPr>
          <w:rFonts w:ascii="Nikosh" w:hAnsi="Nikosh" w:cs="Nikosh"/>
        </w:rPr>
      </w:pPr>
      <w:r w:rsidRPr="00757F3F">
        <w:rPr>
          <w:rFonts w:ascii="Times New Roman" w:hAnsi="Times New Roman" w:cs="Times New Roman"/>
        </w:rPr>
        <w:t xml:space="preserve">REX </w:t>
      </w:r>
      <w:proofErr w:type="spellStart"/>
      <w:r w:rsidRPr="00757F3F">
        <w:rPr>
          <w:rFonts w:ascii="Nikosh" w:hAnsi="Nikosh" w:cs="Nikosh"/>
        </w:rPr>
        <w:t>নিবন্ধনের</w:t>
      </w:r>
      <w:proofErr w:type="spellEnd"/>
      <w:r w:rsidRPr="00757F3F">
        <w:rPr>
          <w:rFonts w:ascii="Nikosh" w:hAnsi="Nikosh" w:cs="Nikosh"/>
        </w:rPr>
        <w:t xml:space="preserve"> </w:t>
      </w:r>
      <w:proofErr w:type="spellStart"/>
      <w:r w:rsidRPr="00757F3F">
        <w:rPr>
          <w:rFonts w:ascii="Nikosh" w:hAnsi="Nikosh" w:cs="Nikosh"/>
        </w:rPr>
        <w:t>মেয়াদ</w:t>
      </w:r>
      <w:proofErr w:type="spellEnd"/>
      <w:r w:rsidRPr="00757F3F">
        <w:rPr>
          <w:rFonts w:ascii="Nikosh" w:hAnsi="Nikosh" w:cs="Nikosh"/>
        </w:rPr>
        <w:t xml:space="preserve"> </w:t>
      </w:r>
      <w:proofErr w:type="spellStart"/>
      <w:r w:rsidRPr="00757F3F">
        <w:rPr>
          <w:rFonts w:ascii="Nikosh" w:hAnsi="Nikosh" w:cs="Nikosh"/>
        </w:rPr>
        <w:t>কত</w:t>
      </w:r>
      <w:proofErr w:type="spellEnd"/>
      <w:r w:rsidRPr="00757F3F">
        <w:rPr>
          <w:rFonts w:ascii="Nikosh" w:hAnsi="Nikosh" w:cs="Nikosh"/>
        </w:rPr>
        <w:t xml:space="preserve"> </w:t>
      </w:r>
      <w:proofErr w:type="spellStart"/>
      <w:r w:rsidRPr="00757F3F">
        <w:rPr>
          <w:rFonts w:ascii="Nikosh" w:hAnsi="Nikosh" w:cs="Nikosh"/>
        </w:rPr>
        <w:t>দিন</w:t>
      </w:r>
      <w:proofErr w:type="spellEnd"/>
      <w:r w:rsidRPr="00757F3F">
        <w:rPr>
          <w:rFonts w:ascii="Nikosh" w:hAnsi="Nikosh" w:cs="Nikosh"/>
        </w:rPr>
        <w:t xml:space="preserve"> </w:t>
      </w:r>
      <w:proofErr w:type="spellStart"/>
      <w:r w:rsidRPr="00757F3F">
        <w:rPr>
          <w:rFonts w:ascii="Nikosh" w:hAnsi="Nikosh" w:cs="Nikosh"/>
        </w:rPr>
        <w:t>পর্যন্ত</w:t>
      </w:r>
      <w:proofErr w:type="spellEnd"/>
      <w:r w:rsidRPr="00757F3F">
        <w:rPr>
          <w:rFonts w:ascii="Nikosh" w:hAnsi="Nikosh" w:cs="Nikosh"/>
        </w:rPr>
        <w:t xml:space="preserve"> </w:t>
      </w:r>
      <w:proofErr w:type="spellStart"/>
      <w:r w:rsidRPr="00757F3F">
        <w:rPr>
          <w:rFonts w:ascii="Nikosh" w:hAnsi="Nikosh" w:cs="Nikosh"/>
        </w:rPr>
        <w:t>বহাল</w:t>
      </w:r>
      <w:proofErr w:type="spellEnd"/>
      <w:r w:rsidRPr="00757F3F">
        <w:rPr>
          <w:rFonts w:ascii="Nikosh" w:hAnsi="Nikosh" w:cs="Nikosh"/>
        </w:rPr>
        <w:t xml:space="preserve"> </w:t>
      </w:r>
      <w:proofErr w:type="spellStart"/>
      <w:r w:rsidRPr="00757F3F">
        <w:rPr>
          <w:rFonts w:ascii="Nikosh" w:hAnsi="Nikosh" w:cs="Nikosh"/>
        </w:rPr>
        <w:t>থাকে</w:t>
      </w:r>
      <w:proofErr w:type="spellEnd"/>
      <w:r w:rsidRPr="00757F3F">
        <w:rPr>
          <w:rFonts w:ascii="Nikosh" w:hAnsi="Nikosh" w:cs="Nikosh"/>
        </w:rPr>
        <w:t>?</w:t>
      </w:r>
    </w:p>
    <w:p w14:paraId="24C02341" w14:textId="77777777" w:rsidR="00C13B62" w:rsidRPr="00C81DE1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A. 1 year</w:t>
      </w:r>
    </w:p>
    <w:p w14:paraId="7A152C35" w14:textId="77777777" w:rsidR="00C13B62" w:rsidRPr="00C81DE1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B. 5 years</w:t>
      </w:r>
    </w:p>
    <w:p w14:paraId="287D011A" w14:textId="2E31C925" w:rsidR="00757F3F" w:rsidRDefault="00C13B62" w:rsidP="00F1722D">
      <w:pPr>
        <w:spacing w:after="0"/>
        <w:ind w:left="720"/>
        <w:rPr>
          <w:rFonts w:ascii="Times New Roman" w:hAnsi="Times New Roman" w:cs="Times New Roman"/>
        </w:rPr>
      </w:pPr>
      <w:r w:rsidRPr="00EC630C">
        <w:rPr>
          <w:rFonts w:ascii="Times New Roman" w:hAnsi="Times New Roman" w:cs="Times New Roman"/>
        </w:rPr>
        <w:t xml:space="preserve">C. </w:t>
      </w:r>
      <w:r w:rsidR="00757F3F">
        <w:rPr>
          <w:rFonts w:ascii="Times New Roman" w:hAnsi="Times New Roman" w:cs="Times New Roman"/>
        </w:rPr>
        <w:t>10 years</w:t>
      </w:r>
    </w:p>
    <w:p w14:paraId="194DE4EB" w14:textId="1A3BD557" w:rsidR="00C13B62" w:rsidRDefault="00757F3F" w:rsidP="00F1722D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C13B62" w:rsidRPr="00EC630C">
        <w:rPr>
          <w:rFonts w:ascii="Times New Roman" w:hAnsi="Times New Roman" w:cs="Times New Roman"/>
        </w:rPr>
        <w:t>Unlimited (unless revoked)</w:t>
      </w:r>
    </w:p>
    <w:p w14:paraId="047426A1" w14:textId="77777777" w:rsidR="00D374EE" w:rsidRPr="00EC630C" w:rsidRDefault="00D374EE" w:rsidP="00F1722D">
      <w:pPr>
        <w:spacing w:after="0"/>
        <w:ind w:left="720"/>
        <w:rPr>
          <w:rFonts w:ascii="Times New Roman" w:hAnsi="Times New Roman" w:cs="Times New Roman"/>
        </w:rPr>
      </w:pPr>
    </w:p>
    <w:p w14:paraId="5C53C1FE" w14:textId="77777777" w:rsidR="00C13B62" w:rsidRPr="006433AD" w:rsidRDefault="00C13B62" w:rsidP="00F1722D">
      <w:pPr>
        <w:spacing w:after="0"/>
        <w:ind w:left="720"/>
        <w:rPr>
          <w:rFonts w:ascii="Times New Roman" w:hAnsi="Times New Roman" w:cs="Times New Roman"/>
          <w:sz w:val="6"/>
        </w:rPr>
      </w:pPr>
    </w:p>
    <w:p w14:paraId="2261D1EB" w14:textId="77777777" w:rsidR="00C13B62" w:rsidRPr="00C81DE1" w:rsidRDefault="00C13B62" w:rsidP="00C13B62">
      <w:pPr>
        <w:spacing w:after="0"/>
        <w:rPr>
          <w:rFonts w:ascii="Times New Roman" w:hAnsi="Times New Roman" w:cs="Times New Roman"/>
          <w:sz w:val="8"/>
        </w:rPr>
      </w:pPr>
    </w:p>
    <w:p w14:paraId="1DBEF17A" w14:textId="59CFD2EE" w:rsidR="00C13B62" w:rsidRPr="00AC1931" w:rsidRDefault="00C13B62" w:rsidP="00AC1931">
      <w:pPr>
        <w:pStyle w:val="ListParagraph"/>
        <w:numPr>
          <w:ilvl w:val="2"/>
          <w:numId w:val="8"/>
        </w:numPr>
        <w:spacing w:after="0"/>
        <w:ind w:left="630"/>
        <w:rPr>
          <w:rFonts w:ascii="Times New Roman" w:hAnsi="Times New Roman" w:cs="Times New Roman"/>
          <w:b/>
        </w:rPr>
      </w:pPr>
      <w:r w:rsidRPr="00AC1931">
        <w:rPr>
          <w:rFonts w:ascii="Times New Roman" w:hAnsi="Times New Roman" w:cs="Times New Roman"/>
          <w:b/>
        </w:rPr>
        <w:t>What happens if incorrect/false origin information is provided?</w:t>
      </w:r>
    </w:p>
    <w:p w14:paraId="28EC57D7" w14:textId="3AEA5DE8" w:rsidR="00BB4CCC" w:rsidRDefault="00BB4CCC" w:rsidP="00BB4CCC">
      <w:pPr>
        <w:pStyle w:val="ListParagraph"/>
        <w:spacing w:after="0"/>
        <w:rPr>
          <w:rFonts w:ascii="Nikosh" w:hAnsi="Nikosh" w:cs="Nikosh"/>
        </w:rPr>
      </w:pPr>
      <w:proofErr w:type="spellStart"/>
      <w:r w:rsidRPr="00BB4CCC">
        <w:rPr>
          <w:rFonts w:ascii="Nikosh" w:hAnsi="Nikosh" w:cs="Nikosh"/>
        </w:rPr>
        <w:t>অসত্য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ভুল</w:t>
      </w:r>
      <w:proofErr w:type="spellEnd"/>
      <w:r w:rsidRPr="00BB4CCC">
        <w:rPr>
          <w:rFonts w:ascii="Nikosh" w:hAnsi="Nikosh" w:cs="Nikosh"/>
        </w:rPr>
        <w:t xml:space="preserve"> </w:t>
      </w:r>
      <w:proofErr w:type="spellStart"/>
      <w:r w:rsidRPr="00BB4CCC">
        <w:rPr>
          <w:rFonts w:ascii="Nikosh" w:hAnsi="Nikosh" w:cs="Nikosh"/>
        </w:rPr>
        <w:t>তথ্য</w:t>
      </w:r>
      <w:proofErr w:type="spellEnd"/>
      <w:r w:rsidRPr="00BB4CCC">
        <w:rPr>
          <w:rFonts w:ascii="Nikosh" w:hAnsi="Nikosh" w:cs="Nikosh"/>
        </w:rPr>
        <w:t xml:space="preserve"> </w:t>
      </w:r>
      <w:proofErr w:type="spellStart"/>
      <w:r w:rsidRPr="00BB4CCC">
        <w:rPr>
          <w:rFonts w:ascii="Nikosh" w:hAnsi="Nikosh" w:cs="Nikosh"/>
        </w:rPr>
        <w:t>পরিবেশনের</w:t>
      </w:r>
      <w:proofErr w:type="spellEnd"/>
      <w:r w:rsidRPr="00BB4CCC">
        <w:rPr>
          <w:rFonts w:ascii="Nikosh" w:hAnsi="Nikosh" w:cs="Nikosh"/>
        </w:rPr>
        <w:t xml:space="preserve"> </w:t>
      </w:r>
      <w:proofErr w:type="spellStart"/>
      <w:r w:rsidRPr="00BB4CCC">
        <w:rPr>
          <w:rFonts w:ascii="Nikosh" w:hAnsi="Nikosh" w:cs="Nikosh"/>
        </w:rPr>
        <w:t>ফলাফল</w:t>
      </w:r>
      <w:proofErr w:type="spellEnd"/>
      <w:r w:rsidRPr="00BB4CCC">
        <w:rPr>
          <w:rFonts w:ascii="Nikosh" w:hAnsi="Nikosh" w:cs="Nikosh"/>
        </w:rPr>
        <w:t xml:space="preserve"> </w:t>
      </w:r>
      <w:proofErr w:type="spellStart"/>
      <w:r w:rsidRPr="00BB4CCC">
        <w:rPr>
          <w:rFonts w:ascii="Nikosh" w:hAnsi="Nikosh" w:cs="Nikosh"/>
        </w:rPr>
        <w:t>কি</w:t>
      </w:r>
      <w:proofErr w:type="spellEnd"/>
      <w:r w:rsidRPr="00BB4CCC">
        <w:rPr>
          <w:rFonts w:ascii="Nikosh" w:hAnsi="Nikosh" w:cs="Nikosh"/>
        </w:rPr>
        <w:t xml:space="preserve"> </w:t>
      </w:r>
      <w:proofErr w:type="spellStart"/>
      <w:r w:rsidRPr="00BB4CCC">
        <w:rPr>
          <w:rFonts w:ascii="Nikosh" w:hAnsi="Nikosh" w:cs="Nikosh"/>
        </w:rPr>
        <w:t>হতে</w:t>
      </w:r>
      <w:proofErr w:type="spellEnd"/>
      <w:r w:rsidRPr="00BB4CCC">
        <w:rPr>
          <w:rFonts w:ascii="Nikosh" w:hAnsi="Nikosh" w:cs="Nikosh"/>
        </w:rPr>
        <w:t xml:space="preserve"> </w:t>
      </w:r>
      <w:proofErr w:type="spellStart"/>
      <w:r w:rsidRPr="00BB4CCC">
        <w:rPr>
          <w:rFonts w:ascii="Nikosh" w:hAnsi="Nikosh" w:cs="Nikosh"/>
        </w:rPr>
        <w:t>পারে</w:t>
      </w:r>
      <w:proofErr w:type="spellEnd"/>
      <w:r w:rsidRPr="00BB4CCC">
        <w:rPr>
          <w:rFonts w:ascii="Nikosh" w:hAnsi="Nikosh" w:cs="Nikosh"/>
        </w:rPr>
        <w:t>?</w:t>
      </w:r>
    </w:p>
    <w:p w14:paraId="4C215BE1" w14:textId="77777777" w:rsidR="00BB4CCC" w:rsidRPr="00BB4CCC" w:rsidRDefault="00BB4CCC" w:rsidP="00BB4CCC">
      <w:pPr>
        <w:pStyle w:val="ListParagraph"/>
        <w:spacing w:after="0"/>
        <w:rPr>
          <w:rFonts w:ascii="Nikosh" w:hAnsi="Nikosh" w:cs="Nikosh"/>
        </w:rPr>
      </w:pPr>
    </w:p>
    <w:p w14:paraId="41429C47" w14:textId="77777777" w:rsidR="00C13B62" w:rsidRPr="00C81DE1" w:rsidRDefault="00C13B62" w:rsidP="00F1722D">
      <w:pPr>
        <w:spacing w:after="0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A. No action</w:t>
      </w:r>
    </w:p>
    <w:p w14:paraId="33722A28" w14:textId="77777777" w:rsidR="00C13B62" w:rsidRPr="00C81DE1" w:rsidRDefault="00C13B62" w:rsidP="00F1722D">
      <w:pPr>
        <w:spacing w:after="0"/>
        <w:ind w:left="720"/>
        <w:rPr>
          <w:rFonts w:ascii="Times New Roman" w:hAnsi="Times New Roman" w:cs="Times New Roman"/>
        </w:rPr>
      </w:pPr>
      <w:r w:rsidRPr="00C81DE1">
        <w:rPr>
          <w:rFonts w:ascii="Times New Roman" w:hAnsi="Times New Roman" w:cs="Times New Roman"/>
        </w:rPr>
        <w:t>B. Warning only</w:t>
      </w:r>
    </w:p>
    <w:p w14:paraId="3DC81C9E" w14:textId="7DFB874E" w:rsidR="00C13B62" w:rsidRDefault="00C13B62" w:rsidP="00F1722D">
      <w:pPr>
        <w:spacing w:after="0"/>
        <w:ind w:left="720"/>
        <w:rPr>
          <w:rFonts w:ascii="Times New Roman" w:hAnsi="Times New Roman" w:cs="Times New Roman"/>
        </w:rPr>
      </w:pPr>
      <w:r w:rsidRPr="00EC630C">
        <w:rPr>
          <w:rFonts w:ascii="Times New Roman" w:hAnsi="Times New Roman" w:cs="Times New Roman"/>
        </w:rPr>
        <w:t>C. Registration may be revoked</w:t>
      </w:r>
    </w:p>
    <w:p w14:paraId="3582AAC1" w14:textId="29F0ABA0" w:rsidR="00BB4CCC" w:rsidRDefault="00BB4CCC" w:rsidP="00F1722D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 w:rsidR="005B33C8">
        <w:rPr>
          <w:rFonts w:ascii="Times New Roman" w:hAnsi="Times New Roman" w:cs="Times New Roman"/>
        </w:rPr>
        <w:t>Call for explanation</w:t>
      </w:r>
    </w:p>
    <w:p w14:paraId="60E1F1B8" w14:textId="77777777" w:rsidR="00BB4CCC" w:rsidRPr="00EC630C" w:rsidRDefault="00BB4CCC" w:rsidP="00F1722D">
      <w:pPr>
        <w:spacing w:after="0"/>
        <w:ind w:left="720"/>
        <w:rPr>
          <w:rFonts w:ascii="Times New Roman" w:hAnsi="Times New Roman" w:cs="Times New Roman"/>
        </w:rPr>
      </w:pPr>
    </w:p>
    <w:p w14:paraId="40FEBC4E" w14:textId="77777777" w:rsidR="00C13B62" w:rsidRPr="00C81DE1" w:rsidRDefault="00C13B62" w:rsidP="00C13B62">
      <w:pPr>
        <w:spacing w:after="0"/>
        <w:rPr>
          <w:rFonts w:ascii="Times New Roman" w:hAnsi="Times New Roman" w:cs="Times New Roman"/>
          <w:sz w:val="6"/>
        </w:rPr>
      </w:pPr>
    </w:p>
    <w:p w14:paraId="078ACD30" w14:textId="1AA64CB6" w:rsidR="00C13B62" w:rsidRPr="00AC1931" w:rsidRDefault="00C13B62" w:rsidP="00AC1931">
      <w:pPr>
        <w:pStyle w:val="ListParagraph"/>
        <w:numPr>
          <w:ilvl w:val="2"/>
          <w:numId w:val="8"/>
        </w:numPr>
        <w:spacing w:after="0"/>
        <w:ind w:left="630"/>
        <w:rPr>
          <w:rFonts w:ascii="Times New Roman" w:hAnsi="Times New Roman" w:cs="Times New Roman"/>
          <w:b/>
        </w:rPr>
      </w:pPr>
      <w:r w:rsidRPr="00AC1931">
        <w:rPr>
          <w:rFonts w:ascii="Times New Roman" w:hAnsi="Times New Roman" w:cs="Times New Roman"/>
          <w:b/>
        </w:rPr>
        <w:t xml:space="preserve">Where can REX data </w:t>
      </w:r>
      <w:r w:rsidR="00EC630C" w:rsidRPr="00AC1931">
        <w:rPr>
          <w:rFonts w:ascii="Times New Roman" w:hAnsi="Times New Roman" w:cs="Times New Roman"/>
          <w:b/>
        </w:rPr>
        <w:t>be</w:t>
      </w:r>
      <w:r w:rsidRPr="00AC1931">
        <w:rPr>
          <w:rFonts w:ascii="Times New Roman" w:hAnsi="Times New Roman" w:cs="Times New Roman"/>
          <w:b/>
        </w:rPr>
        <w:t xml:space="preserve"> checked publicly?</w:t>
      </w:r>
    </w:p>
    <w:p w14:paraId="7D9D690D" w14:textId="0F841974" w:rsidR="001D4AB1" w:rsidRPr="00165BD4" w:rsidRDefault="001D4AB1" w:rsidP="001D4AB1">
      <w:pPr>
        <w:pStyle w:val="ListParagraph"/>
        <w:spacing w:after="0"/>
        <w:rPr>
          <w:rFonts w:ascii="Nikosh" w:hAnsi="Nikosh" w:cs="Nikosh"/>
        </w:rPr>
      </w:pPr>
      <w:proofErr w:type="spellStart"/>
      <w:r w:rsidRPr="00165BD4">
        <w:rPr>
          <w:rFonts w:ascii="Nikosh" w:hAnsi="Nikosh" w:cs="Nikosh"/>
        </w:rPr>
        <w:t>কোথা</w:t>
      </w:r>
      <w:r w:rsidRPr="00165BD4">
        <w:rPr>
          <w:rFonts w:ascii="Nikosh" w:hAnsi="Nikosh" w:cs="Nikosh"/>
          <w:u w:val="words"/>
        </w:rPr>
        <w:t>য়</w:t>
      </w:r>
      <w:proofErr w:type="spellEnd"/>
      <w:r w:rsidRPr="00165BD4">
        <w:rPr>
          <w:rFonts w:ascii="Nikosh" w:hAnsi="Nikosh" w:cs="Nikosh"/>
          <w:u w:val="words"/>
        </w:rPr>
        <w:t xml:space="preserve"> </w:t>
      </w:r>
      <w:r w:rsidRPr="00165BD4">
        <w:rPr>
          <w:rFonts w:ascii="Times New Roman" w:hAnsi="Times New Roman" w:cs="Times New Roman"/>
        </w:rPr>
        <w:t>REX</w:t>
      </w:r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ডাটা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সরাসরি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যাচাই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করা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যাবে</w:t>
      </w:r>
      <w:proofErr w:type="spellEnd"/>
      <w:r w:rsidRPr="00165BD4">
        <w:rPr>
          <w:rFonts w:ascii="Nikosh" w:hAnsi="Nikosh" w:cs="Nikosh"/>
        </w:rPr>
        <w:t>?</w:t>
      </w:r>
    </w:p>
    <w:p w14:paraId="59D13973" w14:textId="77777777" w:rsidR="001D4AB1" w:rsidRPr="00165BD4" w:rsidRDefault="001D4AB1" w:rsidP="001D4AB1">
      <w:pPr>
        <w:pStyle w:val="ListParagraph"/>
        <w:spacing w:after="0"/>
        <w:rPr>
          <w:rFonts w:ascii="Nikosh" w:hAnsi="Nikosh" w:cs="Nikosh"/>
        </w:rPr>
      </w:pPr>
    </w:p>
    <w:p w14:paraId="72EE5D89" w14:textId="77777777" w:rsidR="00C13B62" w:rsidRPr="00165BD4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A. Bank website</w:t>
      </w:r>
    </w:p>
    <w:p w14:paraId="3D874C54" w14:textId="77777777" w:rsidR="00C13B62" w:rsidRPr="00165BD4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B. DG TAXUD website</w:t>
      </w:r>
    </w:p>
    <w:p w14:paraId="0A87FA3A" w14:textId="6B79DE95" w:rsidR="00C13B62" w:rsidRPr="00165BD4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C. Shipping company portal</w:t>
      </w:r>
    </w:p>
    <w:p w14:paraId="3D5CEBCC" w14:textId="27E19803" w:rsidR="00165BD4" w:rsidRPr="00165BD4" w:rsidRDefault="00165BD4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D. WTO website</w:t>
      </w:r>
    </w:p>
    <w:p w14:paraId="1D973008" w14:textId="77777777" w:rsidR="00C13B62" w:rsidRPr="00165BD4" w:rsidRDefault="00C13B62" w:rsidP="00C13B62">
      <w:pPr>
        <w:spacing w:after="0"/>
        <w:rPr>
          <w:rFonts w:ascii="Times New Roman" w:hAnsi="Times New Roman" w:cs="Times New Roman"/>
          <w:sz w:val="8"/>
        </w:rPr>
      </w:pPr>
    </w:p>
    <w:p w14:paraId="52CF87C1" w14:textId="77777777" w:rsidR="00C13B62" w:rsidRPr="00165BD4" w:rsidRDefault="00C13B62" w:rsidP="00C13B62">
      <w:pPr>
        <w:spacing w:after="0"/>
        <w:rPr>
          <w:rFonts w:ascii="Times New Roman" w:hAnsi="Times New Roman" w:cs="Times New Roman"/>
          <w:sz w:val="8"/>
        </w:rPr>
      </w:pPr>
    </w:p>
    <w:p w14:paraId="1B62B89E" w14:textId="77777777" w:rsidR="00C13B62" w:rsidRPr="00165BD4" w:rsidRDefault="00C13B62" w:rsidP="00C13B62">
      <w:pPr>
        <w:spacing w:after="0"/>
        <w:rPr>
          <w:rFonts w:ascii="Times New Roman" w:hAnsi="Times New Roman" w:cs="Times New Roman"/>
          <w:sz w:val="8"/>
        </w:rPr>
      </w:pPr>
    </w:p>
    <w:p w14:paraId="70F978AB" w14:textId="7A99D20F" w:rsidR="002C0B69" w:rsidRPr="00AC1931" w:rsidRDefault="002C0B69" w:rsidP="00AC1931">
      <w:pPr>
        <w:pStyle w:val="ListParagraph"/>
        <w:numPr>
          <w:ilvl w:val="2"/>
          <w:numId w:val="8"/>
        </w:numPr>
        <w:spacing w:after="0"/>
        <w:ind w:left="630"/>
        <w:rPr>
          <w:rFonts w:ascii="Times New Roman" w:hAnsi="Times New Roman" w:cs="Times New Roman"/>
          <w:b/>
          <w:color w:val="0D0D0D"/>
        </w:rPr>
      </w:pPr>
      <w:r w:rsidRPr="00AC1931">
        <w:rPr>
          <w:rFonts w:ascii="Times New Roman" w:hAnsi="Times New Roman" w:cs="Times New Roman"/>
          <w:b/>
          <w:color w:val="0D0D0D"/>
        </w:rPr>
        <w:t>Which document currently acts as a proof of origin in REX system under EU GSP?</w:t>
      </w:r>
    </w:p>
    <w:p w14:paraId="468982B1" w14:textId="15CB5F6E" w:rsidR="001668C5" w:rsidRPr="00165BD4" w:rsidRDefault="001668C5" w:rsidP="001668C5">
      <w:pPr>
        <w:pStyle w:val="ListParagraph"/>
        <w:spacing w:after="0"/>
        <w:rPr>
          <w:rFonts w:ascii="Nikosh" w:hAnsi="Nikosh" w:cs="Nikosh"/>
          <w:color w:val="0D0D0D"/>
        </w:rPr>
      </w:pPr>
      <w:proofErr w:type="spellStart"/>
      <w:r w:rsidRPr="00165BD4">
        <w:rPr>
          <w:rFonts w:ascii="Nikosh" w:hAnsi="Nikosh" w:cs="Nikosh"/>
          <w:color w:val="0D0D0D"/>
        </w:rPr>
        <w:t>জিএসপি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স্কিমের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r w:rsidRPr="00165BD4">
        <w:rPr>
          <w:rFonts w:ascii="Times New Roman" w:hAnsi="Times New Roman" w:cs="Times New Roman"/>
          <w:b/>
          <w:color w:val="0D0D0D"/>
        </w:rPr>
        <w:t>REX</w:t>
      </w:r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সিস্টেমে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কোনটি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অরিজিনের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প্রমাণক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হিসেবে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কাজ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করে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থাকে</w:t>
      </w:r>
      <w:proofErr w:type="spellEnd"/>
      <w:r w:rsidRPr="00165BD4">
        <w:rPr>
          <w:rFonts w:ascii="Nikosh" w:hAnsi="Nikosh" w:cs="Nikosh"/>
          <w:color w:val="0D0D0D"/>
        </w:rPr>
        <w:t>?</w:t>
      </w:r>
    </w:p>
    <w:p w14:paraId="2D9723A5" w14:textId="1C2BA477" w:rsidR="002C0B69" w:rsidRPr="00CF1955" w:rsidRDefault="002C0B69" w:rsidP="00B2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1955">
        <w:rPr>
          <w:rFonts w:ascii="Times New Roman" w:hAnsi="Times New Roman" w:cs="Times New Roman"/>
        </w:rPr>
        <w:t>Country of Origin</w:t>
      </w:r>
    </w:p>
    <w:p w14:paraId="1A3F3D98" w14:textId="77777777" w:rsidR="002C0B69" w:rsidRPr="00165BD4" w:rsidRDefault="002C0B69" w:rsidP="00B2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Form A</w:t>
      </w:r>
    </w:p>
    <w:p w14:paraId="072AC318" w14:textId="77777777" w:rsidR="002C0B69" w:rsidRPr="00165BD4" w:rsidRDefault="002C0B69" w:rsidP="00B2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GSP certificate</w:t>
      </w:r>
    </w:p>
    <w:p w14:paraId="0E8B1F27" w14:textId="77777777" w:rsidR="002C0B69" w:rsidRPr="00165BD4" w:rsidRDefault="002C0B69" w:rsidP="00B234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Statement on Origin</w:t>
      </w:r>
    </w:p>
    <w:p w14:paraId="6D667700" w14:textId="3EC0E54B" w:rsidR="00F85926" w:rsidRDefault="00F85926" w:rsidP="00F85926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09294637" w14:textId="0F7768E7" w:rsidR="00185F9C" w:rsidRDefault="00185F9C" w:rsidP="00F85926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428B4EB7" w14:textId="77777777" w:rsidR="00072C29" w:rsidRPr="00165BD4" w:rsidRDefault="00072C29" w:rsidP="00F71719">
      <w:pPr>
        <w:spacing w:after="0" w:line="240" w:lineRule="auto"/>
        <w:rPr>
          <w:rFonts w:ascii="Times New Roman" w:hAnsi="Times New Roman" w:cs="Times New Roman"/>
          <w:b/>
          <w:sz w:val="12"/>
        </w:rPr>
      </w:pPr>
    </w:p>
    <w:p w14:paraId="1AD8FC19" w14:textId="4E7A3362" w:rsidR="00C13B62" w:rsidRPr="00AC1931" w:rsidRDefault="00F1722D" w:rsidP="00AC1931">
      <w:pPr>
        <w:pStyle w:val="ListParagraph"/>
        <w:numPr>
          <w:ilvl w:val="2"/>
          <w:numId w:val="8"/>
        </w:numPr>
        <w:spacing w:after="0" w:line="240" w:lineRule="auto"/>
        <w:ind w:left="630"/>
        <w:rPr>
          <w:rFonts w:ascii="Times New Roman" w:hAnsi="Times New Roman" w:cs="Times New Roman"/>
          <w:b/>
        </w:rPr>
      </w:pPr>
      <w:r w:rsidRPr="00AC1931">
        <w:rPr>
          <w:rFonts w:ascii="Times New Roman" w:hAnsi="Times New Roman" w:cs="Times New Roman"/>
          <w:b/>
        </w:rPr>
        <w:t>In Bangladesh</w:t>
      </w:r>
      <w:r w:rsidR="001C25D7" w:rsidRPr="00AC1931">
        <w:rPr>
          <w:rFonts w:ascii="Times New Roman" w:hAnsi="Times New Roman" w:cs="Times New Roman"/>
          <w:b/>
        </w:rPr>
        <w:t xml:space="preserve"> which </w:t>
      </w:r>
      <w:proofErr w:type="spellStart"/>
      <w:r w:rsidR="001C25D7" w:rsidRPr="00AC1931">
        <w:rPr>
          <w:rFonts w:ascii="Times New Roman" w:hAnsi="Times New Roman" w:cs="Times New Roman"/>
          <w:b/>
        </w:rPr>
        <w:t>organisation</w:t>
      </w:r>
      <w:proofErr w:type="spellEnd"/>
      <w:r w:rsidR="001C25D7" w:rsidRPr="00AC1931">
        <w:rPr>
          <w:rFonts w:ascii="Times New Roman" w:hAnsi="Times New Roman" w:cs="Times New Roman"/>
          <w:b/>
        </w:rPr>
        <w:t xml:space="preserve"> is </w:t>
      </w:r>
      <w:r w:rsidR="00C13B62" w:rsidRPr="00AC1931">
        <w:rPr>
          <w:rFonts w:ascii="Times New Roman" w:hAnsi="Times New Roman" w:cs="Times New Roman"/>
          <w:b/>
        </w:rPr>
        <w:t xml:space="preserve">a Competent Authority </w:t>
      </w:r>
      <w:r w:rsidR="001C25D7" w:rsidRPr="00AC1931">
        <w:rPr>
          <w:rFonts w:ascii="Times New Roman" w:hAnsi="Times New Roman" w:cs="Times New Roman"/>
          <w:b/>
        </w:rPr>
        <w:t xml:space="preserve">to </w:t>
      </w:r>
      <w:r w:rsidR="00C13B62" w:rsidRPr="00AC1931">
        <w:rPr>
          <w:rFonts w:ascii="Times New Roman" w:hAnsi="Times New Roman" w:cs="Times New Roman"/>
          <w:b/>
        </w:rPr>
        <w:t>verifying the statement on origin issued by the exporters?</w:t>
      </w:r>
    </w:p>
    <w:p w14:paraId="6D73C449" w14:textId="5723F3EE" w:rsidR="001C25D7" w:rsidRPr="00165BD4" w:rsidRDefault="001C25D7" w:rsidP="001C25D7">
      <w:pPr>
        <w:pStyle w:val="ListParagraph"/>
        <w:spacing w:after="0" w:line="240" w:lineRule="auto"/>
        <w:rPr>
          <w:rFonts w:ascii="Nikosh" w:hAnsi="Nikosh" w:cs="Nikosh"/>
        </w:rPr>
      </w:pPr>
      <w:proofErr w:type="spellStart"/>
      <w:r w:rsidRPr="00165BD4">
        <w:rPr>
          <w:rFonts w:ascii="Nikosh" w:hAnsi="Nikosh" w:cs="Nikosh"/>
        </w:rPr>
        <w:t>বাংলাদেশে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রপ্তানিকারক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কর্তৃক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ইস্যুকৃত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স্ট্যাটমেন্ট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অন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অরিজিন-এর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সত্যতা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যাচাইয়ের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উপযুক্ত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সংস্থা</w:t>
      </w:r>
      <w:proofErr w:type="spellEnd"/>
      <w:r w:rsidRPr="00165BD4">
        <w:rPr>
          <w:rFonts w:ascii="Nikosh" w:hAnsi="Nikosh" w:cs="Nikosh"/>
        </w:rPr>
        <w:t xml:space="preserve"> </w:t>
      </w:r>
      <w:proofErr w:type="spellStart"/>
      <w:r w:rsidRPr="00165BD4">
        <w:rPr>
          <w:rFonts w:ascii="Nikosh" w:hAnsi="Nikosh" w:cs="Nikosh"/>
        </w:rPr>
        <w:t>কোনটি</w:t>
      </w:r>
      <w:proofErr w:type="spellEnd"/>
      <w:r w:rsidRPr="00165BD4">
        <w:rPr>
          <w:rFonts w:ascii="Nikosh" w:hAnsi="Nikosh" w:cs="Nikosh"/>
        </w:rPr>
        <w:t>?</w:t>
      </w:r>
    </w:p>
    <w:p w14:paraId="114BFCB0" w14:textId="4C7B86F2" w:rsidR="00C13B62" w:rsidRPr="00165BD4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A. Export Promotion Bureau</w:t>
      </w:r>
    </w:p>
    <w:p w14:paraId="2B29A8DB" w14:textId="77777777" w:rsidR="00C13B62" w:rsidRPr="00165BD4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B. Trade Association</w:t>
      </w:r>
    </w:p>
    <w:p w14:paraId="7E538721" w14:textId="77777777" w:rsidR="00EC630C" w:rsidRPr="00165BD4" w:rsidRDefault="00C13B62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C. Chamber of Commerce</w:t>
      </w:r>
    </w:p>
    <w:p w14:paraId="783FA6E2" w14:textId="1F70EEF9" w:rsidR="00C13B62" w:rsidRPr="00165BD4" w:rsidRDefault="00EC630C" w:rsidP="002C0B6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165BD4">
        <w:rPr>
          <w:rFonts w:ascii="Times New Roman" w:hAnsi="Times New Roman" w:cs="Times New Roman"/>
        </w:rPr>
        <w:t>D. Customs Authority</w:t>
      </w:r>
      <w:r w:rsidR="00C13B62" w:rsidRPr="00165BD4">
        <w:rPr>
          <w:rFonts w:ascii="Times New Roman" w:hAnsi="Times New Roman" w:cs="Times New Roman"/>
        </w:rPr>
        <w:t xml:space="preserve"> </w:t>
      </w:r>
    </w:p>
    <w:p w14:paraId="3CF21753" w14:textId="77777777" w:rsidR="00C13B62" w:rsidRPr="00165BD4" w:rsidRDefault="00C13B62" w:rsidP="00F71719">
      <w:pPr>
        <w:spacing w:after="0" w:line="240" w:lineRule="auto"/>
        <w:rPr>
          <w:rFonts w:ascii="Times New Roman" w:hAnsi="Times New Roman" w:cs="Times New Roman"/>
          <w:sz w:val="12"/>
        </w:rPr>
      </w:pPr>
    </w:p>
    <w:p w14:paraId="68C16EF3" w14:textId="77777777" w:rsidR="008C5FFF" w:rsidRPr="00165BD4" w:rsidRDefault="008C5FFF" w:rsidP="008C5FF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"/>
          <w14:ligatures w14:val="none"/>
        </w:rPr>
      </w:pPr>
    </w:p>
    <w:p w14:paraId="312E5BC0" w14:textId="77777777" w:rsidR="00EC630C" w:rsidRPr="00165BD4" w:rsidRDefault="00EC630C" w:rsidP="00072C29">
      <w:pPr>
        <w:spacing w:after="0" w:line="240" w:lineRule="auto"/>
        <w:rPr>
          <w:rFonts w:ascii="Times New Roman" w:hAnsi="Times New Roman" w:cs="Times New Roman"/>
          <w:b/>
          <w:color w:val="0D0D0D"/>
        </w:rPr>
      </w:pPr>
    </w:p>
    <w:p w14:paraId="5BA9A38A" w14:textId="785F4B38" w:rsidR="00B937B3" w:rsidRPr="00AC1931" w:rsidRDefault="00F055C3" w:rsidP="00AC1931">
      <w:pPr>
        <w:pStyle w:val="ListParagraph"/>
        <w:numPr>
          <w:ilvl w:val="2"/>
          <w:numId w:val="8"/>
        </w:numPr>
        <w:spacing w:after="240" w:line="240" w:lineRule="auto"/>
        <w:ind w:left="630"/>
        <w:rPr>
          <w:rFonts w:ascii="Times New Roman" w:hAnsi="Times New Roman" w:cs="Times New Roman"/>
          <w:b/>
          <w:color w:val="0D0D0D"/>
        </w:rPr>
      </w:pPr>
      <w:r w:rsidRPr="00AC1931">
        <w:rPr>
          <w:rFonts w:ascii="Times New Roman" w:hAnsi="Times New Roman" w:cs="Times New Roman"/>
          <w:b/>
          <w:color w:val="0D0D0D"/>
        </w:rPr>
        <w:t>Does</w:t>
      </w:r>
      <w:r w:rsidR="00D456EA" w:rsidRPr="00AC1931">
        <w:rPr>
          <w:rFonts w:ascii="Times New Roman" w:hAnsi="Times New Roman" w:cs="Times New Roman"/>
          <w:b/>
          <w:color w:val="0D0D0D"/>
        </w:rPr>
        <w:t xml:space="preserve"> </w:t>
      </w:r>
      <w:r w:rsidR="00B937B3" w:rsidRPr="00AC1931">
        <w:rPr>
          <w:rFonts w:ascii="Times New Roman" w:hAnsi="Times New Roman" w:cs="Times New Roman"/>
          <w:b/>
          <w:color w:val="0D0D0D"/>
        </w:rPr>
        <w:t>your company comply with EU GSP Rules of Origin?</w:t>
      </w:r>
    </w:p>
    <w:p w14:paraId="71B79D3A" w14:textId="5A6C7E54" w:rsidR="001C25D7" w:rsidRPr="00165BD4" w:rsidRDefault="001C25D7" w:rsidP="001C25D7">
      <w:pPr>
        <w:pStyle w:val="ListParagraph"/>
        <w:spacing w:after="240" w:line="240" w:lineRule="auto"/>
        <w:rPr>
          <w:rFonts w:ascii="Nikosh" w:hAnsi="Nikosh" w:cs="Nikosh"/>
          <w:color w:val="0D0D0D"/>
        </w:rPr>
      </w:pPr>
      <w:proofErr w:type="spellStart"/>
      <w:r w:rsidRPr="00165BD4">
        <w:rPr>
          <w:rFonts w:ascii="Nikosh" w:hAnsi="Nikosh" w:cs="Nikosh"/>
          <w:color w:val="0D0D0D"/>
        </w:rPr>
        <w:t>আপনার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প্রতিষ্ঠান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কি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ইইউ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রুলস্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অব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অরিজিন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পরিপালন</w:t>
      </w:r>
      <w:proofErr w:type="spellEnd"/>
      <w:r w:rsidRPr="00165BD4">
        <w:rPr>
          <w:rFonts w:ascii="Nikosh" w:hAnsi="Nikosh" w:cs="Nikosh"/>
          <w:color w:val="0D0D0D"/>
        </w:rPr>
        <w:t xml:space="preserve"> </w:t>
      </w:r>
      <w:proofErr w:type="spellStart"/>
      <w:r w:rsidRPr="00165BD4">
        <w:rPr>
          <w:rFonts w:ascii="Nikosh" w:hAnsi="Nikosh" w:cs="Nikosh"/>
          <w:color w:val="0D0D0D"/>
        </w:rPr>
        <w:t>করে</w:t>
      </w:r>
      <w:proofErr w:type="spellEnd"/>
      <w:r w:rsidRPr="00165BD4">
        <w:rPr>
          <w:rFonts w:ascii="Nikosh" w:hAnsi="Nikosh" w:cs="Nikosh"/>
          <w:color w:val="0D0D0D"/>
        </w:rPr>
        <w:t>?</w:t>
      </w:r>
    </w:p>
    <w:p w14:paraId="0C21781D" w14:textId="0F78FDE9" w:rsidR="00F055C3" w:rsidRDefault="00451418" w:rsidP="00EC630C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D0D0D"/>
        </w:rPr>
      </w:pPr>
      <w:r w:rsidRPr="00165BD4">
        <w:rPr>
          <w:rFonts w:ascii="MS Gothic" w:eastAsia="MS Gothic" w:hAnsi="MS Gothic" w:cs="MS Gothic" w:hint="eastAsia"/>
          <w:color w:val="0D0D0D"/>
        </w:rPr>
        <w:t>☐</w:t>
      </w:r>
      <w:r w:rsidRPr="00165BD4">
        <w:rPr>
          <w:rFonts w:ascii="Times New Roman" w:hAnsi="Times New Roman" w:cs="Times New Roman"/>
          <w:color w:val="0D0D0D"/>
        </w:rPr>
        <w:t xml:space="preserve">     Yes                          </w:t>
      </w:r>
      <w:r w:rsidRPr="00165BD4">
        <w:rPr>
          <w:rFonts w:ascii="MS Gothic" w:eastAsia="MS Gothic" w:hAnsi="MS Gothic" w:cs="MS Gothic" w:hint="eastAsia"/>
          <w:color w:val="0D0D0D"/>
        </w:rPr>
        <w:t>☐</w:t>
      </w:r>
      <w:r w:rsidRPr="00165BD4">
        <w:rPr>
          <w:rFonts w:ascii="Times New Roman" w:hAnsi="Times New Roman" w:cs="Times New Roman"/>
          <w:color w:val="0D0D0D"/>
        </w:rPr>
        <w:t xml:space="preserve">   No</w:t>
      </w:r>
    </w:p>
    <w:p w14:paraId="2FB1997B" w14:textId="4B59C240" w:rsidR="00491C91" w:rsidRDefault="00491C91" w:rsidP="00EC630C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D0D0D"/>
        </w:rPr>
      </w:pPr>
    </w:p>
    <w:p w14:paraId="4D7DDE6D" w14:textId="70CAD8E1" w:rsidR="00491C91" w:rsidRDefault="00491C91" w:rsidP="00EC630C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D0D0D"/>
        </w:rPr>
      </w:pPr>
    </w:p>
    <w:p w14:paraId="30EF3569" w14:textId="77777777" w:rsidR="00491C91" w:rsidRPr="00165BD4" w:rsidRDefault="00491C91" w:rsidP="00EC630C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D0D0D"/>
        </w:rPr>
      </w:pPr>
    </w:p>
    <w:p w14:paraId="74D8E3E7" w14:textId="2759539E" w:rsidR="00C649EF" w:rsidRPr="00AC1931" w:rsidRDefault="00C649EF" w:rsidP="00AC1931">
      <w:pPr>
        <w:pStyle w:val="ListParagraph"/>
        <w:numPr>
          <w:ilvl w:val="2"/>
          <w:numId w:val="8"/>
        </w:numPr>
        <w:spacing w:after="120" w:line="240" w:lineRule="auto"/>
        <w:ind w:left="630"/>
        <w:rPr>
          <w:rFonts w:ascii="Times New Roman" w:hAnsi="Times New Roman" w:cs="Times New Roman"/>
          <w:b/>
          <w:color w:val="0D0D0D"/>
        </w:rPr>
      </w:pPr>
      <w:r w:rsidRPr="00AC1931">
        <w:rPr>
          <w:rFonts w:ascii="Times New Roman" w:hAnsi="Times New Roman" w:cs="Times New Roman"/>
          <w:b/>
          <w:color w:val="0D0D0D"/>
        </w:rPr>
        <w:t>Do you have trained personnel responsible for origin compliance?</w:t>
      </w:r>
    </w:p>
    <w:p w14:paraId="5B9ED164" w14:textId="3920AB34" w:rsidR="00165BD4" w:rsidRPr="00165BD4" w:rsidRDefault="00165BD4" w:rsidP="00165BD4">
      <w:pPr>
        <w:pStyle w:val="ListParagraph"/>
        <w:spacing w:after="120" w:line="240" w:lineRule="auto"/>
        <w:rPr>
          <w:rFonts w:ascii="Nikosh" w:eastAsiaTheme="majorEastAsia" w:hAnsi="Nikosh" w:cs="Nikosh"/>
          <w:color w:val="0D0D0D"/>
        </w:rPr>
      </w:pPr>
      <w:proofErr w:type="spellStart"/>
      <w:r w:rsidRPr="00165BD4">
        <w:rPr>
          <w:rFonts w:ascii="Nikosh" w:eastAsiaTheme="majorEastAsia" w:hAnsi="Nikosh" w:cs="Nikosh"/>
          <w:color w:val="0D0D0D"/>
        </w:rPr>
        <w:t>অরিজিন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সংক্রান্ত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বিষয়াদি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তদারকির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জন্য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আপনার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প্রতিষ্ঠানে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প্রশিক্ষণপ্রাপ্ত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জনবল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আছে</w:t>
      </w:r>
      <w:proofErr w:type="spellEnd"/>
      <w:r w:rsidRPr="00165BD4">
        <w:rPr>
          <w:rFonts w:ascii="Nikosh" w:eastAsiaTheme="majorEastAsia" w:hAnsi="Nikosh" w:cs="Nikosh"/>
          <w:color w:val="0D0D0D"/>
        </w:rPr>
        <w:t xml:space="preserve"> </w:t>
      </w:r>
      <w:proofErr w:type="spellStart"/>
      <w:r w:rsidRPr="00165BD4">
        <w:rPr>
          <w:rFonts w:ascii="Nikosh" w:eastAsiaTheme="majorEastAsia" w:hAnsi="Nikosh" w:cs="Nikosh"/>
          <w:color w:val="0D0D0D"/>
        </w:rPr>
        <w:t>কি</w:t>
      </w:r>
      <w:proofErr w:type="spellEnd"/>
      <w:r w:rsidRPr="00165BD4">
        <w:rPr>
          <w:rFonts w:ascii="Nikosh" w:eastAsiaTheme="majorEastAsia" w:hAnsi="Nikosh" w:cs="Nikosh"/>
          <w:color w:val="0D0D0D"/>
        </w:rPr>
        <w:t>?</w:t>
      </w:r>
    </w:p>
    <w:p w14:paraId="05007F30" w14:textId="53AF70A9" w:rsidR="00807353" w:rsidRDefault="008A7DEC" w:rsidP="00EC630C">
      <w:pPr>
        <w:spacing w:after="120" w:line="240" w:lineRule="auto"/>
        <w:ind w:firstLine="720"/>
        <w:jc w:val="both"/>
        <w:rPr>
          <w:rFonts w:ascii="Times New Roman" w:eastAsia="MS Gothic" w:hAnsi="Times New Roman" w:cs="Times New Roman"/>
        </w:rPr>
      </w:pPr>
      <w:r w:rsidRPr="00165BD4">
        <w:rPr>
          <w:rFonts w:ascii="MS Gothic" w:eastAsia="MS Gothic" w:hAnsi="MS Gothic" w:cs="MS Gothic" w:hint="eastAsia"/>
        </w:rPr>
        <w:t>☐</w:t>
      </w:r>
      <w:r w:rsidRPr="00165BD4">
        <w:rPr>
          <w:rFonts w:ascii="Times New Roman" w:eastAsia="MS Gothic" w:hAnsi="Times New Roman" w:cs="Times New Roman"/>
        </w:rPr>
        <w:t xml:space="preserve">     </w:t>
      </w:r>
      <w:r w:rsidR="00451418" w:rsidRPr="00165BD4">
        <w:rPr>
          <w:rFonts w:ascii="Times New Roman" w:eastAsia="MS Gothic" w:hAnsi="Times New Roman" w:cs="Times New Roman"/>
        </w:rPr>
        <w:t>Y</w:t>
      </w:r>
      <w:r w:rsidRPr="00165BD4">
        <w:rPr>
          <w:rFonts w:ascii="Times New Roman" w:eastAsia="MS Gothic" w:hAnsi="Times New Roman" w:cs="Times New Roman"/>
        </w:rPr>
        <w:t xml:space="preserve">es                          </w:t>
      </w:r>
      <w:r w:rsidRPr="00165BD4">
        <w:rPr>
          <w:rFonts w:ascii="MS Gothic" w:eastAsia="MS Gothic" w:hAnsi="MS Gothic" w:cs="MS Gothic" w:hint="eastAsia"/>
        </w:rPr>
        <w:t>☐</w:t>
      </w:r>
      <w:r w:rsidRPr="00165BD4">
        <w:rPr>
          <w:rFonts w:ascii="Times New Roman" w:eastAsia="MS Gothic" w:hAnsi="Times New Roman" w:cs="Times New Roman"/>
        </w:rPr>
        <w:t xml:space="preserve">   No</w:t>
      </w:r>
    </w:p>
    <w:p w14:paraId="3B7AE512" w14:textId="4FCB00BA" w:rsidR="002A0DCA" w:rsidRPr="00AC1931" w:rsidRDefault="002A0DCA" w:rsidP="00AC1931">
      <w:pPr>
        <w:pStyle w:val="ListParagraph"/>
        <w:numPr>
          <w:ilvl w:val="2"/>
          <w:numId w:val="8"/>
        </w:numPr>
        <w:spacing w:after="120" w:line="240" w:lineRule="auto"/>
        <w:ind w:left="630"/>
        <w:jc w:val="both"/>
        <w:rPr>
          <w:rStyle w:val="Strong"/>
          <w:rFonts w:ascii="Times New Roman" w:eastAsia="MS Gothic" w:hAnsi="Times New Roman" w:cs="Times New Roman"/>
          <w:b w:val="0"/>
          <w:bCs w:val="0"/>
        </w:rPr>
      </w:pPr>
      <w:r w:rsidRPr="00AC1931">
        <w:rPr>
          <w:rStyle w:val="Strong"/>
          <w:rFonts w:ascii="Arial" w:hAnsi="Arial" w:cs="Arial"/>
        </w:rPr>
        <w:t xml:space="preserve">How does an exporter verify </w:t>
      </w:r>
      <w:r w:rsidR="00E93186" w:rsidRPr="00AC1931">
        <w:rPr>
          <w:rStyle w:val="Strong"/>
          <w:rFonts w:ascii="Nirmala UI" w:hAnsi="Nirmala UI" w:cs="Nirmala UI"/>
        </w:rPr>
        <w:t>his/her</w:t>
      </w:r>
      <w:r w:rsidRPr="00AC1931">
        <w:rPr>
          <w:rStyle w:val="Strong"/>
          <w:rFonts w:ascii="Arial" w:hAnsi="Arial" w:cs="Arial"/>
        </w:rPr>
        <w:t xml:space="preserve"> REX number is valid?</w:t>
      </w:r>
    </w:p>
    <w:p w14:paraId="45B6BBF3" w14:textId="12B57FC4" w:rsidR="00E93186" w:rsidRDefault="00E93186" w:rsidP="002A0DCA">
      <w:pPr>
        <w:pStyle w:val="ListParagraph"/>
        <w:spacing w:after="120" w:line="24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একজন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রপ্তানিকারক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কিভাবে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তার</w:t>
      </w:r>
      <w:proofErr w:type="spellEnd"/>
      <w:r>
        <w:rPr>
          <w:rFonts w:ascii="Nikosh" w:hAnsi="Nikosh" w:cs="Nikosh"/>
        </w:rPr>
        <w:t xml:space="preserve"> </w:t>
      </w:r>
      <w:r w:rsidR="00776257">
        <w:rPr>
          <w:rStyle w:val="Strong"/>
          <w:rFonts w:ascii="Arial" w:hAnsi="Arial" w:cs="Arial"/>
        </w:rPr>
        <w:t>REX</w:t>
      </w:r>
      <w:r w:rsidR="00776257"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নাম্বারে</w:t>
      </w:r>
      <w:r w:rsidR="00776257">
        <w:rPr>
          <w:rFonts w:ascii="Nikosh" w:hAnsi="Nikosh" w:cs="Nikosh"/>
        </w:rPr>
        <w:t>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সঠিকতা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যাচাই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করতে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পারেন</w:t>
      </w:r>
      <w:proofErr w:type="spellEnd"/>
      <w:r>
        <w:rPr>
          <w:rFonts w:ascii="Nikosh" w:hAnsi="Nikosh" w:cs="Nikosh"/>
        </w:rPr>
        <w:t>?</w:t>
      </w:r>
    </w:p>
    <w:p w14:paraId="325352A0" w14:textId="0920ADC3" w:rsidR="002A0DCA" w:rsidRPr="009973A8" w:rsidRDefault="002A0DCA" w:rsidP="002A0DCA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  <w:r w:rsidRPr="009973A8">
        <w:rPr>
          <w:rFonts w:ascii="Times New Roman" w:hAnsi="Times New Roman" w:cs="Times New Roman"/>
        </w:rPr>
        <w:br/>
        <w:t>A. Calling the EU Commission</w:t>
      </w:r>
    </w:p>
    <w:p w14:paraId="21617ADB" w14:textId="4348E342" w:rsidR="002A0DCA" w:rsidRPr="009973A8" w:rsidRDefault="002A0DCA" w:rsidP="002A0DCA">
      <w:pPr>
        <w:pStyle w:val="ListParagraph"/>
        <w:spacing w:after="120" w:line="240" w:lineRule="auto"/>
        <w:jc w:val="both"/>
        <w:rPr>
          <w:rStyle w:val="t286pc"/>
          <w:rFonts w:ascii="Times New Roman" w:hAnsi="Times New Roman" w:cs="Times New Roman"/>
        </w:rPr>
      </w:pPr>
      <w:r w:rsidRPr="009973A8">
        <w:rPr>
          <w:rFonts w:ascii="Times New Roman" w:hAnsi="Times New Roman" w:cs="Times New Roman"/>
        </w:rPr>
        <w:t xml:space="preserve">B. Checking the </w:t>
      </w:r>
      <w:r w:rsidRPr="009973A8">
        <w:rPr>
          <w:rStyle w:val="t286pc"/>
          <w:rFonts w:ascii="Times New Roman" w:hAnsi="Times New Roman" w:cs="Times New Roman"/>
        </w:rPr>
        <w:t>public REX database online</w:t>
      </w:r>
    </w:p>
    <w:p w14:paraId="72825CD0" w14:textId="51E11754" w:rsidR="002A0DCA" w:rsidRPr="009973A8" w:rsidRDefault="002A0DCA" w:rsidP="002A0DCA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  <w:r w:rsidRPr="009973A8">
        <w:rPr>
          <w:rFonts w:ascii="Times New Roman" w:hAnsi="Times New Roman" w:cs="Times New Roman"/>
        </w:rPr>
        <w:t>C. Asking the recipient</w:t>
      </w:r>
    </w:p>
    <w:p w14:paraId="0C81E482" w14:textId="01913D10" w:rsidR="00E02AE9" w:rsidRPr="009973A8" w:rsidRDefault="002A0DCA" w:rsidP="002A0DCA">
      <w:pPr>
        <w:pStyle w:val="ListParagraph"/>
        <w:spacing w:after="120" w:line="240" w:lineRule="auto"/>
        <w:jc w:val="both"/>
        <w:rPr>
          <w:rFonts w:ascii="Times New Roman" w:hAnsi="Times New Roman" w:cs="Times New Roman"/>
        </w:rPr>
      </w:pPr>
      <w:r w:rsidRPr="009973A8">
        <w:rPr>
          <w:rFonts w:ascii="Times New Roman" w:hAnsi="Times New Roman" w:cs="Times New Roman"/>
        </w:rPr>
        <w:t>D. Checking their email</w:t>
      </w:r>
    </w:p>
    <w:p w14:paraId="60992300" w14:textId="11A0ECB2" w:rsidR="00185F9C" w:rsidRDefault="00185F9C" w:rsidP="00185F9C">
      <w:pPr>
        <w:rPr>
          <w:rFonts w:ascii="Arial" w:hAnsi="Arial" w:cs="Arial"/>
        </w:rPr>
      </w:pPr>
    </w:p>
    <w:p w14:paraId="02F53B84" w14:textId="77777777" w:rsidR="002A0DCA" w:rsidRPr="002A0DCA" w:rsidRDefault="002A0DCA" w:rsidP="002A0DCA">
      <w:pPr>
        <w:spacing w:after="120" w:line="240" w:lineRule="auto"/>
        <w:jc w:val="both"/>
        <w:rPr>
          <w:rFonts w:ascii="Times New Roman" w:eastAsia="MS Gothic" w:hAnsi="Times New Roman" w:cs="Times New Roman"/>
        </w:rPr>
      </w:pPr>
    </w:p>
    <w:p w14:paraId="071336B0" w14:textId="77777777" w:rsidR="006D475E" w:rsidRPr="00301F74" w:rsidRDefault="006D475E">
      <w:pPr>
        <w:rPr>
          <w:rFonts w:ascii="Times New Roman" w:hAnsi="Times New Roman" w:cs="Times New Roman"/>
          <w:b/>
          <w:color w:val="0D0D0D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83"/>
        <w:gridCol w:w="1843"/>
        <w:gridCol w:w="534"/>
        <w:gridCol w:w="2070"/>
        <w:gridCol w:w="271"/>
        <w:gridCol w:w="2436"/>
      </w:tblGrid>
      <w:tr w:rsidR="00DE5797" w:rsidRPr="00165BD4" w14:paraId="65979BBB" w14:textId="60729ABF" w:rsidTr="00CC612D"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CECE7" w14:textId="77777777" w:rsidR="00DE5797" w:rsidRPr="00721A06" w:rsidRDefault="00DE5797" w:rsidP="00DE5797">
            <w:pPr>
              <w:jc w:val="center"/>
              <w:rPr>
                <w:rFonts w:ascii="Arial Narrow" w:hAnsi="Arial Narrow" w:cs="Times New Roman"/>
              </w:rPr>
            </w:pPr>
            <w:r w:rsidRPr="00721A06">
              <w:rPr>
                <w:rFonts w:ascii="Arial Narrow" w:hAnsi="Arial Narrow" w:cs="Times New Roman"/>
              </w:rPr>
              <w:t>On Behalf of the Company</w:t>
            </w:r>
          </w:p>
          <w:p w14:paraId="725E7684" w14:textId="5DA58E53" w:rsidR="003B2CEC" w:rsidRPr="00721A06" w:rsidRDefault="003B2CEC" w:rsidP="00DE5797">
            <w:pPr>
              <w:jc w:val="center"/>
              <w:rPr>
                <w:rFonts w:ascii="Arial Narrow" w:hAnsi="Arial Narrow"/>
              </w:rPr>
            </w:pPr>
            <w:r w:rsidRPr="00721A06">
              <w:rPr>
                <w:rFonts w:ascii="Arial Narrow" w:hAnsi="Arial Narrow" w:cs="Times New Roman"/>
              </w:rPr>
              <w:t>(Chairman/Managing Director/Director/General Manager)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27D8E" w14:textId="14CF84F4" w:rsidR="00DE5797" w:rsidRPr="00721A06" w:rsidRDefault="00DE5797" w:rsidP="00DE579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55A3C3" w14:textId="77777777" w:rsidR="00DE5797" w:rsidRPr="00721A06" w:rsidRDefault="00DE5797" w:rsidP="00DE5797">
            <w:pPr>
              <w:jc w:val="center"/>
              <w:rPr>
                <w:rFonts w:ascii="Arial Narrow" w:hAnsi="Arial Narrow" w:cs="Times New Roman"/>
              </w:rPr>
            </w:pPr>
            <w:r w:rsidRPr="00721A06">
              <w:rPr>
                <w:rFonts w:ascii="Arial Narrow" w:hAnsi="Arial Narrow" w:cs="Times New Roman"/>
              </w:rPr>
              <w:t>On Behalf of EPB</w:t>
            </w:r>
          </w:p>
          <w:p w14:paraId="59787416" w14:textId="122EDA7B" w:rsidR="003B2CEC" w:rsidRPr="00721A06" w:rsidRDefault="003B2CEC" w:rsidP="003B2CEC">
            <w:pPr>
              <w:jc w:val="center"/>
              <w:rPr>
                <w:rFonts w:ascii="Arial Narrow" w:hAnsi="Arial Narrow" w:cs="Times New Roman"/>
                <w:sz w:val="22"/>
              </w:rPr>
            </w:pPr>
            <w:r w:rsidRPr="00721A06">
              <w:rPr>
                <w:rFonts w:ascii="Arial Narrow" w:hAnsi="Arial Narrow" w:cs="Times New Roman"/>
                <w:sz w:val="22"/>
              </w:rPr>
              <w:t>(Examined/ Verified by:)</w:t>
            </w:r>
          </w:p>
          <w:p w14:paraId="27A76BAD" w14:textId="4A5E0AC2" w:rsidR="003B2CEC" w:rsidRPr="00721A06" w:rsidRDefault="003B2CEC" w:rsidP="00DE5797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D64416" w:rsidRPr="00DE5797" w14:paraId="7957AFA5" w14:textId="77777777" w:rsidTr="00CC612D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4DE7568" w14:textId="6C3BA095" w:rsidR="00D64416" w:rsidRPr="00165BD4" w:rsidRDefault="00D64416" w:rsidP="00D64416">
            <w:pPr>
              <w:ind w:right="-108"/>
              <w:rPr>
                <w:rFonts w:ascii="Times New Roman" w:hAnsi="Times New Roman" w:cs="Times New Roman"/>
              </w:rPr>
            </w:pPr>
            <w:r w:rsidRPr="00165BD4">
              <w:rPr>
                <w:rFonts w:ascii="Times New Roman" w:hAnsi="Times New Roman" w:cs="Times New Roman"/>
              </w:rPr>
              <w:t xml:space="preserve">Name, designation, signature and seal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C90B8" w14:textId="6B52150F" w:rsidR="00D64416" w:rsidRPr="00165BD4" w:rsidRDefault="00D64416">
            <w:pPr>
              <w:rPr>
                <w:rFonts w:ascii="Times New Roman" w:hAnsi="Times New Roman" w:cs="Times New Roman"/>
              </w:rPr>
            </w:pPr>
            <w:r w:rsidRPr="00165BD4">
              <w:rPr>
                <w:rFonts w:ascii="Times New Roman" w:hAnsi="Times New Roman" w:cs="Times New Roman"/>
              </w:rPr>
              <w:t>:</w:t>
            </w:r>
          </w:p>
          <w:p w14:paraId="7EEC4128" w14:textId="77777777" w:rsidR="00D64416" w:rsidRPr="00165BD4" w:rsidRDefault="00D64416" w:rsidP="00D64416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AF9D7" w14:textId="0ECAB4F6" w:rsidR="00D64416" w:rsidRPr="00721A06" w:rsidRDefault="00D64416" w:rsidP="006433AD">
            <w:pPr>
              <w:ind w:right="-108"/>
              <w:rPr>
                <w:rFonts w:ascii="Arial Narrow" w:hAnsi="Arial Narrow" w:cs="Times New Roman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34A2B" w14:textId="77777777" w:rsidR="00D64416" w:rsidRPr="00721A06" w:rsidRDefault="00D64416" w:rsidP="00BD2053">
            <w:pPr>
              <w:jc w:val="right"/>
              <w:rPr>
                <w:rFonts w:ascii="Arial Narrow" w:hAnsi="Arial Narrow" w:cs="Times New Roman"/>
              </w:rPr>
            </w:pPr>
          </w:p>
          <w:p w14:paraId="25F4F4B8" w14:textId="77777777" w:rsidR="00D64416" w:rsidRPr="00721A06" w:rsidRDefault="00D64416" w:rsidP="00BD2053">
            <w:pPr>
              <w:jc w:val="right"/>
              <w:rPr>
                <w:rFonts w:ascii="Arial Narrow" w:hAnsi="Arial Narrow" w:cs="Times New Roman"/>
              </w:rPr>
            </w:pPr>
          </w:p>
          <w:p w14:paraId="0E5E2C3D" w14:textId="77777777" w:rsidR="00D64416" w:rsidRPr="00721A06" w:rsidRDefault="00D64416" w:rsidP="00BD2053">
            <w:pPr>
              <w:jc w:val="right"/>
              <w:rPr>
                <w:rFonts w:ascii="Arial Narrow" w:hAnsi="Arial Narrow" w:cs="Times New Roman"/>
              </w:rPr>
            </w:pPr>
          </w:p>
          <w:p w14:paraId="485F6587" w14:textId="78EB8323" w:rsidR="00D64416" w:rsidRPr="00721A06" w:rsidRDefault="00D64416" w:rsidP="00DE5797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BD498A" w14:textId="202B1092" w:rsidR="00D64416" w:rsidRPr="00721A06" w:rsidRDefault="00D64416" w:rsidP="00D64416">
            <w:pPr>
              <w:rPr>
                <w:rFonts w:ascii="Arial Narrow" w:hAnsi="Arial Narrow" w:cs="Times New Roman"/>
              </w:rPr>
            </w:pPr>
            <w:r w:rsidRPr="00721A06">
              <w:rPr>
                <w:rFonts w:ascii="Arial Narrow" w:hAnsi="Arial Narrow" w:cs="Times New Roman"/>
              </w:rPr>
              <w:t>Name, designation, signature and seal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187AC22" w14:textId="46FEE1C6" w:rsidR="00D64416" w:rsidRPr="00721A06" w:rsidRDefault="00D64416">
            <w:pPr>
              <w:rPr>
                <w:rFonts w:ascii="Arial Narrow" w:hAnsi="Arial Narrow" w:cs="Times New Roman"/>
              </w:rPr>
            </w:pPr>
            <w:r w:rsidRPr="00721A06">
              <w:rPr>
                <w:rFonts w:ascii="Arial Narrow" w:hAnsi="Arial Narrow" w:cs="Times New Roman"/>
              </w:rPr>
              <w:t>:</w:t>
            </w:r>
          </w:p>
          <w:p w14:paraId="0BD8A6E7" w14:textId="77777777" w:rsidR="00D64416" w:rsidRPr="00721A06" w:rsidRDefault="00D64416" w:rsidP="00D64416">
            <w:pPr>
              <w:rPr>
                <w:rFonts w:ascii="Arial Narrow" w:hAnsi="Arial Narrow" w:cs="Times New Roman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0EC6BD45" w14:textId="4CF5C6CE" w:rsidR="00D64416" w:rsidRPr="00721A06" w:rsidRDefault="00D64416">
            <w:pPr>
              <w:rPr>
                <w:rFonts w:ascii="Arial Narrow" w:hAnsi="Arial Narrow" w:cs="Times New Roman"/>
              </w:rPr>
            </w:pPr>
          </w:p>
        </w:tc>
      </w:tr>
    </w:tbl>
    <w:p w14:paraId="0FDC36EF" w14:textId="7B28AE32" w:rsidR="00721A06" w:rsidRDefault="00721A06" w:rsidP="00721A06">
      <w:pPr>
        <w:spacing w:after="0"/>
        <w:rPr>
          <w:rFonts w:ascii="Times New Roman" w:hAnsi="Times New Roman" w:cs="Times New Roman"/>
          <w:b/>
          <w:color w:val="0D0D0D"/>
          <w:sz w:val="12"/>
        </w:rPr>
      </w:pPr>
    </w:p>
    <w:p w14:paraId="62AFBD22" w14:textId="77777777" w:rsidR="00721A06" w:rsidRDefault="00721A06" w:rsidP="00721A06">
      <w:pPr>
        <w:spacing w:after="0"/>
        <w:rPr>
          <w:rFonts w:ascii="Times New Roman" w:hAnsi="Times New Roman" w:cs="Times New Roman"/>
          <w:b/>
          <w:color w:val="0D0D0D"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96"/>
        <w:gridCol w:w="4140"/>
        <w:gridCol w:w="720"/>
      </w:tblGrid>
      <w:tr w:rsidR="00721A06" w:rsidRPr="00185B5C" w14:paraId="1F06DD90" w14:textId="54AB523A" w:rsidTr="00CC612D">
        <w:trPr>
          <w:jc w:val="center"/>
        </w:trPr>
        <w:tc>
          <w:tcPr>
            <w:tcW w:w="2065" w:type="dxa"/>
          </w:tcPr>
          <w:p w14:paraId="7F6137D5" w14:textId="4727723D" w:rsidR="00721A06" w:rsidRPr="00CC612D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CC612D">
              <w:rPr>
                <w:rFonts w:ascii="Times New Roman" w:hAnsi="Times New Roman" w:cs="Times New Roman"/>
              </w:rPr>
              <w:t>Evaluation Criteria</w:t>
            </w:r>
          </w:p>
        </w:tc>
        <w:tc>
          <w:tcPr>
            <w:tcW w:w="270" w:type="dxa"/>
          </w:tcPr>
          <w:p w14:paraId="4FA7D9C5" w14:textId="77777777" w:rsidR="00721A06" w:rsidRPr="00CC612D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140" w:type="dxa"/>
          </w:tcPr>
          <w:p w14:paraId="755A29EA" w14:textId="4870E2D6" w:rsidR="00721A06" w:rsidRPr="00CC612D" w:rsidRDefault="00721A06" w:rsidP="00721A06">
            <w:pPr>
              <w:jc w:val="center"/>
              <w:rPr>
                <w:rFonts w:ascii="Times New Roman" w:hAnsi="Times New Roman" w:cs="Times New Roman"/>
                <w:color w:val="0D0D0D"/>
              </w:rPr>
            </w:pPr>
            <w:r w:rsidRPr="00CC612D">
              <w:rPr>
                <w:rFonts w:ascii="Times New Roman" w:hAnsi="Times New Roman" w:cs="Times New Roman"/>
                <w:color w:val="0D0D0D"/>
              </w:rPr>
              <w:t>Remarks</w:t>
            </w:r>
          </w:p>
        </w:tc>
        <w:tc>
          <w:tcPr>
            <w:tcW w:w="720" w:type="dxa"/>
          </w:tcPr>
          <w:p w14:paraId="4B7E57AE" w14:textId="2E31610A" w:rsidR="00721A06" w:rsidRPr="00CC612D" w:rsidRDefault="00721A06" w:rsidP="00721A06">
            <w:pPr>
              <w:rPr>
                <w:rFonts w:ascii="Times New Roman" w:hAnsi="Times New Roman" w:cs="Times New Roman"/>
                <w:color w:val="0D0D0D"/>
              </w:rPr>
            </w:pPr>
            <w:r w:rsidRPr="00CC612D">
              <w:rPr>
                <w:rFonts w:ascii="Times New Roman" w:hAnsi="Times New Roman" w:cs="Times New Roman"/>
                <w:color w:val="0D0D0D"/>
              </w:rPr>
              <w:t>Tick</w:t>
            </w:r>
          </w:p>
        </w:tc>
      </w:tr>
      <w:tr w:rsidR="00721A06" w14:paraId="35B6E2CA" w14:textId="48F69B88" w:rsidTr="00CC612D">
        <w:trPr>
          <w:jc w:val="center"/>
        </w:trPr>
        <w:tc>
          <w:tcPr>
            <w:tcW w:w="2065" w:type="dxa"/>
          </w:tcPr>
          <w:p w14:paraId="656E91FC" w14:textId="63EBD658" w:rsidR="00721A06" w:rsidRPr="00721A06" w:rsidRDefault="00721A06" w:rsidP="00B23490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Times New Roman" w:hAnsi="Times New Roman" w:cs="Times New Roman"/>
                <w:b/>
                <w:color w:val="0D0D0D"/>
              </w:rPr>
            </w:pPr>
            <w:r w:rsidRPr="00721A06">
              <w:rPr>
                <w:b/>
                <w:bCs/>
                <w:sz w:val="22"/>
                <w:szCs w:val="22"/>
              </w:rPr>
              <w:t>80% and above</w:t>
            </w:r>
          </w:p>
        </w:tc>
        <w:tc>
          <w:tcPr>
            <w:tcW w:w="270" w:type="dxa"/>
          </w:tcPr>
          <w:p w14:paraId="5DE364FC" w14:textId="195C1623" w:rsidR="00721A06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  <w:r>
              <w:rPr>
                <w:rFonts w:ascii="Times New Roman" w:hAnsi="Times New Roman" w:cs="Times New Roman"/>
                <w:b/>
                <w:color w:val="0D0D0D"/>
              </w:rPr>
              <w:t>:</w:t>
            </w:r>
          </w:p>
        </w:tc>
        <w:tc>
          <w:tcPr>
            <w:tcW w:w="4140" w:type="dxa"/>
          </w:tcPr>
          <w:p w14:paraId="77A5FBB9" w14:textId="10C99B9D" w:rsidR="00721A06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165BD4">
              <w:rPr>
                <w:sz w:val="22"/>
                <w:szCs w:val="22"/>
              </w:rPr>
              <w:t xml:space="preserve">Adequate knowledge of EU GSP </w:t>
            </w:r>
            <w:proofErr w:type="spellStart"/>
            <w:r w:rsidRPr="00165BD4">
              <w:rPr>
                <w:sz w:val="22"/>
                <w:szCs w:val="22"/>
              </w:rPr>
              <w:t>RoO</w:t>
            </w:r>
            <w:proofErr w:type="spellEnd"/>
          </w:p>
        </w:tc>
        <w:tc>
          <w:tcPr>
            <w:tcW w:w="720" w:type="dxa"/>
          </w:tcPr>
          <w:p w14:paraId="37B98AC5" w14:textId="04130C29" w:rsidR="00721A06" w:rsidRPr="00165BD4" w:rsidRDefault="00721A06" w:rsidP="00721A06">
            <w:pPr>
              <w:jc w:val="center"/>
              <w:rPr>
                <w:sz w:val="22"/>
                <w:szCs w:val="22"/>
              </w:rPr>
            </w:pPr>
            <w:r w:rsidRPr="00165BD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21A06" w14:paraId="618A0952" w14:textId="640D83A7" w:rsidTr="00CC612D">
        <w:trPr>
          <w:jc w:val="center"/>
        </w:trPr>
        <w:tc>
          <w:tcPr>
            <w:tcW w:w="2065" w:type="dxa"/>
          </w:tcPr>
          <w:p w14:paraId="3873ED74" w14:textId="66B282D3" w:rsidR="00721A06" w:rsidRPr="00721A06" w:rsidRDefault="00721A06" w:rsidP="00B23490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b/>
                <w:bCs/>
                <w:sz w:val="22"/>
                <w:szCs w:val="22"/>
              </w:rPr>
            </w:pPr>
            <w:r w:rsidRPr="00165BD4">
              <w:rPr>
                <w:b/>
                <w:bCs/>
                <w:sz w:val="22"/>
                <w:szCs w:val="22"/>
              </w:rPr>
              <w:t>50%–79%</w:t>
            </w:r>
          </w:p>
        </w:tc>
        <w:tc>
          <w:tcPr>
            <w:tcW w:w="270" w:type="dxa"/>
          </w:tcPr>
          <w:p w14:paraId="526951FB" w14:textId="7CCA0758" w:rsidR="00721A06" w:rsidRPr="00165BD4" w:rsidRDefault="00721A06" w:rsidP="00721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4140" w:type="dxa"/>
          </w:tcPr>
          <w:p w14:paraId="2D7AF808" w14:textId="06AD4491" w:rsidR="00721A06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165BD4">
              <w:rPr>
                <w:sz w:val="22"/>
                <w:szCs w:val="22"/>
              </w:rPr>
              <w:t>Partial knowledge – training recommended</w:t>
            </w:r>
          </w:p>
        </w:tc>
        <w:tc>
          <w:tcPr>
            <w:tcW w:w="720" w:type="dxa"/>
          </w:tcPr>
          <w:p w14:paraId="75808092" w14:textId="0917B632" w:rsidR="00721A06" w:rsidRDefault="00721A06" w:rsidP="00721A06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165BD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21A06" w14:paraId="7934A532" w14:textId="5DD15840" w:rsidTr="00CC612D">
        <w:trPr>
          <w:jc w:val="center"/>
        </w:trPr>
        <w:tc>
          <w:tcPr>
            <w:tcW w:w="2065" w:type="dxa"/>
          </w:tcPr>
          <w:p w14:paraId="3C882023" w14:textId="3E3F6B6A" w:rsidR="00721A06" w:rsidRPr="00721A06" w:rsidRDefault="00721A06" w:rsidP="00B23490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b/>
                <w:bCs/>
                <w:sz w:val="22"/>
                <w:szCs w:val="22"/>
              </w:rPr>
            </w:pPr>
            <w:r w:rsidRPr="00165BD4">
              <w:rPr>
                <w:b/>
                <w:bCs/>
                <w:sz w:val="22"/>
                <w:szCs w:val="22"/>
              </w:rPr>
              <w:t>Below 50%</w:t>
            </w:r>
          </w:p>
        </w:tc>
        <w:tc>
          <w:tcPr>
            <w:tcW w:w="270" w:type="dxa"/>
          </w:tcPr>
          <w:p w14:paraId="4D45A36C" w14:textId="6D88A883" w:rsidR="00721A06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  <w:r>
              <w:rPr>
                <w:rFonts w:ascii="Times New Roman" w:hAnsi="Times New Roman" w:cs="Times New Roman"/>
                <w:b/>
                <w:color w:val="0D0D0D"/>
              </w:rPr>
              <w:t>:</w:t>
            </w:r>
          </w:p>
        </w:tc>
        <w:tc>
          <w:tcPr>
            <w:tcW w:w="4140" w:type="dxa"/>
          </w:tcPr>
          <w:p w14:paraId="039B55BB" w14:textId="493BD90F" w:rsidR="00721A06" w:rsidRDefault="00721A06" w:rsidP="00721A06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165BD4">
              <w:rPr>
                <w:sz w:val="22"/>
                <w:szCs w:val="22"/>
              </w:rPr>
              <w:t xml:space="preserve">Insufficient knowledge – </w:t>
            </w:r>
            <w:r>
              <w:rPr>
                <w:sz w:val="22"/>
                <w:szCs w:val="22"/>
              </w:rPr>
              <w:t xml:space="preserve">Development </w:t>
            </w:r>
            <w:r w:rsidRPr="00165BD4">
              <w:rPr>
                <w:sz w:val="22"/>
                <w:szCs w:val="22"/>
              </w:rPr>
              <w:t>required</w:t>
            </w:r>
          </w:p>
        </w:tc>
        <w:tc>
          <w:tcPr>
            <w:tcW w:w="720" w:type="dxa"/>
          </w:tcPr>
          <w:p w14:paraId="433368CA" w14:textId="50BD1E7F" w:rsidR="00721A06" w:rsidRDefault="00721A06" w:rsidP="00721A06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165BD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0E34303D" w14:textId="77777777" w:rsidR="00721A06" w:rsidRPr="00721A06" w:rsidRDefault="00721A06" w:rsidP="00721A06">
      <w:pPr>
        <w:spacing w:after="0"/>
        <w:rPr>
          <w:rFonts w:ascii="Times New Roman" w:hAnsi="Times New Roman" w:cs="Times New Roman"/>
          <w:b/>
          <w:color w:val="0D0D0D"/>
        </w:rPr>
      </w:pPr>
    </w:p>
    <w:sectPr w:rsidR="00721A06" w:rsidRPr="00721A06" w:rsidSect="00583618">
      <w:footerReference w:type="default" r:id="rId9"/>
      <w:pgSz w:w="11909" w:h="16834" w:code="9"/>
      <w:pgMar w:top="1296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4EE1" w14:textId="77777777" w:rsidR="00836670" w:rsidRDefault="00836670" w:rsidP="00C83B33">
      <w:pPr>
        <w:spacing w:after="0" w:line="240" w:lineRule="auto"/>
      </w:pPr>
      <w:r>
        <w:separator/>
      </w:r>
    </w:p>
  </w:endnote>
  <w:endnote w:type="continuationSeparator" w:id="0">
    <w:p w14:paraId="1CBC044E" w14:textId="77777777" w:rsidR="00836670" w:rsidRDefault="00836670" w:rsidP="00C8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16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57916" w14:textId="4709A107" w:rsidR="00AF0D20" w:rsidRDefault="00AF0D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6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1CD556" w14:textId="77777777" w:rsidR="00AF0D20" w:rsidRDefault="00AF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7C45" w14:textId="77777777" w:rsidR="00836670" w:rsidRDefault="00836670" w:rsidP="00C83B33">
      <w:pPr>
        <w:spacing w:after="0" w:line="240" w:lineRule="auto"/>
      </w:pPr>
      <w:r>
        <w:separator/>
      </w:r>
    </w:p>
  </w:footnote>
  <w:footnote w:type="continuationSeparator" w:id="0">
    <w:p w14:paraId="3D12333A" w14:textId="77777777" w:rsidR="00836670" w:rsidRDefault="00836670" w:rsidP="00C8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5D45"/>
    <w:multiLevelType w:val="hybridMultilevel"/>
    <w:tmpl w:val="F924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1FE6"/>
    <w:multiLevelType w:val="hybridMultilevel"/>
    <w:tmpl w:val="F45888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6B16"/>
    <w:multiLevelType w:val="hybridMultilevel"/>
    <w:tmpl w:val="9DDA214E"/>
    <w:lvl w:ilvl="0" w:tplc="1742858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9412F9"/>
    <w:multiLevelType w:val="hybridMultilevel"/>
    <w:tmpl w:val="A2A062E0"/>
    <w:lvl w:ilvl="0" w:tplc="8AEAB0F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173C5"/>
    <w:multiLevelType w:val="hybridMultilevel"/>
    <w:tmpl w:val="2668CDC8"/>
    <w:lvl w:ilvl="0" w:tplc="DBEA51F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1606"/>
    <w:multiLevelType w:val="multilevel"/>
    <w:tmpl w:val="8B98A9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12920"/>
    <w:multiLevelType w:val="hybridMultilevel"/>
    <w:tmpl w:val="F3C8E022"/>
    <w:lvl w:ilvl="0" w:tplc="65E46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890D22"/>
    <w:multiLevelType w:val="hybridMultilevel"/>
    <w:tmpl w:val="891C8FFA"/>
    <w:lvl w:ilvl="0" w:tplc="7DE09E6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39"/>
    <w:rsid w:val="00002CDC"/>
    <w:rsid w:val="00011743"/>
    <w:rsid w:val="00025DED"/>
    <w:rsid w:val="00036546"/>
    <w:rsid w:val="000365DC"/>
    <w:rsid w:val="00036A06"/>
    <w:rsid w:val="000469C5"/>
    <w:rsid w:val="0005280B"/>
    <w:rsid w:val="000615D9"/>
    <w:rsid w:val="0006375C"/>
    <w:rsid w:val="000720CF"/>
    <w:rsid w:val="00072C29"/>
    <w:rsid w:val="00073162"/>
    <w:rsid w:val="00083D3F"/>
    <w:rsid w:val="00085CED"/>
    <w:rsid w:val="0009108D"/>
    <w:rsid w:val="000A2490"/>
    <w:rsid w:val="000A747A"/>
    <w:rsid w:val="000D48C2"/>
    <w:rsid w:val="000D5533"/>
    <w:rsid w:val="00100FFA"/>
    <w:rsid w:val="001066A5"/>
    <w:rsid w:val="00120191"/>
    <w:rsid w:val="00125D98"/>
    <w:rsid w:val="00136975"/>
    <w:rsid w:val="0013729A"/>
    <w:rsid w:val="00145627"/>
    <w:rsid w:val="001460F5"/>
    <w:rsid w:val="001468F6"/>
    <w:rsid w:val="0015092A"/>
    <w:rsid w:val="00162832"/>
    <w:rsid w:val="00165BD4"/>
    <w:rsid w:val="001668C5"/>
    <w:rsid w:val="001704AF"/>
    <w:rsid w:val="001723E6"/>
    <w:rsid w:val="00185B5C"/>
    <w:rsid w:val="00185F9C"/>
    <w:rsid w:val="00191AD2"/>
    <w:rsid w:val="001A2697"/>
    <w:rsid w:val="001A3BB6"/>
    <w:rsid w:val="001B1C10"/>
    <w:rsid w:val="001B7F1B"/>
    <w:rsid w:val="001C25D7"/>
    <w:rsid w:val="001C46AC"/>
    <w:rsid w:val="001C54A3"/>
    <w:rsid w:val="001C6E9A"/>
    <w:rsid w:val="001D4AB1"/>
    <w:rsid w:val="001E6A64"/>
    <w:rsid w:val="001F6B16"/>
    <w:rsid w:val="00203B34"/>
    <w:rsid w:val="00223C99"/>
    <w:rsid w:val="002366A6"/>
    <w:rsid w:val="002458C3"/>
    <w:rsid w:val="0025162D"/>
    <w:rsid w:val="00254177"/>
    <w:rsid w:val="0025534C"/>
    <w:rsid w:val="002556ED"/>
    <w:rsid w:val="00257543"/>
    <w:rsid w:val="002979F1"/>
    <w:rsid w:val="002A0DCA"/>
    <w:rsid w:val="002A61EE"/>
    <w:rsid w:val="002B54B5"/>
    <w:rsid w:val="002B64A4"/>
    <w:rsid w:val="002C0B69"/>
    <w:rsid w:val="002C6442"/>
    <w:rsid w:val="002D28AF"/>
    <w:rsid w:val="002D372C"/>
    <w:rsid w:val="002D6672"/>
    <w:rsid w:val="002D6CC7"/>
    <w:rsid w:val="002E28F9"/>
    <w:rsid w:val="002E2A9D"/>
    <w:rsid w:val="00301F74"/>
    <w:rsid w:val="00304D24"/>
    <w:rsid w:val="00305630"/>
    <w:rsid w:val="00313B0D"/>
    <w:rsid w:val="00323711"/>
    <w:rsid w:val="00324523"/>
    <w:rsid w:val="0033336B"/>
    <w:rsid w:val="00333726"/>
    <w:rsid w:val="00335A8D"/>
    <w:rsid w:val="00342B5D"/>
    <w:rsid w:val="00353C7C"/>
    <w:rsid w:val="003547FD"/>
    <w:rsid w:val="00374AFE"/>
    <w:rsid w:val="00383A03"/>
    <w:rsid w:val="003A316F"/>
    <w:rsid w:val="003A4D87"/>
    <w:rsid w:val="003B2CEC"/>
    <w:rsid w:val="003B4038"/>
    <w:rsid w:val="003B57ED"/>
    <w:rsid w:val="003C2CA4"/>
    <w:rsid w:val="003C7D88"/>
    <w:rsid w:val="003E6477"/>
    <w:rsid w:val="003F079C"/>
    <w:rsid w:val="003F1771"/>
    <w:rsid w:val="003F7722"/>
    <w:rsid w:val="004024B5"/>
    <w:rsid w:val="004059B3"/>
    <w:rsid w:val="00417352"/>
    <w:rsid w:val="00417423"/>
    <w:rsid w:val="00427EC1"/>
    <w:rsid w:val="0043694C"/>
    <w:rsid w:val="00436E7A"/>
    <w:rsid w:val="0044633D"/>
    <w:rsid w:val="00451418"/>
    <w:rsid w:val="00451F99"/>
    <w:rsid w:val="004522FD"/>
    <w:rsid w:val="00456C74"/>
    <w:rsid w:val="004676B1"/>
    <w:rsid w:val="00485B83"/>
    <w:rsid w:val="00490789"/>
    <w:rsid w:val="00491C91"/>
    <w:rsid w:val="00492FFB"/>
    <w:rsid w:val="0049378D"/>
    <w:rsid w:val="004A202A"/>
    <w:rsid w:val="004B7F28"/>
    <w:rsid w:val="004C50A4"/>
    <w:rsid w:val="004D1066"/>
    <w:rsid w:val="004E5B52"/>
    <w:rsid w:val="004F28D3"/>
    <w:rsid w:val="004F7F4E"/>
    <w:rsid w:val="005014C0"/>
    <w:rsid w:val="00502FCB"/>
    <w:rsid w:val="0051169F"/>
    <w:rsid w:val="0052169E"/>
    <w:rsid w:val="005373F3"/>
    <w:rsid w:val="00540ADF"/>
    <w:rsid w:val="00544741"/>
    <w:rsid w:val="00555750"/>
    <w:rsid w:val="00556165"/>
    <w:rsid w:val="005625E2"/>
    <w:rsid w:val="0057479C"/>
    <w:rsid w:val="00583618"/>
    <w:rsid w:val="00596B55"/>
    <w:rsid w:val="0059725C"/>
    <w:rsid w:val="005A443A"/>
    <w:rsid w:val="005A5D82"/>
    <w:rsid w:val="005B0E73"/>
    <w:rsid w:val="005B33C8"/>
    <w:rsid w:val="005C2EDB"/>
    <w:rsid w:val="005D4C73"/>
    <w:rsid w:val="005D59B7"/>
    <w:rsid w:val="005E4A63"/>
    <w:rsid w:val="005F1E71"/>
    <w:rsid w:val="005F333B"/>
    <w:rsid w:val="005F4BB7"/>
    <w:rsid w:val="005F5018"/>
    <w:rsid w:val="005F6032"/>
    <w:rsid w:val="00611714"/>
    <w:rsid w:val="00615441"/>
    <w:rsid w:val="00616A72"/>
    <w:rsid w:val="00625110"/>
    <w:rsid w:val="00630318"/>
    <w:rsid w:val="00640F98"/>
    <w:rsid w:val="006433AD"/>
    <w:rsid w:val="00644761"/>
    <w:rsid w:val="006475C3"/>
    <w:rsid w:val="006773EF"/>
    <w:rsid w:val="006A533E"/>
    <w:rsid w:val="006A7579"/>
    <w:rsid w:val="006C0702"/>
    <w:rsid w:val="006C1E0B"/>
    <w:rsid w:val="006D1716"/>
    <w:rsid w:val="006D3988"/>
    <w:rsid w:val="006D475E"/>
    <w:rsid w:val="006E72A5"/>
    <w:rsid w:val="006F747F"/>
    <w:rsid w:val="007023C9"/>
    <w:rsid w:val="00704F5A"/>
    <w:rsid w:val="00714E81"/>
    <w:rsid w:val="0071573B"/>
    <w:rsid w:val="00721A06"/>
    <w:rsid w:val="00742509"/>
    <w:rsid w:val="007547AE"/>
    <w:rsid w:val="00754CF5"/>
    <w:rsid w:val="007562ED"/>
    <w:rsid w:val="00757F3F"/>
    <w:rsid w:val="0077476A"/>
    <w:rsid w:val="00776257"/>
    <w:rsid w:val="00781BBA"/>
    <w:rsid w:val="00783CD2"/>
    <w:rsid w:val="007970A3"/>
    <w:rsid w:val="007A7F11"/>
    <w:rsid w:val="007B1B12"/>
    <w:rsid w:val="007B60A7"/>
    <w:rsid w:val="007B74E3"/>
    <w:rsid w:val="007C10C9"/>
    <w:rsid w:val="007C4C0C"/>
    <w:rsid w:val="007C53A9"/>
    <w:rsid w:val="007D7CD8"/>
    <w:rsid w:val="007F0061"/>
    <w:rsid w:val="007F1DF4"/>
    <w:rsid w:val="007F37B7"/>
    <w:rsid w:val="007F69F0"/>
    <w:rsid w:val="00801502"/>
    <w:rsid w:val="00804889"/>
    <w:rsid w:val="00807353"/>
    <w:rsid w:val="00812B32"/>
    <w:rsid w:val="008155CD"/>
    <w:rsid w:val="00821885"/>
    <w:rsid w:val="00827ADD"/>
    <w:rsid w:val="00830408"/>
    <w:rsid w:val="00834A8D"/>
    <w:rsid w:val="00835A6C"/>
    <w:rsid w:val="00836670"/>
    <w:rsid w:val="00837356"/>
    <w:rsid w:val="00840740"/>
    <w:rsid w:val="00841C33"/>
    <w:rsid w:val="008505E5"/>
    <w:rsid w:val="008509DB"/>
    <w:rsid w:val="00853C2A"/>
    <w:rsid w:val="0085427A"/>
    <w:rsid w:val="00867F0B"/>
    <w:rsid w:val="0087101B"/>
    <w:rsid w:val="008739BE"/>
    <w:rsid w:val="0087540F"/>
    <w:rsid w:val="00880F63"/>
    <w:rsid w:val="00887C4A"/>
    <w:rsid w:val="00887D5E"/>
    <w:rsid w:val="008967A7"/>
    <w:rsid w:val="008967C3"/>
    <w:rsid w:val="00897784"/>
    <w:rsid w:val="008A7DEC"/>
    <w:rsid w:val="008B2035"/>
    <w:rsid w:val="008C5FFF"/>
    <w:rsid w:val="008F47F8"/>
    <w:rsid w:val="00921035"/>
    <w:rsid w:val="00933039"/>
    <w:rsid w:val="009339C1"/>
    <w:rsid w:val="0093690B"/>
    <w:rsid w:val="00940F71"/>
    <w:rsid w:val="009516F4"/>
    <w:rsid w:val="00960D70"/>
    <w:rsid w:val="00964844"/>
    <w:rsid w:val="0096721A"/>
    <w:rsid w:val="00972087"/>
    <w:rsid w:val="00980637"/>
    <w:rsid w:val="00980C19"/>
    <w:rsid w:val="00991FA0"/>
    <w:rsid w:val="009973A8"/>
    <w:rsid w:val="009A5585"/>
    <w:rsid w:val="009A626F"/>
    <w:rsid w:val="009A7D27"/>
    <w:rsid w:val="009C1740"/>
    <w:rsid w:val="009C7145"/>
    <w:rsid w:val="009D04BF"/>
    <w:rsid w:val="009D59E3"/>
    <w:rsid w:val="009E30B5"/>
    <w:rsid w:val="00A00E2B"/>
    <w:rsid w:val="00A074BF"/>
    <w:rsid w:val="00A10150"/>
    <w:rsid w:val="00A105CA"/>
    <w:rsid w:val="00A2215C"/>
    <w:rsid w:val="00A30705"/>
    <w:rsid w:val="00A35BE6"/>
    <w:rsid w:val="00A45A29"/>
    <w:rsid w:val="00A51B41"/>
    <w:rsid w:val="00A64052"/>
    <w:rsid w:val="00A70949"/>
    <w:rsid w:val="00A7796F"/>
    <w:rsid w:val="00A82A52"/>
    <w:rsid w:val="00A83160"/>
    <w:rsid w:val="00A8351A"/>
    <w:rsid w:val="00A86340"/>
    <w:rsid w:val="00A90A69"/>
    <w:rsid w:val="00A97B25"/>
    <w:rsid w:val="00AB4CE6"/>
    <w:rsid w:val="00AC0506"/>
    <w:rsid w:val="00AC1931"/>
    <w:rsid w:val="00AC5105"/>
    <w:rsid w:val="00AD311D"/>
    <w:rsid w:val="00AD7452"/>
    <w:rsid w:val="00AE07FB"/>
    <w:rsid w:val="00AF0D20"/>
    <w:rsid w:val="00AF2162"/>
    <w:rsid w:val="00B03167"/>
    <w:rsid w:val="00B05195"/>
    <w:rsid w:val="00B06C5F"/>
    <w:rsid w:val="00B1375E"/>
    <w:rsid w:val="00B17F68"/>
    <w:rsid w:val="00B23490"/>
    <w:rsid w:val="00B263E1"/>
    <w:rsid w:val="00B426BC"/>
    <w:rsid w:val="00B53104"/>
    <w:rsid w:val="00B5540D"/>
    <w:rsid w:val="00B63F4D"/>
    <w:rsid w:val="00B64D6F"/>
    <w:rsid w:val="00B74988"/>
    <w:rsid w:val="00B937B3"/>
    <w:rsid w:val="00BA30EA"/>
    <w:rsid w:val="00BA793E"/>
    <w:rsid w:val="00BB46C4"/>
    <w:rsid w:val="00BB4CCC"/>
    <w:rsid w:val="00BB6C7E"/>
    <w:rsid w:val="00BC1850"/>
    <w:rsid w:val="00BC2D88"/>
    <w:rsid w:val="00BD15BD"/>
    <w:rsid w:val="00BD2053"/>
    <w:rsid w:val="00BD21F8"/>
    <w:rsid w:val="00C037A6"/>
    <w:rsid w:val="00C042FB"/>
    <w:rsid w:val="00C1173B"/>
    <w:rsid w:val="00C13B62"/>
    <w:rsid w:val="00C32EB7"/>
    <w:rsid w:val="00C36F6C"/>
    <w:rsid w:val="00C4648F"/>
    <w:rsid w:val="00C53C98"/>
    <w:rsid w:val="00C553A1"/>
    <w:rsid w:val="00C5754D"/>
    <w:rsid w:val="00C61BEE"/>
    <w:rsid w:val="00C6223A"/>
    <w:rsid w:val="00C649EF"/>
    <w:rsid w:val="00C66CC0"/>
    <w:rsid w:val="00C7059E"/>
    <w:rsid w:val="00C81DE1"/>
    <w:rsid w:val="00C81E2A"/>
    <w:rsid w:val="00C82D4D"/>
    <w:rsid w:val="00C83B33"/>
    <w:rsid w:val="00C903CF"/>
    <w:rsid w:val="00C94A29"/>
    <w:rsid w:val="00CA4306"/>
    <w:rsid w:val="00CA513E"/>
    <w:rsid w:val="00CC338A"/>
    <w:rsid w:val="00CC3875"/>
    <w:rsid w:val="00CC612D"/>
    <w:rsid w:val="00CC7469"/>
    <w:rsid w:val="00CD022A"/>
    <w:rsid w:val="00CD3EED"/>
    <w:rsid w:val="00CF1955"/>
    <w:rsid w:val="00D12DC3"/>
    <w:rsid w:val="00D15627"/>
    <w:rsid w:val="00D17164"/>
    <w:rsid w:val="00D20AD3"/>
    <w:rsid w:val="00D35CCC"/>
    <w:rsid w:val="00D374EE"/>
    <w:rsid w:val="00D40EF0"/>
    <w:rsid w:val="00D43312"/>
    <w:rsid w:val="00D44E09"/>
    <w:rsid w:val="00D456EA"/>
    <w:rsid w:val="00D5243B"/>
    <w:rsid w:val="00D64416"/>
    <w:rsid w:val="00D82945"/>
    <w:rsid w:val="00D91D58"/>
    <w:rsid w:val="00D96BA3"/>
    <w:rsid w:val="00DA3C2E"/>
    <w:rsid w:val="00DA4D2F"/>
    <w:rsid w:val="00DC59FF"/>
    <w:rsid w:val="00DC5DB2"/>
    <w:rsid w:val="00DD095F"/>
    <w:rsid w:val="00DD57A1"/>
    <w:rsid w:val="00DD6E76"/>
    <w:rsid w:val="00DE1DDE"/>
    <w:rsid w:val="00DE5797"/>
    <w:rsid w:val="00DE73F2"/>
    <w:rsid w:val="00DF35CB"/>
    <w:rsid w:val="00DF4F8F"/>
    <w:rsid w:val="00DF5BA0"/>
    <w:rsid w:val="00E02AE9"/>
    <w:rsid w:val="00E05935"/>
    <w:rsid w:val="00E10AC2"/>
    <w:rsid w:val="00E21824"/>
    <w:rsid w:val="00E22199"/>
    <w:rsid w:val="00E22E3A"/>
    <w:rsid w:val="00E34207"/>
    <w:rsid w:val="00E45AFC"/>
    <w:rsid w:val="00E45E15"/>
    <w:rsid w:val="00E54871"/>
    <w:rsid w:val="00E61055"/>
    <w:rsid w:val="00E67547"/>
    <w:rsid w:val="00E71939"/>
    <w:rsid w:val="00E76AE7"/>
    <w:rsid w:val="00E82B1A"/>
    <w:rsid w:val="00E84D8B"/>
    <w:rsid w:val="00E919C1"/>
    <w:rsid w:val="00E93186"/>
    <w:rsid w:val="00E953C3"/>
    <w:rsid w:val="00EA5F18"/>
    <w:rsid w:val="00EA6245"/>
    <w:rsid w:val="00EC630C"/>
    <w:rsid w:val="00ED7C6C"/>
    <w:rsid w:val="00EE1CA7"/>
    <w:rsid w:val="00EE477C"/>
    <w:rsid w:val="00EF66BA"/>
    <w:rsid w:val="00F00EF4"/>
    <w:rsid w:val="00F01500"/>
    <w:rsid w:val="00F055C3"/>
    <w:rsid w:val="00F1722D"/>
    <w:rsid w:val="00F177B0"/>
    <w:rsid w:val="00F2528C"/>
    <w:rsid w:val="00F42ED6"/>
    <w:rsid w:val="00F45191"/>
    <w:rsid w:val="00F70E2F"/>
    <w:rsid w:val="00F71719"/>
    <w:rsid w:val="00F76310"/>
    <w:rsid w:val="00F77E8E"/>
    <w:rsid w:val="00F81ED3"/>
    <w:rsid w:val="00F85926"/>
    <w:rsid w:val="00F95E87"/>
    <w:rsid w:val="00F97C07"/>
    <w:rsid w:val="00FA500E"/>
    <w:rsid w:val="00FA7064"/>
    <w:rsid w:val="00FB0918"/>
    <w:rsid w:val="00FB3199"/>
    <w:rsid w:val="00FB4A91"/>
    <w:rsid w:val="00FD30CB"/>
    <w:rsid w:val="00FD737C"/>
    <w:rsid w:val="00FE018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A163D"/>
  <w15:docId w15:val="{1F2045A2-8B7C-45C4-9B65-39BA3DCE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3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0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62E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975"/>
    <w:rPr>
      <w:color w:val="666666"/>
    </w:rPr>
  </w:style>
  <w:style w:type="paragraph" w:styleId="NormalWeb">
    <w:name w:val="Normal (Web)"/>
    <w:basedOn w:val="Normal"/>
    <w:uiPriority w:val="99"/>
    <w:unhideWhenUsed/>
    <w:rsid w:val="006A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6A533E"/>
  </w:style>
  <w:style w:type="character" w:styleId="Strong">
    <w:name w:val="Strong"/>
    <w:basedOn w:val="DefaultParagraphFont"/>
    <w:uiPriority w:val="22"/>
    <w:qFormat/>
    <w:rsid w:val="00B64D6F"/>
    <w:rPr>
      <w:b/>
      <w:bCs/>
    </w:rPr>
  </w:style>
  <w:style w:type="table" w:styleId="TableGrid">
    <w:name w:val="Table Grid"/>
    <w:basedOn w:val="TableNormal"/>
    <w:uiPriority w:val="39"/>
    <w:rsid w:val="001C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CB"/>
    <w:rPr>
      <w:rFonts w:ascii="Tahoma" w:hAnsi="Tahoma" w:cs="Tahoma"/>
      <w:sz w:val="16"/>
      <w:szCs w:val="16"/>
    </w:rPr>
  </w:style>
  <w:style w:type="character" w:customStyle="1" w:styleId="y2iqfc">
    <w:name w:val="y2iqfc"/>
    <w:basedOn w:val="DefaultParagraphFont"/>
    <w:rsid w:val="00960D70"/>
  </w:style>
  <w:style w:type="character" w:customStyle="1" w:styleId="t286pc">
    <w:name w:val="t286pc"/>
    <w:basedOn w:val="DefaultParagraphFont"/>
    <w:rsid w:val="00073162"/>
  </w:style>
  <w:style w:type="paragraph" w:customStyle="1" w:styleId="df3vjf">
    <w:name w:val="df3vjf"/>
    <w:basedOn w:val="Normal"/>
    <w:rsid w:val="0007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vkekvd">
    <w:name w:val="vkekvd"/>
    <w:basedOn w:val="DefaultParagraphFont"/>
    <w:rsid w:val="007023C9"/>
  </w:style>
  <w:style w:type="character" w:styleId="Emphasis">
    <w:name w:val="Emphasis"/>
    <w:basedOn w:val="DefaultParagraphFont"/>
    <w:uiPriority w:val="20"/>
    <w:qFormat/>
    <w:rsid w:val="000469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3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B33"/>
  </w:style>
  <w:style w:type="paragraph" w:styleId="Footer">
    <w:name w:val="footer"/>
    <w:basedOn w:val="Normal"/>
    <w:link w:val="FooterChar"/>
    <w:uiPriority w:val="99"/>
    <w:unhideWhenUsed/>
    <w:rsid w:val="00C83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33"/>
  </w:style>
  <w:style w:type="paragraph" w:customStyle="1" w:styleId="z1qcye">
    <w:name w:val="z1qcye"/>
    <w:basedOn w:val="Normal"/>
    <w:rsid w:val="00D96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621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33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15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060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5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394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04878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00723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82861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27079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07610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40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10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3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01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1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5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4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0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3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67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1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84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8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70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55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4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2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91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57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27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215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3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b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4491C-223E-4437-AC32-5C793851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cp:lastPrinted>2026-05-19T09:33:00Z</cp:lastPrinted>
  <dcterms:created xsi:type="dcterms:W3CDTF">2026-05-14T06:32:00Z</dcterms:created>
  <dcterms:modified xsi:type="dcterms:W3CDTF">2026-06-17T05:27:00Z</dcterms:modified>
</cp:coreProperties>
</file>