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B7" w:rsidRPr="000D5C70" w:rsidRDefault="00757702" w:rsidP="00546AB7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-137160</wp:posOffset>
            </wp:positionV>
            <wp:extent cx="534670" cy="594360"/>
            <wp:effectExtent l="19050" t="0" r="0" b="0"/>
            <wp:wrapNone/>
            <wp:docPr id="6" name="Picture 6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AB7" w:rsidRPr="000D5C70">
        <w:rPr>
          <w:sz w:val="32"/>
          <w:szCs w:val="32"/>
        </w:rPr>
        <w:t>Export Promotion Bureau, Bangladesh</w:t>
      </w:r>
      <w:r w:rsidR="00546AB7" w:rsidRPr="000D5C70">
        <w:rPr>
          <w:bCs/>
          <w:sz w:val="32"/>
          <w:szCs w:val="32"/>
        </w:rPr>
        <w:t xml:space="preserve"> </w:t>
      </w:r>
    </w:p>
    <w:p w:rsidR="00546AB7" w:rsidRPr="000D5C70" w:rsidRDefault="00546AB7" w:rsidP="00546AB7">
      <w:pPr>
        <w:pStyle w:val="Heading4"/>
        <w:jc w:val="left"/>
        <w:rPr>
          <w:bCs/>
          <w:sz w:val="8"/>
          <w:szCs w:val="32"/>
        </w:rPr>
      </w:pPr>
      <w:r w:rsidRPr="000D5C70">
        <w:rPr>
          <w:b w:val="0"/>
          <w:bCs/>
          <w:sz w:val="32"/>
          <w:szCs w:val="32"/>
          <w:u w:val="none"/>
        </w:rPr>
        <w:t xml:space="preserve">                                                                           </w:t>
      </w:r>
    </w:p>
    <w:p w:rsidR="00546AB7" w:rsidRPr="000D5C70" w:rsidRDefault="00546AB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0D5C70">
        <w:rPr>
          <w:rFonts w:ascii="Times New Roman" w:eastAsia="Calibri" w:hAnsi="Times New Roman"/>
          <w:b/>
          <w:szCs w:val="24"/>
        </w:rPr>
        <w:t xml:space="preserve">Analysis of Export Performance (Goods) of the Bangladesh Mission Abroad for the Period of </w:t>
      </w:r>
    </w:p>
    <w:p w:rsidR="00546AB7" w:rsidRPr="000D5C70" w:rsidRDefault="00F94D6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D5C70">
        <w:rPr>
          <w:rFonts w:ascii="Times New Roman" w:eastAsia="Calibri" w:hAnsi="Times New Roman"/>
          <w:b/>
          <w:szCs w:val="24"/>
          <w:u w:val="single"/>
        </w:rPr>
        <w:t>July</w:t>
      </w:r>
      <w:r w:rsidR="00930339" w:rsidRPr="000D5C70">
        <w:rPr>
          <w:rFonts w:ascii="Times New Roman" w:eastAsia="Calibri" w:hAnsi="Times New Roman"/>
          <w:b/>
          <w:szCs w:val="24"/>
          <w:u w:val="single"/>
        </w:rPr>
        <w:t>-</w:t>
      </w:r>
      <w:r w:rsidR="00A71C27">
        <w:rPr>
          <w:rFonts w:ascii="Times New Roman" w:eastAsia="Calibri" w:hAnsi="Times New Roman"/>
          <w:b/>
          <w:szCs w:val="24"/>
          <w:u w:val="single"/>
        </w:rPr>
        <w:t>May</w:t>
      </w:r>
      <w:r w:rsidRPr="000D5C70">
        <w:rPr>
          <w:rFonts w:ascii="Times New Roman" w:eastAsia="Calibri" w:hAnsi="Times New Roman"/>
          <w:b/>
          <w:szCs w:val="24"/>
          <w:u w:val="single"/>
        </w:rPr>
        <w:t xml:space="preserve"> 20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5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-202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6</w:t>
      </w:r>
    </w:p>
    <w:p w:rsidR="00546AB7" w:rsidRPr="000D5C70" w:rsidRDefault="00546AB7" w:rsidP="00546AB7">
      <w:pPr>
        <w:pStyle w:val="BodyTextIndent"/>
        <w:ind w:firstLine="0"/>
        <w:rPr>
          <w:rFonts w:ascii="Times New Roman" w:eastAsia="Calibri" w:hAnsi="Times New Roman"/>
          <w:sz w:val="26"/>
          <w:szCs w:val="22"/>
        </w:rPr>
      </w:pPr>
      <w:r w:rsidRPr="000D5C70">
        <w:rPr>
          <w:rFonts w:ascii="Times New Roman" w:eastAsia="Calibri" w:hAnsi="Times New Roman"/>
          <w:b/>
          <w:sz w:val="26"/>
          <w:szCs w:val="22"/>
        </w:rPr>
        <w:t xml:space="preserve">1.  </w:t>
      </w:r>
      <w:r w:rsidRPr="000D5C70">
        <w:rPr>
          <w:rFonts w:ascii="Times New Roman" w:eastAsia="Calibri" w:hAnsi="Times New Roman"/>
          <w:b/>
          <w:sz w:val="26"/>
          <w:szCs w:val="22"/>
          <w:u w:val="single"/>
        </w:rPr>
        <w:t>NATIONAL EXPORT TREND:</w:t>
      </w:r>
    </w:p>
    <w:p w:rsidR="00546AB7" w:rsidRPr="000D5C70" w:rsidRDefault="00546AB7" w:rsidP="00546AB7">
      <w:pPr>
        <w:pStyle w:val="BodyTextIndent"/>
        <w:ind w:left="4320"/>
        <w:jc w:val="center"/>
        <w:rPr>
          <w:rFonts w:ascii="Times New Roman" w:eastAsia="Calibri" w:hAnsi="Times New Roman"/>
          <w:sz w:val="16"/>
          <w:szCs w:val="16"/>
        </w:rPr>
      </w:pPr>
      <w:r w:rsidRPr="000D5C70">
        <w:rPr>
          <w:rFonts w:ascii="Times New Roman" w:eastAsia="Calibri" w:hAnsi="Times New Roman"/>
          <w:sz w:val="16"/>
          <w:szCs w:val="16"/>
        </w:rPr>
        <w:t xml:space="preserve">                                              </w:t>
      </w:r>
      <w:r w:rsidR="007A4F1C" w:rsidRPr="000D5C70">
        <w:rPr>
          <w:rFonts w:ascii="Times New Roman" w:eastAsia="Calibri" w:hAnsi="Times New Roman"/>
          <w:sz w:val="16"/>
          <w:szCs w:val="16"/>
        </w:rPr>
        <w:t xml:space="preserve">       </w:t>
      </w:r>
      <w:r w:rsidRPr="000D5C70">
        <w:rPr>
          <w:rFonts w:ascii="Times New Roman" w:eastAsia="Calibri" w:hAnsi="Times New Roman"/>
          <w:sz w:val="16"/>
          <w:szCs w:val="16"/>
        </w:rPr>
        <w:t xml:space="preserve">            (Value in Mn. US$) </w:t>
      </w:r>
    </w:p>
    <w:tbl>
      <w:tblPr>
        <w:tblW w:w="10438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8050"/>
        <w:gridCol w:w="1713"/>
      </w:tblGrid>
      <w:tr w:rsidR="000B35F2" w:rsidRPr="000D5C70" w:rsidTr="0095153B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A71C27">
              <w:rPr>
                <w:rFonts w:ascii="Times New Roman" w:hAnsi="Times New Roman"/>
                <w:bCs/>
              </w:rPr>
              <w:t>May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3F668D" w:rsidRDefault="003F668D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3F668D">
              <w:rPr>
                <w:rFonts w:ascii="Times New Roman" w:hAnsi="Times New Roman"/>
                <w:bCs/>
                <w:szCs w:val="22"/>
              </w:rPr>
              <w:t>43799.22</w:t>
            </w:r>
          </w:p>
        </w:tc>
      </w:tr>
      <w:tr w:rsidR="000B35F2" w:rsidRPr="000D5C70" w:rsidTr="0095153B">
        <w:trPr>
          <w:trHeight w:val="3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hanging="39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A71C27">
              <w:rPr>
                <w:rFonts w:ascii="Times New Roman" w:hAnsi="Times New Roman"/>
                <w:bCs/>
              </w:rPr>
              <w:t>May</w:t>
            </w:r>
            <w:r w:rsidRPr="000D5C70">
              <w:rPr>
                <w:rFonts w:ascii="Times New Roman" w:hAnsi="Times New Roman"/>
                <w:bCs/>
              </w:rPr>
              <w:t xml:space="preserve"> 2024-25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3F668D" w:rsidRDefault="003F668D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3F668D">
              <w:rPr>
                <w:rFonts w:ascii="Times New Roman" w:hAnsi="Times New Roman"/>
                <w:bCs/>
                <w:szCs w:val="22"/>
              </w:rPr>
              <w:t>44946.01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Target for FY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0B35F2" w:rsidP="000B35F2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415A8">
              <w:rPr>
                <w:rFonts w:ascii="Times New Roman" w:hAnsi="Times New Roman"/>
                <w:b/>
                <w:bCs/>
                <w:szCs w:val="22"/>
              </w:rPr>
              <w:t>55000.00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Strategic Target for July-</w:t>
            </w:r>
            <w:r w:rsidR="00A71C27">
              <w:rPr>
                <w:rFonts w:ascii="Times New Roman" w:hAnsi="Times New Roman"/>
                <w:bCs/>
              </w:rPr>
              <w:t>May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3F668D" w:rsidRDefault="003F668D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3F668D">
              <w:rPr>
                <w:rFonts w:ascii="Times New Roman" w:hAnsi="Times New Roman"/>
                <w:bCs/>
                <w:szCs w:val="22"/>
              </w:rPr>
              <w:t>50365.80</w:t>
            </w:r>
          </w:p>
        </w:tc>
      </w:tr>
      <w:tr w:rsidR="0095153B" w:rsidRPr="000D5C70" w:rsidTr="0095153B">
        <w:trPr>
          <w:trHeight w:val="2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A71C27">
              <w:rPr>
                <w:rFonts w:ascii="Times New Roman" w:hAnsi="Times New Roman"/>
                <w:bCs/>
              </w:rPr>
              <w:t>May</w:t>
            </w:r>
            <w:r w:rsidRPr="000D5C70">
              <w:rPr>
                <w:rFonts w:ascii="Times New Roman" w:hAnsi="Times New Roman"/>
                <w:bCs/>
              </w:rPr>
              <w:t xml:space="preserve"> 2025-26 Over Strategic Export Target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3F668D" w:rsidRDefault="003F668D" w:rsidP="0095153B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3F668D">
              <w:rPr>
                <w:rFonts w:ascii="Times New Roman" w:hAnsi="Times New Roman"/>
                <w:bCs/>
                <w:szCs w:val="22"/>
              </w:rPr>
              <w:t>-13.04</w:t>
            </w:r>
          </w:p>
        </w:tc>
      </w:tr>
      <w:tr w:rsidR="0095153B" w:rsidRPr="000D5C70" w:rsidTr="0095153B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A71C27">
              <w:rPr>
                <w:rFonts w:ascii="Times New Roman" w:hAnsi="Times New Roman"/>
                <w:bCs/>
              </w:rPr>
              <w:t>May</w:t>
            </w:r>
            <w:r w:rsidRPr="000D5C70">
              <w:rPr>
                <w:rFonts w:ascii="Times New Roman" w:hAnsi="Times New Roman"/>
                <w:bCs/>
              </w:rPr>
              <w:t xml:space="preserve"> 2025-2026 Over July-</w:t>
            </w:r>
            <w:r w:rsidR="00A71C27">
              <w:rPr>
                <w:rFonts w:ascii="Times New Roman" w:hAnsi="Times New Roman"/>
                <w:bCs/>
              </w:rPr>
              <w:t>May</w:t>
            </w:r>
            <w:r w:rsidRPr="000D5C70">
              <w:rPr>
                <w:rFonts w:ascii="Times New Roman" w:hAnsi="Times New Roman"/>
                <w:bCs/>
              </w:rPr>
              <w:t xml:space="preserve"> 2024-2025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3F668D" w:rsidRDefault="003F668D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3F668D">
              <w:rPr>
                <w:rFonts w:ascii="Times New Roman" w:hAnsi="Times New Roman"/>
                <w:bCs/>
                <w:szCs w:val="22"/>
              </w:rPr>
              <w:t>-2.55</w:t>
            </w:r>
          </w:p>
        </w:tc>
      </w:tr>
    </w:tbl>
    <w:p w:rsidR="00905F11" w:rsidRPr="000D5C70" w:rsidRDefault="00905F11" w:rsidP="00905F11">
      <w:pPr>
        <w:spacing w:after="120" w:line="240" w:lineRule="auto"/>
        <w:jc w:val="both"/>
        <w:rPr>
          <w:rFonts w:ascii="Times New Roman" w:hAnsi="Times New Roman"/>
          <w:b/>
          <w:sz w:val="6"/>
        </w:rPr>
      </w:pPr>
    </w:p>
    <w:p w:rsidR="003C114D" w:rsidRPr="000D5C70" w:rsidRDefault="003C114D" w:rsidP="003C114D">
      <w:pPr>
        <w:tabs>
          <w:tab w:val="left" w:pos="6300"/>
        </w:tabs>
        <w:spacing w:after="120" w:line="240" w:lineRule="auto"/>
        <w:jc w:val="both"/>
        <w:rPr>
          <w:rFonts w:ascii="Times New Roman" w:hAnsi="Times New Roman"/>
          <w:b/>
          <w:sz w:val="26"/>
        </w:rPr>
      </w:pPr>
      <w:r w:rsidRPr="000D5C70">
        <w:rPr>
          <w:rFonts w:ascii="Times New Roman" w:hAnsi="Times New Roman"/>
          <w:b/>
          <w:sz w:val="26"/>
        </w:rPr>
        <w:t xml:space="preserve">2. 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:</w:t>
      </w:r>
    </w:p>
    <w:p w:rsidR="003C114D" w:rsidRPr="000D5C70" w:rsidRDefault="003C114D" w:rsidP="005474DB">
      <w:pPr>
        <w:spacing w:after="12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The export earnings of 61 missions in July</w:t>
      </w:r>
      <w:r w:rsidR="00930339" w:rsidRPr="000D5C70">
        <w:rPr>
          <w:rFonts w:ascii="Times New Roman" w:hAnsi="Times New Roman"/>
          <w:sz w:val="24"/>
          <w:szCs w:val="24"/>
        </w:rPr>
        <w:t>-</w:t>
      </w:r>
      <w:r w:rsidR="00A71C27">
        <w:rPr>
          <w:rFonts w:ascii="Times New Roman" w:hAnsi="Times New Roman"/>
          <w:sz w:val="24"/>
          <w:szCs w:val="24"/>
        </w:rPr>
        <w:t>May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-2</w:t>
      </w:r>
      <w:r w:rsidR="00A8168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is US$ </w:t>
      </w:r>
      <w:r w:rsidR="00D3671B">
        <w:rPr>
          <w:rFonts w:ascii="Times New Roman" w:hAnsi="Times New Roman"/>
          <w:sz w:val="24"/>
          <w:szCs w:val="24"/>
        </w:rPr>
        <w:t>41820.99</w:t>
      </w:r>
      <w:r w:rsidRPr="000D5C70">
        <w:rPr>
          <w:rFonts w:ascii="Times New Roman" w:hAnsi="Times New Roman"/>
          <w:sz w:val="24"/>
          <w:szCs w:val="24"/>
        </w:rPr>
        <w:t xml:space="preserve"> million which is </w:t>
      </w:r>
      <w:r w:rsidR="00205794" w:rsidRPr="000D5C70">
        <w:rPr>
          <w:rFonts w:ascii="Times New Roman" w:hAnsi="Times New Roman"/>
          <w:sz w:val="24"/>
          <w:szCs w:val="24"/>
        </w:rPr>
        <w:t>95.</w:t>
      </w:r>
      <w:r w:rsidR="00D3671B">
        <w:rPr>
          <w:rFonts w:ascii="Times New Roman" w:hAnsi="Times New Roman"/>
          <w:sz w:val="24"/>
          <w:szCs w:val="24"/>
        </w:rPr>
        <w:t>48</w:t>
      </w:r>
      <w:r w:rsidRPr="000D5C70">
        <w:rPr>
          <w:rFonts w:ascii="Times New Roman" w:hAnsi="Times New Roman"/>
          <w:sz w:val="24"/>
          <w:szCs w:val="24"/>
        </w:rPr>
        <w:t xml:space="preserve">% of national export </w:t>
      </w:r>
      <w:r w:rsidR="0059073B">
        <w:rPr>
          <w:rFonts w:ascii="Times New Roman" w:hAnsi="Times New Roman"/>
          <w:sz w:val="24"/>
          <w:szCs w:val="24"/>
        </w:rPr>
        <w:t>earnings</w:t>
      </w:r>
      <w:r w:rsidRPr="000D5C70">
        <w:rPr>
          <w:rFonts w:ascii="Times New Roman" w:hAnsi="Times New Roman"/>
          <w:sz w:val="24"/>
          <w:szCs w:val="24"/>
        </w:rPr>
        <w:t xml:space="preserve">. Out of 61 Bangladesh Missions abroad, </w:t>
      </w:r>
      <w:r w:rsidR="004A773E">
        <w:rPr>
          <w:rFonts w:ascii="Times New Roman" w:hAnsi="Times New Roman"/>
          <w:sz w:val="24"/>
          <w:szCs w:val="24"/>
        </w:rPr>
        <w:t>1</w:t>
      </w:r>
      <w:r w:rsidR="00C81644">
        <w:rPr>
          <w:rFonts w:ascii="Times New Roman" w:hAnsi="Times New Roman"/>
          <w:sz w:val="24"/>
          <w:szCs w:val="24"/>
        </w:rPr>
        <w:t>1</w:t>
      </w:r>
      <w:r w:rsidR="00163727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Missions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Cs w:val="24"/>
        </w:rPr>
        <w:t>[</w:t>
      </w:r>
      <w:r w:rsidR="00CE25C7" w:rsidRPr="00CE25C7">
        <w:rPr>
          <w:rFonts w:ascii="Times New Roman" w:hAnsi="Times New Roman"/>
          <w:sz w:val="24"/>
          <w:szCs w:val="24"/>
        </w:rPr>
        <w:t xml:space="preserve">China (Beijing, Kunming),  Kualalampur, </w:t>
      </w:r>
      <w:r w:rsidR="00CE25C7" w:rsidRPr="000D5C70">
        <w:rPr>
          <w:rFonts w:ascii="Times New Roman" w:hAnsi="Times New Roman"/>
          <w:sz w:val="24"/>
          <w:szCs w:val="24"/>
        </w:rPr>
        <w:t>Darussalam,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Nairobi,</w:t>
      </w:r>
      <w:r w:rsidR="00CE25C7" w:rsidRPr="00A069DA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Beirut,</w:t>
      </w:r>
      <w:r w:rsidR="00CE25C7" w:rsidRPr="00A069DA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Tripoli,</w:t>
      </w:r>
      <w:r w:rsidR="00CE25C7" w:rsidRPr="00A069DA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Male,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Katmandu,</w:t>
      </w:r>
      <w:r w:rsidR="00CE25C7">
        <w:rPr>
          <w:rFonts w:ascii="Times New Roman" w:hAnsi="Times New Roman"/>
          <w:sz w:val="24"/>
          <w:szCs w:val="24"/>
        </w:rPr>
        <w:t xml:space="preserve"> Abuja,</w:t>
      </w:r>
      <w:r w:rsidR="00CE25C7" w:rsidRPr="00E43F3B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>Manila</w:t>
      </w:r>
      <w:r w:rsidR="00CE25C7" w:rsidRPr="00A069DA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&amp;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Bangkok</w:t>
      </w:r>
      <w:r w:rsidR="00CE25C7">
        <w:rPr>
          <w:rFonts w:ascii="Times New Roman" w:hAnsi="Times New Roman"/>
          <w:szCs w:val="24"/>
        </w:rPr>
        <w:t xml:space="preserve"> </w:t>
      </w:r>
      <w:r w:rsidR="00C81644" w:rsidRPr="00C81644">
        <w:rPr>
          <w:rFonts w:ascii="Times New Roman" w:hAnsi="Times New Roman"/>
          <w:sz w:val="24"/>
          <w:szCs w:val="24"/>
        </w:rPr>
        <w:t>]</w:t>
      </w:r>
      <w:r w:rsidR="00C81644">
        <w:rPr>
          <w:rFonts w:ascii="Times New Roman" w:hAnsi="Times New Roman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C81644">
        <w:rPr>
          <w:rFonts w:ascii="Times New Roman" w:hAnsi="Times New Roman"/>
          <w:sz w:val="24"/>
          <w:szCs w:val="24"/>
        </w:rPr>
        <w:t>50</w:t>
      </w:r>
      <w:r w:rsidRPr="000D5C70">
        <w:rPr>
          <w:rFonts w:ascii="Times New Roman" w:hAnsi="Times New Roman"/>
          <w:sz w:val="24"/>
          <w:szCs w:val="24"/>
        </w:rPr>
        <w:t xml:space="preserve"> Missions missed the target set for them. </w:t>
      </w:r>
    </w:p>
    <w:p w:rsidR="003C114D" w:rsidRPr="000D5C70" w:rsidRDefault="003C114D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0D5C70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C81644">
        <w:rPr>
          <w:rFonts w:ascii="Times New Roman" w:eastAsia="Calibri" w:hAnsi="Times New Roman"/>
          <w:sz w:val="24"/>
          <w:szCs w:val="24"/>
        </w:rPr>
        <w:t>50</w:t>
      </w:r>
      <w:r w:rsidRPr="000D5C70">
        <w:rPr>
          <w:rFonts w:ascii="Times New Roman" w:eastAsia="Calibri" w:hAnsi="Times New Roman"/>
          <w:sz w:val="24"/>
          <w:szCs w:val="24"/>
        </w:rPr>
        <w:t xml:space="preserve"> Missions,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="00C81644">
        <w:rPr>
          <w:rFonts w:ascii="Times New Roman" w:eastAsia="Calibri" w:hAnsi="Times New Roman"/>
          <w:sz w:val="24"/>
          <w:szCs w:val="24"/>
        </w:rPr>
        <w:t>16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Missions (</w:t>
      </w:r>
      <w:r w:rsidR="00CE25C7">
        <w:rPr>
          <w:rFonts w:ascii="Times New Roman" w:hAnsi="Times New Roman"/>
          <w:sz w:val="24"/>
          <w:szCs w:val="24"/>
        </w:rPr>
        <w:t xml:space="preserve">Brasilia, </w:t>
      </w:r>
      <w:r w:rsidR="00CE25C7" w:rsidRPr="000D5C70">
        <w:rPr>
          <w:rFonts w:ascii="Times New Roman" w:hAnsi="Times New Roman"/>
          <w:szCs w:val="24"/>
        </w:rPr>
        <w:t>Ottawa,</w:t>
      </w:r>
      <w:r w:rsidR="00CE25C7">
        <w:rPr>
          <w:rFonts w:ascii="Times New Roman" w:hAnsi="Times New Roman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 xml:space="preserve">Yangon, Jeddah, </w:t>
      </w:r>
      <w:r w:rsidR="00CE25C7" w:rsidRPr="000D5C70">
        <w:rPr>
          <w:rFonts w:ascii="Times New Roman" w:hAnsi="Times New Roman"/>
          <w:szCs w:val="24"/>
        </w:rPr>
        <w:t>Madrid</w:t>
      </w:r>
      <w:r w:rsidR="00CE25C7">
        <w:rPr>
          <w:rFonts w:ascii="Times New Roman" w:hAnsi="Times New Roman"/>
          <w:szCs w:val="24"/>
        </w:rPr>
        <w:t>,</w:t>
      </w:r>
      <w:r w:rsidR="00CE25C7" w:rsidRPr="00413CE1">
        <w:rPr>
          <w:rFonts w:ascii="Times New Roman" w:hAnsi="Times New Roman"/>
          <w:szCs w:val="24"/>
        </w:rPr>
        <w:t xml:space="preserve"> </w:t>
      </w:r>
      <w:r w:rsidR="00CE25C7">
        <w:rPr>
          <w:rFonts w:ascii="Times New Roman" w:hAnsi="Times New Roman"/>
          <w:szCs w:val="24"/>
        </w:rPr>
        <w:t xml:space="preserve">Dubai, Washington, </w:t>
      </w:r>
      <w:r w:rsidR="00CE25C7">
        <w:rPr>
          <w:rFonts w:ascii="Times New Roman" w:hAnsi="Times New Roman"/>
          <w:sz w:val="24"/>
          <w:szCs w:val="24"/>
        </w:rPr>
        <w:t xml:space="preserve">Vienna, Hong Kong, Jakarta, Port Lues,  The Hague,  </w:t>
      </w:r>
      <w:r w:rsidR="00CE25C7" w:rsidRPr="000D5C70">
        <w:rPr>
          <w:rFonts w:ascii="Times New Roman" w:hAnsi="Times New Roman"/>
          <w:sz w:val="24"/>
          <w:szCs w:val="24"/>
        </w:rPr>
        <w:t>Warsaw</w:t>
      </w:r>
      <w:r w:rsidR="00CE25C7">
        <w:rPr>
          <w:rFonts w:ascii="Times New Roman" w:hAnsi="Times New Roman"/>
          <w:sz w:val="24"/>
          <w:szCs w:val="24"/>
        </w:rPr>
        <w:t xml:space="preserve">, </w:t>
      </w:r>
      <w:r w:rsidR="00CE25C7" w:rsidRPr="000D5C70">
        <w:rPr>
          <w:rFonts w:ascii="Times New Roman" w:hAnsi="Times New Roman"/>
          <w:sz w:val="24"/>
          <w:szCs w:val="24"/>
        </w:rPr>
        <w:t>Pretoria</w:t>
      </w:r>
      <w:r w:rsidR="00CE25C7">
        <w:rPr>
          <w:rFonts w:ascii="Times New Roman" w:hAnsi="Times New Roman"/>
          <w:sz w:val="24"/>
          <w:szCs w:val="24"/>
        </w:rPr>
        <w:t>, Tashkent &amp; Hanoi</w:t>
      </w:r>
      <w:r w:rsidRPr="000D5C70">
        <w:rPr>
          <w:rFonts w:ascii="Times New Roman" w:eastAsia="Calibri" w:hAnsi="Times New Roman"/>
          <w:sz w:val="24"/>
          <w:szCs w:val="24"/>
        </w:rPr>
        <w:t>) though they missed the export target, but registered export growth compared to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A71C27">
        <w:rPr>
          <w:rFonts w:ascii="Times New Roman" w:eastAsia="Calibri" w:hAnsi="Times New Roman"/>
          <w:sz w:val="24"/>
          <w:szCs w:val="24"/>
        </w:rPr>
        <w:t>May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Pr="000D5C70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497809">
        <w:rPr>
          <w:rFonts w:ascii="Times New Roman" w:eastAsia="Calibri" w:hAnsi="Times New Roman"/>
          <w:sz w:val="24"/>
          <w:szCs w:val="24"/>
        </w:rPr>
        <w:t>3</w:t>
      </w:r>
      <w:r w:rsidR="00C81644">
        <w:rPr>
          <w:rFonts w:ascii="Times New Roman" w:eastAsia="Calibri" w:hAnsi="Times New Roman"/>
          <w:sz w:val="24"/>
          <w:szCs w:val="24"/>
        </w:rPr>
        <w:t>4</w:t>
      </w:r>
      <w:r w:rsidR="00CE6B57">
        <w:rPr>
          <w:rFonts w:ascii="Times New Roman" w:eastAsia="Calibri" w:hAnsi="Times New Roman"/>
          <w:sz w:val="24"/>
          <w:szCs w:val="24"/>
        </w:rPr>
        <w:t xml:space="preserve"> Missions</w:t>
      </w:r>
      <w:r w:rsidR="00A12214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>[</w:t>
      </w:r>
      <w:r w:rsidR="00CE25C7" w:rsidRPr="0059073B">
        <w:rPr>
          <w:rFonts w:ascii="Times New Roman" w:hAnsi="Times New Roman"/>
          <w:sz w:val="24"/>
          <w:szCs w:val="24"/>
        </w:rPr>
        <w:t>New Delhi, Kolkata),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Tehran,</w:t>
      </w:r>
      <w:r w:rsidR="00CE25C7" w:rsidRPr="00015C4F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Tokyo,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Seoul,</w:t>
      </w:r>
      <w:r w:rsidR="00CE25C7" w:rsidRPr="00015C4F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>Moscow,</w:t>
      </w:r>
      <w:r w:rsidR="00CE25C7" w:rsidRPr="000D5C70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 xml:space="preserve">Singapore, </w:t>
      </w:r>
      <w:r w:rsidR="00CE25C7" w:rsidRPr="000D5C70">
        <w:rPr>
          <w:rFonts w:ascii="Times New Roman" w:hAnsi="Times New Roman"/>
          <w:sz w:val="24"/>
          <w:szCs w:val="24"/>
        </w:rPr>
        <w:t>Geneva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307480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 xml:space="preserve">Ankara, </w:t>
      </w:r>
      <w:r w:rsidR="00CE25C7" w:rsidRPr="000D5C70">
        <w:rPr>
          <w:rFonts w:ascii="Times New Roman" w:hAnsi="Times New Roman"/>
          <w:szCs w:val="24"/>
        </w:rPr>
        <w:t>London</w:t>
      </w:r>
      <w:r w:rsidR="00CE25C7">
        <w:rPr>
          <w:rFonts w:ascii="Times New Roman" w:hAnsi="Times New Roman"/>
          <w:szCs w:val="24"/>
        </w:rPr>
        <w:t xml:space="preserve">, </w:t>
      </w:r>
      <w:r w:rsidR="00CE25C7">
        <w:rPr>
          <w:rFonts w:ascii="Times New Roman" w:hAnsi="Times New Roman"/>
          <w:sz w:val="24"/>
          <w:szCs w:val="24"/>
        </w:rPr>
        <w:t xml:space="preserve">Algiers, Manama, </w:t>
      </w:r>
      <w:r w:rsidR="00CE25C7" w:rsidRPr="000D5C70">
        <w:rPr>
          <w:rFonts w:ascii="Times New Roman" w:hAnsi="Times New Roman"/>
          <w:sz w:val="24"/>
          <w:szCs w:val="24"/>
        </w:rPr>
        <w:t>Thimphu,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Copenhagen,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Cairo,</w:t>
      </w:r>
      <w:r w:rsidR="00CE25C7">
        <w:rPr>
          <w:rFonts w:ascii="Times New Roman" w:hAnsi="Times New Roman"/>
          <w:sz w:val="24"/>
          <w:szCs w:val="24"/>
        </w:rPr>
        <w:t xml:space="preserve"> Addis Ababa, Athens,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 xml:space="preserve">Bagdad, </w:t>
      </w:r>
      <w:r w:rsidR="00CE25C7" w:rsidRPr="000D5C70">
        <w:rPr>
          <w:rFonts w:ascii="Times New Roman" w:hAnsi="Times New Roman"/>
          <w:sz w:val="24"/>
          <w:szCs w:val="24"/>
        </w:rPr>
        <w:t>Rome,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Amman,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Kuwait,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Mexico City, Rabat,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Muscat,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Islamabad,</w:t>
      </w:r>
      <w:r w:rsid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Lisbon</w:t>
      </w:r>
      <w:r w:rsidR="00CE25C7">
        <w:rPr>
          <w:rFonts w:ascii="Times New Roman" w:hAnsi="Times New Roman"/>
          <w:sz w:val="24"/>
          <w:szCs w:val="24"/>
        </w:rPr>
        <w:t xml:space="preserve">, </w:t>
      </w:r>
      <w:r w:rsidR="00CE25C7" w:rsidRPr="000D5C70">
        <w:rPr>
          <w:rFonts w:ascii="Times New Roman" w:hAnsi="Times New Roman"/>
          <w:sz w:val="24"/>
          <w:szCs w:val="24"/>
        </w:rPr>
        <w:t>Doha,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Bucharest,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>Colombo,</w:t>
      </w:r>
      <w:r w:rsidR="00CE25C7" w:rsidRPr="000D5C70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>Stockholm</w:t>
      </w:r>
      <w:r w:rsidR="00CE25C7" w:rsidRP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&amp;</w:t>
      </w:r>
      <w:r w:rsidR="00CE25C7" w:rsidRPr="00D57E22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>New York</w:t>
      </w:r>
      <w:r w:rsidR="0059073B">
        <w:rPr>
          <w:rFonts w:ascii="Times New Roman" w:eastAsia="Calibri" w:hAnsi="Times New Roman"/>
          <w:sz w:val="24"/>
          <w:szCs w:val="24"/>
        </w:rPr>
        <w:t>]</w:t>
      </w:r>
      <w:r w:rsidRPr="000D5C70">
        <w:rPr>
          <w:rFonts w:ascii="Times New Roman" w:eastAsia="Calibri" w:hAnsi="Times New Roman"/>
          <w:sz w:val="24"/>
          <w:szCs w:val="24"/>
        </w:rPr>
        <w:t xml:space="preserve"> is lower than that of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A71C27">
        <w:rPr>
          <w:rFonts w:ascii="Times New Roman" w:eastAsia="Calibri" w:hAnsi="Times New Roman"/>
          <w:sz w:val="24"/>
          <w:szCs w:val="24"/>
        </w:rPr>
        <w:t>May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="0059073B">
        <w:rPr>
          <w:rFonts w:ascii="Times New Roman" w:eastAsia="Calibri" w:hAnsi="Times New Roman"/>
          <w:sz w:val="24"/>
          <w:szCs w:val="24"/>
        </w:rPr>
        <w:t>.</w:t>
      </w:r>
    </w:p>
    <w:p w:rsidR="00D562C7" w:rsidRPr="000D5C70" w:rsidRDefault="00D562C7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12"/>
          <w:szCs w:val="24"/>
        </w:rPr>
      </w:pPr>
    </w:p>
    <w:p w:rsidR="003C114D" w:rsidRPr="000D5C70" w:rsidRDefault="003C114D" w:rsidP="00885BDE">
      <w:pPr>
        <w:pStyle w:val="BodyText"/>
        <w:tabs>
          <w:tab w:val="left" w:pos="720"/>
          <w:tab w:val="left" w:pos="6300"/>
        </w:tabs>
        <w:spacing w:line="312" w:lineRule="auto"/>
        <w:rPr>
          <w:rFonts w:ascii="Times New Roman" w:eastAsia="Calibri" w:hAnsi="Times New Roman"/>
          <w:b/>
          <w:szCs w:val="22"/>
        </w:rPr>
      </w:pPr>
      <w:r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b/>
          <w:szCs w:val="22"/>
        </w:rPr>
        <w:t xml:space="preserve">A.  </w:t>
      </w:r>
      <w:r w:rsidRPr="000D5C70">
        <w:rPr>
          <w:rFonts w:ascii="Times New Roman" w:eastAsia="Calibri" w:hAnsi="Times New Roman"/>
          <w:b/>
          <w:szCs w:val="22"/>
          <w:u w:val="single"/>
        </w:rPr>
        <w:t>EXPORT PERFORMANCE OF COMMERCIAL WINGS :</w:t>
      </w:r>
    </w:p>
    <w:p w:rsidR="003C114D" w:rsidRPr="000D5C70" w:rsidRDefault="003C114D" w:rsidP="003C114D">
      <w:pPr>
        <w:pStyle w:val="EnvelopeReturn"/>
        <w:tabs>
          <w:tab w:val="left" w:pos="6300"/>
        </w:tabs>
        <w:spacing w:line="312" w:lineRule="auto"/>
        <w:ind w:firstLine="720"/>
        <w:jc w:val="both"/>
        <w:rPr>
          <w:rFonts w:ascii="Times New Roman" w:eastAsia="Calibri" w:hAnsi="Times New Roman"/>
          <w:sz w:val="2"/>
          <w:szCs w:val="8"/>
        </w:rPr>
      </w:pPr>
    </w:p>
    <w:p w:rsidR="003C114D" w:rsidRPr="000D5C70" w:rsidRDefault="009F4AAD" w:rsidP="003C114D">
      <w:pPr>
        <w:pStyle w:val="EnvelopeReturn"/>
        <w:tabs>
          <w:tab w:val="left" w:pos="6300"/>
        </w:tabs>
        <w:spacing w:line="312" w:lineRule="auto"/>
        <w:ind w:firstLine="1152"/>
        <w:jc w:val="both"/>
        <w:rPr>
          <w:rFonts w:ascii="Times New Roman" w:eastAsia="Calibri" w:hAnsi="Times New Roman"/>
          <w:szCs w:val="24"/>
        </w:rPr>
      </w:pPr>
      <w:r w:rsidRPr="000D5C70">
        <w:rPr>
          <w:rFonts w:ascii="Times New Roman" w:eastAsia="Calibri" w:hAnsi="Times New Roman"/>
          <w:szCs w:val="24"/>
        </w:rPr>
        <w:t>At present 2</w:t>
      </w:r>
      <w:r w:rsidR="00EC1E11">
        <w:rPr>
          <w:rFonts w:ascii="Times New Roman" w:eastAsia="Calibri" w:hAnsi="Times New Roman"/>
          <w:szCs w:val="24"/>
        </w:rPr>
        <w:t>2</w:t>
      </w:r>
      <w:r w:rsidR="003C114D" w:rsidRPr="000D5C70">
        <w:rPr>
          <w:rFonts w:ascii="Times New Roman" w:eastAsia="Calibri" w:hAnsi="Times New Roman"/>
          <w:szCs w:val="24"/>
        </w:rPr>
        <w:t xml:space="preserve"> Bangladesh Missions abroad have Commercial Wings (except Los </w:t>
      </w:r>
      <w:r w:rsidR="00FC4B9C" w:rsidRPr="000D5C70">
        <w:rPr>
          <w:rFonts w:ascii="Times New Roman" w:eastAsia="Calibri" w:hAnsi="Times New Roman"/>
          <w:szCs w:val="24"/>
        </w:rPr>
        <w:t>Angeles</w:t>
      </w:r>
      <w:r w:rsidR="003C114D" w:rsidRPr="000D5C70">
        <w:rPr>
          <w:rFonts w:ascii="Times New Roman" w:eastAsia="Calibri" w:hAnsi="Times New Roman"/>
          <w:szCs w:val="24"/>
        </w:rPr>
        <w:t xml:space="preserve">). Export earning of these commercial wings is </w:t>
      </w:r>
      <w:r w:rsidR="00D3671B">
        <w:rPr>
          <w:rFonts w:ascii="Times New Roman" w:eastAsia="Calibri" w:hAnsi="Times New Roman"/>
          <w:szCs w:val="24"/>
        </w:rPr>
        <w:t>32137.05</w:t>
      </w:r>
      <w:r w:rsidR="005D7426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mn US$ which is </w:t>
      </w:r>
      <w:r w:rsidR="00205794" w:rsidRPr="000D5C70">
        <w:rPr>
          <w:rFonts w:ascii="Times New Roman" w:eastAsia="Calibri" w:hAnsi="Times New Roman"/>
          <w:szCs w:val="24"/>
        </w:rPr>
        <w:t>7</w:t>
      </w:r>
      <w:r w:rsidR="00EC1E11">
        <w:rPr>
          <w:rFonts w:ascii="Times New Roman" w:eastAsia="Calibri" w:hAnsi="Times New Roman"/>
          <w:szCs w:val="24"/>
        </w:rPr>
        <w:t>3</w:t>
      </w:r>
      <w:r w:rsidR="00205794" w:rsidRPr="000D5C70">
        <w:rPr>
          <w:rFonts w:ascii="Times New Roman" w:eastAsia="Calibri" w:hAnsi="Times New Roman"/>
          <w:szCs w:val="24"/>
        </w:rPr>
        <w:t>.</w:t>
      </w:r>
      <w:r w:rsidR="00D3671B">
        <w:rPr>
          <w:rFonts w:ascii="Times New Roman" w:eastAsia="Calibri" w:hAnsi="Times New Roman"/>
          <w:szCs w:val="24"/>
        </w:rPr>
        <w:t>37</w:t>
      </w:r>
      <w:r w:rsidR="003C114D" w:rsidRPr="000D5C70">
        <w:rPr>
          <w:rFonts w:ascii="Times New Roman" w:eastAsia="Calibri" w:hAnsi="Times New Roman"/>
          <w:szCs w:val="24"/>
        </w:rPr>
        <w:t>% of the export earnings for the period of July</w:t>
      </w:r>
      <w:r w:rsidR="00FB3DCA" w:rsidRPr="000D5C70">
        <w:rPr>
          <w:rFonts w:ascii="Times New Roman" w:eastAsia="Calibri" w:hAnsi="Times New Roman"/>
          <w:szCs w:val="24"/>
        </w:rPr>
        <w:t>-</w:t>
      </w:r>
      <w:r w:rsidR="00A71C27">
        <w:rPr>
          <w:rFonts w:ascii="Times New Roman" w:eastAsia="Calibri" w:hAnsi="Times New Roman"/>
          <w:szCs w:val="24"/>
        </w:rPr>
        <w:t>May</w:t>
      </w:r>
      <w:r w:rsidR="003C114D" w:rsidRPr="000D5C70">
        <w:rPr>
          <w:rFonts w:ascii="Times New Roman" w:eastAsia="Calibri" w:hAnsi="Times New Roman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Cs w:val="24"/>
        </w:rPr>
        <w:t>5</w:t>
      </w:r>
      <w:r w:rsidR="003C114D" w:rsidRPr="000D5C70">
        <w:rPr>
          <w:rFonts w:ascii="Times New Roman" w:eastAsia="Calibri" w:hAnsi="Times New Roman"/>
          <w:szCs w:val="24"/>
        </w:rPr>
        <w:t>-2</w:t>
      </w:r>
      <w:r w:rsidR="00A81688" w:rsidRPr="000D5C70">
        <w:rPr>
          <w:rFonts w:ascii="Times New Roman" w:eastAsia="Calibri" w:hAnsi="Times New Roman"/>
          <w:szCs w:val="24"/>
        </w:rPr>
        <w:t>6</w:t>
      </w:r>
      <w:r w:rsidR="003C114D" w:rsidRPr="000D5C70">
        <w:rPr>
          <w:rFonts w:ascii="Times New Roman" w:eastAsia="Calibri" w:hAnsi="Times New Roman"/>
          <w:szCs w:val="24"/>
        </w:rPr>
        <w:t xml:space="preserve">. </w:t>
      </w:r>
      <w:r w:rsidR="00735044">
        <w:rPr>
          <w:rFonts w:ascii="Times New Roman" w:eastAsia="Calibri" w:hAnsi="Times New Roman"/>
          <w:szCs w:val="24"/>
        </w:rPr>
        <w:t>Two</w:t>
      </w:r>
      <w:r w:rsidR="006F4840" w:rsidRPr="000D5C70">
        <w:rPr>
          <w:rFonts w:ascii="Times New Roman" w:eastAsia="Calibri" w:hAnsi="Times New Roman"/>
          <w:szCs w:val="24"/>
        </w:rPr>
        <w:t xml:space="preserve"> </w:t>
      </w:r>
      <w:r w:rsidR="00205794" w:rsidRPr="000D5C70">
        <w:rPr>
          <w:rFonts w:ascii="Times New Roman" w:eastAsia="Calibri" w:hAnsi="Times New Roman"/>
          <w:szCs w:val="24"/>
        </w:rPr>
        <w:t>(0</w:t>
      </w:r>
      <w:r w:rsidR="00735044">
        <w:rPr>
          <w:rFonts w:ascii="Times New Roman" w:eastAsia="Calibri" w:hAnsi="Times New Roman"/>
          <w:szCs w:val="24"/>
        </w:rPr>
        <w:t>2</w:t>
      </w:r>
      <w:r w:rsidR="00205794" w:rsidRPr="000D5C70">
        <w:rPr>
          <w:rFonts w:ascii="Times New Roman" w:eastAsia="Calibri" w:hAnsi="Times New Roman"/>
          <w:szCs w:val="24"/>
        </w:rPr>
        <w:t xml:space="preserve">) </w:t>
      </w:r>
      <w:r w:rsidR="003C114D" w:rsidRPr="000D5C70">
        <w:rPr>
          <w:rFonts w:ascii="Times New Roman" w:eastAsia="Calibri" w:hAnsi="Times New Roman"/>
          <w:szCs w:val="24"/>
        </w:rPr>
        <w:t xml:space="preserve">Commercial Wings </w:t>
      </w:r>
      <w:r w:rsidR="0059073B">
        <w:rPr>
          <w:rFonts w:ascii="Times New Roman" w:eastAsia="Calibri" w:hAnsi="Times New Roman"/>
          <w:szCs w:val="24"/>
        </w:rPr>
        <w:t>[</w:t>
      </w:r>
      <w:r w:rsidR="006E7555">
        <w:rPr>
          <w:rFonts w:ascii="Times New Roman" w:eastAsia="Calibri" w:hAnsi="Times New Roman"/>
          <w:szCs w:val="24"/>
        </w:rPr>
        <w:t xml:space="preserve">China </w:t>
      </w:r>
      <w:r w:rsidR="006E7555" w:rsidRPr="0059073B">
        <w:rPr>
          <w:rFonts w:ascii="Times New Roman" w:eastAsia="Calibri" w:hAnsi="Times New Roman"/>
          <w:szCs w:val="24"/>
        </w:rPr>
        <w:t>(</w:t>
      </w:r>
      <w:r w:rsidR="00A81688" w:rsidRPr="0059073B">
        <w:rPr>
          <w:rFonts w:ascii="Times New Roman" w:eastAsia="Calibri" w:hAnsi="Times New Roman"/>
          <w:szCs w:val="24"/>
        </w:rPr>
        <w:t>Beijing</w:t>
      </w:r>
      <w:r w:rsidR="00005B68" w:rsidRPr="0059073B">
        <w:rPr>
          <w:rFonts w:ascii="Times New Roman" w:eastAsia="Calibri" w:hAnsi="Times New Roman"/>
          <w:szCs w:val="24"/>
        </w:rPr>
        <w:t xml:space="preserve">, </w:t>
      </w:r>
      <w:r w:rsidR="00EC1E11" w:rsidRPr="0059073B">
        <w:rPr>
          <w:rFonts w:ascii="Times New Roman" w:eastAsia="Calibri" w:hAnsi="Times New Roman"/>
          <w:szCs w:val="24"/>
        </w:rPr>
        <w:t>Kunming</w:t>
      </w:r>
      <w:r w:rsidR="006E7555" w:rsidRPr="0059073B">
        <w:rPr>
          <w:rFonts w:ascii="Times New Roman" w:eastAsia="Calibri" w:hAnsi="Times New Roman"/>
          <w:szCs w:val="24"/>
        </w:rPr>
        <w:t>)</w:t>
      </w:r>
      <w:r w:rsidR="00735044">
        <w:rPr>
          <w:rFonts w:ascii="Times New Roman" w:eastAsia="Calibri" w:hAnsi="Times New Roman"/>
          <w:szCs w:val="24"/>
        </w:rPr>
        <w:t xml:space="preserve"> &amp; </w:t>
      </w:r>
      <w:r w:rsidR="00497809">
        <w:rPr>
          <w:rFonts w:ascii="Times New Roman" w:eastAsia="Calibri" w:hAnsi="Times New Roman"/>
          <w:szCs w:val="24"/>
        </w:rPr>
        <w:t>Kualalampur</w:t>
      </w:r>
      <w:r w:rsidR="0059073B">
        <w:rPr>
          <w:rFonts w:ascii="Times New Roman" w:eastAsia="Calibri" w:hAnsi="Times New Roman"/>
          <w:szCs w:val="24"/>
        </w:rPr>
        <w:t>]</w:t>
      </w:r>
      <w:r w:rsidR="00205794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achieved the export target and the remaining </w:t>
      </w:r>
      <w:r w:rsidR="00735044">
        <w:rPr>
          <w:rFonts w:ascii="Times New Roman" w:eastAsia="Calibri" w:hAnsi="Times New Roman"/>
          <w:szCs w:val="24"/>
        </w:rPr>
        <w:t>20</w:t>
      </w:r>
      <w:r w:rsidR="003C114D" w:rsidRPr="000D5C70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C114D" w:rsidRPr="000D5C70" w:rsidRDefault="003C114D" w:rsidP="003C114D">
      <w:pPr>
        <w:pStyle w:val="EnvelopeReturn"/>
        <w:tabs>
          <w:tab w:val="left" w:pos="6300"/>
        </w:tabs>
        <w:ind w:firstLine="1152"/>
        <w:jc w:val="both"/>
        <w:rPr>
          <w:rFonts w:ascii="Times New Roman" w:eastAsia="Calibri" w:hAnsi="Times New Roman"/>
          <w:sz w:val="14"/>
          <w:szCs w:val="24"/>
        </w:rPr>
      </w:pPr>
    </w:p>
    <w:p w:rsidR="00E868A4" w:rsidRPr="00015C4F" w:rsidRDefault="003C114D" w:rsidP="003C114D">
      <w:pPr>
        <w:tabs>
          <w:tab w:val="left" w:pos="6300"/>
        </w:tabs>
        <w:spacing w:after="0" w:line="336" w:lineRule="auto"/>
        <w:jc w:val="both"/>
        <w:rPr>
          <w:rFonts w:ascii="Times New Roman" w:hAnsi="Times New Roman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        However, out of the </w:t>
      </w:r>
      <w:r w:rsidR="00735044">
        <w:rPr>
          <w:rFonts w:ascii="Times New Roman" w:hAnsi="Times New Roman"/>
          <w:sz w:val="24"/>
          <w:szCs w:val="24"/>
        </w:rPr>
        <w:t>20</w:t>
      </w:r>
      <w:r w:rsidRPr="000D5C70">
        <w:rPr>
          <w:rFonts w:ascii="Times New Roman" w:hAnsi="Times New Roman"/>
          <w:sz w:val="24"/>
          <w:szCs w:val="24"/>
        </w:rPr>
        <w:t xml:space="preserve"> Commercial Wings export growth of </w:t>
      </w:r>
      <w:r w:rsidR="00AC0AA9">
        <w:rPr>
          <w:rFonts w:ascii="Times New Roman" w:hAnsi="Times New Roman"/>
          <w:sz w:val="24"/>
          <w:szCs w:val="24"/>
        </w:rPr>
        <w:t>0</w:t>
      </w:r>
      <w:r w:rsidR="00F15B2E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Commercial Wings (</w:t>
      </w:r>
      <w:r w:rsidR="00AC0AA9">
        <w:rPr>
          <w:rFonts w:ascii="Times New Roman" w:hAnsi="Times New Roman"/>
          <w:sz w:val="24"/>
          <w:szCs w:val="24"/>
        </w:rPr>
        <w:t xml:space="preserve">Brasilia, </w:t>
      </w:r>
      <w:r w:rsidR="00B72915" w:rsidRPr="000D5C70">
        <w:rPr>
          <w:rFonts w:ascii="Times New Roman" w:hAnsi="Times New Roman"/>
          <w:szCs w:val="24"/>
        </w:rPr>
        <w:t xml:space="preserve">Ottawa, </w:t>
      </w:r>
      <w:r w:rsidR="00666824" w:rsidRPr="000D5C70">
        <w:rPr>
          <w:rFonts w:ascii="Times New Roman" w:hAnsi="Times New Roman"/>
          <w:sz w:val="24"/>
          <w:szCs w:val="24"/>
        </w:rPr>
        <w:t xml:space="preserve"> </w:t>
      </w:r>
      <w:r w:rsidR="00F15B2E">
        <w:rPr>
          <w:rFonts w:ascii="Times New Roman" w:hAnsi="Times New Roman"/>
          <w:sz w:val="24"/>
          <w:szCs w:val="24"/>
        </w:rPr>
        <w:t xml:space="preserve">Yangon, </w:t>
      </w:r>
      <w:r w:rsidR="00735044">
        <w:rPr>
          <w:rFonts w:ascii="Times New Roman" w:hAnsi="Times New Roman"/>
          <w:sz w:val="24"/>
          <w:szCs w:val="24"/>
        </w:rPr>
        <w:t xml:space="preserve">Jeddah, </w:t>
      </w:r>
      <w:r w:rsidR="00666824" w:rsidRPr="000D5C70">
        <w:rPr>
          <w:rFonts w:ascii="Times New Roman" w:hAnsi="Times New Roman"/>
          <w:szCs w:val="24"/>
        </w:rPr>
        <w:t>Madrid</w:t>
      </w:r>
      <w:r w:rsidR="00F15B2E">
        <w:rPr>
          <w:rFonts w:ascii="Times New Roman" w:hAnsi="Times New Roman"/>
          <w:szCs w:val="24"/>
        </w:rPr>
        <w:t>,</w:t>
      </w:r>
      <w:r w:rsidR="00413CE1" w:rsidRPr="00413CE1">
        <w:rPr>
          <w:rFonts w:ascii="Times New Roman" w:hAnsi="Times New Roman"/>
          <w:szCs w:val="24"/>
        </w:rPr>
        <w:t xml:space="preserve"> </w:t>
      </w:r>
      <w:r w:rsidR="00F15B2E">
        <w:rPr>
          <w:rFonts w:ascii="Times New Roman" w:hAnsi="Times New Roman"/>
          <w:szCs w:val="24"/>
        </w:rPr>
        <w:t xml:space="preserve">Dubai </w:t>
      </w:r>
      <w:r w:rsidR="00413CE1">
        <w:rPr>
          <w:rFonts w:ascii="Times New Roman" w:hAnsi="Times New Roman"/>
          <w:szCs w:val="24"/>
        </w:rPr>
        <w:t>&amp;</w:t>
      </w:r>
      <w:r w:rsidR="00F15B2E">
        <w:rPr>
          <w:rFonts w:ascii="Times New Roman" w:hAnsi="Times New Roman"/>
          <w:szCs w:val="24"/>
        </w:rPr>
        <w:t xml:space="preserve"> Washington</w:t>
      </w:r>
      <w:r w:rsidRPr="000D5C70">
        <w:rPr>
          <w:rFonts w:ascii="Times New Roman" w:hAnsi="Times New Roman"/>
          <w:sz w:val="24"/>
          <w:szCs w:val="24"/>
        </w:rPr>
        <w:t>) is higher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A71C27">
        <w:rPr>
          <w:rFonts w:ascii="Times New Roman" w:hAnsi="Times New Roman"/>
          <w:sz w:val="24"/>
          <w:szCs w:val="24"/>
        </w:rPr>
        <w:t>May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="005C1866"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, while the e</w:t>
      </w:r>
      <w:r w:rsidR="005C1866" w:rsidRPr="000D5C70">
        <w:rPr>
          <w:rFonts w:ascii="Times New Roman" w:hAnsi="Times New Roman"/>
          <w:sz w:val="24"/>
          <w:szCs w:val="24"/>
        </w:rPr>
        <w:t xml:space="preserve">xport growth of the remaining </w:t>
      </w:r>
      <w:r w:rsidR="00AC0AA9">
        <w:rPr>
          <w:rFonts w:ascii="Times New Roman" w:hAnsi="Times New Roman"/>
          <w:sz w:val="24"/>
          <w:szCs w:val="24"/>
        </w:rPr>
        <w:t>1</w:t>
      </w:r>
      <w:r w:rsidR="00F15B2E">
        <w:rPr>
          <w:rFonts w:ascii="Times New Roman" w:hAnsi="Times New Roman"/>
          <w:sz w:val="24"/>
          <w:szCs w:val="24"/>
        </w:rPr>
        <w:t>3</w:t>
      </w:r>
      <w:r w:rsidRPr="000D5C70">
        <w:rPr>
          <w:rFonts w:ascii="Times New Roman" w:hAnsi="Times New Roman"/>
          <w:sz w:val="24"/>
          <w:szCs w:val="24"/>
        </w:rPr>
        <w:t xml:space="preserve"> Commercial Wings </w:t>
      </w:r>
      <w:r w:rsidR="0059073B">
        <w:rPr>
          <w:rFonts w:ascii="Times New Roman" w:hAnsi="Times New Roman"/>
          <w:sz w:val="24"/>
          <w:szCs w:val="24"/>
        </w:rPr>
        <w:t>[</w:t>
      </w:r>
      <w:r w:rsidR="00E824B8" w:rsidRPr="000D5C70">
        <w:rPr>
          <w:rFonts w:ascii="Times New Roman" w:hAnsi="Times New Roman"/>
          <w:sz w:val="24"/>
          <w:szCs w:val="24"/>
        </w:rPr>
        <w:t xml:space="preserve">Canberra, </w:t>
      </w:r>
      <w:r w:rsidR="00015C4F" w:rsidRPr="000D5C70">
        <w:rPr>
          <w:rFonts w:ascii="Times New Roman" w:hAnsi="Times New Roman"/>
          <w:sz w:val="24"/>
          <w:szCs w:val="24"/>
        </w:rPr>
        <w:t>Brussels,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Paris,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Berlin,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6E7555">
        <w:rPr>
          <w:rFonts w:ascii="Times New Roman" w:hAnsi="Times New Roman"/>
          <w:sz w:val="24"/>
          <w:szCs w:val="24"/>
        </w:rPr>
        <w:t xml:space="preserve">India </w:t>
      </w:r>
      <w:r w:rsidR="006E7555" w:rsidRPr="0059073B">
        <w:rPr>
          <w:rFonts w:ascii="Times New Roman" w:hAnsi="Times New Roman"/>
          <w:sz w:val="24"/>
          <w:szCs w:val="24"/>
        </w:rPr>
        <w:t>(</w:t>
      </w:r>
      <w:r w:rsidR="00015C4F" w:rsidRPr="0059073B">
        <w:rPr>
          <w:rFonts w:ascii="Times New Roman" w:hAnsi="Times New Roman"/>
          <w:sz w:val="24"/>
          <w:szCs w:val="24"/>
        </w:rPr>
        <w:t>New Delhi</w:t>
      </w:r>
      <w:r w:rsidR="00005B68" w:rsidRPr="0059073B">
        <w:rPr>
          <w:rFonts w:ascii="Times New Roman" w:hAnsi="Times New Roman"/>
          <w:sz w:val="24"/>
          <w:szCs w:val="24"/>
        </w:rPr>
        <w:t>,</w:t>
      </w:r>
      <w:r w:rsidR="00AC0AA9" w:rsidRPr="0059073B">
        <w:rPr>
          <w:rFonts w:ascii="Times New Roman" w:hAnsi="Times New Roman"/>
          <w:sz w:val="24"/>
          <w:szCs w:val="24"/>
        </w:rPr>
        <w:t xml:space="preserve"> Kolkata</w:t>
      </w:r>
      <w:r w:rsidR="006E7555" w:rsidRPr="0059073B">
        <w:rPr>
          <w:rFonts w:ascii="Times New Roman" w:hAnsi="Times New Roman"/>
          <w:sz w:val="24"/>
          <w:szCs w:val="24"/>
        </w:rPr>
        <w:t>)</w:t>
      </w:r>
      <w:r w:rsidR="00015C4F" w:rsidRPr="0059073B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Tehran,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Tokyo,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Seoul,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AC0AA9">
        <w:rPr>
          <w:rFonts w:ascii="Times New Roman" w:hAnsi="Times New Roman"/>
          <w:sz w:val="24"/>
          <w:szCs w:val="24"/>
        </w:rPr>
        <w:t>Moscow</w:t>
      </w:r>
      <w:r w:rsidR="00666824">
        <w:rPr>
          <w:rFonts w:ascii="Times New Roman" w:hAnsi="Times New Roman"/>
          <w:sz w:val="24"/>
          <w:szCs w:val="24"/>
        </w:rPr>
        <w:t>,</w:t>
      </w:r>
      <w:r w:rsidR="00AC0AA9" w:rsidRPr="000D5C70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Singapore, </w:t>
      </w:r>
      <w:r w:rsidR="00666824" w:rsidRPr="000D5C70">
        <w:rPr>
          <w:rFonts w:ascii="Times New Roman" w:hAnsi="Times New Roman"/>
          <w:sz w:val="24"/>
          <w:szCs w:val="24"/>
        </w:rPr>
        <w:t>Geneva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666824" w:rsidRPr="00307480">
        <w:rPr>
          <w:rFonts w:ascii="Times New Roman" w:hAnsi="Times New Roman"/>
          <w:sz w:val="24"/>
          <w:szCs w:val="24"/>
        </w:rPr>
        <w:t xml:space="preserve"> </w:t>
      </w:r>
      <w:r w:rsidR="00666824">
        <w:rPr>
          <w:rFonts w:ascii="Times New Roman" w:hAnsi="Times New Roman"/>
          <w:sz w:val="24"/>
          <w:szCs w:val="24"/>
        </w:rPr>
        <w:t>Ankara</w:t>
      </w:r>
      <w:r w:rsidR="00F15B2E">
        <w:rPr>
          <w:rFonts w:ascii="Times New Roman" w:hAnsi="Times New Roman"/>
          <w:sz w:val="24"/>
          <w:szCs w:val="24"/>
        </w:rPr>
        <w:t xml:space="preserve"> </w:t>
      </w:r>
      <w:r w:rsidR="00F15B2E" w:rsidRPr="000D5C70">
        <w:rPr>
          <w:rFonts w:ascii="Times New Roman" w:hAnsi="Times New Roman"/>
          <w:sz w:val="24"/>
          <w:szCs w:val="24"/>
        </w:rPr>
        <w:t>&amp;</w:t>
      </w:r>
      <w:r w:rsidR="00F15B2E">
        <w:rPr>
          <w:rFonts w:ascii="Times New Roman" w:hAnsi="Times New Roman"/>
          <w:sz w:val="24"/>
          <w:szCs w:val="24"/>
        </w:rPr>
        <w:t xml:space="preserve"> </w:t>
      </w:r>
      <w:r w:rsidR="00413CE1" w:rsidRPr="000D5C70">
        <w:rPr>
          <w:rFonts w:ascii="Times New Roman" w:hAnsi="Times New Roman"/>
          <w:szCs w:val="24"/>
        </w:rPr>
        <w:t>London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is lower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A71C27">
        <w:rPr>
          <w:rFonts w:ascii="Times New Roman" w:hAnsi="Times New Roman"/>
          <w:sz w:val="24"/>
          <w:szCs w:val="24"/>
        </w:rPr>
        <w:t>May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59073B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commercial wings is given below:</w:t>
      </w:r>
      <w:r w:rsidR="004A773E">
        <w:rPr>
          <w:rFonts w:ascii="Times New Roman" w:hAnsi="Times New Roman"/>
          <w:szCs w:val="24"/>
        </w:rPr>
        <w:t xml:space="preserve"> </w:t>
      </w:r>
    </w:p>
    <w:p w:rsidR="00CD218B" w:rsidRDefault="00CD218B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CE44AC" w:rsidRDefault="00CE44AC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t xml:space="preserve">Export </w:t>
      </w:r>
      <w:r w:rsidR="00DA32F9">
        <w:rPr>
          <w:rFonts w:ascii="Times New Roman" w:hAnsi="Times New Roman"/>
          <w:b/>
          <w:sz w:val="26"/>
          <w:u w:val="single"/>
        </w:rPr>
        <w:t>Performance of Commercial Wings</w:t>
      </w:r>
      <w:r w:rsidRPr="000D5C70">
        <w:rPr>
          <w:rFonts w:ascii="Times New Roman" w:hAnsi="Times New Roman"/>
          <w:b/>
          <w:sz w:val="26"/>
          <w:u w:val="single"/>
        </w:rPr>
        <w:t>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D37FD" w:rsidRPr="00AD6E6F" w:rsidRDefault="003C114D" w:rsidP="006A4A38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AD6E6F">
        <w:rPr>
          <w:rFonts w:ascii="Times New Roman" w:hAnsi="Times New Roman"/>
          <w:b/>
          <w:bCs/>
          <w:sz w:val="14"/>
        </w:rPr>
        <w:t xml:space="preserve">(Value </w:t>
      </w:r>
      <w:r w:rsidRPr="00AD6E6F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C0010A" w:rsidRPr="000D5C70" w:rsidTr="006A4A38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</w:tr>
      <w:tr w:rsidR="003C114D" w:rsidRPr="000D5C70" w:rsidTr="006A4A38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868.09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947.94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-8.42</w:t>
            </w:r>
          </w:p>
        </w:tc>
      </w:tr>
      <w:tr w:rsidR="00DC57AA" w:rsidRPr="000D5C70" w:rsidTr="00CE44AC">
        <w:trPr>
          <w:trHeight w:val="2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AU: AUSTRALIA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961.56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774.04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-19.50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847.05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-8.62</w:t>
            </w:r>
          </w:p>
        </w:tc>
      </w:tr>
      <w:tr w:rsidR="00DC57AA" w:rsidRPr="000D5C70" w:rsidTr="00CE44AC">
        <w:trPr>
          <w:trHeight w:val="2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FJ: FIJI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19.83</w:t>
            </w:r>
          </w:p>
        </w:tc>
      </w:tr>
      <w:tr w:rsidR="00DC57AA" w:rsidRPr="000D5C70" w:rsidTr="00CE44AC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NZ: NEW ZEALAND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85.82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-18.51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93.97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-8.67</w:t>
            </w:r>
          </w:p>
        </w:tc>
      </w:tr>
      <w:tr w:rsidR="00DC57AA" w:rsidRPr="000D5C70" w:rsidTr="00CE44AC">
        <w:trPr>
          <w:trHeight w:val="2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SB: SOLOMON ISLANDS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48.15</w:t>
            </w:r>
          </w:p>
        </w:tc>
      </w:tr>
      <w:tr w:rsidR="00DC57AA" w:rsidRPr="000D5C70" w:rsidTr="00CE44AC">
        <w:trPr>
          <w:trHeight w:val="23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VU: VANUATU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-17.59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-15.24</w:t>
            </w:r>
          </w:p>
        </w:tc>
      </w:tr>
      <w:tr w:rsidR="00DC57AA" w:rsidRPr="00CE44AC" w:rsidTr="00CE44AC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625.48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-8.54</w:t>
            </w:r>
          </w:p>
        </w:tc>
      </w:tr>
      <w:tr w:rsidR="00DC57AA" w:rsidRPr="000D5C70" w:rsidTr="00CE44AC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BE: BELGIUM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728.13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750.94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622.30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-17.13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679.98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-8.48</w:t>
            </w:r>
          </w:p>
        </w:tc>
      </w:tr>
      <w:tr w:rsidR="00DC57AA" w:rsidRPr="000D5C70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LU: LUXEMBOURG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-22.82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-18.67</w:t>
            </w:r>
          </w:p>
        </w:tc>
      </w:tr>
      <w:tr w:rsidR="00DC57AA" w:rsidRPr="00CE44AC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440.6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7.7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AR: ARGENTINA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31.83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57.97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73.27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BO: BOLIVIA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57.07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BR: BRAZIL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187.34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219.78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201.63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176.80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14.04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CL: CHILE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187.73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156.52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164.75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-5.00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PY: PARAGUYA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3.26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UY: URUGUAY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36.10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6.09</w:t>
            </w:r>
          </w:p>
        </w:tc>
      </w:tr>
      <w:tr w:rsidR="00DC57AA" w:rsidRPr="005F7FA6" w:rsidTr="00CE44AC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5F7FA6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VE: VENEZUELA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-29.66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-18.80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1514.53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1393.09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1350.68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3.14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BAHAMAS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900.00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CANADA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1,463.74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1,511.03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1,390.67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1,347.61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CU: CUBA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NI: NICARAGUA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-31.68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-24.18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TT: TRINIDAD AND TOBAGO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-34.09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-24.48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CE44A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688.02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743.72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642.47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15.76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CN: CHINA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686.83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742.51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641.40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15.76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KP: NOREA, DPR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-15.22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14.71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MN: MONGOLIA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12.33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2529.38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2025.5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2261.86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-10.45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CI: COTE D’IVOIRE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33.81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FR: FRANCE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2,416.84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2,518.38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2,012.36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2,252.04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-10.64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MC: MONACO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5852.3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4601.55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5204.29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-11.58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CZ: CAECH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332.50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390.00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357.15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298.76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310.24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-3.70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DE: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5,292.90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5,494.65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4,301.84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4,893.57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-12.09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XK: KOSOVO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97.92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CE44A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1923.13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1607.13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1664.32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-3.44</w:t>
            </w:r>
          </w:p>
        </w:tc>
      </w:tr>
      <w:tr w:rsidR="00DC57AA" w:rsidRPr="000D5C70" w:rsidTr="00CE44AC">
        <w:trPr>
          <w:trHeight w:val="24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IN: INDIA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1,923.13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1,607.13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1,664.32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-3.44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-42.16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-34.92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AM: ARMENIA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-89.32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-86.16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IR: IRAN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-19.02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1529.34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-5.85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JP: JAPAN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1,529.34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1,250.34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-18.24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1,328.00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-5.85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397.64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444.6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-10.56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KR: KOREA, RP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512.83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397.64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444.60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-10.56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279.31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283.88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265.6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6.88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MY: MALAYSIA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279.31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283.88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265.60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6.88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3.28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MM: MYANMAR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3.28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384.73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254.85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-28.33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BY: BELARUS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360.00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KZ: KAZAKHSTAN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-40.82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RU: RUSSIA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366.31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244.82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339.33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-27.85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315.62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277.51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13.73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DJ: DJIBOUTI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-25.68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-12.82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SA: SAUDI ARABIA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292.61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320.52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314.26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275.95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13.88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-7.05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SG: 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94.47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-14.03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101.57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-6.99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TL: TIMOR-LESTE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-14.67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3710.74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3468.11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3310.43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AD: ANDORRA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ES: SPAIN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3,554.74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3,708.89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3,467.26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3,309.03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4.78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GQ: EQUATORIAL GUINEA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-54.64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-39.86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-8.13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CH: SWITZERLAND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72.36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-8.13</w:t>
            </w:r>
          </w:p>
        </w:tc>
      </w:tr>
      <w:tr w:rsidR="00DC57AA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0D5C70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HOLY SEE (VATICAN CITY STATE)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0D5C70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DC57AA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695.52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549.68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610.25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-9.93</w:t>
            </w:r>
          </w:p>
        </w:tc>
      </w:tr>
      <w:tr w:rsidR="00DC57AA" w:rsidRPr="00F257C3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F257C3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7AA" w:rsidRPr="00F257C3" w:rsidRDefault="00DC57AA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Azerbai</w:t>
            </w:r>
            <w:r>
              <w:rPr>
                <w:color w:val="FF0000"/>
              </w:rPr>
              <w:t>Feb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70.34</w:t>
            </w:r>
          </w:p>
        </w:tc>
      </w:tr>
      <w:tr w:rsidR="00DC57AA" w:rsidRPr="00F257C3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F257C3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7AA" w:rsidRPr="00F257C3" w:rsidRDefault="00DC57AA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Georgia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212.25</w:t>
            </w:r>
          </w:p>
        </w:tc>
      </w:tr>
      <w:tr w:rsidR="00DC57AA" w:rsidRPr="00F257C3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F257C3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7AA" w:rsidRPr="00F257C3" w:rsidRDefault="00DC57AA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Turkmenistan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260.00</w:t>
            </w:r>
          </w:p>
        </w:tc>
      </w:tr>
      <w:tr w:rsidR="00DC57AA" w:rsidRPr="00F257C3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F257C3" w:rsidRDefault="00DC57AA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7AA" w:rsidRPr="00F257C3" w:rsidRDefault="00DC57AA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634.53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F257C3" w:rsidRDefault="00DC57AA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686.80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534.57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-22.17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604.89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AA" w:rsidRPr="00CE44AC" w:rsidRDefault="00DC57AA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-11.63</w:t>
            </w:r>
          </w:p>
        </w:tc>
      </w:tr>
      <w:tr w:rsidR="00CE44AC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366.31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335.26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329.62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1.71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AE: UAE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366.31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335.26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329.62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1.71</w:t>
            </w:r>
          </w:p>
        </w:tc>
      </w:tr>
      <w:tr w:rsidR="00CE44AC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5119.18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4495.77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4538.92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-0.95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GB: GREAT BRITAIN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4,622.70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4,807.82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4,276.14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4,290.17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-0.33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IE: IRELAND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311.36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219.63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-29.46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248.75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-11.71</w:t>
            </w:r>
          </w:p>
        </w:tc>
      </w:tr>
      <w:tr w:rsidR="00CE44AC" w:rsidRPr="00CE44AC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9055.13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8276.41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8170.87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1.29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BZ: BELIZE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15.38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CO: COLOMBIA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54.48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61.67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-11.66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DO: DOMINICAN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-3.50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GY: GUYANA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-75.41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-63.71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HT: HAITI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26.32</w:t>
            </w:r>
          </w:p>
        </w:tc>
      </w:tr>
      <w:tr w:rsidR="00CE44AC" w:rsidRPr="000D5C70" w:rsidTr="00CE44AC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0D5C70" w:rsidRDefault="00CE44A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US: 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8,692.35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9,800.00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8,974.59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8,213.72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8,100.12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1.40</w:t>
            </w:r>
          </w:p>
        </w:tc>
      </w:tr>
      <w:tr w:rsidR="00BE3902" w:rsidRPr="00605CAF" w:rsidTr="00DC57AA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902" w:rsidRPr="00605CAF" w:rsidRDefault="00BE3902" w:rsidP="00BE390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902" w:rsidRPr="00605CAF" w:rsidRDefault="00BE3902" w:rsidP="00BE390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02" w:rsidRPr="00BE3902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37035.95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32137.05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33016.98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BE39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-2.67</w:t>
            </w:r>
          </w:p>
        </w:tc>
      </w:tr>
    </w:tbl>
    <w:p w:rsidR="003C114D" w:rsidRPr="003E74D0" w:rsidRDefault="00600E9D" w:rsidP="00600E9D">
      <w:pPr>
        <w:tabs>
          <w:tab w:val="left" w:pos="9985"/>
        </w:tabs>
        <w:spacing w:after="0" w:line="240" w:lineRule="auto"/>
        <w:rPr>
          <w:rFonts w:ascii="Times New Roman" w:hAnsi="Times New Roman"/>
          <w:b/>
          <w:bCs/>
          <w:sz w:val="8"/>
          <w:szCs w:val="14"/>
        </w:rPr>
      </w:pPr>
      <w:r w:rsidRPr="003E74D0">
        <w:rPr>
          <w:rFonts w:ascii="Times New Roman" w:hAnsi="Times New Roman"/>
          <w:b/>
          <w:bCs/>
          <w:sz w:val="8"/>
          <w:szCs w:val="14"/>
        </w:rPr>
        <w:tab/>
      </w:r>
    </w:p>
    <w:p w:rsidR="00CD67A0" w:rsidRPr="00BF5E6B" w:rsidRDefault="00CD67A0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8"/>
        </w:rPr>
      </w:pPr>
    </w:p>
    <w:p w:rsidR="003C114D" w:rsidRPr="000D5C70" w:rsidRDefault="003C114D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</w:rPr>
        <w:t xml:space="preserve">(B)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which do not have Commercial Wings:</w:t>
      </w:r>
    </w:p>
    <w:p w:rsidR="003C114D" w:rsidRPr="000D5C70" w:rsidRDefault="003C114D" w:rsidP="003C114D">
      <w:pPr>
        <w:tabs>
          <w:tab w:val="left" w:pos="6300"/>
        </w:tabs>
        <w:spacing w:after="0"/>
        <w:rPr>
          <w:rFonts w:ascii="Times New Roman" w:hAnsi="Times New Roman"/>
          <w:b/>
          <w:sz w:val="2"/>
          <w:szCs w:val="8"/>
          <w:u w:val="single"/>
        </w:rPr>
      </w:pPr>
    </w:p>
    <w:p w:rsidR="003C114D" w:rsidRPr="000D5C70" w:rsidRDefault="005744F2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At presents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Bangladesh Missions do not have commercial wings. Export earning of these missions is US$ </w:t>
      </w:r>
      <w:r w:rsidR="00D3671B">
        <w:rPr>
          <w:rFonts w:ascii="Times New Roman" w:hAnsi="Times New Roman"/>
          <w:sz w:val="24"/>
          <w:szCs w:val="24"/>
        </w:rPr>
        <w:t>9683.94</w:t>
      </w:r>
      <w:r w:rsidR="00900F82" w:rsidRPr="000D5C70">
        <w:rPr>
          <w:rFonts w:ascii="Times New Roman" w:hAnsi="Times New Roman"/>
          <w:sz w:val="24"/>
          <w:szCs w:val="24"/>
        </w:rPr>
        <w:t xml:space="preserve"> Million </w:t>
      </w:r>
      <w:r w:rsidR="003C114D" w:rsidRPr="000D5C70">
        <w:rPr>
          <w:rFonts w:ascii="Times New Roman" w:hAnsi="Times New Roman"/>
          <w:sz w:val="24"/>
          <w:szCs w:val="24"/>
        </w:rPr>
        <w:t xml:space="preserve">which is </w:t>
      </w:r>
      <w:r w:rsidR="00D3671B">
        <w:rPr>
          <w:rFonts w:ascii="Times New Roman" w:hAnsi="Times New Roman"/>
          <w:sz w:val="24"/>
          <w:szCs w:val="24"/>
        </w:rPr>
        <w:t>22.11</w:t>
      </w:r>
      <w:r w:rsidR="003C114D" w:rsidRPr="000D5C70">
        <w:rPr>
          <w:rFonts w:ascii="Times New Roman" w:hAnsi="Times New Roman"/>
          <w:sz w:val="24"/>
          <w:szCs w:val="24"/>
        </w:rPr>
        <w:t xml:space="preserve">% of the export </w:t>
      </w:r>
      <w:r w:rsidR="00C8082D" w:rsidRPr="000D5C70">
        <w:rPr>
          <w:rFonts w:ascii="Times New Roman" w:hAnsi="Times New Roman"/>
          <w:sz w:val="24"/>
          <w:szCs w:val="24"/>
        </w:rPr>
        <w:t>earnings</w:t>
      </w:r>
      <w:r w:rsidR="003C114D" w:rsidRPr="000D5C70">
        <w:rPr>
          <w:rFonts w:ascii="Times New Roman" w:hAnsi="Times New Roman"/>
          <w:sz w:val="24"/>
          <w:szCs w:val="24"/>
        </w:rPr>
        <w:t xml:space="preserve"> for the period of July</w:t>
      </w:r>
      <w:r w:rsidR="0059073B">
        <w:rPr>
          <w:rFonts w:ascii="Times New Roman" w:hAnsi="Times New Roman"/>
          <w:sz w:val="24"/>
          <w:szCs w:val="24"/>
        </w:rPr>
        <w:t>-</w:t>
      </w:r>
      <w:r w:rsidR="00A71C27">
        <w:rPr>
          <w:rFonts w:ascii="Times New Roman" w:hAnsi="Times New Roman"/>
          <w:sz w:val="24"/>
          <w:szCs w:val="24"/>
        </w:rPr>
        <w:t>May</w:t>
      </w:r>
      <w:r w:rsidR="003C114D" w:rsidRPr="000D5C70">
        <w:rPr>
          <w:rFonts w:ascii="Times New Roman" w:hAnsi="Times New Roman"/>
          <w:sz w:val="24"/>
          <w:szCs w:val="24"/>
        </w:rPr>
        <w:t xml:space="preserve"> 202</w:t>
      </w:r>
      <w:r w:rsidR="00926C08" w:rsidRPr="000D5C70">
        <w:rPr>
          <w:rFonts w:ascii="Times New Roman" w:hAnsi="Times New Roman"/>
          <w:sz w:val="24"/>
          <w:szCs w:val="24"/>
        </w:rPr>
        <w:t>5</w:t>
      </w:r>
      <w:r w:rsidR="003C114D" w:rsidRPr="000D5C70">
        <w:rPr>
          <w:rFonts w:ascii="Times New Roman" w:hAnsi="Times New Roman"/>
          <w:sz w:val="24"/>
          <w:szCs w:val="24"/>
        </w:rPr>
        <w:t>-2</w:t>
      </w:r>
      <w:r w:rsidR="00926C0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. Out of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</w:t>
      </w:r>
      <w:r w:rsidR="003C114D" w:rsidRPr="000D5C70">
        <w:rPr>
          <w:rFonts w:ascii="Times New Roman" w:hAnsi="Times New Roman"/>
          <w:sz w:val="24"/>
          <w:szCs w:val="24"/>
        </w:rPr>
        <w:lastRenderedPageBreak/>
        <w:t xml:space="preserve">Missions </w:t>
      </w:r>
      <w:r w:rsidR="00676D7C">
        <w:rPr>
          <w:rFonts w:ascii="Times New Roman" w:hAnsi="Times New Roman"/>
          <w:sz w:val="24"/>
          <w:szCs w:val="24"/>
        </w:rPr>
        <w:t>09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(</w:t>
      </w:r>
      <w:r w:rsidR="00A069DA" w:rsidRPr="000D5C70">
        <w:rPr>
          <w:rFonts w:ascii="Times New Roman" w:hAnsi="Times New Roman"/>
          <w:sz w:val="24"/>
          <w:szCs w:val="24"/>
        </w:rPr>
        <w:t>Darussalam,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Nairobi,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Beirut,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Tripoli,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Male,</w:t>
      </w:r>
      <w:r w:rsidR="00A069DA" w:rsidRPr="00D57E22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Katmandu,</w:t>
      </w:r>
      <w:r w:rsidR="00D3671B">
        <w:rPr>
          <w:rFonts w:ascii="Times New Roman" w:hAnsi="Times New Roman"/>
          <w:sz w:val="24"/>
          <w:szCs w:val="24"/>
        </w:rPr>
        <w:t xml:space="preserve"> Abuja,</w:t>
      </w:r>
      <w:r w:rsidR="00E43F3B" w:rsidRPr="00E43F3B">
        <w:rPr>
          <w:rFonts w:ascii="Times New Roman" w:hAnsi="Times New Roman"/>
          <w:sz w:val="24"/>
          <w:szCs w:val="24"/>
        </w:rPr>
        <w:t xml:space="preserve"> </w:t>
      </w:r>
      <w:r w:rsidR="00D3671B">
        <w:rPr>
          <w:rFonts w:ascii="Times New Roman" w:hAnsi="Times New Roman"/>
          <w:sz w:val="24"/>
          <w:szCs w:val="24"/>
        </w:rPr>
        <w:t>Manila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D3671B" w:rsidRPr="000D5C70">
        <w:rPr>
          <w:rFonts w:ascii="Times New Roman" w:hAnsi="Times New Roman"/>
          <w:sz w:val="24"/>
          <w:szCs w:val="24"/>
        </w:rPr>
        <w:t>&amp;</w:t>
      </w:r>
      <w:r w:rsidR="00D3671B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>Bangkok</w:t>
      </w:r>
      <w:r w:rsidR="003C114D" w:rsidRPr="000D5C70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676D7C">
        <w:rPr>
          <w:rFonts w:ascii="Times New Roman" w:hAnsi="Times New Roman"/>
          <w:sz w:val="24"/>
          <w:szCs w:val="24"/>
        </w:rPr>
        <w:t>30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D74E1B" w:rsidRPr="000D5C70" w:rsidRDefault="003C114D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However, out of the</w:t>
      </w:r>
      <w:r w:rsidR="00897A42" w:rsidRPr="000D5C70">
        <w:rPr>
          <w:rFonts w:ascii="Times New Roman" w:hAnsi="Times New Roman"/>
          <w:sz w:val="24"/>
          <w:szCs w:val="24"/>
        </w:rPr>
        <w:t xml:space="preserve"> </w:t>
      </w:r>
      <w:r w:rsidR="00676D7C">
        <w:rPr>
          <w:rFonts w:ascii="Times New Roman" w:hAnsi="Times New Roman"/>
          <w:sz w:val="24"/>
          <w:szCs w:val="24"/>
        </w:rPr>
        <w:t>30</w:t>
      </w:r>
      <w:r w:rsidRPr="000D5C70">
        <w:rPr>
          <w:rFonts w:ascii="Times New Roman" w:hAnsi="Times New Roman"/>
          <w:sz w:val="24"/>
          <w:szCs w:val="24"/>
        </w:rPr>
        <w:t xml:space="preserve"> missions, that missed the export target, the export growth of Only </w:t>
      </w:r>
      <w:r w:rsidR="00897A42" w:rsidRPr="000D5C70">
        <w:rPr>
          <w:rFonts w:ascii="Times New Roman" w:hAnsi="Times New Roman"/>
          <w:sz w:val="24"/>
          <w:szCs w:val="24"/>
        </w:rPr>
        <w:t>0</w:t>
      </w:r>
      <w:r w:rsidR="00676D7C">
        <w:rPr>
          <w:rFonts w:ascii="Times New Roman" w:hAnsi="Times New Roman"/>
          <w:sz w:val="24"/>
          <w:szCs w:val="24"/>
        </w:rPr>
        <w:t>9</w:t>
      </w:r>
      <w:r w:rsidRPr="000D5C70">
        <w:rPr>
          <w:rFonts w:ascii="Times New Roman" w:hAnsi="Times New Roman"/>
          <w:sz w:val="24"/>
          <w:szCs w:val="24"/>
        </w:rPr>
        <w:t xml:space="preserve"> missions          (</w:t>
      </w:r>
      <w:r w:rsidR="007B140B">
        <w:rPr>
          <w:rFonts w:ascii="Times New Roman" w:hAnsi="Times New Roman"/>
          <w:sz w:val="24"/>
          <w:szCs w:val="24"/>
        </w:rPr>
        <w:t>Vienna,</w:t>
      </w:r>
      <w:r w:rsidR="00676D7C">
        <w:rPr>
          <w:rFonts w:ascii="Times New Roman" w:hAnsi="Times New Roman"/>
          <w:sz w:val="24"/>
          <w:szCs w:val="24"/>
        </w:rPr>
        <w:t xml:space="preserve"> Hong Kong, </w:t>
      </w:r>
      <w:r w:rsidR="005943F9">
        <w:rPr>
          <w:rFonts w:ascii="Times New Roman" w:hAnsi="Times New Roman"/>
          <w:sz w:val="24"/>
          <w:szCs w:val="24"/>
        </w:rPr>
        <w:t xml:space="preserve">Jakarta, Port Lues,  The Hague, </w:t>
      </w:r>
      <w:r w:rsidR="007B140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Warsaw</w:t>
      </w:r>
      <w:r w:rsidR="00CE25C7">
        <w:rPr>
          <w:rFonts w:ascii="Times New Roman" w:hAnsi="Times New Roman"/>
          <w:sz w:val="24"/>
          <w:szCs w:val="24"/>
        </w:rPr>
        <w:t>,</w:t>
      </w:r>
      <w:r w:rsidR="007B140B">
        <w:rPr>
          <w:rFonts w:ascii="Times New Roman" w:hAnsi="Times New Roman"/>
          <w:sz w:val="24"/>
          <w:szCs w:val="24"/>
        </w:rPr>
        <w:t xml:space="preserve"> </w:t>
      </w:r>
      <w:r w:rsidR="007B140B" w:rsidRPr="000D5C70">
        <w:rPr>
          <w:rFonts w:ascii="Times New Roman" w:hAnsi="Times New Roman"/>
          <w:sz w:val="24"/>
          <w:szCs w:val="24"/>
        </w:rPr>
        <w:t>Pretoria</w:t>
      </w:r>
      <w:r w:rsidR="00CE25C7">
        <w:rPr>
          <w:rFonts w:ascii="Times New Roman" w:hAnsi="Times New Roman"/>
          <w:sz w:val="24"/>
          <w:szCs w:val="24"/>
        </w:rPr>
        <w:t>, Tashkent &amp; Hanoi</w:t>
      </w:r>
      <w:r w:rsidRPr="000D5C70">
        <w:rPr>
          <w:rFonts w:ascii="Times New Roman" w:hAnsi="Times New Roman"/>
          <w:sz w:val="24"/>
          <w:szCs w:val="24"/>
        </w:rPr>
        <w:t>) showed export growth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A71C27">
        <w:rPr>
          <w:rFonts w:ascii="Times New Roman" w:hAnsi="Times New Roman"/>
          <w:sz w:val="24"/>
          <w:szCs w:val="24"/>
        </w:rPr>
        <w:t>May</w:t>
      </w:r>
      <w:r w:rsidR="006371AA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202</w:t>
      </w:r>
      <w:r w:rsidR="00B329C0" w:rsidRPr="000D5C70">
        <w:rPr>
          <w:rFonts w:ascii="Times New Roman" w:hAnsi="Times New Roman"/>
          <w:sz w:val="24"/>
          <w:szCs w:val="24"/>
        </w:rPr>
        <w:t>4</w:t>
      </w:r>
      <w:r w:rsidR="006371AA" w:rsidRPr="000D5C70">
        <w:rPr>
          <w:rFonts w:ascii="Times New Roman" w:hAnsi="Times New Roman"/>
          <w:sz w:val="24"/>
          <w:szCs w:val="24"/>
        </w:rPr>
        <w:t>-2</w:t>
      </w:r>
      <w:r w:rsidR="00B329C0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676D7C">
        <w:rPr>
          <w:rFonts w:ascii="Times New Roman" w:hAnsi="Times New Roman"/>
          <w:sz w:val="24"/>
          <w:szCs w:val="24"/>
        </w:rPr>
        <w:t>21</w:t>
      </w:r>
      <w:r w:rsidRPr="000D5C70">
        <w:rPr>
          <w:rFonts w:ascii="Times New Roman" w:hAnsi="Times New Roman"/>
          <w:sz w:val="24"/>
          <w:szCs w:val="24"/>
        </w:rPr>
        <w:t xml:space="preserve"> missions (</w:t>
      </w:r>
      <w:r w:rsidR="007B140B">
        <w:rPr>
          <w:rFonts w:ascii="Times New Roman" w:hAnsi="Times New Roman"/>
          <w:sz w:val="24"/>
          <w:szCs w:val="24"/>
        </w:rPr>
        <w:t>Algiers,</w:t>
      </w:r>
      <w:r w:rsidR="00CE25C7">
        <w:rPr>
          <w:rFonts w:ascii="Times New Roman" w:hAnsi="Times New Roman"/>
          <w:sz w:val="24"/>
          <w:szCs w:val="24"/>
        </w:rPr>
        <w:t xml:space="preserve"> Manama,</w:t>
      </w:r>
      <w:r w:rsidR="007B140B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Thimphu,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Copenhagen,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Cairo,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1365F">
        <w:rPr>
          <w:rFonts w:ascii="Times New Roman" w:hAnsi="Times New Roman"/>
          <w:sz w:val="24"/>
          <w:szCs w:val="24"/>
        </w:rPr>
        <w:t>Addis Ababa, Athens,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Bagdad, </w:t>
      </w:r>
      <w:r w:rsidR="00D57E22" w:rsidRPr="000D5C70">
        <w:rPr>
          <w:rFonts w:ascii="Times New Roman" w:hAnsi="Times New Roman"/>
          <w:sz w:val="24"/>
          <w:szCs w:val="24"/>
        </w:rPr>
        <w:t>Rome,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Amman,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>Kuwait,</w:t>
      </w:r>
      <w:r w:rsidR="00E43F3B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Mexico City, Rabat,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Muscat,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Islamabad,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Lisbon</w:t>
      </w:r>
      <w:r w:rsidR="001A0A0F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Doha,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Bucharest,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Colombo,</w:t>
      </w:r>
      <w:r w:rsidR="00907FA6" w:rsidRPr="000D5C70">
        <w:rPr>
          <w:rFonts w:ascii="Times New Roman" w:hAnsi="Times New Roman"/>
          <w:sz w:val="24"/>
          <w:szCs w:val="24"/>
        </w:rPr>
        <w:t xml:space="preserve"> </w:t>
      </w:r>
      <w:r w:rsidR="00CE25C7">
        <w:rPr>
          <w:rFonts w:ascii="Times New Roman" w:hAnsi="Times New Roman"/>
          <w:sz w:val="24"/>
          <w:szCs w:val="24"/>
        </w:rPr>
        <w:t>Stockholm</w:t>
      </w:r>
      <w:r w:rsidR="00CE25C7" w:rsidRPr="00CE25C7">
        <w:rPr>
          <w:rFonts w:ascii="Times New Roman" w:hAnsi="Times New Roman"/>
          <w:sz w:val="24"/>
          <w:szCs w:val="24"/>
        </w:rPr>
        <w:t xml:space="preserve"> </w:t>
      </w:r>
      <w:r w:rsidR="00CE25C7" w:rsidRPr="000D5C70">
        <w:rPr>
          <w:rFonts w:ascii="Times New Roman" w:hAnsi="Times New Roman"/>
          <w:sz w:val="24"/>
          <w:szCs w:val="24"/>
        </w:rPr>
        <w:t>&amp;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New York</w:t>
      </w:r>
      <w:r w:rsidRPr="000D5C70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A71C27">
        <w:rPr>
          <w:rFonts w:ascii="Times New Roman" w:hAnsi="Times New Roman"/>
          <w:sz w:val="24"/>
          <w:szCs w:val="24"/>
        </w:rPr>
        <w:t>May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33741A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33741A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9A086D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missions that do not have commercial wings is given below: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t>Export Performance of Missions Which Do Not Have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404190" w:rsidRPr="000D5C70" w:rsidTr="00FB3DCA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A71C27"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3C114D" w:rsidRPr="000D5C70" w:rsidTr="00527F4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CE44AC" w:rsidRPr="00CE44AC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-8.47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CAMEROON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-1.01</w:t>
            </w:r>
          </w:p>
        </w:tc>
      </w:tr>
      <w:tr w:rsidR="00CE44AC" w:rsidRPr="000D5C70" w:rsidTr="00CE44AC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DZ: ALGERIA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24.79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-7.91</w:t>
            </w:r>
          </w:p>
        </w:tc>
      </w:tr>
      <w:tr w:rsidR="00CE44AC" w:rsidRPr="000D5C70" w:rsidTr="00CE44AC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GA: GABON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-41.53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-36.31</w:t>
            </w:r>
          </w:p>
        </w:tc>
      </w:tr>
      <w:tr w:rsidR="00CE44AC" w:rsidRPr="000D5C70" w:rsidTr="00CE44AC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ML: MALI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</w:tr>
      <w:tr w:rsidR="00CE44AC" w:rsidRPr="000D5C70" w:rsidTr="00CE44AC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MR: MAURITANIA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2.97</w:t>
            </w:r>
          </w:p>
        </w:tc>
      </w:tr>
      <w:tr w:rsidR="00CE44AC" w:rsidRPr="00CE44AC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526.55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455.36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6.96</w:t>
            </w:r>
          </w:p>
        </w:tc>
      </w:tr>
      <w:tr w:rsidR="00CE44AC" w:rsidRPr="000D5C70" w:rsidTr="00CE44AC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AT: AUSTRIA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93.70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-14.73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93.07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HU: HUNGARY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201.46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176.89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169.34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4.46</w:t>
            </w:r>
          </w:p>
        </w:tc>
      </w:tr>
      <w:tr w:rsidR="00CE44AC" w:rsidRPr="000D5C70" w:rsidTr="00CE44AC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SI: SLOVENIA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128.20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115.60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29.66</w:t>
            </w:r>
          </w:p>
        </w:tc>
      </w:tr>
      <w:tr w:rsidR="00CE44AC" w:rsidRPr="000D5C70" w:rsidTr="00CE44AC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SK: SLOVAKIA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66.56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-23.49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77.35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-13.95</w:t>
            </w:r>
          </w:p>
        </w:tc>
      </w:tr>
      <w:tr w:rsidR="00CE44AC" w:rsidRPr="00CE44AC" w:rsidTr="00CE44AC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-2.39</w:t>
            </w:r>
          </w:p>
        </w:tc>
      </w:tr>
      <w:tr w:rsidR="00CE44AC" w:rsidRPr="000D5C70" w:rsidTr="00CE44AC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BAHRAIN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-2.39</w:t>
            </w:r>
          </w:p>
        </w:tc>
      </w:tr>
      <w:tr w:rsidR="00CE44AC" w:rsidRPr="00CE44AC" w:rsidTr="00CE44AC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-26.25</w:t>
            </w:r>
          </w:p>
        </w:tc>
      </w:tr>
      <w:tr w:rsidR="00CE44AC" w:rsidRPr="000D5C70" w:rsidTr="00CE44AC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BT: BHUTAN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-26.25</w:t>
            </w:r>
          </w:p>
        </w:tc>
      </w:tr>
      <w:tr w:rsidR="00CE44AC" w:rsidRPr="00CE44AC" w:rsidTr="00CE44AC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14.68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BN: BRUNEI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11.93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FM: MICRONESIA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E44AC" w:rsidRPr="00CE44AC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1118.94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983.66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-12.02</w:t>
            </w:r>
          </w:p>
        </w:tc>
      </w:tr>
      <w:tr w:rsidR="00CE44AC" w:rsidRPr="000D5C70" w:rsidTr="00CE44AC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DK: DENMARK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1,076.55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1,117.20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863.55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982.10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-12.07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EE: ESTONIA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26.17</w:t>
            </w:r>
          </w:p>
        </w:tc>
      </w:tr>
      <w:tr w:rsidR="00CE44AC" w:rsidRPr="000D5C70" w:rsidTr="00CE44AC">
        <w:trPr>
          <w:trHeight w:val="27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IS: ICELAND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8.16</w:t>
            </w:r>
          </w:p>
        </w:tc>
      </w:tr>
      <w:tr w:rsidR="00CE44AC" w:rsidRPr="00CE44AC" w:rsidTr="00CE44AC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-30.58</w:t>
            </w:r>
          </w:p>
        </w:tc>
      </w:tr>
      <w:tr w:rsidR="00CE44AC" w:rsidRPr="000D5C70" w:rsidTr="00CE44AC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 (DR)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E44AC" w:rsidRPr="000D5C70" w:rsidTr="00CE44AC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EG: EGYPT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-39.68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47.74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-30.58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ER: ERITREA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E44AC" w:rsidRPr="00CE44AC" w:rsidTr="00CE44AC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-29.46</w:t>
            </w:r>
          </w:p>
        </w:tc>
      </w:tr>
      <w:tr w:rsidR="00CE44AC" w:rsidRPr="000D5C70" w:rsidTr="00CE44AC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BI: BURUNDI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-11.76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ET: ETHIOPIA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16.11</w:t>
            </w:r>
          </w:p>
        </w:tc>
      </w:tr>
      <w:tr w:rsidR="00CE44AC" w:rsidRPr="000D5C70" w:rsidTr="00CE44AC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SD: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23.72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-44.89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39.25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-39.57</w:t>
            </w:r>
          </w:p>
        </w:tc>
      </w:tr>
      <w:tr w:rsidR="00CE44AC" w:rsidRPr="000D5C70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SS: SOUTH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E44AC" w:rsidRPr="00CE44AC" w:rsidTr="00CE44AC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-9.79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AL: ALBANIA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375.00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442.86</w:t>
            </w:r>
          </w:p>
        </w:tc>
      </w:tr>
      <w:tr w:rsidR="00CE44AC" w:rsidRPr="000D5C70" w:rsidTr="00CE44AC">
        <w:trPr>
          <w:trHeight w:val="24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GR: GREECE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82.42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76.75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-10.33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MT: MALTA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-23.46</w:t>
            </w:r>
          </w:p>
        </w:tc>
      </w:tr>
      <w:tr w:rsidR="00CE44AC" w:rsidRPr="00CE44AC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0.58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HK: 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97.87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97.31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0.58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br w:type="page"/>
            </w: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5.27</w:t>
            </w:r>
          </w:p>
        </w:tc>
      </w:tr>
      <w:tr w:rsidR="00CE44AC" w:rsidRPr="000D5C70" w:rsidTr="00CE44AC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ID: INDONESIA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52.81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5.62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KI: KIRIBATI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32.00</w:t>
            </w:r>
          </w:p>
        </w:tc>
      </w:tr>
      <w:tr w:rsidR="00CE44AC" w:rsidRPr="000D5C70" w:rsidTr="00CE44AC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NR: NAURU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E44AC" w:rsidRPr="000D5C70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PG: PAPUA NEW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-15.72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-1.28</w:t>
            </w:r>
          </w:p>
        </w:tc>
      </w:tr>
      <w:tr w:rsidR="00CE44AC" w:rsidRPr="00CE44AC" w:rsidTr="00CE44AC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-23.68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IQ: IRAQ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-23.68</w:t>
            </w:r>
          </w:p>
        </w:tc>
      </w:tr>
      <w:tr w:rsidR="00CE44AC" w:rsidRPr="00CE44AC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1764.63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1449.9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1570.3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-7.67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IT: ITALY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1,664.51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1,900.00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1,739.90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1,422.73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-18.23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1,547.66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-8.07</w:t>
            </w:r>
          </w:p>
        </w:tc>
      </w:tr>
      <w:tr w:rsidR="00CE44AC" w:rsidRPr="000D5C70" w:rsidTr="00CE44AC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RS: SERBIA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24.72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27.17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20.01</w:t>
            </w:r>
          </w:p>
        </w:tc>
      </w:tr>
      <w:tr w:rsidR="00CE44AC" w:rsidRPr="00CE44AC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-5.01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JO: JORDAN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-6.53</w:t>
            </w:r>
          </w:p>
        </w:tc>
      </w:tr>
      <w:tr w:rsidR="00CE44AC" w:rsidRPr="000D5C70" w:rsidTr="00CE44AC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PS: PALESTINIAN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SY: SYRIA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E44AC" w:rsidRPr="00CE44AC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33.39</w:t>
            </w:r>
          </w:p>
        </w:tc>
      </w:tr>
      <w:tr w:rsidR="00CE44AC" w:rsidRPr="000D5C70" w:rsidTr="00CE44AC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KE: KENYA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13.34</w:t>
            </w:r>
          </w:p>
        </w:tc>
      </w:tr>
      <w:tr w:rsidR="00CE44AC" w:rsidRPr="000D5C70" w:rsidTr="00CE44AC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RW: RWANDA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19.05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SO: SOMALIA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-0.31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11.64</w:t>
            </w:r>
          </w:p>
        </w:tc>
      </w:tr>
      <w:tr w:rsidR="00CE44AC" w:rsidRPr="000D5C70" w:rsidTr="00CE44AC">
        <w:trPr>
          <w:trHeight w:val="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TZ: TANZANIA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181.78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UG: UGANDA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13.41</w:t>
            </w:r>
          </w:p>
        </w:tc>
      </w:tr>
      <w:tr w:rsidR="00CE44AC" w:rsidRPr="00CE44AC" w:rsidTr="00CE44AC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-4.46</w:t>
            </w:r>
          </w:p>
        </w:tc>
      </w:tr>
      <w:tr w:rsidR="00CE44AC" w:rsidRPr="000D5C70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KW: 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-4.01</w:t>
            </w:r>
          </w:p>
        </w:tc>
      </w:tr>
      <w:tr w:rsidR="00CE44AC" w:rsidRPr="000D5C70" w:rsidTr="00CE44AC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YE: YEMEN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-6.32</w:t>
            </w:r>
          </w:p>
        </w:tc>
      </w:tr>
      <w:tr w:rsidR="00CE44AC" w:rsidRPr="00CE44AC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42.17</w:t>
            </w:r>
          </w:p>
        </w:tc>
      </w:tr>
      <w:tr w:rsidR="00CE44AC" w:rsidRPr="000D5C70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CY: CYPRUS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28.39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42.14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LB: LEBANON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42.20</w:t>
            </w:r>
          </w:p>
        </w:tc>
      </w:tr>
      <w:tr w:rsidR="00CE44AC" w:rsidRPr="00CE44AC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55.83</w:t>
            </w:r>
          </w:p>
        </w:tc>
      </w:tr>
      <w:tr w:rsidR="00CE44AC" w:rsidRPr="000D5C70" w:rsidTr="00CE44AC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BF: BURKINO FASO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12.50</w:t>
            </w:r>
          </w:p>
        </w:tc>
      </w:tr>
      <w:tr w:rsidR="00CE44AC" w:rsidRPr="000D5C70" w:rsidTr="00CE44AC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LY: LIBYA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19.12</w:t>
            </w:r>
          </w:p>
        </w:tc>
      </w:tr>
      <w:tr w:rsidR="00CE44AC" w:rsidRPr="000D5C70" w:rsidTr="00CE44AC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NE: NIGER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7.69</w:t>
            </w:r>
          </w:p>
        </w:tc>
      </w:tr>
      <w:tr w:rsidR="00CE44AC" w:rsidRPr="000D5C70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TN: TUNISIA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109.02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138.32</w:t>
            </w:r>
          </w:p>
        </w:tc>
      </w:tr>
      <w:tr w:rsidR="00CE44AC" w:rsidRPr="00CE44AC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22.65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MV: MALDIVES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22.65</w:t>
            </w:r>
          </w:p>
        </w:tc>
      </w:tr>
      <w:tr w:rsidR="00CE44AC" w:rsidRPr="00CE44AC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0.3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KM: CCOMOROS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-25.76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-9.26</w:t>
            </w:r>
          </w:p>
        </w:tc>
      </w:tr>
      <w:tr w:rsidR="00CE44AC" w:rsidRPr="000D5C70" w:rsidTr="00CE44AC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MG: MADAGASCAR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-9.66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10.69</w:t>
            </w:r>
          </w:p>
        </w:tc>
      </w:tr>
      <w:tr w:rsidR="00CE44AC" w:rsidRPr="000D5C70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MU: MAURITIUS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-1.42</w:t>
            </w:r>
          </w:p>
        </w:tc>
      </w:tr>
      <w:tr w:rsidR="00CE44AC" w:rsidRPr="00184DF9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184DF9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184DF9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SC: SEYCHELLES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184DF9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184DF9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38.46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63.64</w:t>
            </w:r>
          </w:p>
        </w:tc>
      </w:tr>
      <w:tr w:rsidR="00CE44AC" w:rsidRPr="00CE44AC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405.76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318.54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-10.39</w:t>
            </w:r>
          </w:p>
        </w:tc>
      </w:tr>
      <w:tr w:rsidR="00CE44AC" w:rsidRPr="00184DF9" w:rsidTr="00CE44AC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184DF9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184DF9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CR: COSTA 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184DF9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184DF9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6.70</w:t>
            </w:r>
          </w:p>
        </w:tc>
      </w:tr>
      <w:tr w:rsidR="00CE44AC" w:rsidRPr="000D5C70" w:rsidTr="00CE44AC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EC: ECUADOR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-28.40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-15.55</w:t>
            </w:r>
          </w:p>
        </w:tc>
      </w:tr>
      <w:tr w:rsidR="00CE44AC" w:rsidRPr="000D5C70" w:rsidTr="00CE44AC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GT: GUATEMALA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-17.01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-1.80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HN: HONDURAS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101.68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MX: MEXICO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363.37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384.61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300.42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337.64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-11.02</w:t>
            </w:r>
          </w:p>
        </w:tc>
      </w:tr>
      <w:tr w:rsidR="00CE44AC" w:rsidRPr="00CE44AC" w:rsidTr="00CE44AC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</w:t>
            </w:r>
          </w:p>
        </w:tc>
      </w:tr>
      <w:tr w:rsidR="00CE44AC" w:rsidRPr="000D5C70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GH: GHANA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-19.05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-6.64</w:t>
            </w:r>
          </w:p>
        </w:tc>
      </w:tr>
      <w:tr w:rsidR="00CE44AC" w:rsidRPr="000D5C70" w:rsidTr="00CE44AC">
        <w:trPr>
          <w:trHeight w:val="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GN: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35.05</w:t>
            </w:r>
          </w:p>
        </w:tc>
      </w:tr>
      <w:tr w:rsidR="00CE44AC" w:rsidRPr="000D5C70" w:rsidTr="00CE44AC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MA: MOROCCO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23.35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21.04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-7.22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SL: SIERRA LEONE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-33.22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SN: SENEGAL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-41.93</w:t>
            </w:r>
          </w:p>
        </w:tc>
      </w:tr>
      <w:tr w:rsidR="00CE44AC" w:rsidRPr="00CE44AC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42.27</w:t>
            </w:r>
          </w:p>
        </w:tc>
      </w:tr>
      <w:tr w:rsidR="00CE44AC" w:rsidRPr="000D5C70" w:rsidTr="00CE44AC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NP: NEPAL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46.11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39.85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42.27</w:t>
            </w:r>
          </w:p>
        </w:tc>
      </w:tr>
      <w:tr w:rsidR="00CE44AC" w:rsidRPr="00CE44AC" w:rsidTr="00CE44AC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2549.97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2257.45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2244.63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0.57</w:t>
            </w:r>
          </w:p>
        </w:tc>
      </w:tr>
      <w:tr w:rsidR="00CE44AC" w:rsidRPr="000D5C70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BA: BOSNIA AND HERZEGOVINA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-6.78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HR: CROATIA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63.86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-78.25</w:t>
            </w:r>
          </w:p>
        </w:tc>
      </w:tr>
      <w:tr w:rsidR="00CE44AC" w:rsidRPr="000D5C70" w:rsidTr="00CE44AC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NL: NETHERLANDS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2,354.21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2,472.49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2,240.26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-9.39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2,177.23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2.89</w:t>
            </w:r>
          </w:p>
        </w:tc>
      </w:tr>
      <w:tr w:rsidR="00CE44AC" w:rsidRPr="00CE44AC" w:rsidTr="00CE44AC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18.79</w:t>
            </w:r>
          </w:p>
        </w:tc>
      </w:tr>
      <w:tr w:rsidR="00CE44AC" w:rsidRPr="000D5C70" w:rsidTr="00CE44AC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AO: ANGOLA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195.65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223.81</w:t>
            </w:r>
          </w:p>
        </w:tc>
      </w:tr>
      <w:tr w:rsidR="00CE44AC" w:rsidRPr="000D5C70" w:rsidTr="00CE44AC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-12.42</w:t>
            </w:r>
          </w:p>
        </w:tc>
      </w:tr>
      <w:tr w:rsidR="00CE44AC" w:rsidRPr="000D5C70" w:rsidTr="00CE44AC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GM: GAMBIA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173.77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198.21</w:t>
            </w:r>
          </w:p>
        </w:tc>
      </w:tr>
      <w:tr w:rsidR="00CE44AC" w:rsidRPr="000D5C70" w:rsidTr="00CE44AC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LR: LIBERIA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-21.33</w:t>
            </w:r>
          </w:p>
        </w:tc>
      </w:tr>
      <w:tr w:rsidR="00CE44AC" w:rsidRPr="000D5C70" w:rsidTr="00CE44AC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NG: NIGERIA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17.40</w:t>
            </w:r>
          </w:p>
        </w:tc>
      </w:tr>
      <w:tr w:rsidR="00CE44AC" w:rsidRPr="00CE44AC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-10.4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OM: OMAN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25.95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-10.40</w:t>
            </w:r>
          </w:p>
        </w:tc>
      </w:tr>
      <w:tr w:rsidR="00CE44AC" w:rsidRPr="00CE44AC" w:rsidTr="00CE44AC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-8.64</w:t>
            </w:r>
          </w:p>
        </w:tc>
      </w:tr>
      <w:tr w:rsidR="00CE44AC" w:rsidRPr="000D5C70" w:rsidTr="00CE44AC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PK: PAKISTAN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-19.98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68.18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-8.64</w:t>
            </w:r>
          </w:p>
        </w:tc>
      </w:tr>
      <w:tr w:rsidR="00CE44AC" w:rsidRPr="00CE44AC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103.24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27.85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Cs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2,600.00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3,638.46</w:t>
            </w:r>
          </w:p>
        </w:tc>
      </w:tr>
      <w:tr w:rsidR="00CE44AC" w:rsidRPr="000D5C70" w:rsidTr="00CE44AC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PH: PHILIPPINES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98.25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21.99</w:t>
            </w:r>
          </w:p>
        </w:tc>
      </w:tr>
      <w:tr w:rsidR="00CE44AC" w:rsidRPr="000D5C70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PW: PALAU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44.44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62.50</w:t>
            </w:r>
          </w:p>
        </w:tc>
      </w:tr>
      <w:tr w:rsidR="00CE44AC" w:rsidRPr="00CE44AC" w:rsidTr="00CE44AC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1892.33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1818.57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1689.13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7.66</w:t>
            </w:r>
          </w:p>
        </w:tc>
      </w:tr>
      <w:tr w:rsidR="00CE44AC" w:rsidRPr="000D5C70" w:rsidTr="00CE44AC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LT: LITHUANIA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50.00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LV: LATVIA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100.00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PL: POLAND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1,824.80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2,050.00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1,877.26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1,802.63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1,674.54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7.65</w:t>
            </w:r>
          </w:p>
        </w:tc>
      </w:tr>
      <w:tr w:rsidR="00CE44AC" w:rsidRPr="000D5C70" w:rsidTr="00CE44AC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UA: UKRAINE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-8.57</w:t>
            </w:r>
          </w:p>
        </w:tc>
      </w:tr>
      <w:tr w:rsidR="00CE44AC" w:rsidRPr="00CE44AC" w:rsidTr="00CE44AC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114.19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-3.78</w:t>
            </w:r>
          </w:p>
        </w:tc>
      </w:tr>
      <w:tr w:rsidR="00CE44AC" w:rsidRPr="000D5C70" w:rsidTr="00CE44AC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CV: CAPE VERDE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24.00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GW: GUINEA-BISSAU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-22.75</w:t>
            </w:r>
          </w:p>
        </w:tc>
      </w:tr>
      <w:tr w:rsidR="00CE44AC" w:rsidRPr="000D5C70" w:rsidTr="00CE44AC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MZ: MOZAMBIQUE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17.33</w:t>
            </w:r>
          </w:p>
        </w:tc>
      </w:tr>
      <w:tr w:rsidR="00CE44AC" w:rsidRPr="000D5C70" w:rsidTr="00CE44AC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PT: PORTUGAL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119.89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119.05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110.77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-3.85</w:t>
            </w:r>
          </w:p>
        </w:tc>
      </w:tr>
      <w:tr w:rsidR="00CE44AC" w:rsidRPr="00CE44AC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-22.44</w:t>
            </w:r>
          </w:p>
        </w:tc>
      </w:tr>
      <w:tr w:rsidR="00CE44AC" w:rsidRPr="000D5C70" w:rsidTr="00CE44AC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QA: QATAR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24.72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-22.44</w:t>
            </w:r>
          </w:p>
        </w:tc>
      </w:tr>
      <w:tr w:rsidR="00CE44AC" w:rsidRPr="00CE44AC" w:rsidTr="00CE44AC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282.52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-34.85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230.3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-20.08</w:t>
            </w:r>
          </w:p>
        </w:tc>
      </w:tr>
      <w:tr w:rsidR="00CE44AC" w:rsidRPr="000D5C70" w:rsidTr="00CE44AC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BG: BULGARIA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16.09</w:t>
            </w:r>
          </w:p>
        </w:tc>
      </w:tr>
      <w:tr w:rsidR="00CE44AC" w:rsidRPr="000D5C70" w:rsidTr="00CE44AC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MD: MOLDOVA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-41.26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-17.31</w:t>
            </w:r>
          </w:p>
        </w:tc>
      </w:tr>
      <w:tr w:rsidR="00CE44AC" w:rsidRPr="000D5C70" w:rsidTr="00CE44AC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MK: MACEDONIA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</w:tr>
      <w:tr w:rsidR="00CE44AC" w:rsidRPr="000D5C70" w:rsidTr="00CE44AC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RO: ROMANIA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241.49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274.72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177.52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223.96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-20.74</w:t>
            </w:r>
          </w:p>
        </w:tc>
      </w:tr>
      <w:tr w:rsidR="00CE44AC" w:rsidRPr="00CE44AC" w:rsidTr="00CE44AC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116.92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6.06</w:t>
            </w:r>
          </w:p>
        </w:tc>
      </w:tr>
      <w:tr w:rsidR="00CE44AC" w:rsidRPr="000D5C70" w:rsidTr="00CE44AC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BW: BOTSWANA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</w:tr>
      <w:tr w:rsidR="00CE44AC" w:rsidRPr="000D5C70" w:rsidTr="00CE44AC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LS: LESOTHO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</w:tr>
      <w:tr w:rsidR="00CE44AC" w:rsidRPr="000D5C70" w:rsidTr="00CE44AC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NA: NAMIBIA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-76.19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-72.22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ZA: SOUTH AFRICA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124.04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128.20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115.94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5.21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ZM: ZAMBIA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167.44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219.44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ZW: ZIMBABWE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177.78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177.78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-10.15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LK: SRI LANKA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-19.22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78.22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-10.15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842.01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-2.54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FI: FINLAND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38.46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1.71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NO: NORWAY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48.36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54.09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-10.59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SE: SWEDEN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811.16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842.48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737.72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753.96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-2.15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32.77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KH: KAMPUCHEA DEMOCRATIC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28.16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TH: THAILAND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61.85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78.25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18.69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58.42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33.94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684039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68403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119.45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-6.54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JM: JAMAICA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-25.45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-13.14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PA: PANAMA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52.04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-14.25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-4.53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PE: PERU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71.43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59.91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-16.13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63.94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-6.30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SV: EL SALVADOR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-35.41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-24.04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2.54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AF: AFGHANISTAN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9.65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15.98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KG: KYRGYZSTAN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TJ: TAJIKISTAN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UZ: UZBEKISTAN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29.54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-7.83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30.55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-3.31</w:t>
            </w:r>
          </w:p>
        </w:tc>
      </w:tr>
      <w:tr w:rsidR="00CE44AC" w:rsidRPr="00CE44AC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138.09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1.07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LA: LAOS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10.96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14.08</w:t>
            </w:r>
          </w:p>
        </w:tc>
      </w:tr>
      <w:tr w:rsidR="00CE44AC" w:rsidRPr="000D5C70" w:rsidTr="00CE44AC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VN: VIETNAM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137.36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120.55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-12.24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119.37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CE44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</w:tr>
      <w:tr w:rsidR="00BE3902" w:rsidRPr="00555C74" w:rsidTr="00DC57AA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902" w:rsidRPr="00555C74" w:rsidRDefault="00BE3902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902" w:rsidRPr="00555C74" w:rsidRDefault="00BE3902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052A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11104.84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052A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9683.94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052A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052A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9836.68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052A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-1.55</w:t>
            </w:r>
          </w:p>
        </w:tc>
      </w:tr>
    </w:tbl>
    <w:p w:rsidR="00E7614D" w:rsidRDefault="00E7614D" w:rsidP="003E4AC0">
      <w:pPr>
        <w:tabs>
          <w:tab w:val="left" w:pos="6300"/>
        </w:tabs>
        <w:spacing w:after="0"/>
        <w:rPr>
          <w:rFonts w:ascii="Times New Roman" w:hAnsi="Times New Roman"/>
          <w:b/>
          <w:sz w:val="16"/>
          <w:u w:val="single"/>
        </w:rPr>
      </w:pPr>
    </w:p>
    <w:p w:rsidR="00927BD0" w:rsidRDefault="00844B3C" w:rsidP="00844B3C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lastRenderedPageBreak/>
        <w:t xml:space="preserve"> </w:t>
      </w:r>
    </w:p>
    <w:p w:rsidR="00CE44AC" w:rsidRPr="000D5C70" w:rsidRDefault="00CE44AC" w:rsidP="00167326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t xml:space="preserve">Export </w:t>
      </w:r>
      <w:r>
        <w:rPr>
          <w:rFonts w:ascii="Times New Roman" w:hAnsi="Times New Roman"/>
          <w:b/>
          <w:sz w:val="26"/>
          <w:u w:val="single"/>
        </w:rPr>
        <w:t>Performance of Commercial Wings</w:t>
      </w:r>
      <w:r w:rsidRPr="000D5C70">
        <w:rPr>
          <w:rFonts w:ascii="Times New Roman" w:hAnsi="Times New Roman"/>
          <w:b/>
          <w:sz w:val="26"/>
          <w:u w:val="single"/>
        </w:rPr>
        <w:t>:</w:t>
      </w:r>
    </w:p>
    <w:p w:rsidR="00CE44AC" w:rsidRPr="000D5C70" w:rsidRDefault="00CE44AC" w:rsidP="00167326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"/>
          <w:u w:val="single"/>
        </w:rPr>
      </w:pPr>
    </w:p>
    <w:p w:rsidR="00CE44AC" w:rsidRPr="00AD6E6F" w:rsidRDefault="00CE44AC" w:rsidP="00167326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b/>
          <w:bCs/>
          <w:sz w:val="16"/>
        </w:rPr>
      </w:pPr>
      <w:r w:rsidRPr="00AD6E6F">
        <w:rPr>
          <w:rFonts w:ascii="Times New Roman" w:hAnsi="Times New Roman"/>
          <w:b/>
          <w:bCs/>
          <w:sz w:val="14"/>
        </w:rPr>
        <w:t xml:space="preserve">(Value </w:t>
      </w:r>
      <w:r w:rsidRPr="00AD6E6F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CE44AC" w:rsidRPr="000D5C70" w:rsidTr="00052AA2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CE44AC" w:rsidRPr="000D5C70" w:rsidTr="00052AA2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0D5C70" w:rsidRDefault="00CE44A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868.09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947.94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-8.42</w:t>
            </w:r>
          </w:p>
        </w:tc>
      </w:tr>
      <w:tr w:rsidR="00CE44AC" w:rsidRPr="00CE44AC" w:rsidTr="00052AA2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625.48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-8.54</w:t>
            </w:r>
          </w:p>
        </w:tc>
      </w:tr>
      <w:tr w:rsidR="00CE44AC" w:rsidRPr="00CE44AC" w:rsidTr="00052AA2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440.6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7.7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1514.53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1393.09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1350.68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3.14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CE44A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688.02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743.72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642.47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15.76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2529.38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2025.5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2261.86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-10.45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5852.3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4601.55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5204.29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-11.58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CE44A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1923.13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1607.13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1664.32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-3.44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-42.16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-34.92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1529.34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-5.85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397.64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444.6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-10.56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279.31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283.88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265.6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6.88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3.28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384.73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254.85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-28.33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315.62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277.51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13.73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-7.05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3710.74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3468.11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3310.43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-8.13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695.52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549.68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610.25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-9.93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366.31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335.26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329.62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1.71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5119.18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4495.77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4538.92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-0.95</w:t>
            </w:r>
          </w:p>
        </w:tc>
      </w:tr>
      <w:tr w:rsidR="00CE44AC" w:rsidRPr="00CE44AC" w:rsidTr="00052AA2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9055.13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8276.41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8170.87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AC" w:rsidRPr="00CE44AC" w:rsidRDefault="00CE44A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1.29</w:t>
            </w:r>
          </w:p>
        </w:tc>
      </w:tr>
      <w:tr w:rsidR="00BE3902" w:rsidRPr="00605CAF" w:rsidTr="00052AA2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902" w:rsidRPr="00605CAF" w:rsidRDefault="00BE3902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902" w:rsidRPr="00605CAF" w:rsidRDefault="00BE3902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37035.95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32137.05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33016.98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-2.67</w:t>
            </w:r>
          </w:p>
        </w:tc>
      </w:tr>
    </w:tbl>
    <w:p w:rsidR="005B270C" w:rsidRDefault="005B270C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p w:rsidR="005B270C" w:rsidRDefault="005B270C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br w:type="page"/>
      </w:r>
    </w:p>
    <w:p w:rsidR="005B270C" w:rsidRPr="000D5C70" w:rsidRDefault="005B270C" w:rsidP="00167326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lastRenderedPageBreak/>
        <w:t>Export Performance of Missions Which Do Not Have Commercial Wings :</w:t>
      </w:r>
    </w:p>
    <w:p w:rsidR="005B270C" w:rsidRPr="000D5C70" w:rsidRDefault="005B270C" w:rsidP="00167326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5B270C" w:rsidRPr="000D5C70" w:rsidRDefault="005B270C" w:rsidP="00167326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5B270C" w:rsidRPr="000D5C70" w:rsidTr="00052AA2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May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5B270C" w:rsidRPr="000D5C70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0D5C70" w:rsidRDefault="005B270C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5B270C" w:rsidRPr="00CE44AC" w:rsidTr="00052AA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-8.47</w:t>
            </w:r>
          </w:p>
        </w:tc>
      </w:tr>
      <w:tr w:rsidR="005B270C" w:rsidRPr="00CE44AC" w:rsidTr="00052AA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526.55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455.36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6.96</w:t>
            </w:r>
          </w:p>
        </w:tc>
      </w:tr>
      <w:tr w:rsidR="005B270C" w:rsidRPr="00CE44AC" w:rsidTr="00052AA2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-2.39</w:t>
            </w:r>
          </w:p>
        </w:tc>
      </w:tr>
      <w:tr w:rsidR="005B270C" w:rsidRPr="00CE44AC" w:rsidTr="00052AA2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-26.25</w:t>
            </w:r>
          </w:p>
        </w:tc>
      </w:tr>
      <w:tr w:rsidR="005B270C" w:rsidRPr="00CE44AC" w:rsidTr="00052AA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14.68</w:t>
            </w:r>
          </w:p>
        </w:tc>
      </w:tr>
      <w:tr w:rsidR="005B270C" w:rsidRPr="00CE44AC" w:rsidTr="00052AA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1118.94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983.66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-12.02</w:t>
            </w:r>
          </w:p>
        </w:tc>
      </w:tr>
      <w:tr w:rsidR="005B270C" w:rsidRPr="00CE44AC" w:rsidTr="00052AA2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-30.58</w:t>
            </w:r>
          </w:p>
        </w:tc>
      </w:tr>
      <w:tr w:rsidR="005B270C" w:rsidRPr="00CE44AC" w:rsidTr="00052AA2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-29.46</w:t>
            </w:r>
          </w:p>
        </w:tc>
      </w:tr>
      <w:tr w:rsidR="005B270C" w:rsidRPr="00CE44AC" w:rsidTr="00052AA2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-9.79</w:t>
            </w:r>
          </w:p>
        </w:tc>
      </w:tr>
      <w:tr w:rsidR="005B270C" w:rsidRPr="00CE44AC" w:rsidTr="00052AA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0.58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5.27</w:t>
            </w:r>
          </w:p>
        </w:tc>
      </w:tr>
      <w:tr w:rsidR="005B270C" w:rsidRPr="00CE44AC" w:rsidTr="00052AA2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-23.68</w:t>
            </w:r>
          </w:p>
        </w:tc>
      </w:tr>
      <w:tr w:rsidR="005B270C" w:rsidRPr="00CE44AC" w:rsidTr="00052AA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1764.63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1449.9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1570.3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-7.67</w:t>
            </w:r>
          </w:p>
        </w:tc>
      </w:tr>
      <w:tr w:rsidR="005B270C" w:rsidRPr="00CE44AC" w:rsidTr="00052AA2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-5.01</w:t>
            </w:r>
          </w:p>
        </w:tc>
      </w:tr>
      <w:tr w:rsidR="005B270C" w:rsidRPr="00CE44AC" w:rsidTr="00052AA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33.39</w:t>
            </w:r>
          </w:p>
        </w:tc>
      </w:tr>
      <w:tr w:rsidR="005B270C" w:rsidRPr="00CE44AC" w:rsidTr="00052AA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-4.46</w:t>
            </w:r>
          </w:p>
        </w:tc>
      </w:tr>
      <w:tr w:rsidR="005B270C" w:rsidRPr="00CE44AC" w:rsidTr="00052AA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42.17</w:t>
            </w:r>
          </w:p>
        </w:tc>
      </w:tr>
      <w:tr w:rsidR="005B270C" w:rsidRPr="00CE44AC" w:rsidTr="00052AA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55.83</w:t>
            </w:r>
          </w:p>
        </w:tc>
      </w:tr>
      <w:tr w:rsidR="005B270C" w:rsidRPr="00CE44AC" w:rsidTr="00052AA2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22.65</w:t>
            </w:r>
          </w:p>
        </w:tc>
      </w:tr>
      <w:tr w:rsidR="005B270C" w:rsidRPr="00CE44AC" w:rsidTr="00052AA2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0.3</w:t>
            </w:r>
          </w:p>
        </w:tc>
      </w:tr>
      <w:tr w:rsidR="005B270C" w:rsidRPr="00CE44AC" w:rsidTr="00052AA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405.76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318.54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-10.39</w:t>
            </w:r>
          </w:p>
        </w:tc>
      </w:tr>
      <w:tr w:rsidR="005B270C" w:rsidRPr="00CE44AC" w:rsidTr="00052AA2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</w:t>
            </w:r>
          </w:p>
        </w:tc>
      </w:tr>
      <w:tr w:rsidR="005B270C" w:rsidRPr="00CE44AC" w:rsidTr="00052AA2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42.27</w:t>
            </w:r>
          </w:p>
        </w:tc>
      </w:tr>
      <w:tr w:rsidR="005B270C" w:rsidRPr="00CE44AC" w:rsidTr="00052AA2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2549.97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2257.45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2244.63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0.57</w:t>
            </w:r>
          </w:p>
        </w:tc>
      </w:tr>
      <w:tr w:rsidR="005B270C" w:rsidRPr="00CE44AC" w:rsidTr="00052AA2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18.79</w:t>
            </w:r>
          </w:p>
        </w:tc>
      </w:tr>
      <w:tr w:rsidR="005B270C" w:rsidRPr="00CE44AC" w:rsidTr="00052AA2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-10.4</w:t>
            </w:r>
          </w:p>
        </w:tc>
      </w:tr>
      <w:tr w:rsidR="005B270C" w:rsidRPr="00CE44AC" w:rsidTr="00052AA2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-8.64</w:t>
            </w:r>
          </w:p>
        </w:tc>
      </w:tr>
      <w:tr w:rsidR="005B270C" w:rsidRPr="00CE44AC" w:rsidTr="00052AA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103.24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27.85</w:t>
            </w:r>
          </w:p>
        </w:tc>
      </w:tr>
      <w:tr w:rsidR="005B270C" w:rsidRPr="00CE44AC" w:rsidTr="00052AA2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1892.33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1818.57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1689.13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7.66</w:t>
            </w:r>
          </w:p>
        </w:tc>
      </w:tr>
      <w:tr w:rsidR="005B270C" w:rsidRPr="00CE44AC" w:rsidTr="00052AA2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114.19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-3.78</w:t>
            </w:r>
          </w:p>
        </w:tc>
      </w:tr>
      <w:tr w:rsidR="005B270C" w:rsidRPr="00CE44AC" w:rsidTr="00052AA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-22.44</w:t>
            </w:r>
          </w:p>
        </w:tc>
      </w:tr>
      <w:tr w:rsidR="005B270C" w:rsidRPr="00CE44AC" w:rsidTr="00052AA2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282.52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184.05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-34.85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230.3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-20.08</w:t>
            </w:r>
          </w:p>
        </w:tc>
      </w:tr>
      <w:tr w:rsidR="005B270C" w:rsidRPr="00CE44AC" w:rsidTr="00052AA2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116.92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6.06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-10.15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842.01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-2.54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32.77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119.45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-6.54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2.54</w:t>
            </w:r>
          </w:p>
        </w:tc>
      </w:tr>
      <w:tr w:rsidR="005B270C" w:rsidRPr="00CE44AC" w:rsidTr="00052AA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70C" w:rsidRPr="00CE44AC" w:rsidRDefault="005B270C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E44A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138.09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C" w:rsidRPr="00CE44AC" w:rsidRDefault="005B270C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E44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1.07</w:t>
            </w:r>
          </w:p>
        </w:tc>
      </w:tr>
      <w:tr w:rsidR="00BE3902" w:rsidRPr="00555C74" w:rsidTr="00052AA2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902" w:rsidRPr="00555C74" w:rsidRDefault="00BE3902" w:rsidP="00167326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902" w:rsidRPr="00555C74" w:rsidRDefault="00BE3902" w:rsidP="00167326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2" w:rsidRPr="00EE0F27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11104.84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9683.94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9836.68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902" w:rsidRPr="00BE3902" w:rsidRDefault="00BE3902" w:rsidP="001673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390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-1.55</w:t>
            </w:r>
          </w:p>
        </w:tc>
      </w:tr>
    </w:tbl>
    <w:p w:rsidR="005B270C" w:rsidRDefault="005B270C" w:rsidP="00167326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p w:rsidR="005B270C" w:rsidRDefault="005B270C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 </w:t>
      </w:r>
    </w:p>
    <w:p w:rsidR="00927BD0" w:rsidRDefault="00927BD0" w:rsidP="00167326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</w:p>
    <w:sectPr w:rsidR="00927BD0" w:rsidSect="003913DC">
      <w:footerReference w:type="default" r:id="rId9"/>
      <w:pgSz w:w="12240" w:h="15840" w:code="1"/>
      <w:pgMar w:top="1296" w:right="720" w:bottom="864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CA6" w:rsidRDefault="00D92CA6" w:rsidP="00D008EF">
      <w:pPr>
        <w:spacing w:after="0" w:line="240" w:lineRule="auto"/>
      </w:pPr>
      <w:r>
        <w:separator/>
      </w:r>
    </w:p>
  </w:endnote>
  <w:endnote w:type="continuationSeparator" w:id="1">
    <w:p w:rsidR="00D92CA6" w:rsidRDefault="00D92CA6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A2" w:rsidRDefault="00052AA2" w:rsidP="003C4CCF">
    <w:pPr>
      <w:pStyle w:val="Footer"/>
      <w:tabs>
        <w:tab w:val="clear" w:pos="4680"/>
        <w:tab w:val="clear" w:pos="9360"/>
        <w:tab w:val="left" w:pos="9552"/>
      </w:tabs>
    </w:pPr>
    <w:fldSimple w:instr=" FILENAME  \p  \* MERGEFORMAT ">
      <w:r w:rsidR="00020847" w:rsidRPr="00020847">
        <w:rPr>
          <w:noProof/>
          <w:sz w:val="16"/>
          <w:szCs w:val="16"/>
        </w:rPr>
        <w:t>E:\</w:t>
      </w:r>
      <w:r w:rsidR="00020847" w:rsidRPr="00020847">
        <w:rPr>
          <w:rFonts w:ascii="Vrinda" w:hAnsi="Vrinda" w:cs="Vrinda"/>
          <w:noProof/>
          <w:sz w:val="16"/>
          <w:szCs w:val="16"/>
        </w:rPr>
        <w:t xml:space="preserve">Web Data\1. </w:t>
      </w:r>
      <w:r w:rsidR="00020847" w:rsidRPr="00020847">
        <w:rPr>
          <w:noProof/>
          <w:sz w:val="16"/>
          <w:szCs w:val="16"/>
        </w:rPr>
        <w:t>Goods\2025-26\11. July-May\Missions Export  (Goods) performance  July-April 2025-26.docx</w:t>
      </w:r>
    </w:fldSimple>
    <w:r>
      <w:t xml:space="preserve">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CA6" w:rsidRDefault="00D92CA6" w:rsidP="00D008EF">
      <w:pPr>
        <w:spacing w:after="0" w:line="240" w:lineRule="auto"/>
      </w:pPr>
      <w:r>
        <w:separator/>
      </w:r>
    </w:p>
  </w:footnote>
  <w:footnote w:type="continuationSeparator" w:id="1">
    <w:p w:rsidR="00D92CA6" w:rsidRDefault="00D92CA6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03F6"/>
    <w:rsid w:val="000029DA"/>
    <w:rsid w:val="00002A22"/>
    <w:rsid w:val="000033BD"/>
    <w:rsid w:val="0000395B"/>
    <w:rsid w:val="0000446E"/>
    <w:rsid w:val="000044BD"/>
    <w:rsid w:val="00004ADA"/>
    <w:rsid w:val="0000560E"/>
    <w:rsid w:val="00005B68"/>
    <w:rsid w:val="00006B39"/>
    <w:rsid w:val="00007154"/>
    <w:rsid w:val="00010EFD"/>
    <w:rsid w:val="00012BA4"/>
    <w:rsid w:val="00012EA0"/>
    <w:rsid w:val="00013C7C"/>
    <w:rsid w:val="00013DC7"/>
    <w:rsid w:val="00013E7A"/>
    <w:rsid w:val="0001503C"/>
    <w:rsid w:val="00015C4F"/>
    <w:rsid w:val="000165D3"/>
    <w:rsid w:val="000166F0"/>
    <w:rsid w:val="0001674D"/>
    <w:rsid w:val="0001689C"/>
    <w:rsid w:val="00016908"/>
    <w:rsid w:val="00016A66"/>
    <w:rsid w:val="00016C93"/>
    <w:rsid w:val="00017496"/>
    <w:rsid w:val="000204EE"/>
    <w:rsid w:val="00020847"/>
    <w:rsid w:val="00021C40"/>
    <w:rsid w:val="00022E69"/>
    <w:rsid w:val="00023A72"/>
    <w:rsid w:val="00023DF7"/>
    <w:rsid w:val="00024095"/>
    <w:rsid w:val="00024856"/>
    <w:rsid w:val="00024F8C"/>
    <w:rsid w:val="00026E3C"/>
    <w:rsid w:val="00027457"/>
    <w:rsid w:val="00027D44"/>
    <w:rsid w:val="00031698"/>
    <w:rsid w:val="00031CF3"/>
    <w:rsid w:val="000335DB"/>
    <w:rsid w:val="00033B84"/>
    <w:rsid w:val="00033BCB"/>
    <w:rsid w:val="00034206"/>
    <w:rsid w:val="00034D1D"/>
    <w:rsid w:val="00034F36"/>
    <w:rsid w:val="000360FB"/>
    <w:rsid w:val="00037D03"/>
    <w:rsid w:val="000407C1"/>
    <w:rsid w:val="00042738"/>
    <w:rsid w:val="000430A4"/>
    <w:rsid w:val="00043BB6"/>
    <w:rsid w:val="00044071"/>
    <w:rsid w:val="00044DB6"/>
    <w:rsid w:val="0004709A"/>
    <w:rsid w:val="00047585"/>
    <w:rsid w:val="00047BBE"/>
    <w:rsid w:val="000508F8"/>
    <w:rsid w:val="000511E4"/>
    <w:rsid w:val="000520D0"/>
    <w:rsid w:val="0005214B"/>
    <w:rsid w:val="000523F0"/>
    <w:rsid w:val="00052AA2"/>
    <w:rsid w:val="00052AA6"/>
    <w:rsid w:val="00054486"/>
    <w:rsid w:val="000550C7"/>
    <w:rsid w:val="00055B03"/>
    <w:rsid w:val="00056627"/>
    <w:rsid w:val="0005679E"/>
    <w:rsid w:val="000576B2"/>
    <w:rsid w:val="00057B52"/>
    <w:rsid w:val="000600C9"/>
    <w:rsid w:val="000601C8"/>
    <w:rsid w:val="000601D4"/>
    <w:rsid w:val="00060E54"/>
    <w:rsid w:val="00061563"/>
    <w:rsid w:val="000619B0"/>
    <w:rsid w:val="00061AEA"/>
    <w:rsid w:val="000625CE"/>
    <w:rsid w:val="00063C8E"/>
    <w:rsid w:val="0006523D"/>
    <w:rsid w:val="0007149D"/>
    <w:rsid w:val="00071C6A"/>
    <w:rsid w:val="00072D88"/>
    <w:rsid w:val="0007443A"/>
    <w:rsid w:val="000754C9"/>
    <w:rsid w:val="0007570A"/>
    <w:rsid w:val="0007635E"/>
    <w:rsid w:val="00076890"/>
    <w:rsid w:val="000807BB"/>
    <w:rsid w:val="00081D12"/>
    <w:rsid w:val="000842E2"/>
    <w:rsid w:val="00084B57"/>
    <w:rsid w:val="00085204"/>
    <w:rsid w:val="0008578D"/>
    <w:rsid w:val="00085A2A"/>
    <w:rsid w:val="00085F0E"/>
    <w:rsid w:val="00085F1B"/>
    <w:rsid w:val="000862A1"/>
    <w:rsid w:val="00090070"/>
    <w:rsid w:val="000901FD"/>
    <w:rsid w:val="0009022A"/>
    <w:rsid w:val="0009047A"/>
    <w:rsid w:val="0009161A"/>
    <w:rsid w:val="000922AB"/>
    <w:rsid w:val="000923DC"/>
    <w:rsid w:val="000924A7"/>
    <w:rsid w:val="00093724"/>
    <w:rsid w:val="000955C8"/>
    <w:rsid w:val="00095DC7"/>
    <w:rsid w:val="0009631D"/>
    <w:rsid w:val="000963A2"/>
    <w:rsid w:val="0009665E"/>
    <w:rsid w:val="00096A98"/>
    <w:rsid w:val="0009711C"/>
    <w:rsid w:val="000978AD"/>
    <w:rsid w:val="00097B41"/>
    <w:rsid w:val="000A1668"/>
    <w:rsid w:val="000A1686"/>
    <w:rsid w:val="000A4D6F"/>
    <w:rsid w:val="000A7BF2"/>
    <w:rsid w:val="000B0FA8"/>
    <w:rsid w:val="000B138F"/>
    <w:rsid w:val="000B35F2"/>
    <w:rsid w:val="000B3892"/>
    <w:rsid w:val="000B4A87"/>
    <w:rsid w:val="000B4C16"/>
    <w:rsid w:val="000B4C3C"/>
    <w:rsid w:val="000B5460"/>
    <w:rsid w:val="000B74C8"/>
    <w:rsid w:val="000B7B8E"/>
    <w:rsid w:val="000B7C37"/>
    <w:rsid w:val="000B7EBD"/>
    <w:rsid w:val="000C068D"/>
    <w:rsid w:val="000C161D"/>
    <w:rsid w:val="000C2653"/>
    <w:rsid w:val="000C349F"/>
    <w:rsid w:val="000C4630"/>
    <w:rsid w:val="000C4DD3"/>
    <w:rsid w:val="000C5119"/>
    <w:rsid w:val="000C67A2"/>
    <w:rsid w:val="000C6B22"/>
    <w:rsid w:val="000C7C4C"/>
    <w:rsid w:val="000C7F68"/>
    <w:rsid w:val="000D023C"/>
    <w:rsid w:val="000D08D0"/>
    <w:rsid w:val="000D10C0"/>
    <w:rsid w:val="000D2CA2"/>
    <w:rsid w:val="000D2DE4"/>
    <w:rsid w:val="000D2F0D"/>
    <w:rsid w:val="000D38C5"/>
    <w:rsid w:val="000D3C44"/>
    <w:rsid w:val="000D4169"/>
    <w:rsid w:val="000D41FC"/>
    <w:rsid w:val="000D4346"/>
    <w:rsid w:val="000D46E6"/>
    <w:rsid w:val="000D5A6E"/>
    <w:rsid w:val="000D5C70"/>
    <w:rsid w:val="000D6256"/>
    <w:rsid w:val="000D62CE"/>
    <w:rsid w:val="000D77EE"/>
    <w:rsid w:val="000E0063"/>
    <w:rsid w:val="000E18F9"/>
    <w:rsid w:val="000E1C4D"/>
    <w:rsid w:val="000E1CA0"/>
    <w:rsid w:val="000E28C2"/>
    <w:rsid w:val="000E2C5D"/>
    <w:rsid w:val="000E3657"/>
    <w:rsid w:val="000E374C"/>
    <w:rsid w:val="000E3E88"/>
    <w:rsid w:val="000E42DE"/>
    <w:rsid w:val="000E5558"/>
    <w:rsid w:val="000E5762"/>
    <w:rsid w:val="000E6379"/>
    <w:rsid w:val="000E654E"/>
    <w:rsid w:val="000E74D9"/>
    <w:rsid w:val="000E76A4"/>
    <w:rsid w:val="000E7C94"/>
    <w:rsid w:val="000F0450"/>
    <w:rsid w:val="000F077D"/>
    <w:rsid w:val="000F0BBE"/>
    <w:rsid w:val="000F133C"/>
    <w:rsid w:val="000F1356"/>
    <w:rsid w:val="000F1AFB"/>
    <w:rsid w:val="000F2C60"/>
    <w:rsid w:val="000F3156"/>
    <w:rsid w:val="000F53FE"/>
    <w:rsid w:val="000F5F4C"/>
    <w:rsid w:val="000F6C71"/>
    <w:rsid w:val="000F6DA8"/>
    <w:rsid w:val="000F6FA6"/>
    <w:rsid w:val="000F768D"/>
    <w:rsid w:val="001006AD"/>
    <w:rsid w:val="00100B5E"/>
    <w:rsid w:val="00101138"/>
    <w:rsid w:val="0010142C"/>
    <w:rsid w:val="001017E0"/>
    <w:rsid w:val="00101FCD"/>
    <w:rsid w:val="0010223C"/>
    <w:rsid w:val="00102DF8"/>
    <w:rsid w:val="00103B35"/>
    <w:rsid w:val="00103D84"/>
    <w:rsid w:val="0010406E"/>
    <w:rsid w:val="00104414"/>
    <w:rsid w:val="0010495E"/>
    <w:rsid w:val="0010506C"/>
    <w:rsid w:val="001056D7"/>
    <w:rsid w:val="00106AB5"/>
    <w:rsid w:val="00110389"/>
    <w:rsid w:val="001104FE"/>
    <w:rsid w:val="0011095B"/>
    <w:rsid w:val="00111C0E"/>
    <w:rsid w:val="001120B2"/>
    <w:rsid w:val="00112D55"/>
    <w:rsid w:val="00112FEE"/>
    <w:rsid w:val="00114000"/>
    <w:rsid w:val="00115BE0"/>
    <w:rsid w:val="00115DB9"/>
    <w:rsid w:val="00116EC5"/>
    <w:rsid w:val="0011710D"/>
    <w:rsid w:val="00117741"/>
    <w:rsid w:val="00117C9B"/>
    <w:rsid w:val="00117DFC"/>
    <w:rsid w:val="00122377"/>
    <w:rsid w:val="001230FD"/>
    <w:rsid w:val="00123413"/>
    <w:rsid w:val="00124082"/>
    <w:rsid w:val="001251EB"/>
    <w:rsid w:val="00126643"/>
    <w:rsid w:val="00127C67"/>
    <w:rsid w:val="001302DD"/>
    <w:rsid w:val="001306D6"/>
    <w:rsid w:val="0013380F"/>
    <w:rsid w:val="00134D21"/>
    <w:rsid w:val="00134EE0"/>
    <w:rsid w:val="00135022"/>
    <w:rsid w:val="00136F08"/>
    <w:rsid w:val="00140BC0"/>
    <w:rsid w:val="001411B0"/>
    <w:rsid w:val="001429AE"/>
    <w:rsid w:val="00144C6A"/>
    <w:rsid w:val="001451C5"/>
    <w:rsid w:val="00147B7B"/>
    <w:rsid w:val="00150535"/>
    <w:rsid w:val="00150C7B"/>
    <w:rsid w:val="00151B5E"/>
    <w:rsid w:val="00152D4A"/>
    <w:rsid w:val="00152EF1"/>
    <w:rsid w:val="001530EC"/>
    <w:rsid w:val="00153802"/>
    <w:rsid w:val="00153E13"/>
    <w:rsid w:val="00154411"/>
    <w:rsid w:val="00154413"/>
    <w:rsid w:val="00154E52"/>
    <w:rsid w:val="00155D83"/>
    <w:rsid w:val="001579C2"/>
    <w:rsid w:val="001600B6"/>
    <w:rsid w:val="0016014F"/>
    <w:rsid w:val="00160DF8"/>
    <w:rsid w:val="00162836"/>
    <w:rsid w:val="00163727"/>
    <w:rsid w:val="00163787"/>
    <w:rsid w:val="001639F8"/>
    <w:rsid w:val="00163B7B"/>
    <w:rsid w:val="00163C10"/>
    <w:rsid w:val="00163D54"/>
    <w:rsid w:val="001651C1"/>
    <w:rsid w:val="001653BE"/>
    <w:rsid w:val="0016554A"/>
    <w:rsid w:val="00165B75"/>
    <w:rsid w:val="00166413"/>
    <w:rsid w:val="0016715E"/>
    <w:rsid w:val="00167222"/>
    <w:rsid w:val="00167288"/>
    <w:rsid w:val="00167326"/>
    <w:rsid w:val="001674E6"/>
    <w:rsid w:val="00170C57"/>
    <w:rsid w:val="00172003"/>
    <w:rsid w:val="0017258C"/>
    <w:rsid w:val="00172806"/>
    <w:rsid w:val="00172B9A"/>
    <w:rsid w:val="001758B8"/>
    <w:rsid w:val="00177B89"/>
    <w:rsid w:val="00180892"/>
    <w:rsid w:val="00181E32"/>
    <w:rsid w:val="00183B75"/>
    <w:rsid w:val="00184C46"/>
    <w:rsid w:val="00184DF9"/>
    <w:rsid w:val="0018538D"/>
    <w:rsid w:val="00185836"/>
    <w:rsid w:val="00185935"/>
    <w:rsid w:val="00186506"/>
    <w:rsid w:val="00187CEE"/>
    <w:rsid w:val="00187F61"/>
    <w:rsid w:val="00191A0B"/>
    <w:rsid w:val="00191F66"/>
    <w:rsid w:val="0019420A"/>
    <w:rsid w:val="00194F45"/>
    <w:rsid w:val="0019555C"/>
    <w:rsid w:val="00195DDF"/>
    <w:rsid w:val="001962E7"/>
    <w:rsid w:val="00196C59"/>
    <w:rsid w:val="00196D13"/>
    <w:rsid w:val="00196DC5"/>
    <w:rsid w:val="00197125"/>
    <w:rsid w:val="0019771D"/>
    <w:rsid w:val="00197B0A"/>
    <w:rsid w:val="001A0A0F"/>
    <w:rsid w:val="001A1215"/>
    <w:rsid w:val="001A1881"/>
    <w:rsid w:val="001A1C87"/>
    <w:rsid w:val="001A1F11"/>
    <w:rsid w:val="001A2166"/>
    <w:rsid w:val="001A2C29"/>
    <w:rsid w:val="001A2DA1"/>
    <w:rsid w:val="001A3277"/>
    <w:rsid w:val="001A3C91"/>
    <w:rsid w:val="001A5DD4"/>
    <w:rsid w:val="001A60B9"/>
    <w:rsid w:val="001A67EA"/>
    <w:rsid w:val="001A6F85"/>
    <w:rsid w:val="001B025C"/>
    <w:rsid w:val="001B08D4"/>
    <w:rsid w:val="001B0A76"/>
    <w:rsid w:val="001B3488"/>
    <w:rsid w:val="001B44F3"/>
    <w:rsid w:val="001B4645"/>
    <w:rsid w:val="001B5104"/>
    <w:rsid w:val="001B517D"/>
    <w:rsid w:val="001B534E"/>
    <w:rsid w:val="001B54F8"/>
    <w:rsid w:val="001B57E2"/>
    <w:rsid w:val="001B63AE"/>
    <w:rsid w:val="001B75EF"/>
    <w:rsid w:val="001C0AC9"/>
    <w:rsid w:val="001C0CA7"/>
    <w:rsid w:val="001C0D8C"/>
    <w:rsid w:val="001C13D3"/>
    <w:rsid w:val="001C1E8D"/>
    <w:rsid w:val="001C1EF3"/>
    <w:rsid w:val="001C3907"/>
    <w:rsid w:val="001C440A"/>
    <w:rsid w:val="001C64F5"/>
    <w:rsid w:val="001C6752"/>
    <w:rsid w:val="001D011B"/>
    <w:rsid w:val="001D03E9"/>
    <w:rsid w:val="001D08F8"/>
    <w:rsid w:val="001D271C"/>
    <w:rsid w:val="001D318B"/>
    <w:rsid w:val="001D3D48"/>
    <w:rsid w:val="001D759C"/>
    <w:rsid w:val="001D7C08"/>
    <w:rsid w:val="001E079E"/>
    <w:rsid w:val="001E11E6"/>
    <w:rsid w:val="001E1965"/>
    <w:rsid w:val="001E1BF6"/>
    <w:rsid w:val="001E2A06"/>
    <w:rsid w:val="001E320F"/>
    <w:rsid w:val="001E343F"/>
    <w:rsid w:val="001E38F0"/>
    <w:rsid w:val="001E3E11"/>
    <w:rsid w:val="001E4A6D"/>
    <w:rsid w:val="001E4FD7"/>
    <w:rsid w:val="001E5A05"/>
    <w:rsid w:val="001E71EC"/>
    <w:rsid w:val="001E7A33"/>
    <w:rsid w:val="001E7BF0"/>
    <w:rsid w:val="001F0545"/>
    <w:rsid w:val="001F06BC"/>
    <w:rsid w:val="001F0E02"/>
    <w:rsid w:val="001F0F33"/>
    <w:rsid w:val="001F104A"/>
    <w:rsid w:val="001F10BD"/>
    <w:rsid w:val="001F1168"/>
    <w:rsid w:val="001F1CC7"/>
    <w:rsid w:val="001F1EAA"/>
    <w:rsid w:val="001F20D8"/>
    <w:rsid w:val="001F2BEA"/>
    <w:rsid w:val="001F4436"/>
    <w:rsid w:val="001F456B"/>
    <w:rsid w:val="001F4605"/>
    <w:rsid w:val="001F48CB"/>
    <w:rsid w:val="001F4EE9"/>
    <w:rsid w:val="001F4F3E"/>
    <w:rsid w:val="001F78D7"/>
    <w:rsid w:val="002001EB"/>
    <w:rsid w:val="00200BE8"/>
    <w:rsid w:val="00200E76"/>
    <w:rsid w:val="00201F1C"/>
    <w:rsid w:val="00202507"/>
    <w:rsid w:val="002028EF"/>
    <w:rsid w:val="00202CCB"/>
    <w:rsid w:val="00202F10"/>
    <w:rsid w:val="00203B9D"/>
    <w:rsid w:val="002051D3"/>
    <w:rsid w:val="00205794"/>
    <w:rsid w:val="00206814"/>
    <w:rsid w:val="00206D9B"/>
    <w:rsid w:val="00207F38"/>
    <w:rsid w:val="00212808"/>
    <w:rsid w:val="002128AF"/>
    <w:rsid w:val="002134FF"/>
    <w:rsid w:val="002135F9"/>
    <w:rsid w:val="00213A6E"/>
    <w:rsid w:val="0021506B"/>
    <w:rsid w:val="00215F81"/>
    <w:rsid w:val="002164C4"/>
    <w:rsid w:val="002176DD"/>
    <w:rsid w:val="002178DA"/>
    <w:rsid w:val="00217D9A"/>
    <w:rsid w:val="00221BBA"/>
    <w:rsid w:val="00222C44"/>
    <w:rsid w:val="00223F94"/>
    <w:rsid w:val="00224400"/>
    <w:rsid w:val="00224656"/>
    <w:rsid w:val="0022521D"/>
    <w:rsid w:val="00226765"/>
    <w:rsid w:val="0022676B"/>
    <w:rsid w:val="00227065"/>
    <w:rsid w:val="00227417"/>
    <w:rsid w:val="0022746C"/>
    <w:rsid w:val="00227502"/>
    <w:rsid w:val="00227EBF"/>
    <w:rsid w:val="0023129F"/>
    <w:rsid w:val="00231A32"/>
    <w:rsid w:val="002346CC"/>
    <w:rsid w:val="002347A3"/>
    <w:rsid w:val="00235054"/>
    <w:rsid w:val="002357F8"/>
    <w:rsid w:val="00235DED"/>
    <w:rsid w:val="0023642C"/>
    <w:rsid w:val="0023711F"/>
    <w:rsid w:val="00237C57"/>
    <w:rsid w:val="0024052F"/>
    <w:rsid w:val="002405EA"/>
    <w:rsid w:val="00240879"/>
    <w:rsid w:val="00241959"/>
    <w:rsid w:val="0024245A"/>
    <w:rsid w:val="00242AC6"/>
    <w:rsid w:val="00243404"/>
    <w:rsid w:val="0024474F"/>
    <w:rsid w:val="00245815"/>
    <w:rsid w:val="0024600D"/>
    <w:rsid w:val="00246965"/>
    <w:rsid w:val="0024722B"/>
    <w:rsid w:val="00247858"/>
    <w:rsid w:val="002478A6"/>
    <w:rsid w:val="00250252"/>
    <w:rsid w:val="0025123D"/>
    <w:rsid w:val="0025194F"/>
    <w:rsid w:val="00252248"/>
    <w:rsid w:val="00253483"/>
    <w:rsid w:val="00253CE2"/>
    <w:rsid w:val="00254594"/>
    <w:rsid w:val="00255482"/>
    <w:rsid w:val="00255696"/>
    <w:rsid w:val="0025570E"/>
    <w:rsid w:val="002558D0"/>
    <w:rsid w:val="00255E28"/>
    <w:rsid w:val="00255FB9"/>
    <w:rsid w:val="00256746"/>
    <w:rsid w:val="00256D93"/>
    <w:rsid w:val="002576AF"/>
    <w:rsid w:val="00262597"/>
    <w:rsid w:val="00262D09"/>
    <w:rsid w:val="00263C3E"/>
    <w:rsid w:val="0026563A"/>
    <w:rsid w:val="00267022"/>
    <w:rsid w:val="00270CCE"/>
    <w:rsid w:val="00272D1B"/>
    <w:rsid w:val="00273D14"/>
    <w:rsid w:val="002742A6"/>
    <w:rsid w:val="002745AA"/>
    <w:rsid w:val="002750A6"/>
    <w:rsid w:val="00275BA1"/>
    <w:rsid w:val="00276009"/>
    <w:rsid w:val="00277516"/>
    <w:rsid w:val="00277744"/>
    <w:rsid w:val="00281E06"/>
    <w:rsid w:val="00284D44"/>
    <w:rsid w:val="00284E21"/>
    <w:rsid w:val="002854BC"/>
    <w:rsid w:val="00285941"/>
    <w:rsid w:val="002862DC"/>
    <w:rsid w:val="00287B17"/>
    <w:rsid w:val="00287E3E"/>
    <w:rsid w:val="00290556"/>
    <w:rsid w:val="0029199C"/>
    <w:rsid w:val="00291FD2"/>
    <w:rsid w:val="00292138"/>
    <w:rsid w:val="002924E6"/>
    <w:rsid w:val="002926C4"/>
    <w:rsid w:val="00292C3C"/>
    <w:rsid w:val="00292C8F"/>
    <w:rsid w:val="0029588A"/>
    <w:rsid w:val="0029769C"/>
    <w:rsid w:val="00297D87"/>
    <w:rsid w:val="002A0308"/>
    <w:rsid w:val="002A21BB"/>
    <w:rsid w:val="002A21D5"/>
    <w:rsid w:val="002A26DD"/>
    <w:rsid w:val="002A494C"/>
    <w:rsid w:val="002A49C1"/>
    <w:rsid w:val="002A7BA6"/>
    <w:rsid w:val="002B0D6D"/>
    <w:rsid w:val="002B165F"/>
    <w:rsid w:val="002B16AC"/>
    <w:rsid w:val="002B2980"/>
    <w:rsid w:val="002B35BB"/>
    <w:rsid w:val="002B3E33"/>
    <w:rsid w:val="002B49D5"/>
    <w:rsid w:val="002B5266"/>
    <w:rsid w:val="002B603E"/>
    <w:rsid w:val="002B6EEC"/>
    <w:rsid w:val="002C35BC"/>
    <w:rsid w:val="002C4B44"/>
    <w:rsid w:val="002C56C7"/>
    <w:rsid w:val="002C6602"/>
    <w:rsid w:val="002C687D"/>
    <w:rsid w:val="002C6AE9"/>
    <w:rsid w:val="002C7861"/>
    <w:rsid w:val="002D0EAD"/>
    <w:rsid w:val="002D2BEE"/>
    <w:rsid w:val="002D3D7B"/>
    <w:rsid w:val="002D4383"/>
    <w:rsid w:val="002D4926"/>
    <w:rsid w:val="002D6A58"/>
    <w:rsid w:val="002D732D"/>
    <w:rsid w:val="002E011A"/>
    <w:rsid w:val="002E0E59"/>
    <w:rsid w:val="002E14C7"/>
    <w:rsid w:val="002E1759"/>
    <w:rsid w:val="002E1F06"/>
    <w:rsid w:val="002E2D78"/>
    <w:rsid w:val="002E4C50"/>
    <w:rsid w:val="002E689F"/>
    <w:rsid w:val="002E6B91"/>
    <w:rsid w:val="002E7325"/>
    <w:rsid w:val="002F1724"/>
    <w:rsid w:val="002F2C11"/>
    <w:rsid w:val="002F3A48"/>
    <w:rsid w:val="002F3E68"/>
    <w:rsid w:val="002F549A"/>
    <w:rsid w:val="002F5D98"/>
    <w:rsid w:val="003023D1"/>
    <w:rsid w:val="00302ED4"/>
    <w:rsid w:val="00302FDA"/>
    <w:rsid w:val="0030363A"/>
    <w:rsid w:val="00304B0A"/>
    <w:rsid w:val="00306A93"/>
    <w:rsid w:val="00307480"/>
    <w:rsid w:val="00307BC6"/>
    <w:rsid w:val="00310B43"/>
    <w:rsid w:val="00310C55"/>
    <w:rsid w:val="00310D69"/>
    <w:rsid w:val="00311AC3"/>
    <w:rsid w:val="0031292C"/>
    <w:rsid w:val="00314115"/>
    <w:rsid w:val="0031503A"/>
    <w:rsid w:val="003163D1"/>
    <w:rsid w:val="003163EF"/>
    <w:rsid w:val="00317255"/>
    <w:rsid w:val="00317670"/>
    <w:rsid w:val="0031769E"/>
    <w:rsid w:val="00320457"/>
    <w:rsid w:val="00320C5D"/>
    <w:rsid w:val="0032131F"/>
    <w:rsid w:val="00324382"/>
    <w:rsid w:val="00324A0B"/>
    <w:rsid w:val="00324E2C"/>
    <w:rsid w:val="00324F44"/>
    <w:rsid w:val="00325BB4"/>
    <w:rsid w:val="0032608E"/>
    <w:rsid w:val="00327344"/>
    <w:rsid w:val="003278A7"/>
    <w:rsid w:val="0033004E"/>
    <w:rsid w:val="00332465"/>
    <w:rsid w:val="00333293"/>
    <w:rsid w:val="00334111"/>
    <w:rsid w:val="0033517A"/>
    <w:rsid w:val="003358BC"/>
    <w:rsid w:val="00335FFB"/>
    <w:rsid w:val="0033607D"/>
    <w:rsid w:val="003370AC"/>
    <w:rsid w:val="0033741A"/>
    <w:rsid w:val="00337D6C"/>
    <w:rsid w:val="00337FBD"/>
    <w:rsid w:val="003402F2"/>
    <w:rsid w:val="00341948"/>
    <w:rsid w:val="00341C83"/>
    <w:rsid w:val="003420EF"/>
    <w:rsid w:val="00342D4A"/>
    <w:rsid w:val="00344049"/>
    <w:rsid w:val="00344F9B"/>
    <w:rsid w:val="003452B6"/>
    <w:rsid w:val="00345D80"/>
    <w:rsid w:val="0034657A"/>
    <w:rsid w:val="00347A70"/>
    <w:rsid w:val="0035005B"/>
    <w:rsid w:val="003511C0"/>
    <w:rsid w:val="003515DC"/>
    <w:rsid w:val="00351B9C"/>
    <w:rsid w:val="003528A2"/>
    <w:rsid w:val="00352F98"/>
    <w:rsid w:val="00353396"/>
    <w:rsid w:val="003540C0"/>
    <w:rsid w:val="003546F4"/>
    <w:rsid w:val="0035523A"/>
    <w:rsid w:val="00355B4D"/>
    <w:rsid w:val="003560DA"/>
    <w:rsid w:val="00356B10"/>
    <w:rsid w:val="003572DA"/>
    <w:rsid w:val="00361833"/>
    <w:rsid w:val="00361BEC"/>
    <w:rsid w:val="00362EF3"/>
    <w:rsid w:val="00364FD5"/>
    <w:rsid w:val="00365434"/>
    <w:rsid w:val="00367CBF"/>
    <w:rsid w:val="00367FDC"/>
    <w:rsid w:val="0037180D"/>
    <w:rsid w:val="00371D5C"/>
    <w:rsid w:val="00371D8D"/>
    <w:rsid w:val="003722A4"/>
    <w:rsid w:val="0037272E"/>
    <w:rsid w:val="00372F20"/>
    <w:rsid w:val="003733BC"/>
    <w:rsid w:val="003740B9"/>
    <w:rsid w:val="00374D1D"/>
    <w:rsid w:val="00374E6D"/>
    <w:rsid w:val="003760E0"/>
    <w:rsid w:val="0037612E"/>
    <w:rsid w:val="00376711"/>
    <w:rsid w:val="00376900"/>
    <w:rsid w:val="00376BF3"/>
    <w:rsid w:val="00377009"/>
    <w:rsid w:val="003773F6"/>
    <w:rsid w:val="0037752D"/>
    <w:rsid w:val="00377948"/>
    <w:rsid w:val="0038168E"/>
    <w:rsid w:val="00381A7D"/>
    <w:rsid w:val="00381F05"/>
    <w:rsid w:val="003837BC"/>
    <w:rsid w:val="0038487B"/>
    <w:rsid w:val="00384A2C"/>
    <w:rsid w:val="0038789A"/>
    <w:rsid w:val="00387BEA"/>
    <w:rsid w:val="00390265"/>
    <w:rsid w:val="0039090B"/>
    <w:rsid w:val="0039092A"/>
    <w:rsid w:val="00390B5F"/>
    <w:rsid w:val="003913DC"/>
    <w:rsid w:val="00391EA8"/>
    <w:rsid w:val="00392B71"/>
    <w:rsid w:val="00392E7C"/>
    <w:rsid w:val="0039349F"/>
    <w:rsid w:val="00394DF7"/>
    <w:rsid w:val="00395704"/>
    <w:rsid w:val="00397018"/>
    <w:rsid w:val="00397A36"/>
    <w:rsid w:val="003A1575"/>
    <w:rsid w:val="003A28FE"/>
    <w:rsid w:val="003A332C"/>
    <w:rsid w:val="003A4974"/>
    <w:rsid w:val="003A4B39"/>
    <w:rsid w:val="003A5751"/>
    <w:rsid w:val="003A6059"/>
    <w:rsid w:val="003A630F"/>
    <w:rsid w:val="003A65C4"/>
    <w:rsid w:val="003A6BE6"/>
    <w:rsid w:val="003A77F6"/>
    <w:rsid w:val="003A7A52"/>
    <w:rsid w:val="003A7CE9"/>
    <w:rsid w:val="003B0F0E"/>
    <w:rsid w:val="003B2640"/>
    <w:rsid w:val="003B3163"/>
    <w:rsid w:val="003B3731"/>
    <w:rsid w:val="003B37C9"/>
    <w:rsid w:val="003B3BED"/>
    <w:rsid w:val="003B3E96"/>
    <w:rsid w:val="003B42A7"/>
    <w:rsid w:val="003B5DD9"/>
    <w:rsid w:val="003B7ACF"/>
    <w:rsid w:val="003C114D"/>
    <w:rsid w:val="003C124E"/>
    <w:rsid w:val="003C2369"/>
    <w:rsid w:val="003C2877"/>
    <w:rsid w:val="003C2FBD"/>
    <w:rsid w:val="003C3163"/>
    <w:rsid w:val="003C3267"/>
    <w:rsid w:val="003C3829"/>
    <w:rsid w:val="003C4201"/>
    <w:rsid w:val="003C4807"/>
    <w:rsid w:val="003C4ADD"/>
    <w:rsid w:val="003C4CAF"/>
    <w:rsid w:val="003C4CCF"/>
    <w:rsid w:val="003C5F9F"/>
    <w:rsid w:val="003C628F"/>
    <w:rsid w:val="003C73CD"/>
    <w:rsid w:val="003C7BCF"/>
    <w:rsid w:val="003D12B8"/>
    <w:rsid w:val="003D29CD"/>
    <w:rsid w:val="003D3614"/>
    <w:rsid w:val="003D36A9"/>
    <w:rsid w:val="003D4FB9"/>
    <w:rsid w:val="003D5607"/>
    <w:rsid w:val="003D6DE0"/>
    <w:rsid w:val="003D7082"/>
    <w:rsid w:val="003D76E5"/>
    <w:rsid w:val="003D77CF"/>
    <w:rsid w:val="003D7DA6"/>
    <w:rsid w:val="003E046F"/>
    <w:rsid w:val="003E1C87"/>
    <w:rsid w:val="003E3048"/>
    <w:rsid w:val="003E31AD"/>
    <w:rsid w:val="003E3CA8"/>
    <w:rsid w:val="003E46BA"/>
    <w:rsid w:val="003E4AC0"/>
    <w:rsid w:val="003E6172"/>
    <w:rsid w:val="003E6AE2"/>
    <w:rsid w:val="003E74D0"/>
    <w:rsid w:val="003E7553"/>
    <w:rsid w:val="003E7981"/>
    <w:rsid w:val="003F09A1"/>
    <w:rsid w:val="003F0DF3"/>
    <w:rsid w:val="003F2BE4"/>
    <w:rsid w:val="003F2E58"/>
    <w:rsid w:val="003F412B"/>
    <w:rsid w:val="003F4208"/>
    <w:rsid w:val="003F42C2"/>
    <w:rsid w:val="003F4E08"/>
    <w:rsid w:val="003F668D"/>
    <w:rsid w:val="003F6980"/>
    <w:rsid w:val="003F6C19"/>
    <w:rsid w:val="003F77C6"/>
    <w:rsid w:val="003F7B8A"/>
    <w:rsid w:val="0040059A"/>
    <w:rsid w:val="00401337"/>
    <w:rsid w:val="00404190"/>
    <w:rsid w:val="00404722"/>
    <w:rsid w:val="00404D1D"/>
    <w:rsid w:val="00405026"/>
    <w:rsid w:val="004051CA"/>
    <w:rsid w:val="004066C3"/>
    <w:rsid w:val="00407811"/>
    <w:rsid w:val="00410AC4"/>
    <w:rsid w:val="0041147E"/>
    <w:rsid w:val="00412480"/>
    <w:rsid w:val="004135FF"/>
    <w:rsid w:val="00413653"/>
    <w:rsid w:val="00413687"/>
    <w:rsid w:val="00413BB0"/>
    <w:rsid w:val="00413CE1"/>
    <w:rsid w:val="00414416"/>
    <w:rsid w:val="00414CE0"/>
    <w:rsid w:val="00415176"/>
    <w:rsid w:val="00415ACE"/>
    <w:rsid w:val="00417199"/>
    <w:rsid w:val="004178D5"/>
    <w:rsid w:val="00417C89"/>
    <w:rsid w:val="004210C3"/>
    <w:rsid w:val="00421170"/>
    <w:rsid w:val="00422C2E"/>
    <w:rsid w:val="00423262"/>
    <w:rsid w:val="0042425A"/>
    <w:rsid w:val="004247FE"/>
    <w:rsid w:val="004250A1"/>
    <w:rsid w:val="00426325"/>
    <w:rsid w:val="0042756C"/>
    <w:rsid w:val="004316D4"/>
    <w:rsid w:val="00431D72"/>
    <w:rsid w:val="004322A2"/>
    <w:rsid w:val="004324DF"/>
    <w:rsid w:val="00434782"/>
    <w:rsid w:val="004351A1"/>
    <w:rsid w:val="004402B4"/>
    <w:rsid w:val="004405BB"/>
    <w:rsid w:val="004406A6"/>
    <w:rsid w:val="00440A45"/>
    <w:rsid w:val="00442254"/>
    <w:rsid w:val="004437E5"/>
    <w:rsid w:val="00443838"/>
    <w:rsid w:val="0044430B"/>
    <w:rsid w:val="0044523C"/>
    <w:rsid w:val="00446B7D"/>
    <w:rsid w:val="00446DC8"/>
    <w:rsid w:val="00447D3A"/>
    <w:rsid w:val="00450301"/>
    <w:rsid w:val="00451ADB"/>
    <w:rsid w:val="00453F22"/>
    <w:rsid w:val="00453FEA"/>
    <w:rsid w:val="00455214"/>
    <w:rsid w:val="004560FE"/>
    <w:rsid w:val="00456578"/>
    <w:rsid w:val="0045775F"/>
    <w:rsid w:val="00457D95"/>
    <w:rsid w:val="004609E0"/>
    <w:rsid w:val="00460B1B"/>
    <w:rsid w:val="00460CEC"/>
    <w:rsid w:val="00460EF6"/>
    <w:rsid w:val="00461529"/>
    <w:rsid w:val="004616DE"/>
    <w:rsid w:val="00461A03"/>
    <w:rsid w:val="00461EE5"/>
    <w:rsid w:val="00461F3E"/>
    <w:rsid w:val="00462BE5"/>
    <w:rsid w:val="00462DED"/>
    <w:rsid w:val="00464B67"/>
    <w:rsid w:val="00466C74"/>
    <w:rsid w:val="0046735B"/>
    <w:rsid w:val="00467457"/>
    <w:rsid w:val="004675D8"/>
    <w:rsid w:val="0046792F"/>
    <w:rsid w:val="00467F26"/>
    <w:rsid w:val="00471CE2"/>
    <w:rsid w:val="00471D5D"/>
    <w:rsid w:val="00472833"/>
    <w:rsid w:val="004740E0"/>
    <w:rsid w:val="0047558E"/>
    <w:rsid w:val="004770EE"/>
    <w:rsid w:val="0047771B"/>
    <w:rsid w:val="00477AB2"/>
    <w:rsid w:val="004806FF"/>
    <w:rsid w:val="00481A6C"/>
    <w:rsid w:val="0048239D"/>
    <w:rsid w:val="004829A0"/>
    <w:rsid w:val="00482DFD"/>
    <w:rsid w:val="0048355A"/>
    <w:rsid w:val="004835D2"/>
    <w:rsid w:val="00483B82"/>
    <w:rsid w:val="00483E93"/>
    <w:rsid w:val="00484E6F"/>
    <w:rsid w:val="00485F3F"/>
    <w:rsid w:val="004862BF"/>
    <w:rsid w:val="00486F57"/>
    <w:rsid w:val="00487A91"/>
    <w:rsid w:val="00487E1B"/>
    <w:rsid w:val="0049110F"/>
    <w:rsid w:val="00491224"/>
    <w:rsid w:val="004917FC"/>
    <w:rsid w:val="00491C61"/>
    <w:rsid w:val="00494576"/>
    <w:rsid w:val="0049468A"/>
    <w:rsid w:val="00494DFB"/>
    <w:rsid w:val="00494ED7"/>
    <w:rsid w:val="00495576"/>
    <w:rsid w:val="0049562E"/>
    <w:rsid w:val="00496638"/>
    <w:rsid w:val="00496996"/>
    <w:rsid w:val="00496EE0"/>
    <w:rsid w:val="00497809"/>
    <w:rsid w:val="004A04D5"/>
    <w:rsid w:val="004A110D"/>
    <w:rsid w:val="004A1224"/>
    <w:rsid w:val="004A1337"/>
    <w:rsid w:val="004A1CF9"/>
    <w:rsid w:val="004A2FE0"/>
    <w:rsid w:val="004A3C66"/>
    <w:rsid w:val="004A455F"/>
    <w:rsid w:val="004A5E91"/>
    <w:rsid w:val="004A5EF5"/>
    <w:rsid w:val="004A773E"/>
    <w:rsid w:val="004A7828"/>
    <w:rsid w:val="004B01C6"/>
    <w:rsid w:val="004B035A"/>
    <w:rsid w:val="004B063B"/>
    <w:rsid w:val="004B0FE8"/>
    <w:rsid w:val="004B2E13"/>
    <w:rsid w:val="004B4298"/>
    <w:rsid w:val="004B4761"/>
    <w:rsid w:val="004B4D35"/>
    <w:rsid w:val="004B504A"/>
    <w:rsid w:val="004B5668"/>
    <w:rsid w:val="004B586D"/>
    <w:rsid w:val="004B5BB4"/>
    <w:rsid w:val="004B6290"/>
    <w:rsid w:val="004B63CC"/>
    <w:rsid w:val="004B6D40"/>
    <w:rsid w:val="004C0950"/>
    <w:rsid w:val="004C19BB"/>
    <w:rsid w:val="004C2715"/>
    <w:rsid w:val="004C3409"/>
    <w:rsid w:val="004C3C26"/>
    <w:rsid w:val="004C4218"/>
    <w:rsid w:val="004C5902"/>
    <w:rsid w:val="004C5C4D"/>
    <w:rsid w:val="004C7086"/>
    <w:rsid w:val="004C7658"/>
    <w:rsid w:val="004C7B06"/>
    <w:rsid w:val="004D01ED"/>
    <w:rsid w:val="004D01F3"/>
    <w:rsid w:val="004D08F6"/>
    <w:rsid w:val="004D1B6F"/>
    <w:rsid w:val="004D25DA"/>
    <w:rsid w:val="004D289F"/>
    <w:rsid w:val="004D2EA1"/>
    <w:rsid w:val="004D4082"/>
    <w:rsid w:val="004D4290"/>
    <w:rsid w:val="004D47DB"/>
    <w:rsid w:val="004D4E56"/>
    <w:rsid w:val="004D50CA"/>
    <w:rsid w:val="004D5219"/>
    <w:rsid w:val="004D584F"/>
    <w:rsid w:val="004D748D"/>
    <w:rsid w:val="004D7561"/>
    <w:rsid w:val="004E0046"/>
    <w:rsid w:val="004E0381"/>
    <w:rsid w:val="004E130A"/>
    <w:rsid w:val="004E1C62"/>
    <w:rsid w:val="004E3E8E"/>
    <w:rsid w:val="004E51D2"/>
    <w:rsid w:val="004E70DD"/>
    <w:rsid w:val="004E7B30"/>
    <w:rsid w:val="004E7D78"/>
    <w:rsid w:val="004F0D29"/>
    <w:rsid w:val="004F0ED7"/>
    <w:rsid w:val="004F1109"/>
    <w:rsid w:val="004F13B3"/>
    <w:rsid w:val="004F186C"/>
    <w:rsid w:val="004F3A3D"/>
    <w:rsid w:val="004F4225"/>
    <w:rsid w:val="004F5A5F"/>
    <w:rsid w:val="004F5E06"/>
    <w:rsid w:val="004F5E4A"/>
    <w:rsid w:val="004F5FA2"/>
    <w:rsid w:val="004F711C"/>
    <w:rsid w:val="004F7867"/>
    <w:rsid w:val="004F7946"/>
    <w:rsid w:val="004F7F5C"/>
    <w:rsid w:val="005002E8"/>
    <w:rsid w:val="00500D72"/>
    <w:rsid w:val="00501171"/>
    <w:rsid w:val="00501316"/>
    <w:rsid w:val="00501ED5"/>
    <w:rsid w:val="00505709"/>
    <w:rsid w:val="0050649D"/>
    <w:rsid w:val="00507274"/>
    <w:rsid w:val="00507886"/>
    <w:rsid w:val="005111BB"/>
    <w:rsid w:val="0051172F"/>
    <w:rsid w:val="005121BA"/>
    <w:rsid w:val="00512912"/>
    <w:rsid w:val="00512E5C"/>
    <w:rsid w:val="0051470D"/>
    <w:rsid w:val="005151C9"/>
    <w:rsid w:val="00515821"/>
    <w:rsid w:val="00515AD1"/>
    <w:rsid w:val="00515C25"/>
    <w:rsid w:val="005165B8"/>
    <w:rsid w:val="005177AF"/>
    <w:rsid w:val="005202AB"/>
    <w:rsid w:val="00520C0A"/>
    <w:rsid w:val="0052104A"/>
    <w:rsid w:val="005213DC"/>
    <w:rsid w:val="00522B02"/>
    <w:rsid w:val="00522E5C"/>
    <w:rsid w:val="005237A3"/>
    <w:rsid w:val="005238E8"/>
    <w:rsid w:val="00523A33"/>
    <w:rsid w:val="00523E1F"/>
    <w:rsid w:val="005273C9"/>
    <w:rsid w:val="005278BD"/>
    <w:rsid w:val="00527F42"/>
    <w:rsid w:val="00530CA8"/>
    <w:rsid w:val="005319BC"/>
    <w:rsid w:val="0053232C"/>
    <w:rsid w:val="0053273E"/>
    <w:rsid w:val="00532E35"/>
    <w:rsid w:val="00533163"/>
    <w:rsid w:val="005348C4"/>
    <w:rsid w:val="00534B67"/>
    <w:rsid w:val="00534F8E"/>
    <w:rsid w:val="005350DA"/>
    <w:rsid w:val="00535BD3"/>
    <w:rsid w:val="005362EF"/>
    <w:rsid w:val="00536A53"/>
    <w:rsid w:val="00536B6F"/>
    <w:rsid w:val="005371BC"/>
    <w:rsid w:val="0053729B"/>
    <w:rsid w:val="005415A8"/>
    <w:rsid w:val="00541EB6"/>
    <w:rsid w:val="00541FFA"/>
    <w:rsid w:val="00542435"/>
    <w:rsid w:val="00543E7E"/>
    <w:rsid w:val="00545960"/>
    <w:rsid w:val="00546616"/>
    <w:rsid w:val="00546923"/>
    <w:rsid w:val="00546AB7"/>
    <w:rsid w:val="00546FA6"/>
    <w:rsid w:val="005474DB"/>
    <w:rsid w:val="00547AA5"/>
    <w:rsid w:val="00550346"/>
    <w:rsid w:val="00550E5A"/>
    <w:rsid w:val="0055155F"/>
    <w:rsid w:val="00551ECA"/>
    <w:rsid w:val="005524F5"/>
    <w:rsid w:val="00552C42"/>
    <w:rsid w:val="00553559"/>
    <w:rsid w:val="00553832"/>
    <w:rsid w:val="00555C74"/>
    <w:rsid w:val="00556FFB"/>
    <w:rsid w:val="00561CFB"/>
    <w:rsid w:val="00561DC6"/>
    <w:rsid w:val="005621DA"/>
    <w:rsid w:val="00562641"/>
    <w:rsid w:val="00563B2C"/>
    <w:rsid w:val="0056464A"/>
    <w:rsid w:val="00564897"/>
    <w:rsid w:val="005652AB"/>
    <w:rsid w:val="005658FF"/>
    <w:rsid w:val="00565F2C"/>
    <w:rsid w:val="00566A60"/>
    <w:rsid w:val="00567136"/>
    <w:rsid w:val="005676B6"/>
    <w:rsid w:val="00570891"/>
    <w:rsid w:val="00570988"/>
    <w:rsid w:val="00570F64"/>
    <w:rsid w:val="00571359"/>
    <w:rsid w:val="005728A6"/>
    <w:rsid w:val="0057431B"/>
    <w:rsid w:val="00574361"/>
    <w:rsid w:val="005744F2"/>
    <w:rsid w:val="00574ABA"/>
    <w:rsid w:val="005755CB"/>
    <w:rsid w:val="00577718"/>
    <w:rsid w:val="00577B67"/>
    <w:rsid w:val="00577E50"/>
    <w:rsid w:val="005817B3"/>
    <w:rsid w:val="00582A73"/>
    <w:rsid w:val="00583338"/>
    <w:rsid w:val="005835E1"/>
    <w:rsid w:val="00585722"/>
    <w:rsid w:val="005859A9"/>
    <w:rsid w:val="005868C3"/>
    <w:rsid w:val="005870CB"/>
    <w:rsid w:val="005875A1"/>
    <w:rsid w:val="00587644"/>
    <w:rsid w:val="005877AC"/>
    <w:rsid w:val="00590598"/>
    <w:rsid w:val="0059073B"/>
    <w:rsid w:val="00591667"/>
    <w:rsid w:val="00591932"/>
    <w:rsid w:val="00591ABA"/>
    <w:rsid w:val="005931F6"/>
    <w:rsid w:val="00593C63"/>
    <w:rsid w:val="00593FA1"/>
    <w:rsid w:val="005943F9"/>
    <w:rsid w:val="0059463A"/>
    <w:rsid w:val="00594A15"/>
    <w:rsid w:val="00595B0B"/>
    <w:rsid w:val="00596AFC"/>
    <w:rsid w:val="005975DA"/>
    <w:rsid w:val="005A0562"/>
    <w:rsid w:val="005A0CA5"/>
    <w:rsid w:val="005A1526"/>
    <w:rsid w:val="005A198B"/>
    <w:rsid w:val="005A2E07"/>
    <w:rsid w:val="005A3112"/>
    <w:rsid w:val="005A341F"/>
    <w:rsid w:val="005A3B11"/>
    <w:rsid w:val="005A3F5E"/>
    <w:rsid w:val="005A469E"/>
    <w:rsid w:val="005A4F3B"/>
    <w:rsid w:val="005A5725"/>
    <w:rsid w:val="005A59DC"/>
    <w:rsid w:val="005A72A6"/>
    <w:rsid w:val="005A75E0"/>
    <w:rsid w:val="005A7E3A"/>
    <w:rsid w:val="005B16EA"/>
    <w:rsid w:val="005B1D6B"/>
    <w:rsid w:val="005B24FD"/>
    <w:rsid w:val="005B270C"/>
    <w:rsid w:val="005B2D5A"/>
    <w:rsid w:val="005B3F85"/>
    <w:rsid w:val="005B4891"/>
    <w:rsid w:val="005B5550"/>
    <w:rsid w:val="005B5902"/>
    <w:rsid w:val="005B5BF9"/>
    <w:rsid w:val="005B649A"/>
    <w:rsid w:val="005B6AE3"/>
    <w:rsid w:val="005B7354"/>
    <w:rsid w:val="005B7B6F"/>
    <w:rsid w:val="005B7EE3"/>
    <w:rsid w:val="005C0101"/>
    <w:rsid w:val="005C1251"/>
    <w:rsid w:val="005C1866"/>
    <w:rsid w:val="005C19F8"/>
    <w:rsid w:val="005C2E2D"/>
    <w:rsid w:val="005C2FA1"/>
    <w:rsid w:val="005C3116"/>
    <w:rsid w:val="005C385E"/>
    <w:rsid w:val="005C5B2C"/>
    <w:rsid w:val="005C6290"/>
    <w:rsid w:val="005C62B4"/>
    <w:rsid w:val="005C63C1"/>
    <w:rsid w:val="005C63DF"/>
    <w:rsid w:val="005C6481"/>
    <w:rsid w:val="005C65C9"/>
    <w:rsid w:val="005C6C04"/>
    <w:rsid w:val="005D1F00"/>
    <w:rsid w:val="005D2DDE"/>
    <w:rsid w:val="005D3861"/>
    <w:rsid w:val="005D41E6"/>
    <w:rsid w:val="005D4DAE"/>
    <w:rsid w:val="005D4F40"/>
    <w:rsid w:val="005D5E84"/>
    <w:rsid w:val="005D6066"/>
    <w:rsid w:val="005D6972"/>
    <w:rsid w:val="005D6E2C"/>
    <w:rsid w:val="005D7426"/>
    <w:rsid w:val="005E02FC"/>
    <w:rsid w:val="005E09DA"/>
    <w:rsid w:val="005E0F77"/>
    <w:rsid w:val="005E2390"/>
    <w:rsid w:val="005E262B"/>
    <w:rsid w:val="005E293E"/>
    <w:rsid w:val="005E3519"/>
    <w:rsid w:val="005E387A"/>
    <w:rsid w:val="005E3F34"/>
    <w:rsid w:val="005E412A"/>
    <w:rsid w:val="005E4233"/>
    <w:rsid w:val="005E4511"/>
    <w:rsid w:val="005E4C7E"/>
    <w:rsid w:val="005E4FE5"/>
    <w:rsid w:val="005E5A5A"/>
    <w:rsid w:val="005E6802"/>
    <w:rsid w:val="005E7AE4"/>
    <w:rsid w:val="005F045E"/>
    <w:rsid w:val="005F0BAC"/>
    <w:rsid w:val="005F0F69"/>
    <w:rsid w:val="005F1F78"/>
    <w:rsid w:val="005F292F"/>
    <w:rsid w:val="005F2D2A"/>
    <w:rsid w:val="005F301E"/>
    <w:rsid w:val="005F3573"/>
    <w:rsid w:val="005F448F"/>
    <w:rsid w:val="005F4CC4"/>
    <w:rsid w:val="005F51F5"/>
    <w:rsid w:val="005F5D76"/>
    <w:rsid w:val="005F5EED"/>
    <w:rsid w:val="005F6212"/>
    <w:rsid w:val="005F6E85"/>
    <w:rsid w:val="005F7376"/>
    <w:rsid w:val="005F761F"/>
    <w:rsid w:val="005F7FA6"/>
    <w:rsid w:val="00600E9D"/>
    <w:rsid w:val="0060151D"/>
    <w:rsid w:val="00603729"/>
    <w:rsid w:val="00604DEB"/>
    <w:rsid w:val="00605CAF"/>
    <w:rsid w:val="006066CC"/>
    <w:rsid w:val="006075BF"/>
    <w:rsid w:val="006078DF"/>
    <w:rsid w:val="0061050A"/>
    <w:rsid w:val="0061077C"/>
    <w:rsid w:val="006118E8"/>
    <w:rsid w:val="006129EC"/>
    <w:rsid w:val="00612BC9"/>
    <w:rsid w:val="006132FD"/>
    <w:rsid w:val="00613973"/>
    <w:rsid w:val="006140B2"/>
    <w:rsid w:val="00614789"/>
    <w:rsid w:val="006149B0"/>
    <w:rsid w:val="006155E8"/>
    <w:rsid w:val="00616955"/>
    <w:rsid w:val="006176B1"/>
    <w:rsid w:val="006203BC"/>
    <w:rsid w:val="006213B9"/>
    <w:rsid w:val="00622E0A"/>
    <w:rsid w:val="00624C67"/>
    <w:rsid w:val="00625E78"/>
    <w:rsid w:val="00626032"/>
    <w:rsid w:val="00626AE4"/>
    <w:rsid w:val="00631FA3"/>
    <w:rsid w:val="00633994"/>
    <w:rsid w:val="00634A8C"/>
    <w:rsid w:val="00634C7A"/>
    <w:rsid w:val="006363E4"/>
    <w:rsid w:val="0063662A"/>
    <w:rsid w:val="006367B7"/>
    <w:rsid w:val="00636C7A"/>
    <w:rsid w:val="006371AA"/>
    <w:rsid w:val="006405C3"/>
    <w:rsid w:val="00642426"/>
    <w:rsid w:val="00642F6A"/>
    <w:rsid w:val="0064351C"/>
    <w:rsid w:val="0064595E"/>
    <w:rsid w:val="006474AB"/>
    <w:rsid w:val="00647B24"/>
    <w:rsid w:val="00650141"/>
    <w:rsid w:val="00650E6D"/>
    <w:rsid w:val="00651AE9"/>
    <w:rsid w:val="006520AF"/>
    <w:rsid w:val="00653F40"/>
    <w:rsid w:val="00654CA5"/>
    <w:rsid w:val="00654DDC"/>
    <w:rsid w:val="00655B61"/>
    <w:rsid w:val="00655F0A"/>
    <w:rsid w:val="00655F7A"/>
    <w:rsid w:val="00656DD6"/>
    <w:rsid w:val="006571CF"/>
    <w:rsid w:val="006573A6"/>
    <w:rsid w:val="0065749F"/>
    <w:rsid w:val="00657DEB"/>
    <w:rsid w:val="00661523"/>
    <w:rsid w:val="00663BC0"/>
    <w:rsid w:val="00663E5D"/>
    <w:rsid w:val="00663FC0"/>
    <w:rsid w:val="006660CD"/>
    <w:rsid w:val="00666824"/>
    <w:rsid w:val="00667567"/>
    <w:rsid w:val="00667579"/>
    <w:rsid w:val="00667BD5"/>
    <w:rsid w:val="00667E80"/>
    <w:rsid w:val="0067016E"/>
    <w:rsid w:val="00672191"/>
    <w:rsid w:val="00672B75"/>
    <w:rsid w:val="0067338C"/>
    <w:rsid w:val="006735E0"/>
    <w:rsid w:val="00674792"/>
    <w:rsid w:val="00676D7C"/>
    <w:rsid w:val="00676F13"/>
    <w:rsid w:val="00680A35"/>
    <w:rsid w:val="00680EE7"/>
    <w:rsid w:val="00681A4C"/>
    <w:rsid w:val="00681A7A"/>
    <w:rsid w:val="00681C36"/>
    <w:rsid w:val="00682700"/>
    <w:rsid w:val="00683250"/>
    <w:rsid w:val="00683275"/>
    <w:rsid w:val="006832BE"/>
    <w:rsid w:val="00684039"/>
    <w:rsid w:val="006845C3"/>
    <w:rsid w:val="00684600"/>
    <w:rsid w:val="00684701"/>
    <w:rsid w:val="0068524F"/>
    <w:rsid w:val="00686408"/>
    <w:rsid w:val="00686D12"/>
    <w:rsid w:val="00687320"/>
    <w:rsid w:val="00687767"/>
    <w:rsid w:val="006906A9"/>
    <w:rsid w:val="00691ADF"/>
    <w:rsid w:val="00691F23"/>
    <w:rsid w:val="00692AC0"/>
    <w:rsid w:val="00693D53"/>
    <w:rsid w:val="00693EAA"/>
    <w:rsid w:val="0069451C"/>
    <w:rsid w:val="00694EC3"/>
    <w:rsid w:val="006967B5"/>
    <w:rsid w:val="00696A41"/>
    <w:rsid w:val="00696DB6"/>
    <w:rsid w:val="00697AAB"/>
    <w:rsid w:val="00697B36"/>
    <w:rsid w:val="006A05EF"/>
    <w:rsid w:val="006A1A87"/>
    <w:rsid w:val="006A25EE"/>
    <w:rsid w:val="006A41A9"/>
    <w:rsid w:val="006A4A38"/>
    <w:rsid w:val="006A5647"/>
    <w:rsid w:val="006A5AB5"/>
    <w:rsid w:val="006A601D"/>
    <w:rsid w:val="006B0452"/>
    <w:rsid w:val="006B0A0A"/>
    <w:rsid w:val="006B0FAF"/>
    <w:rsid w:val="006B1144"/>
    <w:rsid w:val="006B1F06"/>
    <w:rsid w:val="006B1F1C"/>
    <w:rsid w:val="006B3199"/>
    <w:rsid w:val="006B33CC"/>
    <w:rsid w:val="006B3450"/>
    <w:rsid w:val="006B3DFB"/>
    <w:rsid w:val="006B4580"/>
    <w:rsid w:val="006B7C22"/>
    <w:rsid w:val="006C037A"/>
    <w:rsid w:val="006C0A11"/>
    <w:rsid w:val="006C1581"/>
    <w:rsid w:val="006C17D2"/>
    <w:rsid w:val="006C1C00"/>
    <w:rsid w:val="006C21B6"/>
    <w:rsid w:val="006C26EC"/>
    <w:rsid w:val="006C3759"/>
    <w:rsid w:val="006C39E4"/>
    <w:rsid w:val="006C3A5F"/>
    <w:rsid w:val="006C3A6A"/>
    <w:rsid w:val="006C5599"/>
    <w:rsid w:val="006C56B5"/>
    <w:rsid w:val="006C5A41"/>
    <w:rsid w:val="006C5AA8"/>
    <w:rsid w:val="006C777B"/>
    <w:rsid w:val="006D0D94"/>
    <w:rsid w:val="006D11AF"/>
    <w:rsid w:val="006D1A0A"/>
    <w:rsid w:val="006D1B20"/>
    <w:rsid w:val="006D2C70"/>
    <w:rsid w:val="006D4333"/>
    <w:rsid w:val="006D486F"/>
    <w:rsid w:val="006D793E"/>
    <w:rsid w:val="006D7D00"/>
    <w:rsid w:val="006D7DA6"/>
    <w:rsid w:val="006E0F00"/>
    <w:rsid w:val="006E18BC"/>
    <w:rsid w:val="006E3A7E"/>
    <w:rsid w:val="006E43AE"/>
    <w:rsid w:val="006E4908"/>
    <w:rsid w:val="006E6316"/>
    <w:rsid w:val="006E7178"/>
    <w:rsid w:val="006E7555"/>
    <w:rsid w:val="006F0B5B"/>
    <w:rsid w:val="006F10C1"/>
    <w:rsid w:val="006F3501"/>
    <w:rsid w:val="006F4840"/>
    <w:rsid w:val="006F5330"/>
    <w:rsid w:val="006F5D43"/>
    <w:rsid w:val="006F644C"/>
    <w:rsid w:val="006F6732"/>
    <w:rsid w:val="006F75E2"/>
    <w:rsid w:val="006F7805"/>
    <w:rsid w:val="00700700"/>
    <w:rsid w:val="007014CB"/>
    <w:rsid w:val="0070330A"/>
    <w:rsid w:val="00703EDE"/>
    <w:rsid w:val="007049E5"/>
    <w:rsid w:val="0070598A"/>
    <w:rsid w:val="00705CF8"/>
    <w:rsid w:val="0070622A"/>
    <w:rsid w:val="00707734"/>
    <w:rsid w:val="00713361"/>
    <w:rsid w:val="0071394A"/>
    <w:rsid w:val="00713F27"/>
    <w:rsid w:val="00714B23"/>
    <w:rsid w:val="00715DBF"/>
    <w:rsid w:val="0071734A"/>
    <w:rsid w:val="00717748"/>
    <w:rsid w:val="00720973"/>
    <w:rsid w:val="00721959"/>
    <w:rsid w:val="00721992"/>
    <w:rsid w:val="00723677"/>
    <w:rsid w:val="00723F27"/>
    <w:rsid w:val="00724CBF"/>
    <w:rsid w:val="00725795"/>
    <w:rsid w:val="007272D8"/>
    <w:rsid w:val="0073069D"/>
    <w:rsid w:val="00731AEA"/>
    <w:rsid w:val="00731C42"/>
    <w:rsid w:val="00732251"/>
    <w:rsid w:val="00733FEC"/>
    <w:rsid w:val="007340B6"/>
    <w:rsid w:val="0073429C"/>
    <w:rsid w:val="00735044"/>
    <w:rsid w:val="007353BD"/>
    <w:rsid w:val="007354FB"/>
    <w:rsid w:val="00735B27"/>
    <w:rsid w:val="00736632"/>
    <w:rsid w:val="00737525"/>
    <w:rsid w:val="007375C3"/>
    <w:rsid w:val="007376D2"/>
    <w:rsid w:val="0074165A"/>
    <w:rsid w:val="00741AD9"/>
    <w:rsid w:val="007435E7"/>
    <w:rsid w:val="00743C1E"/>
    <w:rsid w:val="00744411"/>
    <w:rsid w:val="00745C19"/>
    <w:rsid w:val="00745E73"/>
    <w:rsid w:val="00745E96"/>
    <w:rsid w:val="00745F80"/>
    <w:rsid w:val="007464BB"/>
    <w:rsid w:val="00746D62"/>
    <w:rsid w:val="007471EA"/>
    <w:rsid w:val="007477D4"/>
    <w:rsid w:val="007478A8"/>
    <w:rsid w:val="007533C4"/>
    <w:rsid w:val="007542B8"/>
    <w:rsid w:val="00755B64"/>
    <w:rsid w:val="00756FDF"/>
    <w:rsid w:val="00757702"/>
    <w:rsid w:val="00757CEA"/>
    <w:rsid w:val="0076017C"/>
    <w:rsid w:val="00761012"/>
    <w:rsid w:val="00761C75"/>
    <w:rsid w:val="0076258A"/>
    <w:rsid w:val="00762D52"/>
    <w:rsid w:val="00762E9C"/>
    <w:rsid w:val="007635A6"/>
    <w:rsid w:val="007635BA"/>
    <w:rsid w:val="00763AF1"/>
    <w:rsid w:val="00763F7F"/>
    <w:rsid w:val="0076546F"/>
    <w:rsid w:val="007657F3"/>
    <w:rsid w:val="00765CAC"/>
    <w:rsid w:val="00770180"/>
    <w:rsid w:val="00770758"/>
    <w:rsid w:val="007709C9"/>
    <w:rsid w:val="00771035"/>
    <w:rsid w:val="00773509"/>
    <w:rsid w:val="00773A7D"/>
    <w:rsid w:val="00773C38"/>
    <w:rsid w:val="00774A06"/>
    <w:rsid w:val="00775A78"/>
    <w:rsid w:val="0077723A"/>
    <w:rsid w:val="00777E78"/>
    <w:rsid w:val="00780652"/>
    <w:rsid w:val="00780AAB"/>
    <w:rsid w:val="00780E87"/>
    <w:rsid w:val="00781EDE"/>
    <w:rsid w:val="00782858"/>
    <w:rsid w:val="00782C78"/>
    <w:rsid w:val="0078307D"/>
    <w:rsid w:val="00783197"/>
    <w:rsid w:val="00783502"/>
    <w:rsid w:val="00783EF2"/>
    <w:rsid w:val="00784AC0"/>
    <w:rsid w:val="007851F6"/>
    <w:rsid w:val="0078594C"/>
    <w:rsid w:val="0078650B"/>
    <w:rsid w:val="00786E5E"/>
    <w:rsid w:val="007877B7"/>
    <w:rsid w:val="0078784C"/>
    <w:rsid w:val="00792BE5"/>
    <w:rsid w:val="00792DE8"/>
    <w:rsid w:val="0079568C"/>
    <w:rsid w:val="007971CC"/>
    <w:rsid w:val="007A06AA"/>
    <w:rsid w:val="007A09F4"/>
    <w:rsid w:val="007A0ADF"/>
    <w:rsid w:val="007A1C2B"/>
    <w:rsid w:val="007A2AE9"/>
    <w:rsid w:val="007A2B03"/>
    <w:rsid w:val="007A399A"/>
    <w:rsid w:val="007A44A7"/>
    <w:rsid w:val="007A4E56"/>
    <w:rsid w:val="007A4F1C"/>
    <w:rsid w:val="007A4FED"/>
    <w:rsid w:val="007A5545"/>
    <w:rsid w:val="007A6770"/>
    <w:rsid w:val="007A6B5F"/>
    <w:rsid w:val="007A7136"/>
    <w:rsid w:val="007B0EFB"/>
    <w:rsid w:val="007B0F1F"/>
    <w:rsid w:val="007B140B"/>
    <w:rsid w:val="007B1FC8"/>
    <w:rsid w:val="007B227E"/>
    <w:rsid w:val="007B25CB"/>
    <w:rsid w:val="007B2EDD"/>
    <w:rsid w:val="007B362D"/>
    <w:rsid w:val="007B4674"/>
    <w:rsid w:val="007B496C"/>
    <w:rsid w:val="007B6768"/>
    <w:rsid w:val="007B6AD6"/>
    <w:rsid w:val="007B7F1D"/>
    <w:rsid w:val="007C2D8B"/>
    <w:rsid w:val="007C3A3E"/>
    <w:rsid w:val="007C3A75"/>
    <w:rsid w:val="007C4A17"/>
    <w:rsid w:val="007C4CD7"/>
    <w:rsid w:val="007C4F50"/>
    <w:rsid w:val="007C4F9D"/>
    <w:rsid w:val="007C66B2"/>
    <w:rsid w:val="007C6E1B"/>
    <w:rsid w:val="007C7125"/>
    <w:rsid w:val="007D1B56"/>
    <w:rsid w:val="007D4442"/>
    <w:rsid w:val="007D494F"/>
    <w:rsid w:val="007D4FCC"/>
    <w:rsid w:val="007D694E"/>
    <w:rsid w:val="007D7A58"/>
    <w:rsid w:val="007E0EB9"/>
    <w:rsid w:val="007E10BE"/>
    <w:rsid w:val="007E10D6"/>
    <w:rsid w:val="007E14DF"/>
    <w:rsid w:val="007E2C6A"/>
    <w:rsid w:val="007E2E0A"/>
    <w:rsid w:val="007E3C0F"/>
    <w:rsid w:val="007E5AE7"/>
    <w:rsid w:val="007E6E26"/>
    <w:rsid w:val="007F0607"/>
    <w:rsid w:val="007F091F"/>
    <w:rsid w:val="007F143A"/>
    <w:rsid w:val="007F1714"/>
    <w:rsid w:val="007F22B7"/>
    <w:rsid w:val="007F26C4"/>
    <w:rsid w:val="007F3C6B"/>
    <w:rsid w:val="007F5C9D"/>
    <w:rsid w:val="007F6E20"/>
    <w:rsid w:val="007F6F41"/>
    <w:rsid w:val="00800503"/>
    <w:rsid w:val="0080119A"/>
    <w:rsid w:val="00801301"/>
    <w:rsid w:val="00801F8F"/>
    <w:rsid w:val="0080237A"/>
    <w:rsid w:val="00802E72"/>
    <w:rsid w:val="0080451D"/>
    <w:rsid w:val="008047EC"/>
    <w:rsid w:val="00804F78"/>
    <w:rsid w:val="00806400"/>
    <w:rsid w:val="00806A8F"/>
    <w:rsid w:val="00806AF8"/>
    <w:rsid w:val="00806E0C"/>
    <w:rsid w:val="00807195"/>
    <w:rsid w:val="00810133"/>
    <w:rsid w:val="008108AB"/>
    <w:rsid w:val="00810A00"/>
    <w:rsid w:val="00810CE8"/>
    <w:rsid w:val="00810D42"/>
    <w:rsid w:val="00810E6C"/>
    <w:rsid w:val="008114F4"/>
    <w:rsid w:val="00811AD5"/>
    <w:rsid w:val="008122AE"/>
    <w:rsid w:val="008146CF"/>
    <w:rsid w:val="00814B66"/>
    <w:rsid w:val="00820827"/>
    <w:rsid w:val="00820C55"/>
    <w:rsid w:val="00822DA0"/>
    <w:rsid w:val="00822FF4"/>
    <w:rsid w:val="008235E3"/>
    <w:rsid w:val="008248EE"/>
    <w:rsid w:val="00825A35"/>
    <w:rsid w:val="00826329"/>
    <w:rsid w:val="00826854"/>
    <w:rsid w:val="00827320"/>
    <w:rsid w:val="008275E7"/>
    <w:rsid w:val="00827BD0"/>
    <w:rsid w:val="00827DCE"/>
    <w:rsid w:val="00827E67"/>
    <w:rsid w:val="00827FDB"/>
    <w:rsid w:val="00830555"/>
    <w:rsid w:val="008307C2"/>
    <w:rsid w:val="008315CD"/>
    <w:rsid w:val="0083163D"/>
    <w:rsid w:val="0083186F"/>
    <w:rsid w:val="00832659"/>
    <w:rsid w:val="00832A4D"/>
    <w:rsid w:val="00832C9F"/>
    <w:rsid w:val="00833CBF"/>
    <w:rsid w:val="00833D43"/>
    <w:rsid w:val="0083449A"/>
    <w:rsid w:val="008345F7"/>
    <w:rsid w:val="00835114"/>
    <w:rsid w:val="008359B8"/>
    <w:rsid w:val="00837803"/>
    <w:rsid w:val="00840024"/>
    <w:rsid w:val="00841CD5"/>
    <w:rsid w:val="008424EF"/>
    <w:rsid w:val="00842611"/>
    <w:rsid w:val="00842939"/>
    <w:rsid w:val="00843625"/>
    <w:rsid w:val="00844164"/>
    <w:rsid w:val="00844B3C"/>
    <w:rsid w:val="0084632E"/>
    <w:rsid w:val="00846363"/>
    <w:rsid w:val="00846EB7"/>
    <w:rsid w:val="00847554"/>
    <w:rsid w:val="00851658"/>
    <w:rsid w:val="00852861"/>
    <w:rsid w:val="00852C8C"/>
    <w:rsid w:val="00852DFB"/>
    <w:rsid w:val="00854227"/>
    <w:rsid w:val="008543BE"/>
    <w:rsid w:val="008544FA"/>
    <w:rsid w:val="00854FA4"/>
    <w:rsid w:val="00855DDC"/>
    <w:rsid w:val="00855F0D"/>
    <w:rsid w:val="008569D6"/>
    <w:rsid w:val="00856FA0"/>
    <w:rsid w:val="008576E5"/>
    <w:rsid w:val="00857B1A"/>
    <w:rsid w:val="008606A9"/>
    <w:rsid w:val="00860D47"/>
    <w:rsid w:val="008611DF"/>
    <w:rsid w:val="008614C7"/>
    <w:rsid w:val="00865AE6"/>
    <w:rsid w:val="00866804"/>
    <w:rsid w:val="00867BCF"/>
    <w:rsid w:val="00867D6C"/>
    <w:rsid w:val="00870494"/>
    <w:rsid w:val="0087071B"/>
    <w:rsid w:val="00871293"/>
    <w:rsid w:val="00872309"/>
    <w:rsid w:val="008724F2"/>
    <w:rsid w:val="00872622"/>
    <w:rsid w:val="00872630"/>
    <w:rsid w:val="00873AB7"/>
    <w:rsid w:val="008746EF"/>
    <w:rsid w:val="0087483F"/>
    <w:rsid w:val="008749F9"/>
    <w:rsid w:val="00876C1C"/>
    <w:rsid w:val="0087711B"/>
    <w:rsid w:val="00880D14"/>
    <w:rsid w:val="0088205B"/>
    <w:rsid w:val="008824AE"/>
    <w:rsid w:val="008826DD"/>
    <w:rsid w:val="00883B3B"/>
    <w:rsid w:val="008841F1"/>
    <w:rsid w:val="00884D07"/>
    <w:rsid w:val="00884DDD"/>
    <w:rsid w:val="00884EE1"/>
    <w:rsid w:val="008850D6"/>
    <w:rsid w:val="00885BDE"/>
    <w:rsid w:val="00891771"/>
    <w:rsid w:val="008917F0"/>
    <w:rsid w:val="0089237D"/>
    <w:rsid w:val="00892747"/>
    <w:rsid w:val="008930E8"/>
    <w:rsid w:val="008933D5"/>
    <w:rsid w:val="00893EEE"/>
    <w:rsid w:val="00894029"/>
    <w:rsid w:val="008946B8"/>
    <w:rsid w:val="00894B5B"/>
    <w:rsid w:val="00894C42"/>
    <w:rsid w:val="0089507B"/>
    <w:rsid w:val="00895F2E"/>
    <w:rsid w:val="0089611F"/>
    <w:rsid w:val="00896377"/>
    <w:rsid w:val="00897A42"/>
    <w:rsid w:val="008A0AE3"/>
    <w:rsid w:val="008A0B3B"/>
    <w:rsid w:val="008A1C13"/>
    <w:rsid w:val="008A1E95"/>
    <w:rsid w:val="008A3963"/>
    <w:rsid w:val="008A4B6B"/>
    <w:rsid w:val="008A4E1C"/>
    <w:rsid w:val="008A518A"/>
    <w:rsid w:val="008A5332"/>
    <w:rsid w:val="008A54EB"/>
    <w:rsid w:val="008A72EF"/>
    <w:rsid w:val="008A784C"/>
    <w:rsid w:val="008A7D75"/>
    <w:rsid w:val="008A7E34"/>
    <w:rsid w:val="008B0BBA"/>
    <w:rsid w:val="008B0E34"/>
    <w:rsid w:val="008B23FE"/>
    <w:rsid w:val="008B2666"/>
    <w:rsid w:val="008B2EB3"/>
    <w:rsid w:val="008B39E7"/>
    <w:rsid w:val="008B421B"/>
    <w:rsid w:val="008B4B05"/>
    <w:rsid w:val="008B4F5F"/>
    <w:rsid w:val="008B5B1C"/>
    <w:rsid w:val="008B5E38"/>
    <w:rsid w:val="008B5F4C"/>
    <w:rsid w:val="008B643C"/>
    <w:rsid w:val="008B7095"/>
    <w:rsid w:val="008C07A8"/>
    <w:rsid w:val="008C168D"/>
    <w:rsid w:val="008C21CD"/>
    <w:rsid w:val="008C3DFE"/>
    <w:rsid w:val="008C3F3B"/>
    <w:rsid w:val="008C3F95"/>
    <w:rsid w:val="008C4C43"/>
    <w:rsid w:val="008C4E0E"/>
    <w:rsid w:val="008C7391"/>
    <w:rsid w:val="008C7D6F"/>
    <w:rsid w:val="008C7E1C"/>
    <w:rsid w:val="008D03AA"/>
    <w:rsid w:val="008D1A39"/>
    <w:rsid w:val="008D24C5"/>
    <w:rsid w:val="008D337F"/>
    <w:rsid w:val="008D361D"/>
    <w:rsid w:val="008D40AF"/>
    <w:rsid w:val="008D451C"/>
    <w:rsid w:val="008D45A1"/>
    <w:rsid w:val="008D50C9"/>
    <w:rsid w:val="008D52E6"/>
    <w:rsid w:val="008D5E55"/>
    <w:rsid w:val="008D6597"/>
    <w:rsid w:val="008D65B0"/>
    <w:rsid w:val="008D6864"/>
    <w:rsid w:val="008D6881"/>
    <w:rsid w:val="008D75B6"/>
    <w:rsid w:val="008D7C8E"/>
    <w:rsid w:val="008E27B0"/>
    <w:rsid w:val="008E2F28"/>
    <w:rsid w:val="008E30C7"/>
    <w:rsid w:val="008E3650"/>
    <w:rsid w:val="008E3856"/>
    <w:rsid w:val="008E421F"/>
    <w:rsid w:val="008E48A8"/>
    <w:rsid w:val="008E4948"/>
    <w:rsid w:val="008E5D0D"/>
    <w:rsid w:val="008E6DDC"/>
    <w:rsid w:val="008E7745"/>
    <w:rsid w:val="008F0DF5"/>
    <w:rsid w:val="008F0EFC"/>
    <w:rsid w:val="008F10C6"/>
    <w:rsid w:val="008F1844"/>
    <w:rsid w:val="008F1D27"/>
    <w:rsid w:val="008F21C2"/>
    <w:rsid w:val="008F2A6F"/>
    <w:rsid w:val="008F3038"/>
    <w:rsid w:val="008F3225"/>
    <w:rsid w:val="008F4D0E"/>
    <w:rsid w:val="008F55B2"/>
    <w:rsid w:val="008F62DF"/>
    <w:rsid w:val="008F63ED"/>
    <w:rsid w:val="008F670E"/>
    <w:rsid w:val="008F6993"/>
    <w:rsid w:val="008F6AB5"/>
    <w:rsid w:val="008F6DEF"/>
    <w:rsid w:val="008F79E3"/>
    <w:rsid w:val="008F7CA6"/>
    <w:rsid w:val="008F7E28"/>
    <w:rsid w:val="0090046A"/>
    <w:rsid w:val="00900F82"/>
    <w:rsid w:val="0090139A"/>
    <w:rsid w:val="00901818"/>
    <w:rsid w:val="00902C38"/>
    <w:rsid w:val="00902CCD"/>
    <w:rsid w:val="00902EB7"/>
    <w:rsid w:val="0090352E"/>
    <w:rsid w:val="00905120"/>
    <w:rsid w:val="00905182"/>
    <w:rsid w:val="009056CD"/>
    <w:rsid w:val="00905F11"/>
    <w:rsid w:val="00906C43"/>
    <w:rsid w:val="00907436"/>
    <w:rsid w:val="00907FA6"/>
    <w:rsid w:val="0091067F"/>
    <w:rsid w:val="009108AB"/>
    <w:rsid w:val="0091185B"/>
    <w:rsid w:val="0091196E"/>
    <w:rsid w:val="00911EBB"/>
    <w:rsid w:val="00911FDF"/>
    <w:rsid w:val="009130F4"/>
    <w:rsid w:val="00913A64"/>
    <w:rsid w:val="009147F0"/>
    <w:rsid w:val="00914CB6"/>
    <w:rsid w:val="009155DB"/>
    <w:rsid w:val="0091610F"/>
    <w:rsid w:val="009162D9"/>
    <w:rsid w:val="009203AB"/>
    <w:rsid w:val="009205F5"/>
    <w:rsid w:val="00920F32"/>
    <w:rsid w:val="00922361"/>
    <w:rsid w:val="009223A5"/>
    <w:rsid w:val="0092262E"/>
    <w:rsid w:val="00922CFA"/>
    <w:rsid w:val="00922EE0"/>
    <w:rsid w:val="00925E50"/>
    <w:rsid w:val="00926249"/>
    <w:rsid w:val="00926C08"/>
    <w:rsid w:val="00926F99"/>
    <w:rsid w:val="00927642"/>
    <w:rsid w:val="00927BD0"/>
    <w:rsid w:val="00927C3D"/>
    <w:rsid w:val="00927CF4"/>
    <w:rsid w:val="00930339"/>
    <w:rsid w:val="00931E16"/>
    <w:rsid w:val="009322E3"/>
    <w:rsid w:val="0093332E"/>
    <w:rsid w:val="009341CF"/>
    <w:rsid w:val="00934D2B"/>
    <w:rsid w:val="00934DF3"/>
    <w:rsid w:val="00935234"/>
    <w:rsid w:val="00935711"/>
    <w:rsid w:val="009357DA"/>
    <w:rsid w:val="00936295"/>
    <w:rsid w:val="00936B47"/>
    <w:rsid w:val="00937B92"/>
    <w:rsid w:val="00941805"/>
    <w:rsid w:val="0094216B"/>
    <w:rsid w:val="00942618"/>
    <w:rsid w:val="00942A02"/>
    <w:rsid w:val="00944267"/>
    <w:rsid w:val="00946543"/>
    <w:rsid w:val="00946F3B"/>
    <w:rsid w:val="00947921"/>
    <w:rsid w:val="0095062E"/>
    <w:rsid w:val="00950E55"/>
    <w:rsid w:val="0095153B"/>
    <w:rsid w:val="00951B1A"/>
    <w:rsid w:val="00952F96"/>
    <w:rsid w:val="00953586"/>
    <w:rsid w:val="009554B1"/>
    <w:rsid w:val="00955C56"/>
    <w:rsid w:val="0095658A"/>
    <w:rsid w:val="009565A1"/>
    <w:rsid w:val="00957252"/>
    <w:rsid w:val="0096097C"/>
    <w:rsid w:val="009609A9"/>
    <w:rsid w:val="00960A17"/>
    <w:rsid w:val="00962A19"/>
    <w:rsid w:val="0096319D"/>
    <w:rsid w:val="00963866"/>
    <w:rsid w:val="009649D7"/>
    <w:rsid w:val="00964A02"/>
    <w:rsid w:val="0096705F"/>
    <w:rsid w:val="00967154"/>
    <w:rsid w:val="0097062C"/>
    <w:rsid w:val="00970A0B"/>
    <w:rsid w:val="00970F39"/>
    <w:rsid w:val="00971573"/>
    <w:rsid w:val="00971811"/>
    <w:rsid w:val="00971F3D"/>
    <w:rsid w:val="0097290F"/>
    <w:rsid w:val="009729CE"/>
    <w:rsid w:val="009734BE"/>
    <w:rsid w:val="009737BF"/>
    <w:rsid w:val="00973B03"/>
    <w:rsid w:val="00973F77"/>
    <w:rsid w:val="009746C3"/>
    <w:rsid w:val="009749D0"/>
    <w:rsid w:val="00974FF3"/>
    <w:rsid w:val="00975718"/>
    <w:rsid w:val="00975F1E"/>
    <w:rsid w:val="00975FCF"/>
    <w:rsid w:val="00976B42"/>
    <w:rsid w:val="00977B90"/>
    <w:rsid w:val="00980313"/>
    <w:rsid w:val="009803BB"/>
    <w:rsid w:val="0098198A"/>
    <w:rsid w:val="009829F3"/>
    <w:rsid w:val="00982BCE"/>
    <w:rsid w:val="00982E69"/>
    <w:rsid w:val="009830AB"/>
    <w:rsid w:val="00983218"/>
    <w:rsid w:val="00984C48"/>
    <w:rsid w:val="00984D0E"/>
    <w:rsid w:val="00987BD7"/>
    <w:rsid w:val="0099018C"/>
    <w:rsid w:val="0099110F"/>
    <w:rsid w:val="00992327"/>
    <w:rsid w:val="0099240A"/>
    <w:rsid w:val="0099243B"/>
    <w:rsid w:val="00992F95"/>
    <w:rsid w:val="0099336B"/>
    <w:rsid w:val="00994038"/>
    <w:rsid w:val="009944FA"/>
    <w:rsid w:val="009966E1"/>
    <w:rsid w:val="00996DF3"/>
    <w:rsid w:val="00996FAB"/>
    <w:rsid w:val="009A010B"/>
    <w:rsid w:val="009A03A6"/>
    <w:rsid w:val="009A0723"/>
    <w:rsid w:val="009A086D"/>
    <w:rsid w:val="009A0888"/>
    <w:rsid w:val="009A12FF"/>
    <w:rsid w:val="009A1303"/>
    <w:rsid w:val="009A150F"/>
    <w:rsid w:val="009A1AA7"/>
    <w:rsid w:val="009A2725"/>
    <w:rsid w:val="009A2AD6"/>
    <w:rsid w:val="009A33C9"/>
    <w:rsid w:val="009A3549"/>
    <w:rsid w:val="009A423E"/>
    <w:rsid w:val="009A5CA9"/>
    <w:rsid w:val="009A6233"/>
    <w:rsid w:val="009A6CF5"/>
    <w:rsid w:val="009A78B1"/>
    <w:rsid w:val="009B043C"/>
    <w:rsid w:val="009B27E5"/>
    <w:rsid w:val="009B4652"/>
    <w:rsid w:val="009B4DAC"/>
    <w:rsid w:val="009B555F"/>
    <w:rsid w:val="009B5B88"/>
    <w:rsid w:val="009B7938"/>
    <w:rsid w:val="009B7C72"/>
    <w:rsid w:val="009B7DFC"/>
    <w:rsid w:val="009C0CCB"/>
    <w:rsid w:val="009C0D78"/>
    <w:rsid w:val="009C1501"/>
    <w:rsid w:val="009C1C27"/>
    <w:rsid w:val="009C2600"/>
    <w:rsid w:val="009C30B8"/>
    <w:rsid w:val="009C3689"/>
    <w:rsid w:val="009C3929"/>
    <w:rsid w:val="009C4A37"/>
    <w:rsid w:val="009C5E38"/>
    <w:rsid w:val="009C5E90"/>
    <w:rsid w:val="009C63AD"/>
    <w:rsid w:val="009C6A6C"/>
    <w:rsid w:val="009C7482"/>
    <w:rsid w:val="009D1320"/>
    <w:rsid w:val="009D2037"/>
    <w:rsid w:val="009D29FC"/>
    <w:rsid w:val="009D2D1C"/>
    <w:rsid w:val="009D3255"/>
    <w:rsid w:val="009D38CE"/>
    <w:rsid w:val="009D3C32"/>
    <w:rsid w:val="009D4475"/>
    <w:rsid w:val="009D4700"/>
    <w:rsid w:val="009D4840"/>
    <w:rsid w:val="009D4FD2"/>
    <w:rsid w:val="009D53C0"/>
    <w:rsid w:val="009D68F4"/>
    <w:rsid w:val="009D6D55"/>
    <w:rsid w:val="009D6E57"/>
    <w:rsid w:val="009E0265"/>
    <w:rsid w:val="009E088E"/>
    <w:rsid w:val="009E1C00"/>
    <w:rsid w:val="009E2331"/>
    <w:rsid w:val="009E2955"/>
    <w:rsid w:val="009E31D0"/>
    <w:rsid w:val="009E36EE"/>
    <w:rsid w:val="009E5327"/>
    <w:rsid w:val="009E5A84"/>
    <w:rsid w:val="009E5CC6"/>
    <w:rsid w:val="009F0283"/>
    <w:rsid w:val="009F0D86"/>
    <w:rsid w:val="009F12FD"/>
    <w:rsid w:val="009F1C25"/>
    <w:rsid w:val="009F1E1F"/>
    <w:rsid w:val="009F21D5"/>
    <w:rsid w:val="009F243D"/>
    <w:rsid w:val="009F2FAD"/>
    <w:rsid w:val="009F30A2"/>
    <w:rsid w:val="009F4168"/>
    <w:rsid w:val="009F4617"/>
    <w:rsid w:val="009F4A72"/>
    <w:rsid w:val="009F4AAD"/>
    <w:rsid w:val="009F4BED"/>
    <w:rsid w:val="009F5060"/>
    <w:rsid w:val="009F52C3"/>
    <w:rsid w:val="009F6312"/>
    <w:rsid w:val="009F7001"/>
    <w:rsid w:val="009F76CB"/>
    <w:rsid w:val="00A007BE"/>
    <w:rsid w:val="00A00FFC"/>
    <w:rsid w:val="00A0103D"/>
    <w:rsid w:val="00A011D0"/>
    <w:rsid w:val="00A0320D"/>
    <w:rsid w:val="00A03826"/>
    <w:rsid w:val="00A054F7"/>
    <w:rsid w:val="00A0667F"/>
    <w:rsid w:val="00A069DA"/>
    <w:rsid w:val="00A0780B"/>
    <w:rsid w:val="00A10707"/>
    <w:rsid w:val="00A12214"/>
    <w:rsid w:val="00A12282"/>
    <w:rsid w:val="00A1365F"/>
    <w:rsid w:val="00A1403C"/>
    <w:rsid w:val="00A14B83"/>
    <w:rsid w:val="00A14C4D"/>
    <w:rsid w:val="00A15683"/>
    <w:rsid w:val="00A15B72"/>
    <w:rsid w:val="00A15E60"/>
    <w:rsid w:val="00A1651B"/>
    <w:rsid w:val="00A1767C"/>
    <w:rsid w:val="00A20AD6"/>
    <w:rsid w:val="00A23CD4"/>
    <w:rsid w:val="00A23DCB"/>
    <w:rsid w:val="00A250E5"/>
    <w:rsid w:val="00A251F8"/>
    <w:rsid w:val="00A25536"/>
    <w:rsid w:val="00A25E17"/>
    <w:rsid w:val="00A26245"/>
    <w:rsid w:val="00A26C4C"/>
    <w:rsid w:val="00A27A72"/>
    <w:rsid w:val="00A306E5"/>
    <w:rsid w:val="00A3249F"/>
    <w:rsid w:val="00A33468"/>
    <w:rsid w:val="00A33AD2"/>
    <w:rsid w:val="00A341D2"/>
    <w:rsid w:val="00A34F35"/>
    <w:rsid w:val="00A35196"/>
    <w:rsid w:val="00A35D83"/>
    <w:rsid w:val="00A35FF0"/>
    <w:rsid w:val="00A36AF1"/>
    <w:rsid w:val="00A37D5D"/>
    <w:rsid w:val="00A4002E"/>
    <w:rsid w:val="00A4062D"/>
    <w:rsid w:val="00A40796"/>
    <w:rsid w:val="00A41A4E"/>
    <w:rsid w:val="00A41DD2"/>
    <w:rsid w:val="00A421A4"/>
    <w:rsid w:val="00A43AB5"/>
    <w:rsid w:val="00A443E5"/>
    <w:rsid w:val="00A45661"/>
    <w:rsid w:val="00A45996"/>
    <w:rsid w:val="00A47E49"/>
    <w:rsid w:val="00A50671"/>
    <w:rsid w:val="00A506AE"/>
    <w:rsid w:val="00A51467"/>
    <w:rsid w:val="00A522C4"/>
    <w:rsid w:val="00A52C70"/>
    <w:rsid w:val="00A54468"/>
    <w:rsid w:val="00A5481B"/>
    <w:rsid w:val="00A55046"/>
    <w:rsid w:val="00A5528C"/>
    <w:rsid w:val="00A60449"/>
    <w:rsid w:val="00A60670"/>
    <w:rsid w:val="00A60B4A"/>
    <w:rsid w:val="00A618BD"/>
    <w:rsid w:val="00A62276"/>
    <w:rsid w:val="00A626D3"/>
    <w:rsid w:val="00A6536A"/>
    <w:rsid w:val="00A661BD"/>
    <w:rsid w:val="00A666B6"/>
    <w:rsid w:val="00A66B3E"/>
    <w:rsid w:val="00A7084F"/>
    <w:rsid w:val="00A70D97"/>
    <w:rsid w:val="00A71446"/>
    <w:rsid w:val="00A71C27"/>
    <w:rsid w:val="00A71CEC"/>
    <w:rsid w:val="00A73500"/>
    <w:rsid w:val="00A73536"/>
    <w:rsid w:val="00A73E9B"/>
    <w:rsid w:val="00A745D1"/>
    <w:rsid w:val="00A74A55"/>
    <w:rsid w:val="00A75FDD"/>
    <w:rsid w:val="00A76984"/>
    <w:rsid w:val="00A7698C"/>
    <w:rsid w:val="00A7736D"/>
    <w:rsid w:val="00A8003A"/>
    <w:rsid w:val="00A800FB"/>
    <w:rsid w:val="00A8012E"/>
    <w:rsid w:val="00A81688"/>
    <w:rsid w:val="00A825AD"/>
    <w:rsid w:val="00A83769"/>
    <w:rsid w:val="00A849A5"/>
    <w:rsid w:val="00A85B47"/>
    <w:rsid w:val="00A86299"/>
    <w:rsid w:val="00A872A2"/>
    <w:rsid w:val="00A87610"/>
    <w:rsid w:val="00A87CB3"/>
    <w:rsid w:val="00A87D73"/>
    <w:rsid w:val="00A87E66"/>
    <w:rsid w:val="00A87F9D"/>
    <w:rsid w:val="00A911F5"/>
    <w:rsid w:val="00A931EF"/>
    <w:rsid w:val="00A937E4"/>
    <w:rsid w:val="00A94399"/>
    <w:rsid w:val="00A949F1"/>
    <w:rsid w:val="00A95E45"/>
    <w:rsid w:val="00A962F4"/>
    <w:rsid w:val="00A97296"/>
    <w:rsid w:val="00AA138F"/>
    <w:rsid w:val="00AA15D9"/>
    <w:rsid w:val="00AA1AEB"/>
    <w:rsid w:val="00AA1F71"/>
    <w:rsid w:val="00AA32E2"/>
    <w:rsid w:val="00AA36C8"/>
    <w:rsid w:val="00AA4DA9"/>
    <w:rsid w:val="00AA7B93"/>
    <w:rsid w:val="00AA7F06"/>
    <w:rsid w:val="00AB00D3"/>
    <w:rsid w:val="00AB04EA"/>
    <w:rsid w:val="00AB0C51"/>
    <w:rsid w:val="00AB0FD1"/>
    <w:rsid w:val="00AB133C"/>
    <w:rsid w:val="00AB1CB3"/>
    <w:rsid w:val="00AB1E7F"/>
    <w:rsid w:val="00AB3827"/>
    <w:rsid w:val="00AB3CEF"/>
    <w:rsid w:val="00AB48B5"/>
    <w:rsid w:val="00AB4A0B"/>
    <w:rsid w:val="00AB6236"/>
    <w:rsid w:val="00AB668D"/>
    <w:rsid w:val="00AB66B4"/>
    <w:rsid w:val="00AB6D3C"/>
    <w:rsid w:val="00AB7EE1"/>
    <w:rsid w:val="00AC0AA9"/>
    <w:rsid w:val="00AC13FD"/>
    <w:rsid w:val="00AC17A7"/>
    <w:rsid w:val="00AC2F27"/>
    <w:rsid w:val="00AC3854"/>
    <w:rsid w:val="00AC4037"/>
    <w:rsid w:val="00AC4315"/>
    <w:rsid w:val="00AC4549"/>
    <w:rsid w:val="00AC480C"/>
    <w:rsid w:val="00AC6091"/>
    <w:rsid w:val="00AC6E90"/>
    <w:rsid w:val="00AC78B5"/>
    <w:rsid w:val="00AD0029"/>
    <w:rsid w:val="00AD00EF"/>
    <w:rsid w:val="00AD081F"/>
    <w:rsid w:val="00AD1635"/>
    <w:rsid w:val="00AD538C"/>
    <w:rsid w:val="00AD56D4"/>
    <w:rsid w:val="00AD6E6F"/>
    <w:rsid w:val="00AD7560"/>
    <w:rsid w:val="00AD75EA"/>
    <w:rsid w:val="00AE0828"/>
    <w:rsid w:val="00AE0F3E"/>
    <w:rsid w:val="00AE1AA0"/>
    <w:rsid w:val="00AE2E7F"/>
    <w:rsid w:val="00AE3AB7"/>
    <w:rsid w:val="00AE49C9"/>
    <w:rsid w:val="00AE548B"/>
    <w:rsid w:val="00AE61D3"/>
    <w:rsid w:val="00AE6958"/>
    <w:rsid w:val="00AE69AF"/>
    <w:rsid w:val="00AF088E"/>
    <w:rsid w:val="00AF1156"/>
    <w:rsid w:val="00AF154C"/>
    <w:rsid w:val="00AF228E"/>
    <w:rsid w:val="00AF2600"/>
    <w:rsid w:val="00AF33D9"/>
    <w:rsid w:val="00AF3918"/>
    <w:rsid w:val="00AF5182"/>
    <w:rsid w:val="00AF61BB"/>
    <w:rsid w:val="00AF67F8"/>
    <w:rsid w:val="00AF73F1"/>
    <w:rsid w:val="00AF7F65"/>
    <w:rsid w:val="00B01396"/>
    <w:rsid w:val="00B01A70"/>
    <w:rsid w:val="00B02E69"/>
    <w:rsid w:val="00B02FB9"/>
    <w:rsid w:val="00B0318B"/>
    <w:rsid w:val="00B0432C"/>
    <w:rsid w:val="00B04B59"/>
    <w:rsid w:val="00B05051"/>
    <w:rsid w:val="00B058A6"/>
    <w:rsid w:val="00B05908"/>
    <w:rsid w:val="00B064E7"/>
    <w:rsid w:val="00B06F94"/>
    <w:rsid w:val="00B070EA"/>
    <w:rsid w:val="00B07B67"/>
    <w:rsid w:val="00B11ACD"/>
    <w:rsid w:val="00B12804"/>
    <w:rsid w:val="00B133D3"/>
    <w:rsid w:val="00B137D9"/>
    <w:rsid w:val="00B1398C"/>
    <w:rsid w:val="00B157E7"/>
    <w:rsid w:val="00B15ECD"/>
    <w:rsid w:val="00B16969"/>
    <w:rsid w:val="00B17AF3"/>
    <w:rsid w:val="00B20F67"/>
    <w:rsid w:val="00B2143B"/>
    <w:rsid w:val="00B2186F"/>
    <w:rsid w:val="00B220EB"/>
    <w:rsid w:val="00B2288D"/>
    <w:rsid w:val="00B22EAA"/>
    <w:rsid w:val="00B23486"/>
    <w:rsid w:val="00B246F2"/>
    <w:rsid w:val="00B26818"/>
    <w:rsid w:val="00B26BFF"/>
    <w:rsid w:val="00B26FD3"/>
    <w:rsid w:val="00B302FA"/>
    <w:rsid w:val="00B3145D"/>
    <w:rsid w:val="00B3177B"/>
    <w:rsid w:val="00B31BEA"/>
    <w:rsid w:val="00B329C0"/>
    <w:rsid w:val="00B3325C"/>
    <w:rsid w:val="00B35EB0"/>
    <w:rsid w:val="00B36C68"/>
    <w:rsid w:val="00B374A4"/>
    <w:rsid w:val="00B41454"/>
    <w:rsid w:val="00B415E2"/>
    <w:rsid w:val="00B417A4"/>
    <w:rsid w:val="00B43110"/>
    <w:rsid w:val="00B43130"/>
    <w:rsid w:val="00B4403D"/>
    <w:rsid w:val="00B45685"/>
    <w:rsid w:val="00B47369"/>
    <w:rsid w:val="00B47487"/>
    <w:rsid w:val="00B47D3F"/>
    <w:rsid w:val="00B47E04"/>
    <w:rsid w:val="00B50502"/>
    <w:rsid w:val="00B5058C"/>
    <w:rsid w:val="00B506B9"/>
    <w:rsid w:val="00B50DFD"/>
    <w:rsid w:val="00B5207D"/>
    <w:rsid w:val="00B53D64"/>
    <w:rsid w:val="00B5488A"/>
    <w:rsid w:val="00B55155"/>
    <w:rsid w:val="00B55F5A"/>
    <w:rsid w:val="00B568BA"/>
    <w:rsid w:val="00B56ED2"/>
    <w:rsid w:val="00B57CD4"/>
    <w:rsid w:val="00B57FC1"/>
    <w:rsid w:val="00B60919"/>
    <w:rsid w:val="00B6151E"/>
    <w:rsid w:val="00B61F6C"/>
    <w:rsid w:val="00B62A44"/>
    <w:rsid w:val="00B62C0D"/>
    <w:rsid w:val="00B6317C"/>
    <w:rsid w:val="00B6371F"/>
    <w:rsid w:val="00B64ACF"/>
    <w:rsid w:val="00B65514"/>
    <w:rsid w:val="00B67592"/>
    <w:rsid w:val="00B675D8"/>
    <w:rsid w:val="00B67BAE"/>
    <w:rsid w:val="00B7082D"/>
    <w:rsid w:val="00B70CBA"/>
    <w:rsid w:val="00B70F26"/>
    <w:rsid w:val="00B718F4"/>
    <w:rsid w:val="00B71DF1"/>
    <w:rsid w:val="00B71E06"/>
    <w:rsid w:val="00B72915"/>
    <w:rsid w:val="00B72AEA"/>
    <w:rsid w:val="00B7341A"/>
    <w:rsid w:val="00B74409"/>
    <w:rsid w:val="00B74D70"/>
    <w:rsid w:val="00B75365"/>
    <w:rsid w:val="00B77F87"/>
    <w:rsid w:val="00B802AE"/>
    <w:rsid w:val="00B8032B"/>
    <w:rsid w:val="00B80BED"/>
    <w:rsid w:val="00B82B00"/>
    <w:rsid w:val="00B84ED0"/>
    <w:rsid w:val="00B85203"/>
    <w:rsid w:val="00B85B5C"/>
    <w:rsid w:val="00B8624B"/>
    <w:rsid w:val="00B86F9F"/>
    <w:rsid w:val="00B873C2"/>
    <w:rsid w:val="00B87A07"/>
    <w:rsid w:val="00B90D32"/>
    <w:rsid w:val="00B91F6E"/>
    <w:rsid w:val="00B92709"/>
    <w:rsid w:val="00B9408E"/>
    <w:rsid w:val="00B941F2"/>
    <w:rsid w:val="00B94355"/>
    <w:rsid w:val="00B94F6B"/>
    <w:rsid w:val="00B9572C"/>
    <w:rsid w:val="00B95EAA"/>
    <w:rsid w:val="00B96138"/>
    <w:rsid w:val="00B96363"/>
    <w:rsid w:val="00B9672B"/>
    <w:rsid w:val="00B97243"/>
    <w:rsid w:val="00B9735E"/>
    <w:rsid w:val="00B979CF"/>
    <w:rsid w:val="00B97B44"/>
    <w:rsid w:val="00B97F7A"/>
    <w:rsid w:val="00BA11FD"/>
    <w:rsid w:val="00BA13A2"/>
    <w:rsid w:val="00BA1D62"/>
    <w:rsid w:val="00BA273C"/>
    <w:rsid w:val="00BA30A5"/>
    <w:rsid w:val="00BA4A45"/>
    <w:rsid w:val="00BA5016"/>
    <w:rsid w:val="00BA6D62"/>
    <w:rsid w:val="00BA7061"/>
    <w:rsid w:val="00BA7CB6"/>
    <w:rsid w:val="00BB1506"/>
    <w:rsid w:val="00BB293A"/>
    <w:rsid w:val="00BB2FA7"/>
    <w:rsid w:val="00BB31DE"/>
    <w:rsid w:val="00BB52A7"/>
    <w:rsid w:val="00BB57C5"/>
    <w:rsid w:val="00BB5D4B"/>
    <w:rsid w:val="00BB7553"/>
    <w:rsid w:val="00BB7E79"/>
    <w:rsid w:val="00BC095F"/>
    <w:rsid w:val="00BC0BCF"/>
    <w:rsid w:val="00BC1E5C"/>
    <w:rsid w:val="00BC2068"/>
    <w:rsid w:val="00BC35C9"/>
    <w:rsid w:val="00BC3A76"/>
    <w:rsid w:val="00BC3CF7"/>
    <w:rsid w:val="00BC4011"/>
    <w:rsid w:val="00BC401B"/>
    <w:rsid w:val="00BC4793"/>
    <w:rsid w:val="00BC59B6"/>
    <w:rsid w:val="00BC60E3"/>
    <w:rsid w:val="00BC6D06"/>
    <w:rsid w:val="00BC747B"/>
    <w:rsid w:val="00BC782C"/>
    <w:rsid w:val="00BD00CE"/>
    <w:rsid w:val="00BD0691"/>
    <w:rsid w:val="00BD1682"/>
    <w:rsid w:val="00BD1A5B"/>
    <w:rsid w:val="00BD2634"/>
    <w:rsid w:val="00BD2DA0"/>
    <w:rsid w:val="00BD40B0"/>
    <w:rsid w:val="00BD47BA"/>
    <w:rsid w:val="00BD49BB"/>
    <w:rsid w:val="00BD592B"/>
    <w:rsid w:val="00BD5E84"/>
    <w:rsid w:val="00BD6ECB"/>
    <w:rsid w:val="00BD744D"/>
    <w:rsid w:val="00BD7A92"/>
    <w:rsid w:val="00BE156D"/>
    <w:rsid w:val="00BE17A5"/>
    <w:rsid w:val="00BE1825"/>
    <w:rsid w:val="00BE2866"/>
    <w:rsid w:val="00BE2A2D"/>
    <w:rsid w:val="00BE2DCE"/>
    <w:rsid w:val="00BE3902"/>
    <w:rsid w:val="00BE45A3"/>
    <w:rsid w:val="00BE6087"/>
    <w:rsid w:val="00BE7029"/>
    <w:rsid w:val="00BE73D0"/>
    <w:rsid w:val="00BE76BA"/>
    <w:rsid w:val="00BE7E53"/>
    <w:rsid w:val="00BE7ED6"/>
    <w:rsid w:val="00BE7EEE"/>
    <w:rsid w:val="00BF0CDC"/>
    <w:rsid w:val="00BF0DAE"/>
    <w:rsid w:val="00BF148C"/>
    <w:rsid w:val="00BF2586"/>
    <w:rsid w:val="00BF2C23"/>
    <w:rsid w:val="00BF3DEC"/>
    <w:rsid w:val="00BF5102"/>
    <w:rsid w:val="00BF5E6B"/>
    <w:rsid w:val="00BF63C9"/>
    <w:rsid w:val="00C0010A"/>
    <w:rsid w:val="00C00139"/>
    <w:rsid w:val="00C00D66"/>
    <w:rsid w:val="00C010DF"/>
    <w:rsid w:val="00C0194E"/>
    <w:rsid w:val="00C019E9"/>
    <w:rsid w:val="00C01B9E"/>
    <w:rsid w:val="00C0207D"/>
    <w:rsid w:val="00C02305"/>
    <w:rsid w:val="00C028AD"/>
    <w:rsid w:val="00C0322B"/>
    <w:rsid w:val="00C03835"/>
    <w:rsid w:val="00C03DCF"/>
    <w:rsid w:val="00C05AB3"/>
    <w:rsid w:val="00C10605"/>
    <w:rsid w:val="00C10B50"/>
    <w:rsid w:val="00C11A04"/>
    <w:rsid w:val="00C124AF"/>
    <w:rsid w:val="00C13B82"/>
    <w:rsid w:val="00C167DE"/>
    <w:rsid w:val="00C1729E"/>
    <w:rsid w:val="00C20337"/>
    <w:rsid w:val="00C206EB"/>
    <w:rsid w:val="00C22A51"/>
    <w:rsid w:val="00C22F16"/>
    <w:rsid w:val="00C23672"/>
    <w:rsid w:val="00C24718"/>
    <w:rsid w:val="00C259DD"/>
    <w:rsid w:val="00C26580"/>
    <w:rsid w:val="00C26F5B"/>
    <w:rsid w:val="00C30249"/>
    <w:rsid w:val="00C3102B"/>
    <w:rsid w:val="00C3138E"/>
    <w:rsid w:val="00C338FE"/>
    <w:rsid w:val="00C3414E"/>
    <w:rsid w:val="00C357AE"/>
    <w:rsid w:val="00C35969"/>
    <w:rsid w:val="00C36412"/>
    <w:rsid w:val="00C36989"/>
    <w:rsid w:val="00C36CC1"/>
    <w:rsid w:val="00C372B2"/>
    <w:rsid w:val="00C37667"/>
    <w:rsid w:val="00C41985"/>
    <w:rsid w:val="00C4198A"/>
    <w:rsid w:val="00C41E0B"/>
    <w:rsid w:val="00C42A32"/>
    <w:rsid w:val="00C42C84"/>
    <w:rsid w:val="00C434E9"/>
    <w:rsid w:val="00C43F09"/>
    <w:rsid w:val="00C4405C"/>
    <w:rsid w:val="00C44B2B"/>
    <w:rsid w:val="00C44B34"/>
    <w:rsid w:val="00C45F9C"/>
    <w:rsid w:val="00C45FCD"/>
    <w:rsid w:val="00C46FB4"/>
    <w:rsid w:val="00C47160"/>
    <w:rsid w:val="00C50A12"/>
    <w:rsid w:val="00C5197F"/>
    <w:rsid w:val="00C5210F"/>
    <w:rsid w:val="00C5222B"/>
    <w:rsid w:val="00C52C81"/>
    <w:rsid w:val="00C53327"/>
    <w:rsid w:val="00C5409D"/>
    <w:rsid w:val="00C558E3"/>
    <w:rsid w:val="00C60760"/>
    <w:rsid w:val="00C61836"/>
    <w:rsid w:val="00C620E5"/>
    <w:rsid w:val="00C634E3"/>
    <w:rsid w:val="00C64092"/>
    <w:rsid w:val="00C6466E"/>
    <w:rsid w:val="00C66315"/>
    <w:rsid w:val="00C66322"/>
    <w:rsid w:val="00C669EA"/>
    <w:rsid w:val="00C67284"/>
    <w:rsid w:val="00C67DF0"/>
    <w:rsid w:val="00C70B5C"/>
    <w:rsid w:val="00C71FCA"/>
    <w:rsid w:val="00C72094"/>
    <w:rsid w:val="00C73C69"/>
    <w:rsid w:val="00C74581"/>
    <w:rsid w:val="00C7511E"/>
    <w:rsid w:val="00C76030"/>
    <w:rsid w:val="00C76320"/>
    <w:rsid w:val="00C764F6"/>
    <w:rsid w:val="00C770FF"/>
    <w:rsid w:val="00C776F1"/>
    <w:rsid w:val="00C77D49"/>
    <w:rsid w:val="00C8082D"/>
    <w:rsid w:val="00C81644"/>
    <w:rsid w:val="00C816B0"/>
    <w:rsid w:val="00C82445"/>
    <w:rsid w:val="00C82EAE"/>
    <w:rsid w:val="00C83576"/>
    <w:rsid w:val="00C83994"/>
    <w:rsid w:val="00C83E25"/>
    <w:rsid w:val="00C8509B"/>
    <w:rsid w:val="00C85EEE"/>
    <w:rsid w:val="00C85FE7"/>
    <w:rsid w:val="00C86879"/>
    <w:rsid w:val="00C86B47"/>
    <w:rsid w:val="00C875FE"/>
    <w:rsid w:val="00C87F54"/>
    <w:rsid w:val="00C905F4"/>
    <w:rsid w:val="00C91D82"/>
    <w:rsid w:val="00C92217"/>
    <w:rsid w:val="00C92769"/>
    <w:rsid w:val="00C92933"/>
    <w:rsid w:val="00C940A3"/>
    <w:rsid w:val="00C943D6"/>
    <w:rsid w:val="00C94A69"/>
    <w:rsid w:val="00C95E2F"/>
    <w:rsid w:val="00C9662C"/>
    <w:rsid w:val="00C96ADF"/>
    <w:rsid w:val="00C976E2"/>
    <w:rsid w:val="00C978B7"/>
    <w:rsid w:val="00CA1046"/>
    <w:rsid w:val="00CA1BD0"/>
    <w:rsid w:val="00CA201C"/>
    <w:rsid w:val="00CA2984"/>
    <w:rsid w:val="00CA3702"/>
    <w:rsid w:val="00CA37FC"/>
    <w:rsid w:val="00CA3A7C"/>
    <w:rsid w:val="00CA3B49"/>
    <w:rsid w:val="00CA45D5"/>
    <w:rsid w:val="00CA49FA"/>
    <w:rsid w:val="00CA527D"/>
    <w:rsid w:val="00CA5544"/>
    <w:rsid w:val="00CA55DD"/>
    <w:rsid w:val="00CA6B1A"/>
    <w:rsid w:val="00CA6EFB"/>
    <w:rsid w:val="00CA710B"/>
    <w:rsid w:val="00CA74DF"/>
    <w:rsid w:val="00CA76BE"/>
    <w:rsid w:val="00CA77DB"/>
    <w:rsid w:val="00CA7A03"/>
    <w:rsid w:val="00CA7C8C"/>
    <w:rsid w:val="00CB0D5D"/>
    <w:rsid w:val="00CB1F75"/>
    <w:rsid w:val="00CB32E6"/>
    <w:rsid w:val="00CB376C"/>
    <w:rsid w:val="00CB3B5A"/>
    <w:rsid w:val="00CB3FCA"/>
    <w:rsid w:val="00CB4C04"/>
    <w:rsid w:val="00CB5EEC"/>
    <w:rsid w:val="00CB5FA6"/>
    <w:rsid w:val="00CB60BA"/>
    <w:rsid w:val="00CB65AB"/>
    <w:rsid w:val="00CB6797"/>
    <w:rsid w:val="00CB7208"/>
    <w:rsid w:val="00CB7872"/>
    <w:rsid w:val="00CB7BE0"/>
    <w:rsid w:val="00CC10A5"/>
    <w:rsid w:val="00CC1BC5"/>
    <w:rsid w:val="00CC1DC7"/>
    <w:rsid w:val="00CC3031"/>
    <w:rsid w:val="00CC49F4"/>
    <w:rsid w:val="00CC4B96"/>
    <w:rsid w:val="00CC4EF8"/>
    <w:rsid w:val="00CC529A"/>
    <w:rsid w:val="00CC5B5C"/>
    <w:rsid w:val="00CD012B"/>
    <w:rsid w:val="00CD04AC"/>
    <w:rsid w:val="00CD04B8"/>
    <w:rsid w:val="00CD19D8"/>
    <w:rsid w:val="00CD2151"/>
    <w:rsid w:val="00CD218B"/>
    <w:rsid w:val="00CD40A0"/>
    <w:rsid w:val="00CD4B25"/>
    <w:rsid w:val="00CD4ED7"/>
    <w:rsid w:val="00CD5691"/>
    <w:rsid w:val="00CD5E6D"/>
    <w:rsid w:val="00CD647D"/>
    <w:rsid w:val="00CD67A0"/>
    <w:rsid w:val="00CD68BA"/>
    <w:rsid w:val="00CD71EF"/>
    <w:rsid w:val="00CD7863"/>
    <w:rsid w:val="00CE080C"/>
    <w:rsid w:val="00CE0C4B"/>
    <w:rsid w:val="00CE16DA"/>
    <w:rsid w:val="00CE19D8"/>
    <w:rsid w:val="00CE1BC6"/>
    <w:rsid w:val="00CE25C7"/>
    <w:rsid w:val="00CE2CCE"/>
    <w:rsid w:val="00CE3560"/>
    <w:rsid w:val="00CE3896"/>
    <w:rsid w:val="00CE44AC"/>
    <w:rsid w:val="00CE4759"/>
    <w:rsid w:val="00CE56DD"/>
    <w:rsid w:val="00CE5B2D"/>
    <w:rsid w:val="00CE5C94"/>
    <w:rsid w:val="00CE63B2"/>
    <w:rsid w:val="00CE68C7"/>
    <w:rsid w:val="00CE699E"/>
    <w:rsid w:val="00CE6B57"/>
    <w:rsid w:val="00CF0661"/>
    <w:rsid w:val="00CF2A96"/>
    <w:rsid w:val="00CF3D31"/>
    <w:rsid w:val="00CF4FDE"/>
    <w:rsid w:val="00CF6164"/>
    <w:rsid w:val="00CF78D4"/>
    <w:rsid w:val="00CF7972"/>
    <w:rsid w:val="00CF79AF"/>
    <w:rsid w:val="00D008EF"/>
    <w:rsid w:val="00D0091F"/>
    <w:rsid w:val="00D00BC7"/>
    <w:rsid w:val="00D00BD7"/>
    <w:rsid w:val="00D00CF3"/>
    <w:rsid w:val="00D010D4"/>
    <w:rsid w:val="00D01A2E"/>
    <w:rsid w:val="00D01B08"/>
    <w:rsid w:val="00D02602"/>
    <w:rsid w:val="00D0297D"/>
    <w:rsid w:val="00D02D5C"/>
    <w:rsid w:val="00D032B5"/>
    <w:rsid w:val="00D0457C"/>
    <w:rsid w:val="00D04C51"/>
    <w:rsid w:val="00D052FA"/>
    <w:rsid w:val="00D05C0D"/>
    <w:rsid w:val="00D05CF5"/>
    <w:rsid w:val="00D06B7F"/>
    <w:rsid w:val="00D0770A"/>
    <w:rsid w:val="00D103AF"/>
    <w:rsid w:val="00D11033"/>
    <w:rsid w:val="00D114D3"/>
    <w:rsid w:val="00D12C2C"/>
    <w:rsid w:val="00D13690"/>
    <w:rsid w:val="00D1383D"/>
    <w:rsid w:val="00D1395B"/>
    <w:rsid w:val="00D1416D"/>
    <w:rsid w:val="00D151EA"/>
    <w:rsid w:val="00D16D18"/>
    <w:rsid w:val="00D1700D"/>
    <w:rsid w:val="00D174B0"/>
    <w:rsid w:val="00D20377"/>
    <w:rsid w:val="00D20489"/>
    <w:rsid w:val="00D20751"/>
    <w:rsid w:val="00D20A99"/>
    <w:rsid w:val="00D213E2"/>
    <w:rsid w:val="00D22036"/>
    <w:rsid w:val="00D22E1F"/>
    <w:rsid w:val="00D24246"/>
    <w:rsid w:val="00D25342"/>
    <w:rsid w:val="00D27A14"/>
    <w:rsid w:val="00D27B54"/>
    <w:rsid w:val="00D27CFF"/>
    <w:rsid w:val="00D27E58"/>
    <w:rsid w:val="00D304B0"/>
    <w:rsid w:val="00D3162A"/>
    <w:rsid w:val="00D31CD5"/>
    <w:rsid w:val="00D32B5A"/>
    <w:rsid w:val="00D32ED4"/>
    <w:rsid w:val="00D33B8A"/>
    <w:rsid w:val="00D34456"/>
    <w:rsid w:val="00D345CC"/>
    <w:rsid w:val="00D346C5"/>
    <w:rsid w:val="00D34782"/>
    <w:rsid w:val="00D3486A"/>
    <w:rsid w:val="00D3580E"/>
    <w:rsid w:val="00D36081"/>
    <w:rsid w:val="00D3671B"/>
    <w:rsid w:val="00D40ED2"/>
    <w:rsid w:val="00D41804"/>
    <w:rsid w:val="00D42581"/>
    <w:rsid w:val="00D427F9"/>
    <w:rsid w:val="00D43471"/>
    <w:rsid w:val="00D44768"/>
    <w:rsid w:val="00D44991"/>
    <w:rsid w:val="00D449DC"/>
    <w:rsid w:val="00D44AA8"/>
    <w:rsid w:val="00D4535F"/>
    <w:rsid w:val="00D454E1"/>
    <w:rsid w:val="00D456CD"/>
    <w:rsid w:val="00D459BA"/>
    <w:rsid w:val="00D4750E"/>
    <w:rsid w:val="00D47D3C"/>
    <w:rsid w:val="00D500A1"/>
    <w:rsid w:val="00D50A3A"/>
    <w:rsid w:val="00D53E8B"/>
    <w:rsid w:val="00D54437"/>
    <w:rsid w:val="00D55020"/>
    <w:rsid w:val="00D551DE"/>
    <w:rsid w:val="00D55CCE"/>
    <w:rsid w:val="00D55D59"/>
    <w:rsid w:val="00D562C7"/>
    <w:rsid w:val="00D57261"/>
    <w:rsid w:val="00D57E22"/>
    <w:rsid w:val="00D61B92"/>
    <w:rsid w:val="00D62009"/>
    <w:rsid w:val="00D62754"/>
    <w:rsid w:val="00D64006"/>
    <w:rsid w:val="00D642CB"/>
    <w:rsid w:val="00D66B87"/>
    <w:rsid w:val="00D6706D"/>
    <w:rsid w:val="00D67144"/>
    <w:rsid w:val="00D67FAB"/>
    <w:rsid w:val="00D70D0F"/>
    <w:rsid w:val="00D7227D"/>
    <w:rsid w:val="00D72B24"/>
    <w:rsid w:val="00D7329C"/>
    <w:rsid w:val="00D737B8"/>
    <w:rsid w:val="00D73F09"/>
    <w:rsid w:val="00D74B26"/>
    <w:rsid w:val="00D74E1B"/>
    <w:rsid w:val="00D75106"/>
    <w:rsid w:val="00D75694"/>
    <w:rsid w:val="00D76555"/>
    <w:rsid w:val="00D76559"/>
    <w:rsid w:val="00D77247"/>
    <w:rsid w:val="00D775F4"/>
    <w:rsid w:val="00D77624"/>
    <w:rsid w:val="00D77ED7"/>
    <w:rsid w:val="00D77EDB"/>
    <w:rsid w:val="00D808DD"/>
    <w:rsid w:val="00D80BAF"/>
    <w:rsid w:val="00D8253A"/>
    <w:rsid w:val="00D83445"/>
    <w:rsid w:val="00D83E99"/>
    <w:rsid w:val="00D84D8B"/>
    <w:rsid w:val="00D85013"/>
    <w:rsid w:val="00D869A5"/>
    <w:rsid w:val="00D8700D"/>
    <w:rsid w:val="00D914B7"/>
    <w:rsid w:val="00D9193A"/>
    <w:rsid w:val="00D91D19"/>
    <w:rsid w:val="00D91FE6"/>
    <w:rsid w:val="00D92271"/>
    <w:rsid w:val="00D926C8"/>
    <w:rsid w:val="00D92BDC"/>
    <w:rsid w:val="00D92CA6"/>
    <w:rsid w:val="00D92E07"/>
    <w:rsid w:val="00D960FB"/>
    <w:rsid w:val="00D9713E"/>
    <w:rsid w:val="00D9739D"/>
    <w:rsid w:val="00D97542"/>
    <w:rsid w:val="00D9776E"/>
    <w:rsid w:val="00D97C23"/>
    <w:rsid w:val="00DA02D9"/>
    <w:rsid w:val="00DA0FE9"/>
    <w:rsid w:val="00DA2DE0"/>
    <w:rsid w:val="00DA32F9"/>
    <w:rsid w:val="00DA447E"/>
    <w:rsid w:val="00DA4769"/>
    <w:rsid w:val="00DA4E7C"/>
    <w:rsid w:val="00DA5179"/>
    <w:rsid w:val="00DA7F8D"/>
    <w:rsid w:val="00DB006D"/>
    <w:rsid w:val="00DB0FEA"/>
    <w:rsid w:val="00DB1398"/>
    <w:rsid w:val="00DB1897"/>
    <w:rsid w:val="00DB2838"/>
    <w:rsid w:val="00DB3815"/>
    <w:rsid w:val="00DB4D70"/>
    <w:rsid w:val="00DB5091"/>
    <w:rsid w:val="00DB50F8"/>
    <w:rsid w:val="00DB5471"/>
    <w:rsid w:val="00DB7204"/>
    <w:rsid w:val="00DC0B47"/>
    <w:rsid w:val="00DC27B4"/>
    <w:rsid w:val="00DC3010"/>
    <w:rsid w:val="00DC38CB"/>
    <w:rsid w:val="00DC3B2E"/>
    <w:rsid w:val="00DC409D"/>
    <w:rsid w:val="00DC439D"/>
    <w:rsid w:val="00DC4E7C"/>
    <w:rsid w:val="00DC530F"/>
    <w:rsid w:val="00DC57AA"/>
    <w:rsid w:val="00DC657D"/>
    <w:rsid w:val="00DC693B"/>
    <w:rsid w:val="00DC6B43"/>
    <w:rsid w:val="00DC6FB7"/>
    <w:rsid w:val="00DC77EA"/>
    <w:rsid w:val="00DD05DE"/>
    <w:rsid w:val="00DD0F05"/>
    <w:rsid w:val="00DD13B3"/>
    <w:rsid w:val="00DD182C"/>
    <w:rsid w:val="00DD1E51"/>
    <w:rsid w:val="00DD277A"/>
    <w:rsid w:val="00DD2A1F"/>
    <w:rsid w:val="00DD3492"/>
    <w:rsid w:val="00DD37FD"/>
    <w:rsid w:val="00DD3DC4"/>
    <w:rsid w:val="00DD3E4C"/>
    <w:rsid w:val="00DD4353"/>
    <w:rsid w:val="00DD6499"/>
    <w:rsid w:val="00DD64F9"/>
    <w:rsid w:val="00DD691F"/>
    <w:rsid w:val="00DD7086"/>
    <w:rsid w:val="00DD7BA7"/>
    <w:rsid w:val="00DD7EBA"/>
    <w:rsid w:val="00DE0F45"/>
    <w:rsid w:val="00DE1AAD"/>
    <w:rsid w:val="00DE1BDB"/>
    <w:rsid w:val="00DE1D5C"/>
    <w:rsid w:val="00DE2AAC"/>
    <w:rsid w:val="00DE2AD2"/>
    <w:rsid w:val="00DE2F04"/>
    <w:rsid w:val="00DE3174"/>
    <w:rsid w:val="00DE4CFA"/>
    <w:rsid w:val="00DE52FF"/>
    <w:rsid w:val="00DE7E0E"/>
    <w:rsid w:val="00DF004B"/>
    <w:rsid w:val="00DF08E2"/>
    <w:rsid w:val="00DF154E"/>
    <w:rsid w:val="00DF1D09"/>
    <w:rsid w:val="00DF4034"/>
    <w:rsid w:val="00DF479A"/>
    <w:rsid w:val="00DF6D8C"/>
    <w:rsid w:val="00E00AAA"/>
    <w:rsid w:val="00E02A38"/>
    <w:rsid w:val="00E0548F"/>
    <w:rsid w:val="00E056D8"/>
    <w:rsid w:val="00E07A6F"/>
    <w:rsid w:val="00E10B84"/>
    <w:rsid w:val="00E10C50"/>
    <w:rsid w:val="00E10D24"/>
    <w:rsid w:val="00E1266A"/>
    <w:rsid w:val="00E12684"/>
    <w:rsid w:val="00E137E7"/>
    <w:rsid w:val="00E1388F"/>
    <w:rsid w:val="00E1406B"/>
    <w:rsid w:val="00E14956"/>
    <w:rsid w:val="00E14BE8"/>
    <w:rsid w:val="00E179C3"/>
    <w:rsid w:val="00E20310"/>
    <w:rsid w:val="00E20E00"/>
    <w:rsid w:val="00E21D97"/>
    <w:rsid w:val="00E24229"/>
    <w:rsid w:val="00E249DF"/>
    <w:rsid w:val="00E24D5E"/>
    <w:rsid w:val="00E25C19"/>
    <w:rsid w:val="00E25ECE"/>
    <w:rsid w:val="00E26253"/>
    <w:rsid w:val="00E26D2F"/>
    <w:rsid w:val="00E27791"/>
    <w:rsid w:val="00E27F33"/>
    <w:rsid w:val="00E30822"/>
    <w:rsid w:val="00E3124F"/>
    <w:rsid w:val="00E335BA"/>
    <w:rsid w:val="00E337A2"/>
    <w:rsid w:val="00E33C9C"/>
    <w:rsid w:val="00E33EBB"/>
    <w:rsid w:val="00E3719B"/>
    <w:rsid w:val="00E403C9"/>
    <w:rsid w:val="00E404BB"/>
    <w:rsid w:val="00E40E76"/>
    <w:rsid w:val="00E415FF"/>
    <w:rsid w:val="00E41743"/>
    <w:rsid w:val="00E42530"/>
    <w:rsid w:val="00E4283A"/>
    <w:rsid w:val="00E43F3B"/>
    <w:rsid w:val="00E44162"/>
    <w:rsid w:val="00E443CA"/>
    <w:rsid w:val="00E44C30"/>
    <w:rsid w:val="00E45E46"/>
    <w:rsid w:val="00E4670A"/>
    <w:rsid w:val="00E46EA6"/>
    <w:rsid w:val="00E47936"/>
    <w:rsid w:val="00E47D82"/>
    <w:rsid w:val="00E50C7F"/>
    <w:rsid w:val="00E51363"/>
    <w:rsid w:val="00E519AE"/>
    <w:rsid w:val="00E52801"/>
    <w:rsid w:val="00E52FF1"/>
    <w:rsid w:val="00E53481"/>
    <w:rsid w:val="00E5450E"/>
    <w:rsid w:val="00E54BC1"/>
    <w:rsid w:val="00E54E96"/>
    <w:rsid w:val="00E558D2"/>
    <w:rsid w:val="00E559B0"/>
    <w:rsid w:val="00E5726A"/>
    <w:rsid w:val="00E57958"/>
    <w:rsid w:val="00E57CC3"/>
    <w:rsid w:val="00E60172"/>
    <w:rsid w:val="00E60A8E"/>
    <w:rsid w:val="00E60B0A"/>
    <w:rsid w:val="00E613F3"/>
    <w:rsid w:val="00E6196E"/>
    <w:rsid w:val="00E619C2"/>
    <w:rsid w:val="00E61A1C"/>
    <w:rsid w:val="00E633AE"/>
    <w:rsid w:val="00E633CE"/>
    <w:rsid w:val="00E63977"/>
    <w:rsid w:val="00E63D98"/>
    <w:rsid w:val="00E643EC"/>
    <w:rsid w:val="00E64DE9"/>
    <w:rsid w:val="00E65194"/>
    <w:rsid w:val="00E65E95"/>
    <w:rsid w:val="00E66765"/>
    <w:rsid w:val="00E71A52"/>
    <w:rsid w:val="00E72233"/>
    <w:rsid w:val="00E7310F"/>
    <w:rsid w:val="00E74CE4"/>
    <w:rsid w:val="00E75449"/>
    <w:rsid w:val="00E75596"/>
    <w:rsid w:val="00E7610A"/>
    <w:rsid w:val="00E7614D"/>
    <w:rsid w:val="00E77B09"/>
    <w:rsid w:val="00E77FE4"/>
    <w:rsid w:val="00E8099E"/>
    <w:rsid w:val="00E8100B"/>
    <w:rsid w:val="00E81696"/>
    <w:rsid w:val="00E824B8"/>
    <w:rsid w:val="00E833D6"/>
    <w:rsid w:val="00E837AA"/>
    <w:rsid w:val="00E83856"/>
    <w:rsid w:val="00E83935"/>
    <w:rsid w:val="00E84E4F"/>
    <w:rsid w:val="00E85330"/>
    <w:rsid w:val="00E8539C"/>
    <w:rsid w:val="00E85660"/>
    <w:rsid w:val="00E85FC1"/>
    <w:rsid w:val="00E8629E"/>
    <w:rsid w:val="00E868A4"/>
    <w:rsid w:val="00E87713"/>
    <w:rsid w:val="00E87FBD"/>
    <w:rsid w:val="00E902C6"/>
    <w:rsid w:val="00E917F4"/>
    <w:rsid w:val="00E9270F"/>
    <w:rsid w:val="00E9320B"/>
    <w:rsid w:val="00E93EEC"/>
    <w:rsid w:val="00E94445"/>
    <w:rsid w:val="00E95CC8"/>
    <w:rsid w:val="00E966BB"/>
    <w:rsid w:val="00E966F2"/>
    <w:rsid w:val="00E973F0"/>
    <w:rsid w:val="00EA295F"/>
    <w:rsid w:val="00EA7030"/>
    <w:rsid w:val="00EB0D5F"/>
    <w:rsid w:val="00EB1037"/>
    <w:rsid w:val="00EB1600"/>
    <w:rsid w:val="00EB2AF4"/>
    <w:rsid w:val="00EB3CD0"/>
    <w:rsid w:val="00EB460C"/>
    <w:rsid w:val="00EB4B6C"/>
    <w:rsid w:val="00EB4F51"/>
    <w:rsid w:val="00EB4FC4"/>
    <w:rsid w:val="00EB57DC"/>
    <w:rsid w:val="00EB6A3F"/>
    <w:rsid w:val="00EB7870"/>
    <w:rsid w:val="00EB7F0C"/>
    <w:rsid w:val="00EC014A"/>
    <w:rsid w:val="00EC06A0"/>
    <w:rsid w:val="00EC0E5D"/>
    <w:rsid w:val="00EC1D19"/>
    <w:rsid w:val="00EC1E11"/>
    <w:rsid w:val="00EC1E7A"/>
    <w:rsid w:val="00EC234C"/>
    <w:rsid w:val="00EC3435"/>
    <w:rsid w:val="00EC3D70"/>
    <w:rsid w:val="00EC6A75"/>
    <w:rsid w:val="00EC6C30"/>
    <w:rsid w:val="00ED0722"/>
    <w:rsid w:val="00ED11FE"/>
    <w:rsid w:val="00ED21F4"/>
    <w:rsid w:val="00ED2F3E"/>
    <w:rsid w:val="00ED43DB"/>
    <w:rsid w:val="00ED4594"/>
    <w:rsid w:val="00ED4D40"/>
    <w:rsid w:val="00ED4D6F"/>
    <w:rsid w:val="00ED533F"/>
    <w:rsid w:val="00ED66AD"/>
    <w:rsid w:val="00ED6B82"/>
    <w:rsid w:val="00ED71D1"/>
    <w:rsid w:val="00ED7E19"/>
    <w:rsid w:val="00EE0247"/>
    <w:rsid w:val="00EE0AF9"/>
    <w:rsid w:val="00EE0DC3"/>
    <w:rsid w:val="00EE0F27"/>
    <w:rsid w:val="00EE0F48"/>
    <w:rsid w:val="00EE25A9"/>
    <w:rsid w:val="00EE3154"/>
    <w:rsid w:val="00EE31B2"/>
    <w:rsid w:val="00EE3297"/>
    <w:rsid w:val="00EE3FFB"/>
    <w:rsid w:val="00EE4AB5"/>
    <w:rsid w:val="00EE7671"/>
    <w:rsid w:val="00EE7B93"/>
    <w:rsid w:val="00EF1096"/>
    <w:rsid w:val="00EF1AE4"/>
    <w:rsid w:val="00EF2280"/>
    <w:rsid w:val="00EF27C0"/>
    <w:rsid w:val="00EF3382"/>
    <w:rsid w:val="00EF3603"/>
    <w:rsid w:val="00EF401B"/>
    <w:rsid w:val="00EF4323"/>
    <w:rsid w:val="00EF62CB"/>
    <w:rsid w:val="00EF6828"/>
    <w:rsid w:val="00EF75C3"/>
    <w:rsid w:val="00EF7A48"/>
    <w:rsid w:val="00F001F6"/>
    <w:rsid w:val="00F0216E"/>
    <w:rsid w:val="00F03366"/>
    <w:rsid w:val="00F039BF"/>
    <w:rsid w:val="00F03E20"/>
    <w:rsid w:val="00F04250"/>
    <w:rsid w:val="00F04496"/>
    <w:rsid w:val="00F04F0D"/>
    <w:rsid w:val="00F05C9F"/>
    <w:rsid w:val="00F05F76"/>
    <w:rsid w:val="00F06AC9"/>
    <w:rsid w:val="00F0731C"/>
    <w:rsid w:val="00F074A7"/>
    <w:rsid w:val="00F10C1C"/>
    <w:rsid w:val="00F118AF"/>
    <w:rsid w:val="00F1314D"/>
    <w:rsid w:val="00F13EA4"/>
    <w:rsid w:val="00F158FE"/>
    <w:rsid w:val="00F15B2E"/>
    <w:rsid w:val="00F15D0F"/>
    <w:rsid w:val="00F16342"/>
    <w:rsid w:val="00F16DF4"/>
    <w:rsid w:val="00F17A58"/>
    <w:rsid w:val="00F21187"/>
    <w:rsid w:val="00F21674"/>
    <w:rsid w:val="00F24995"/>
    <w:rsid w:val="00F256C6"/>
    <w:rsid w:val="00F257C3"/>
    <w:rsid w:val="00F25AB4"/>
    <w:rsid w:val="00F25BB8"/>
    <w:rsid w:val="00F26384"/>
    <w:rsid w:val="00F26441"/>
    <w:rsid w:val="00F26B5A"/>
    <w:rsid w:val="00F26FF6"/>
    <w:rsid w:val="00F27157"/>
    <w:rsid w:val="00F27415"/>
    <w:rsid w:val="00F311AB"/>
    <w:rsid w:val="00F31EF0"/>
    <w:rsid w:val="00F32456"/>
    <w:rsid w:val="00F32CE0"/>
    <w:rsid w:val="00F3412B"/>
    <w:rsid w:val="00F34380"/>
    <w:rsid w:val="00F347FD"/>
    <w:rsid w:val="00F3645B"/>
    <w:rsid w:val="00F368A2"/>
    <w:rsid w:val="00F36F7C"/>
    <w:rsid w:val="00F40DC6"/>
    <w:rsid w:val="00F40E4F"/>
    <w:rsid w:val="00F411ED"/>
    <w:rsid w:val="00F416C5"/>
    <w:rsid w:val="00F41732"/>
    <w:rsid w:val="00F4178A"/>
    <w:rsid w:val="00F428E6"/>
    <w:rsid w:val="00F438C1"/>
    <w:rsid w:val="00F441C2"/>
    <w:rsid w:val="00F4447D"/>
    <w:rsid w:val="00F44516"/>
    <w:rsid w:val="00F459B5"/>
    <w:rsid w:val="00F45B4C"/>
    <w:rsid w:val="00F46363"/>
    <w:rsid w:val="00F4672E"/>
    <w:rsid w:val="00F474AB"/>
    <w:rsid w:val="00F477B7"/>
    <w:rsid w:val="00F50DAB"/>
    <w:rsid w:val="00F52C3E"/>
    <w:rsid w:val="00F53FF0"/>
    <w:rsid w:val="00F546EA"/>
    <w:rsid w:val="00F54A2C"/>
    <w:rsid w:val="00F55637"/>
    <w:rsid w:val="00F55825"/>
    <w:rsid w:val="00F571B5"/>
    <w:rsid w:val="00F60DC0"/>
    <w:rsid w:val="00F61D54"/>
    <w:rsid w:val="00F640D2"/>
    <w:rsid w:val="00F6554A"/>
    <w:rsid w:val="00F66081"/>
    <w:rsid w:val="00F6744C"/>
    <w:rsid w:val="00F6761C"/>
    <w:rsid w:val="00F70AD4"/>
    <w:rsid w:val="00F718A5"/>
    <w:rsid w:val="00F7195D"/>
    <w:rsid w:val="00F728EA"/>
    <w:rsid w:val="00F72994"/>
    <w:rsid w:val="00F72F97"/>
    <w:rsid w:val="00F730FA"/>
    <w:rsid w:val="00F74480"/>
    <w:rsid w:val="00F75770"/>
    <w:rsid w:val="00F774FF"/>
    <w:rsid w:val="00F80C4A"/>
    <w:rsid w:val="00F819B8"/>
    <w:rsid w:val="00F825C6"/>
    <w:rsid w:val="00F83409"/>
    <w:rsid w:val="00F8369A"/>
    <w:rsid w:val="00F84BA8"/>
    <w:rsid w:val="00F859E1"/>
    <w:rsid w:val="00F859F3"/>
    <w:rsid w:val="00F8624C"/>
    <w:rsid w:val="00F86930"/>
    <w:rsid w:val="00F87553"/>
    <w:rsid w:val="00F90081"/>
    <w:rsid w:val="00F902D7"/>
    <w:rsid w:val="00F90FAD"/>
    <w:rsid w:val="00F9168D"/>
    <w:rsid w:val="00F91CB9"/>
    <w:rsid w:val="00F92027"/>
    <w:rsid w:val="00F92A40"/>
    <w:rsid w:val="00F9352D"/>
    <w:rsid w:val="00F9389D"/>
    <w:rsid w:val="00F94D67"/>
    <w:rsid w:val="00F962BB"/>
    <w:rsid w:val="00F96348"/>
    <w:rsid w:val="00F972CE"/>
    <w:rsid w:val="00F97FBF"/>
    <w:rsid w:val="00FA0F47"/>
    <w:rsid w:val="00FA22E2"/>
    <w:rsid w:val="00FA28EF"/>
    <w:rsid w:val="00FA2A98"/>
    <w:rsid w:val="00FA304E"/>
    <w:rsid w:val="00FA3F9C"/>
    <w:rsid w:val="00FA5E28"/>
    <w:rsid w:val="00FB004F"/>
    <w:rsid w:val="00FB166D"/>
    <w:rsid w:val="00FB185D"/>
    <w:rsid w:val="00FB34AF"/>
    <w:rsid w:val="00FB383D"/>
    <w:rsid w:val="00FB3DCA"/>
    <w:rsid w:val="00FB443C"/>
    <w:rsid w:val="00FB4BFB"/>
    <w:rsid w:val="00FB4D49"/>
    <w:rsid w:val="00FB704F"/>
    <w:rsid w:val="00FB7A35"/>
    <w:rsid w:val="00FC0768"/>
    <w:rsid w:val="00FC0E60"/>
    <w:rsid w:val="00FC1F55"/>
    <w:rsid w:val="00FC304D"/>
    <w:rsid w:val="00FC31B6"/>
    <w:rsid w:val="00FC415E"/>
    <w:rsid w:val="00FC4B9C"/>
    <w:rsid w:val="00FC6B80"/>
    <w:rsid w:val="00FC7358"/>
    <w:rsid w:val="00FC77CD"/>
    <w:rsid w:val="00FD02A5"/>
    <w:rsid w:val="00FD0BF0"/>
    <w:rsid w:val="00FD27BE"/>
    <w:rsid w:val="00FD2FD8"/>
    <w:rsid w:val="00FD3B17"/>
    <w:rsid w:val="00FD3D17"/>
    <w:rsid w:val="00FD3D48"/>
    <w:rsid w:val="00FD4293"/>
    <w:rsid w:val="00FD44A2"/>
    <w:rsid w:val="00FD484E"/>
    <w:rsid w:val="00FD78BE"/>
    <w:rsid w:val="00FD7D7E"/>
    <w:rsid w:val="00FE06F0"/>
    <w:rsid w:val="00FE15E2"/>
    <w:rsid w:val="00FE1748"/>
    <w:rsid w:val="00FE3F5F"/>
    <w:rsid w:val="00FE40D1"/>
    <w:rsid w:val="00FE5144"/>
    <w:rsid w:val="00FE5FC6"/>
    <w:rsid w:val="00FF1202"/>
    <w:rsid w:val="00FF154E"/>
    <w:rsid w:val="00FF228C"/>
    <w:rsid w:val="00FF2985"/>
    <w:rsid w:val="00FF3303"/>
    <w:rsid w:val="00FF3FF2"/>
    <w:rsid w:val="00FF4361"/>
    <w:rsid w:val="00FF4470"/>
    <w:rsid w:val="00FF6B96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6562-3142-4333-9926-EFDE63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122</cp:revision>
  <cp:lastPrinted>2026-06-02T05:44:00Z</cp:lastPrinted>
  <dcterms:created xsi:type="dcterms:W3CDTF">2026-03-09T06:28:00Z</dcterms:created>
  <dcterms:modified xsi:type="dcterms:W3CDTF">2026-06-02T05:44:00Z</dcterms:modified>
</cp:coreProperties>
</file>