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961" w:rsidRDefault="00766961" w:rsidP="00766961">
      <w:pPr>
        <w:pStyle w:val="NormalWeb"/>
        <w:spacing w:before="0" w:beforeAutospacing="0" w:after="0" w:afterAutospacing="0"/>
        <w:ind w:right="58"/>
        <w:textAlignment w:val="baseline"/>
        <w:rPr>
          <w:rFonts w:ascii="kalpurushregular" w:hAnsi="kalpurushregular"/>
          <w:color w:val="000000"/>
          <w:sz w:val="18"/>
          <w:szCs w:val="18"/>
        </w:rPr>
      </w:pPr>
      <w:r>
        <w:rPr>
          <w:rFonts w:ascii="Vrinda" w:hAnsi="Vrinda" w:cs="Vrinda"/>
          <w:color w:val="000000"/>
          <w:sz w:val="18"/>
          <w:szCs w:val="18"/>
          <w:u w:val="single"/>
          <w:bdr w:val="none" w:sz="0" w:space="0" w:color="auto" w:frame="1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প্রাথমিক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গুরুত্ব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উপলব্ধি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বর্তমান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সরকার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সমতাভিত্তিক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ও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মানসম্মত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প্রাথমিক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নিশ্চিতকরণে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নিরলসভাবে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কাজ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যাচ্ছে</w:t>
      </w:r>
      <w:r>
        <w:rPr>
          <w:rFonts w:ascii="Mangal" w:hAnsi="Mangal" w:cs="Mangal"/>
          <w:color w:val="000000"/>
          <w:sz w:val="18"/>
          <w:szCs w:val="18"/>
        </w:rPr>
        <w:t>।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শিক্ষক</w:t>
      </w:r>
      <w:r>
        <w:rPr>
          <w:rFonts w:ascii="kalpurushregular" w:hAnsi="kalpurushregular"/>
          <w:color w:val="000000"/>
          <w:sz w:val="18"/>
          <w:szCs w:val="18"/>
        </w:rPr>
        <w:t>:</w:t>
      </w:r>
      <w:r>
        <w:rPr>
          <w:rFonts w:ascii="Vrinda" w:hAnsi="Vrinda" w:cs="Vrinda"/>
          <w:color w:val="000000"/>
          <w:sz w:val="18"/>
          <w:szCs w:val="18"/>
        </w:rPr>
        <w:t>শিক্ষার্থী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এবং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শিক্ষার্থী</w:t>
      </w:r>
      <w:r>
        <w:rPr>
          <w:rFonts w:ascii="kalpurushregular" w:hAnsi="kalpurushregular"/>
          <w:color w:val="000000"/>
          <w:sz w:val="18"/>
          <w:szCs w:val="18"/>
        </w:rPr>
        <w:t>:</w:t>
      </w:r>
      <w:r>
        <w:rPr>
          <w:rFonts w:ascii="Vrinda" w:hAnsi="Vrinda" w:cs="Vrinda"/>
          <w:color w:val="000000"/>
          <w:sz w:val="18"/>
          <w:szCs w:val="18"/>
        </w:rPr>
        <w:t>শ্রেণিকক্ষের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অনুপাত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হ্রাসকরণের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লক্ষ্যে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কুষ্টিয়া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জেলার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কুমারখালী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উপজেলায়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নতুন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শিক্ষকের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পদ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সৃষ্টিসহ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বিভিন্ন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পর্যায়ে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শিক্ষক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নিয়োগ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দেয়া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হয়েছে</w:t>
      </w:r>
      <w:r>
        <w:rPr>
          <w:rFonts w:ascii="Mangal" w:hAnsi="Mangal" w:cs="Mangal"/>
          <w:color w:val="000000"/>
          <w:sz w:val="18"/>
          <w:szCs w:val="18"/>
        </w:rPr>
        <w:t>।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সাম্প্রতিক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সময়ে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পুল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ও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প্যানেল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থেকে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শিক্ষক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নিয়োগের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অত্র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উপজেলার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বিভিন্ন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বিদ্যালয়ে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শিক্ষক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সংকট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হ্রাস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পেয়েছে</w:t>
      </w:r>
      <w:r>
        <w:rPr>
          <w:rFonts w:ascii="Mangal" w:hAnsi="Mangal" w:cs="Mangal"/>
          <w:color w:val="000000"/>
          <w:sz w:val="18"/>
          <w:szCs w:val="18"/>
        </w:rPr>
        <w:t>।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উপজেলা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অফিসার</w:t>
      </w:r>
      <w:r>
        <w:rPr>
          <w:rFonts w:ascii="kalpurushregular" w:hAnsi="kalpurushregular"/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সহকারী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উপজেলা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অফিসার</w:t>
      </w:r>
      <w:r>
        <w:rPr>
          <w:rFonts w:ascii="kalpurushregular" w:hAnsi="kalpurushregular"/>
          <w:color w:val="000000"/>
          <w:sz w:val="18"/>
          <w:szCs w:val="18"/>
        </w:rPr>
        <w:t>,  </w:t>
      </w:r>
      <w:r>
        <w:rPr>
          <w:rFonts w:ascii="Vrinda" w:hAnsi="Vrinda" w:cs="Vrinda"/>
          <w:color w:val="000000"/>
          <w:sz w:val="18"/>
          <w:szCs w:val="18"/>
        </w:rPr>
        <w:t>প্রাথমিক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বিদ্যালয়ের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শিক্ষক</w:t>
      </w:r>
      <w:r>
        <w:rPr>
          <w:rFonts w:ascii="kalpurushregular" w:hAnsi="kalpurushregular"/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ম্যানেজিং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কমিটি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ও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এলাকার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গন্যমান্য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ব্যাক্তিবর্গের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পরিশ্রমে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শতভাগ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ভর্তি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নিশ্চিত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হয়েছে</w:t>
      </w:r>
      <w:r>
        <w:rPr>
          <w:rFonts w:ascii="Mangal" w:hAnsi="Mangal" w:cs="Mangal"/>
          <w:color w:val="000000"/>
          <w:sz w:val="18"/>
          <w:szCs w:val="18"/>
        </w:rPr>
        <w:t>।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বাস্তব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চাহিদার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আলোকে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৮১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টি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সরকারি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প্রাথমিক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বিদ্যালয়ে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১টি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দপ্তরি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কাম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প্রহরী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পদ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সৃষ্টি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হওয়ায়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এরই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ধারাবাহিকতায়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৭৮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টি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পদে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নিয়োগ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কার্যক্রম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সম্পন্ন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করা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হয়েছে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এবং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বাকী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৩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টি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পদে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নিয়োগ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কার্যক্রম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চলমান</w:t>
      </w:r>
      <w:r>
        <w:rPr>
          <w:rFonts w:ascii="Mangal" w:hAnsi="Mangal" w:cs="Mangal"/>
          <w:color w:val="000000"/>
          <w:sz w:val="18"/>
          <w:szCs w:val="18"/>
        </w:rPr>
        <w:t>।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নিরাপদ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পানি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ও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স্যানিটেশন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ব্যবস্থার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উন্নয়ন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নিশ্চিত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করার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লক্ষ্যে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চাহিদার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ভিত্তিতে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বিদ্যালয়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পর্যায়ে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নলকূপ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স্থাপনসহ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ওয়াশব্লক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নির্মাণ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করা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হয়েছে</w:t>
      </w:r>
      <w:r>
        <w:rPr>
          <w:rFonts w:ascii="Mangal" w:hAnsi="Mangal" w:cs="Mangal"/>
          <w:color w:val="000000"/>
          <w:sz w:val="18"/>
          <w:szCs w:val="18"/>
        </w:rPr>
        <w:t>।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মানসম্মত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প্রাথমিক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নিশ্চিতকরণের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লক্ষ্যে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উপজেলার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সকল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শিক্ষার্থীর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মাঝে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৩১</w:t>
      </w:r>
      <w:r>
        <w:rPr>
          <w:rFonts w:ascii="kalpurushregular" w:hAnsi="kalpurushregular"/>
          <w:color w:val="000000"/>
          <w:sz w:val="18"/>
          <w:szCs w:val="18"/>
        </w:rPr>
        <w:t>/</w:t>
      </w:r>
      <w:r>
        <w:rPr>
          <w:rFonts w:ascii="Vrinda" w:hAnsi="Vrinda" w:cs="Vrinda"/>
          <w:color w:val="000000"/>
          <w:sz w:val="18"/>
          <w:szCs w:val="18"/>
        </w:rPr>
        <w:t>০১</w:t>
      </w:r>
      <w:r>
        <w:rPr>
          <w:rFonts w:ascii="kalpurushregular" w:hAnsi="kalpurushregular"/>
          <w:color w:val="000000"/>
          <w:sz w:val="18"/>
          <w:szCs w:val="18"/>
        </w:rPr>
        <w:t>/</w:t>
      </w:r>
      <w:r>
        <w:rPr>
          <w:rFonts w:ascii="Vrinda" w:hAnsi="Vrinda" w:cs="Vrinda"/>
          <w:color w:val="000000"/>
          <w:sz w:val="18"/>
          <w:szCs w:val="18"/>
        </w:rPr>
        <w:t>২০১৯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ইং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তারিখের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মধ্যে</w:t>
      </w:r>
      <w:r>
        <w:rPr>
          <w:rFonts w:ascii="kalpurushregular" w:hAnsi="kalpurushregular"/>
          <w:color w:val="000000"/>
          <w:sz w:val="18"/>
          <w:szCs w:val="18"/>
        </w:rPr>
        <w:t xml:space="preserve">  </w:t>
      </w:r>
      <w:r>
        <w:rPr>
          <w:rFonts w:ascii="Vrinda" w:hAnsi="Vrinda" w:cs="Vrinda"/>
          <w:color w:val="000000"/>
          <w:sz w:val="18"/>
          <w:szCs w:val="18"/>
        </w:rPr>
        <w:t>বিনামূল্যে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নতুন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বিতরণ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করা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হয়েছে</w:t>
      </w:r>
      <w:r>
        <w:rPr>
          <w:rFonts w:ascii="Mangal" w:hAnsi="Mangal" w:cs="Mangal"/>
          <w:color w:val="000000"/>
          <w:sz w:val="18"/>
          <w:szCs w:val="18"/>
        </w:rPr>
        <w:t>।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তাছাড়া</w:t>
      </w:r>
      <w:r>
        <w:rPr>
          <w:rFonts w:ascii="kalpurushregular" w:hAnsi="kalpurushregular"/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৫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বছর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মেয়াদী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প্রাথমিক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চক্র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সমাপনের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লক্ষ্যে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উপজেলার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সকল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শিক্ষার্থীর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মাঝে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রূপালী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ব্যাংক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শিওর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ক্যাশের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মাধ্যমে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উপবৃত্তির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অর্থ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বিতরণ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করা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হচ্ছে</w:t>
      </w:r>
      <w:r>
        <w:rPr>
          <w:rFonts w:ascii="Mangal" w:hAnsi="Mangal" w:cs="Mangal"/>
          <w:color w:val="000000"/>
          <w:sz w:val="18"/>
          <w:szCs w:val="18"/>
        </w:rPr>
        <w:t>।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১৪৭টি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প্রাথমিক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বিদ্যালয়ে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স্টুডেন্ট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কাউন্সিল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এবং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কাব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দল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গঠন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করা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হয়েছে</w:t>
      </w:r>
      <w:r>
        <w:rPr>
          <w:rFonts w:ascii="Mangal" w:hAnsi="Mangal" w:cs="Mangal"/>
          <w:color w:val="000000"/>
          <w:sz w:val="18"/>
          <w:szCs w:val="18"/>
        </w:rPr>
        <w:t>।</w:t>
      </w:r>
      <w:r>
        <w:rPr>
          <w:rFonts w:ascii="kalpurushregular" w:hAnsi="kalpurushregular"/>
          <w:color w:val="000000"/>
          <w:sz w:val="18"/>
          <w:szCs w:val="18"/>
        </w:rPr>
        <w:t xml:space="preserve">  </w:t>
      </w:r>
      <w:r>
        <w:rPr>
          <w:rFonts w:ascii="Vrinda" w:hAnsi="Vrinda" w:cs="Vrinda"/>
          <w:color w:val="000000"/>
          <w:sz w:val="18"/>
          <w:szCs w:val="18"/>
        </w:rPr>
        <w:t>তাছাড়া</w:t>
      </w:r>
      <w:r>
        <w:rPr>
          <w:rFonts w:ascii="kalpurushregular" w:hAnsi="kalpurushregular"/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৩টি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প্রাথমিক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বিদ্যালয়ে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শিক্ষার্থীদের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জন্য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মিড</w:t>
      </w:r>
      <w:r>
        <w:rPr>
          <w:rFonts w:ascii="kalpurushregular" w:hAnsi="kalpurushregular"/>
          <w:color w:val="000000"/>
          <w:sz w:val="18"/>
          <w:szCs w:val="18"/>
        </w:rPr>
        <w:t>-</w:t>
      </w:r>
      <w:r>
        <w:rPr>
          <w:rFonts w:ascii="Vrinda" w:hAnsi="Vrinda" w:cs="Vrinda"/>
          <w:color w:val="000000"/>
          <w:sz w:val="18"/>
          <w:szCs w:val="18"/>
        </w:rPr>
        <w:t>ডে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মিল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চালু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করা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হয়েছে</w:t>
      </w:r>
      <w:r>
        <w:rPr>
          <w:rFonts w:ascii="Mangal" w:hAnsi="Mangal" w:cs="Mangal"/>
          <w:color w:val="000000"/>
          <w:sz w:val="18"/>
          <w:szCs w:val="18"/>
        </w:rPr>
        <w:t>।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বিদ্যালয়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পর্যায়ে</w:t>
      </w:r>
      <w:r>
        <w:rPr>
          <w:rFonts w:ascii="kalpurushregular" w:hAnsi="kalpurushregular"/>
          <w:color w:val="000000"/>
          <w:sz w:val="18"/>
          <w:szCs w:val="18"/>
        </w:rPr>
        <w:t xml:space="preserve"> (SLIP)</w:t>
      </w:r>
      <w:r>
        <w:rPr>
          <w:rFonts w:ascii="Vrinda" w:hAnsi="Vrinda" w:cs="Vrinda"/>
          <w:color w:val="000000"/>
          <w:sz w:val="18"/>
          <w:szCs w:val="18"/>
        </w:rPr>
        <w:t>প্রকল্প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পরিকল্পনা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ও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বাজেটের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আলোকে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কাজ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সমাপ্ত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সঠিক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মনিটরিং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মূল্যায়ন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করা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হয়েছে</w:t>
      </w:r>
      <w:r>
        <w:rPr>
          <w:rFonts w:ascii="Mangal" w:hAnsi="Mangal" w:cs="Mangal"/>
          <w:color w:val="000000"/>
          <w:sz w:val="18"/>
          <w:szCs w:val="18"/>
        </w:rPr>
        <w:t>।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প্রাক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প্রাথমিক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শিশুদের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ঊৎসাহ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প্রদানের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লক্ষ্যে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গত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৩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বছর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ধরে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তাদের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রুমগুলো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সু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সজ্জিত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করা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হয়েছে</w:t>
      </w:r>
      <w:r>
        <w:rPr>
          <w:rFonts w:ascii="Mangal" w:hAnsi="Mangal" w:cs="Mangal"/>
          <w:color w:val="000000"/>
          <w:sz w:val="18"/>
          <w:szCs w:val="18"/>
        </w:rPr>
        <w:t>।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২০০৯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সাল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থেকে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নিয়মিত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ভাবে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প্রাথমিক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ও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ইবতেদায়ী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সমাপনী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পরীক্ষা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গ্রহণ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করা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হচ্ছে</w:t>
      </w:r>
      <w:r>
        <w:rPr>
          <w:rFonts w:ascii="Mangal" w:hAnsi="Mangal" w:cs="Mangal"/>
          <w:color w:val="000000"/>
          <w:sz w:val="18"/>
          <w:szCs w:val="18"/>
        </w:rPr>
        <w:t>।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২০১২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সাল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হতে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বঙ্গবন্ধু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ও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বঙ্গমাতা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গোল্ডকাপ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প্রাথমিক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বিদ্যালয়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ফুটবল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টুর্ণামেন্ট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পরিচালনার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লক্ষ্যে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অত্র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উপজেলার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সর্ব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পর্যায়ের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জনগোষ্টী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আন্তরিকতার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পরিচয়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দিয়ে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আসছে</w:t>
      </w:r>
      <w:r>
        <w:rPr>
          <w:rFonts w:ascii="Mangal" w:hAnsi="Mangal" w:cs="Mangal"/>
          <w:color w:val="000000"/>
          <w:sz w:val="18"/>
          <w:szCs w:val="18"/>
        </w:rPr>
        <w:t>।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প্রাথমিক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লক্ষ্য</w:t>
      </w:r>
      <w:r>
        <w:rPr>
          <w:rFonts w:ascii="kalpurushregular" w:hAnsi="kalpurushregular"/>
          <w:color w:val="000000"/>
          <w:sz w:val="18"/>
          <w:szCs w:val="18"/>
        </w:rPr>
        <w:t xml:space="preserve"> “</w:t>
      </w:r>
      <w:r>
        <w:rPr>
          <w:rFonts w:ascii="Vrinda" w:hAnsi="Vrinda" w:cs="Vrinda"/>
          <w:color w:val="000000"/>
          <w:sz w:val="18"/>
          <w:szCs w:val="18"/>
        </w:rPr>
        <w:t>শিশুর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সার্বিক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বিকাশ</w:t>
      </w:r>
      <w:r>
        <w:rPr>
          <w:rFonts w:ascii="kalpurushregular" w:hAnsi="kalpurushregular"/>
          <w:color w:val="000000"/>
          <w:sz w:val="18"/>
          <w:szCs w:val="18"/>
        </w:rPr>
        <w:t xml:space="preserve">” </w:t>
      </w:r>
      <w:r>
        <w:rPr>
          <w:rFonts w:ascii="Vrinda" w:hAnsi="Vrinda" w:cs="Vrinda"/>
          <w:color w:val="000000"/>
          <w:sz w:val="18"/>
          <w:szCs w:val="18"/>
        </w:rPr>
        <w:t>এর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দিকে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লক্ষ</w:t>
      </w:r>
      <w:r>
        <w:rPr>
          <w:rFonts w:ascii="kalpurushregular" w:hAnsi="kalpurushregular"/>
          <w:color w:val="000000"/>
          <w:sz w:val="18"/>
          <w:szCs w:val="18"/>
        </w:rPr>
        <w:t>‍</w:t>
      </w:r>
      <w:r>
        <w:rPr>
          <w:rFonts w:ascii="Vrinda" w:hAnsi="Vrinda" w:cs="Vrinda"/>
          <w:color w:val="000000"/>
          <w:sz w:val="18"/>
          <w:szCs w:val="18"/>
        </w:rPr>
        <w:t>্য</w:t>
      </w:r>
      <w:r>
        <w:rPr>
          <w:rFonts w:ascii="kalpurushregular" w:hAnsi="kalpurushregular"/>
          <w:color w:val="000000"/>
          <w:sz w:val="18"/>
          <w:szCs w:val="18"/>
        </w:rPr>
        <w:t xml:space="preserve">  </w:t>
      </w:r>
      <w:r>
        <w:rPr>
          <w:rFonts w:ascii="Vrinda" w:hAnsi="Vrinda" w:cs="Vrinda"/>
          <w:color w:val="000000"/>
          <w:sz w:val="18"/>
          <w:szCs w:val="18"/>
        </w:rPr>
        <w:t>রেখে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প্রতিটি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বিদ্যালয়ে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আন্তঃ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প্রাথমিক</w:t>
      </w:r>
      <w:r>
        <w:rPr>
          <w:rFonts w:ascii="kalpurushregular" w:hAnsi="kalpurushregular"/>
          <w:color w:val="000000"/>
          <w:sz w:val="18"/>
          <w:szCs w:val="18"/>
        </w:rPr>
        <w:t xml:space="preserve">  </w:t>
      </w:r>
      <w:r>
        <w:rPr>
          <w:rFonts w:ascii="Vrinda" w:hAnsi="Vrinda" w:cs="Vrinda"/>
          <w:color w:val="000000"/>
          <w:sz w:val="18"/>
          <w:szCs w:val="18"/>
        </w:rPr>
        <w:t>ক্রীড়া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ও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সাংস্কৃতিক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প্রতিযোগিতা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সু</w:t>
      </w:r>
      <w:r>
        <w:rPr>
          <w:rFonts w:ascii="kalpurushregular" w:hAnsi="kalpurushregular"/>
          <w:color w:val="000000"/>
          <w:sz w:val="18"/>
          <w:szCs w:val="18"/>
        </w:rPr>
        <w:t>-</w:t>
      </w:r>
      <w:r>
        <w:rPr>
          <w:rFonts w:ascii="Vrinda" w:hAnsi="Vrinda" w:cs="Vrinda"/>
          <w:color w:val="000000"/>
          <w:sz w:val="18"/>
          <w:szCs w:val="18"/>
        </w:rPr>
        <w:t>সম্পন্ন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হয়েছে</w:t>
      </w:r>
      <w:r>
        <w:rPr>
          <w:rFonts w:ascii="Mangal" w:hAnsi="Mangal" w:cs="Mangal"/>
          <w:color w:val="000000"/>
          <w:sz w:val="18"/>
          <w:szCs w:val="18"/>
        </w:rPr>
        <w:t>।</w:t>
      </w:r>
      <w:r>
        <w:rPr>
          <w:rFonts w:ascii="kalpurushregular" w:hAnsi="kalpurushregular"/>
          <w:color w:val="000000"/>
          <w:sz w:val="18"/>
          <w:szCs w:val="18"/>
        </w:rPr>
        <w:t xml:space="preserve">  </w:t>
      </w:r>
      <w:r>
        <w:rPr>
          <w:rFonts w:ascii="Vrinda" w:hAnsi="Vrinda" w:cs="Vrinda"/>
          <w:color w:val="000000"/>
          <w:sz w:val="18"/>
          <w:szCs w:val="18"/>
        </w:rPr>
        <w:t>২১২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জন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শিক্ষককে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১২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দিনব্যাপী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আইসিটি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প্রশিক্ষণ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দেয়া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হয়েছে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এবং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১৩৯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টি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বিদ্যালয়ে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ল্যাপটপ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ও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মাল্টিমিডিয়া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দেয়া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হয়েছে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যা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দিয়ে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ডিজিটাল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কন্টেন্ট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ব্যবহারের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মাধ্যমে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শ্রেণিকক্ষে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পাঠদান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করা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হচ্ছে</w:t>
      </w:r>
      <w:r>
        <w:rPr>
          <w:rFonts w:ascii="Mangal" w:hAnsi="Mangal" w:cs="Mangal"/>
          <w:color w:val="000000"/>
          <w:sz w:val="18"/>
          <w:szCs w:val="18"/>
        </w:rPr>
        <w:t>।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শিক্ষকদের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পেনশন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সহজীকরণের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মাধ্যমে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দ্রত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নিস্পত্তি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করা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হয়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Mangal" w:hAnsi="Mangal" w:cs="Mangal"/>
          <w:color w:val="000000"/>
          <w:sz w:val="18"/>
          <w:szCs w:val="18"/>
        </w:rPr>
        <w:t>।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দপ্তর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ও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বিদ্যালয়ে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জাতীয়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শুদ্ধাচার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নীতিমালা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বাস্তবায়নের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মাধ্যমে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কার্যপদ্ধতি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ও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সেবার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মানোন্নয়ন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হচ্ছে</w:t>
      </w:r>
      <w:r>
        <w:rPr>
          <w:rFonts w:ascii="Mangal" w:hAnsi="Mangal" w:cs="Mangal"/>
          <w:color w:val="000000"/>
          <w:sz w:val="18"/>
          <w:szCs w:val="18"/>
        </w:rPr>
        <w:t>।</w:t>
      </w:r>
    </w:p>
    <w:p w:rsidR="00766961" w:rsidRDefault="00766961" w:rsidP="00766961">
      <w:pPr>
        <w:pStyle w:val="NormalWeb"/>
        <w:spacing w:before="0" w:beforeAutospacing="0" w:after="0" w:afterAutospacing="0"/>
        <w:ind w:right="58"/>
        <w:textAlignment w:val="baseline"/>
        <w:rPr>
          <w:rFonts w:ascii="kalpurushregular" w:hAnsi="kalpurushregular"/>
          <w:color w:val="000000"/>
          <w:sz w:val="18"/>
          <w:szCs w:val="18"/>
        </w:rPr>
      </w:pPr>
      <w:r>
        <w:rPr>
          <w:rFonts w:ascii="Vrinda" w:hAnsi="Vrinda" w:cs="Vrinda"/>
          <w:color w:val="000000"/>
          <w:sz w:val="18"/>
          <w:szCs w:val="18"/>
        </w:rPr>
        <w:t>শিক্ষা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প্রতিটি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মানুষের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মৌলিক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অধিকার।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অশিক্ষিত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ব্যক্তিমাত্রই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সমাজের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জন্য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বোঝাস্বরূপ।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ছাড়া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একটি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জাতির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উন্নতি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কল্পনাও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যায়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না।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একটি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জাতিকে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উন্নতির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ক্রমবর্ধমান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পথে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ধাবিত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হতে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গেলে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ও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চূড়ায়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পৌঁছাতে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হলে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ছাড়া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অন্য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গত্যন্তর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নেই</w:t>
      </w:r>
      <w:r>
        <w:rPr>
          <w:rFonts w:ascii="Mangal" w:hAnsi="Mangal" w:cs="Mangal"/>
          <w:color w:val="000000"/>
          <w:sz w:val="18"/>
          <w:szCs w:val="18"/>
        </w:rPr>
        <w:t>।</w:t>
      </w:r>
    </w:p>
    <w:p w:rsidR="00766961" w:rsidRDefault="00766961" w:rsidP="00766961">
      <w:pPr>
        <w:pStyle w:val="NormalWeb"/>
        <w:spacing w:before="0" w:beforeAutospacing="0" w:after="0" w:afterAutospacing="0"/>
        <w:ind w:right="58"/>
        <w:textAlignment w:val="baseline"/>
        <w:rPr>
          <w:rFonts w:ascii="kalpurushregular" w:hAnsi="kalpurushregular"/>
          <w:color w:val="000000"/>
          <w:sz w:val="18"/>
          <w:szCs w:val="18"/>
        </w:rPr>
      </w:pPr>
      <w:r>
        <w:rPr>
          <w:rFonts w:ascii="Vrinda" w:hAnsi="Vrinda" w:cs="Vrinda"/>
          <w:color w:val="000000"/>
          <w:sz w:val="18"/>
          <w:szCs w:val="18"/>
        </w:rPr>
        <w:t>তবে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জাতীয়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উন্নয়নের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জন্য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সবচেয়ে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গুরুত্ব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পূর্ণ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হলো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প্রাথমিক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একটা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ভালো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বীজ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থেকেই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সম্ভব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একটা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গাছ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মহীরূহ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হয়ে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ওঠা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তেমনি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মানসম্মত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প্রাথমিক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জাতির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ভবিষ্যৎ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গঠন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ও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উন্নয়নের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জন্য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অপরিহার্য।</w:t>
      </w:r>
      <w:proofErr w:type="gramStart"/>
      <w:r>
        <w:rPr>
          <w:color w:val="000000"/>
          <w:sz w:val="18"/>
          <w:szCs w:val="18"/>
        </w:rPr>
        <w:t xml:space="preserve">  </w:t>
      </w:r>
      <w:r>
        <w:rPr>
          <w:rFonts w:ascii="Vrinda" w:hAnsi="Vrinda" w:cs="Vrinda"/>
          <w:color w:val="000000"/>
          <w:sz w:val="18"/>
          <w:szCs w:val="18"/>
        </w:rPr>
        <w:t>প</w:t>
      </w:r>
      <w:proofErr w:type="gramEnd"/>
      <w:r>
        <w:rPr>
          <w:rFonts w:ascii="Vrinda" w:hAnsi="Vrinda" w:cs="Vrinda"/>
          <w:color w:val="000000"/>
          <w:sz w:val="18"/>
          <w:szCs w:val="18"/>
        </w:rPr>
        <w:t>্রাথমিক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হলো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শিক্ষাব্যবস্থার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বীজ</w:t>
      </w:r>
      <w:r>
        <w:rPr>
          <w:rFonts w:ascii="Mangal" w:hAnsi="Mangal" w:cs="Mangal"/>
          <w:color w:val="000000"/>
          <w:sz w:val="18"/>
          <w:szCs w:val="18"/>
        </w:rPr>
        <w:t>।</w:t>
      </w:r>
    </w:p>
    <w:p w:rsidR="00766961" w:rsidRDefault="00766961" w:rsidP="00766961">
      <w:pPr>
        <w:pStyle w:val="NormalWeb"/>
        <w:spacing w:before="0" w:beforeAutospacing="0" w:after="0" w:afterAutospacing="0"/>
        <w:ind w:right="58"/>
        <w:textAlignment w:val="baseline"/>
        <w:rPr>
          <w:rFonts w:ascii="kalpurushregular" w:hAnsi="kalpurushregular"/>
          <w:color w:val="000000"/>
          <w:sz w:val="18"/>
          <w:szCs w:val="18"/>
        </w:rPr>
      </w:pPr>
      <w:r>
        <w:rPr>
          <w:rFonts w:ascii="Vrinda" w:hAnsi="Vrinda" w:cs="Vrinda"/>
          <w:color w:val="000000"/>
          <w:sz w:val="18"/>
          <w:szCs w:val="18"/>
        </w:rPr>
        <w:t>গণপ্রজাতন্ত্রী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বাংলাদেশের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সংবিধানে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শিক্ষাকে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মৌলিক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অধিকার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হিসেবে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স্বীকৃতি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দেওয়া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হয়েছে।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সংবিধানের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১৫</w:t>
      </w:r>
      <w:r>
        <w:rPr>
          <w:color w:val="000000"/>
          <w:sz w:val="18"/>
          <w:szCs w:val="18"/>
        </w:rPr>
        <w:t xml:space="preserve"> (</w:t>
      </w:r>
      <w:r>
        <w:rPr>
          <w:rFonts w:ascii="Vrinda" w:hAnsi="Vrinda" w:cs="Vrinda"/>
          <w:color w:val="000000"/>
          <w:sz w:val="18"/>
          <w:szCs w:val="18"/>
        </w:rPr>
        <w:t>ক</w:t>
      </w:r>
      <w:r>
        <w:rPr>
          <w:color w:val="000000"/>
          <w:sz w:val="18"/>
          <w:szCs w:val="18"/>
        </w:rPr>
        <w:t xml:space="preserve">) </w:t>
      </w:r>
      <w:r>
        <w:rPr>
          <w:rFonts w:ascii="Vrinda" w:hAnsi="Vrinda" w:cs="Vrinda"/>
          <w:color w:val="000000"/>
          <w:sz w:val="18"/>
          <w:szCs w:val="18"/>
        </w:rPr>
        <w:t>অনুচ্ছেদে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অন্ন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বস্ত্র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আশ্রয়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শিক্ষা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ও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চিকিৎসাকে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মৌলিক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জীবনধারণের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উপকরণ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হিসেবে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নির্ধারণ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হয়েছে।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ছাড়া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১৭</w:t>
      </w:r>
      <w:r>
        <w:rPr>
          <w:color w:val="000000"/>
          <w:sz w:val="18"/>
          <w:szCs w:val="18"/>
        </w:rPr>
        <w:t xml:space="preserve"> (</w:t>
      </w:r>
      <w:r>
        <w:rPr>
          <w:rFonts w:ascii="Vrinda" w:hAnsi="Vrinda" w:cs="Vrinda"/>
          <w:color w:val="000000"/>
          <w:sz w:val="18"/>
          <w:szCs w:val="18"/>
        </w:rPr>
        <w:t>ক</w:t>
      </w:r>
      <w:r>
        <w:rPr>
          <w:color w:val="000000"/>
          <w:sz w:val="18"/>
          <w:szCs w:val="18"/>
        </w:rPr>
        <w:t>), (</w:t>
      </w:r>
      <w:r>
        <w:rPr>
          <w:rFonts w:ascii="Vrinda" w:hAnsi="Vrinda" w:cs="Vrinda"/>
          <w:color w:val="000000"/>
          <w:sz w:val="18"/>
          <w:szCs w:val="18"/>
        </w:rPr>
        <w:t>খ</w:t>
      </w:r>
      <w:r>
        <w:rPr>
          <w:color w:val="000000"/>
          <w:sz w:val="18"/>
          <w:szCs w:val="18"/>
        </w:rPr>
        <w:t xml:space="preserve">) </w:t>
      </w:r>
      <w:r>
        <w:rPr>
          <w:rFonts w:ascii="Vrinda" w:hAnsi="Vrinda" w:cs="Vrinda"/>
          <w:color w:val="000000"/>
          <w:sz w:val="18"/>
          <w:szCs w:val="18"/>
        </w:rPr>
        <w:t>ও</w:t>
      </w:r>
      <w:r>
        <w:rPr>
          <w:color w:val="000000"/>
          <w:sz w:val="18"/>
          <w:szCs w:val="18"/>
        </w:rPr>
        <w:t xml:space="preserve"> (</w:t>
      </w:r>
      <w:r>
        <w:rPr>
          <w:rFonts w:ascii="Vrinda" w:hAnsi="Vrinda" w:cs="Vrinda"/>
          <w:color w:val="000000"/>
          <w:sz w:val="18"/>
          <w:szCs w:val="18"/>
        </w:rPr>
        <w:t>গ</w:t>
      </w:r>
      <w:r>
        <w:rPr>
          <w:color w:val="000000"/>
          <w:sz w:val="18"/>
          <w:szCs w:val="18"/>
        </w:rPr>
        <w:t xml:space="preserve">) </w:t>
      </w:r>
      <w:r>
        <w:rPr>
          <w:rFonts w:ascii="Vrinda" w:hAnsi="Vrinda" w:cs="Vrinda"/>
          <w:color w:val="000000"/>
          <w:sz w:val="18"/>
          <w:szCs w:val="18"/>
        </w:rPr>
        <w:t>অনুচ্ছেদে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বালক</w:t>
      </w:r>
      <w:r>
        <w:rPr>
          <w:color w:val="000000"/>
          <w:sz w:val="18"/>
          <w:szCs w:val="18"/>
        </w:rPr>
        <w:t>-</w:t>
      </w:r>
      <w:r>
        <w:rPr>
          <w:rFonts w:ascii="Vrinda" w:hAnsi="Vrinda" w:cs="Vrinda"/>
          <w:color w:val="000000"/>
          <w:sz w:val="18"/>
          <w:szCs w:val="18"/>
        </w:rPr>
        <w:t>বালিকাদের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জন্য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অবৈতনিক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ও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বাধ্যতামূলক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শিক্ষাসহ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নিরক্ষরতা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দূরীকরণের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লক্ষ্যে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পদক্ষেপ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গ্রহণের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কথাও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বলা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হয়েছে</w:t>
      </w:r>
      <w:r>
        <w:rPr>
          <w:rFonts w:ascii="Mangal" w:hAnsi="Mangal" w:cs="Mangal"/>
          <w:color w:val="000000"/>
          <w:sz w:val="18"/>
          <w:szCs w:val="18"/>
        </w:rPr>
        <w:t>।</w:t>
      </w:r>
    </w:p>
    <w:p w:rsidR="00766961" w:rsidRDefault="00766961" w:rsidP="00766961">
      <w:pPr>
        <w:pStyle w:val="NormalWeb"/>
        <w:spacing w:before="0" w:beforeAutospacing="0" w:after="0" w:afterAutospacing="0"/>
        <w:ind w:right="58"/>
        <w:textAlignment w:val="baseline"/>
        <w:rPr>
          <w:rFonts w:ascii="kalpurushregular" w:hAnsi="kalpurushregular"/>
          <w:color w:val="000000"/>
          <w:sz w:val="18"/>
          <w:szCs w:val="18"/>
        </w:rPr>
      </w:pPr>
      <w:r>
        <w:rPr>
          <w:rFonts w:ascii="Vrinda" w:hAnsi="Vrinda" w:cs="Vrinda"/>
          <w:color w:val="000000"/>
          <w:sz w:val="18"/>
          <w:szCs w:val="18"/>
        </w:rPr>
        <w:t>এ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জন্য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১৯৯২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সালে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প্রাথমিক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শিক্ষাকে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অবৈতনিক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ও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বাধ্যতামূলক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এবং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সরকার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প্রাথমিক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শিক্ষার্থীদের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জন্য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উপবৃত্তিসহ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নানা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ধরনের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উৎসাহমূলক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পদ্ধতি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গ্রহণ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করে</w:t>
      </w:r>
      <w:r>
        <w:rPr>
          <w:rFonts w:ascii="Mangal" w:hAnsi="Mangal" w:cs="Mangal"/>
          <w:color w:val="000000"/>
          <w:sz w:val="18"/>
          <w:szCs w:val="18"/>
        </w:rPr>
        <w:t>।</w:t>
      </w:r>
    </w:p>
    <w:p w:rsidR="00766961" w:rsidRDefault="00766961" w:rsidP="00766961">
      <w:pPr>
        <w:pStyle w:val="NormalWeb"/>
        <w:spacing w:before="0" w:beforeAutospacing="0" w:after="0" w:afterAutospacing="0"/>
        <w:ind w:right="58"/>
        <w:textAlignment w:val="baseline"/>
        <w:rPr>
          <w:rFonts w:ascii="kalpurushregular" w:hAnsi="kalpurushregular"/>
          <w:color w:val="000000"/>
          <w:sz w:val="18"/>
          <w:szCs w:val="18"/>
        </w:rPr>
      </w:pPr>
      <w:r>
        <w:rPr>
          <w:rFonts w:ascii="Vrinda" w:hAnsi="Vrinda" w:cs="Vrinda"/>
          <w:color w:val="000000"/>
          <w:sz w:val="18"/>
          <w:szCs w:val="18"/>
        </w:rPr>
        <w:t>এ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ছাড়া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শিক্ষাকে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এখন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প্রতিটি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মানুষের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দোরগোড়ায়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পৌঁছে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দেওয়ার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জন্য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নানা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ধরনের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সংগঠনসহ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বিদেশি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প্রতিষ্ঠান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বিভিন্ন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ধরনের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কার্যক্রম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চালিয়ে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আসছে</w:t>
      </w:r>
      <w:r>
        <w:rPr>
          <w:rFonts w:ascii="Mangal" w:hAnsi="Mangal" w:cs="Mangal"/>
          <w:color w:val="000000"/>
          <w:sz w:val="18"/>
          <w:szCs w:val="18"/>
        </w:rPr>
        <w:t>।</w:t>
      </w:r>
    </w:p>
    <w:p w:rsidR="00766961" w:rsidRDefault="00766961" w:rsidP="00766961">
      <w:pPr>
        <w:pStyle w:val="NormalWeb"/>
        <w:spacing w:before="0" w:beforeAutospacing="0" w:after="0" w:afterAutospacing="0"/>
        <w:ind w:right="58"/>
        <w:textAlignment w:val="baseline"/>
        <w:rPr>
          <w:rFonts w:ascii="kalpurushregular" w:hAnsi="kalpurushregular"/>
          <w:color w:val="000000"/>
          <w:sz w:val="18"/>
          <w:szCs w:val="18"/>
        </w:rPr>
      </w:pPr>
      <w:r>
        <w:rPr>
          <w:rFonts w:ascii="Vrinda" w:hAnsi="Vrinda" w:cs="Vrinda"/>
          <w:color w:val="000000"/>
          <w:sz w:val="18"/>
          <w:szCs w:val="18"/>
        </w:rPr>
        <w:t>কি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আর্থ</w:t>
      </w:r>
      <w:r>
        <w:rPr>
          <w:color w:val="000000"/>
          <w:sz w:val="18"/>
          <w:szCs w:val="18"/>
        </w:rPr>
        <w:t>-</w:t>
      </w:r>
      <w:r>
        <w:rPr>
          <w:rFonts w:ascii="Vrinda" w:hAnsi="Vrinda" w:cs="Vrinda"/>
          <w:color w:val="000000"/>
          <w:sz w:val="18"/>
          <w:szCs w:val="18"/>
        </w:rPr>
        <w:t>সামাজিক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উন্নয়ন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কি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জাতি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গঠন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জাতীয়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উন্নয়ন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সব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ক্ষেত্রেই</w:t>
      </w:r>
      <w:proofErr w:type="gramStart"/>
      <w:r>
        <w:rPr>
          <w:color w:val="000000"/>
          <w:sz w:val="18"/>
          <w:szCs w:val="18"/>
        </w:rPr>
        <w:t xml:space="preserve">  </w:t>
      </w:r>
      <w:r>
        <w:rPr>
          <w:rFonts w:ascii="Vrinda" w:hAnsi="Vrinda" w:cs="Vrinda"/>
          <w:color w:val="000000"/>
          <w:sz w:val="18"/>
          <w:szCs w:val="18"/>
        </w:rPr>
        <w:t>প</w:t>
      </w:r>
      <w:proofErr w:type="gramEnd"/>
      <w:r>
        <w:rPr>
          <w:rFonts w:ascii="Vrinda" w:hAnsi="Vrinda" w:cs="Vrinda"/>
          <w:color w:val="000000"/>
          <w:sz w:val="18"/>
          <w:szCs w:val="18"/>
        </w:rPr>
        <w:t>্রাথমিক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ভূমিকা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অপরিসীম।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কিন্তু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আমাদের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দেশে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বর্তমানে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প্রাথমিক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নানাভাবে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সমস্যায়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জর্জরিত।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পদে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পদে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প্রাথমিক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আজ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বাধাগ্রস্ত</w:t>
      </w:r>
      <w:r>
        <w:rPr>
          <w:rFonts w:ascii="Mangal" w:hAnsi="Mangal" w:cs="Mangal"/>
          <w:color w:val="000000"/>
          <w:sz w:val="18"/>
          <w:szCs w:val="18"/>
        </w:rPr>
        <w:t>।</w:t>
      </w:r>
    </w:p>
    <w:p w:rsidR="00766961" w:rsidRDefault="00766961" w:rsidP="00766961">
      <w:pPr>
        <w:pStyle w:val="NormalWeb"/>
        <w:spacing w:before="0" w:beforeAutospacing="0" w:after="0" w:afterAutospacing="0"/>
        <w:ind w:right="58"/>
        <w:textAlignment w:val="baseline"/>
        <w:rPr>
          <w:rFonts w:ascii="kalpurushregular" w:hAnsi="kalpurushregular"/>
          <w:color w:val="000000"/>
          <w:sz w:val="18"/>
          <w:szCs w:val="18"/>
        </w:rPr>
      </w:pPr>
      <w:proofErr w:type="gramStart"/>
      <w:r>
        <w:rPr>
          <w:rFonts w:ascii="Vrinda" w:hAnsi="Vrinda" w:cs="Vrinda"/>
          <w:color w:val="000000"/>
          <w:sz w:val="18"/>
          <w:szCs w:val="18"/>
        </w:rPr>
        <w:t>আমরা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জাতির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উত্থানের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কথা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ভাবি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কিন্তু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পতনের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কথা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ভাবি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না।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তাই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বলে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একটি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জাতি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উত্থানের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পতন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না</w:t>
      </w:r>
      <w:r>
        <w:rPr>
          <w:color w:val="000000"/>
          <w:sz w:val="18"/>
          <w:szCs w:val="18"/>
        </w:rPr>
        <w:t>?</w:t>
      </w:r>
      <w:proofErr w:type="gramEnd"/>
      <w:r>
        <w:rPr>
          <w:color w:val="000000"/>
          <w:sz w:val="18"/>
          <w:szCs w:val="18"/>
        </w:rPr>
        <w:t xml:space="preserve"> </w:t>
      </w:r>
      <w:proofErr w:type="gramStart"/>
      <w:r>
        <w:rPr>
          <w:rFonts w:ascii="Vrinda" w:hAnsi="Vrinda" w:cs="Vrinda"/>
          <w:color w:val="000000"/>
          <w:sz w:val="18"/>
          <w:szCs w:val="18"/>
        </w:rPr>
        <w:t>একটা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জাতি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কিসের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ওপর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ভিত্তি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উত্থান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ঘটবে</w:t>
      </w:r>
      <w:r>
        <w:rPr>
          <w:color w:val="000000"/>
          <w:sz w:val="18"/>
          <w:szCs w:val="18"/>
        </w:rPr>
        <w:t>?</w:t>
      </w:r>
      <w:proofErr w:type="gramEnd"/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তা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নির্ধারিত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সংস্কৃতি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বিশ্বাস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ও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মূল্যবোধের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ওপর।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একজন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আদর্শ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পারেন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গোটা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জাতিকেই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পরিবর্তন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করতে।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কিন্তু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১৬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কোটি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মানুষের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দেশে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সেই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আদর্শ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শিক্ষকই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যেন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আজ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সোনার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হরিণ।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গোটা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সমাজ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খুঁজেও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একজন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সত্যিকারের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আদর্শ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খুঁজে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পাওয়া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ভার</w:t>
      </w:r>
      <w:r>
        <w:rPr>
          <w:rFonts w:ascii="Mangal" w:hAnsi="Mangal" w:cs="Mangal"/>
          <w:color w:val="000000"/>
          <w:sz w:val="18"/>
          <w:szCs w:val="18"/>
        </w:rPr>
        <w:t>।</w:t>
      </w:r>
    </w:p>
    <w:p w:rsidR="00766961" w:rsidRDefault="00766961" w:rsidP="00766961">
      <w:pPr>
        <w:pStyle w:val="NormalWeb"/>
        <w:spacing w:before="0" w:beforeAutospacing="0" w:after="0" w:afterAutospacing="0"/>
        <w:ind w:right="58"/>
        <w:textAlignment w:val="baseline"/>
        <w:rPr>
          <w:rFonts w:ascii="kalpurushregular" w:hAnsi="kalpurushregular"/>
          <w:color w:val="000000"/>
          <w:sz w:val="18"/>
          <w:szCs w:val="18"/>
        </w:rPr>
      </w:pPr>
      <w:r>
        <w:rPr>
          <w:rFonts w:ascii="Vrinda" w:hAnsi="Vrinda" w:cs="Vrinda"/>
          <w:color w:val="000000"/>
          <w:sz w:val="18"/>
          <w:szCs w:val="18"/>
        </w:rPr>
        <w:t>এবার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আসা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যাক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যিনি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কাদামাটি</w:t>
      </w:r>
      <w:r>
        <w:rPr>
          <w:color w:val="000000"/>
          <w:sz w:val="18"/>
          <w:szCs w:val="18"/>
        </w:rPr>
        <w:t>-</w:t>
      </w:r>
      <w:r>
        <w:rPr>
          <w:rFonts w:ascii="Vrinda" w:hAnsi="Vrinda" w:cs="Vrinda"/>
          <w:color w:val="000000"/>
          <w:sz w:val="18"/>
          <w:szCs w:val="18"/>
        </w:rPr>
        <w:t>তুল্য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শিশুদের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মানুষ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হিসেবে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গড়ে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তোলার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সোপান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তৈরি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করেন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সেই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আদর্শ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বলতে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আসলে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আমরা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কাকে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বুঝি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প্রসঙ্গে।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হবেন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আদর্শ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শিক্ষক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তাঁর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ভেতর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কী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কী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গুণাবলি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থাকা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উচিত</w:t>
      </w:r>
      <w:r>
        <w:rPr>
          <w:color w:val="000000"/>
          <w:sz w:val="18"/>
          <w:szCs w:val="18"/>
        </w:rPr>
        <w:t>?</w:t>
      </w:r>
    </w:p>
    <w:p w:rsidR="00766961" w:rsidRDefault="00766961" w:rsidP="00766961">
      <w:pPr>
        <w:pStyle w:val="NormalWeb"/>
        <w:spacing w:before="0" w:beforeAutospacing="0" w:after="0" w:afterAutospacing="0"/>
        <w:ind w:right="58"/>
        <w:textAlignment w:val="baseline"/>
        <w:rPr>
          <w:rFonts w:ascii="kalpurushregular" w:hAnsi="kalpurushregular"/>
          <w:color w:val="000000"/>
          <w:sz w:val="18"/>
          <w:szCs w:val="18"/>
        </w:rPr>
      </w:pPr>
      <w:r>
        <w:rPr>
          <w:rFonts w:ascii="Vrinda" w:hAnsi="Vrinda" w:cs="Vrinda"/>
          <w:color w:val="000000"/>
          <w:sz w:val="18"/>
          <w:szCs w:val="18"/>
        </w:rPr>
        <w:t>সাধারণভাবেই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বলা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যায়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আদর্শ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তিনিই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যিনি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তাঁর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দায়িত্ব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পালনে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অবিচল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থাকবেন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নিয়মিত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ক্লাসে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উপস্থিত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থাকবেন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ছাত্রছাত্রীদের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প্রতি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স্নেহ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ও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দায়িত্বশীল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হবেন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পড়ানোর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পূর্বে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পাঠ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সম্পর্কে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অবগত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হবেন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পাঠ্যের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বাইরেও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বিভিন্ন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বিষয়ে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যার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পড়াশোনা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থাকবে</w:t>
      </w:r>
      <w:r>
        <w:rPr>
          <w:rFonts w:ascii="Mangal" w:hAnsi="Mangal" w:cs="Mangal"/>
          <w:color w:val="000000"/>
          <w:sz w:val="18"/>
          <w:szCs w:val="18"/>
        </w:rPr>
        <w:t>।</w:t>
      </w:r>
    </w:p>
    <w:p w:rsidR="00766961" w:rsidRDefault="00766961" w:rsidP="00766961">
      <w:pPr>
        <w:pStyle w:val="NormalWeb"/>
        <w:spacing w:before="0" w:beforeAutospacing="0" w:after="0" w:afterAutospacing="0"/>
        <w:ind w:right="58"/>
        <w:textAlignment w:val="baseline"/>
        <w:rPr>
          <w:rFonts w:ascii="kalpurushregular" w:hAnsi="kalpurushregular"/>
          <w:color w:val="000000"/>
          <w:sz w:val="18"/>
          <w:szCs w:val="18"/>
        </w:rPr>
      </w:pPr>
      <w:proofErr w:type="gramStart"/>
      <w:r>
        <w:rPr>
          <w:rFonts w:ascii="Vrinda" w:hAnsi="Vrinda" w:cs="Vrinda"/>
          <w:color w:val="000000"/>
          <w:sz w:val="18"/>
          <w:szCs w:val="18"/>
        </w:rPr>
        <w:t>কিন্তু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আমাদের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দেশে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বর্তমান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চিত্র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কী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দেখা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যায়</w:t>
      </w:r>
      <w:r>
        <w:rPr>
          <w:color w:val="000000"/>
          <w:sz w:val="18"/>
          <w:szCs w:val="18"/>
        </w:rPr>
        <w:t>?</w:t>
      </w:r>
      <w:proofErr w:type="gramEnd"/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দেশের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বিভিন্ন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শিক্ষাপ্রতিষ্ঠানে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ভেতর</w:t>
      </w:r>
      <w:r>
        <w:rPr>
          <w:color w:val="000000"/>
          <w:sz w:val="18"/>
          <w:szCs w:val="18"/>
        </w:rPr>
        <w:t>-</w:t>
      </w:r>
      <w:r>
        <w:rPr>
          <w:rFonts w:ascii="Vrinda" w:hAnsi="Vrinda" w:cs="Vrinda"/>
          <w:color w:val="000000"/>
          <w:sz w:val="18"/>
          <w:szCs w:val="18"/>
        </w:rPr>
        <w:t>বাহির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সম্পর্কে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যাদের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টুকটাক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ধারণা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রয়েছে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তারাই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জানেন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এখন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অধিকাংশ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শিক্ষকের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কাছে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পড়াটাই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ফ্যাশন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ক্লাসে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দেরি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উপস্থিত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হওয়াটা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রীতি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ছাত্রছাত্রীদের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থেকে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দূরে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থাকাটাই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সার্থকতা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ইত্যাদি</w:t>
      </w:r>
      <w:r>
        <w:rPr>
          <w:rFonts w:ascii="Mangal" w:hAnsi="Mangal" w:cs="Mangal"/>
          <w:color w:val="000000"/>
          <w:sz w:val="18"/>
          <w:szCs w:val="18"/>
        </w:rPr>
        <w:t>।</w:t>
      </w:r>
    </w:p>
    <w:p w:rsidR="00766961" w:rsidRDefault="00766961" w:rsidP="00766961">
      <w:pPr>
        <w:pStyle w:val="NormalWeb"/>
        <w:spacing w:before="0" w:beforeAutospacing="0" w:after="0" w:afterAutospacing="0"/>
        <w:ind w:right="58"/>
        <w:textAlignment w:val="baseline"/>
        <w:rPr>
          <w:rFonts w:ascii="kalpurushregular" w:hAnsi="kalpurushregular"/>
          <w:color w:val="000000"/>
          <w:sz w:val="18"/>
          <w:szCs w:val="18"/>
        </w:rPr>
      </w:pPr>
      <w:r>
        <w:rPr>
          <w:rFonts w:ascii="Vrinda" w:hAnsi="Vrinda" w:cs="Vrinda"/>
          <w:color w:val="000000"/>
          <w:sz w:val="18"/>
          <w:szCs w:val="18"/>
        </w:rPr>
        <w:t>এর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পেছনে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অনেক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কারণ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রয়েছে।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সেসব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কারণেরও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অনেক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কারণ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খুঁজে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পাওয়া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যাবে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আমাদের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সমাজে।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তবে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যে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সাম্প্রতিক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দুরবস্থা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তার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জন্য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প্রাথমিক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অবনমন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ও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প্রতি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উদাসীনতা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অনেকাংশে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দায়ী</w:t>
      </w:r>
      <w:r>
        <w:rPr>
          <w:rFonts w:ascii="Mangal" w:hAnsi="Mangal" w:cs="Mangal"/>
          <w:color w:val="000000"/>
          <w:sz w:val="18"/>
          <w:szCs w:val="18"/>
        </w:rPr>
        <w:t>।</w:t>
      </w:r>
    </w:p>
    <w:p w:rsidR="00766961" w:rsidRDefault="00766961" w:rsidP="00766961">
      <w:pPr>
        <w:pStyle w:val="NormalWeb"/>
        <w:spacing w:before="0" w:beforeAutospacing="0" w:after="0" w:afterAutospacing="0"/>
        <w:ind w:right="58"/>
        <w:textAlignment w:val="baseline"/>
        <w:rPr>
          <w:rFonts w:ascii="kalpurushregular" w:hAnsi="kalpurushregular"/>
          <w:color w:val="000000"/>
          <w:sz w:val="18"/>
          <w:szCs w:val="18"/>
        </w:rPr>
      </w:pPr>
      <w:proofErr w:type="gramStart"/>
      <w:r>
        <w:rPr>
          <w:rFonts w:ascii="Vrinda" w:hAnsi="Vrinda" w:cs="Vrinda"/>
          <w:color w:val="000000"/>
          <w:sz w:val="18"/>
          <w:szCs w:val="18"/>
        </w:rPr>
        <w:t>এবার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আসা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যাক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মূল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প্রসঙ্গে।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প্রতিনিয়তই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আমাদের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চারপাশে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আমরা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কী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দেখছি</w:t>
      </w:r>
      <w:r>
        <w:rPr>
          <w:color w:val="000000"/>
          <w:sz w:val="18"/>
          <w:szCs w:val="18"/>
        </w:rPr>
        <w:t>?</w:t>
      </w:r>
      <w:proofErr w:type="gramEnd"/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দেখছি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পদে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পদে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প্রাথমিক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শিক্ষাব্যবস্থায়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বাধা।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অধিকাংশ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প্রাথমিক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বিদ্যালয়ে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বিশেষ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গ্রামাঞ্চলের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বিদ্যালয়গুলোতে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পর্যাপ্ত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ক্লাসরুমের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অভাবে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খোলা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আকাশের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নিচে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পাঠদান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ঝুঁকিপূর্ণ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ভবনে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কার্যক্রম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চলছে।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তবে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সবচেয়ে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ভয়ঙ্কর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হলো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পর্যাপ্ত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প্রশিক্ষণপ্রাপ্ত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শিক্ষক</w:t>
      </w:r>
      <w:r>
        <w:rPr>
          <w:color w:val="000000"/>
          <w:sz w:val="18"/>
          <w:szCs w:val="18"/>
        </w:rPr>
        <w:t>-</w:t>
      </w:r>
      <w:r>
        <w:rPr>
          <w:rFonts w:ascii="Vrinda" w:hAnsi="Vrinda" w:cs="Vrinda"/>
          <w:color w:val="000000"/>
          <w:sz w:val="18"/>
          <w:szCs w:val="18"/>
        </w:rPr>
        <w:t>শিক্ষিকার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অভাব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রয়েছে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এসব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বিদ্যালয়ে</w:t>
      </w:r>
      <w:r>
        <w:rPr>
          <w:rFonts w:ascii="Mangal" w:hAnsi="Mangal" w:cs="Mangal"/>
          <w:color w:val="000000"/>
          <w:sz w:val="18"/>
          <w:szCs w:val="18"/>
        </w:rPr>
        <w:t>।</w:t>
      </w:r>
    </w:p>
    <w:p w:rsidR="00766961" w:rsidRDefault="00766961" w:rsidP="00766961">
      <w:pPr>
        <w:pStyle w:val="NormalWeb"/>
        <w:spacing w:before="0" w:beforeAutospacing="0" w:after="0" w:afterAutospacing="0"/>
        <w:ind w:right="58"/>
        <w:textAlignment w:val="baseline"/>
        <w:rPr>
          <w:rFonts w:ascii="kalpurushregular" w:hAnsi="kalpurushregular"/>
          <w:color w:val="000000"/>
          <w:sz w:val="18"/>
          <w:szCs w:val="18"/>
        </w:rPr>
      </w:pPr>
      <w:r>
        <w:rPr>
          <w:rFonts w:ascii="Vrinda" w:hAnsi="Vrinda" w:cs="Vrinda"/>
          <w:color w:val="000000"/>
          <w:sz w:val="18"/>
          <w:szCs w:val="18"/>
        </w:rPr>
        <w:lastRenderedPageBreak/>
        <w:t>এ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ছাড়া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গুণগত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অভাব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প্রতিনিয়ত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পদ্ধতির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পরিবর্তন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আদর্শবান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শিক্ষকের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অপ্রতুলতা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শিক্ষকতায়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অদক্ষতাসহ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নানাবিধ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সমস্যার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আমাদের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প্রাথমিক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চিরন্তন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সমস্যা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যা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থেকে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হতে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পারছি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আমরা</w:t>
      </w:r>
      <w:r>
        <w:rPr>
          <w:rFonts w:ascii="Mangal" w:hAnsi="Mangal" w:cs="Mangal"/>
          <w:color w:val="000000"/>
          <w:sz w:val="18"/>
          <w:szCs w:val="18"/>
        </w:rPr>
        <w:t>।</w:t>
      </w:r>
    </w:p>
    <w:p w:rsidR="00766961" w:rsidRDefault="00766961" w:rsidP="00766961">
      <w:pPr>
        <w:pStyle w:val="NormalWeb"/>
        <w:spacing w:before="0" w:beforeAutospacing="0" w:after="0" w:afterAutospacing="0"/>
        <w:ind w:right="58"/>
        <w:textAlignment w:val="baseline"/>
        <w:rPr>
          <w:rFonts w:ascii="kalpurushregular" w:hAnsi="kalpurushregular"/>
          <w:color w:val="000000"/>
          <w:sz w:val="18"/>
          <w:szCs w:val="18"/>
        </w:rPr>
      </w:pPr>
      <w:r>
        <w:rPr>
          <w:rFonts w:ascii="Vrinda" w:hAnsi="Vrinda" w:cs="Vrinda"/>
          <w:color w:val="000000"/>
          <w:sz w:val="18"/>
          <w:szCs w:val="18"/>
        </w:rPr>
        <w:t>দেশের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অনেক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বিদ্যালয়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রয়েছে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যেগুলোতে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ছাত্রছাত্রীদের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আধিক্য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থাকলেও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তা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চলছে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একজন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মাত্র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দিয়ে।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তিনি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একাই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গোঁজামিলে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চালিয়ে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নিচ্ছেন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থেকে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দেড়শ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ছাত্রছাত্রীদের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পাঠদান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কার্যক্রম।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ফলে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দেখা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যাচ্ছে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ছাত্রছাত্রীদের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রোলকল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ও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তাদের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শৃঙ্খলার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মধ্যে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আনতেই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ওই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শিক্ষকের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বেশির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ভাগ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সময়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চলে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যাচ্ছে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তাহলে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তিনি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পাঠদানের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সময়ই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পাবেন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কোথায়</w:t>
      </w:r>
      <w:r>
        <w:rPr>
          <w:color w:val="000000"/>
          <w:sz w:val="18"/>
          <w:szCs w:val="18"/>
        </w:rPr>
        <w:t>?</w:t>
      </w:r>
    </w:p>
    <w:p w:rsidR="00766961" w:rsidRDefault="00766961" w:rsidP="00766961">
      <w:pPr>
        <w:pStyle w:val="NormalWeb"/>
        <w:spacing w:before="0" w:beforeAutospacing="0" w:after="0" w:afterAutospacing="0"/>
        <w:ind w:right="58"/>
        <w:textAlignment w:val="baseline"/>
        <w:rPr>
          <w:rFonts w:ascii="kalpurushregular" w:hAnsi="kalpurushregular"/>
          <w:color w:val="000000"/>
          <w:sz w:val="18"/>
          <w:szCs w:val="18"/>
        </w:rPr>
      </w:pPr>
      <w:r>
        <w:rPr>
          <w:rFonts w:ascii="Vrinda" w:hAnsi="Vrinda" w:cs="Vrinda"/>
          <w:color w:val="000000"/>
          <w:sz w:val="18"/>
          <w:szCs w:val="18"/>
        </w:rPr>
        <w:t>সাম্প্রতিক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সময়ে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সঙ্গে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যোগ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হয়েছে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আরো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কিছু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সমস্যা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যা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প্রাথমিক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শিক্ষাব্যবস্থাকে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পঙ্গু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দিচ্ছে।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কিন্তু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প্রাথমিকে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আগের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যেসব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সমস্যা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রয়েছে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তা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থাকছেই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উপরন্তু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সমাধানের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উপায়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খুঁজে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পরীক্ষার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সময়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টার্গেট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ঠিক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দেওয়া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হচ্ছে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যাতে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কেউ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ফেল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করে।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সমাপনী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পরীক্ষায়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নাকি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এমনও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নির্দেশ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দেওয়া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থাকে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শিক্ষার্থীরা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পরীক্ষার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খাতায়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লিখতে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পারুক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পারুক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কিংবা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কম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পারুক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যেভাবেই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হোক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শতভাগ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পাস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নিশ্চিত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করতে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হবে</w:t>
      </w:r>
      <w:r>
        <w:rPr>
          <w:rFonts w:ascii="Mangal" w:hAnsi="Mangal" w:cs="Mangal"/>
          <w:color w:val="000000"/>
          <w:sz w:val="18"/>
          <w:szCs w:val="18"/>
        </w:rPr>
        <w:t>।</w:t>
      </w:r>
    </w:p>
    <w:p w:rsidR="00766961" w:rsidRDefault="00766961" w:rsidP="00766961">
      <w:pPr>
        <w:pStyle w:val="NormalWeb"/>
        <w:spacing w:before="0" w:beforeAutospacing="0" w:after="0" w:afterAutospacing="0"/>
        <w:ind w:right="58"/>
        <w:textAlignment w:val="baseline"/>
        <w:rPr>
          <w:rFonts w:ascii="kalpurushregular" w:hAnsi="kalpurushregular"/>
          <w:color w:val="000000"/>
          <w:sz w:val="18"/>
          <w:szCs w:val="18"/>
        </w:rPr>
      </w:pPr>
      <w:r>
        <w:rPr>
          <w:rFonts w:ascii="Vrinda" w:hAnsi="Vrinda" w:cs="Vrinda"/>
          <w:color w:val="000000"/>
          <w:sz w:val="18"/>
          <w:szCs w:val="18"/>
        </w:rPr>
        <w:t>এখন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বাজারেও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এমন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কথা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চালু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আছে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পরীক্ষার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খাতায়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পাস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মার্ক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উঠলে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সেখানে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খাতা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মূল্যায়নকারীদেরই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লিখে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পাস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মার্ক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দিতে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হবে।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তারপরও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যদি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পাসের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বাড়ে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তাহলে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ফলাফল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প্রকাশের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সময়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এভারেজ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গ্রেস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মার্ক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দিয়ে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পাসের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বাড়ানোর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অলিখিত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নির্দেশ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আছে</w:t>
      </w:r>
      <w:r>
        <w:rPr>
          <w:rFonts w:ascii="Mangal" w:hAnsi="Mangal" w:cs="Mangal"/>
          <w:color w:val="000000"/>
          <w:sz w:val="18"/>
          <w:szCs w:val="18"/>
        </w:rPr>
        <w:t>।</w:t>
      </w:r>
    </w:p>
    <w:p w:rsidR="00766961" w:rsidRDefault="00766961" w:rsidP="00766961">
      <w:pPr>
        <w:pStyle w:val="NormalWeb"/>
        <w:spacing w:before="0" w:beforeAutospacing="0" w:after="0" w:afterAutospacing="0"/>
        <w:ind w:right="58"/>
        <w:textAlignment w:val="baseline"/>
        <w:rPr>
          <w:rFonts w:ascii="kalpurushregular" w:hAnsi="kalpurushregular"/>
          <w:color w:val="000000"/>
          <w:sz w:val="18"/>
          <w:szCs w:val="18"/>
        </w:rPr>
      </w:pPr>
      <w:r>
        <w:rPr>
          <w:rFonts w:ascii="Vrinda" w:hAnsi="Vrinda" w:cs="Vrinda"/>
          <w:color w:val="000000"/>
          <w:sz w:val="18"/>
          <w:szCs w:val="18"/>
        </w:rPr>
        <w:t>অবশ্য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গ্রেস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দিয়ে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পাস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করানোর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ফল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এরই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মধ্যে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আমরা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লক্ষ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করতে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শুরু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করেছি।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সম্পতি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ঢাকা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বিশ্ববিদ্যালয়ের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ভর্তি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পরীক্ষায়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ইংরেজি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বিভাগে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১৩২টি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আসনের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বিপরীতে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মাত্র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দুজন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শিক্ষার্থী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পাস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করেছে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যা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খুবই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লজ্জাজনক।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ছাড়া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খ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ইউনিটে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ইংরেজি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বিভাগের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পাশাপাশি</w:t>
      </w:r>
      <w:proofErr w:type="gramStart"/>
      <w:r>
        <w:rPr>
          <w:color w:val="000000"/>
          <w:sz w:val="18"/>
          <w:szCs w:val="18"/>
        </w:rPr>
        <w:t xml:space="preserve">  </w:t>
      </w:r>
      <w:r>
        <w:rPr>
          <w:rFonts w:ascii="Vrinda" w:hAnsi="Vrinda" w:cs="Vrinda"/>
          <w:color w:val="000000"/>
          <w:sz w:val="18"/>
          <w:szCs w:val="18"/>
        </w:rPr>
        <w:t>অর</w:t>
      </w:r>
      <w:proofErr w:type="gramEnd"/>
      <w:r>
        <w:rPr>
          <w:rFonts w:ascii="Vrinda" w:hAnsi="Vrinda" w:cs="Vrinda"/>
          <w:color w:val="000000"/>
          <w:sz w:val="18"/>
          <w:szCs w:val="18"/>
        </w:rPr>
        <w:t>্থনীতি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লোকপ্রশাসন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আইন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গণযোগাযোগ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ও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সাংবাদিকতা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উন্নয়ন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অধ্যয়নসহ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অনেক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বিষয়ে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চাহিদামতো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শিক্ষার্থী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খুঁজে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পাওয়া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যায়নি</w:t>
      </w:r>
      <w:r>
        <w:rPr>
          <w:color w:val="000000"/>
          <w:sz w:val="18"/>
          <w:szCs w:val="18"/>
        </w:rPr>
        <w:t xml:space="preserve">; </w:t>
      </w:r>
      <w:r>
        <w:rPr>
          <w:rFonts w:ascii="Vrinda" w:hAnsi="Vrinda" w:cs="Vrinda"/>
          <w:color w:val="000000"/>
          <w:sz w:val="18"/>
          <w:szCs w:val="18"/>
        </w:rPr>
        <w:t>যা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খুবই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হতাশাজনক</w:t>
      </w:r>
      <w:r>
        <w:rPr>
          <w:rFonts w:ascii="Mangal" w:hAnsi="Mangal" w:cs="Mangal"/>
          <w:color w:val="000000"/>
          <w:sz w:val="18"/>
          <w:szCs w:val="18"/>
        </w:rPr>
        <w:t>।</w:t>
      </w:r>
    </w:p>
    <w:p w:rsidR="00766961" w:rsidRDefault="00766961" w:rsidP="00766961">
      <w:pPr>
        <w:pStyle w:val="NormalWeb"/>
        <w:spacing w:before="0" w:beforeAutospacing="0" w:after="0" w:afterAutospacing="0"/>
        <w:ind w:right="58"/>
        <w:textAlignment w:val="baseline"/>
        <w:rPr>
          <w:rFonts w:ascii="kalpurushregular" w:hAnsi="kalpurushregular"/>
          <w:color w:val="000000"/>
          <w:sz w:val="18"/>
          <w:szCs w:val="18"/>
        </w:rPr>
      </w:pPr>
      <w:r>
        <w:rPr>
          <w:rFonts w:ascii="Vrinda" w:hAnsi="Vrinda" w:cs="Vrinda"/>
          <w:color w:val="000000"/>
          <w:sz w:val="18"/>
          <w:szCs w:val="18"/>
        </w:rPr>
        <w:t>বিশ্ববিদ্যালয়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কর্তৃপক্ষ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বলছে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এ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বছরও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হয়তো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শিক্ষার্থী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সংকট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দেখা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দেবে।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ক্ষেত্রে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উন্নতির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কথা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আমাদের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শিক্ষামন্ত্রী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দাবি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করলেও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তার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বর্তমান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চিত্র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আমরা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দেশের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সর্বোচ্চ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বিদ্যাপিঠ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ঢাকা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বিশ্ববিদ্যালয়ের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চিত্র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থেকে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অনুধাবন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করছি।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এভাবে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ক্রমে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ক্রমে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জাতির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ভবিষ্যৎ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অন্ধকারে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নিমজ্জিত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হচ্ছে</w:t>
      </w:r>
      <w:r>
        <w:rPr>
          <w:rFonts w:ascii="Mangal" w:hAnsi="Mangal" w:cs="Mangal"/>
          <w:color w:val="000000"/>
          <w:sz w:val="18"/>
          <w:szCs w:val="18"/>
        </w:rPr>
        <w:t>।</w:t>
      </w:r>
    </w:p>
    <w:p w:rsidR="00766961" w:rsidRDefault="00766961" w:rsidP="00766961">
      <w:pPr>
        <w:pStyle w:val="NormalWeb"/>
        <w:spacing w:before="0" w:beforeAutospacing="0" w:after="0" w:afterAutospacing="0"/>
        <w:ind w:right="58"/>
        <w:textAlignment w:val="baseline"/>
        <w:rPr>
          <w:rFonts w:ascii="kalpurushregular" w:hAnsi="kalpurushregular"/>
          <w:color w:val="000000"/>
          <w:sz w:val="18"/>
          <w:szCs w:val="18"/>
        </w:rPr>
      </w:pPr>
      <w:r>
        <w:rPr>
          <w:rFonts w:ascii="Vrinda" w:hAnsi="Vrinda" w:cs="Vrinda"/>
          <w:color w:val="000000"/>
          <w:sz w:val="18"/>
          <w:szCs w:val="18"/>
        </w:rPr>
        <w:t>এখন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সময়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এসেছে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বিষয়ে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নজর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দেওয়ার।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প্রাথমিক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প্রতি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আরো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গুরুত্ব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দেওয়া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ছাড়া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এখন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আমাদের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কোনো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বিকল্প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নেই।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কারণ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প্রাথমিক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হলো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শিক্ষাস্তরের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প্রথম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ধাপ।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ভিত্তি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যদি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শক্ত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হয়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তাহলে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বিল্ডিংয়ে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ধস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নামার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সম্ভাবনা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থেকেই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যায়।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তাই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কার্যকর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ও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উন্নয়নমূলক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শিক্ষাব্যবস্থার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স্বার্থেই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সুষ্ঠু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ও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সময়োপযোগী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প্রাথমিক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পরিবেশ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নিশ্চিত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অনিবার্য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হয়ে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পড়েছে</w:t>
      </w:r>
      <w:r>
        <w:rPr>
          <w:rFonts w:ascii="Mangal" w:hAnsi="Mangal" w:cs="Mangal"/>
          <w:color w:val="000000"/>
          <w:sz w:val="18"/>
          <w:szCs w:val="18"/>
        </w:rPr>
        <w:t>।</w:t>
      </w:r>
    </w:p>
    <w:p w:rsidR="00766961" w:rsidRDefault="00766961" w:rsidP="00766961">
      <w:pPr>
        <w:pStyle w:val="NormalWeb"/>
        <w:spacing w:before="0" w:beforeAutospacing="0" w:after="0" w:afterAutospacing="0"/>
        <w:ind w:right="58"/>
        <w:textAlignment w:val="baseline"/>
        <w:rPr>
          <w:rFonts w:ascii="kalpurushregular" w:hAnsi="kalpurushregular"/>
          <w:color w:val="000000"/>
          <w:sz w:val="18"/>
          <w:szCs w:val="18"/>
        </w:rPr>
      </w:pPr>
      <w:r>
        <w:rPr>
          <w:rFonts w:ascii="Vrinda" w:hAnsi="Vrinda" w:cs="Vrinda"/>
          <w:color w:val="000000"/>
          <w:sz w:val="18"/>
          <w:szCs w:val="18"/>
        </w:rPr>
        <w:t>এ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তো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গেল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গুণগত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মানের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কথা।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এবার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অবকাঠামোর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কথায়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আসি।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সুষ্ঠু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পরিবেশ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শিক্ষায়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বরাদ্দ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বিশেষ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প্রাথমিক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দুর্বল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অবকাঠামো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পর্যাপ্ত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পরিদর্শনের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অভাব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তো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আছেই।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সংশ্লিষ্ট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কর্তৃপক্ষের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জবাবদিহিতারও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অভাব</w:t>
      </w:r>
      <w:r>
        <w:rPr>
          <w:rFonts w:ascii="kalpurushregular" w:hAnsi="kalpurushregular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আমাদের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সমাজে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নতুন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নয়।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দুর্নীতির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কথা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তো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বলাই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ভালো।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এসব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নানাবিধ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সমস্যা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এখন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আমাদের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অক্টোপাসের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মতো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আঁকড়ে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ধরছে</w:t>
      </w:r>
      <w:r>
        <w:rPr>
          <w:rFonts w:ascii="Mangal" w:hAnsi="Mangal" w:cs="Mangal"/>
          <w:color w:val="000000"/>
          <w:sz w:val="18"/>
          <w:szCs w:val="18"/>
        </w:rPr>
        <w:t>।</w:t>
      </w:r>
    </w:p>
    <w:p w:rsidR="00766961" w:rsidRDefault="00766961" w:rsidP="00766961">
      <w:pPr>
        <w:pStyle w:val="NormalWeb"/>
        <w:spacing w:before="0" w:beforeAutospacing="0" w:after="0" w:afterAutospacing="0"/>
        <w:ind w:right="58"/>
        <w:textAlignment w:val="baseline"/>
        <w:rPr>
          <w:rFonts w:ascii="kalpurushregular" w:hAnsi="kalpurushregular"/>
          <w:color w:val="000000"/>
          <w:sz w:val="18"/>
          <w:szCs w:val="18"/>
        </w:rPr>
      </w:pPr>
      <w:r>
        <w:rPr>
          <w:rFonts w:ascii="Vrinda" w:hAnsi="Vrinda" w:cs="Vrinda"/>
          <w:color w:val="000000"/>
          <w:sz w:val="18"/>
          <w:szCs w:val="18"/>
        </w:rPr>
        <w:t>সাম্প্রতিক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সময়ে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আমরা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বর্তমান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শিক্ষাব্যবস্থার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দিকে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লক্ষ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করলে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দেখতে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পাব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দেশে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১৬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হাজার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১৪২টি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গ্রামে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কোনো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প্রাথমিক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বিদ্যালয়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নেই</w:t>
      </w:r>
      <w:r>
        <w:rPr>
          <w:color w:val="000000"/>
          <w:sz w:val="18"/>
          <w:szCs w:val="18"/>
        </w:rPr>
        <w:t xml:space="preserve"> (</w:t>
      </w:r>
      <w:r>
        <w:rPr>
          <w:rFonts w:ascii="Vrinda" w:hAnsi="Vrinda" w:cs="Vrinda"/>
          <w:color w:val="000000"/>
          <w:sz w:val="18"/>
          <w:szCs w:val="18"/>
        </w:rPr>
        <w:t>আলোকিত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বাংলাদেশ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২৩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জুন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২০১৩</w:t>
      </w:r>
      <w:proofErr w:type="gramStart"/>
      <w:r>
        <w:rPr>
          <w:color w:val="000000"/>
          <w:sz w:val="18"/>
          <w:szCs w:val="18"/>
        </w:rPr>
        <w:t>)</w:t>
      </w:r>
      <w:r>
        <w:rPr>
          <w:rFonts w:ascii="Mangal" w:hAnsi="Mangal" w:cs="Mangal"/>
          <w:color w:val="000000"/>
          <w:sz w:val="18"/>
          <w:szCs w:val="18"/>
        </w:rPr>
        <w:t>।</w:t>
      </w:r>
      <w:proofErr w:type="gramEnd"/>
    </w:p>
    <w:p w:rsidR="00766961" w:rsidRDefault="00766961" w:rsidP="00766961">
      <w:pPr>
        <w:pStyle w:val="NormalWeb"/>
        <w:spacing w:before="0" w:beforeAutospacing="0" w:after="0" w:afterAutospacing="0"/>
        <w:ind w:right="58"/>
        <w:textAlignment w:val="baseline"/>
        <w:rPr>
          <w:rFonts w:ascii="kalpurushregular" w:hAnsi="kalpurushregular"/>
          <w:color w:val="000000"/>
          <w:sz w:val="18"/>
          <w:szCs w:val="18"/>
        </w:rPr>
      </w:pPr>
      <w:r>
        <w:rPr>
          <w:rFonts w:ascii="Vrinda" w:hAnsi="Vrinda" w:cs="Vrinda"/>
          <w:color w:val="000000"/>
          <w:sz w:val="18"/>
          <w:szCs w:val="18"/>
        </w:rPr>
        <w:t>২০০০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সালে</w:t>
      </w:r>
      <w:r>
        <w:rPr>
          <w:color w:val="000000"/>
          <w:sz w:val="18"/>
          <w:szCs w:val="18"/>
        </w:rPr>
        <w:t xml:space="preserve"> ‘</w:t>
      </w:r>
      <w:r>
        <w:rPr>
          <w:rFonts w:ascii="Vrinda" w:hAnsi="Vrinda" w:cs="Vrinda"/>
          <w:color w:val="000000"/>
          <w:sz w:val="18"/>
          <w:szCs w:val="18"/>
        </w:rPr>
        <w:t>ডাকার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ঘোষণা</w:t>
      </w:r>
      <w:r>
        <w:rPr>
          <w:color w:val="000000"/>
          <w:sz w:val="18"/>
          <w:szCs w:val="18"/>
        </w:rPr>
        <w:t xml:space="preserve">’ </w:t>
      </w:r>
      <w:r>
        <w:rPr>
          <w:rFonts w:ascii="Vrinda" w:hAnsi="Vrinda" w:cs="Vrinda"/>
          <w:color w:val="000000"/>
          <w:sz w:val="18"/>
          <w:szCs w:val="18"/>
        </w:rPr>
        <w:t>অনুযায়ী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একটি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দেশের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খাতে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মোট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জাতীয়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আয়ের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৬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শতাংশ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এবং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মোট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বাজেটের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২০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শতাংশ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বরাদ্দ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থাকার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কথা।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বাংলাদেশও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সেই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ঘোষণায়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স্বাক্ষরকারী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অন্যতম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দেশ</w:t>
      </w:r>
      <w:r>
        <w:rPr>
          <w:rFonts w:ascii="Mangal" w:hAnsi="Mangal" w:cs="Mangal"/>
          <w:color w:val="000000"/>
          <w:sz w:val="18"/>
          <w:szCs w:val="18"/>
        </w:rPr>
        <w:t>।</w:t>
      </w:r>
    </w:p>
    <w:p w:rsidR="00766961" w:rsidRDefault="00766961" w:rsidP="00766961">
      <w:pPr>
        <w:pStyle w:val="NormalWeb"/>
        <w:spacing w:before="0" w:beforeAutospacing="0" w:after="0" w:afterAutospacing="0"/>
        <w:ind w:right="58"/>
        <w:textAlignment w:val="baseline"/>
        <w:rPr>
          <w:rFonts w:ascii="kalpurushregular" w:hAnsi="kalpurushregular"/>
          <w:color w:val="000000"/>
          <w:sz w:val="18"/>
          <w:szCs w:val="18"/>
        </w:rPr>
      </w:pPr>
      <w:r>
        <w:rPr>
          <w:rFonts w:ascii="Vrinda" w:hAnsi="Vrinda" w:cs="Vrinda"/>
          <w:color w:val="000000"/>
          <w:sz w:val="18"/>
          <w:szCs w:val="18"/>
        </w:rPr>
        <w:t>কিন্তু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বিভিন্ন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গণমাধ্যমে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প্রকাশিত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খবরে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দেখা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যায়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আফ্রিকার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দরিদ্র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দেশের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তুলনায়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আমাদের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দেশে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খাতে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বরাদ্দ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অনেক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কম।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এমনকি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সার্কভুক্ত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দেশ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নেপাল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ভুটানে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যেখানে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খাতে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মোট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বাজেটের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২০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শতাংশ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বরাদ্দ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দেওয়া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হয়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সেখানে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বাংলাদেশে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বাজেটের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১১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শতাংশ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বরাদ্দ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দেওয়া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হয়েছে।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ভারত</w:t>
      </w:r>
      <w:r>
        <w:rPr>
          <w:color w:val="000000"/>
          <w:sz w:val="18"/>
          <w:szCs w:val="18"/>
        </w:rPr>
        <w:t xml:space="preserve">, </w:t>
      </w:r>
      <w:r>
        <w:rPr>
          <w:rFonts w:ascii="Vrinda" w:hAnsi="Vrinda" w:cs="Vrinda"/>
          <w:color w:val="000000"/>
          <w:sz w:val="18"/>
          <w:szCs w:val="18"/>
        </w:rPr>
        <w:t>শ্রীলঙ্কা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ও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পাকিস্তানে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খাতে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বরাদ্দ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আরো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বেশি।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সার্কভুক্ত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দেশগুলোর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মধ্যে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খাতে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সর্বোচ্চ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বরাদ্দ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দিয়ে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এগিয়ে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রয়েছে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মালদ্বীপ।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এমনকি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দেশটির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জাতীয়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আয়ের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৭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শতাংশই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জন্য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ব্যয়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হয়।</w:t>
      </w:r>
      <w:r>
        <w:rPr>
          <w:color w:val="000000"/>
          <w:sz w:val="18"/>
          <w:szCs w:val="18"/>
        </w:rPr>
        <w:t> </w:t>
      </w:r>
    </w:p>
    <w:p w:rsidR="00766961" w:rsidRDefault="00766961" w:rsidP="00766961">
      <w:pPr>
        <w:pStyle w:val="NormalWeb"/>
        <w:spacing w:before="0" w:beforeAutospacing="0" w:after="0" w:afterAutospacing="0"/>
        <w:ind w:right="58"/>
        <w:textAlignment w:val="baseline"/>
        <w:rPr>
          <w:rFonts w:ascii="kalpurushregular" w:hAnsi="kalpurushregular"/>
          <w:color w:val="000000"/>
          <w:sz w:val="18"/>
          <w:szCs w:val="18"/>
        </w:rPr>
      </w:pPr>
      <w:r>
        <w:rPr>
          <w:rFonts w:ascii="Vrinda" w:hAnsi="Vrinda" w:cs="Vrinda"/>
          <w:color w:val="000000"/>
          <w:sz w:val="18"/>
          <w:szCs w:val="18"/>
        </w:rPr>
        <w:t>যথাযথ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মাধ্যমেই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সামাজিক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জীবনে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মানবিকতা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ও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মূল্যবোধের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বিকাশ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ঘটানো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সম্ভব</w:t>
      </w:r>
      <w:r>
        <w:rPr>
          <w:color w:val="000000"/>
          <w:sz w:val="18"/>
          <w:szCs w:val="18"/>
        </w:rPr>
        <w:t xml:space="preserve">; </w:t>
      </w:r>
      <w:r>
        <w:rPr>
          <w:rFonts w:ascii="Vrinda" w:hAnsi="Vrinda" w:cs="Vrinda"/>
          <w:color w:val="000000"/>
          <w:sz w:val="18"/>
          <w:szCs w:val="18"/>
        </w:rPr>
        <w:t>যার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মাধ্যমে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মানুষের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জীবনে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নানাবিধ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উন্নতি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সাধিত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হয়।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উন্নতিসাধন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এবং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সামাজিক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সুযোগ</w:t>
      </w:r>
      <w:r>
        <w:rPr>
          <w:color w:val="000000"/>
          <w:sz w:val="18"/>
          <w:szCs w:val="18"/>
        </w:rPr>
        <w:t>-</w:t>
      </w:r>
      <w:r>
        <w:rPr>
          <w:rFonts w:ascii="Vrinda" w:hAnsi="Vrinda" w:cs="Vrinda"/>
          <w:color w:val="000000"/>
          <w:sz w:val="18"/>
          <w:szCs w:val="18"/>
        </w:rPr>
        <w:t>সৃষ্টির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মাধ্যমে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মানুষের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জীবনধারার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উন্নতিসাধন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হয়।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জীবনযাত্রার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মান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উন্নত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হয়</w:t>
      </w:r>
      <w:r>
        <w:rPr>
          <w:rFonts w:ascii="Mangal" w:hAnsi="Mangal" w:cs="Mangal"/>
          <w:color w:val="000000"/>
          <w:sz w:val="18"/>
          <w:szCs w:val="18"/>
        </w:rPr>
        <w:t>।</w:t>
      </w:r>
    </w:p>
    <w:p w:rsidR="00766961" w:rsidRDefault="00766961" w:rsidP="00766961">
      <w:pPr>
        <w:pStyle w:val="NormalWeb"/>
        <w:spacing w:before="0" w:beforeAutospacing="0" w:after="0" w:afterAutospacing="0"/>
        <w:ind w:right="58"/>
        <w:textAlignment w:val="baseline"/>
        <w:rPr>
          <w:rFonts w:ascii="kalpurushregular" w:hAnsi="kalpurushregular"/>
          <w:color w:val="000000"/>
          <w:sz w:val="18"/>
          <w:szCs w:val="18"/>
        </w:rPr>
      </w:pPr>
      <w:r>
        <w:rPr>
          <w:rFonts w:ascii="Vrinda" w:hAnsi="Vrinda" w:cs="Vrinda"/>
          <w:color w:val="000000"/>
          <w:sz w:val="18"/>
          <w:szCs w:val="18"/>
        </w:rPr>
        <w:t>সুতরাং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প্রাথমিক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স্তরে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রাষ্ট্রীয়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সুযোগ</w:t>
      </w:r>
      <w:r>
        <w:rPr>
          <w:color w:val="000000"/>
          <w:sz w:val="18"/>
          <w:szCs w:val="18"/>
        </w:rPr>
        <w:t>-</w:t>
      </w:r>
      <w:r>
        <w:rPr>
          <w:rFonts w:ascii="Vrinda" w:hAnsi="Vrinda" w:cs="Vrinda"/>
          <w:color w:val="000000"/>
          <w:sz w:val="18"/>
          <w:szCs w:val="18"/>
        </w:rPr>
        <w:t>সুবিধা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প্রদান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এবং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খাতে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বরাদ্দ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সর্বোচ্চ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করার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মাধ্যমে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প্রাথমিক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ব্যাপক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প্রসার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ঘটানো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সম্ভব।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এটিই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হতে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পারে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একটি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শতভাগ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শিক্ষিত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ও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আত্মনির্ভরশীল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জাতি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গঠনের</w:t>
      </w:r>
      <w:r>
        <w:rPr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color w:val="000000"/>
          <w:sz w:val="18"/>
          <w:szCs w:val="18"/>
        </w:rPr>
        <w:t>মূলমন্ত্র</w:t>
      </w:r>
      <w:r>
        <w:rPr>
          <w:rFonts w:ascii="Mangal" w:hAnsi="Mangal" w:cs="Mangal"/>
          <w:color w:val="000000"/>
          <w:sz w:val="18"/>
          <w:szCs w:val="18"/>
        </w:rPr>
        <w:t>।</w:t>
      </w:r>
    </w:p>
    <w:p w:rsidR="007767F5" w:rsidRPr="007767F5" w:rsidRDefault="007767F5" w:rsidP="007767F5">
      <w:pPr>
        <w:numPr>
          <w:ilvl w:val="0"/>
          <w:numId w:val="4"/>
        </w:numPr>
        <w:spacing w:after="0" w:line="24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18"/>
          <w:szCs w:val="18"/>
        </w:rPr>
      </w:pPr>
    </w:p>
    <w:p w:rsidR="00BF09DF" w:rsidRDefault="00BF09DF" w:rsidP="007767F5">
      <w:pPr>
        <w:spacing w:after="0" w:line="240" w:lineRule="auto"/>
      </w:pPr>
    </w:p>
    <w:sectPr w:rsidR="00BF09DF" w:rsidSect="00BF0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6B2B"/>
    <w:multiLevelType w:val="multilevel"/>
    <w:tmpl w:val="220A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8225E5"/>
    <w:multiLevelType w:val="multilevel"/>
    <w:tmpl w:val="FFE0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6F175D"/>
    <w:multiLevelType w:val="multilevel"/>
    <w:tmpl w:val="2446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F86367A"/>
    <w:multiLevelType w:val="multilevel"/>
    <w:tmpl w:val="7AFA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grammar="clean"/>
  <w:defaultTabStop w:val="720"/>
  <w:characterSpacingControl w:val="doNotCompress"/>
  <w:compat/>
  <w:rsids>
    <w:rsidRoot w:val="007767F5"/>
    <w:rsid w:val="00766961"/>
    <w:rsid w:val="007767F5"/>
    <w:rsid w:val="00BF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9DF"/>
  </w:style>
  <w:style w:type="paragraph" w:styleId="Heading3">
    <w:name w:val="heading 3"/>
    <w:basedOn w:val="Normal"/>
    <w:link w:val="Heading3Char"/>
    <w:uiPriority w:val="9"/>
    <w:qFormat/>
    <w:rsid w:val="007767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767F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76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67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1341</Words>
  <Characters>7644</Characters>
  <Application>Microsoft Office Word</Application>
  <DocSecurity>0</DocSecurity>
  <Lines>63</Lines>
  <Paragraphs>17</Paragraphs>
  <ScaleCrop>false</ScaleCrop>
  <Company/>
  <LinksUpToDate>false</LinksUpToDate>
  <CharactersWithSpaces>8968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2019-08-29T09:50:00Z</dcterms:created>
  <dcterms:modified xsi:type="dcterms:W3CDTF">2019-08-29T10:01:00Z</dcterms:modified>
</cp:coreProperties>
</file>