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1E6" w:rsidRDefault="000001E6" w:rsidP="000001E6">
      <w:pPr>
        <w:contextualSpacing/>
        <w:jc w:val="center"/>
        <w:rPr>
          <w:rFonts w:ascii="Nikosh" w:eastAsia="Nikosh" w:hAnsi="Nikosh" w:cs="Nikosh"/>
          <w:sz w:val="32"/>
          <w:szCs w:val="32"/>
          <w:u w:val="single"/>
          <w:cs/>
          <w:lang w:bidi="bn-BD"/>
        </w:rPr>
      </w:pPr>
      <w:r>
        <w:rPr>
          <w:rFonts w:ascii="Nikosh" w:eastAsia="Nikosh" w:hAnsi="Nikosh" w:cs="Nikosh"/>
          <w:sz w:val="32"/>
          <w:szCs w:val="32"/>
          <w:u w:val="single"/>
          <w:cs/>
          <w:lang w:bidi="bn-BD"/>
        </w:rPr>
        <w:t>ছক ‘‘গ’’ বিলুপ্তকৃত স্বেচ্ছাসেবী সংস্থা/এতিমখানার</w:t>
      </w:r>
      <w:r w:rsidRPr="00962C34">
        <w:rPr>
          <w:rFonts w:ascii="Nikosh" w:eastAsia="Nikosh" w:hAnsi="Nikosh" w:cs="Nikosh"/>
          <w:sz w:val="32"/>
          <w:szCs w:val="32"/>
          <w:u w:val="single"/>
          <w:cs/>
          <w:lang w:bidi="bn-BD"/>
        </w:rPr>
        <w:t xml:space="preserve"> তালিকাঃ</w:t>
      </w:r>
    </w:p>
    <w:p w:rsidR="000001E6" w:rsidRPr="004F4B7E" w:rsidRDefault="000001E6" w:rsidP="000001E6">
      <w:pPr>
        <w:contextualSpacing/>
        <w:jc w:val="center"/>
        <w:rPr>
          <w:rFonts w:cs="Times New Roman"/>
          <w:sz w:val="32"/>
          <w:szCs w:val="32"/>
          <w:u w:val="single"/>
        </w:rPr>
      </w:pPr>
    </w:p>
    <w:tbl>
      <w:tblPr>
        <w:tblW w:w="1548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350"/>
        <w:gridCol w:w="2970"/>
        <w:gridCol w:w="1800"/>
        <w:gridCol w:w="2610"/>
        <w:gridCol w:w="1620"/>
        <w:gridCol w:w="2250"/>
        <w:gridCol w:w="1170"/>
      </w:tblGrid>
      <w:tr w:rsidR="000001E6" w:rsidRPr="00E23317" w:rsidTr="000001E6">
        <w:trPr>
          <w:trHeight w:val="144"/>
        </w:trPr>
        <w:tc>
          <w:tcPr>
            <w:tcW w:w="171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E2331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ক্রঃ নং</w:t>
            </w:r>
          </w:p>
        </w:tc>
        <w:tc>
          <w:tcPr>
            <w:tcW w:w="135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E2331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উপজেলা/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E2331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297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E2331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80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E2331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61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E2331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 হওয়ার প্রধান প্রধান কারণ</w:t>
            </w:r>
          </w:p>
        </w:tc>
        <w:tc>
          <w:tcPr>
            <w:tcW w:w="162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E2331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ইতোমধ্যে বিলুপ্ত আদেশ জারীর তারিখ</w:t>
            </w:r>
          </w:p>
        </w:tc>
        <w:tc>
          <w:tcPr>
            <w:tcW w:w="225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E2331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বিলুপ্তি করণের সুপারিশ</w:t>
            </w:r>
          </w:p>
        </w:tc>
        <w:tc>
          <w:tcPr>
            <w:tcW w:w="117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মন্ত</w:t>
            </w:r>
            <w:r w:rsidRPr="00E2331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ব্য</w:t>
            </w:r>
          </w:p>
        </w:tc>
      </w:tr>
      <w:tr w:rsidR="000001E6" w:rsidRPr="00E23317" w:rsidTr="000001E6">
        <w:trPr>
          <w:trHeight w:val="144"/>
        </w:trPr>
        <w:tc>
          <w:tcPr>
            <w:tcW w:w="171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35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297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180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61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62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225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170" w:type="dxa"/>
          </w:tcPr>
          <w:p w:rsidR="000001E6" w:rsidRPr="00E23317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</w:t>
            </w: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0001E6" w:rsidRPr="005F2729" w:rsidRDefault="000001E6" w:rsidP="00CC7355">
            <w:pPr>
              <w:pStyle w:val="ListParagraph"/>
              <w:ind w:left="1440"/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খড়মা শুভেচ্ছা সমাজকল্যান সংস্থা, গ্রাম-খড়মা, সরিষাবাড়ী,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জা-০০৯৭৬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0001E6" w:rsidRPr="005F2729" w:rsidRDefault="000001E6" w:rsidP="00CC7355">
            <w:pPr>
              <w:pStyle w:val="ListParagraph"/>
              <w:ind w:left="1440"/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নবজাগরন সমাজ কল্যান সংস্থা, গ্রাম- চরপালিশা, সরিষাবাড়ী,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জা-০০৯৭৭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জন উন্নয়ন সংস্থা, কলেজরোড়, জামালপুর। 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জা-০০৯৭৮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বারই পটল জাগরনী সমাজ কল্যান সংস্থা,বারই পটল, সরিষাবাড়ী,জামালপুর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জা-০০৯৭৯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মাজালিয়া নবযাত্রা সমাজ কল্যান সংস্থা, মাজালিয়া,সরিষাবাড়ী,জামালপুর।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জা-০০৯৮০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পাথালিয়া সমাজ কল্যান সংস্থা, পাথালিয়া,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জা-০০৯৮১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নতুনবাংলা জন কল্যান সংস্থা।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জা-০০৯৮২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ইসলামপুরবাসী জন কল্যান সমিতি।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জা-০০৯৮৩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ভিলেজ ফ্যামিলি ডেভেলপমেন্ট অর্গানাইজেশন, গ্রাম- বানারপাড়া,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লাহাড়ীকান্দা,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জা-০০৯৮৪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শুনানীতে অংশগ্রহণ না করা ও দীর্ঘ দিন কার্যক্রম বন্ধ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পাটাবুগা আদর্শ সমাজ কল্যান সংস্থা, পাটাবুগা,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জা-০০৯৮৫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  <w:p w:rsidR="000001E6" w:rsidRPr="0067243F" w:rsidRDefault="000001E6" w:rsidP="00EE633F">
            <w:pPr>
              <w:spacing w:line="276" w:lineRule="auto"/>
              <w:contextualSpacing/>
              <w:rPr>
                <w:rFonts w:cs="Times New Roman"/>
                <w:sz w:val="10"/>
                <w:szCs w:val="24"/>
              </w:rPr>
            </w:pP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অগ্রণী সমাজ কল্যান সংস্থা, বগারপাড়, সরিষাবাড়ী,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জা-০০৯৮৬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কালচারাল ওয়েলফেয়ার এন্ড অর্গানাইজেশন রিসার্চ ডেভেলপমেন্ট, বজ্রাপুর,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জা-০০৯৮৭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রানাগাছা মিতালী সমাজ কল্যান সংস্থা, রানাগাছা,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জা-০০৯৮৮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 পুর্নবাসন ও বৃত্তিমুলক প্রশি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 কেন্দ্র,নরম্নন্দী,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ম-০৩৫৪/৮৪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মাদারিপুর সূর্যউদয় সমিতি, মাদারপুর, ঘোড়াধাপ,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ম-০৩৪৭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১২/৩/৮৪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আটাবাড়ী তরম্নণ সমিতি, আটাবাড়ী,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ম-২৬৯২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১৮/৮/৭০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নরম্নন্দী যুব সমিতি, নরম্নন্দী বাজার,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ম-২৪৯৯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১২/১১/৬৮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বনানী সংঘ, সেটাল ভালুকা,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ম-০৮০১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৫/১/৮৫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মুক্তি দুত ক্লাব, নান্দিনা,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ম-১৯০৭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২/১২/৬৬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পাক সবুজ সংঘ, হাজিপুর বাজার,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ম-৯৯৩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১/৯/৬৩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প্রগতি সংঘ,দড়ি হামিদপুর,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ম-০১১২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১০/৭/৭৮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21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বহুমুখী সমাজ কল্যান প্রশি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 কেন্দ্র, সরদারপাড়া, জামালপুর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ম-০১২৬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১৯/৮/৭৮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হারম্নন সংঘ, বগাবাইদ,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ম-০২৯৪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১০/১১/৮৩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  <w:p w:rsidR="000001E6" w:rsidRPr="003A1A03" w:rsidRDefault="000001E6" w:rsidP="00EE633F">
            <w:pPr>
              <w:spacing w:line="276" w:lineRule="auto"/>
              <w:contextualSpacing/>
              <w:rPr>
                <w:rFonts w:cs="Times New Roman"/>
                <w:sz w:val="10"/>
                <w:szCs w:val="24"/>
              </w:rPr>
            </w:pP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পপুলার ক্লাব, শরীফপুর,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ম-০২৭৯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২৯/১০/৭৮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প্রগতি সংঘ, চরযর্থাপুর, জামালপুর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ম-০১২৯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১৯/১০/৭৮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জাগরনী সমাজ কল্যান সমিতি, চরপাড়া, হাজিপুর,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ম-০২৯৮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১২/১০/৮৩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দেউরপাড় চন্দা সমাজ কল্যান সমিতি, দেউরপাড় চন্দা,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ম-২২২৩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৩/১০/৬৭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জয়রামপুর জন কল্যান সমিতি, জয়রামপুর, তুলশিপুর,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ম-০১৫৬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৪/১/৮০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জাগ্রত কল্যান সমিতি, ফুলবাড়ীয়া,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ম-০২৩৪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৪/২/৮২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বর্ণালী সংঘ, তুলশিপুর,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ম-০৪০৪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তাং: ১৩/১/৮৫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শুনানীতে অংশগ্রহণ না করা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ঝাউলা একতা সংঘ, ঝাউলা উত্তরপাড়া, গোপালপুর,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ম-০৪০০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৫/১/৮৫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পিএসপি নবনুর শামিত্ম সংঘ, ছালাম আজাদ শরীফ,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ম-১১২১/৬৩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মিলন সংঘ, কাঠবিড়ালী, ভারম্নয়ামারী,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ম-০৪২৩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১৭/২/৮৫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নান্দিনা সমাজ কল্যান যুব সমিতি, নান্দিনা,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ম-০১৭৪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১/১২/৮০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পলাশী সংঘ, পলাশ তলা,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ম-০০৫২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২৮/৬/৭৪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হাটচন্দ্রা উন্নয়ন ক্লাব, হাটচন্দ্রা,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ম-০০৯৯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২৪/৮/৭৭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তরম্নন সংঘ, ছনকান্দা,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ম-০০৬৮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৪/৮/৭৬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মিলন সংঘ, ছনকান্দা,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ম-০০১৭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১/১/৭২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গোপীনাথপুর যুব সংঘ, গোপীনাথপুর,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ম-০০৬২/৭৪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নবারম্নন সংঘ, পিয়ারপুর,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ম-০০১২/৭২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দৌয়াতলা বিদ্যুত সমিতি, দৌয়াতলা, জামালপুর। 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ম-০০৪৪/৭৪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শ্রীরামপুর পুবালী সমিতি, শ্রীরামপুর,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ম-০০৫১/৭৪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রামকৃঞ্চপুর সমাজ কল্যাণ সমিতি, দড়ি হামিদপুর, সেটাল ভালুকা,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ম-০০৮৩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কাকলী সংঘ, রামকৃঞ্চপুর দড়ি হামিদপুর,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ম-০০৯৭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৩০/৮/৭৭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সবুজ সংঘ, গ্রাম- চর পলিশা, মেলান্দহ,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ম-০০১৮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তাং: ২০/১২/৭২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দিশারী সমিতি, আমবাড়ীয়া, মেলান্দহ,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ম-০০৬৬/৭৫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কাহেতপাড়া মিতালী সংঘ, মেলান্দহ, জামালপুর।  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ম-০০৮৭/৭৭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জাগরনী সংঘ,  হাজরাবাড়ী,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ম-০০৮৮/৭৭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দুরমুট মিলন শামিত্ম সংঘ, দুরমুট, মেলান্দহ,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ম-০০৫৮/৭৫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পৌরবাড়ী উদয়ন সংঘ, ঝাউগড়া, মেলান্দহ,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ম-১৪৮৩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তাং-১১/১১/৬৪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চরপলিশা সবুজ সংঘ, চরপলিশা, মেলান্দহ,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ম-০০৫৮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তাং-৬/৭/৭৪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প্রগতি যুব সংঘ, চনিয়াপটর, গুনেরবাড়ী,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ম-০২১০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তাং-১০/১০/৮৩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উন্নয়ন সংস্থা, কাবাড়িয়াবাড়ী, সরিষাবাড়ী,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ম-০২৪৮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তাং-১৬/১/৮২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জনকল্যান সমিতি, জগনাথগঞ্জ ঘাট, সরিষাবাড়ী,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ম-২৩৩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তাং-১৬/১/৮২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পুঘলদিঘা ইউনিয়ন ইউনাইটেড ক্লাব, বয়ড়া বাজার,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ম-০১৩৫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তাং-২৩/১০/৭৮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আল-হেলাল ক্লাব, আরামনগর, সরিষাবাড়ী,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ম-২৪২২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তাং-৬/৮/৬৮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ঢুরিয়ারভিটা অগ্রগামী সমিতি, ঢুরিয়ারভিটা, সরিষাবাড়ী,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ম-০৩২৭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তাং-২৮/২/৮৪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বকশীগঞ্জ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কাকিলাকুড়া নজরম্নল সাহিত্য মজলিস, মালামরি, বকশীগঞ্জ,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ম-৭৩৫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তাং-২৭/৬/৬৩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বকশীগঞ্জ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কাউরিয়া কান্দা চাষী ক্লাব, চর কাউরিয়া, বকশীগঞ্জ,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ম-১০৮/৭৭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বকশীগঞ্জ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নীলা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য়া ইউনিয়ন পলস্নী উন্নয়ন সমিতি, নীলা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য়া, বকশীগঞ্জ,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ম-২২৮৫/৬৭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দেওয়ানগঞ্জ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কল্যান পুর্নবাসন কেন্দ্র, পল্যাকান্দি, দেওয়ানগঞ্জ,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ম-০২৪৫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তাং-৮/৭/৮২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বোলাকী পাড়া সমাজ কল্যান সমিতি, বোলাকী পাড়া, ইসলামপুর,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ম-০২৯৭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তাং-১২/১০/৮৩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বসমত্ম সবুজ সমিতি, চর বসমত্ম, ইসলামপুর,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ম-০১০৩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তাং-১৪/৯/৭৭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  <w:p w:rsidR="000001E6" w:rsidRPr="00F67D12" w:rsidRDefault="000001E6" w:rsidP="00EE633F">
            <w:pPr>
              <w:spacing w:line="276" w:lineRule="auto"/>
              <w:contextualSpacing/>
              <w:rPr>
                <w:rFonts w:cs="Times New Roman"/>
                <w:sz w:val="10"/>
                <w:szCs w:val="24"/>
              </w:rPr>
            </w:pP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কুলকান্দি প্রভাতি সংঘ, কুলকান্দি, ইসলামপুর,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ম-০১৩৩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তাং-২০/১১/৭৮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কুলকান্দি প্রভাতি সংঘ, কুলকান্দি, ইসলামপুর,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ম-০১২৫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তাং-১৯/৮/৭৮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কিশোর ক্লাব, ধমকুড়া, ইসলামপুর,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ম-২৪২৯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তাং-৬/৮/৬৮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ফুলবাড়ীয়া শিশু কিশোর সংঘ, ফুলবাড়ীয়া(মুন্সিপাড়া),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তাং-১৫/১০/৮৫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সংঘ, দহের পাড়া, কামালখান হাট,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জা-০০৬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তাং-২৫/১১/৮৫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দেওয়ানগঞ্জ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নবতারা সমাজ কল্যান সংঘ, বড়খাল, দেওয়ানগঞ্জ,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তাং-২০/১/৮৬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রুকনাই কল্যান সমিতি, রম্নকনাই, মেলান্দহ,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জা-০০৩৯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তাং-৩০/৪/৯৫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কিরন সংঘ, চর দোহার, সরিষাবাড়ী,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জা-০০৪০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তাং-৩০/৪/৯৫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962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অন্বেষা তরম্নন সংঘ, ফুলবাড়ীয়া পশ্চিম,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জা-০০৪১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তাং-২১/৮/৯৫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আলহাজ হাবিবুর রহমান ফাউন্ডেশন, আদবাড়ীয়া,মাহমুদপুর,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জা-০০৪২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তাং-২১/৮/৯৫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৩। শুনানীতে অংশগ্রহণ না করা।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শুনানীতে অংশগ্রহণ না করা ও দীর্ঘ দিন কার্যক্রম বন্ধ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চরঘোষের পাড়া পলস্নী উন্নয়ন সংস্থা, চরঘোষের পাড়া, মেলান্দহ,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জা-০০৫৪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৬/৭/৭৪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মিতালী পলস্নী উন্নয়ন সমিতি, মহিরামকুল, ফুলকোচা, মেলান্দহ,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জা-০০৩৬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তাং-১৫/২/৭৫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নবায়ন সংঘ, কান্দারপাড়া, সরিষাবাড়ী,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ম-০১৬৪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তাং-১৪/৬/৮০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বাঁশচড়া সমাজ কল্যান সমিতি, বাঁশচড়া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ম-০০৭৬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তাং-১/১/৭৬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সমিতি, শিহরী, শিহাটা, মেলান্দহ,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ম-০২১৫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তাং-৩/৬/৮১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সরিষাবাড়ী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বেকার কল্যান সমিতি, সাতপোয়া, সরিষাবাড়ী,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জা-০১৪৫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তাং-১০/৩/৯২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শ্রীপুর কুমারীয়া সমাজ কল্যান সমিতি, শ্রীপুর কুমারীয়া,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জা-০১৪৬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তাং-২৩/৩/৯২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কবি হাসান হাবিবুর রহমান স্মতি সংসদ গুঠাইল বাজার, গিলাবাড়ী,ইসলামপুর,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জা-০১৫০,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তাং-০৯/০৬/৯২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বির্বতন, ফুলবাড়ীয়া,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জা-০০১৫৯ তাং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২২/০৯/৯২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ভিলেজ ডেভেলপমেন্ট সোসাইট, পিয়াপুর বাজার,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জা-০০১৬৩    </w:t>
            </w:r>
          </w:p>
          <w:p w:rsidR="000001E6" w:rsidRPr="00CF70DC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তাং ১৮/১১৯২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জামালপুর দালান নির্মান শ্রমিক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সমিতি, স্টেশন বাজার,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জা-০০১৬৪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১৮/১২/৯২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শুনানীতে অংশগ্রহণ না করা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0001E6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শেরপুর জেলা হাসপাতাল রোগী কল্যান সমিতি,শেরপুর টাউন,শেরপুর।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জা-০০১৬৫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তাং-৩০/১১/৯২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043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রশিদপুর সমাজসেবা ত্রকতা সমিতি, রশিদপুর,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জা-০০১৭১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তাং-০৬/১/৯৩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079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সেবা, বজ্রাপুর, জামালপুর 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জা-০০৭২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তাং-১১/১/৯৩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30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Pr="00DC1AF8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টংগের আলগা নীতিবান যুব সমাজ কল্যান সমিতি, পোঃ মোশরফগঞ্জ,জামালপুর।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জা-০০১৮১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তাং-২৯/৪/৯৩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ইসলামপুর,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পলবান্দা জামিলা মোশারফ সমাজকল্যান সমিতি পোঃ পলবান্দা, ইসলামপুর,জামালপুর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 ০০১৮২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তাং-২৯/৪/৯৩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44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রম্নদ্বরম্নন সংঘ, স্টেশন রোড়,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 ০০১৯১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তাং-২৭/৯/৯৩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ইউথ ডেভেলপমেন্ট সেন্টার (ইউ, ডি,সি) কেন্দুয়া কালিবাড়ী,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 ০০২০৪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তাং-৮/৩/৯৪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পদাতিক ( পলস্নী দারিদ্র বিমোচন করন), রশিদপুর, ভাটিপাড়া,জামালপুর।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 ০০২০৫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তাং-৮/৩/৯৪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দেওয়ানগঞ্জ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স্বেচ্ছাসেবী সংস্থা, চিকাজানী,দেওয়ানগঞ্জ,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 ০০২০৬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তাং-২২/৩/৯৪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মঙ্গল সংস্থা, বজ্রাপুর, জামালপুর 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 ০০২২২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৫/৭/৯৪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শুনানীতে অংশগ্রহণ না করা ও দীর্ঘ দিন কার্যক্রম বন্ধ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নান্দিনা বহুমুখী সমাজ কল্যান ও উন্নয়ন সংঘ, নান্দিনা পুর্ববাজার, নান্দিনা, জামালপুর। 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 ০০২২৩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  <w:r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২৩/৭/৯৪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ও প্রশি</w:t>
            </w:r>
            <w:r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 কেন্দ্র, ফুলবাড়ীয়া,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 ০০২৩৩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  <w:r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১৯/৯/৯৪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বছির খোদেজা ফাউন্ডেশন, রেখিরপাড়া, মেলান্দহ,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 ০০৩১২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  <w:r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১৩/৫/৯৬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দারিদ্র বিমোচন পলস্নী উন্নয়ন সংস্থা, এস,এম,হুদা, রম্নড়,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 ০০৫৭১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তাং-৭/৬/০১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কৃষক কল্যান সংস্থা, দাপনেশ^র, লাহেড়ীকান্দা,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 ০০৫৭২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তাং-৭/৬/০১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1151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Pr="000001E6" w:rsidRDefault="000001E6" w:rsidP="00EE633F">
            <w:pPr>
              <w:spacing w:line="276" w:lineRule="auto"/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0001E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ভরসা উন্নয়ন প্রচেষ্টা, </w:t>
            </w:r>
            <w:proofErr w:type="spellStart"/>
            <w:r w:rsidRPr="000001E6">
              <w:rPr>
                <w:rFonts w:ascii="Nikosh" w:hAnsi="Nikosh" w:cs="Nikosh"/>
                <w:sz w:val="24"/>
                <w:szCs w:val="24"/>
              </w:rPr>
              <w:t>পাথালিয়া</w:t>
            </w:r>
            <w:proofErr w:type="spellEnd"/>
            <w:r w:rsidRPr="000001E6">
              <w:rPr>
                <w:rFonts w:ascii="Nikosh" w:hAnsi="Nikosh" w:cs="Nikosh"/>
                <w:sz w:val="24"/>
                <w:szCs w:val="24"/>
              </w:rPr>
              <w:t>,</w:t>
            </w:r>
            <w:r w:rsidRPr="000001E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জামালপুর।</w:t>
            </w:r>
          </w:p>
        </w:tc>
        <w:tc>
          <w:tcPr>
            <w:tcW w:w="1800" w:type="dxa"/>
          </w:tcPr>
          <w:p w:rsidR="000001E6" w:rsidRPr="000001E6" w:rsidRDefault="000001E6" w:rsidP="00EE633F">
            <w:pPr>
              <w:spacing w:line="276" w:lineRule="auto"/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0001E6">
              <w:rPr>
                <w:rFonts w:ascii="Nikosh" w:hAnsi="Nikosh" w:cs="Nikosh"/>
                <w:sz w:val="24"/>
                <w:szCs w:val="24"/>
              </w:rPr>
              <w:t>জা</w:t>
            </w:r>
            <w:proofErr w:type="spellEnd"/>
            <w:r w:rsidRPr="000001E6">
              <w:rPr>
                <w:rFonts w:ascii="Nikosh" w:hAnsi="Nikosh" w:cs="Nikosh"/>
                <w:sz w:val="24"/>
                <w:szCs w:val="24"/>
              </w:rPr>
              <w:t>-</w:t>
            </w:r>
            <w:r w:rsidRPr="000001E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০০৫৭৩</w:t>
            </w:r>
          </w:p>
          <w:p w:rsidR="000001E6" w:rsidRP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  <w:r w:rsidRPr="00601953">
              <w:rPr>
                <w:rFonts w:ascii="Nikosh" w:eastAsia="Nikosh" w:hAnsi="Nikosh" w:cs="Nikosh"/>
                <w:sz w:val="24"/>
                <w:cs/>
                <w:lang w:bidi="bn-BD"/>
              </w:rPr>
              <w:t>১০/৬/০১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9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Pr="000001E6" w:rsidRDefault="000001E6" w:rsidP="00EE633F">
            <w:pPr>
              <w:spacing w:line="276" w:lineRule="auto"/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0001E6">
              <w:rPr>
                <w:rFonts w:ascii="Nikosh" w:hAnsi="Nikosh" w:cs="Nikosh"/>
                <w:sz w:val="24"/>
                <w:szCs w:val="24"/>
              </w:rPr>
              <w:t>প্রদীপ</w:t>
            </w:r>
            <w:proofErr w:type="spellEnd"/>
            <w:r w:rsidRPr="000001E6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0001E6">
              <w:rPr>
                <w:rFonts w:ascii="Nikosh" w:hAnsi="Nikosh" w:cs="Nikosh"/>
                <w:sz w:val="24"/>
                <w:szCs w:val="24"/>
              </w:rPr>
              <w:t>শিখা</w:t>
            </w:r>
            <w:proofErr w:type="spellEnd"/>
            <w:r w:rsidRPr="000001E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, উন্নয়ন সংস্থা, </w:t>
            </w:r>
            <w:proofErr w:type="spellStart"/>
            <w:r w:rsidRPr="000001E6">
              <w:rPr>
                <w:rFonts w:ascii="Nikosh" w:hAnsi="Nikosh" w:cs="Nikosh"/>
                <w:sz w:val="24"/>
                <w:szCs w:val="24"/>
              </w:rPr>
              <w:t>পাথালিয়া</w:t>
            </w:r>
            <w:proofErr w:type="spellEnd"/>
            <w:r w:rsidRPr="000001E6">
              <w:rPr>
                <w:rFonts w:ascii="Nikosh" w:hAnsi="Nikosh" w:cs="Nikosh"/>
                <w:sz w:val="24"/>
                <w:szCs w:val="24"/>
              </w:rPr>
              <w:t>,</w:t>
            </w:r>
            <w:r w:rsidRPr="000001E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জামালপুর।</w:t>
            </w:r>
          </w:p>
        </w:tc>
        <w:tc>
          <w:tcPr>
            <w:tcW w:w="1800" w:type="dxa"/>
          </w:tcPr>
          <w:p w:rsidR="000001E6" w:rsidRPr="00F07698" w:rsidRDefault="000001E6" w:rsidP="00EE633F">
            <w:pPr>
              <w:spacing w:line="276" w:lineRule="auto"/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</w:t>
            </w:r>
            <w:r w:rsidRPr="00F07698">
              <w:rPr>
                <w:rFonts w:ascii="Nikosh" w:eastAsia="Nikosh" w:hAnsi="Nikosh" w:cs="Nikosh"/>
                <w:cs/>
                <w:lang w:bidi="bn-BD"/>
              </w:rPr>
              <w:t>০০৫৭৪</w:t>
            </w:r>
          </w:p>
          <w:p w:rsidR="000001E6" w:rsidRPr="00F07698" w:rsidRDefault="000001E6" w:rsidP="00EE633F">
            <w:pPr>
              <w:spacing w:line="276" w:lineRule="auto"/>
              <w:contextualSpacing/>
              <w:rPr>
                <w:rFonts w:ascii="SutonnySushreeMJ" w:hAnsi="SutonnySushreeMJ" w:cs="Nirmala UI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  <w:r>
              <w:rPr>
                <w:rFonts w:ascii="SutonnySushreeMJ" w:hAnsi="SutonnySushreeMJ" w:cs="Nirmala UI"/>
                <w:sz w:val="24"/>
                <w:szCs w:val="24"/>
              </w:rPr>
              <w:t>10/6/01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2970" w:type="dxa"/>
          </w:tcPr>
          <w:p w:rsidR="000001E6" w:rsidRPr="000001E6" w:rsidRDefault="000001E6" w:rsidP="00EE633F">
            <w:pPr>
              <w:spacing w:line="276" w:lineRule="auto"/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0001E6">
              <w:rPr>
                <w:rFonts w:ascii="Nikosh" w:hAnsi="Nikosh" w:cs="Nikosh"/>
                <w:sz w:val="24"/>
                <w:szCs w:val="24"/>
              </w:rPr>
              <w:t>ছায়া</w:t>
            </w:r>
            <w:proofErr w:type="spellEnd"/>
            <w:r w:rsidRPr="000001E6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0001E6">
              <w:rPr>
                <w:rFonts w:ascii="Nikosh" w:hAnsi="Nikosh" w:cs="Nikosh"/>
                <w:sz w:val="24"/>
                <w:szCs w:val="24"/>
              </w:rPr>
              <w:t>সমাজ</w:t>
            </w:r>
            <w:proofErr w:type="spellEnd"/>
            <w:r w:rsidRPr="000001E6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0001E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উন্নয়ন সংস্থা, </w:t>
            </w:r>
            <w:proofErr w:type="spellStart"/>
            <w:r w:rsidRPr="000001E6">
              <w:rPr>
                <w:rFonts w:ascii="Nikosh" w:hAnsi="Nikosh" w:cs="Nikosh"/>
                <w:sz w:val="24"/>
                <w:szCs w:val="24"/>
              </w:rPr>
              <w:t>সিরাজাবাদ</w:t>
            </w:r>
            <w:proofErr w:type="spellEnd"/>
            <w:r w:rsidRPr="000001E6">
              <w:rPr>
                <w:rFonts w:ascii="Nikosh" w:hAnsi="Nikosh" w:cs="Nikosh"/>
                <w:sz w:val="24"/>
                <w:szCs w:val="24"/>
              </w:rPr>
              <w:t>,</w:t>
            </w:r>
            <w:r w:rsidRPr="000001E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ইসলামপুর,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ascii="SutonnySushreeMJ" w:hAnsi="SutonnySushreeMJ" w:cs="Nirmala UI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</w:t>
            </w:r>
            <w:r>
              <w:rPr>
                <w:rFonts w:ascii="SutonnySushreeMJ" w:hAnsi="SutonnySushreeMJ" w:cs="Nirmala UI"/>
                <w:sz w:val="24"/>
                <w:szCs w:val="24"/>
              </w:rPr>
              <w:t>00575</w:t>
            </w:r>
          </w:p>
          <w:p w:rsidR="000001E6" w:rsidRPr="00F07698" w:rsidRDefault="000001E6" w:rsidP="00EE633F">
            <w:pPr>
              <w:spacing w:line="276" w:lineRule="auto"/>
              <w:contextualSpacing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  <w:r w:rsidRPr="00F07698">
              <w:rPr>
                <w:rFonts w:ascii="SutonnySushreeMJ" w:hAnsi="SutonnySushreeMJ" w:cs="Nirmala UI"/>
              </w:rPr>
              <w:t>21/6/01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</w:t>
            </w:r>
          </w:p>
        </w:tc>
        <w:tc>
          <w:tcPr>
            <w:tcW w:w="2970" w:type="dxa"/>
          </w:tcPr>
          <w:p w:rsidR="000001E6" w:rsidRPr="001F49E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0001E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৪ নং চর মধ্যপাড়া যুব কল্যান সমিতি, ইসলামপুর, </w:t>
            </w:r>
            <w:r w:rsidRPr="001F49EE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ascii="SutonnySushreeMJ" w:hAnsi="SutonnySushreeMJ" w:cs="Nirmala UI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</w:t>
            </w:r>
            <w:r>
              <w:rPr>
                <w:rFonts w:ascii="SutonnySushreeMJ" w:hAnsi="SutonnySushreeMJ" w:cs="Nirmala UI"/>
                <w:sz w:val="24"/>
                <w:szCs w:val="24"/>
              </w:rPr>
              <w:t>00608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ascii="SutonnySushreeMJ" w:hAnsi="SutonnySushreeMJ" w:cs="Nirmala UI"/>
                <w:b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  <w:r w:rsidRPr="0060195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৬/১২/০১</w:t>
            </w:r>
          </w:p>
          <w:p w:rsidR="000001E6" w:rsidRPr="00306C2C" w:rsidRDefault="000001E6" w:rsidP="00EE633F">
            <w:pPr>
              <w:spacing w:line="276" w:lineRule="auto"/>
              <w:contextualSpacing/>
              <w:rPr>
                <w:rFonts w:ascii="SutonnySushreeMJ" w:hAnsi="SutonnySushreeMJ" w:cs="Nirmala UI"/>
                <w:b/>
                <w:sz w:val="24"/>
                <w:szCs w:val="24"/>
              </w:rPr>
            </w:pP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9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মেলান্দহ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কর্মযোগ সংস্থা, হাজরা বাড়ী, মেলান্দহ, জামালপুর। 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জা-০০৬০৯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তাং-৬/১২/০১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জীবন উন্নয়ন কর্মসূচী, সরদারবাড়ী, রিয়ারা বাজার,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জা-০০৬০৬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তাং-২৫/১১/০১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9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 উন্নয়ন কর্মসূচী, নান্দিনা বাজার, নান্দিনা, জামালপুর।  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জা-০০২৮০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২/১০/৯৫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Pr="006B416E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সোসাল ডেভেলপমেন্ট ত্র্যসিষ্টেন্ট প্রোগ্রাম, বাংলাদেশ, বজ্রাপুর রোড,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জা-০০২৯১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তাং-১৯/১২/৯৫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দেওয়ানগঞ্জ</w:t>
            </w: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প্রভাতি যুব কল্যান সংঘ, গ্রামঃ মাদারের চর দেওয়ানগঞ্জ,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জা-০০২৯৩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তাং-১৯/১২/৯৫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9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জীবিকা ও পরিবেশ উন্নয়ন, গোলপববাগ,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জা-০০৩১৭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তাং-৪/০৬/৯৬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উলকা সমিতি, কোজগড়,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বেলটিয়া মাদরাসা, জামালপুর।</w:t>
            </w: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জা-০০৩২১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৬/০৮/৯৬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0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দালান নির্মান শ্রমিক কল্যান সংগঠন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জা-০০৩৩৮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২১/১২/৯৬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0001E6" w:rsidTr="000001E6">
        <w:trPr>
          <w:trHeight w:val="289"/>
        </w:trPr>
        <w:tc>
          <w:tcPr>
            <w:tcW w:w="1710" w:type="dxa"/>
          </w:tcPr>
          <w:p w:rsidR="000001E6" w:rsidRPr="00257247" w:rsidRDefault="000001E6" w:rsidP="000001E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বঙ্গবন্ধু স্মৃতি সমাজ কল্যান সমিতি, গ্রামঃ বটতলা, পোঃ পলাশতলা, জামালপুর।</w:t>
            </w:r>
            <w:bookmarkStart w:id="0" w:name="_GoBack"/>
            <w:bookmarkEnd w:id="0"/>
          </w:p>
        </w:tc>
        <w:tc>
          <w:tcPr>
            <w:tcW w:w="180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জা-০০৩৪৫</w:t>
            </w:r>
          </w:p>
          <w:p w:rsidR="000001E6" w:rsidRDefault="000001E6" w:rsidP="000001E6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তাং-৫/০৩/৯৭</w:t>
            </w:r>
          </w:p>
        </w:tc>
        <w:tc>
          <w:tcPr>
            <w:tcW w:w="261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১। কার্যক্রম পরিচালনা না করা। 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 কমিটির অনুমোদন না থাকা।</w:t>
            </w:r>
          </w:p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 শুনানীতে অংশগ্রহণ না করা।</w:t>
            </w:r>
          </w:p>
        </w:tc>
        <w:tc>
          <w:tcPr>
            <w:tcW w:w="162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৩১/১/২০১৩</w:t>
            </w:r>
          </w:p>
        </w:tc>
        <w:tc>
          <w:tcPr>
            <w:tcW w:w="225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শুনানীতে অংশগ্রহণ না করা ও দীর্ঘ দিন কার্যক্রম বন্ধ থাকা</w:t>
            </w:r>
          </w:p>
        </w:tc>
        <w:tc>
          <w:tcPr>
            <w:tcW w:w="1170" w:type="dxa"/>
          </w:tcPr>
          <w:p w:rsidR="000001E6" w:rsidRDefault="000001E6" w:rsidP="00EE633F">
            <w:pPr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</w:tbl>
    <w:p w:rsidR="009429B0" w:rsidRDefault="009429B0" w:rsidP="000001E6"/>
    <w:sectPr w:rsidR="009429B0" w:rsidSect="000001E6">
      <w:pgSz w:w="16834" w:h="11909" w:orient="landscape" w:code="9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Sushree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323B"/>
    <w:multiLevelType w:val="hybridMultilevel"/>
    <w:tmpl w:val="8D2687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174429"/>
    <w:multiLevelType w:val="hybridMultilevel"/>
    <w:tmpl w:val="3926F918"/>
    <w:lvl w:ilvl="0" w:tplc="E56CEDF8">
      <w:start w:val="1"/>
      <w:numFmt w:val="decimal"/>
      <w:lvlText w:val="%1."/>
      <w:lvlJc w:val="left"/>
      <w:pPr>
        <w:ind w:left="144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9A4608"/>
    <w:multiLevelType w:val="hybridMultilevel"/>
    <w:tmpl w:val="E6C825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6A35DC"/>
    <w:multiLevelType w:val="hybridMultilevel"/>
    <w:tmpl w:val="DB420B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A32ACA"/>
    <w:multiLevelType w:val="hybridMultilevel"/>
    <w:tmpl w:val="9FAC1330"/>
    <w:lvl w:ilvl="0" w:tplc="E56CEDF8">
      <w:start w:val="1"/>
      <w:numFmt w:val="decimal"/>
      <w:lvlText w:val="%1."/>
      <w:lvlJc w:val="left"/>
      <w:pPr>
        <w:ind w:left="144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7D65B4A"/>
    <w:multiLevelType w:val="hybridMultilevel"/>
    <w:tmpl w:val="FA0AF6C6"/>
    <w:lvl w:ilvl="0" w:tplc="E56CEDF8">
      <w:start w:val="1"/>
      <w:numFmt w:val="decimal"/>
      <w:lvlText w:val="%1."/>
      <w:lvlJc w:val="left"/>
      <w:pPr>
        <w:ind w:left="144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686F3F"/>
    <w:multiLevelType w:val="hybridMultilevel"/>
    <w:tmpl w:val="155EFF5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5AB4DE6"/>
    <w:multiLevelType w:val="hybridMultilevel"/>
    <w:tmpl w:val="7DE2C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7F"/>
    <w:rsid w:val="000001E6"/>
    <w:rsid w:val="004B567F"/>
    <w:rsid w:val="009429B0"/>
    <w:rsid w:val="00CC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6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001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6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00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3900</Words>
  <Characters>22235</Characters>
  <Application>Microsoft Office Word</Application>
  <DocSecurity>0</DocSecurity>
  <Lines>185</Lines>
  <Paragraphs>52</Paragraphs>
  <ScaleCrop>false</ScaleCrop>
  <Company/>
  <LinksUpToDate>false</LinksUpToDate>
  <CharactersWithSpaces>26083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2019-11-17T09:24:00Z</dcterms:created>
  <dcterms:modified xsi:type="dcterms:W3CDTF">2019-11-28T04:40:00Z</dcterms:modified>
</cp:coreProperties>
</file>