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E70" w:rsidRDefault="00402E70" w:rsidP="00402E70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 w:rsidRPr="005B747D">
        <w:rPr>
          <w:rFonts w:ascii="Nikosh" w:hAnsi="Nikosh" w:cs="Nikosh"/>
          <w:sz w:val="26"/>
          <w:szCs w:val="26"/>
          <w:cs/>
        </w:rPr>
        <w:t>২৷</w:t>
      </w:r>
      <w:r w:rsidRPr="005B747D">
        <w:rPr>
          <w:rFonts w:ascii="Nikosh" w:hAnsi="Nikosh" w:cs="Nikosh"/>
          <w:sz w:val="26"/>
          <w:szCs w:val="26"/>
        </w:rPr>
        <w:t xml:space="preserve"> </w:t>
      </w:r>
      <w:r w:rsidRPr="005B747D">
        <w:rPr>
          <w:rFonts w:ascii="Nikosh" w:hAnsi="Nikosh" w:cs="Nikosh"/>
          <w:sz w:val="26"/>
          <w:szCs w:val="26"/>
          <w:cs/>
        </w:rPr>
        <w:t>ছকঃ</w:t>
      </w:r>
      <w:r w:rsidRPr="005B747D">
        <w:rPr>
          <w:rFonts w:ascii="Nikosh" w:hAnsi="Nikosh" w:cs="Nikosh"/>
          <w:sz w:val="26"/>
          <w:szCs w:val="26"/>
        </w:rPr>
        <w:t xml:space="preserve"> </w:t>
      </w:r>
      <w:r w:rsidRPr="005B747D">
        <w:rPr>
          <w:rFonts w:ascii="Nikosh" w:hAnsi="Nikosh" w:cs="Nikosh" w:hint="cs"/>
          <w:sz w:val="26"/>
          <w:szCs w:val="26"/>
          <w:cs/>
        </w:rPr>
        <w:t>‘খ’ নিবন্ধিত বেসরকারি এতিমখানা/প্রতিষ্ঠানের তালিকা।</w:t>
      </w:r>
    </w:p>
    <w:p w:rsidR="00402E70" w:rsidRDefault="00402E70" w:rsidP="00402E70">
      <w:pPr>
        <w:spacing w:after="0" w:line="240" w:lineRule="auto"/>
        <w:jc w:val="center"/>
        <w:rPr>
          <w:rFonts w:ascii="Nikosh" w:hAnsi="Nikosh" w:cs="Nikosh"/>
          <w:sz w:val="26"/>
          <w:szCs w:val="26"/>
        </w:rPr>
      </w:pPr>
      <w:r w:rsidRPr="005B747D">
        <w:rPr>
          <w:rFonts w:ascii="Nikosh" w:hAnsi="Nikosh" w:cs="Nikosh"/>
          <w:sz w:val="26"/>
          <w:szCs w:val="26"/>
        </w:rPr>
        <w:t xml:space="preserve"> </w:t>
      </w:r>
      <w:r>
        <w:rPr>
          <w:rFonts w:ascii="Nikosh" w:hAnsi="Nikosh" w:cs="Nikosh"/>
          <w:sz w:val="26"/>
          <w:szCs w:val="26"/>
          <w:cs/>
        </w:rPr>
        <w:t xml:space="preserve">(শহর সমাজসেবা কার্যালয়/উপজেলা ভিত্তিক বছরওয়ারী </w:t>
      </w:r>
      <w:r>
        <w:rPr>
          <w:rFonts w:ascii="Nikosh" w:hAnsi="Nikosh" w:cs="Nikosh" w:hint="cs"/>
          <w:sz w:val="26"/>
          <w:szCs w:val="26"/>
          <w:cs/>
        </w:rPr>
        <w:t>বেসরকারি এতিমখানা/প্রতিষ্ঠান</w:t>
      </w:r>
      <w:r>
        <w:rPr>
          <w:rFonts w:ascii="Nikosh" w:hAnsi="Nikosh" w:cs="Nikosh"/>
          <w:sz w:val="26"/>
          <w:szCs w:val="26"/>
          <w:cs/>
        </w:rPr>
        <w:t>সমুহ)</w:t>
      </w:r>
    </w:p>
    <w:p w:rsidR="00402E70" w:rsidRPr="005B747D" w:rsidRDefault="00402E70" w:rsidP="00402E70">
      <w:pPr>
        <w:spacing w:after="0" w:line="240" w:lineRule="auto"/>
        <w:rPr>
          <w:rFonts w:ascii="Nikosh" w:hAnsi="Nikosh" w:cs="Nikosh"/>
          <w:sz w:val="26"/>
          <w:szCs w:val="26"/>
          <w:lang w:eastAsia="ja-JP"/>
        </w:rPr>
      </w:pPr>
    </w:p>
    <w:tbl>
      <w:tblPr>
        <w:tblStyle w:val="TableGrid"/>
        <w:tblW w:w="102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558"/>
        <w:gridCol w:w="885"/>
        <w:gridCol w:w="2427"/>
        <w:gridCol w:w="1530"/>
        <w:gridCol w:w="900"/>
        <w:gridCol w:w="990"/>
        <w:gridCol w:w="1260"/>
        <w:gridCol w:w="1080"/>
        <w:gridCol w:w="630"/>
      </w:tblGrid>
      <w:tr w:rsidR="00402E70" w:rsidTr="007D632C">
        <w:trPr>
          <w:jc w:val="center"/>
        </w:trPr>
        <w:tc>
          <w:tcPr>
            <w:tcW w:w="558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ক্রঃ নং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উপজেলা/</w:t>
            </w:r>
          </w:p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শহর সমাজসেবা কার্যালয়</w:t>
            </w:r>
          </w:p>
        </w:tc>
        <w:tc>
          <w:tcPr>
            <w:tcW w:w="2427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বেসরকারি এতিমখানা/প্রতিষ্ঠানের নাম ও ঠিকানা</w:t>
            </w:r>
          </w:p>
        </w:tc>
        <w:tc>
          <w:tcPr>
            <w:tcW w:w="153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নিবন্ধন নম্বর ও তারিখ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মোট নিবাসীর সংখ্যা</w:t>
            </w:r>
          </w:p>
        </w:tc>
        <w:tc>
          <w:tcPr>
            <w:tcW w:w="99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126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এতিমখানা/</w:t>
            </w:r>
          </w:p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প্রতিষ্ঠানের জমির পরিমান</w:t>
            </w:r>
          </w:p>
        </w:tc>
        <w:tc>
          <w:tcPr>
            <w:tcW w:w="108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কার্যকরী কমিটি অনুমোদনের সর্বশেষ তারিখ</w:t>
            </w:r>
          </w:p>
        </w:tc>
        <w:tc>
          <w:tcPr>
            <w:tcW w:w="63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মন্তব্য</w:t>
            </w: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</w:t>
            </w:r>
          </w:p>
        </w:tc>
        <w:tc>
          <w:tcPr>
            <w:tcW w:w="2427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</w:t>
            </w:r>
          </w:p>
        </w:tc>
        <w:tc>
          <w:tcPr>
            <w:tcW w:w="153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৫</w:t>
            </w:r>
          </w:p>
        </w:tc>
        <w:tc>
          <w:tcPr>
            <w:tcW w:w="99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৬</w:t>
            </w:r>
          </w:p>
        </w:tc>
        <w:tc>
          <w:tcPr>
            <w:tcW w:w="126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৭</w:t>
            </w:r>
          </w:p>
        </w:tc>
        <w:tc>
          <w:tcPr>
            <w:tcW w:w="108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৮</w:t>
            </w:r>
          </w:p>
        </w:tc>
        <w:tc>
          <w:tcPr>
            <w:tcW w:w="63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৯</w:t>
            </w: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</w:t>
            </w:r>
          </w:p>
        </w:tc>
        <w:tc>
          <w:tcPr>
            <w:tcW w:w="885" w:type="dxa"/>
          </w:tcPr>
          <w:p w:rsidR="00402E70" w:rsidRPr="007423EF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7423EF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শহর সমাজসেবা কার্যালয়, নীলফামারী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 বড় মসজিদ এতিমখানা, গ্রাম- বড় মসজিদ পাড়া, নীলফামারী সদর, নীলফামারী। </w:t>
            </w:r>
          </w:p>
        </w:tc>
        <w:tc>
          <w:tcPr>
            <w:tcW w:w="1530" w:type="dxa"/>
          </w:tcPr>
          <w:p w:rsidR="00402E70" w:rsidRPr="00D15872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নীল/সদর/১২৩</w:t>
            </w:r>
          </w:p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৩০/১০/৮৯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২৭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১০/৮/২৩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নুরুল উলুম এতিমখানা, গ্রামঃ মধ্য হাড়োয়া, ডাকঃ নীলফামারী, সদর,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নীল/সদর/৪১০</w:t>
            </w:r>
          </w:p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১৬/৬/১৪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১৬/৬/১৪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৩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হাড়োয়া এতিমখানা, গ্রাম- উত্তর হাড়োয়া (সরকার পাড়া), সদর,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নীল/সদর/৪৫৮</w:t>
            </w:r>
          </w:p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২৪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/৬/১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৯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২৪/৬/১৯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৪</w:t>
            </w:r>
          </w:p>
        </w:tc>
        <w:tc>
          <w:tcPr>
            <w:tcW w:w="885" w:type="dxa"/>
          </w:tcPr>
          <w:p w:rsidR="00402E70" w:rsidRPr="007423EF" w:rsidRDefault="00402E70" w:rsidP="007D632C">
            <w:pPr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 w:rsidRPr="007423EF"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সদর, নীলফামারী</w:t>
            </w:r>
          </w:p>
        </w:tc>
        <w:tc>
          <w:tcPr>
            <w:tcW w:w="2427" w:type="dxa"/>
            <w:vAlign w:val="center"/>
          </w:tcPr>
          <w:p w:rsidR="00402E70" w:rsidRPr="007C1AF5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দারোয়ানী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টে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ক্সটা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ইল মিল</w:t>
            </w:r>
            <w:r w:rsidRPr="007C1AF5">
              <w:rPr>
                <w:rFonts w:ascii="Nikosh" w:eastAsia="Nikosh" w:hAnsi="Nikosh" w:cs="Nikosh" w:hint="cs"/>
                <w:sz w:val="24"/>
                <w:szCs w:val="24"/>
                <w:cs/>
              </w:rPr>
              <w:t>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সংলগ্ন সুটিপাড়া এতিমখানা গ্রাম- সুটি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পাড়া পোঃ দারোয়ানী, উপজেলা+জেলাঃ নীলফামারী। </w:t>
            </w:r>
          </w:p>
        </w:tc>
        <w:tc>
          <w:tcPr>
            <w:tcW w:w="1530" w:type="dxa"/>
          </w:tcPr>
          <w:p w:rsidR="00402E70" w:rsidRPr="007C1AF5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রং/৫৫৫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২৮/৫/৮৬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২৫/৪/২০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৫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7C1AF5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কাজির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হাট শিশু সদন, গ্রামঃ বড় সংগলশী,</w:t>
            </w:r>
            <w:r w:rsidRPr="007C1AF5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পোঃ সংগলশী, উজেলা+জেলাঃ 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নীল/১২০</w:t>
            </w:r>
          </w:p>
          <w:p w:rsidR="00402E70" w:rsidRPr="007C1AF5" w:rsidRDefault="00402E70" w:rsidP="007D632C">
            <w:pPr>
              <w:rPr>
                <w:sz w:val="24"/>
                <w:szCs w:val="24"/>
              </w:rPr>
            </w:pP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৩/৫/৮৯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১২/১২/২২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৬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7C1AF5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ধোবা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ডাংগা মদিনাতুল উলুম মা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দ্রাসা ও এতিমখানা, গ্রামঃ ধোবাডাংগা, পোঃ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গোড়াগ্রাম, উ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জেলা+ জেলাঃ 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 সদর/১৭০</w:t>
            </w:r>
          </w:p>
          <w:p w:rsidR="00402E70" w:rsidRPr="007C1AF5" w:rsidRDefault="00402E70" w:rsidP="007D632C">
            <w:pPr>
              <w:rPr>
                <w:sz w:val="24"/>
                <w:szCs w:val="24"/>
              </w:rPr>
            </w:pP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১৪/১২/৯৭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৭/৫/২২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৭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7C1AF5" w:rsidRDefault="00402E70" w:rsidP="007D632C">
            <w:pPr>
              <w:rPr>
                <w:sz w:val="24"/>
                <w:szCs w:val="24"/>
              </w:rPr>
            </w:pP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গোড়গ্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রাম মাঝপাড়া শিশু সদন,গ্রামঃ মাঝপাড়া, পোঃ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ড়া</w:t>
            </w: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 হাট, উজেলা+জেলাঃ নীলফামারী। </w:t>
            </w:r>
          </w:p>
        </w:tc>
        <w:tc>
          <w:tcPr>
            <w:tcW w:w="1530" w:type="dxa"/>
          </w:tcPr>
          <w:p w:rsidR="00402E70" w:rsidRPr="00D15872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7C1AF5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নীল/সদর/১৮১ ৮/১/৯৮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২৩/২/২৩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৮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szCs w:val="22"/>
              </w:rPr>
            </w:pPr>
            <w:r>
              <w:rPr>
                <w:rFonts w:ascii="Nikosh" w:eastAsia="Nikosh" w:hAnsi="Nikosh" w:cs="Nikosh"/>
                <w:szCs w:val="22"/>
                <w:cs/>
              </w:rPr>
              <w:t xml:space="preserve">চড়াইখোলা </w:t>
            </w:r>
            <w:r>
              <w:rPr>
                <w:rFonts w:ascii="Nikosh" w:eastAsia="Nikosh" w:hAnsi="Nikosh" w:cs="Nikosh" w:hint="cs"/>
                <w:szCs w:val="22"/>
                <w:cs/>
              </w:rPr>
              <w:t>পাঁ</w:t>
            </w:r>
            <w:r>
              <w:rPr>
                <w:rFonts w:ascii="Nikosh" w:eastAsia="Nikosh" w:hAnsi="Nikosh" w:cs="Nikosh"/>
                <w:szCs w:val="22"/>
                <w:cs/>
              </w:rPr>
              <w:t xml:space="preserve">চ মাথামোড় শিশু সদন, গ্রামঃ বটতলা ডাকঃ চড়াইখোলা, উজেলা+জেলাঃ 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szCs w:val="22"/>
              </w:rPr>
            </w:pPr>
            <w:r>
              <w:rPr>
                <w:rFonts w:ascii="Nikosh" w:eastAsia="Nikosh" w:hAnsi="Nikosh" w:cs="Nikosh"/>
                <w:szCs w:val="22"/>
                <w:cs/>
              </w:rPr>
              <w:t>নীল/সদর/১৮৪</w:t>
            </w:r>
          </w:p>
          <w:p w:rsidR="00402E70" w:rsidRDefault="00402E70" w:rsidP="007D632C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Cs w:val="22"/>
                <w:cs/>
              </w:rPr>
              <w:t>১০/৫/৯৮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৬০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৮৯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১৫/১২/২১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rPr>
          <w:jc w:val="center"/>
        </w:trPr>
        <w:tc>
          <w:tcPr>
            <w:tcW w:w="558" w:type="dxa"/>
          </w:tcPr>
          <w:p w:rsidR="00402E70" w:rsidRPr="0085646E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৯</w:t>
            </w:r>
          </w:p>
        </w:tc>
        <w:tc>
          <w:tcPr>
            <w:tcW w:w="885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দা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লহুদা হাফেজিয়া মাদ্রাসা ও শিশু সদন, গ্রামঃ দা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লহুদা, ডাকঃ পঞ্চপুকুর, উজেলা+জেলাঃ নীলফামারী। </w:t>
            </w:r>
          </w:p>
        </w:tc>
        <w:tc>
          <w:tcPr>
            <w:tcW w:w="1530" w:type="dxa"/>
          </w:tcPr>
          <w:p w:rsidR="00402E70" w:rsidRPr="00941E52" w:rsidRDefault="00402E70" w:rsidP="007D632C">
            <w:pPr>
              <w:rPr>
                <w:sz w:val="26"/>
              </w:rPr>
            </w:pPr>
            <w:r>
              <w:rPr>
                <w:rFonts w:ascii="Nikosh" w:eastAsia="Nikosh" w:hAnsi="Nikosh" w:cs="Nikosh"/>
                <w:szCs w:val="22"/>
                <w:cs/>
              </w:rPr>
              <w:t>নীল/সদর/২৪৮</w:t>
            </w:r>
            <w:r w:rsidRPr="00941E52">
              <w:rPr>
                <w:rFonts w:ascii="Nikosh" w:eastAsia="Nikosh" w:hAnsi="Nikosh" w:cs="Nikosh"/>
                <w:szCs w:val="22"/>
                <w:cs/>
              </w:rPr>
              <w:t xml:space="preserve"> ১৫/২/০৩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২৮/৬/১৯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3"/>
        <w:gridCol w:w="2427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52598D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১০</w:t>
            </w:r>
          </w:p>
        </w:tc>
        <w:tc>
          <w:tcPr>
            <w:tcW w:w="903" w:type="dxa"/>
          </w:tcPr>
          <w:p w:rsidR="00402E70" w:rsidRPr="007423EF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7423EF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সদর, নীলফামারী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আলহাজ খয়েরউদ্দিন শিশু সদন, গ্রামঃ ইটাখোলা মার্কাস মসজিদ,গ্রাম+ডাক+উপজেলা+জেলাঃ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 সদর /২৫১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১১/৮/০৩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৮০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 একর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১৫/০২/২৩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52598D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১১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সোনারায় সংগলশী (বাবুর হাট) হাফেজিয়া মাদ্রাস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 ও শিশু সদন, গ্রামঃ আরাজি কুখাপাড়া, পোঃ কাজির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হাট, উপজেলা+জেলাঃ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নীল/সদর/২৬১</w:t>
            </w:r>
          </w:p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১২/৬/০৪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৩৩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১৫/৫/২১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52598D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চড়চড়াবাড়ী হাফিজিয়া এতিমখানা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, গ্রামঃ চড়চড়াবাড়ী, পোঃ- বাহালী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পাড়া, সদর,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নীল/সদর/৩০৭</w:t>
            </w:r>
          </w:p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২৮/০৫/০৭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১৮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৩০/৪/১৯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১৩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শ্রী শ্রী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গীতা 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জ্ঞান তাপস আশ্রম, গ্রাম- জয়চন্ডি স্ব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পাড়া, ডাক- দারোয়ানী, সদর,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নীল/সদর/৩৭৭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২৫/২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০৯ ইং।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৬/৫/১৯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১৪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বসুনিয়া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পাড়া হাফেজিয়া মাদরাসা ও এতিমখানা, গ্রাম- বড় সংগলশী, ডাক- সংগলশী কাজিরহাট, সদর,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নীল/সদর/৩৮১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২১/৪/০৯ ইং।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২১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৩১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১৯/৪/২৩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১৫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>বড় সংগলশী আদর্শ প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ল্লী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এতিমখানা, গ্রাম- বড় সংগলশী, ডাক- সংগলশী, সদর,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নীল/সদর/৩৮৯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৪/৮/১১ইং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৩৪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২৫/৯/১৮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১৬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উত্তরাশশী  রিয়াজুল উলুম নুরানী হাফিজিয়া এতিমখানা, গ্রাম- উত্তরাশশী, ডাক- কানিয়ালখাতা, সদর, নীলফামারী। 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নীল/সদর/৩৯৩</w:t>
            </w:r>
            <w:r w:rsidRPr="000023F6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১৮/৯/১১ ইং।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২৪/২/২২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১৭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বালাপাড়া ইসলামিয়া এতিমখানা, গ্রামঃ বালাপাড়া, ডাকঃ মেলাকচুকাটা,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৪০৬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২৪/১২/১৩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১৭/২/২৩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১৮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পঞ্চপকুর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বাজার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এতিমখানা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গ্রাম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ও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ডাকঃ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পঞ্চপকুর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সদর</w:t>
            </w:r>
            <w:r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২১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>২৪/১২/১৩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৯১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২০/২/১৮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১৯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ডাকবাংলা নূরানী এতিমখানা, গ্রামঃ সার্কিট হাউজ সংলগ্ন, ডাকঃ কানিয়াল খাতা,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৪৪২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২০/১০/১৬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3"/>
        <w:gridCol w:w="2427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</w:t>
            </w:r>
          </w:p>
        </w:tc>
        <w:tc>
          <w:tcPr>
            <w:tcW w:w="903" w:type="dxa"/>
          </w:tcPr>
          <w:p w:rsidR="00402E70" w:rsidRPr="00175AE2" w:rsidRDefault="00402E70" w:rsidP="007D632C">
            <w:pPr>
              <w:rPr>
                <w:rFonts w:ascii="Nikosh" w:hAnsi="Nikosh" w:cs="Nikosh"/>
                <w:b/>
                <w:bCs/>
                <w:szCs w:val="22"/>
                <w:lang w:eastAsia="ja-JP"/>
              </w:rPr>
            </w:pPr>
            <w:r w:rsidRPr="00175AE2">
              <w:rPr>
                <w:rFonts w:ascii="Nikosh" w:hAnsi="Nikosh" w:cs="Nikosh" w:hint="cs"/>
                <w:b/>
                <w:bCs/>
                <w:szCs w:val="22"/>
                <w:cs/>
                <w:lang w:eastAsia="ja-JP"/>
              </w:rPr>
              <w:t>সদর, নীলফামারী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চাঁদেরহাট ইসলামিয়া এতিমখানা, গ্রামঃ বিশমুড়ী, ডাকঃ চাঁদেরহাট,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৪৪৩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০৪/০৪/১৭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০৪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১৪/৯/১৯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২১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রহমানিয়া এতিমখানা, গ্রামঃ উত্তরাশশী, ডাকঃ পঞ্চপুকুর,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৪৪৭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০৮/০৬/১৭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০৪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২০/৫/১৯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২২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বড়বাড়ী এতিমখানা, গ্রাম- বেংমারী খেতুয়াপাড়া, ডাক- বটতলা,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৪৪৭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০৪/০২/১৯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২৩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মদিনাতুল উলুম এতিমখানা, গ্রামঃ খয়রাতনগর রেলষ্টেশন, উলটপাড়া,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৪৬১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২২/০৯/২০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২৪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টুপামারী সিরাজুল উলুম এতিমখানা, গ্রামঃ টুপামারী, রামগঞ্জ, সদর, নীলফামারী।</w:t>
            </w:r>
          </w:p>
        </w:tc>
        <w:tc>
          <w:tcPr>
            <w:tcW w:w="1530" w:type="dxa"/>
          </w:tcPr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নীল/সদর/ ৪৬৯</w:t>
            </w:r>
          </w:p>
          <w:p w:rsidR="00402E70" w:rsidRPr="000023F6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০৩/০২/২২</w:t>
            </w:r>
            <w:r w:rsidRPr="000023F6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২৫</w:t>
            </w:r>
          </w:p>
        </w:tc>
        <w:tc>
          <w:tcPr>
            <w:tcW w:w="903" w:type="dxa"/>
          </w:tcPr>
          <w:p w:rsidR="00402E70" w:rsidRPr="00AC667D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AC667D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সৈয়দপুর, নীলফামারী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সৈয়দপ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ুর জামেয়া আরাবিয়া ইসলামিয়া এতিম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খা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না ও লিল্লাহ্ বোডিং গ্রামঃ কাজি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পাড়া, 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সৈয়দ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পুর,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রং/৬১৬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২৩/১০/৮৬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৩৮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৩০/১২/১৯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২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আল জামেয়াতুল ইসলামীয়া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দারুল উলুম রুহুল ইসলাম এতিমখা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, গ্রাম- বাংগালী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পুর, সৈয়দপুর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রং/১৩৪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১৩/১০/৯০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১৮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১৬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১৩/৮/১৮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২৭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কুদ্দুছিয়া হামিদিয়া এতিমখানা,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সৈয়দপুর, গ্রাম- কাজীপাড়া, সৈয়দপুর,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নীল/সৈয়দ/২৩৫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১৯/০৬/০২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১২/৩/১৮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২৮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জোতপাড়া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এতিমখানা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ও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লিল্লাহ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বোডিং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গ্রামঃ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খাতামধুপুর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(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জোতপাড়া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),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ডাকঃ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ময়দানপুর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সৈয়দপুর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,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নীলফামারী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নীল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সৈয়দ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৪০৫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২০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১১</w:t>
            </w:r>
            <w:r w:rsidRPr="008D6499">
              <w:rPr>
                <w:rFonts w:ascii="Nikosh" w:eastAsia="Nikosh" w:hAnsi="Nikosh" w:cs="Nikosh"/>
                <w:sz w:val="24"/>
                <w:szCs w:val="24"/>
              </w:rPr>
              <w:t>/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০১/৭/১৭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২৯</w:t>
            </w:r>
          </w:p>
        </w:tc>
        <w:tc>
          <w:tcPr>
            <w:tcW w:w="903" w:type="dxa"/>
          </w:tcPr>
          <w:p w:rsidR="00402E70" w:rsidRPr="00AC667D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AC667D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জলঢাকা, নীলফামারী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উত্তর দেশী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বাই ফয়জুল উলুম হাফেজিয়া এতিমখ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ানা মাদ্রাসা, গ্রাম- উত্তর দেশী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বাই, ডাক- মীরগঞ্জ, জলঢাকা,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রং/৬৪২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২৪/১১/৮৬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৫৮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 একর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২২/৬/২২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৩০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7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পূর্ব খুটামারা মুশফেকিয়া এতিমখানা, গ্রাম+ পোঃ টেংগনমারী, জলঢাকা,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নীল/জল/২৪৬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২৩/১০/০২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৬২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৫৫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২৯/১/২৩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1"/>
        <w:gridCol w:w="2429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৩১</w:t>
            </w:r>
          </w:p>
        </w:tc>
        <w:tc>
          <w:tcPr>
            <w:tcW w:w="901" w:type="dxa"/>
          </w:tcPr>
          <w:p w:rsidR="00402E70" w:rsidRPr="006111CF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6111CF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জলঢাকা, নীলফামারী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ছলেমানের চৌপথী বেসরকারী শিশু সদন, গ্রাম- চিড়াভিজা গোলনা, ডাক- গোলনা কাছারী, জলঢাকা,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নীল/জল/৩০০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১৫/০৩/০৭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২৪/৩/২২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3236D0" w:rsidRDefault="00402E70" w:rsidP="007D632C">
            <w:pPr>
              <w:rPr>
                <w:rFonts w:ascii="Nikosh" w:hAnsi="Nikosh" w:cs="Nikosh"/>
                <w:szCs w:val="22"/>
              </w:rPr>
            </w:pPr>
            <w:r w:rsidRPr="003236D0">
              <w:rPr>
                <w:rFonts w:ascii="Nikosh" w:hAnsi="Nikosh" w:cs="Nikosh" w:hint="cs"/>
                <w:szCs w:val="22"/>
                <w:cs/>
              </w:rPr>
              <w:t>৩</w:t>
            </w:r>
            <w:r>
              <w:rPr>
                <w:rFonts w:ascii="Nikosh" w:hAnsi="Nikosh" w:cs="Nikosh" w:hint="cs"/>
                <w:szCs w:val="22"/>
                <w:cs/>
              </w:rPr>
              <w:t>২</w:t>
            </w:r>
          </w:p>
        </w:tc>
        <w:tc>
          <w:tcPr>
            <w:tcW w:w="901" w:type="dxa"/>
          </w:tcPr>
          <w:p w:rsidR="00402E70" w:rsidRPr="00C077EC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 w:rsidRPr="00C077EC"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বায়তুল কোরআন রফিকিয়া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নুরানি এতিমখানা ও হাফিজি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য়া মাদ্রাসা। গ্রামঃ গোলনা ভাদুরদরগা, পোঃ গোলনা কা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ছা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রী, জলঢাকা,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নীল/জল/৩৩৬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১৩/১২/০৭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০৩/১০/২১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৩৩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মীরগঞ্জহাট দারুলহুদা হাফেজিয়া এতিমখানা,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গ্রাম+ডাক-মীরগঞ্জহাট,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জলঢাকা,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নীল/জল/৩৭৬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১৯/০১/০৯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২২/১০/২২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৩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৪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পাঠানপাড়া কবরস্থান সংলগ্ন নূরানী এতিমখ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ানা, গ্রামঃ পাঠানপাড়া, ডাকঃ মীরগ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ঞ্জহাট, জলঢাকা,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নীল/জল/৪০০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 ২৪/১/১৩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১৬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০৩/৩/২৪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৩৫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আল জামিয়াতুল ইসলামীয়া এতিমখানা, গ্রামঃ পশ্চিম খুটামার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া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, ডাকঃ রথবাজার, জলঢাকা,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নীল/জল/৪০২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  ২৫/৪/১৩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২১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১১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৩৩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৩১/১২/২২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৩৬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দক্ষিণ দেশীবাই আশ্রয়ন প্রকল্প মদিনাতুল উলুম এতিমখানা, গ্রামঃ দক্ষিণ দেশীবাই, ডাকঃ কাঠালী, জলঢাকা,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নীল/জল/৪৩৬   ১৬/০৬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০৯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 একর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১৪/৬/২২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৩৭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বগুলাগাড়ী জিন্নাতুন নেছা হাছিম উদ্দিন এতিমখানা, গ্রামঃ বগুলাগাড়ী, ডাকঃ রাজারহাট, জলঢাকা,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নীল/জল/৪৫৬   ২৮/০৬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১১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৩৮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বালাগ্রাম দক্ষিণ পাড়া মদিনাতুল উলুম এতিমখানা, গ্রামঃ পূর্ব বালাগ্রাম, বালাগ্রাম, জলঢাকা,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নীল/জল/৪৬২   ৩০/০৯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২০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৩৯</w:t>
            </w:r>
          </w:p>
        </w:tc>
        <w:tc>
          <w:tcPr>
            <w:tcW w:w="901" w:type="dxa"/>
          </w:tcPr>
          <w:p w:rsidR="00402E70" w:rsidRPr="006111CF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6111CF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ডোমার, নীলফামারী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ডঃ আবিদা হাফিজ খানকায়ে কারামতিয়া শরীফ শিশু সদন, গ্রাম- নিজ ভোগডাবুড়ি,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চিলাহাটি, ডোমার,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 ডোম/১৫৮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১২/১০/৯৫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০৬/১০/১৬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৪০</w:t>
            </w:r>
          </w:p>
        </w:tc>
        <w:tc>
          <w:tcPr>
            <w:tcW w:w="901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29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ইয়ার উদ্দিন শিশু সদন, গ্রাম-- নিজ ভোগডাবুড়ি,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চিলাহাটি, ডোমার,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নীল/ডোম/১৫৩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০৩/১/৯৫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১৭/৬/১৯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2430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৪১</w:t>
            </w:r>
          </w:p>
        </w:tc>
        <w:tc>
          <w:tcPr>
            <w:tcW w:w="900" w:type="dxa"/>
          </w:tcPr>
          <w:p w:rsidR="00402E70" w:rsidRPr="006111CF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6111CF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ডোমার, নীলফামারী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মিরজাগঞ্জ হাট রহমানিয়া এতিম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খানা, গ্রাম- মিরজাগঞ্জ,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মিরজাগঞ্জ, ডোমার,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নীল/ডোম/৩০৮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২৯/০৫/০৭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৬৬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২৫/২/১৯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৪২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কা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ছেমুল উলুম নাদিয়াতুল কোরআন এতিম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খানা, গ্রাম-  নিজ ভোগডাবুড়ি,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চিলাহাটি, ডোমার,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নীল/ডোম/২৮৯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৬/১১/০৬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০১/৩/১৮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৪৩</w:t>
            </w:r>
          </w:p>
        </w:tc>
        <w:tc>
          <w:tcPr>
            <w:tcW w:w="900" w:type="dxa"/>
          </w:tcPr>
          <w:p w:rsidR="00402E70" w:rsidRPr="00B517B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 w:rsidRPr="00B517B0"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মিরজাগঞ্জ মদিনাতুল উলুম হাফিজিয়া মাদ্রাসা ও এতিমখানা। গ্রামঃ+পোঃ মিরজাগঞ্জ, ডোমার,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নীল/ডোম/৩৪০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০৪/০২/০৮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৪৬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৩৮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১৪/১০/১৭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৪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৪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আলজামিয়াতুল ইসলামিয়া রিয়াজুল উলুম মাদ্রাসা ও এতিমখানা, গ্রাম-মৌজাপাঙ্গা,ডাক-মেলাপাঙ্গা,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ডোমার,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নীল/ডোম/৩৪২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১৩/২/০৮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 একর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২৮/২/১৯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৪৫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হরিণচড়া ফজলুল উলুম এতিমখানা, গ্রাম-হরিণচড়া,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-শেওটগাড়ী,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ডোমার,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নীল/ডোম/৩৪৭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০৩/৩/০৮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২৬/৫/২৩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৪৬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চিলাই তফিজ উদ্দিন শিশু সদন, গ্রাম-চিলাই,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ডাক-ডোমার,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ডোমার,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নীল/ডোম/৩৫২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১০/৪/০৮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৮৫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 একর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১১/১/১৭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৪৭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উত্তর মটুকপুর বায়তুন নূর এতিমখানা, গ্রামঃ পাঙ্গা মটুকপুর, ডাকঃ বোড়াগাড়ী, ডোমার,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নীল/ডোম/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৪১৯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০/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৯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১৫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৪৬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৪৮</w:t>
            </w:r>
          </w:p>
        </w:tc>
        <w:tc>
          <w:tcPr>
            <w:tcW w:w="900" w:type="dxa"/>
          </w:tcPr>
          <w:p w:rsidR="00402E70" w:rsidRPr="006111CF" w:rsidRDefault="00402E70" w:rsidP="007D632C">
            <w:pPr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 w:rsidRPr="006111CF"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কিশোরগঞ্জ, নীলফামারী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মুশা ইউনাইটেড শিশু সদন, গ্রাম- মুশা,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চাদখানা, 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নীল/কিশোর/১৪৯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২৭/৫/৯৩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২৭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২৭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১৫/৪/১৫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৪৯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দারুস ছুন্নাত মুশফিকিয়া শিশু সদন, গ্রাম + পোঃ কালিকাপুর, 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নীল/কিশোর/২২১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০৪/১০/৮৯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৩৪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১৪/৮/২৩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৫০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নয়নখাল শাহপাড়া এতিম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খানা, গ্রাম- নয়নখাল, শাহপাড়া,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কে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বাড়ি, 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নীল/কিশোর/১৬৭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২৩/১১/৯৭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২৬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২৪/৪/২৩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৫১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নয়নখাল ডাঙ্গারহাট, শিশু সদন, গ্রাম- নয়নখাল ডাঙ্গার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হাট, পো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কে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ল্লা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বাড়ি, কিশোরগঞ্জ, নীলফামারী্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নীল/কিশোর/১৬৩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১৪/৮/৯৭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৩৯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১৪/৫/২৩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2430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৫২</w:t>
            </w:r>
          </w:p>
        </w:tc>
        <w:tc>
          <w:tcPr>
            <w:tcW w:w="900" w:type="dxa"/>
          </w:tcPr>
          <w:p w:rsidR="00402E70" w:rsidRPr="00836DFB" w:rsidRDefault="00402E70" w:rsidP="007D632C">
            <w:pPr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 w:rsidRPr="00836DFB"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কিশোরগঞ্জ, নীলফামারী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দক্ষিন বড়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ভিটা জামিয়া কোরআনিয়া কওমিয়া মাদ্রাসা ও এতিমখানা, গ্রাম- দক্ষিণ বড়ভিটা, পোঃ বড়ভিটা , 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নীল/কিশোর/৩১৬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১৫/৮/০৭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৩৬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৩১/১০/২৩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৫৩</w:t>
            </w:r>
          </w:p>
        </w:tc>
        <w:tc>
          <w:tcPr>
            <w:tcW w:w="900" w:type="dxa"/>
          </w:tcPr>
          <w:p w:rsidR="00402E70" w:rsidRPr="00564E4A" w:rsidRDefault="00402E70" w:rsidP="007D632C">
            <w:pPr>
              <w:jc w:val="center"/>
              <w:rPr>
                <w:rFonts w:ascii="Nikosh" w:hAnsi="Nikosh" w:cs="Nikosh"/>
                <w:sz w:val="20"/>
                <w:szCs w:val="20"/>
                <w:lang w:eastAsia="ja-JP"/>
              </w:rPr>
            </w:pPr>
            <w:r w:rsidRPr="00564E4A">
              <w:rPr>
                <w:rFonts w:ascii="Nikosh" w:hAnsi="Nikosh" w:cs="Nikosh" w:hint="cs"/>
                <w:sz w:val="20"/>
                <w:szCs w:val="20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একতার বাজার দারূল কোরআন রহমানিয়া মাদ্রাসা ও এতিমখানা, গ্রাম-মুশরত পানিয়ালপুকুর,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ডাক-পানিয়ালপুকুর,কিশোরগঞ্জ,নীলফামারী।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নীল/কিশোর/৩৪৬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২০/২/০৮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৩৪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০১/০১/২৩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৫৪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জামেউল উলুম ইসলামিয়া মাদ্রাসা ও এতিমখানা, গ্রাম- মধ্যরাজীব(চেংমারী),ডাক-কিশোরগঞ্জ,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কিশোরগঞ্জ,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৩৫৩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১৩/৪/০৮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২৪/০২/২৪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৫৫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ফইম উদ্দীন আহাম্মাদিয়া মাদ্রাসা ও এতিমখানা, গ্রাম- বাজেডুমুরিয়া,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-কিশোরগঞ্জ,কিশোরগঞ্জ,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 ৩৫৪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১৩/৪/০৮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৪১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 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৫৬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জামিয়া আশরাফুল উলুম মাদ্রাসা ও এতিমখানা গ্রাম+ডাক- রনচন্ডি, কিশোরগঞ্জ,নীলফামারী।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নীল/কিশোর/৩৫৫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১৫/৪/০৮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৩৭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০৭/৮/২১৩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৫৭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পুটিমারী কাছারীপাড়া দারুল কুরআন হুসাইনিয়া মাদ্রাসা ও এতিমখানা, গ্রাম-পুটিমারী(কাছারীপাড়া),ডাক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-কালিকাপুর,কিশোরগঞ্জ , 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৩৫৬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,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১৬/৪/০৮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০৬/৯/২৩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৫৮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কেশবা আলহেরা হাফেজিয়া মাদ্রাসা ও এতিমখানা, গ্রাম-কেশবা,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-কিশোরগঞ্জ, কিশোরগঞ্জ, 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নীল/কিশোর/৩৬৭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২৯/৭/০৮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২৯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২১/০২/২৩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৫৯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গাড়াগ্রাম নূরানী হাফিজিয়া মাদ্রাসা ও এতিমখানা, 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-গাড়াগ্রাম,ডাক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-খামার গাড়াগ্রাম,কিশোরগঞ্জ, 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৩৬৮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, ৩০/৭/০৮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০১/০৩/২৪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৬০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ভেড়ভেড়ী ইদগাহ রেজওয়ানুল উলুম ফারুকিয়া ও হাফিজিয়া এতিমখানা ক্বওমী মাদ্রাসা,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গ্রাম-ভেড়ভেড়ী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-হাজীরহাট,কিশোরগঞ্জ,নীলফামারী।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নীল/কিশোর/৩৭১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০৯/৯/০৮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৩২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২৫/০৩/২৪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2430"/>
        <w:gridCol w:w="1530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৬১</w:t>
            </w:r>
          </w:p>
        </w:tc>
        <w:tc>
          <w:tcPr>
            <w:tcW w:w="900" w:type="dxa"/>
          </w:tcPr>
          <w:p w:rsidR="00402E70" w:rsidRPr="00836DFB" w:rsidRDefault="00402E70" w:rsidP="007D632C">
            <w:pPr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 w:rsidRPr="00836DFB"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কিশোরগঞ্জ, নীলফামারী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নিতাই সামসুল উলুম ক্বওমী ও হাফিজিয়া মাদরাসা এতিমখানা, গ্রাম ও ডাক- নিতাই, কিশোরগঞ্জ,নীলফামারী। 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৩৭৩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, ৩০/১১/০৮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৫৫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২৮/২/১৮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৬২</w:t>
            </w:r>
          </w:p>
        </w:tc>
        <w:tc>
          <w:tcPr>
            <w:tcW w:w="900" w:type="dxa"/>
          </w:tcPr>
          <w:p w:rsidR="00402E70" w:rsidRPr="003236D0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দক্ষিণ বড়ভিটা সামসুল উলুম নুরানী ও হাফিজিয়া ক্বওমী এতিমখানা, গ্রাম-দক্ষিণ বড়ভিটা,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- বড়ভিটা,কিশোরগঞ্জ,নীলফামারী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  <w:lang w:bidi="hi-IN"/>
              </w:rPr>
              <w:t xml:space="preserve">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নীল/কিশোর/৩৭৪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৩০/১২/০৮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২৫/৩/১৬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৬৩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দক্ষিণ বড়ভিটা জামিয়াতুল ইসলামিয়া দরসে নিজামীয়া নুরানী উলুম এতিমখানা, গ্রাম- দক্ষিণ বড়ভিটা, ডাক- বড়ভিটা, কিশোরগঞ্জ,নীলফামারী। 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নীল/কিশোর/৩৯০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৪/৮/১১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০৮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৭২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৬৪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কিশোরগঞ্জ আশরাফুল উলুম এতিমখানা, গ্রাম- কেশবা, ডাক- কিশোরগঞ্জ, কিশোরগঞ্জ,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নীল/কিশোর/৩৯৭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৩০/১০/১১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১১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০১/১০/২৩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৬৫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তেলমনপাড়া কছিম উদ্দিন নূরানী এতিমখানা, গ্রাম- তেলমনপাড়া, ডাক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>- সিঙ্গেরগাড়ী, কিশোরগঞ্জ, নীলফামারী।</w:t>
            </w:r>
          </w:p>
        </w:tc>
        <w:tc>
          <w:tcPr>
            <w:tcW w:w="153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নীল/কিশোর/</w:t>
            </w:r>
          </w:p>
          <w:p w:rsidR="00402E70" w:rsidRPr="008D6499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৩৯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৮,</w:t>
            </w:r>
            <w:r w:rsidRPr="008D6499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৩০/১০/১১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৩৩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৩০/৫/২৩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৬৬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গদা কেরামতিয়া দারুল উলুম এতিমখানা, গ্রামঃ গদা, ডাকঃ কিশোরগঞ্জ, কিশোরগঞ্জ,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নীল/কিশোর/৪০১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 ২৪/৪/১৩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৩১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০৮/১২/২৩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৬৭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উত্তর চাঁদখানা চরকবন্দ বাউদিয়ারহাট দারুল হাদিস ইসলামিয়া এতিমখানা, গ্রামঃ উত্তর চাঁদখানা, ডাকঃ চাঁদখানা, কিশেরাগঞ্জ,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নীল/কিশোর/৪১৪ ১১/১১/১৪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৩৯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৩৬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৩০/০৩/২৪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৬৮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দারুন নাজাত হাজেরা খাতুন বালিকা এতিমখানা, গ্রামঃ বড় ডুমুরিয়া, ডাকঃ বড়ভিটা, কিশোরগঞ্জ,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নীল/কিশোর/৪১৫ ১১/১১/১৪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২৩/৫/২৩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৬৯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বড়ভিটা নূরানী শিশু সদন, গ্রামঃ দঃ বড়ভিটা, ডাকঃ বড়ভিটা, কিশোরগঞ্জ, নীলফামারী।</w:t>
            </w:r>
          </w:p>
        </w:tc>
        <w:tc>
          <w:tcPr>
            <w:tcW w:w="1530" w:type="dxa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নীল/কিশোর/৪২৯ ৩১/০৩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৪২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২৮/৯/২৩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/>
    <w:p w:rsidR="00402E70" w:rsidRDefault="00402E70" w:rsidP="00402E70"/>
    <w:p w:rsidR="00402E70" w:rsidRDefault="00402E70" w:rsidP="00402E70"/>
    <w:tbl>
      <w:tblPr>
        <w:tblStyle w:val="TableGrid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"/>
        <w:gridCol w:w="902"/>
        <w:gridCol w:w="2429"/>
        <w:gridCol w:w="88"/>
        <w:gridCol w:w="1442"/>
        <w:gridCol w:w="900"/>
        <w:gridCol w:w="990"/>
        <w:gridCol w:w="1260"/>
        <w:gridCol w:w="1080"/>
        <w:gridCol w:w="630"/>
      </w:tblGrid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৭০</w:t>
            </w:r>
          </w:p>
        </w:tc>
        <w:tc>
          <w:tcPr>
            <w:tcW w:w="900" w:type="dxa"/>
          </w:tcPr>
          <w:p w:rsidR="00402E70" w:rsidRPr="007529D8" w:rsidRDefault="00402E70" w:rsidP="007D632C">
            <w:pPr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 w:rsidRPr="007529D8"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কিশোরগঞ্জ, নীলফামারী</w:t>
            </w:r>
          </w:p>
        </w:tc>
        <w:tc>
          <w:tcPr>
            <w:tcW w:w="2430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ভেড়ভেড়ী নূরানী এতিমখানা, গ্রামঃ ভেড়ভেড়ী, ডাকঃ হাজিরহাট, কিশোরগঞ্জ, নীলফামারী।</w:t>
            </w:r>
          </w:p>
        </w:tc>
        <w:tc>
          <w:tcPr>
            <w:tcW w:w="1530" w:type="dxa"/>
            <w:gridSpan w:val="2"/>
          </w:tcPr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নীল/কিশোর/৪৩৩ ০৭/০৬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০৯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৩২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২৩/১২/২৩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৭১</w:t>
            </w:r>
          </w:p>
        </w:tc>
        <w:tc>
          <w:tcPr>
            <w:tcW w:w="900" w:type="dxa"/>
          </w:tcPr>
          <w:p w:rsidR="00402E70" w:rsidRPr="007529D8" w:rsidRDefault="00402E70" w:rsidP="007D632C">
            <w:pPr>
              <w:jc w:val="center"/>
              <w:rPr>
                <w:rFonts w:ascii="Nikosh" w:hAnsi="Nikosh" w:cs="Nikosh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Nikosh" w:hAnsi="Nikosh" w:cs="Nikosh" w:hint="cs"/>
                <w:b/>
                <w:bCs/>
                <w:sz w:val="18"/>
                <w:szCs w:val="18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পানিয়াল পুকুর কাছারীহাট বাইতুল উলুম এতিমখানা, গ্রামঃ পানিয়াল পুকুর কাছারীহাট, ডাকঃ পানিয়াল পুকুর, কিশোরগঞ্জ, নীলফামারী।</w:t>
            </w:r>
          </w:p>
        </w:tc>
        <w:tc>
          <w:tcPr>
            <w:tcW w:w="1530" w:type="dxa"/>
            <w:gridSpan w:val="2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</w:t>
            </w:r>
          </w:p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৪৩৪ </w:t>
            </w:r>
          </w:p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০৭/০৬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১৩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২৪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০২/০১/২৪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৭২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নিতাই ফাতেমাতুজ জোহরা মহিলা এতিমখানা, গ্রামঃ পানিয়ালপুকুর ডাঙ্গাপাড়া, ডাকঃ পানিয়াল পুকুর, কিশোরগঞ্জ, নীলফামারী।</w:t>
            </w:r>
          </w:p>
        </w:tc>
        <w:tc>
          <w:tcPr>
            <w:tcW w:w="1530" w:type="dxa"/>
            <w:gridSpan w:val="2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</w:t>
            </w:r>
          </w:p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৪৩৫ </w:t>
            </w:r>
          </w:p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০৭/০৬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/১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৭৩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cs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রনচন্ডী উত্তরপাড়া ঈদগাহ মাঠ সংলগ্ন এতিমখানা ও লিল্লাহ বোডিং, গ্রামঃ রনচন্ডী উত্তরপাড়া, কিশোরগঞ্জ, নীলফামারী।</w:t>
            </w:r>
          </w:p>
        </w:tc>
        <w:tc>
          <w:tcPr>
            <w:tcW w:w="1530" w:type="dxa"/>
            <w:gridSpan w:val="2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নীল/কিশোর/</w:t>
            </w:r>
          </w:p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৪৭০ </w:t>
            </w:r>
          </w:p>
          <w:p w:rsidR="00402E70" w:rsidRPr="008D6499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০৬/০৩</w:t>
            </w:r>
            <w:r w:rsidRPr="008D6499">
              <w:rPr>
                <w:rFonts w:ascii="Nikosh" w:eastAsia="Nikosh" w:hAnsi="Nikosh" w:cs="Nikosh" w:hint="cs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২২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cs/>
                <w:lang w:eastAsia="ja-JP"/>
              </w:rPr>
            </w:pP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৭৪</w:t>
            </w:r>
          </w:p>
        </w:tc>
        <w:tc>
          <w:tcPr>
            <w:tcW w:w="900" w:type="dxa"/>
          </w:tcPr>
          <w:p w:rsidR="00402E70" w:rsidRPr="00976FB1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976FB1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ডিমলা, নীলফামারী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বন্দর খড়িবাড়ি দা</w:t>
            </w:r>
            <w:r w:rsidRPr="00223E0F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লহুদা মহি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উ</w:t>
            </w:r>
            <w:r w:rsidRPr="00223E0F">
              <w:rPr>
                <w:rFonts w:ascii="Nikosh" w:eastAsia="Nikosh" w:hAnsi="Nikosh" w:cs="Nikosh" w:hint="cs"/>
                <w:sz w:val="24"/>
                <w:szCs w:val="24"/>
                <w:cs/>
              </w:rPr>
              <w:t>ছু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ন্নাহ এতিমখানা, গ্রাম+ডাক- বন্দর খড়িবাড়ি, ডিমলা, নীলফামারী।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নীল/ডিম/২৪৯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১৫/১/০৩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৮৫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৪৩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০৩/০২/২৩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৭৫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উত্তর তিতপাড়া বড়ময়দান শাহ আলম এতিমখানা, 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উত্তর তিতপাড়া, ডিমলা  নীলফামারী।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নীল/ডিম/২৮৬</w:t>
            </w:r>
          </w:p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২/৮/০৬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৪৩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১৪/১/২৪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৭৬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ডিমলা উপজেলা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এতিমখানা, 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- দক্ষিণ বাবুর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হাট, ডিমলা, নীলফামারী</w:t>
            </w:r>
            <w:r w:rsidRPr="00223E0F">
              <w:rPr>
                <w:rFonts w:ascii="Nikosh" w:eastAsia="Nikosh" w:hAnsi="Nikosh" w:cs="Nikosh" w:hint="cs"/>
                <w:sz w:val="24"/>
                <w:szCs w:val="24"/>
                <w:cs/>
                <w:lang w:bidi="hi-IN"/>
              </w:rPr>
              <w:t>।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নীল/ডিম/২৮৭</w:t>
            </w:r>
          </w:p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১৩/৯/০৬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৭০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১৭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২৯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২৯/০১/২৪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৭৭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খুশবী শিশু সদন, 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 খগাখড়িবাড়ি, ডিমলা, নীলফামারী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নীল/ডিম/২৮৮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২৯/১০/০৬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০৮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নাই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৭৮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ছোটখাতা আলীম মাদ্রাসা এমিতখানা,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গ্রাম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ঃ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-ছোটখাতা,ডাক-ডালিয়া,ডিমলা , নীলফামারী।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নীল/ডিম/৩৫৭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১৭/৪/০৮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১২/১/১৮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/>
                <w:sz w:val="24"/>
                <w:szCs w:val="24"/>
                <w:cs/>
              </w:rPr>
              <w:t>৭</w:t>
            </w:r>
            <w:r>
              <w:rPr>
                <w:rFonts w:ascii="Nikosh" w:hAnsi="Nikosh" w:cs="Nikosh" w:hint="cs"/>
                <w:sz w:val="24"/>
                <w:szCs w:val="24"/>
                <w:cs/>
              </w:rPr>
              <w:t>৯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মধ্য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শালহাটী  বায়তুন নুর হাফেজিয়া মাদ্রাসা ও এতিমখানা,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গ্রাম-মধ্য শালহাটি,ডাক- শালহাটী, ডিমলা, নীলফামারী।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নীল/ডিম/৩৬১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২৩/৪/০৮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৩১/১২/১৭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40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৮০</w:t>
            </w:r>
          </w:p>
        </w:tc>
        <w:tc>
          <w:tcPr>
            <w:tcW w:w="900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430" w:type="dxa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মধ্য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শালহাটী হাজিপাড়া জামে মসজিদ নুরানী এতিমখানা ও হাফিজিয়া মাদ্রাসা,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গ্রাম-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lastRenderedPageBreak/>
              <w:t>শালহাটী,ডাক-শালহাটী,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ডিমলা, নীলফামারী। </w:t>
            </w:r>
          </w:p>
        </w:tc>
        <w:tc>
          <w:tcPr>
            <w:tcW w:w="1530" w:type="dxa"/>
            <w:gridSpan w:val="2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lastRenderedPageBreak/>
              <w:t>নীল/ডিম/৩৬৫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০৪/৫/০৮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১৬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২২/৬/২১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39" w:type="dxa"/>
          </w:tcPr>
          <w:p w:rsidR="00402E70" w:rsidRPr="002A6AAC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lastRenderedPageBreak/>
              <w:t>৮১</w:t>
            </w:r>
          </w:p>
        </w:tc>
        <w:tc>
          <w:tcPr>
            <w:tcW w:w="903" w:type="dxa"/>
          </w:tcPr>
          <w:p w:rsidR="00402E70" w:rsidRPr="00976FB1" w:rsidRDefault="00402E70" w:rsidP="007D632C">
            <w:pPr>
              <w:rPr>
                <w:rFonts w:ascii="Nikosh" w:hAnsi="Nikosh" w:cs="Nikosh"/>
                <w:b/>
                <w:bCs/>
                <w:sz w:val="20"/>
                <w:szCs w:val="20"/>
                <w:lang w:eastAsia="ja-JP"/>
              </w:rPr>
            </w:pPr>
            <w:r w:rsidRPr="00976FB1">
              <w:rPr>
                <w:rFonts w:ascii="Nikosh" w:hAnsi="Nikosh" w:cs="Nikosh" w:hint="cs"/>
                <w:b/>
                <w:bCs/>
                <w:sz w:val="20"/>
                <w:szCs w:val="20"/>
                <w:cs/>
                <w:lang w:eastAsia="ja-JP"/>
              </w:rPr>
              <w:t>ডিমলা, নীলফামারী</w:t>
            </w:r>
          </w:p>
        </w:tc>
        <w:tc>
          <w:tcPr>
            <w:tcW w:w="2518" w:type="dxa"/>
            <w:gridSpan w:val="2"/>
            <w:vAlign w:val="center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আল জামেয়াতুল ইসলামিয়া দা</w:t>
            </w:r>
            <w:r w:rsidRPr="00223E0F">
              <w:rPr>
                <w:rFonts w:ascii="Nikosh" w:eastAsia="Nikosh" w:hAnsi="Nikosh" w:cs="Nikosh" w:hint="cs"/>
                <w:sz w:val="24"/>
                <w:szCs w:val="24"/>
                <w:cs/>
              </w:rPr>
              <w:t>রু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ল উলুম এতিমখানা,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>গ্রাম+ডাক- ডালিয়া,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 xml:space="preserve"> 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ডিমলা, নীলফামারী। </w:t>
            </w:r>
          </w:p>
        </w:tc>
        <w:tc>
          <w:tcPr>
            <w:tcW w:w="1440" w:type="dxa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নীল/ডিম/৩৬৯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২৫/৮/০৮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১২৫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২৬/১১/২৩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39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৮২</w:t>
            </w:r>
          </w:p>
        </w:tc>
        <w:tc>
          <w:tcPr>
            <w:tcW w:w="903" w:type="dxa"/>
          </w:tcPr>
          <w:p w:rsidR="00402E70" w:rsidRPr="00A4627F" w:rsidRDefault="00402E70" w:rsidP="007D632C">
            <w:pPr>
              <w:jc w:val="center"/>
              <w:rPr>
                <w:rFonts w:ascii="Nikosh" w:hAnsi="Nikosh" w:cs="Nikosh"/>
                <w:sz w:val="20"/>
                <w:szCs w:val="20"/>
                <w:lang w:eastAsia="ja-JP"/>
              </w:rPr>
            </w:pPr>
            <w:r w:rsidRPr="00A4627F">
              <w:rPr>
                <w:rFonts w:ascii="Nikosh" w:hAnsi="Nikosh" w:cs="Nikosh" w:hint="cs"/>
                <w:sz w:val="20"/>
                <w:szCs w:val="20"/>
                <w:cs/>
                <w:lang w:eastAsia="ja-JP"/>
              </w:rPr>
              <w:t>ঐ</w:t>
            </w:r>
          </w:p>
        </w:tc>
        <w:tc>
          <w:tcPr>
            <w:tcW w:w="2518" w:type="dxa"/>
            <w:gridSpan w:val="2"/>
            <w:vAlign w:val="center"/>
          </w:tcPr>
          <w:p w:rsidR="00402E70" w:rsidRPr="00223E0F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আদাবাড়ী কেরামতিয়া এতিমখানা, গ্রামঃ খড়াখড়িবাড়ী, ডাকঃ ঐ, ডিমলা, নীলফামারী।</w:t>
            </w:r>
          </w:p>
        </w:tc>
        <w:tc>
          <w:tcPr>
            <w:tcW w:w="1440" w:type="dxa"/>
          </w:tcPr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৪৪৪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১৭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১৭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৪২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০৫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২৩/২/২৩</w:t>
            </w: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  <w:tr w:rsidR="00402E70" w:rsidTr="007D632C">
        <w:tc>
          <w:tcPr>
            <w:tcW w:w="539" w:type="dxa"/>
          </w:tcPr>
          <w:p w:rsidR="00402E70" w:rsidRDefault="00402E70" w:rsidP="007D632C">
            <w:pPr>
              <w:rPr>
                <w:rFonts w:ascii="Nikosh" w:hAnsi="Nikosh" w:cs="Nikosh"/>
                <w:sz w:val="24"/>
                <w:szCs w:val="24"/>
                <w:cs/>
              </w:rPr>
            </w:pPr>
            <w:r>
              <w:rPr>
                <w:rFonts w:ascii="Nikosh" w:hAnsi="Nikosh" w:cs="Nikosh" w:hint="cs"/>
                <w:sz w:val="24"/>
                <w:szCs w:val="24"/>
                <w:cs/>
              </w:rPr>
              <w:t>৮৩</w:t>
            </w:r>
          </w:p>
        </w:tc>
        <w:tc>
          <w:tcPr>
            <w:tcW w:w="903" w:type="dxa"/>
          </w:tcPr>
          <w:p w:rsidR="00402E70" w:rsidRDefault="00402E70" w:rsidP="007D632C">
            <w:pPr>
              <w:jc w:val="center"/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ঐ</w:t>
            </w:r>
          </w:p>
        </w:tc>
        <w:tc>
          <w:tcPr>
            <w:tcW w:w="2518" w:type="dxa"/>
            <w:gridSpan w:val="2"/>
            <w:vAlign w:val="center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  <w:cs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ডিমলা নুরুল উলুম জান্নাতিয়া এতিমখানা, গ্রামঃ বাবুরহাট, ডাক ও উপজেলাঃ ডিমলা, নীলফামারী।</w:t>
            </w:r>
          </w:p>
        </w:tc>
        <w:tc>
          <w:tcPr>
            <w:tcW w:w="1440" w:type="dxa"/>
          </w:tcPr>
          <w:p w:rsidR="00402E70" w:rsidRDefault="00402E70" w:rsidP="007D632C">
            <w:pPr>
              <w:rPr>
                <w:rFonts w:ascii="Nikosh" w:eastAsia="Nikosh" w:hAnsi="Nikosh" w:cs="Nikosh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</w:rPr>
              <w:t>নীল/ডিম/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৪৫৪</w:t>
            </w:r>
          </w:p>
          <w:p w:rsidR="00402E70" w:rsidRPr="00223E0F" w:rsidRDefault="00402E70" w:rsidP="007D632C">
            <w:pPr>
              <w:rPr>
                <w:sz w:val="24"/>
                <w:szCs w:val="24"/>
              </w:rPr>
            </w:pP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২৮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০৬</w:t>
            </w:r>
            <w:r>
              <w:rPr>
                <w:rFonts w:ascii="Nikosh" w:eastAsia="Nikosh" w:hAnsi="Nikosh" w:cs="Nikosh"/>
                <w:sz w:val="24"/>
                <w:szCs w:val="24"/>
                <w:cs/>
              </w:rPr>
              <w:t>/</w:t>
            </w:r>
            <w:r>
              <w:rPr>
                <w:rFonts w:ascii="Nikosh" w:eastAsia="Nikosh" w:hAnsi="Nikosh" w:cs="Nikosh" w:hint="cs"/>
                <w:sz w:val="24"/>
                <w:szCs w:val="24"/>
                <w:cs/>
              </w:rPr>
              <w:t>১৮</w:t>
            </w:r>
            <w:r w:rsidRPr="00223E0F">
              <w:rPr>
                <w:rFonts w:ascii="Nikosh" w:eastAsia="Nikosh" w:hAnsi="Nikosh" w:cs="Nikosh"/>
                <w:sz w:val="24"/>
                <w:szCs w:val="24"/>
                <w:cs/>
              </w:rPr>
              <w:t xml:space="preserve"> ইং</w:t>
            </w:r>
          </w:p>
        </w:tc>
        <w:tc>
          <w:tcPr>
            <w:tcW w:w="90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৩০ জন</w:t>
            </w:r>
          </w:p>
        </w:tc>
        <w:tc>
          <w:tcPr>
            <w:tcW w:w="99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০৩ জন</w:t>
            </w:r>
          </w:p>
        </w:tc>
        <w:tc>
          <w:tcPr>
            <w:tcW w:w="126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  <w:r>
              <w:rPr>
                <w:rFonts w:ascii="Nikosh" w:hAnsi="Nikosh" w:cs="Nikosh" w:hint="cs"/>
                <w:szCs w:val="22"/>
                <w:cs/>
                <w:lang w:eastAsia="ja-JP"/>
              </w:rPr>
              <w:t>১৫ শতক</w:t>
            </w:r>
          </w:p>
        </w:tc>
        <w:tc>
          <w:tcPr>
            <w:tcW w:w="108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  <w:tc>
          <w:tcPr>
            <w:tcW w:w="630" w:type="dxa"/>
          </w:tcPr>
          <w:p w:rsidR="00402E70" w:rsidRDefault="00402E70" w:rsidP="007D632C">
            <w:pPr>
              <w:rPr>
                <w:rFonts w:ascii="Nikosh" w:hAnsi="Nikosh" w:cs="Nikosh"/>
                <w:szCs w:val="22"/>
                <w:lang w:eastAsia="ja-JP"/>
              </w:rPr>
            </w:pPr>
          </w:p>
        </w:tc>
      </w:tr>
    </w:tbl>
    <w:p w:rsidR="00402E70" w:rsidRDefault="00402E70" w:rsidP="00402E70">
      <w:pPr>
        <w:spacing w:after="0" w:line="240" w:lineRule="auto"/>
        <w:rPr>
          <w:rFonts w:ascii="Nikosh" w:hAnsi="Nikosh" w:cs="Nikosh"/>
          <w:szCs w:val="22"/>
          <w:lang w:eastAsia="ja-JP"/>
        </w:rPr>
      </w:pPr>
    </w:p>
    <w:p w:rsidR="00402E70" w:rsidRDefault="00402E70" w:rsidP="00402E70">
      <w:pPr>
        <w:spacing w:after="0" w:line="240" w:lineRule="auto"/>
        <w:rPr>
          <w:rFonts w:ascii="Nikosh" w:hAnsi="Nikosh" w:cs="Nikosh"/>
          <w:szCs w:val="22"/>
          <w:lang w:eastAsia="ja-JP"/>
        </w:rPr>
      </w:pPr>
    </w:p>
    <w:p w:rsidR="00402E70" w:rsidRDefault="00402E70" w:rsidP="00402E70">
      <w:pPr>
        <w:spacing w:after="0" w:line="240" w:lineRule="auto"/>
        <w:ind w:left="7200"/>
        <w:jc w:val="center"/>
        <w:rPr>
          <w:rFonts w:ascii="Nikosh" w:hAnsi="Nikosh" w:cs="Nikosh"/>
          <w:szCs w:val="22"/>
          <w:lang w:eastAsia="ja-JP"/>
        </w:rPr>
      </w:pPr>
    </w:p>
    <w:p w:rsidR="008E2D56" w:rsidRDefault="008E2D56">
      <w:bookmarkStart w:id="0" w:name="_GoBack"/>
      <w:bookmarkEnd w:id="0"/>
    </w:p>
    <w:sectPr w:rsidR="008E2D56" w:rsidSect="005B747D">
      <w:pgSz w:w="12240" w:h="15840" w:code="1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81"/>
    <w:rsid w:val="00402E70"/>
    <w:rsid w:val="005E2C81"/>
    <w:rsid w:val="008E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70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E70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70"/>
    <w:rPr>
      <w:rFonts w:eastAsiaTheme="minorEastAsia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E70"/>
    <w:pPr>
      <w:spacing w:after="0" w:line="240" w:lineRule="auto"/>
    </w:pPr>
    <w:rPr>
      <w:rFonts w:eastAsiaTheme="minorEastAsia"/>
      <w:szCs w:val="28"/>
      <w:lang w:bidi="bn-B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1922</Words>
  <Characters>10961</Characters>
  <Application>Microsoft Office Word</Application>
  <DocSecurity>0</DocSecurity>
  <Lines>91</Lines>
  <Paragraphs>25</Paragraphs>
  <ScaleCrop>false</ScaleCrop>
  <Company/>
  <LinksUpToDate>false</LinksUpToDate>
  <CharactersWithSpaces>12858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2022-11-08T04:48:00Z</dcterms:created>
  <dcterms:modified xsi:type="dcterms:W3CDTF">2022-11-08T04:48:00Z</dcterms:modified>
</cp:coreProperties>
</file>