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7A" w:rsidRPr="004E7917" w:rsidRDefault="00D23A7A" w:rsidP="006A7F44">
      <w:pPr>
        <w:spacing w:line="240" w:lineRule="auto"/>
        <w:jc w:val="center"/>
        <w:rPr>
          <w:rFonts w:ascii="NikoshBAN" w:eastAsia="Times New Roman" w:hAnsi="NikoshBAN" w:cs="NikoshBAN"/>
          <w:b/>
          <w:color w:val="000000"/>
          <w:sz w:val="20"/>
          <w:szCs w:val="20"/>
        </w:rPr>
      </w:pPr>
    </w:p>
    <w:tbl>
      <w:tblPr>
        <w:tblpPr w:leftFromText="180" w:rightFromText="180" w:horzAnchor="margin" w:tblpXSpec="center" w:tblpY="976"/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1917"/>
        <w:gridCol w:w="2340"/>
        <w:gridCol w:w="3780"/>
        <w:gridCol w:w="2070"/>
        <w:gridCol w:w="1350"/>
        <w:gridCol w:w="3330"/>
        <w:gridCol w:w="2699"/>
      </w:tblGrid>
      <w:tr w:rsidR="00D23A7A" w:rsidRPr="001C30A7" w:rsidTr="00C3729D">
        <w:trPr>
          <w:trHeight w:val="2061"/>
        </w:trPr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A7A" w:rsidRPr="001C30A7" w:rsidRDefault="008E442C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noProof/>
                <w:color w:val="000000"/>
              </w:rPr>
              <w:drawing>
                <wp:inline distT="0" distB="0" distL="0" distR="0">
                  <wp:extent cx="1029142" cy="1029142"/>
                  <wp:effectExtent l="19050" t="0" r="0" b="0"/>
                  <wp:docPr id="2" name="Picture 2" descr="C:\Users\USER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27" cy="1035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A7A" w:rsidRPr="007033B1" w:rsidRDefault="00D23A7A" w:rsidP="00D23A7A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99"/>
                <w:sz w:val="28"/>
                <w:szCs w:val="28"/>
              </w:rPr>
            </w:pPr>
            <w:proofErr w:type="spellStart"/>
            <w:r w:rsidRPr="007033B1">
              <w:rPr>
                <w:rFonts w:ascii="NikoshBAN" w:eastAsia="Times New Roman" w:hAnsi="NikoshBAN" w:cs="NikoshBAN"/>
                <w:b/>
                <w:color w:val="000099"/>
                <w:sz w:val="28"/>
                <w:szCs w:val="28"/>
              </w:rPr>
              <w:t>উপজেলা</w:t>
            </w:r>
            <w:proofErr w:type="spellEnd"/>
            <w:r w:rsidRPr="007033B1">
              <w:rPr>
                <w:rFonts w:ascii="NikoshBAN" w:eastAsia="Times New Roman" w:hAnsi="NikoshBAN" w:cs="NikoshBAN"/>
                <w:b/>
                <w:color w:val="000099"/>
                <w:sz w:val="28"/>
                <w:szCs w:val="28"/>
              </w:rPr>
              <w:t xml:space="preserve"> </w:t>
            </w:r>
            <w:proofErr w:type="spellStart"/>
            <w:r w:rsidRPr="007033B1">
              <w:rPr>
                <w:rFonts w:ascii="NikoshBAN" w:eastAsia="Times New Roman" w:hAnsi="NikoshBAN" w:cs="NikoshBAN"/>
                <w:b/>
                <w:color w:val="000099"/>
                <w:sz w:val="28"/>
                <w:szCs w:val="28"/>
              </w:rPr>
              <w:t>সমাজসেবা</w:t>
            </w:r>
            <w:proofErr w:type="spellEnd"/>
            <w:r w:rsidRPr="007033B1">
              <w:rPr>
                <w:rFonts w:ascii="NikoshBAN" w:eastAsia="Times New Roman" w:hAnsi="NikoshBAN" w:cs="NikoshBAN"/>
                <w:b/>
                <w:color w:val="000099"/>
                <w:sz w:val="28"/>
                <w:szCs w:val="28"/>
              </w:rPr>
              <w:t xml:space="preserve"> </w:t>
            </w:r>
            <w:proofErr w:type="spellStart"/>
            <w:r w:rsidRPr="007033B1">
              <w:rPr>
                <w:rFonts w:ascii="NikoshBAN" w:eastAsia="Times New Roman" w:hAnsi="NikoshBAN" w:cs="NikoshBAN"/>
                <w:b/>
                <w:color w:val="000099"/>
                <w:sz w:val="28"/>
                <w:szCs w:val="28"/>
              </w:rPr>
              <w:t>কার্যালয়</w:t>
            </w:r>
            <w:proofErr w:type="spellEnd"/>
          </w:p>
          <w:p w:rsidR="00D23A7A" w:rsidRPr="007033B1" w:rsidRDefault="00D23A7A" w:rsidP="00D23A7A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99"/>
                <w:sz w:val="28"/>
                <w:szCs w:val="28"/>
              </w:rPr>
            </w:pPr>
            <w:proofErr w:type="spellStart"/>
            <w:r w:rsidRPr="007033B1">
              <w:rPr>
                <w:rFonts w:ascii="NikoshBAN" w:eastAsia="Times New Roman" w:hAnsi="NikoshBAN" w:cs="NikoshBAN"/>
                <w:b/>
                <w:color w:val="000099"/>
                <w:sz w:val="28"/>
                <w:szCs w:val="28"/>
              </w:rPr>
              <w:t>ফেনী</w:t>
            </w:r>
            <w:proofErr w:type="spellEnd"/>
            <w:r w:rsidRPr="007033B1">
              <w:rPr>
                <w:rFonts w:ascii="NikoshBAN" w:eastAsia="Times New Roman" w:hAnsi="NikoshBAN" w:cs="NikoshBAN"/>
                <w:b/>
                <w:color w:val="000099"/>
                <w:sz w:val="28"/>
                <w:szCs w:val="28"/>
              </w:rPr>
              <w:t xml:space="preserve"> </w:t>
            </w:r>
            <w:proofErr w:type="spellStart"/>
            <w:r w:rsidRPr="007033B1">
              <w:rPr>
                <w:rFonts w:ascii="NikoshBAN" w:eastAsia="Times New Roman" w:hAnsi="NikoshBAN" w:cs="NikoshBAN"/>
                <w:b/>
                <w:color w:val="000099"/>
                <w:sz w:val="28"/>
                <w:szCs w:val="28"/>
              </w:rPr>
              <w:t>সদর</w:t>
            </w:r>
            <w:proofErr w:type="spellEnd"/>
            <w:r w:rsidRPr="007033B1">
              <w:rPr>
                <w:rFonts w:ascii="NikoshBAN" w:eastAsia="Times New Roman" w:hAnsi="NikoshBAN" w:cs="NikoshBAN"/>
                <w:b/>
                <w:color w:val="000099"/>
                <w:sz w:val="28"/>
                <w:szCs w:val="28"/>
              </w:rPr>
              <w:t xml:space="preserve">, </w:t>
            </w:r>
            <w:proofErr w:type="spellStart"/>
            <w:r w:rsidRPr="007033B1">
              <w:rPr>
                <w:rFonts w:ascii="NikoshBAN" w:eastAsia="Times New Roman" w:hAnsi="NikoshBAN" w:cs="NikoshBAN"/>
                <w:b/>
                <w:color w:val="000099"/>
                <w:sz w:val="28"/>
                <w:szCs w:val="28"/>
              </w:rPr>
              <w:t>ফেনী</w:t>
            </w:r>
            <w:proofErr w:type="spellEnd"/>
          </w:p>
          <w:p w:rsidR="00D23A7A" w:rsidRPr="007033B1" w:rsidRDefault="00D23A7A" w:rsidP="00D23A7A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</w:pPr>
            <w:proofErr w:type="spellStart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>মাঠ</w:t>
            </w:r>
            <w:proofErr w:type="spellEnd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 xml:space="preserve"> </w:t>
            </w:r>
            <w:proofErr w:type="spellStart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>পর্যায়ের</w:t>
            </w:r>
            <w:proofErr w:type="spellEnd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 xml:space="preserve"> </w:t>
            </w:r>
            <w:proofErr w:type="spellStart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>সেবা</w:t>
            </w:r>
            <w:proofErr w:type="spellEnd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 xml:space="preserve"> </w:t>
            </w:r>
            <w:proofErr w:type="spellStart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>প্রদান</w:t>
            </w:r>
            <w:proofErr w:type="spellEnd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 xml:space="preserve"> </w:t>
            </w:r>
            <w:proofErr w:type="spellStart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>প্রতিশ্রুতি</w:t>
            </w:r>
            <w:proofErr w:type="spellEnd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 xml:space="preserve"> (</w:t>
            </w:r>
            <w:proofErr w:type="spellStart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>সিটিজেনস</w:t>
            </w:r>
            <w:proofErr w:type="spellEnd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 xml:space="preserve"> </w:t>
            </w:r>
            <w:proofErr w:type="spellStart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>চার্টার</w:t>
            </w:r>
            <w:proofErr w:type="spellEnd"/>
            <w:r w:rsidRPr="007033B1">
              <w:rPr>
                <w:rFonts w:ascii="NikoshBAN" w:eastAsia="Times New Roman" w:hAnsi="NikoshBAN" w:cs="NikoshBAN"/>
                <w:b/>
                <w:color w:val="FF0066"/>
                <w:sz w:val="28"/>
                <w:szCs w:val="28"/>
              </w:rPr>
              <w:t>)</w:t>
            </w:r>
          </w:p>
          <w:p w:rsidR="00D23A7A" w:rsidRPr="001C30A7" w:rsidRDefault="00D23A7A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</w:pPr>
          </w:p>
        </w:tc>
        <w:tc>
          <w:tcPr>
            <w:tcW w:w="6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A7A" w:rsidRPr="001C30A7" w:rsidRDefault="00686AEC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noProof/>
                <w:color w:val="000000"/>
              </w:rPr>
              <w:drawing>
                <wp:inline distT="0" distB="0" distL="0" distR="0">
                  <wp:extent cx="1205129" cy="922118"/>
                  <wp:effectExtent l="19050" t="0" r="0" b="0"/>
                  <wp:docPr id="1" name="Picture 1" descr="C:\Users\USER\Desktop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275" cy="933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81E" w:rsidRPr="001C30A7" w:rsidTr="00C3729D">
        <w:trPr>
          <w:trHeight w:val="1692"/>
        </w:trPr>
        <w:tc>
          <w:tcPr>
            <w:tcW w:w="1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7033B1" w:rsidRDefault="00FF581E" w:rsidP="001C30A7">
            <w:pPr>
              <w:spacing w:line="240" w:lineRule="auto"/>
              <w:jc w:val="left"/>
              <w:rPr>
                <w:rFonts w:ascii="NikoshBAN" w:eastAsia="Times New Roman" w:hAnsi="NikoshBAN" w:cs="NikoshBAN"/>
                <w:b/>
                <w:noProof/>
                <w:color w:val="000099"/>
              </w:rPr>
            </w:pPr>
            <w:r w:rsidRPr="007033B1">
              <w:rPr>
                <w:rFonts w:ascii="NikoshBAN" w:eastAsia="Times New Roman" w:hAnsi="NikoshBAN" w:cs="NikoshBAN"/>
                <w:b/>
                <w:noProof/>
                <w:color w:val="000099"/>
              </w:rPr>
              <w:t>১. ভিশন ও মিশন</w:t>
            </w:r>
          </w:p>
          <w:p w:rsidR="00FF581E" w:rsidRPr="001C30A7" w:rsidRDefault="00FF581E" w:rsidP="00FF581E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noProof/>
                <w:color w:val="000000"/>
              </w:rPr>
              <w:t>ভিশন-</w:t>
            </w:r>
          </w:p>
          <w:p w:rsidR="00FF581E" w:rsidRPr="001C30A7" w:rsidRDefault="00FF581E" w:rsidP="00FF581E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noProof/>
                <w:color w:val="000000"/>
              </w:rPr>
              <w:t xml:space="preserve"> *সামাজিক কল্যাণ, সুরক্ষা, ক্ষমতায়ন এবং উন্নয়নের মাধ্যমে বাংলাদেশের জনগণের জীবনমান উন্নয়ন।</w:t>
            </w:r>
          </w:p>
          <w:p w:rsidR="00FF581E" w:rsidRPr="001C30A7" w:rsidRDefault="00FF581E" w:rsidP="00FF581E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noProof/>
                <w:color w:val="000000"/>
              </w:rPr>
              <w:t xml:space="preserve">মিশন- </w:t>
            </w:r>
          </w:p>
          <w:p w:rsidR="00FF581E" w:rsidRPr="001C30A7" w:rsidRDefault="00FF581E" w:rsidP="00FF581E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noProof/>
                <w:color w:val="000000"/>
              </w:rPr>
              <w:t>* উপযুক্ত ও আয়ত্বাধীন সম্পদের ব্যবহার করে প্রাসঙ্গিক অংশিদারগণের সঙ্গে অংশীদারিত্বের ভিত্তিতে সুসংহত ও বিকাশমান সামাজিক সেবা প্রদানের মাধ্যমে বাংলাদেশের জনগণের জীবনমান উন্নয়ন এবং সামাজিক মঙ্গল সাধন।</w:t>
            </w:r>
          </w:p>
        </w:tc>
      </w:tr>
      <w:tr w:rsidR="00FF581E" w:rsidRPr="001C30A7" w:rsidTr="00C3729D">
        <w:trPr>
          <w:trHeight w:val="2061"/>
        </w:trPr>
        <w:tc>
          <w:tcPr>
            <w:tcW w:w="181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10E" w:rsidRPr="007033B1" w:rsidRDefault="0072210E" w:rsidP="00C95131">
            <w:pPr>
              <w:spacing w:line="240" w:lineRule="auto"/>
              <w:jc w:val="left"/>
              <w:rPr>
                <w:rFonts w:ascii="NikoshBAN" w:eastAsia="Times New Roman" w:hAnsi="NikoshBAN" w:cs="NikoshBAN"/>
                <w:b/>
                <w:noProof/>
                <w:color w:val="000099"/>
              </w:rPr>
            </w:pPr>
            <w:r w:rsidRPr="007033B1">
              <w:rPr>
                <w:rFonts w:ascii="NikoshBAN" w:eastAsia="Times New Roman" w:hAnsi="NikoshBAN" w:cs="NikoshBAN"/>
                <w:b/>
                <w:noProof/>
                <w:color w:val="000099"/>
              </w:rPr>
              <w:t xml:space="preserve">২. প্রতিশ্রুতি সেবাসমূহ </w:t>
            </w:r>
          </w:p>
          <w:p w:rsidR="0072210E" w:rsidRPr="001C30A7" w:rsidRDefault="007033B1" w:rsidP="00C95131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>
              <w:rPr>
                <w:rFonts w:ascii="NikoshBAN" w:eastAsia="Times New Roman" w:hAnsi="NikoshBAN" w:cs="NikoshBAN"/>
                <w:noProof/>
                <w:color w:val="000000"/>
              </w:rPr>
              <w:t xml:space="preserve">   </w:t>
            </w:r>
            <w:r w:rsidR="0072210E" w:rsidRPr="001C30A7">
              <w:rPr>
                <w:rFonts w:ascii="NikoshBAN" w:eastAsia="Times New Roman" w:hAnsi="NikoshBAN" w:cs="NikoshBAN"/>
                <w:noProof/>
                <w:color w:val="000000"/>
              </w:rPr>
              <w:t>২.১) নাগরিক সেবা   তথ্য অধিকার 2009খ্রি. অনুযায়ী তথ্য সেবা প্রদান।</w:t>
            </w:r>
          </w:p>
          <w:p w:rsidR="0072210E" w:rsidRPr="001C30A7" w:rsidRDefault="007033B1" w:rsidP="00C95131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>
              <w:rPr>
                <w:rFonts w:ascii="NikoshBAN" w:eastAsia="Times New Roman" w:hAnsi="NikoshBAN" w:cs="NikoshBAN"/>
                <w:noProof/>
                <w:color w:val="000000"/>
              </w:rPr>
              <w:t xml:space="preserve">   </w:t>
            </w:r>
            <w:r w:rsidR="0072210E" w:rsidRPr="001C30A7">
              <w:rPr>
                <w:rFonts w:ascii="NikoshBAN" w:eastAsia="Times New Roman" w:hAnsi="NikoshBAN" w:cs="NikoshBAN"/>
                <w:noProof/>
                <w:color w:val="000000"/>
              </w:rPr>
              <w:t>২.২) প্রাতিষ্ঠানিক সেবা</w:t>
            </w:r>
          </w:p>
          <w:p w:rsidR="007033B1" w:rsidRDefault="007033B1" w:rsidP="00C95131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>
              <w:rPr>
                <w:rFonts w:ascii="NikoshBAN" w:eastAsia="Times New Roman" w:hAnsi="NikoshBAN" w:cs="NikoshBAN"/>
                <w:noProof/>
                <w:color w:val="000000"/>
              </w:rPr>
              <w:t xml:space="preserve">         </w:t>
            </w:r>
            <w:r w:rsidR="0072210E" w:rsidRPr="001C30A7">
              <w:rPr>
                <w:rFonts w:ascii="NikoshBAN" w:eastAsia="Times New Roman" w:hAnsi="NikoshBAN" w:cs="NikoshBAN"/>
                <w:noProof/>
                <w:color w:val="000000"/>
              </w:rPr>
              <w:t xml:space="preserve">* আর্থ-সামাজিক উন্নয়ন সেবা (সুদমুক্ত ঋণ) পল্লী সমাজসেবা কার্যক্রম, এসিডদগ্ধ ও প্রতিবন্ধীদের পুনর্বাসন কার্যক্রম, আশ্রয়ন/আবাসন কার্যক্রম, পল্লী মাতৃকেন্দ্র কার্যক্রম, সামাজিক নিরাপত্তা বেষ্টনী কর্মসূচী (বয়স্ক ভাতা কার্যক্রম, বিধবা ও স্বামী নিগৃহিতা মহিলা </w:t>
            </w:r>
            <w:r>
              <w:rPr>
                <w:rFonts w:ascii="NikoshBAN" w:eastAsia="Times New Roman" w:hAnsi="NikoshBAN" w:cs="NikoshBAN"/>
                <w:noProof/>
                <w:color w:val="000000"/>
              </w:rPr>
              <w:t xml:space="preserve">   </w:t>
            </w:r>
          </w:p>
          <w:p w:rsidR="007033B1" w:rsidRDefault="007033B1" w:rsidP="00C95131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>
              <w:rPr>
                <w:rFonts w:ascii="NikoshBAN" w:eastAsia="Times New Roman" w:hAnsi="NikoshBAN" w:cs="NikoshBAN"/>
                <w:noProof/>
                <w:color w:val="000000"/>
              </w:rPr>
              <w:t xml:space="preserve">            </w:t>
            </w:r>
            <w:r w:rsidR="0072210E" w:rsidRPr="001C30A7">
              <w:rPr>
                <w:rFonts w:ascii="NikoshBAN" w:eastAsia="Times New Roman" w:hAnsi="NikoshBAN" w:cs="NikoshBAN"/>
                <w:noProof/>
                <w:color w:val="000000"/>
              </w:rPr>
              <w:t>ভাতা কার্যক্রম, অস্বচ্ছল প্রতিবন্ধী ভাতা কা</w:t>
            </w:r>
            <w:r w:rsidR="00121D6E" w:rsidRPr="001C30A7">
              <w:rPr>
                <w:rFonts w:ascii="NikoshBAN" w:eastAsia="Times New Roman" w:hAnsi="NikoshBAN" w:cs="NikoshBAN"/>
                <w:noProof/>
                <w:color w:val="000000"/>
              </w:rPr>
              <w:t xml:space="preserve">র্যক্রম), অনগ্রসর জনগোষ্টীর (দলিত, হরিজন ও বেদে) জীবন মান উন্নয়ন কার্যক্রম, প্রতিবন্ধী শিক্ষা উপবৃত্তি কর্মসূচী, মুক্তিযোদ্ধা সম্মানী ভাতা কার্যক্রম, প্রবেশন ও আফটার কেয়ার সার্ভিস, স্বেচ্ছাসেবী সমাজকল্যাণ সংস্থা </w:t>
            </w:r>
          </w:p>
          <w:p w:rsidR="007033B1" w:rsidRDefault="007033B1" w:rsidP="00C95131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>
              <w:rPr>
                <w:rFonts w:ascii="NikoshBAN" w:eastAsia="Times New Roman" w:hAnsi="NikoshBAN" w:cs="NikoshBAN"/>
                <w:noProof/>
                <w:color w:val="000000"/>
              </w:rPr>
              <w:t xml:space="preserve">            </w:t>
            </w:r>
            <w:r w:rsidR="00121D6E" w:rsidRPr="001C30A7">
              <w:rPr>
                <w:rFonts w:ascii="NikoshBAN" w:eastAsia="Times New Roman" w:hAnsi="NikoshBAN" w:cs="NikoshBAN"/>
                <w:noProof/>
                <w:color w:val="000000"/>
              </w:rPr>
              <w:t>নিবন্ধন ও তত্ত্বাবধান, উপজেলা সমাজকল্যাণ পরিষদ কর্তৃক আর্থিক সাহায্য প্রদান কার্যক্রম, বেসরকারী এতিমখানা ক্যাপিটেশন গ্র্যান্ট প্রদান, ক্যান্সার</w:t>
            </w:r>
            <w:r w:rsidR="00C95131" w:rsidRPr="001C30A7">
              <w:rPr>
                <w:rFonts w:ascii="NikoshBAN" w:eastAsia="Times New Roman" w:hAnsi="NikoshBAN" w:cs="NikoshBAN"/>
                <w:noProof/>
                <w:color w:val="000000"/>
              </w:rPr>
              <w:t>,</w:t>
            </w:r>
            <w:r w:rsidR="00121D6E" w:rsidRPr="001C30A7">
              <w:rPr>
                <w:rFonts w:ascii="NikoshBAN" w:eastAsia="Times New Roman" w:hAnsi="NikoshBAN" w:cs="NikoshBAN"/>
                <w:noProof/>
                <w:color w:val="000000"/>
              </w:rPr>
              <w:t xml:space="preserve"> কিডনি</w:t>
            </w:r>
            <w:r w:rsidR="00C95131" w:rsidRPr="001C30A7">
              <w:rPr>
                <w:rFonts w:ascii="NikoshBAN" w:eastAsia="Times New Roman" w:hAnsi="NikoshBAN" w:cs="NikoshBAN"/>
                <w:noProof/>
                <w:color w:val="000000"/>
              </w:rPr>
              <w:t xml:space="preserve">, লিভার সিরোসিস, স্ট্রোক, প্যারালাইজড ও জন্মগত হৃদরোগে আক্রান্ত রোগীর আর্থিক সহায়তা প্রদান, </w:t>
            </w:r>
            <w:r>
              <w:rPr>
                <w:rFonts w:ascii="NikoshBAN" w:eastAsia="Times New Roman" w:hAnsi="NikoshBAN" w:cs="NikoshBAN"/>
                <w:noProof/>
                <w:color w:val="000000"/>
              </w:rPr>
              <w:t xml:space="preserve">   </w:t>
            </w:r>
          </w:p>
          <w:p w:rsidR="0072210E" w:rsidRPr="001C30A7" w:rsidRDefault="007033B1" w:rsidP="00C95131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>
              <w:rPr>
                <w:rFonts w:ascii="NikoshBAN" w:eastAsia="Times New Roman" w:hAnsi="NikoshBAN" w:cs="NikoshBAN"/>
                <w:noProof/>
                <w:color w:val="000000"/>
              </w:rPr>
              <w:t xml:space="preserve">            </w:t>
            </w:r>
            <w:r w:rsidR="00C95131" w:rsidRPr="001C30A7">
              <w:rPr>
                <w:rFonts w:ascii="NikoshBAN" w:eastAsia="Times New Roman" w:hAnsi="NikoshBAN" w:cs="NikoshBAN"/>
                <w:noProof/>
                <w:color w:val="000000"/>
              </w:rPr>
              <w:t>প্রতিবন্ধীতা সনাক্তকরণ জরিপ ও প্রতিবন্ধী পরিচয়পত্র প্রদান কর্মসূচি।</w:t>
            </w:r>
          </w:p>
          <w:p w:rsidR="00C95131" w:rsidRPr="001C30A7" w:rsidRDefault="007033B1" w:rsidP="00C95131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>
              <w:rPr>
                <w:rFonts w:ascii="NikoshBAN" w:eastAsia="Times New Roman" w:hAnsi="NikoshBAN" w:cs="NikoshBAN"/>
                <w:noProof/>
                <w:color w:val="000000"/>
              </w:rPr>
              <w:t xml:space="preserve">  </w:t>
            </w:r>
            <w:r w:rsidR="00C95131" w:rsidRPr="001C30A7">
              <w:rPr>
                <w:rFonts w:ascii="NikoshBAN" w:eastAsia="Times New Roman" w:hAnsi="NikoshBAN" w:cs="NikoshBAN"/>
                <w:noProof/>
                <w:color w:val="000000"/>
              </w:rPr>
              <w:t>২.৩) অভ্যন্তরীণ সেবা</w:t>
            </w:r>
          </w:p>
          <w:p w:rsidR="00C95131" w:rsidRPr="001C30A7" w:rsidRDefault="007033B1" w:rsidP="00C95131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>
              <w:rPr>
                <w:rFonts w:ascii="NikoshBAN" w:eastAsia="Times New Roman" w:hAnsi="NikoshBAN" w:cs="NikoshBAN"/>
                <w:noProof/>
                <w:color w:val="000000"/>
              </w:rPr>
              <w:t xml:space="preserve">       </w:t>
            </w:r>
            <w:r w:rsidR="00C95131" w:rsidRPr="001C30A7">
              <w:rPr>
                <w:rFonts w:ascii="NikoshBAN" w:eastAsia="Times New Roman" w:hAnsi="NikoshBAN" w:cs="NikoshBAN"/>
                <w:noProof/>
                <w:color w:val="000000"/>
              </w:rPr>
              <w:t>* Welcome drinks এর কার্যক্রমের মাধ্যমে সেবা গ্রহীতাদেরকে লেবুর শরবত পান।</w:t>
            </w:r>
          </w:p>
          <w:p w:rsidR="00C95131" w:rsidRPr="001C30A7" w:rsidRDefault="007033B1" w:rsidP="00C95131">
            <w:pPr>
              <w:spacing w:line="240" w:lineRule="auto"/>
              <w:jc w:val="left"/>
              <w:rPr>
                <w:rFonts w:ascii="NikoshBAN" w:eastAsia="Times New Roman" w:hAnsi="NikoshBAN" w:cs="NikoshBAN"/>
                <w:noProof/>
                <w:color w:val="000000"/>
              </w:rPr>
            </w:pPr>
            <w:r>
              <w:rPr>
                <w:rFonts w:ascii="NikoshBAN" w:eastAsia="Times New Roman" w:hAnsi="NikoshBAN" w:cs="NikoshBAN"/>
                <w:noProof/>
                <w:color w:val="000000"/>
              </w:rPr>
              <w:t xml:space="preserve">       </w:t>
            </w:r>
            <w:r w:rsidR="00C95131" w:rsidRPr="001C30A7">
              <w:rPr>
                <w:rFonts w:ascii="NikoshBAN" w:eastAsia="Times New Roman" w:hAnsi="NikoshBAN" w:cs="NikoshBAN"/>
                <w:noProof/>
                <w:color w:val="000000"/>
              </w:rPr>
              <w:t>* সেবা গ্রহীতার জন্য বিশ্রামাগারের ব্যবস্থা।</w:t>
            </w:r>
          </w:p>
        </w:tc>
      </w:tr>
      <w:tr w:rsidR="00550ED3" w:rsidRPr="00874D27" w:rsidTr="00C3729D">
        <w:trPr>
          <w:trHeight w:val="30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45" w:rsidRPr="00874D2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ক্রমিক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45" w:rsidRPr="00874D2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সেবার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নাম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45" w:rsidRPr="00874D2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সেবা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প্রদানে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সর্বোচ্চ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সময়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45" w:rsidRPr="00874D2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প্রয়োজনীয়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কাগজপত্র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23" w:rsidRPr="00874D2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প্রয়োজনীয়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কাগজপত্র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/</w:t>
            </w:r>
          </w:p>
          <w:p w:rsidR="00ED7545" w:rsidRPr="00874D2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আবেদন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ফরম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প্রাপ্তিস্থান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23" w:rsidRPr="00874D2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সেবামূল্য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এবং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পরিশোধ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পদ্ধতি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</w:p>
          <w:p w:rsidR="00ED7545" w:rsidRPr="00874D2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(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যদি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থাকে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23" w:rsidRPr="00874D2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শাখার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নামসহ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দায়িত্বপ্রাপ্ত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কর্মকর্তার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পদবি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, </w:t>
            </w:r>
          </w:p>
          <w:p w:rsidR="00ED7545" w:rsidRPr="00874D2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রুম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নম্বর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,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জেলা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/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উপজেলার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কোড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,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অফিসিয়াল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টেলিফোন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ও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ইমেইল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23" w:rsidRPr="00874D2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উর্ধতন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কর্মকর্তার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পদবি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,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রুম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নম্বর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, </w:t>
            </w:r>
          </w:p>
          <w:p w:rsidR="00ED7545" w:rsidRPr="00874D2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জেলা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/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উপজেলার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কোড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,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অফিসিয়াল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টেলিফোন</w:t>
            </w:r>
            <w:proofErr w:type="spellEnd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 xml:space="preserve"> ও </w:t>
            </w:r>
            <w:proofErr w:type="spellStart"/>
            <w:r w:rsidRPr="00874D27">
              <w:rPr>
                <w:rFonts w:ascii="NikoshBAN" w:eastAsia="Times New Roman" w:hAnsi="NikoshBAN" w:cs="NikoshBAN"/>
                <w:b/>
                <w:color w:val="000000"/>
              </w:rPr>
              <w:t>ইমেইল</w:t>
            </w:r>
            <w:proofErr w:type="spellEnd"/>
          </w:p>
        </w:tc>
      </w:tr>
      <w:tr w:rsidR="00550ED3" w:rsidRPr="001C30A7" w:rsidTr="00550ED3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ED7545" w:rsidRPr="001C30A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১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ED7545" w:rsidRPr="001C30A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২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ED7545" w:rsidRPr="001C30A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৩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ED7545" w:rsidRPr="001C30A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৪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ED7545" w:rsidRPr="001C30A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৫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D7545" w:rsidRPr="001C30A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৬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:rsidR="00ED7545" w:rsidRPr="001C30A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৭</w:t>
            </w:r>
          </w:p>
        </w:tc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ED7545" w:rsidRPr="001C30A7" w:rsidRDefault="00ED7545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৮</w:t>
            </w:r>
          </w:p>
        </w:tc>
      </w:tr>
      <w:tr w:rsidR="00FE1C54" w:rsidRPr="001C30A7" w:rsidTr="00550ED3">
        <w:trPr>
          <w:trHeight w:hRule="exact" w:val="2718"/>
        </w:trPr>
        <w:tc>
          <w:tcPr>
            <w:tcW w:w="711" w:type="dxa"/>
            <w:vMerge w:val="restart"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b/>
                <w:color w:val="000000"/>
              </w:rPr>
              <w:t>১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আর্থ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-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সামাজিক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উন্নয়ন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সেবা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সুদমুক্ত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ঋণ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)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(ক)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পল্লী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সমাজসেবা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কার্যক্রমঃ</w:t>
            </w:r>
            <w:proofErr w:type="spellEnd"/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নির্ধারিত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ফরমে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যথাযথ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পদ্ধতি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অনুসরণ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আবেদনের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</w:t>
            </w:r>
            <w:proofErr w:type="spellEnd"/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১ম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- ১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এক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মাসের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মধ্যে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২য়/৩য়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- ২০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বিশ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দিনের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মধ্যে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  <w:p w:rsidR="00FE1C54" w:rsidRPr="001C30A7" w:rsidRDefault="00FE1C54" w:rsidP="0072635D">
            <w:pPr>
              <w:jc w:val="center"/>
              <w:rPr>
                <w:rFonts w:ascii="NikoshBAN" w:eastAsia="Times New Roman" w:hAnsi="NikoshBAN" w:cs="NikoshBAN"/>
              </w:rPr>
            </w:pPr>
          </w:p>
          <w:p w:rsidR="00FE1C54" w:rsidRPr="001C30A7" w:rsidRDefault="00FE1C54" w:rsidP="0072635D">
            <w:pPr>
              <w:jc w:val="center"/>
              <w:rPr>
                <w:rFonts w:ascii="NikoshBAN" w:eastAsia="Times New Roman" w:hAnsi="NikoshBAN" w:cs="NikoshBAN"/>
              </w:rPr>
            </w:pPr>
          </w:p>
          <w:p w:rsidR="00FE1C54" w:rsidRPr="001C30A7" w:rsidRDefault="00FE1C54" w:rsidP="0072635D">
            <w:pPr>
              <w:ind w:firstLine="720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পাসপোর্ট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সাইজ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ছবি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২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দুই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,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পরিচয়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/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জন্ম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সমাজকল্যাণ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মন্ত্রনালয়ের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ওয়েবসাইট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সমাজসেবা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অধিদফতরের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ওয়েবসাইট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,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জেলা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সমাজসেবা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কার্যালয়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ফেনী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। 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উপজেলা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সমাজসেবা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কার্যালয়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ফেনী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সদর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ফেনী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বিনামূল্যে</w:t>
            </w:r>
            <w:proofErr w:type="spellEnd"/>
          </w:p>
        </w:tc>
        <w:tc>
          <w:tcPr>
            <w:tcW w:w="3330" w:type="dxa"/>
            <w:vMerge w:val="restart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উপজেলা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সমাজসেবা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অফিসার</w:t>
            </w:r>
            <w:proofErr w:type="spellEnd"/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ফেনী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সদর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ফেনী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কোড-১১৭৩৩১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ফোন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-০৩৩১-৭৪২৪০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ইমেইল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- shahidullah.usso@gmail.com</w:t>
            </w:r>
          </w:p>
        </w:tc>
        <w:tc>
          <w:tcPr>
            <w:tcW w:w="2699" w:type="dxa"/>
            <w:vMerge w:val="restart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উপপরিচালক</w:t>
            </w:r>
            <w:proofErr w:type="spellEnd"/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জেলা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সমাজসেবা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কার্যালয়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ফেনী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কোড-১১৮১২২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ফোন-০৩৩১-৬৩৫১৭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ইমেইল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-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dd.feni@dss.gov.bd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  <w:p w:rsidR="00FE1C54" w:rsidRPr="001C30A7" w:rsidRDefault="00FE1C54" w:rsidP="00FE1C54">
            <w:pPr>
              <w:rPr>
                <w:rFonts w:ascii="NikoshBAN" w:eastAsia="Times New Roman" w:hAnsi="NikoshBAN" w:cs="NikoshBAN"/>
              </w:rPr>
            </w:pPr>
          </w:p>
          <w:p w:rsidR="00FE1C54" w:rsidRPr="001C30A7" w:rsidRDefault="00FE1C54" w:rsidP="00FE1C54">
            <w:pPr>
              <w:rPr>
                <w:rFonts w:ascii="NikoshBAN" w:eastAsia="Times New Roman" w:hAnsi="NikoshBAN" w:cs="NikoshBAN"/>
              </w:rPr>
            </w:pPr>
          </w:p>
        </w:tc>
      </w:tr>
      <w:tr w:rsidR="00FE1C54" w:rsidRPr="001C30A7" w:rsidTr="001E153E">
        <w:trPr>
          <w:trHeight w:hRule="exact" w:val="1449"/>
        </w:trPr>
        <w:tc>
          <w:tcPr>
            <w:tcW w:w="711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(খ)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এসিডদগ্ধ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প্রতিবন্ধীদের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পুনর্বাসন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কার্যক্রমঃ</w:t>
            </w:r>
            <w:proofErr w:type="spellEnd"/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পাসপোর্ট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সাইজ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ছবি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২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দুই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পরিচয়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/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জন্ম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স্থানীয়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চেয়ারম্যান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দুইজন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মান্যগন্য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ব্যক্তির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সুপারিশ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1E153E">
        <w:trPr>
          <w:trHeight w:hRule="exact" w:val="1449"/>
        </w:trPr>
        <w:tc>
          <w:tcPr>
            <w:tcW w:w="711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(গ)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আশ্রয়ণ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/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আবাসন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কার্যক্রমঃ</w:t>
            </w:r>
            <w:proofErr w:type="spellEnd"/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জমির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নাম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জারির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খতিয়ানের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ফটোকপি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পাসপোর্ট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সাইজ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ছবি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২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দুই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পরিচয়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/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জন্ম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1E153E">
        <w:trPr>
          <w:trHeight w:hRule="exact" w:val="981"/>
        </w:trPr>
        <w:tc>
          <w:tcPr>
            <w:tcW w:w="711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পল্লী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মাতৃকেন্দ্র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কার্যক্রমঃ</w:t>
            </w:r>
            <w:proofErr w:type="spellEnd"/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পাসপোর্ট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সাইজ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ছবি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২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দুই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পরিচয়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/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জন্ম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1E153E">
        <w:trPr>
          <w:trHeight w:hRule="exact" w:val="1810"/>
        </w:trPr>
        <w:tc>
          <w:tcPr>
            <w:tcW w:w="711" w:type="dxa"/>
            <w:vMerge w:val="restart"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b/>
                <w:color w:val="000000"/>
              </w:rPr>
              <w:t>২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সামাজিক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নিরাপত্তা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বেষ্টনী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কর্মসূচিঃ</w:t>
            </w:r>
            <w:proofErr w:type="spellEnd"/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(ক)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বয়স্ক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ভাতা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কার্যক্রমঃ</w:t>
            </w:r>
            <w:proofErr w:type="spellEnd"/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বরাদ্দ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প্রাপ্তি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সাপেক্ষে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ভাতাভোগী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নির্বাচন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সহ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সর্বোচ্চ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৩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মাসের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মধ্যে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পাসপোর্ট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সাইজ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০৫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পাঁচ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ছবি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পরিচয়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/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জন্ম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।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মৃত্যু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কারনে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প্রতিস্থাপনের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ক্ষেত্রে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মৃত্যূ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সনদ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।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বয়সের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ক্ষেত্রে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পুরুষ-৬৫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বছর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মহিলা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- ৬২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বছর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550ED3">
        <w:trPr>
          <w:trHeight w:val="1419"/>
        </w:trPr>
        <w:tc>
          <w:tcPr>
            <w:tcW w:w="711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(খ)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বিধবা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স্বামী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নিগৃহীতা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ভাতা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কার্যক্রমঃ</w:t>
            </w:r>
            <w:proofErr w:type="spellEnd"/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১৮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বছর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উর্ধ্ব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বয়সের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সকল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বিধবা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স্বামী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নিগৃহীতা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মহিল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গণ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।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বিবাহ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হয়নি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মর্মে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চেয়ারম্যান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প্রত্যয়ন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F03483">
        <w:trPr>
          <w:trHeight w:val="300"/>
        </w:trPr>
        <w:tc>
          <w:tcPr>
            <w:tcW w:w="711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</w:p>
        </w:tc>
        <w:tc>
          <w:tcPr>
            <w:tcW w:w="1917" w:type="dxa"/>
            <w:vMerge w:val="restart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(গ)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অস্বচ্ছল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প্রতিবন্ধী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ভাতা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কার্যক্রমঃ</w:t>
            </w:r>
            <w:proofErr w:type="spellEnd"/>
          </w:p>
        </w:tc>
        <w:tc>
          <w:tcPr>
            <w:tcW w:w="2340" w:type="dxa"/>
            <w:vMerge w:val="restart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vAlign w:val="center"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F03483">
        <w:trPr>
          <w:trHeight w:val="300"/>
        </w:trPr>
        <w:tc>
          <w:tcPr>
            <w:tcW w:w="711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</w:p>
        </w:tc>
        <w:tc>
          <w:tcPr>
            <w:tcW w:w="1917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34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৬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বছর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উর্ধ্ব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বয়সের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সকল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ধরনের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অস্বচ্ছল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প্রতিবন্ধী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ব্যক্তি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550ED3">
        <w:trPr>
          <w:trHeight w:val="300"/>
        </w:trPr>
        <w:tc>
          <w:tcPr>
            <w:tcW w:w="711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(ঘ)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অনগ্রসর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জনগোষ্টির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দলিত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হরিজন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বেদে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জীবনমান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উন্ন্য়ন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কার্যক্রমঃ</w:t>
            </w:r>
            <w:proofErr w:type="spellEnd"/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পাসপোর্ট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সাইজ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ছবি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২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দুই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পরিচয়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/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জন্ম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কপি।স্কুল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প্রধান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কর্তৃক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আবেদন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সুপারিশ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1E153E">
        <w:trPr>
          <w:trHeight w:hRule="exact" w:val="685"/>
        </w:trPr>
        <w:tc>
          <w:tcPr>
            <w:tcW w:w="711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(ঙ)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প্রতিবন্ধী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শিক্ষা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উপবৃত্তি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কর্মসূচিঃ</w:t>
            </w:r>
            <w:proofErr w:type="spellEnd"/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1E153E">
        <w:trPr>
          <w:trHeight w:hRule="exact" w:val="1882"/>
        </w:trPr>
        <w:tc>
          <w:tcPr>
            <w:tcW w:w="711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(চ)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মুক্তিযোদ্ধা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সম্মানী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ভাতা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কার্যক্রমঃ</w:t>
            </w:r>
            <w:proofErr w:type="spellEnd"/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বরাদ্দ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প্রাপ্তি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সাপেক্ষে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ভাতাভোগী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নির্বাচন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সহ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সর্বোচ্চ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৬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মাসের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মধ্যে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পাসপোর্ট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এর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ফটোকপি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বিশেষ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গেজেট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মন্ত্রনালয়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সনদ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লাল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বহি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কল্যাণ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ট্রাস্ট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তালিকা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ভারতীয়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তালিকা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বার্ষিক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আয়ের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সনদ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পাসপোর্ট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সাইজ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ছবি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৫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পাঁচ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পরিচয়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/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জন্ম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চেয়ারম্যান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কর্তৃক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জাতীয়তার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সনদ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1E153E">
        <w:trPr>
          <w:trHeight w:val="1268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b/>
                <w:color w:val="000000"/>
              </w:rPr>
              <w:t>৩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প্রবেশন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আফটার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কেয়ার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সার্ভিসঃ</w:t>
            </w:r>
            <w:proofErr w:type="spellEnd"/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বিজ্ঞ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আদালত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কর্তৃক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নির্ধারিত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সময়সীমা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/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প্রদত্ত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আদেশে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উল্লেখিত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সময়ের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মধ্যে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বিজ্ঞ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আদালতের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আদেশনাম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পরিচয়পত্র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/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জন্ম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সনদ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পাসপোর্ট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সাইজ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ছবি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২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1E153E">
        <w:trPr>
          <w:trHeight w:hRule="exact" w:val="2170"/>
        </w:trPr>
        <w:tc>
          <w:tcPr>
            <w:tcW w:w="711" w:type="dxa"/>
            <w:vMerge w:val="restart"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b/>
                <w:color w:val="000000"/>
              </w:rPr>
              <w:t>৪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(ক)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স্বেচ্ছাসেবী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সমাজকল্</w:t>
            </w:r>
            <w:r w:rsidR="00665E11" w:rsidRPr="001C30A7">
              <w:rPr>
                <w:rFonts w:ascii="NikoshBAN" w:eastAsia="Times New Roman" w:hAnsi="NikoshBAN" w:cs="NikoshBAN"/>
                <w:color w:val="000000"/>
              </w:rPr>
              <w:t>যাণ</w:t>
            </w:r>
            <w:proofErr w:type="spellEnd"/>
            <w:r w:rsidR="00665E11"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="00665E11" w:rsidRPr="001C30A7">
              <w:rPr>
                <w:rFonts w:ascii="NikoshBAN" w:eastAsia="Times New Roman" w:hAnsi="NikoshBAN" w:cs="NikoshBAN"/>
                <w:color w:val="000000"/>
              </w:rPr>
              <w:t>সংস্থা</w:t>
            </w:r>
            <w:proofErr w:type="spellEnd"/>
            <w:r w:rsidR="00665E11"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="00665E11" w:rsidRPr="001C30A7">
              <w:rPr>
                <w:rFonts w:ascii="NikoshBAN" w:eastAsia="Times New Roman" w:hAnsi="NikoshBAN" w:cs="NikoshBAN"/>
                <w:color w:val="000000"/>
              </w:rPr>
              <w:t>সমুহ</w:t>
            </w:r>
            <w:proofErr w:type="spellEnd"/>
            <w:r w:rsidR="00665E11"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="00665E11"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="00665E11"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="00665E11" w:rsidRPr="001C30A7">
              <w:rPr>
                <w:rFonts w:ascii="NikoshBAN" w:eastAsia="Times New Roman" w:hAnsi="NikoshBAN" w:cs="NikoshBAN"/>
                <w:color w:val="000000"/>
              </w:rPr>
              <w:t>তত্ত্ব</w:t>
            </w:r>
            <w:r w:rsidRPr="001C30A7">
              <w:rPr>
                <w:rFonts w:ascii="NikoshBAN" w:eastAsia="Times New Roman" w:hAnsi="NikoshBAN" w:cs="NikoshBAN"/>
                <w:color w:val="000000"/>
              </w:rPr>
              <w:t>বধান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কর্তৃপক্ষের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আদেশ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প্রাপ্তির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২০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কর্মদিবসের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মধ্যে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প্রতিবেদন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দাখিল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।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নামের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ছাড়পত্র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আদেশ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প্রাপ্তির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৭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কর্মদিবসের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মধ্যে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নির্ধারিত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ফরমে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কর্তৃপক্ষ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বরাবর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আবেদন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গঠনতন্ত্র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নামকরণ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সভা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কার্যকরী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কমিটি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গঠন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ব্যাংক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হিসাব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খোলার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বিবরনী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-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ব্যয়ের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হিসাব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স্থানীয়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চেয়ারম্যান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কর্তৃক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প্রত্যয়ন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সাধারণ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পরিষদ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তালিকা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কার্যকরী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কমিটির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তালিকা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ব্যাংক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স্টেটমেন্ট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1E153E">
        <w:trPr>
          <w:trHeight w:hRule="exact" w:val="1270"/>
        </w:trPr>
        <w:tc>
          <w:tcPr>
            <w:tcW w:w="711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(ক)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উপজেলা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সমাজকল্যাণ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পরিষদ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কর্তৃক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আর্থিক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সাহায্য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কার্যক্রমঃ</w:t>
            </w:r>
            <w:proofErr w:type="spellEnd"/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বরাদ্দ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প্রাপ্তি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সাপেক্ষে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সেবা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গ্রহীতা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নির্বাচন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সহ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সর্বোচ্চ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১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এক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বছরের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মধ্যে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আবেদন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পরিচয়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জন্ম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ফটোকপি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পাসপোর্ট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সাইজ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ছবি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০২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বিষয়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ভিত্তিক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প্রয়োজনীয়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কাগজপত্র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1E153E">
        <w:trPr>
          <w:trHeight w:hRule="exact" w:val="12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b/>
                <w:color w:val="000000"/>
              </w:rPr>
              <w:t>৫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বেসরকারি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এতিমখানার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ক্যাপিটেশন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গ্র্যান্ট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প্রদান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ঃ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বেসরকারি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এতিমখানা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কর্তৃক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অনুদান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মঞ্জুরীর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আবেদনের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৭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মাসের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মধ্যে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হালনাগাদ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অডিট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প্রতিবেদন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অনুমোদিত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কার্যকরী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কমিটির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তালিকা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অনুমোদিত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এতিম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নিবাসীর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তালিকা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1E153E">
        <w:trPr>
          <w:trHeight w:hRule="exact" w:val="1873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b/>
                <w:color w:val="000000"/>
              </w:rPr>
              <w:t>৬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নিবন্ধীত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স্বেচ্ছাসেবী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সংস্থাকে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অনুদান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প্রদান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ঃ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বাংলাদেশ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সমাজকল্যাণ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পরিষদ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কর্তৃক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বছর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ঘোষিত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সময়সীমার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মধ্যে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সনদ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বিগত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০৩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বছরের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অডিট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রিপোর্ট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বাজেট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প্রস্তাব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অনুমোদিত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কমিটির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তালিকা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সাধারণ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স্বেচ্ছাসেবী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সংস্থার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অনুদান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আবেদন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মূল্য-১০০/-(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একশত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টাকা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,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vAlign w:val="center"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550ED3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b/>
                <w:color w:val="000000"/>
              </w:rPr>
              <w:t>৭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ক্যান্সার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কিডনি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লিভারসিরোসিস,ট্রোকে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প্যারালাইজড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জন্মগত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হৃদরোগে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আক্রান্ত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রোগীর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lastRenderedPageBreak/>
              <w:t>আর্থিক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সহায়তা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কার্যক্রম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ঃ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lastRenderedPageBreak/>
              <w:t>ক্যান্সার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কিডনি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লিভারসিরোসিস,ট্রোকে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প্যারালাইজড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জন্মগত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হৃদরোগে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আক্রান্ত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রোগীর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lastRenderedPageBreak/>
              <w:t>আর্থিক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সহায়তা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আবেদনের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৩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মাসের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মধ্যে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lastRenderedPageBreak/>
              <w:t>রোগী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রোগীর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পিতা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মাতা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স্বামী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/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স্ত্রীর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পরিচয়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০২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হিসটো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প্যাথলজি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সাইটো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প্যাথলজি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এফ.এন.এ.সি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রিপোর্টের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ক্যান্সার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ডাক্তার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কর্তৃক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আবেদন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ফরমে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প্রত্যয়ন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ব্রেইন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স্ট্রোকে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lastRenderedPageBreak/>
              <w:t>সিটি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স্ক্যান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এম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রিপোর্ট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নিউরো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মেডিসিন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ডাক্তার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কর্তৃক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প্রত্যয়ন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কিডনি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রোগীর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এক্সরে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সিরাম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সারটেন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ডায়লোসিস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রিপোর্ট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ইউরোলজিস্ট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ডাক্তার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কর্তৃক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শনাক্ত,জন্মগত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হৃদরোগে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ইকো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কার্ডিও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গ্রাম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রিপোর্ট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lastRenderedPageBreak/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বিনামূল্যে</w:t>
            </w:r>
            <w:proofErr w:type="spellEnd"/>
          </w:p>
        </w:tc>
        <w:tc>
          <w:tcPr>
            <w:tcW w:w="3330" w:type="dxa"/>
            <w:vMerge/>
            <w:shd w:val="clear" w:color="auto" w:fill="auto"/>
            <w:vAlign w:val="center"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  <w:tr w:rsidR="00FE1C54" w:rsidRPr="001C30A7" w:rsidTr="001E153E">
        <w:trPr>
          <w:trHeight w:val="1034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AA1A13">
            <w:pPr>
              <w:spacing w:line="240" w:lineRule="auto"/>
              <w:jc w:val="center"/>
              <w:rPr>
                <w:rFonts w:ascii="NikoshBAN" w:eastAsia="Times New Roman" w:hAnsi="NikoshBAN" w:cs="NikoshBAN"/>
                <w:b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b/>
                <w:color w:val="000000"/>
              </w:rPr>
              <w:lastRenderedPageBreak/>
              <w:t>৮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প্রতিবন্ধিতা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শনাক্তকরণ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জরিপ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ও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প্রতিবন্ধী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পরিচয়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প্রদান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কর্মসূচি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ঃ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আবেদনের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৭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দিনের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মধ্যে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পাসপোর্ট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সাইজ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ছবি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২ (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দুই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)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,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জাতীয়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পরিচয়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পত্র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/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জন্ম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নিবন্ধন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সত্যায়িত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 xml:space="preserve"> </w:t>
            </w:r>
            <w:proofErr w:type="spellStart"/>
            <w:r w:rsidRPr="001C30A7">
              <w:rPr>
                <w:rFonts w:ascii="NikoshBAN" w:eastAsia="Times New Roman" w:hAnsi="NikoshBAN" w:cs="NikoshBAN"/>
                <w:color w:val="000000"/>
              </w:rPr>
              <w:t>কপি</w:t>
            </w:r>
            <w:proofErr w:type="spellEnd"/>
            <w:r w:rsidRPr="001C30A7">
              <w:rPr>
                <w:rFonts w:ascii="NikoshBAN" w:eastAsia="Times New Roman" w:hAnsi="NikoshBAN" w:cs="NikoshBAN"/>
                <w:color w:val="000000"/>
              </w:rPr>
              <w:t>।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  <w:r w:rsidRPr="001C30A7">
              <w:rPr>
                <w:rFonts w:ascii="NikoshBAN" w:eastAsia="Times New Roman" w:hAnsi="NikoshBAN" w:cs="NikoshBAN"/>
                <w:color w:val="000000"/>
              </w:rPr>
              <w:t>-ঐ-</w:t>
            </w:r>
          </w:p>
        </w:tc>
        <w:tc>
          <w:tcPr>
            <w:tcW w:w="3330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2699" w:type="dxa"/>
            <w:vMerge/>
            <w:shd w:val="clear" w:color="auto" w:fill="auto"/>
            <w:noWrap/>
            <w:vAlign w:val="center"/>
            <w:hideMark/>
          </w:tcPr>
          <w:p w:rsidR="00FE1C54" w:rsidRPr="001C30A7" w:rsidRDefault="00FE1C54" w:rsidP="0072635D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</w:tr>
    </w:tbl>
    <w:p w:rsidR="00A32C90" w:rsidRPr="004E7917" w:rsidRDefault="00A32C90">
      <w:pPr>
        <w:rPr>
          <w:b/>
          <w:sz w:val="20"/>
          <w:szCs w:val="20"/>
        </w:rPr>
      </w:pPr>
    </w:p>
    <w:p w:rsidR="00A32C90" w:rsidRPr="004E7917" w:rsidRDefault="00A32C90" w:rsidP="00A32C90">
      <w:pPr>
        <w:rPr>
          <w:sz w:val="20"/>
          <w:szCs w:val="20"/>
        </w:rPr>
      </w:pPr>
    </w:p>
    <w:p w:rsidR="00A32C90" w:rsidRPr="004E7917" w:rsidRDefault="00A32C90" w:rsidP="00A32C90">
      <w:pPr>
        <w:rPr>
          <w:sz w:val="20"/>
          <w:szCs w:val="20"/>
        </w:rPr>
      </w:pPr>
    </w:p>
    <w:p w:rsidR="00A32C90" w:rsidRPr="004E7917" w:rsidRDefault="00A32C90" w:rsidP="00A32C90">
      <w:pPr>
        <w:rPr>
          <w:sz w:val="20"/>
          <w:szCs w:val="20"/>
        </w:rPr>
      </w:pPr>
    </w:p>
    <w:p w:rsidR="00A32C90" w:rsidRPr="004E7917" w:rsidRDefault="00A32C90" w:rsidP="00A32C90">
      <w:pPr>
        <w:rPr>
          <w:sz w:val="20"/>
          <w:szCs w:val="20"/>
        </w:rPr>
      </w:pPr>
    </w:p>
    <w:p w:rsidR="00A32C90" w:rsidRPr="004E7917" w:rsidRDefault="00A32C90" w:rsidP="00A32C90">
      <w:pPr>
        <w:rPr>
          <w:sz w:val="20"/>
          <w:szCs w:val="20"/>
        </w:rPr>
      </w:pPr>
    </w:p>
    <w:p w:rsidR="004E7917" w:rsidRPr="004E7917" w:rsidRDefault="004E7917" w:rsidP="00A32C90">
      <w:pPr>
        <w:rPr>
          <w:sz w:val="20"/>
          <w:szCs w:val="20"/>
        </w:rPr>
      </w:pPr>
    </w:p>
    <w:p w:rsidR="004E7917" w:rsidRPr="004E7917" w:rsidRDefault="004E7917" w:rsidP="00A32C90">
      <w:pPr>
        <w:rPr>
          <w:sz w:val="20"/>
          <w:szCs w:val="20"/>
        </w:rPr>
      </w:pPr>
    </w:p>
    <w:p w:rsidR="004E7917" w:rsidRPr="004E7917" w:rsidRDefault="004E7917" w:rsidP="00A32C90">
      <w:pPr>
        <w:rPr>
          <w:sz w:val="20"/>
          <w:szCs w:val="20"/>
        </w:rPr>
      </w:pPr>
    </w:p>
    <w:sectPr w:rsidR="004E7917" w:rsidRPr="004E7917" w:rsidSect="00402086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7545"/>
    <w:rsid w:val="000B733B"/>
    <w:rsid w:val="00121D6E"/>
    <w:rsid w:val="00162B57"/>
    <w:rsid w:val="001C30A7"/>
    <w:rsid w:val="001E153E"/>
    <w:rsid w:val="00273975"/>
    <w:rsid w:val="00285F8C"/>
    <w:rsid w:val="00312374"/>
    <w:rsid w:val="003E6D15"/>
    <w:rsid w:val="00402086"/>
    <w:rsid w:val="004E7917"/>
    <w:rsid w:val="00550ED3"/>
    <w:rsid w:val="005C5E2C"/>
    <w:rsid w:val="00605CE7"/>
    <w:rsid w:val="00627532"/>
    <w:rsid w:val="00665E11"/>
    <w:rsid w:val="00686AEC"/>
    <w:rsid w:val="006A7F44"/>
    <w:rsid w:val="006D756A"/>
    <w:rsid w:val="00702CBA"/>
    <w:rsid w:val="007033B1"/>
    <w:rsid w:val="00707B6D"/>
    <w:rsid w:val="0072210E"/>
    <w:rsid w:val="0072635D"/>
    <w:rsid w:val="00757E60"/>
    <w:rsid w:val="00874B0E"/>
    <w:rsid w:val="00874D27"/>
    <w:rsid w:val="008B48E2"/>
    <w:rsid w:val="008E442C"/>
    <w:rsid w:val="009139A4"/>
    <w:rsid w:val="009B1C12"/>
    <w:rsid w:val="00A14E92"/>
    <w:rsid w:val="00A16EF0"/>
    <w:rsid w:val="00A32C90"/>
    <w:rsid w:val="00AA1A13"/>
    <w:rsid w:val="00B034EF"/>
    <w:rsid w:val="00BF2C91"/>
    <w:rsid w:val="00C01FBD"/>
    <w:rsid w:val="00C3346E"/>
    <w:rsid w:val="00C3729D"/>
    <w:rsid w:val="00C87823"/>
    <w:rsid w:val="00C95131"/>
    <w:rsid w:val="00D23A7A"/>
    <w:rsid w:val="00E851F9"/>
    <w:rsid w:val="00ED7545"/>
    <w:rsid w:val="00EF52DB"/>
    <w:rsid w:val="00F03483"/>
    <w:rsid w:val="00F54759"/>
    <w:rsid w:val="00FD59D3"/>
    <w:rsid w:val="00FD6057"/>
    <w:rsid w:val="00FE1C54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4B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874B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74B0E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dcterms:created xsi:type="dcterms:W3CDTF">2020-02-10T09:44:00Z</dcterms:created>
  <dcterms:modified xsi:type="dcterms:W3CDTF">2020-03-01T06:52:00Z</dcterms:modified>
</cp:coreProperties>
</file>