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56" w:rsidRPr="00B42A56" w:rsidRDefault="00B42A56" w:rsidP="00B42A56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i/>
          <w:iCs/>
          <w:color w:val="333333"/>
          <w:sz w:val="36"/>
          <w:szCs w:val="36"/>
        </w:rPr>
      </w:pPr>
      <w:proofErr w:type="spellStart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উপজেলা</w:t>
      </w:r>
      <w:proofErr w:type="spellEnd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 </w:t>
      </w:r>
      <w:proofErr w:type="spellStart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মাধ্যমিক</w:t>
      </w:r>
      <w:proofErr w:type="spellEnd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 xml:space="preserve"> </w:t>
      </w:r>
      <w:proofErr w:type="spellStart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শিক্ষা</w:t>
      </w:r>
      <w:proofErr w:type="spellEnd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 xml:space="preserve"> </w:t>
      </w:r>
      <w:proofErr w:type="spellStart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অফিস</w:t>
      </w:r>
      <w:proofErr w:type="gramStart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,সদর,যশ</w:t>
      </w:r>
      <w:proofErr w:type="gramEnd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োর</w:t>
      </w:r>
      <w:proofErr w:type="spellEnd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 xml:space="preserve"> </w:t>
      </w:r>
      <w:proofErr w:type="spellStart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এর</w:t>
      </w:r>
      <w:proofErr w:type="spellEnd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br/>
        <w:t xml:space="preserve">                        </w:t>
      </w:r>
      <w:proofErr w:type="spellStart"/>
      <w:r w:rsidRPr="00B42A56">
        <w:rPr>
          <w:rFonts w:ascii="NikoshBAN" w:eastAsia="Times New Roman" w:hAnsi="NikoshBAN" w:cs="NikoshBAN"/>
          <w:b/>
          <w:bCs/>
          <w:i/>
          <w:iCs/>
          <w:color w:val="333333"/>
          <w:sz w:val="30"/>
          <w:szCs w:val="30"/>
        </w:rPr>
        <w:t>কার্যক্রম</w:t>
      </w:r>
      <w:proofErr w:type="spellEnd"/>
    </w:p>
    <w:p w:rsidR="00B42A56" w:rsidRPr="00B42A56" w:rsidRDefault="00B42A56" w:rsidP="00B42A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১।বই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বিতরণ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২।অন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লাইনে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উপবৃত্তি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প্রদান</w:t>
      </w:r>
      <w:proofErr w:type="spellEnd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।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৩।সৃজনশীল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মেধা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অণ্বেষণ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প্রতিযোগিতা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আয়োজন</w:t>
      </w:r>
      <w:proofErr w:type="spellEnd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।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৪।মা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ও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অভিভাবক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সমাবেশ</w:t>
      </w:r>
      <w:proofErr w:type="spellEnd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।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৫।মিড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ডে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মিল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চালু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করা</w:t>
      </w:r>
      <w:proofErr w:type="spellEnd"/>
    </w:p>
    <w:p w:rsidR="00B42A56" w:rsidRPr="00B42A56" w:rsidRDefault="00B42A56" w:rsidP="00B42A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৬।কম্পিউটার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ল্যাব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স্থাপন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>.</w:t>
      </w:r>
      <w:proofErr w:type="gramEnd"/>
    </w:p>
    <w:p w:rsidR="00B42A56" w:rsidRPr="00B42A56" w:rsidRDefault="00B42A56" w:rsidP="00B42A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৭।অবকাঠামো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উন্নয়ন</w:t>
      </w:r>
      <w:proofErr w:type="spellEnd"/>
    </w:p>
    <w:p w:rsidR="00B42A56" w:rsidRPr="00B42A56" w:rsidRDefault="00B42A56" w:rsidP="00B42A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৮।জাতীয়</w:t>
      </w:r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শিক্ষা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সপ্তাহ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পালন</w:t>
      </w:r>
      <w:proofErr w:type="spellEnd"/>
    </w:p>
    <w:p w:rsidR="00B42A56" w:rsidRPr="00B42A56" w:rsidRDefault="00B42A56" w:rsidP="00B42A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৯।</w:t>
      </w:r>
      <w:proofErr w:type="gramStart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প</w:t>
      </w:r>
      <w:proofErr w:type="gramEnd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িবিএম</w:t>
      </w:r>
      <w:proofErr w:type="spellEnd"/>
      <w:r w:rsidRPr="00B42A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42A56">
        <w:rPr>
          <w:rFonts w:ascii="Nirmala UI" w:eastAsia="Times New Roman" w:hAnsi="Nirmala UI" w:cs="Nirmala UI"/>
          <w:color w:val="333333"/>
          <w:sz w:val="20"/>
          <w:szCs w:val="20"/>
        </w:rPr>
        <w:t>বাস্তবায়ন</w:t>
      </w:r>
      <w:proofErr w:type="spellEnd"/>
    </w:p>
    <w:p w:rsidR="00833833" w:rsidRDefault="00833833" w:rsidP="00833833">
      <w:pPr>
        <w:pStyle w:val="NormalWeb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Upazila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Secondary Education Office,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Sadar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Jessore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  <w:t>                         Activities</w:t>
      </w:r>
      <w:r>
        <w:rPr>
          <w:rFonts w:ascii="Arial" w:hAnsi="Arial" w:cs="Arial"/>
          <w:color w:val="333333"/>
          <w:sz w:val="20"/>
          <w:szCs w:val="20"/>
        </w:rPr>
        <w:br/>
        <w:t xml:space="preserve">1.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Book distribution</w:t>
      </w:r>
      <w:r>
        <w:rPr>
          <w:rFonts w:ascii="Arial" w:hAnsi="Arial" w:cs="Arial"/>
          <w:color w:val="333333"/>
          <w:sz w:val="20"/>
          <w:szCs w:val="20"/>
        </w:rPr>
        <w:br/>
        <w:t>2.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Provide online stipend.</w:t>
      </w:r>
      <w:r>
        <w:rPr>
          <w:rFonts w:ascii="Arial" w:hAnsi="Arial" w:cs="Arial"/>
          <w:color w:val="333333"/>
          <w:sz w:val="20"/>
          <w:szCs w:val="20"/>
        </w:rPr>
        <w:br/>
        <w:t>3. Organizing creative talent search competition.</w:t>
      </w:r>
      <w:r>
        <w:rPr>
          <w:rFonts w:ascii="Arial" w:hAnsi="Arial" w:cs="Arial"/>
          <w:color w:val="333333"/>
          <w:sz w:val="20"/>
          <w:szCs w:val="20"/>
        </w:rPr>
        <w:br/>
        <w:t>4. Mother and guardian assembly.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br/>
        <w:t>5. Introduce mid-day meal</w:t>
      </w:r>
    </w:p>
    <w:p w:rsidR="00833833" w:rsidRDefault="00833833" w:rsidP="00833833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6. Establishment of computer lab.</w:t>
      </w:r>
    </w:p>
    <w:p w:rsidR="00833833" w:rsidRDefault="00833833" w:rsidP="00833833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6. Infrastructure development</w:t>
      </w:r>
    </w:p>
    <w:p w:rsidR="00833833" w:rsidRDefault="00833833" w:rsidP="00833833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6. National Education Week</w:t>
      </w:r>
    </w:p>
    <w:p w:rsidR="00833833" w:rsidRDefault="00833833" w:rsidP="00833833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9. PBM implementation</w:t>
      </w:r>
    </w:p>
    <w:p w:rsidR="00313583" w:rsidRDefault="00313583"/>
    <w:sectPr w:rsidR="00313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6"/>
    <w:rsid w:val="00313583"/>
    <w:rsid w:val="006E5556"/>
    <w:rsid w:val="00833833"/>
    <w:rsid w:val="00B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2020-10-06T10:39:00Z</dcterms:created>
  <dcterms:modified xsi:type="dcterms:W3CDTF">2020-10-06T10:40:00Z</dcterms:modified>
</cp:coreProperties>
</file>