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30" w:rsidRDefault="009F4730" w:rsidP="009F4730">
      <w:pPr>
        <w:jc w:val="center"/>
        <w:rPr>
          <w:rFonts w:ascii="Nikosh" w:hAnsi="Nikosh" w:cs="Nikosh"/>
          <w:b/>
          <w:sz w:val="56"/>
          <w:szCs w:val="32"/>
          <w:u w:val="single"/>
        </w:rPr>
      </w:pPr>
    </w:p>
    <w:p w:rsidR="009F4730" w:rsidRDefault="009F4730" w:rsidP="009F4730">
      <w:pPr>
        <w:jc w:val="center"/>
        <w:rPr>
          <w:rFonts w:ascii="Nikosh" w:hAnsi="Nikosh" w:cs="Nikosh"/>
          <w:b/>
          <w:sz w:val="56"/>
          <w:szCs w:val="32"/>
          <w:u w:val="single"/>
        </w:rPr>
      </w:pPr>
      <w:proofErr w:type="spellStart"/>
      <w:r w:rsidRPr="00EA0FAD">
        <w:rPr>
          <w:rFonts w:ascii="Nikosh" w:hAnsi="Nikosh" w:cs="Nikosh"/>
          <w:b/>
          <w:sz w:val="56"/>
          <w:szCs w:val="32"/>
          <w:u w:val="single"/>
        </w:rPr>
        <w:t>শাখার</w:t>
      </w:r>
      <w:proofErr w:type="spellEnd"/>
      <w:r w:rsidRPr="00EA0FAD">
        <w:rPr>
          <w:rFonts w:ascii="Nikosh" w:hAnsi="Nikosh" w:cs="Nikosh"/>
          <w:b/>
          <w:sz w:val="56"/>
          <w:szCs w:val="32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56"/>
          <w:szCs w:val="32"/>
          <w:u w:val="single"/>
        </w:rPr>
        <w:t>পরিচিতি</w:t>
      </w:r>
      <w:proofErr w:type="spellEnd"/>
    </w:p>
    <w:p w:rsidR="009F4730" w:rsidRPr="00EA0FAD" w:rsidRDefault="009F4730" w:rsidP="009F4730">
      <w:pPr>
        <w:jc w:val="center"/>
        <w:rPr>
          <w:rFonts w:ascii="Nikosh" w:hAnsi="Nikosh" w:cs="Nikosh"/>
          <w:b/>
          <w:sz w:val="56"/>
          <w:szCs w:val="32"/>
          <w:u w:val="single"/>
        </w:rPr>
      </w:pPr>
    </w:p>
    <w:p w:rsidR="009F4730" w:rsidRDefault="009F4730" w:rsidP="009F4730">
      <w:pPr>
        <w:rPr>
          <w:rFonts w:ascii="Vrinda" w:hAnsi="Vrinda" w:cs="Vrinda"/>
        </w:rPr>
      </w:pPr>
      <w:r w:rsidRPr="007D2D05">
        <w:rPr>
          <w:rFonts w:ascii="Nikosh" w:hAnsi="Nikosh" w:cs="Nikosh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25pt;margin-top:3.65pt;width:297.75pt;height:36.75pt;z-index:251660288" fillcolor="white [3201]" strokecolor="#272727 [2749]" strokeweight="5pt">
            <v:stroke linestyle="thickThin"/>
            <v:shadow color="#868686"/>
            <v:textbox style="mso-next-textbox:#_x0000_s1026">
              <w:txbxContent>
                <w:p w:rsidR="009F4730" w:rsidRPr="00EA0FAD" w:rsidRDefault="009F4730" w:rsidP="009F4730">
                  <w:pPr>
                    <w:jc w:val="center"/>
                    <w:rPr>
                      <w:rFonts w:ascii="Nikosh" w:hAnsi="Nikosh" w:cs="Nikosh"/>
                      <w:b/>
                      <w:sz w:val="46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দুর্যোগ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ব্যবস্থাপনা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ও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ত্রাণ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মন্ত্রণালয়</w:t>
                  </w:r>
                  <w:proofErr w:type="spellEnd"/>
                </w:p>
              </w:txbxContent>
            </v:textbox>
          </v:shape>
        </w:pict>
      </w:r>
    </w:p>
    <w:p w:rsidR="009F4730" w:rsidRPr="00EA0FAD" w:rsidRDefault="009F4730" w:rsidP="009F4730">
      <w:pPr>
        <w:jc w:val="center"/>
        <w:rPr>
          <w:rFonts w:ascii="Nikosh" w:hAnsi="Nikosh" w:cs="Nikosh"/>
          <w:b/>
          <w:sz w:val="36"/>
          <w:szCs w:val="36"/>
        </w:rPr>
      </w:pPr>
      <w:r>
        <w:rPr>
          <w:rFonts w:ascii="Nikosh" w:hAnsi="Nikosh" w:cs="Nikosh"/>
          <w:b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25pt;margin-top:122.65pt;width:20.25pt;height:66.9pt;z-index:251664384">
            <v:textbox style="layout-flow:vertical-ideographic;mso-next-textbox:#_x0000_s1030">
              <w:txbxContent>
                <w:p w:rsidR="009F4730" w:rsidRDefault="009F4730" w:rsidP="009F4730"/>
              </w:txbxContent>
            </v:textbox>
          </v:shape>
        </w:pict>
      </w:r>
      <w:r>
        <w:rPr>
          <w:rFonts w:ascii="Nikosh" w:hAnsi="Nikosh" w:cs="Nikosh"/>
          <w:b/>
          <w:noProof/>
          <w:sz w:val="36"/>
          <w:szCs w:val="36"/>
        </w:rPr>
        <w:pict>
          <v:shape id="_x0000_s1027" type="#_x0000_t67" style="position:absolute;left:0;text-align:left;margin-left:225pt;margin-top:12.65pt;width:20.25pt;height:66.9pt;z-index:251661312">
            <v:textbox style="layout-flow:vertical-ideographic;mso-next-textbox:#_x0000_s1027">
              <w:txbxContent>
                <w:p w:rsidR="009F4730" w:rsidRDefault="009F4730" w:rsidP="009F4730"/>
              </w:txbxContent>
            </v:textbox>
          </v:shape>
        </w:pict>
      </w:r>
    </w:p>
    <w:p w:rsidR="009F4730" w:rsidRDefault="009F4730" w:rsidP="009F4730"/>
    <w:p w:rsidR="009F4730" w:rsidRDefault="009F4730" w:rsidP="009F4730"/>
    <w:p w:rsidR="009F4730" w:rsidRDefault="009F4730" w:rsidP="009F4730">
      <w:r w:rsidRPr="007D2D05">
        <w:rPr>
          <w:rFonts w:ascii="Nikosh" w:hAnsi="Nikosh" w:cs="Nikosh"/>
          <w:b/>
          <w:noProof/>
          <w:sz w:val="36"/>
          <w:szCs w:val="36"/>
        </w:rPr>
        <w:pict>
          <v:shape id="_x0000_s1028" type="#_x0000_t202" style="position:absolute;margin-left:108.75pt;margin-top:-.25pt;width:245.25pt;height:36.75pt;z-index:251662336" fillcolor="white [3201]" strokecolor="#272727 [2749]" strokeweight="5pt">
            <v:stroke linestyle="thickThin"/>
            <v:shadow color="#868686"/>
            <v:textbox style="mso-next-textbox:#_x0000_s1028">
              <w:txbxContent>
                <w:p w:rsidR="009F4730" w:rsidRPr="00EA0FAD" w:rsidRDefault="009F4730" w:rsidP="009F4730">
                  <w:pPr>
                    <w:jc w:val="center"/>
                    <w:rPr>
                      <w:rFonts w:ascii="Nikosh" w:hAnsi="Nikosh" w:cs="Nikosh"/>
                      <w:b/>
                      <w:sz w:val="46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দুর্যোগ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ব্যবস্থাপনা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অধিদপ্তর</w:t>
                  </w:r>
                  <w:proofErr w:type="spellEnd"/>
                </w:p>
              </w:txbxContent>
            </v:textbox>
          </v:shape>
        </w:pict>
      </w:r>
    </w:p>
    <w:p w:rsidR="009F4730" w:rsidRDefault="009F4730" w:rsidP="009F4730"/>
    <w:p w:rsidR="009F4730" w:rsidRDefault="009F4730" w:rsidP="009F4730"/>
    <w:p w:rsidR="009F4730" w:rsidRDefault="009F4730" w:rsidP="009F4730"/>
    <w:p w:rsidR="009F4730" w:rsidRDefault="009F4730" w:rsidP="009F4730">
      <w:r w:rsidRPr="007D2D05">
        <w:rPr>
          <w:rFonts w:ascii="Nikosh" w:hAnsi="Nikosh" w:cs="Nikosh"/>
          <w:b/>
          <w:noProof/>
          <w:sz w:val="36"/>
          <w:szCs w:val="36"/>
        </w:rPr>
        <w:pict>
          <v:shape id="_x0000_s1029" type="#_x0000_t202" style="position:absolute;margin-left:117pt;margin-top:4.5pt;width:245.25pt;height:36.75pt;z-index:251663360" fillcolor="white [3201]" strokecolor="#272727 [2749]" strokeweight="5pt">
            <v:stroke linestyle="thickThin"/>
            <v:shadow color="#868686"/>
            <v:textbox style="mso-next-textbox:#_x0000_s1029">
              <w:txbxContent>
                <w:p w:rsidR="009F4730" w:rsidRPr="00EA0FAD" w:rsidRDefault="009F4730" w:rsidP="009F4730">
                  <w:pPr>
                    <w:jc w:val="center"/>
                    <w:rPr>
                      <w:rFonts w:ascii="Nikosh" w:hAnsi="Nikosh" w:cs="Nikosh"/>
                      <w:b/>
                      <w:sz w:val="46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জেলা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প্রশাসকে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কার্যালয়</w:t>
                  </w:r>
                  <w:proofErr w:type="spellEnd"/>
                </w:p>
              </w:txbxContent>
            </v:textbox>
          </v:shape>
        </w:pict>
      </w:r>
    </w:p>
    <w:p w:rsidR="009F4730" w:rsidRDefault="009F4730" w:rsidP="009F4730">
      <w:r w:rsidRPr="007D2D05">
        <w:rPr>
          <w:rFonts w:ascii="Nikosh" w:hAnsi="Nikosh" w:cs="Nikosh"/>
          <w:b/>
          <w:noProof/>
          <w:sz w:val="36"/>
          <w:szCs w:val="36"/>
        </w:rPr>
        <w:pict>
          <v:shape id="_x0000_s1032" type="#_x0000_t67" style="position:absolute;margin-left:225pt;margin-top:16.9pt;width:20.25pt;height:63pt;z-index:251666432">
            <v:textbox style="layout-flow:vertical-ideographic;mso-next-textbox:#_x0000_s1032">
              <w:txbxContent>
                <w:p w:rsidR="009F4730" w:rsidRDefault="009F4730" w:rsidP="009F4730"/>
              </w:txbxContent>
            </v:textbox>
          </v:shape>
        </w:pict>
      </w:r>
    </w:p>
    <w:p w:rsidR="009F4730" w:rsidRDefault="009F4730" w:rsidP="009F4730"/>
    <w:p w:rsidR="009F4730" w:rsidRDefault="009F4730" w:rsidP="009F4730"/>
    <w:p w:rsidR="009F4730" w:rsidRDefault="009F4730" w:rsidP="009F4730">
      <w:r w:rsidRPr="007D2D05">
        <w:rPr>
          <w:rFonts w:ascii="Nikosh" w:hAnsi="Nikosh" w:cs="Nikosh"/>
          <w:b/>
          <w:noProof/>
          <w:sz w:val="36"/>
          <w:szCs w:val="36"/>
        </w:rPr>
        <w:pict>
          <v:shape id="_x0000_s1031" type="#_x0000_t202" style="position:absolute;margin-left:117pt;margin-top:6.55pt;width:245.25pt;height:36.75pt;z-index:251665408" fillcolor="white [3201]" strokecolor="#272727 [2749]" strokeweight="5pt">
            <v:stroke linestyle="thickThin"/>
            <v:shadow color="#868686"/>
            <v:textbox style="mso-next-textbox:#_x0000_s1031">
              <w:txbxContent>
                <w:p w:rsidR="009F4730" w:rsidRPr="00EA0FAD" w:rsidRDefault="009F4730" w:rsidP="009F4730">
                  <w:pPr>
                    <w:jc w:val="center"/>
                    <w:rPr>
                      <w:rFonts w:ascii="Nikosh" w:hAnsi="Nikosh" w:cs="Nikosh"/>
                      <w:b/>
                      <w:sz w:val="46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দুর্যোগ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ব্যবস্থাপনা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ও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ত্রাণ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46"/>
                    </w:rPr>
                    <w:t>শাখা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46"/>
                    </w:rPr>
                    <w:t xml:space="preserve"> </w:t>
                  </w:r>
                </w:p>
              </w:txbxContent>
            </v:textbox>
          </v:shape>
        </w:pict>
      </w:r>
    </w:p>
    <w:p w:rsidR="009F4730" w:rsidRDefault="009F4730" w:rsidP="009F4730"/>
    <w:p w:rsidR="009F4730" w:rsidRDefault="009F4730" w:rsidP="009F4730"/>
    <w:p w:rsidR="009F4730" w:rsidRDefault="009F4730" w:rsidP="009F4730"/>
    <w:p w:rsidR="009F4730" w:rsidRDefault="009F4730" w:rsidP="009F4730"/>
    <w:p w:rsidR="009F4730" w:rsidRDefault="009F4730" w:rsidP="009F4730"/>
    <w:p w:rsidR="009F4730" w:rsidRDefault="009F4730" w:rsidP="009F4730"/>
    <w:p w:rsidR="00DC1BF9" w:rsidRDefault="00DC1BF9"/>
    <w:sectPr w:rsidR="00DC1BF9" w:rsidSect="00DC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730"/>
    <w:rsid w:val="008E646C"/>
    <w:rsid w:val="009F4730"/>
    <w:rsid w:val="00DC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Zohir</dc:creator>
  <cp:lastModifiedBy>Zohir</cp:lastModifiedBy>
  <cp:revision>1</cp:revision>
  <dcterms:created xsi:type="dcterms:W3CDTF">2018-04-10T05:31:00Z</dcterms:created>
  <dcterms:modified xsi:type="dcterms:W3CDTF">2018-04-10T05:32:00Z</dcterms:modified>
</cp:coreProperties>
</file>