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D6" w:rsidRPr="004038C6" w:rsidRDefault="00E00DD6" w:rsidP="0043139A">
      <w:pPr>
        <w:pStyle w:val="NoSpacing"/>
        <w:jc w:val="center"/>
        <w:rPr>
          <w:rFonts w:ascii="Nikosh" w:hAnsi="Nikosh" w:cs="Nikosh"/>
          <w:sz w:val="24"/>
          <w:szCs w:val="24"/>
          <w:cs/>
          <w:lang w:bidi="bn-BD"/>
        </w:rPr>
      </w:pPr>
      <w:r w:rsidRPr="004038C6">
        <w:rPr>
          <w:rFonts w:ascii="Nikosh" w:hAnsi="Nikosh" w:cs="Nikosh"/>
          <w:sz w:val="24"/>
          <w:szCs w:val="24"/>
          <w:cs/>
          <w:lang w:bidi="bn-IN"/>
        </w:rPr>
        <w:t>ভৌগোলিক</w:t>
      </w:r>
      <w:r w:rsidRPr="004038C6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4038C6">
        <w:rPr>
          <w:rFonts w:ascii="Nikosh" w:hAnsi="Nikosh" w:cs="Nikosh"/>
          <w:sz w:val="24"/>
          <w:szCs w:val="24"/>
          <w:cs/>
          <w:lang w:bidi="bn-IN"/>
        </w:rPr>
        <w:t>নির্দেশক</w:t>
      </w:r>
      <w:r w:rsidRPr="004038C6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4038C6">
        <w:rPr>
          <w:rFonts w:ascii="Nikosh" w:hAnsi="Nikosh" w:cs="Nikosh"/>
          <w:sz w:val="24"/>
          <w:szCs w:val="24"/>
          <w:cs/>
          <w:lang w:bidi="bn-IN"/>
        </w:rPr>
        <w:t xml:space="preserve">পণ্য </w:t>
      </w:r>
      <w:r w:rsidRPr="004038C6">
        <w:rPr>
          <w:rFonts w:ascii="Nikosh" w:hAnsi="Nikosh" w:cs="Nikosh"/>
          <w:sz w:val="24"/>
          <w:szCs w:val="24"/>
          <w:lang w:bidi="bn-IN"/>
        </w:rPr>
        <w:t>(</w:t>
      </w:r>
      <w:r w:rsidRPr="004038C6">
        <w:rPr>
          <w:rFonts w:ascii="Nikosh" w:hAnsi="Nikosh" w:cs="Nikosh"/>
          <w:sz w:val="24"/>
          <w:szCs w:val="24"/>
          <w:cs/>
          <w:lang w:bidi="bn-IN"/>
        </w:rPr>
        <w:t>নিবন্ধন ও সুরক্ষা</w:t>
      </w:r>
      <w:r w:rsidRPr="004038C6">
        <w:rPr>
          <w:rFonts w:ascii="Nikosh" w:hAnsi="Nikosh" w:cs="Nikosh"/>
          <w:sz w:val="24"/>
          <w:szCs w:val="24"/>
          <w:lang w:bidi="bn-IN"/>
        </w:rPr>
        <w:t xml:space="preserve">) </w:t>
      </w:r>
      <w:r w:rsidRPr="004038C6">
        <w:rPr>
          <w:rFonts w:ascii="Nikosh" w:hAnsi="Nikosh" w:cs="Nikosh"/>
          <w:sz w:val="24"/>
          <w:szCs w:val="24"/>
          <w:cs/>
          <w:lang w:bidi="bn-IN"/>
        </w:rPr>
        <w:t>আইন</w:t>
      </w:r>
      <w:r w:rsidRPr="004038C6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4038C6">
        <w:rPr>
          <w:rFonts w:ascii="Nikosh" w:hAnsi="Nikosh" w:cs="Nikosh" w:hint="cs"/>
          <w:sz w:val="24"/>
          <w:szCs w:val="24"/>
          <w:cs/>
          <w:lang w:bidi="bn-BD"/>
        </w:rPr>
        <w:t>২০১৩</w:t>
      </w:r>
    </w:p>
    <w:p w:rsidR="00E00DD6" w:rsidRPr="004038C6" w:rsidRDefault="00E00DD6" w:rsidP="00E00DD6">
      <w:pPr>
        <w:pStyle w:val="NoSpacing"/>
        <w:jc w:val="center"/>
        <w:rPr>
          <w:rFonts w:ascii="Nikosh" w:hAnsi="Nikosh" w:cs="Nikosh"/>
          <w:b/>
          <w:sz w:val="24"/>
          <w:szCs w:val="24"/>
          <w:lang w:bidi="bn-BD"/>
        </w:rPr>
      </w:pPr>
    </w:p>
    <w:p w:rsidR="00E00DD6" w:rsidRPr="000450AC" w:rsidRDefault="00E00DD6" w:rsidP="00E00DD6">
      <w:pPr>
        <w:pStyle w:val="NoSpacing"/>
        <w:jc w:val="center"/>
        <w:rPr>
          <w:rFonts w:ascii="Vrinda" w:hAnsi="Vrinda" w:cs="Nikosh"/>
          <w:b/>
          <w:sz w:val="24"/>
          <w:szCs w:val="24"/>
          <w:lang w:bidi="bn-BD"/>
        </w:rPr>
      </w:pPr>
      <w:r w:rsidRPr="004038C6">
        <w:rPr>
          <w:rFonts w:ascii="Nikosh" w:hAnsi="Nikosh" w:cs="Nikosh" w:hint="cs"/>
          <w:b/>
          <w:sz w:val="24"/>
          <w:szCs w:val="24"/>
          <w:cs/>
          <w:lang w:bidi="bn-BD"/>
        </w:rPr>
        <w:t>জিআই</w:t>
      </w:r>
      <w:r w:rsidRPr="004038C6">
        <w:rPr>
          <w:rFonts w:ascii="Nikosh" w:hAnsi="Nikosh" w:cs="Nikosh"/>
          <w:b/>
          <w:sz w:val="24"/>
          <w:szCs w:val="24"/>
          <w:cs/>
          <w:lang w:bidi="bn-BD"/>
        </w:rPr>
        <w:t xml:space="preserve"> </w:t>
      </w:r>
      <w:r w:rsidRPr="004038C6">
        <w:rPr>
          <w:rFonts w:ascii="Nikosh" w:hAnsi="Nikosh" w:cs="Nikosh" w:hint="cs"/>
          <w:b/>
          <w:sz w:val="24"/>
          <w:szCs w:val="24"/>
          <w:cs/>
          <w:lang w:bidi="bn-BD"/>
        </w:rPr>
        <w:t>ফরম</w:t>
      </w:r>
      <w:r w:rsidRPr="004038C6">
        <w:rPr>
          <w:rFonts w:ascii="Nikosh" w:hAnsi="Nikosh" w:cs="Nikosh"/>
          <w:b/>
          <w:sz w:val="24"/>
          <w:szCs w:val="24"/>
          <w:cs/>
          <w:lang w:bidi="bn-BD"/>
        </w:rPr>
        <w:t>-</w:t>
      </w:r>
      <w:r w:rsidRPr="000450AC">
        <w:rPr>
          <w:rFonts w:ascii="Nikosh" w:hAnsi="Nikosh" w:cs="Nikosh" w:hint="cs"/>
          <w:b/>
          <w:sz w:val="24"/>
          <w:szCs w:val="24"/>
          <w:cs/>
          <w:lang w:bidi="bn-BD"/>
        </w:rPr>
        <w:t>২</w:t>
      </w:r>
      <w:r>
        <w:rPr>
          <w:rFonts w:ascii="Vrinda" w:hAnsi="Vrinda" w:cs="Nikosh" w:hint="cs"/>
          <w:b/>
          <w:sz w:val="24"/>
          <w:szCs w:val="24"/>
          <w:cs/>
          <w:lang w:bidi="bn-BD"/>
        </w:rPr>
        <w:t>০</w:t>
      </w:r>
    </w:p>
    <w:p w:rsidR="00E00DD6" w:rsidRPr="004038C6" w:rsidRDefault="00E00DD6" w:rsidP="00E00DD6">
      <w:pPr>
        <w:pStyle w:val="NoSpacing"/>
        <w:jc w:val="center"/>
        <w:rPr>
          <w:rFonts w:ascii="Nikosh" w:hAnsi="Nikosh" w:cs="Nikosh"/>
          <w:b/>
          <w:sz w:val="24"/>
          <w:szCs w:val="24"/>
          <w:cs/>
          <w:lang w:bidi="bn-BD"/>
        </w:rPr>
      </w:pPr>
    </w:p>
    <w:tbl>
      <w:tblPr>
        <w:tblW w:w="0" w:type="auto"/>
        <w:jc w:val="center"/>
        <w:tblInd w:w="117" w:type="dxa"/>
        <w:tblBorders>
          <w:top w:val="single" w:sz="4" w:space="0" w:color="C4BC96"/>
          <w:left w:val="single" w:sz="4" w:space="0" w:color="C4BC96"/>
          <w:bottom w:val="single" w:sz="4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Look w:val="04A0"/>
      </w:tblPr>
      <w:tblGrid>
        <w:gridCol w:w="9128"/>
      </w:tblGrid>
      <w:tr w:rsidR="0043139A" w:rsidRPr="004038C6" w:rsidTr="00100197">
        <w:trPr>
          <w:jc w:val="center"/>
        </w:trPr>
        <w:tc>
          <w:tcPr>
            <w:tcW w:w="9128" w:type="dxa"/>
            <w:vAlign w:val="center"/>
          </w:tcPr>
          <w:p w:rsidR="0043139A" w:rsidRDefault="0043139A" w:rsidP="004F06D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038C6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আপীলের</w:t>
            </w:r>
            <w:r w:rsidRPr="004038C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আবেদন</w:t>
            </w:r>
          </w:p>
          <w:p w:rsidR="0043139A" w:rsidRPr="000450AC" w:rsidRDefault="0043139A" w:rsidP="004F06DD">
            <w:pPr>
              <w:pStyle w:val="NoSpacing"/>
              <w:jc w:val="center"/>
              <w:rPr>
                <w:rFonts w:ascii="Vrinda" w:hAnsi="Vrinda" w:cs="Nikosh"/>
                <w:sz w:val="24"/>
                <w:szCs w:val="24"/>
                <w:lang w:bidi="bn-BD"/>
              </w:rPr>
            </w:pPr>
            <w:r w:rsidRPr="000450A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[বিধি-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৬০</w:t>
            </w:r>
            <w:r w:rsidRPr="000450AC">
              <w:rPr>
                <w:rFonts w:ascii="Vrinda" w:hAnsi="Vrinda" w:cs="Nikosh"/>
                <w:sz w:val="24"/>
                <w:szCs w:val="24"/>
                <w:cs/>
                <w:lang w:bidi="bn-BD"/>
              </w:rPr>
              <w:t>(১)</w:t>
            </w:r>
            <w:r>
              <w:rPr>
                <w:rFonts w:ascii="Vrinda" w:hAnsi="Vrinda" w:cs="Nikosh" w:hint="cs"/>
                <w:sz w:val="24"/>
                <w:szCs w:val="24"/>
                <w:cs/>
                <w:lang w:bidi="bn-BD"/>
              </w:rPr>
              <w:t>]</w:t>
            </w:r>
          </w:p>
          <w:p w:rsidR="0043139A" w:rsidRPr="004038C6" w:rsidRDefault="0043139A" w:rsidP="004F06DD">
            <w:pPr>
              <w:pStyle w:val="NoSpacing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4038C6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টাকা-</w:t>
            </w:r>
            <w:r w:rsidR="00175446">
              <w:rPr>
                <w:rFonts w:ascii="Nikosh" w:hAnsi="Nikosh" w:cs="Nikosh"/>
                <w:sz w:val="24"/>
                <w:szCs w:val="24"/>
                <w:lang w:bidi="bn-BD"/>
              </w:rPr>
              <w:t>৭</w:t>
            </w:r>
            <w:r w:rsidR="00175446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৫০০</w:t>
            </w:r>
            <w:r w:rsidRPr="004038C6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/-</w:t>
            </w:r>
          </w:p>
        </w:tc>
      </w:tr>
    </w:tbl>
    <w:p w:rsidR="00E00DD6" w:rsidRPr="004038C6" w:rsidRDefault="00E00DD6" w:rsidP="00E00DD6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</w:p>
    <w:p w:rsidR="00E00DD6" w:rsidRPr="004038C6" w:rsidRDefault="00E00DD6" w:rsidP="00E00DD6">
      <w:pPr>
        <w:pStyle w:val="NoSpacing"/>
        <w:rPr>
          <w:rFonts w:ascii="Nikosh" w:hAnsi="Nikosh" w:cs="Nikosh"/>
          <w:sz w:val="24"/>
          <w:szCs w:val="24"/>
          <w:lang w:bidi="bn-BD"/>
        </w:rPr>
      </w:pPr>
      <w:r w:rsidRPr="004038C6">
        <w:rPr>
          <w:rFonts w:ascii="Nikosh" w:hAnsi="Nikosh" w:cs="Nikosh" w:hint="cs"/>
          <w:sz w:val="24"/>
          <w:szCs w:val="24"/>
          <w:cs/>
          <w:lang w:bidi="bn-BD"/>
        </w:rPr>
        <w:t>আমি/আমরা</w:t>
      </w:r>
      <w:r w:rsidRPr="004038C6">
        <w:rPr>
          <w:rFonts w:ascii="Nikosh" w:hAnsi="Nikosh" w:cs="Nikosh" w:hint="cs"/>
          <w:sz w:val="24"/>
          <w:szCs w:val="24"/>
          <w:vertAlign w:val="superscript"/>
          <w:cs/>
          <w:lang w:bidi="bn-BD"/>
        </w:rPr>
        <w:t>১</w:t>
      </w:r>
      <w:r w:rsidRPr="004038C6">
        <w:rPr>
          <w:rFonts w:ascii="Nikosh" w:hAnsi="Nikosh" w:cs="Nikosh" w:hint="cs"/>
          <w:sz w:val="24"/>
          <w:szCs w:val="24"/>
          <w:cs/>
          <w:lang w:bidi="bn-BD"/>
        </w:rPr>
        <w:t xml:space="preserve">......................................................................................... নিবন্ধকের .............................. </w:t>
      </w:r>
      <w:r w:rsidRPr="004038C6">
        <w:rPr>
          <w:rFonts w:ascii="Nikosh" w:hAnsi="Nikosh" w:cs="Nikosh" w:hint="cs"/>
          <w:sz w:val="24"/>
          <w:szCs w:val="24"/>
          <w:vertAlign w:val="superscript"/>
          <w:cs/>
          <w:lang w:bidi="bn-BD"/>
        </w:rPr>
        <w:t>২</w:t>
      </w:r>
      <w:r w:rsidRPr="004038C6">
        <w:rPr>
          <w:rFonts w:ascii="Nikosh" w:hAnsi="Nikosh" w:cs="Nikosh" w:hint="cs"/>
          <w:sz w:val="24"/>
          <w:szCs w:val="24"/>
          <w:cs/>
          <w:lang w:bidi="bn-BD"/>
        </w:rPr>
        <w:t>তারিখের নিম্নরুপ সিদ্ধান্তের পরিপ্রেক্ষিতে সরকারের নিকট আপীলের আবেদন করিতেছি।</w:t>
      </w:r>
    </w:p>
    <w:p w:rsidR="00E00DD6" w:rsidRPr="004038C6" w:rsidRDefault="00E00DD6" w:rsidP="00E00DD6">
      <w:pPr>
        <w:pStyle w:val="NoSpacing"/>
        <w:rPr>
          <w:rFonts w:ascii="Nikosh" w:hAnsi="Nikosh" w:cs="Nikosh"/>
          <w:sz w:val="24"/>
          <w:szCs w:val="24"/>
          <w:lang w:bidi="bn-BD"/>
        </w:rPr>
      </w:pPr>
      <w:r w:rsidRPr="004038C6">
        <w:rPr>
          <w:rFonts w:ascii="Nikosh" w:hAnsi="Nikosh" w:cs="Nikosh" w:hint="cs"/>
          <w:sz w:val="24"/>
          <w:szCs w:val="24"/>
          <w:cs/>
          <w:lang w:bidi="bn-BD"/>
        </w:rPr>
        <w:t>১। .......................................</w:t>
      </w:r>
    </w:p>
    <w:p w:rsidR="00E00DD6" w:rsidRPr="004038C6" w:rsidRDefault="00E00DD6" w:rsidP="00E00DD6">
      <w:pPr>
        <w:pStyle w:val="NoSpacing"/>
        <w:rPr>
          <w:rFonts w:ascii="Nikosh" w:hAnsi="Nikosh" w:cs="Nikosh"/>
          <w:sz w:val="24"/>
          <w:szCs w:val="24"/>
          <w:lang w:bidi="bn-BD"/>
        </w:rPr>
      </w:pPr>
      <w:r w:rsidRPr="004038C6">
        <w:rPr>
          <w:rFonts w:ascii="Nikosh" w:hAnsi="Nikosh" w:cs="Nikosh" w:hint="cs"/>
          <w:sz w:val="24"/>
          <w:szCs w:val="24"/>
          <w:cs/>
          <w:lang w:bidi="bn-BD"/>
        </w:rPr>
        <w:t>২। .......................................</w:t>
      </w:r>
    </w:p>
    <w:p w:rsidR="00E00DD6" w:rsidRPr="004038C6" w:rsidRDefault="00E00DD6" w:rsidP="00E00DD6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  <w:r w:rsidRPr="004038C6">
        <w:rPr>
          <w:rFonts w:ascii="Nikosh" w:hAnsi="Nikosh" w:cs="Nikosh" w:hint="cs"/>
          <w:sz w:val="24"/>
          <w:szCs w:val="24"/>
          <w:cs/>
          <w:lang w:bidi="bn-BD"/>
        </w:rPr>
        <w:t>৩। ......................................</w:t>
      </w:r>
    </w:p>
    <w:p w:rsidR="00E00DD6" w:rsidRPr="004038C6" w:rsidRDefault="00E00DD6" w:rsidP="00E00DD6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</w:p>
    <w:p w:rsidR="00E00DD6" w:rsidRPr="004038C6" w:rsidRDefault="00E00DD6" w:rsidP="00E00DD6">
      <w:pPr>
        <w:pStyle w:val="NoSpacing"/>
        <w:rPr>
          <w:rFonts w:ascii="SutonnyMJ" w:hAnsi="SutonnyMJ" w:cs="Nikosh"/>
          <w:sz w:val="24"/>
          <w:szCs w:val="24"/>
          <w:cs/>
          <w:lang w:val="fr-FR" w:bidi="bn-BD"/>
        </w:rPr>
      </w:pPr>
      <w:r w:rsidRPr="004038C6">
        <w:rPr>
          <w:rFonts w:ascii="Nikosh" w:hAnsi="Nikosh" w:cs="Nikosh" w:hint="cs"/>
          <w:sz w:val="24"/>
          <w:szCs w:val="24"/>
          <w:cs/>
          <w:lang w:bidi="bn-BD"/>
        </w:rPr>
        <w:t>আমি/আমরা</w:t>
      </w:r>
      <w:r w:rsidRPr="004038C6">
        <w:rPr>
          <w:rFonts w:ascii="Nikosh" w:hAnsi="Nikosh" w:cs="Nikosh" w:hint="cs"/>
          <w:sz w:val="24"/>
          <w:szCs w:val="24"/>
          <w:cs/>
          <w:lang w:bidi="bn-BD"/>
        </w:rPr>
        <w:softHyphen/>
      </w:r>
      <w:r w:rsidRPr="004038C6">
        <w:rPr>
          <w:rFonts w:ascii="Nikosh" w:hAnsi="Nikosh" w:cs="Nikosh" w:hint="cs"/>
          <w:sz w:val="24"/>
          <w:szCs w:val="24"/>
          <w:cs/>
          <w:lang w:bidi="bn-BD"/>
        </w:rPr>
        <w:softHyphen/>
      </w:r>
      <w:r w:rsidRPr="004038C6">
        <w:rPr>
          <w:rFonts w:ascii="Nikosh" w:hAnsi="Nikosh" w:cs="Nikosh" w:hint="cs"/>
          <w:sz w:val="24"/>
          <w:szCs w:val="24"/>
          <w:cs/>
          <w:lang w:bidi="bn-BD"/>
        </w:rPr>
        <w:softHyphen/>
      </w:r>
      <w:r w:rsidRPr="004038C6">
        <w:rPr>
          <w:rFonts w:ascii="Nikosh" w:hAnsi="Nikosh" w:cs="Nikosh" w:hint="cs"/>
          <w:sz w:val="24"/>
          <w:szCs w:val="24"/>
          <w:cs/>
          <w:lang w:bidi="bn-BD"/>
        </w:rPr>
        <w:softHyphen/>
      </w:r>
      <w:r w:rsidRPr="004038C6">
        <w:rPr>
          <w:rFonts w:ascii="Nikosh" w:hAnsi="Nikosh" w:cs="Nikosh" w:hint="cs"/>
          <w:sz w:val="24"/>
          <w:szCs w:val="24"/>
          <w:cs/>
          <w:lang w:bidi="bn-BD"/>
        </w:rPr>
        <w:softHyphen/>
      </w:r>
      <w:r w:rsidRPr="004038C6">
        <w:rPr>
          <w:rFonts w:ascii="Nikosh" w:hAnsi="Nikosh" w:cs="Nikosh"/>
          <w:sz w:val="24"/>
          <w:szCs w:val="24"/>
          <w:cs/>
          <w:lang w:bidi="bn-BD"/>
        </w:rPr>
        <w:softHyphen/>
      </w:r>
      <w:r w:rsidRPr="004038C6">
        <w:rPr>
          <w:rFonts w:ascii="Nikosh" w:hAnsi="Nikosh" w:cs="Nikosh" w:hint="cs"/>
          <w:sz w:val="24"/>
          <w:szCs w:val="24"/>
          <w:cs/>
          <w:lang w:bidi="bn-BD"/>
        </w:rPr>
        <w:softHyphen/>
      </w:r>
      <w:r w:rsidRPr="004038C6">
        <w:rPr>
          <w:rFonts w:ascii="Nikosh" w:hAnsi="Nikosh" w:cs="Nikosh" w:hint="cs"/>
          <w:sz w:val="24"/>
          <w:szCs w:val="24"/>
          <w:cs/>
          <w:lang w:bidi="bn-BD"/>
        </w:rPr>
        <w:softHyphen/>
      </w:r>
      <w:r w:rsidRPr="004038C6">
        <w:rPr>
          <w:rFonts w:ascii="Nikosh" w:hAnsi="Nikosh" w:cs="Nikosh" w:hint="cs"/>
          <w:sz w:val="24"/>
          <w:szCs w:val="24"/>
          <w:cs/>
          <w:lang w:bidi="bn-BD"/>
        </w:rPr>
        <w:softHyphen/>
      </w:r>
      <w:r w:rsidRPr="004038C6">
        <w:rPr>
          <w:rFonts w:ascii="Nikosh" w:hAnsi="Nikosh" w:cs="Nikosh" w:hint="cs"/>
          <w:sz w:val="24"/>
          <w:szCs w:val="24"/>
          <w:cs/>
          <w:lang w:bidi="bn-BD"/>
        </w:rPr>
        <w:softHyphen/>
      </w:r>
      <w:r w:rsidRPr="004038C6">
        <w:rPr>
          <w:rFonts w:ascii="Nikosh" w:hAnsi="Nikosh" w:cs="Nikosh" w:hint="cs"/>
          <w:sz w:val="24"/>
          <w:szCs w:val="24"/>
          <w:cs/>
          <w:lang w:bidi="bn-BD"/>
        </w:rPr>
        <w:softHyphen/>
        <w:t xml:space="preserve"> যে সকল কারণ ও ভিত্তির উপর নির্ভর করিয়া আপীল করিতেছি, তার বিবরণ নিম্নরূপ</w:t>
      </w:r>
      <w:r w:rsidRPr="004038C6">
        <w:rPr>
          <w:rFonts w:ascii="Nikosh" w:hAnsi="Nikosh" w:cs="Nikosh" w:hint="cs"/>
          <w:sz w:val="24"/>
          <w:szCs w:val="24"/>
          <w:vertAlign w:val="superscript"/>
          <w:cs/>
          <w:lang w:bidi="bn-BD"/>
        </w:rPr>
        <w:t>৩</w:t>
      </w:r>
      <w:r w:rsidRPr="004038C6">
        <w:rPr>
          <w:rFonts w:ascii="SutonnyMJ" w:hAnsi="SutonnyMJ"/>
          <w:sz w:val="24"/>
          <w:szCs w:val="24"/>
          <w:lang w:val="fr-FR"/>
        </w:rPr>
        <w:t>t</w:t>
      </w:r>
      <w:r w:rsidRPr="004038C6">
        <w:rPr>
          <w:rFonts w:ascii="SutonnyMJ" w:hAnsi="SutonnyMJ" w:cs="Nikosh" w:hint="cs"/>
          <w:sz w:val="24"/>
          <w:szCs w:val="24"/>
          <w:cs/>
          <w:lang w:val="fr-FR" w:bidi="bn-B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0DD6" w:rsidRPr="004038C6" w:rsidRDefault="00E00DD6" w:rsidP="00E00DD6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</w:p>
    <w:p w:rsidR="00E00DD6" w:rsidRPr="004038C6" w:rsidRDefault="00E00DD6" w:rsidP="00E00DD6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</w:p>
    <w:p w:rsidR="00E00DD6" w:rsidRPr="004038C6" w:rsidRDefault="00E00DD6" w:rsidP="00E00DD6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  <w:r w:rsidRPr="004038C6">
        <w:rPr>
          <w:rFonts w:ascii="Nikosh" w:hAnsi="Nikosh" w:cs="Nikosh" w:hint="cs"/>
          <w:sz w:val="24"/>
          <w:szCs w:val="24"/>
          <w:cs/>
          <w:lang w:bidi="bn-BD"/>
        </w:rPr>
        <w:t>আমার পূর্ণ ঠিকানাঃ........................................</w:t>
      </w:r>
    </w:p>
    <w:p w:rsidR="00E00DD6" w:rsidRPr="004038C6" w:rsidRDefault="00E00DD6" w:rsidP="00E00DD6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  <w:r w:rsidRPr="004038C6">
        <w:rPr>
          <w:rFonts w:ascii="Nikosh" w:hAnsi="Nikosh" w:cs="Nikosh"/>
          <w:sz w:val="24"/>
          <w:szCs w:val="24"/>
          <w:cs/>
          <w:lang w:bidi="bn-BD"/>
        </w:rPr>
        <w:tab/>
      </w:r>
      <w:r w:rsidRPr="004038C6">
        <w:rPr>
          <w:rFonts w:ascii="Nikosh" w:hAnsi="Nikosh" w:cs="Nikosh" w:hint="cs"/>
          <w:sz w:val="24"/>
          <w:szCs w:val="24"/>
          <w:cs/>
          <w:lang w:bidi="bn-BD"/>
        </w:rPr>
        <w:tab/>
        <w:t>........................................</w:t>
      </w:r>
    </w:p>
    <w:p w:rsidR="00E00DD6" w:rsidRPr="004038C6" w:rsidRDefault="00E00DD6" w:rsidP="00E00DD6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  <w:r w:rsidRPr="004038C6">
        <w:rPr>
          <w:rFonts w:ascii="Nikosh" w:hAnsi="Nikosh" w:cs="Nikosh"/>
          <w:sz w:val="24"/>
          <w:szCs w:val="24"/>
          <w:cs/>
          <w:lang w:bidi="bn-BD"/>
        </w:rPr>
        <w:tab/>
      </w:r>
      <w:r w:rsidRPr="004038C6">
        <w:rPr>
          <w:rFonts w:ascii="Nikosh" w:hAnsi="Nikosh" w:cs="Nikosh" w:hint="cs"/>
          <w:sz w:val="24"/>
          <w:szCs w:val="24"/>
          <w:cs/>
          <w:lang w:bidi="bn-BD"/>
        </w:rPr>
        <w:tab/>
        <w:t>........................................</w:t>
      </w:r>
    </w:p>
    <w:p w:rsidR="00E00DD6" w:rsidRPr="004038C6" w:rsidRDefault="00E00DD6" w:rsidP="00E00DD6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</w:p>
    <w:p w:rsidR="00E00DD6" w:rsidRPr="004038C6" w:rsidRDefault="00E00DD6" w:rsidP="00E00DD6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  <w:r w:rsidRPr="004038C6">
        <w:rPr>
          <w:rFonts w:ascii="Nikosh" w:hAnsi="Nikosh" w:cs="Nikosh" w:hint="cs"/>
          <w:sz w:val="24"/>
          <w:szCs w:val="24"/>
          <w:cs/>
          <w:lang w:bidi="bn-BD"/>
        </w:rPr>
        <w:t>তারিখঃ.........................................</w:t>
      </w:r>
    </w:p>
    <w:p w:rsidR="00E00DD6" w:rsidRPr="004038C6" w:rsidRDefault="00E00DD6" w:rsidP="00E00DD6">
      <w:pPr>
        <w:spacing w:line="240" w:lineRule="auto"/>
        <w:rPr>
          <w:rFonts w:ascii="SutonnyMJ" w:hAnsi="SutonnyMJ" w:cs="Nikosh"/>
          <w:sz w:val="24"/>
          <w:szCs w:val="24"/>
          <w:cs/>
          <w:lang w:val="fr-FR"/>
        </w:rPr>
      </w:pPr>
    </w:p>
    <w:p w:rsidR="00E00DD6" w:rsidRPr="004038C6" w:rsidRDefault="00E00DD6" w:rsidP="00E00DD6">
      <w:pPr>
        <w:spacing w:line="240" w:lineRule="auto"/>
        <w:ind w:left="5040"/>
        <w:jc w:val="center"/>
        <w:rPr>
          <w:rFonts w:ascii="SutonnyMJ" w:hAnsi="SutonnyMJ"/>
          <w:sz w:val="24"/>
          <w:szCs w:val="24"/>
          <w:lang w:val="fr-FR"/>
        </w:rPr>
      </w:pPr>
      <w:r w:rsidRPr="004038C6">
        <w:rPr>
          <w:rFonts w:ascii="SutonnyMJ" w:hAnsi="SutonnyMJ"/>
          <w:sz w:val="24"/>
          <w:szCs w:val="24"/>
          <w:lang w:val="fr-FR"/>
        </w:rPr>
        <w:t>------------------------------------</w:t>
      </w:r>
    </w:p>
    <w:p w:rsidR="00E00DD6" w:rsidRPr="004038C6" w:rsidRDefault="00E00DD6" w:rsidP="00E00DD6">
      <w:pPr>
        <w:spacing w:line="240" w:lineRule="auto"/>
        <w:ind w:left="5760"/>
        <w:jc w:val="center"/>
        <w:rPr>
          <w:rFonts w:ascii="SutonnyMJ" w:hAnsi="SutonnyMJ"/>
          <w:sz w:val="24"/>
          <w:szCs w:val="24"/>
          <w:lang w:val="fr-FR"/>
        </w:rPr>
      </w:pPr>
      <w:r w:rsidRPr="004038C6">
        <w:rPr>
          <w:rFonts w:ascii="SutonnyMJ" w:hAnsi="SutonnyMJ"/>
          <w:sz w:val="24"/>
          <w:szCs w:val="24"/>
          <w:lang w:val="fr-FR"/>
        </w:rPr>
        <w:t>¯^v¶i</w:t>
      </w:r>
    </w:p>
    <w:p w:rsidR="00E00DD6" w:rsidRPr="004038C6" w:rsidRDefault="00E00DD6" w:rsidP="00E00DD6">
      <w:pPr>
        <w:spacing w:after="0" w:line="240" w:lineRule="auto"/>
        <w:jc w:val="both"/>
        <w:rPr>
          <w:rFonts w:ascii="SutonnyMJ" w:hAnsi="SutonnyMJ" w:cs="Nikosh"/>
          <w:sz w:val="24"/>
          <w:szCs w:val="24"/>
        </w:rPr>
      </w:pPr>
      <w:r w:rsidRPr="004038C6">
        <w:rPr>
          <w:rFonts w:ascii="SutonnyMJ" w:hAnsi="SutonnyMJ" w:cs="Nikosh" w:hint="cs"/>
          <w:sz w:val="24"/>
          <w:szCs w:val="24"/>
          <w:cs/>
        </w:rPr>
        <w:t>বরাবর</w:t>
      </w:r>
    </w:p>
    <w:p w:rsidR="00E00DD6" w:rsidRPr="004038C6" w:rsidRDefault="00E00DD6" w:rsidP="00E00DD6">
      <w:pPr>
        <w:spacing w:after="0" w:line="240" w:lineRule="auto"/>
        <w:jc w:val="both"/>
        <w:rPr>
          <w:rFonts w:ascii="SutonnyMJ" w:hAnsi="SutonnyMJ" w:cs="Nikosh"/>
          <w:sz w:val="24"/>
          <w:szCs w:val="24"/>
          <w:cs/>
        </w:rPr>
      </w:pPr>
      <w:r w:rsidRPr="004038C6">
        <w:rPr>
          <w:rFonts w:ascii="SutonnyMJ" w:hAnsi="SutonnyMJ" w:cs="Nikosh" w:hint="cs"/>
          <w:sz w:val="24"/>
          <w:szCs w:val="24"/>
          <w:cs/>
        </w:rPr>
        <w:t>সচিব</w:t>
      </w:r>
    </w:p>
    <w:p w:rsidR="00E00DD6" w:rsidRPr="004038C6" w:rsidRDefault="00E00DD6" w:rsidP="00E00DD6">
      <w:pPr>
        <w:pStyle w:val="NoSpacing"/>
        <w:rPr>
          <w:rFonts w:ascii="Nikosh" w:hAnsi="Nikosh" w:cs="Nikosh"/>
          <w:sz w:val="24"/>
          <w:szCs w:val="24"/>
          <w:lang w:bidi="bn-BD"/>
        </w:rPr>
      </w:pPr>
      <w:r w:rsidRPr="004038C6">
        <w:rPr>
          <w:rFonts w:ascii="Nikosh" w:hAnsi="Nikosh" w:cs="Nikosh" w:hint="cs"/>
          <w:sz w:val="24"/>
          <w:szCs w:val="24"/>
          <w:cs/>
          <w:lang w:bidi="bn-BD"/>
        </w:rPr>
        <w:t>..................... বিভাগ/মন্ত্রণালয়</w:t>
      </w:r>
    </w:p>
    <w:p w:rsidR="00E00DD6" w:rsidRPr="004038C6" w:rsidRDefault="00E00DD6" w:rsidP="00E00DD6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E00DD6" w:rsidRPr="004038C6" w:rsidRDefault="00E00DD6" w:rsidP="00E00DD6">
      <w:pPr>
        <w:pStyle w:val="NoSpacing"/>
        <w:spacing w:line="360" w:lineRule="auto"/>
        <w:rPr>
          <w:rFonts w:ascii="SutonnyMJ" w:hAnsi="SutonnyMJ" w:cs="Nikosh"/>
          <w:sz w:val="24"/>
          <w:szCs w:val="24"/>
          <w:cs/>
          <w:lang w:bidi="bn-BD"/>
        </w:rPr>
      </w:pPr>
      <w:r w:rsidRPr="004038C6">
        <w:rPr>
          <w:rFonts w:ascii="SutonnyMJ" w:hAnsi="SutonnyMJ" w:cs="Nikosh" w:hint="cs"/>
          <w:sz w:val="24"/>
          <w:szCs w:val="24"/>
          <w:cs/>
          <w:lang w:bidi="bn-BD"/>
        </w:rPr>
        <w:t>১। আপীল কারীর বা আপীলকারীদের পূর্ণ নাম ও ঠিকানা লিখতে হবে।</w:t>
      </w:r>
    </w:p>
    <w:p w:rsidR="00E00DD6" w:rsidRPr="004038C6" w:rsidRDefault="00E00DD6" w:rsidP="00E00DD6">
      <w:pPr>
        <w:pStyle w:val="NoSpacing"/>
        <w:spacing w:line="360" w:lineRule="auto"/>
        <w:rPr>
          <w:rFonts w:ascii="SutonnyMJ" w:hAnsi="SutonnyMJ" w:cs="Nikosh"/>
          <w:sz w:val="24"/>
          <w:szCs w:val="24"/>
          <w:cs/>
          <w:lang w:bidi="bn-BD"/>
        </w:rPr>
      </w:pPr>
      <w:r w:rsidRPr="004038C6">
        <w:rPr>
          <w:rFonts w:ascii="SutonnyMJ" w:hAnsi="SutonnyMJ" w:cs="Nikosh" w:hint="cs"/>
          <w:sz w:val="24"/>
          <w:szCs w:val="24"/>
          <w:cs/>
          <w:lang w:bidi="bn-BD"/>
        </w:rPr>
        <w:t>২। সিদ্ধান্ত গৃহীত হওয়ার ২ (দুই) মাসের মধ্যে আপীল করতে হবে।</w:t>
      </w:r>
    </w:p>
    <w:p w:rsidR="00E00DD6" w:rsidRPr="004038C6" w:rsidRDefault="00E00DD6" w:rsidP="00E00DD6">
      <w:pPr>
        <w:pStyle w:val="NoSpacing"/>
        <w:spacing w:line="360" w:lineRule="auto"/>
        <w:rPr>
          <w:rFonts w:ascii="SutonnyMJ" w:hAnsi="SutonnyMJ" w:cs="Nikosh"/>
          <w:sz w:val="24"/>
          <w:szCs w:val="24"/>
          <w:lang w:bidi="bn-BD"/>
        </w:rPr>
      </w:pPr>
      <w:r w:rsidRPr="004038C6">
        <w:rPr>
          <w:rFonts w:ascii="SutonnyMJ" w:hAnsi="SutonnyMJ" w:cs="Nikosh" w:hint="cs"/>
          <w:sz w:val="24"/>
          <w:szCs w:val="24"/>
          <w:cs/>
          <w:lang w:bidi="bn-BD"/>
        </w:rPr>
        <w:t>৩। আপীলের কারণ ও ভিত্তি পাতার এক পাশে লিখিতে হইবে এবং অতিরিক্ত পাতা সংযোজিত হইলে, শেষ পাতায় স্বাক্ষর করিতে হইবে।</w:t>
      </w:r>
    </w:p>
    <w:p w:rsidR="00E00DD6" w:rsidRPr="004038C6" w:rsidRDefault="00E00DD6" w:rsidP="00E00DD6">
      <w:pPr>
        <w:pStyle w:val="NoSpacing"/>
        <w:spacing w:line="360" w:lineRule="auto"/>
        <w:rPr>
          <w:rFonts w:ascii="SutonnyMJ" w:hAnsi="SutonnyMJ" w:cs="Nikosh"/>
          <w:sz w:val="24"/>
          <w:szCs w:val="24"/>
          <w:cs/>
          <w:lang w:bidi="bn-BD"/>
        </w:rPr>
      </w:pPr>
      <w:r w:rsidRPr="004038C6">
        <w:rPr>
          <w:rFonts w:ascii="SutonnyMJ" w:hAnsi="SutonnyMJ" w:cs="Nikosh" w:hint="cs"/>
          <w:sz w:val="24"/>
          <w:szCs w:val="24"/>
          <w:cs/>
          <w:lang w:bidi="bn-BD"/>
        </w:rPr>
        <w:t>৪। রেজিস্ট্রারের যে আদেশের বিরুদ্ধে আপীল দায়ের করা হবে তার কপি সংযুক্ত করিতে হইবে।</w:t>
      </w:r>
    </w:p>
    <w:p w:rsidR="00E00DD6" w:rsidRDefault="00E00DD6" w:rsidP="00E00DD6">
      <w:pPr>
        <w:pStyle w:val="NoSpacing"/>
        <w:spacing w:line="276" w:lineRule="auto"/>
        <w:ind w:left="5040"/>
        <w:jc w:val="center"/>
        <w:rPr>
          <w:rFonts w:ascii="Nikosh" w:hAnsi="Nikosh" w:cs="Nikosh"/>
          <w:sz w:val="24"/>
          <w:szCs w:val="24"/>
          <w:cs/>
          <w:lang w:bidi="bn-IN"/>
        </w:rPr>
      </w:pPr>
    </w:p>
    <w:p w:rsidR="00E00DD6" w:rsidRDefault="00E00DD6" w:rsidP="00E00DD6">
      <w:pPr>
        <w:pStyle w:val="NoSpacing"/>
        <w:rPr>
          <w:rFonts w:ascii="Nikosh" w:hAnsi="Nikosh" w:cs="Nikosh"/>
          <w:sz w:val="24"/>
          <w:szCs w:val="24"/>
          <w:cs/>
          <w:lang w:bidi="bn-IN"/>
        </w:rPr>
      </w:pPr>
    </w:p>
    <w:p w:rsidR="0086444C" w:rsidRDefault="0086444C"/>
    <w:sectPr w:rsidR="0086444C" w:rsidSect="00E51800">
      <w:pgSz w:w="11909" w:h="16834" w:code="9"/>
      <w:pgMar w:top="18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E00DD6"/>
    <w:rsid w:val="00175446"/>
    <w:rsid w:val="0043139A"/>
    <w:rsid w:val="004865B9"/>
    <w:rsid w:val="0086444C"/>
    <w:rsid w:val="00E00DD6"/>
    <w:rsid w:val="00E52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0DD6"/>
    <w:pPr>
      <w:spacing w:after="0" w:line="240" w:lineRule="auto"/>
    </w:pPr>
    <w:rPr>
      <w:rFonts w:ascii="Calibri" w:eastAsia="Times New Roman" w:hAnsi="Calibri" w:cs="Mangal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4</cp:revision>
  <dcterms:created xsi:type="dcterms:W3CDTF">2015-08-31T09:09:00Z</dcterms:created>
  <dcterms:modified xsi:type="dcterms:W3CDTF">2023-09-26T07:34:00Z</dcterms:modified>
</cp:coreProperties>
</file>