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8F" w:rsidRPr="00F0636E" w:rsidRDefault="0064098F" w:rsidP="00E51800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F0636E">
        <w:rPr>
          <w:rFonts w:ascii="Nikosh" w:hAnsi="Nikosh" w:cs="Nikosh"/>
          <w:sz w:val="28"/>
          <w:szCs w:val="28"/>
          <w:cs/>
          <w:lang w:bidi="bn-IN"/>
        </w:rPr>
        <w:t>ভৌগোলিক</w:t>
      </w:r>
      <w:r w:rsidRPr="00F0636E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F0636E">
        <w:rPr>
          <w:rFonts w:ascii="Nikosh" w:hAnsi="Nikosh" w:cs="Nikosh"/>
          <w:sz w:val="28"/>
          <w:szCs w:val="28"/>
          <w:cs/>
          <w:lang w:bidi="bn-IN"/>
        </w:rPr>
        <w:t>নির্দেশক</w:t>
      </w:r>
      <w:r w:rsidRPr="00F0636E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F0636E">
        <w:rPr>
          <w:rFonts w:ascii="Nikosh" w:hAnsi="Nikosh" w:cs="Nikosh"/>
          <w:sz w:val="28"/>
          <w:szCs w:val="28"/>
          <w:cs/>
          <w:lang w:bidi="bn-IN"/>
        </w:rPr>
        <w:t xml:space="preserve">পণ্য </w:t>
      </w:r>
      <w:r w:rsidRPr="00F0636E">
        <w:rPr>
          <w:rFonts w:ascii="Nikosh" w:hAnsi="Nikosh" w:cs="Nikosh"/>
          <w:sz w:val="28"/>
          <w:szCs w:val="28"/>
          <w:lang w:bidi="bn-IN"/>
        </w:rPr>
        <w:t>(</w:t>
      </w:r>
      <w:r w:rsidRPr="00F0636E">
        <w:rPr>
          <w:rFonts w:ascii="Nikosh" w:hAnsi="Nikosh" w:cs="Nikosh"/>
          <w:sz w:val="28"/>
          <w:szCs w:val="28"/>
          <w:cs/>
          <w:lang w:bidi="bn-IN"/>
        </w:rPr>
        <w:t>নিবন্ধন ও সুরক্ষা</w:t>
      </w:r>
      <w:r w:rsidRPr="00F0636E">
        <w:rPr>
          <w:rFonts w:ascii="Nikosh" w:hAnsi="Nikosh" w:cs="Nikosh"/>
          <w:sz w:val="28"/>
          <w:szCs w:val="28"/>
          <w:lang w:bidi="bn-IN"/>
        </w:rPr>
        <w:t xml:space="preserve">) </w:t>
      </w:r>
      <w:r w:rsidRPr="00F0636E">
        <w:rPr>
          <w:rFonts w:ascii="Nikosh" w:hAnsi="Nikosh" w:cs="Nikosh"/>
          <w:sz w:val="28"/>
          <w:szCs w:val="28"/>
          <w:cs/>
          <w:lang w:bidi="bn-IN"/>
        </w:rPr>
        <w:t xml:space="preserve">আইন </w:t>
      </w:r>
      <w:r w:rsidRPr="00F0636E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F0636E">
        <w:rPr>
          <w:rFonts w:ascii="Nikosh" w:hAnsi="Nikosh" w:cs="Nikosh" w:hint="cs"/>
          <w:sz w:val="28"/>
          <w:szCs w:val="28"/>
          <w:cs/>
          <w:lang w:bidi="bn-BD"/>
        </w:rPr>
        <w:t>২০১৩</w:t>
      </w:r>
    </w:p>
    <w:p w:rsidR="0064098F" w:rsidRPr="00827CA2" w:rsidRDefault="0064098F" w:rsidP="0064098F">
      <w:pPr>
        <w:pStyle w:val="NoSpacing"/>
        <w:jc w:val="center"/>
        <w:rPr>
          <w:rFonts w:ascii="Nikosh" w:hAnsi="Nikosh" w:cs="Nikosh"/>
          <w:i/>
          <w:sz w:val="20"/>
          <w:lang w:bidi="bn-IN"/>
        </w:rPr>
      </w:pPr>
      <w:r w:rsidRPr="00827CA2">
        <w:rPr>
          <w:rFonts w:ascii="Nikosh" w:hAnsi="Nikosh" w:cs="Nikosh"/>
          <w:i/>
          <w:sz w:val="20"/>
          <w:lang w:bidi="bn-IN"/>
        </w:rPr>
        <w:t xml:space="preserve">( </w:t>
      </w:r>
      <w:r>
        <w:rPr>
          <w:rFonts w:ascii="Nikosh" w:hAnsi="Nikosh" w:cs="Nikosh"/>
          <w:i/>
          <w:iCs/>
          <w:sz w:val="20"/>
          <w:szCs w:val="20"/>
          <w:cs/>
          <w:lang w:bidi="bn-IN"/>
        </w:rPr>
        <w:t>ভৌগো</w:t>
      </w:r>
      <w:r w:rsidRPr="00827CA2">
        <w:rPr>
          <w:rFonts w:ascii="Nikosh" w:hAnsi="Nikosh" w:cs="Nikosh"/>
          <w:i/>
          <w:iCs/>
          <w:sz w:val="20"/>
          <w:szCs w:val="20"/>
          <w:cs/>
          <w:lang w:bidi="bn-IN"/>
        </w:rPr>
        <w:t xml:space="preserve">লিক </w:t>
      </w:r>
      <w:r>
        <w:rPr>
          <w:rFonts w:ascii="Nikosh" w:hAnsi="Nikosh" w:cs="Nikosh"/>
          <w:i/>
          <w:iCs/>
          <w:sz w:val="20"/>
          <w:szCs w:val="20"/>
          <w:cs/>
          <w:lang w:bidi="bn-IN"/>
        </w:rPr>
        <w:t xml:space="preserve">নির্দেশকের পাঁচটি অতিরিক্ত প্রতিরুপ এবং কেস বিবরণীসহ তিন কপি আবেদন দাখিল করিতে  </w:t>
      </w:r>
      <w:r w:rsidRPr="00A92E01">
        <w:rPr>
          <w:rFonts w:ascii="Nikosh" w:hAnsi="Nikosh" w:cs="Nikosh"/>
          <w:cs/>
          <w:lang w:bidi="bn-IN"/>
        </w:rPr>
        <w:t>হইবে</w:t>
      </w:r>
      <w:r>
        <w:rPr>
          <w:rFonts w:ascii="Nikosh" w:hAnsi="Nikosh" w:cs="Nikosh"/>
          <w:cs/>
          <w:lang w:bidi="bn-IN"/>
        </w:rPr>
        <w:t xml:space="preserve"> </w:t>
      </w:r>
      <w:r w:rsidRPr="00827CA2">
        <w:rPr>
          <w:rFonts w:ascii="Nikosh" w:hAnsi="Nikosh" w:cs="Nikosh"/>
          <w:i/>
          <w:sz w:val="20"/>
          <w:lang w:bidi="bn-IN"/>
        </w:rPr>
        <w:t>)</w:t>
      </w:r>
    </w:p>
    <w:p w:rsidR="0064098F" w:rsidRPr="00845F1D" w:rsidRDefault="0064098F" w:rsidP="0064098F">
      <w:pPr>
        <w:pStyle w:val="NoSpacing"/>
        <w:jc w:val="center"/>
        <w:rPr>
          <w:rFonts w:ascii="Nikosh" w:hAnsi="Nikosh" w:cs="Nikosh"/>
          <w:sz w:val="8"/>
          <w:cs/>
          <w:lang w:bidi="bn-BD"/>
        </w:rPr>
      </w:pPr>
      <w:r w:rsidRPr="00827CA2">
        <w:rPr>
          <w:rFonts w:ascii="Nikosh" w:hAnsi="Nikosh" w:cs="Nikosh"/>
          <w:i/>
          <w:iCs/>
          <w:sz w:val="20"/>
          <w:szCs w:val="20"/>
          <w:cs/>
          <w:lang w:bidi="bn-IN"/>
        </w:rPr>
        <w:t>এক</w:t>
      </w:r>
      <w:r w:rsidRPr="00827CA2">
        <w:rPr>
          <w:rFonts w:ascii="Nikosh" w:hAnsi="Nikosh" w:cs="Nikosh" w:hint="cs"/>
          <w:i/>
          <w:sz w:val="20"/>
          <w:cs/>
          <w:lang w:bidi="bn-BD"/>
        </w:rPr>
        <w:t>টি</w:t>
      </w:r>
      <w:r w:rsidRPr="00827CA2">
        <w:rPr>
          <w:rFonts w:ascii="Nikosh" w:hAnsi="Nikosh" w:cs="Nikosh"/>
          <w:i/>
          <w:i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i/>
          <w:iCs/>
          <w:sz w:val="20"/>
          <w:szCs w:val="20"/>
          <w:cs/>
          <w:lang w:bidi="bn-IN"/>
        </w:rPr>
        <w:t xml:space="preserve">প্রতিরুপ দরখাস্তের সহিত সংযুক্ত করিয়া দিতে হবে এবং অতিরিক্ত পাঁচটি পৃথকভাবে দাখিল করিতে  </w:t>
      </w:r>
      <w:r w:rsidRPr="00A92E01">
        <w:rPr>
          <w:rFonts w:ascii="Nikosh" w:hAnsi="Nikosh" w:cs="Nikosh"/>
          <w:cs/>
          <w:lang w:bidi="bn-IN"/>
        </w:rPr>
        <w:t>হইবে</w:t>
      </w:r>
      <w:r>
        <w:rPr>
          <w:rFonts w:ascii="Nikosh" w:hAnsi="Nikosh" w:cs="Nikosh"/>
          <w:i/>
          <w:iCs/>
          <w:sz w:val="20"/>
          <w:szCs w:val="20"/>
          <w:cs/>
          <w:lang w:bidi="hi-IN"/>
        </w:rPr>
        <w:t>।</w:t>
      </w:r>
    </w:p>
    <w:p w:rsidR="0064098F" w:rsidRDefault="0064098F" w:rsidP="0064098F">
      <w:pPr>
        <w:pStyle w:val="NoSpacing"/>
        <w:jc w:val="center"/>
        <w:rPr>
          <w:rFonts w:ascii="Nikosh" w:hAnsi="Nikosh" w:cs="Nikosh"/>
          <w:b/>
          <w:sz w:val="28"/>
          <w:szCs w:val="28"/>
          <w:lang w:bidi="bn-BD"/>
        </w:rPr>
      </w:pPr>
      <w:r>
        <w:rPr>
          <w:rFonts w:ascii="Nikosh" w:hAnsi="Nikosh" w:cs="Nikosh"/>
          <w:b/>
          <w:sz w:val="24"/>
          <w:szCs w:val="24"/>
          <w:cs/>
          <w:lang w:bidi="bn-BD"/>
        </w:rPr>
        <w:t xml:space="preserve"> </w:t>
      </w:r>
      <w:r w:rsidRPr="00F0636E">
        <w:rPr>
          <w:rFonts w:ascii="Nikosh" w:hAnsi="Nikosh" w:cs="Nikosh" w:hint="cs"/>
          <w:b/>
          <w:sz w:val="28"/>
          <w:szCs w:val="28"/>
          <w:cs/>
          <w:lang w:bidi="bn-BD"/>
        </w:rPr>
        <w:t>জিআই ফরম</w:t>
      </w:r>
      <w:r w:rsidRPr="00F0636E">
        <w:rPr>
          <w:rFonts w:ascii="SutonnySushreeMJ" w:hAnsi="SutonnySushreeMJ" w:hint="cs"/>
          <w:b/>
          <w:sz w:val="28"/>
          <w:szCs w:val="28"/>
          <w:cs/>
          <w:lang w:bidi="bn-BD"/>
        </w:rPr>
        <w:t>-</w:t>
      </w:r>
      <w:r w:rsidRPr="00F0636E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F0636E">
        <w:rPr>
          <w:rFonts w:ascii="Nikosh" w:hAnsi="Nikosh" w:cs="Nikosh" w:hint="cs"/>
          <w:b/>
          <w:sz w:val="28"/>
          <w:szCs w:val="28"/>
          <w:cs/>
          <w:lang w:bidi="bn-BD"/>
        </w:rPr>
        <w:t>২</w:t>
      </w:r>
    </w:p>
    <w:tbl>
      <w:tblPr>
        <w:tblW w:w="0" w:type="auto"/>
        <w:jc w:val="center"/>
        <w:tblInd w:w="108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ook w:val="04A0"/>
      </w:tblPr>
      <w:tblGrid>
        <w:gridCol w:w="934"/>
        <w:gridCol w:w="7872"/>
        <w:gridCol w:w="331"/>
      </w:tblGrid>
      <w:tr w:rsidR="0064098F" w:rsidRPr="00A46983">
        <w:trPr>
          <w:trHeight w:val="755"/>
          <w:jc w:val="center"/>
        </w:trPr>
        <w:tc>
          <w:tcPr>
            <w:tcW w:w="934" w:type="dxa"/>
            <w:vAlign w:val="center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b/>
                <w:sz w:val="28"/>
                <w:szCs w:val="24"/>
                <w:lang w:bidi="bn-BD"/>
              </w:rPr>
            </w:pPr>
          </w:p>
        </w:tc>
        <w:tc>
          <w:tcPr>
            <w:tcW w:w="7872" w:type="dxa"/>
          </w:tcPr>
          <w:p w:rsidR="00D62A11" w:rsidRDefault="0064098F" w:rsidP="00D62A11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>ভৌগোলিক নির্দেশক এর নিবন্ধনের জন্য একক আবেদন</w:t>
            </w:r>
            <w:r w:rsidRPr="00A46983">
              <w:rPr>
                <w:rFonts w:ascii="Nikosh" w:hAnsi="Nikosh" w:cs="Nikosh"/>
                <w:lang w:bidi="bn-IN"/>
              </w:rPr>
              <w:t xml:space="preserve"> 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>যা</w:t>
            </w:r>
            <w:r w:rsidRPr="00A46983">
              <w:rPr>
                <w:rFonts w:ascii="Nikosh" w:hAnsi="Nikosh" w:cs="Nikosh"/>
                <w:cs/>
                <w:lang w:bidi="bn-BD"/>
              </w:rPr>
              <w:t>হা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A46983">
              <w:rPr>
                <w:rFonts w:ascii="Nikosh" w:hAnsi="Nikosh" w:cs="Nikosh"/>
                <w:cs/>
                <w:lang w:bidi="bn-IN"/>
              </w:rPr>
              <w:t>বিভিন্ন শ্রেণীতে অন্তর্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>ভুক্ত</w:t>
            </w:r>
          </w:p>
          <w:p w:rsidR="0064098F" w:rsidRPr="00010EE3" w:rsidRDefault="00D62A11" w:rsidP="00D62A11">
            <w:pPr>
              <w:pStyle w:val="NoSpacing"/>
              <w:jc w:val="center"/>
              <w:rPr>
                <w:rFonts w:ascii="Nikosh" w:hAnsi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[</w:t>
            </w:r>
            <w:r w:rsidR="00647371" w:rsidRPr="00010EE3">
              <w:rPr>
                <w:rFonts w:ascii="Nikosh" w:hAnsi="Nikosh" w:cs="Nikosh"/>
                <w:cs/>
                <w:lang w:bidi="bn-IN"/>
              </w:rPr>
              <w:t>বিধি-</w:t>
            </w:r>
            <w:r w:rsidR="0071166F">
              <w:rPr>
                <w:rFonts w:ascii="Nikosh" w:hAnsi="Nikosh" w:cs="Nikosh" w:hint="cs"/>
                <w:cs/>
                <w:lang w:bidi="bn-BD"/>
              </w:rPr>
              <w:t>৪</w:t>
            </w:r>
            <w:r w:rsidR="00647371" w:rsidRPr="00010EE3">
              <w:rPr>
                <w:rFonts w:ascii="Nikosh" w:hAnsi="Nikosh" w:cs="Nikosh"/>
                <w:cs/>
                <w:lang w:bidi="bn-IN"/>
              </w:rPr>
              <w:t>(</w:t>
            </w:r>
            <w:r w:rsidR="0071166F">
              <w:rPr>
                <w:rFonts w:ascii="Nikosh" w:hAnsi="Nikosh" w:cs="Nikosh" w:hint="cs"/>
                <w:cs/>
                <w:lang w:bidi="bn-BD"/>
              </w:rPr>
              <w:t>১</w:t>
            </w:r>
            <w:r w:rsidR="0064098F" w:rsidRPr="00010EE3">
              <w:rPr>
                <w:rFonts w:ascii="Nikosh" w:hAnsi="Nikosh" w:cs="Nikosh"/>
                <w:cs/>
                <w:lang w:bidi="bn-IN"/>
              </w:rPr>
              <w:t>)</w:t>
            </w:r>
            <w:r w:rsidR="0071166F">
              <w:rPr>
                <w:rFonts w:ascii="Nikosh" w:hAnsi="Nikosh" w:cs="Nikosh" w:hint="cs"/>
                <w:cs/>
                <w:lang w:bidi="bn-BD"/>
              </w:rPr>
              <w:t>,</w:t>
            </w:r>
            <w:r w:rsidR="00647371" w:rsidRPr="00010EE3">
              <w:rPr>
                <w:rFonts w:ascii="Nikosh" w:hAnsi="Nikosh" w:cs="Nikosh"/>
                <w:cs/>
                <w:lang w:bidi="bn-IN"/>
              </w:rPr>
              <w:t>(</w:t>
            </w:r>
            <w:r w:rsidR="0071166F">
              <w:rPr>
                <w:rFonts w:ascii="Nikosh" w:hAnsi="Nikosh" w:cs="Nikosh" w:hint="cs"/>
                <w:cs/>
                <w:lang w:bidi="bn-BD"/>
              </w:rPr>
              <w:t>৩</w:t>
            </w:r>
            <w:r w:rsidR="00647371" w:rsidRPr="00010EE3">
              <w:rPr>
                <w:rFonts w:ascii="Nikosh" w:hAnsi="Nikosh"/>
                <w:cs/>
                <w:lang w:bidi="bn-IN"/>
              </w:rPr>
              <w:t>)</w:t>
            </w:r>
            <w:r w:rsidR="00362191" w:rsidRPr="00010EE3">
              <w:rPr>
                <w:rFonts w:ascii="Nikosh" w:hAnsi="Nikosh" w:cs="Nikosh"/>
                <w:cs/>
                <w:lang w:bidi="bn-BD"/>
              </w:rPr>
              <w:t>,</w:t>
            </w:r>
            <w:r w:rsidR="00983F9A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983F9A" w:rsidRPr="00010EE3">
              <w:rPr>
                <w:rFonts w:ascii="Nikosh" w:hAnsi="Nikosh" w:cs="Nikosh"/>
                <w:cs/>
                <w:lang w:bidi="bn-IN"/>
              </w:rPr>
              <w:t>(</w:t>
            </w:r>
            <w:r w:rsidR="00983F9A" w:rsidRPr="00010EE3">
              <w:rPr>
                <w:rFonts w:ascii="Nikosh" w:hAnsi="Nikosh" w:cs="Nikosh"/>
                <w:cs/>
                <w:lang w:bidi="bn-BD"/>
              </w:rPr>
              <w:t>৪</w:t>
            </w:r>
            <w:r w:rsidR="00983F9A" w:rsidRPr="00010EE3">
              <w:rPr>
                <w:rFonts w:ascii="Nikosh" w:hAnsi="Nikosh" w:cs="Nikosh"/>
                <w:cs/>
                <w:lang w:bidi="bn-IN"/>
              </w:rPr>
              <w:t>)</w:t>
            </w:r>
            <w:r w:rsidR="00660FC9">
              <w:rPr>
                <w:rFonts w:ascii="Nikosh" w:hAnsi="Nikosh" w:cs="Nikosh" w:hint="cs"/>
                <w:cs/>
                <w:lang w:bidi="bn-BD"/>
              </w:rPr>
              <w:t>,</w:t>
            </w:r>
            <w:r w:rsidR="00983F9A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71166F">
              <w:rPr>
                <w:rFonts w:ascii="Nikosh" w:hAnsi="Nikosh" w:cs="Nikosh" w:hint="cs"/>
                <w:cs/>
                <w:lang w:bidi="bn-BD"/>
              </w:rPr>
              <w:t>৫</w:t>
            </w:r>
            <w:r w:rsidR="00362191" w:rsidRPr="00010EE3">
              <w:rPr>
                <w:rFonts w:ascii="Nikosh" w:hAnsi="Nikosh" w:cs="Nikosh"/>
                <w:cs/>
                <w:lang w:bidi="bn-IN"/>
              </w:rPr>
              <w:t>(</w:t>
            </w:r>
            <w:r w:rsidR="00362191" w:rsidRPr="00010EE3">
              <w:rPr>
                <w:rFonts w:ascii="Nikosh" w:hAnsi="Nikosh" w:cs="Nikosh"/>
                <w:cs/>
                <w:lang w:bidi="bn-BD"/>
              </w:rPr>
              <w:t>৪</w:t>
            </w:r>
            <w:r w:rsidR="00362191" w:rsidRPr="00010EE3">
              <w:rPr>
                <w:rFonts w:ascii="Nikosh" w:hAnsi="Nikosh" w:cs="Nikosh"/>
                <w:cs/>
                <w:lang w:bidi="bn-IN"/>
              </w:rPr>
              <w:t>)</w:t>
            </w:r>
            <w:r>
              <w:rPr>
                <w:rFonts w:ascii="Nikosh" w:hAnsi="Nikosh" w:cs="Nikosh" w:hint="cs"/>
                <w:cs/>
                <w:lang w:bidi="bn-BD"/>
              </w:rPr>
              <w:t>]</w:t>
            </w:r>
          </w:p>
          <w:p w:rsidR="0064098F" w:rsidRPr="00DE71A2" w:rsidRDefault="00E663F5" w:rsidP="00DE71A2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টাকা-১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>৫</w:t>
            </w:r>
            <w:r w:rsidR="0064098F" w:rsidRPr="00A46983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,০০০/- </w:t>
            </w:r>
            <w:r w:rsidR="007849C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পনের</w:t>
            </w:r>
            <w:r w:rsidR="007849C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হাজার টাকা) </w:t>
            </w:r>
            <w:r w:rsidR="007849CD" w:rsidRPr="00F0636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331" w:type="dxa"/>
          </w:tcPr>
          <w:p w:rsidR="0064098F" w:rsidRPr="00A46983" w:rsidRDefault="0064098F" w:rsidP="00A46983">
            <w:pPr>
              <w:pStyle w:val="NoSpacing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</w:p>
        </w:tc>
      </w:tr>
    </w:tbl>
    <w:p w:rsidR="0064098F" w:rsidRPr="00355E67" w:rsidRDefault="0064098F" w:rsidP="0064098F">
      <w:pPr>
        <w:pStyle w:val="NoSpacing"/>
        <w:ind w:left="72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 xml:space="preserve">     </w:t>
      </w:r>
      <w:r>
        <w:rPr>
          <w:rFonts w:ascii="Nikosh" w:hAnsi="Nikosh" w:cs="Nikosh"/>
          <w:cs/>
          <w:lang w:bidi="bn-IN"/>
        </w:rPr>
        <w:t>১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 w:hint="cs"/>
          <w:cs/>
          <w:lang w:bidi="bn-BD"/>
        </w:rPr>
        <w:tab/>
        <w:t>আবেদনকারী</w:t>
      </w:r>
      <w:r w:rsidRPr="00355E67"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 w:hint="cs"/>
          <w:cs/>
          <w:lang w:bidi="bn-BD"/>
        </w:rPr>
        <w:t xml:space="preserve"> (ক) -----------------------------------দ্বারা </w:t>
      </w:r>
      <w:r w:rsidRPr="00355E67">
        <w:rPr>
          <w:rFonts w:ascii="Nikosh" w:hAnsi="Nikosh" w:cs="Nikosh"/>
          <w:cs/>
          <w:lang w:bidi="bn-IN"/>
        </w:rPr>
        <w:t xml:space="preserve">নিম্নলিখিত </w:t>
      </w:r>
      <w:r>
        <w:rPr>
          <w:rFonts w:ascii="Nikosh" w:hAnsi="Nikosh" w:cs="Nikosh" w:hint="cs"/>
          <w:cs/>
          <w:lang w:bidi="bn-BD"/>
        </w:rPr>
        <w:t xml:space="preserve">তথ্য সহকারে </w:t>
      </w:r>
      <w:r>
        <w:rPr>
          <w:rFonts w:ascii="Nikosh" w:hAnsi="Nikosh" w:cs="Nikosh"/>
          <w:cs/>
          <w:lang w:bidi="bn-IN"/>
        </w:rPr>
        <w:t xml:space="preserve"> ভৌগো</w:t>
      </w:r>
      <w:r w:rsidRPr="00355E67">
        <w:rPr>
          <w:rFonts w:ascii="Nikosh" w:hAnsi="Nikosh" w:cs="Nikosh"/>
          <w:cs/>
          <w:lang w:bidi="bn-IN"/>
        </w:rPr>
        <w:t xml:space="preserve">লিক নির্দেশক </w:t>
      </w:r>
      <w:r>
        <w:rPr>
          <w:rFonts w:ascii="Nikosh" w:hAnsi="Nikosh" w:cs="Nikosh" w:hint="cs"/>
          <w:cs/>
          <w:lang w:bidi="bn-BD"/>
        </w:rPr>
        <w:t xml:space="preserve">পণ্যের </w:t>
      </w:r>
      <w:r w:rsidRPr="00355E67"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/>
          <w:cs/>
          <w:lang w:bidi="bn-IN"/>
        </w:rPr>
        <w:t>নিবন্ধ</w:t>
      </w:r>
      <w:r>
        <w:rPr>
          <w:rFonts w:ascii="Nikosh" w:hAnsi="Nikosh" w:cs="Nikosh" w:hint="cs"/>
          <w:cs/>
          <w:lang w:bidi="bn-BD"/>
        </w:rPr>
        <w:t xml:space="preserve">নের </w:t>
      </w:r>
      <w:r w:rsidRPr="00355E67">
        <w:rPr>
          <w:rFonts w:ascii="Nikosh" w:hAnsi="Nikosh" w:cs="Nikosh"/>
          <w:cs/>
          <w:lang w:bidi="bn-IN"/>
        </w:rPr>
        <w:t xml:space="preserve">জন্য বিবরণ </w:t>
      </w:r>
      <w:r>
        <w:rPr>
          <w:rFonts w:ascii="Nikosh" w:hAnsi="Nikosh" w:cs="Nikosh" w:hint="cs"/>
          <w:cs/>
          <w:lang w:bidi="bn-BD"/>
        </w:rPr>
        <w:t xml:space="preserve"> উপস্থাপন</w:t>
      </w:r>
      <w:r w:rsidRPr="00355E67">
        <w:rPr>
          <w:rFonts w:ascii="Nikosh" w:hAnsi="Nikosh" w:cs="Nikosh"/>
          <w:cs/>
          <w:lang w:bidi="bn-IN"/>
        </w:rPr>
        <w:t xml:space="preserve"> করা হ</w:t>
      </w:r>
      <w:r>
        <w:rPr>
          <w:rFonts w:ascii="Nikosh" w:hAnsi="Nikosh" w:cs="Nikosh" w:hint="cs"/>
          <w:cs/>
          <w:lang w:bidi="bn-BD"/>
        </w:rPr>
        <w:t>লো</w:t>
      </w:r>
      <w:r w:rsidRPr="00355E67">
        <w:rPr>
          <w:rFonts w:ascii="Nikosh" w:hAnsi="Nikosh" w:cs="Nikosh"/>
          <w:lang w:bidi="bn-IN"/>
        </w:rPr>
        <w:t xml:space="preserve"> : -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-</w:t>
      </w:r>
      <w:r w:rsidRPr="00355E67">
        <w:rPr>
          <w:rFonts w:ascii="Nikosh" w:hAnsi="Nikosh" w:cs="Nikosh"/>
          <w:cs/>
          <w:lang w:bidi="bn-IN"/>
        </w:rPr>
        <w:t>আবেদনকারীর নাম</w:t>
      </w:r>
      <w:r w:rsidRPr="00355E67">
        <w:rPr>
          <w:rFonts w:ascii="Nikosh" w:hAnsi="Nikosh" w:cs="Nikosh"/>
          <w:lang w:bidi="bn-IN"/>
        </w:rPr>
        <w:t>: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 w:rsidRPr="00355E67">
        <w:rPr>
          <w:rFonts w:ascii="Nikosh" w:hAnsi="Nikosh" w:cs="Nikosh"/>
          <w:lang w:bidi="bn-IN"/>
        </w:rPr>
        <w:t xml:space="preserve">- </w:t>
      </w:r>
      <w:r w:rsidRPr="00355E67">
        <w:rPr>
          <w:rFonts w:ascii="Nikosh" w:hAnsi="Nikosh" w:cs="Nikosh"/>
          <w:cs/>
          <w:lang w:bidi="bn-IN"/>
        </w:rPr>
        <w:t>ঠিকানা</w:t>
      </w:r>
      <w:r w:rsidRPr="00355E67">
        <w:rPr>
          <w:rFonts w:ascii="Nikosh" w:hAnsi="Nikosh" w:cs="Nikosh"/>
          <w:lang w:bidi="bn-IN"/>
        </w:rPr>
        <w:t>: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-</w:t>
      </w:r>
      <w:r w:rsidRPr="00355E67">
        <w:rPr>
          <w:rFonts w:ascii="Nikosh" w:hAnsi="Nikosh" w:cs="Nikosh"/>
          <w:cs/>
          <w:lang w:bidi="bn-IN"/>
        </w:rPr>
        <w:t xml:space="preserve">ব্যক্তি </w:t>
      </w:r>
      <w:r w:rsidRPr="00355E67">
        <w:rPr>
          <w:rFonts w:ascii="Nikosh" w:hAnsi="Nikosh" w:cs="Nikosh"/>
          <w:lang w:bidi="bn-IN"/>
        </w:rPr>
        <w:t xml:space="preserve">/ </w:t>
      </w:r>
      <w:r>
        <w:rPr>
          <w:rFonts w:ascii="Nikosh" w:hAnsi="Nikosh" w:cs="Nikosh"/>
          <w:cs/>
          <w:lang w:bidi="bn-IN"/>
        </w:rPr>
        <w:t>উৎপাদক /</w:t>
      </w:r>
      <w:r w:rsidRPr="00355E67">
        <w:rPr>
          <w:rFonts w:ascii="Nikosh" w:hAnsi="Nikosh" w:cs="Nikosh"/>
          <w:cs/>
          <w:lang w:bidi="bn-IN"/>
        </w:rPr>
        <w:t xml:space="preserve"> </w:t>
      </w:r>
      <w:r>
        <w:rPr>
          <w:rFonts w:ascii="Nikosh" w:hAnsi="Nikosh" w:cs="Nikosh"/>
          <w:cs/>
          <w:lang w:bidi="bn-IN"/>
        </w:rPr>
        <w:t xml:space="preserve">ব্যক্তিবর্গ </w:t>
      </w:r>
      <w:r w:rsidRPr="00355E67">
        <w:rPr>
          <w:rFonts w:ascii="Nikosh" w:hAnsi="Nikosh" w:cs="Nikosh"/>
          <w:lang w:bidi="bn-IN"/>
        </w:rPr>
        <w:t>/</w:t>
      </w:r>
      <w:r>
        <w:rPr>
          <w:rFonts w:ascii="Nikosh" w:hAnsi="Nikosh" w:cs="Nikosh"/>
          <w:cs/>
          <w:lang w:bidi="bn-IN"/>
        </w:rPr>
        <w:t xml:space="preserve"> সংগঠন </w:t>
      </w:r>
      <w:r>
        <w:rPr>
          <w:rFonts w:ascii="Nikosh" w:hAnsi="Nikosh" w:cs="Nikosh"/>
          <w:lang w:bidi="bn-IN"/>
        </w:rPr>
        <w:t xml:space="preserve">/ </w:t>
      </w:r>
      <w:r>
        <w:rPr>
          <w:rFonts w:ascii="Nikosh" w:hAnsi="Nikosh" w:cs="Nikosh"/>
          <w:cs/>
          <w:lang w:bidi="bn-IN"/>
        </w:rPr>
        <w:t xml:space="preserve">উৎপাদকের সংগঠন </w:t>
      </w:r>
      <w:r>
        <w:rPr>
          <w:rFonts w:ascii="Nikosh" w:hAnsi="Nikosh" w:cs="Nikosh"/>
          <w:lang w:bidi="bn-IN"/>
        </w:rPr>
        <w:t xml:space="preserve">/ </w:t>
      </w:r>
      <w:r>
        <w:rPr>
          <w:rFonts w:ascii="Nikosh" w:hAnsi="Nikosh" w:cs="Nikosh"/>
          <w:cs/>
          <w:lang w:bidi="bn-IN"/>
        </w:rPr>
        <w:t xml:space="preserve">সংস্থা </w:t>
      </w:r>
      <w:r>
        <w:rPr>
          <w:rFonts w:ascii="Nikosh" w:hAnsi="Nikosh" w:cs="Nikosh"/>
          <w:lang w:bidi="bn-IN"/>
        </w:rPr>
        <w:t>/</w:t>
      </w:r>
      <w:r w:rsidRPr="00355E67">
        <w:rPr>
          <w:rFonts w:ascii="Nikosh" w:hAnsi="Nikosh" w:cs="Nikosh"/>
          <w:lang w:bidi="bn-IN"/>
        </w:rPr>
        <w:t xml:space="preserve"> </w:t>
      </w:r>
      <w:r w:rsidRPr="00355E67">
        <w:rPr>
          <w:rFonts w:ascii="Nikosh" w:hAnsi="Nikosh" w:cs="Nikosh"/>
          <w:cs/>
          <w:lang w:bidi="bn-IN"/>
        </w:rPr>
        <w:t>কর্তৃপক্ষের তালিকা</w:t>
      </w:r>
      <w:r w:rsidRPr="00355E67">
        <w:rPr>
          <w:rFonts w:ascii="Nikosh" w:hAnsi="Nikosh" w:cs="Nikosh"/>
          <w:lang w:bidi="bn-IN"/>
        </w:rPr>
        <w:t>: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-</w:t>
      </w:r>
      <w:r w:rsidRPr="00355E67">
        <w:rPr>
          <w:rFonts w:ascii="Nikosh" w:hAnsi="Nikosh" w:cs="Nikosh"/>
          <w:cs/>
          <w:lang w:bidi="bn-IN"/>
        </w:rPr>
        <w:t>প্রকার</w:t>
      </w:r>
      <w:r w:rsidRPr="00355E67">
        <w:rPr>
          <w:rFonts w:ascii="Nikosh" w:hAnsi="Nikosh" w:cs="Nikosh"/>
          <w:lang w:bidi="bn-IN"/>
        </w:rPr>
        <w:t>:</w:t>
      </w:r>
    </w:p>
    <w:p w:rsidR="0064098F" w:rsidRDefault="0064098F" w:rsidP="0064098F">
      <w:pPr>
        <w:pStyle w:val="NoSpacing"/>
        <w:ind w:left="2160" w:hanging="540"/>
        <w:rPr>
          <w:rFonts w:ascii="Nikosh" w:hAnsi="Nikosh" w:cs="Nikosh"/>
          <w:lang w:bidi="bn-BD"/>
        </w:rPr>
      </w:pPr>
      <w:r w:rsidRPr="00355E67">
        <w:rPr>
          <w:rFonts w:ascii="Nikosh" w:hAnsi="Nikosh" w:cs="Nikosh"/>
          <w:lang w:bidi="bn-IN"/>
        </w:rPr>
        <w:t xml:space="preserve">- </w:t>
      </w:r>
      <w:r w:rsidRPr="00355E67">
        <w:rPr>
          <w:rFonts w:ascii="Nikosh" w:hAnsi="Nikosh" w:cs="Nikosh"/>
          <w:cs/>
          <w:lang w:bidi="bn-IN"/>
        </w:rPr>
        <w:t>স্পেসিফিকেশন</w:t>
      </w:r>
      <w:r w:rsidRPr="00355E67">
        <w:rPr>
          <w:rFonts w:ascii="Nikosh" w:hAnsi="Nikosh" w:cs="Nikosh"/>
          <w:lang w:bidi="bn-IN"/>
        </w:rPr>
        <w:t>:</w:t>
      </w:r>
    </w:p>
    <w:p w:rsidR="00701C07" w:rsidRPr="00355E67" w:rsidRDefault="00701C07" w:rsidP="00701C07">
      <w:pPr>
        <w:pStyle w:val="NoSpacing"/>
        <w:ind w:left="2160" w:hanging="540"/>
        <w:rPr>
          <w:rFonts w:ascii="Nikosh" w:hAnsi="Nikosh" w:cs="Nikosh"/>
          <w:lang w:bidi="bn-BD"/>
        </w:rPr>
      </w:pPr>
      <w:r>
        <w:rPr>
          <w:rFonts w:ascii="Nikosh" w:hAnsi="Nikosh" w:cs="Nikosh"/>
          <w:lang w:bidi="bn-IN"/>
        </w:rPr>
        <w:t>-</w:t>
      </w:r>
      <w:r>
        <w:rPr>
          <w:rFonts w:ascii="Nikosh" w:hAnsi="Nikosh" w:cs="Nikosh" w:hint="cs"/>
          <w:cs/>
          <w:lang w:bidi="bn-BD"/>
        </w:rPr>
        <w:t>নমুনা (</w:t>
      </w:r>
      <w:r>
        <w:rPr>
          <w:rFonts w:ascii="Nikosh" w:hAnsi="Nikosh" w:cs="Nikosh"/>
          <w:lang w:bidi="bn-BD"/>
        </w:rPr>
        <w:t>Specimen)</w:t>
      </w:r>
      <w:r>
        <w:rPr>
          <w:rFonts w:ascii="Nikosh" w:hAnsi="Nikosh" w:cs="Nikosh" w:hint="cs"/>
          <w:cs/>
          <w:lang w:bidi="bn-BD"/>
        </w:rPr>
        <w:t>: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-</w:t>
      </w:r>
      <w:r>
        <w:rPr>
          <w:rFonts w:ascii="Nikosh" w:hAnsi="Nikosh" w:cs="Nikosh"/>
          <w:cs/>
          <w:lang w:bidi="bn-IN"/>
        </w:rPr>
        <w:t>ভৌগো</w:t>
      </w:r>
      <w:r w:rsidRPr="00355E67">
        <w:rPr>
          <w:rFonts w:ascii="Nikosh" w:hAnsi="Nikosh" w:cs="Nikosh"/>
          <w:cs/>
          <w:lang w:bidi="bn-IN"/>
        </w:rPr>
        <w:t>লিক নির্দেশক</w:t>
      </w:r>
      <w:r w:rsidRPr="00355E67"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 w:hint="cs"/>
          <w:cs/>
          <w:lang w:bidi="bn-BD"/>
        </w:rPr>
        <w:t>প</w:t>
      </w:r>
      <w:r>
        <w:rPr>
          <w:rFonts w:ascii="Nikosh" w:hAnsi="Nikosh" w:cs="Nikosh"/>
          <w:cs/>
          <w:lang w:bidi="bn-BD"/>
        </w:rPr>
        <w:t>ণ্যের</w:t>
      </w:r>
      <w:r>
        <w:rPr>
          <w:rFonts w:ascii="Nikosh" w:hAnsi="Nikosh" w:cs="Nikosh" w:hint="cs"/>
          <w:cs/>
          <w:lang w:bidi="bn-BD"/>
        </w:rPr>
        <w:t xml:space="preserve"> নাম</w:t>
      </w:r>
      <w:r>
        <w:rPr>
          <w:rFonts w:ascii="Nikosh" w:hAnsi="Nikosh" w:cs="Nikosh"/>
          <w:lang w:bidi="bn-IN"/>
        </w:rPr>
        <w:t xml:space="preserve"> [</w:t>
      </w:r>
      <w:r>
        <w:rPr>
          <w:rFonts w:ascii="Nikosh" w:hAnsi="Nikosh" w:cs="Nikosh"/>
          <w:cs/>
          <w:lang w:bidi="bn-IN"/>
        </w:rPr>
        <w:t>এর বিস্তারিত তথ্য</w:t>
      </w:r>
      <w:r w:rsidRPr="00355E67">
        <w:rPr>
          <w:rFonts w:ascii="Nikosh" w:hAnsi="Nikosh" w:cs="Nikosh"/>
          <w:cs/>
          <w:lang w:bidi="bn-IN"/>
        </w:rPr>
        <w:t xml:space="preserve"> </w:t>
      </w:r>
      <w:r w:rsidRPr="00355E67">
        <w:rPr>
          <w:rFonts w:ascii="Nikosh" w:hAnsi="Nikosh" w:cs="Nikosh"/>
          <w:lang w:bidi="bn-IN"/>
        </w:rPr>
        <w:t xml:space="preserve">]  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-</w:t>
      </w:r>
      <w:r w:rsidRPr="00355E67">
        <w:rPr>
          <w:rFonts w:ascii="Nikosh" w:hAnsi="Nikosh" w:cs="Nikosh"/>
          <w:cs/>
          <w:lang w:bidi="bn-IN"/>
        </w:rPr>
        <w:t xml:space="preserve">বর্ণনা </w:t>
      </w:r>
      <w:r w:rsidRPr="00355E67">
        <w:rPr>
          <w:rFonts w:ascii="Nikosh" w:hAnsi="Nikosh" w:cs="Nikosh"/>
          <w:lang w:bidi="bn-IN"/>
        </w:rPr>
        <w:t>: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 w:rsidRPr="00355E67">
        <w:rPr>
          <w:rFonts w:ascii="Nikosh" w:hAnsi="Nikosh" w:cs="Nikosh"/>
          <w:lang w:bidi="bn-IN"/>
        </w:rPr>
        <w:t>-</w:t>
      </w:r>
      <w:r>
        <w:rPr>
          <w:rFonts w:ascii="Nikosh" w:hAnsi="Nikosh" w:cs="Nikosh"/>
          <w:cs/>
          <w:lang w:bidi="bn-IN"/>
        </w:rPr>
        <w:t>উৎপাদনের ভৌগো</w:t>
      </w:r>
      <w:r w:rsidRPr="00355E67">
        <w:rPr>
          <w:rFonts w:ascii="Nikosh" w:hAnsi="Nikosh" w:cs="Nikosh"/>
          <w:cs/>
          <w:lang w:bidi="bn-IN"/>
        </w:rPr>
        <w:t xml:space="preserve">লিক </w:t>
      </w:r>
      <w:r>
        <w:rPr>
          <w:rFonts w:ascii="Nikosh" w:hAnsi="Nikosh" w:cs="Nikosh"/>
          <w:cs/>
          <w:lang w:bidi="bn-IN"/>
        </w:rPr>
        <w:t>এলাকা</w:t>
      </w:r>
      <w:r w:rsidRPr="00355E67">
        <w:rPr>
          <w:rFonts w:ascii="Nikosh" w:hAnsi="Nikosh" w:cs="Nikosh"/>
          <w:cs/>
          <w:lang w:bidi="bn-IN"/>
        </w:rPr>
        <w:t xml:space="preserve"> এবং মানচিত্র  </w:t>
      </w:r>
      <w:r w:rsidRPr="00355E67">
        <w:rPr>
          <w:rFonts w:ascii="Nikosh" w:hAnsi="Nikosh" w:cs="Nikosh"/>
          <w:lang w:bidi="bn-IN"/>
        </w:rPr>
        <w:t>: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-উৎসের প্রমান</w:t>
      </w:r>
      <w:r w:rsidRPr="00355E67">
        <w:rPr>
          <w:rFonts w:ascii="Nikosh" w:hAnsi="Nikosh" w:cs="Nikosh"/>
          <w:lang w:bidi="bn-IN"/>
        </w:rPr>
        <w:t xml:space="preserve"> [ </w:t>
      </w:r>
      <w:r w:rsidRPr="00355E67">
        <w:rPr>
          <w:rFonts w:ascii="Nikosh" w:hAnsi="Nikosh" w:cs="Nikosh"/>
          <w:cs/>
          <w:lang w:bidi="bn-IN"/>
        </w:rPr>
        <w:t xml:space="preserve">ঐতিহাসিক </w:t>
      </w:r>
      <w:r>
        <w:rPr>
          <w:rFonts w:ascii="Nikosh" w:hAnsi="Nikosh" w:cs="Nikosh"/>
          <w:cs/>
          <w:lang w:bidi="bn-IN"/>
        </w:rPr>
        <w:t>দলিলাদি</w:t>
      </w:r>
      <w:r>
        <w:rPr>
          <w:rFonts w:ascii="Nikosh" w:hAnsi="Nikosh" w:cs="Nikosh" w:hint="cs"/>
          <w:cs/>
          <w:lang w:bidi="bn-BD"/>
        </w:rPr>
        <w:t xml:space="preserve"> </w:t>
      </w:r>
      <w:r w:rsidRPr="00355E67">
        <w:rPr>
          <w:rFonts w:ascii="Nikosh" w:hAnsi="Nikosh" w:cs="Nikosh"/>
          <w:lang w:bidi="bn-IN"/>
        </w:rPr>
        <w:t>] :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-</w:t>
      </w:r>
      <w:r>
        <w:rPr>
          <w:rFonts w:ascii="Nikosh" w:hAnsi="Nikosh" w:cs="Nikosh"/>
          <w:cs/>
          <w:lang w:bidi="bn-IN"/>
        </w:rPr>
        <w:t>উৎপা</w:t>
      </w:r>
      <w:r w:rsidRPr="00355E67">
        <w:rPr>
          <w:rFonts w:ascii="Nikosh" w:hAnsi="Nikosh" w:cs="Nikosh"/>
          <w:cs/>
          <w:lang w:bidi="bn-IN"/>
        </w:rPr>
        <w:t>দনের পদ্ধতি</w:t>
      </w:r>
      <w:r w:rsidRPr="00355E67">
        <w:rPr>
          <w:rFonts w:ascii="Nikosh" w:hAnsi="Nikosh" w:cs="Nikosh"/>
          <w:lang w:bidi="bn-IN"/>
        </w:rPr>
        <w:t>: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 w:rsidRPr="00355E67">
        <w:rPr>
          <w:rFonts w:ascii="Nikosh" w:hAnsi="Nikosh" w:cs="Nikosh"/>
          <w:lang w:bidi="bn-IN"/>
        </w:rPr>
        <w:t xml:space="preserve">- </w:t>
      </w:r>
      <w:r w:rsidR="00D45F13">
        <w:rPr>
          <w:rFonts w:ascii="Nikosh" w:hAnsi="Nikosh" w:cs="Nikosh"/>
          <w:cs/>
          <w:lang w:bidi="bn-IN"/>
        </w:rPr>
        <w:t>অন</w:t>
      </w:r>
      <w:r>
        <w:rPr>
          <w:rFonts w:ascii="Nikosh" w:hAnsi="Nikosh" w:cs="Nikosh"/>
          <w:cs/>
          <w:lang w:bidi="bn-IN"/>
        </w:rPr>
        <w:t>ন্য বৈশিষ্ট্য</w:t>
      </w:r>
      <w:r w:rsidRPr="00355E67">
        <w:rPr>
          <w:rFonts w:ascii="Nikosh" w:hAnsi="Nikosh" w:cs="Nikosh"/>
          <w:cs/>
          <w:lang w:bidi="bn-IN"/>
        </w:rPr>
        <w:t xml:space="preserve"> </w:t>
      </w:r>
      <w:r w:rsidRPr="00355E67">
        <w:rPr>
          <w:rFonts w:ascii="Nikosh" w:hAnsi="Nikosh" w:cs="Nikosh"/>
          <w:lang w:bidi="bn-IN"/>
        </w:rPr>
        <w:t>: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lang w:bidi="bn-IN"/>
        </w:rPr>
      </w:pPr>
      <w:r w:rsidRPr="00355E67">
        <w:rPr>
          <w:rFonts w:ascii="Nikosh" w:hAnsi="Nikosh" w:cs="Nikosh"/>
          <w:lang w:bidi="bn-IN"/>
        </w:rPr>
        <w:t xml:space="preserve">- </w:t>
      </w:r>
      <w:r w:rsidRPr="00355E67">
        <w:rPr>
          <w:rFonts w:ascii="Nikosh" w:hAnsi="Nikosh" w:cs="Nikosh"/>
          <w:cs/>
          <w:lang w:bidi="bn-IN"/>
        </w:rPr>
        <w:t xml:space="preserve">পরিদর্শন </w:t>
      </w:r>
      <w:r>
        <w:rPr>
          <w:rFonts w:ascii="Nikosh" w:hAnsi="Nikosh" w:cs="Nikosh" w:hint="cs"/>
          <w:cs/>
          <w:lang w:bidi="bn-BD"/>
        </w:rPr>
        <w:t>ক</w:t>
      </w:r>
      <w:r>
        <w:rPr>
          <w:rFonts w:ascii="Nikosh" w:hAnsi="Nikosh" w:cs="Nikosh"/>
          <w:cs/>
          <w:lang w:bidi="bn-BD"/>
        </w:rPr>
        <w:t>র্তৃপক্ষ</w:t>
      </w:r>
      <w:r w:rsidRPr="00355E67">
        <w:rPr>
          <w:rFonts w:ascii="Nikosh" w:hAnsi="Nikosh" w:cs="Nikosh"/>
          <w:lang w:bidi="bn-IN"/>
        </w:rPr>
        <w:t xml:space="preserve"> :</w:t>
      </w:r>
    </w:p>
    <w:p w:rsidR="0064098F" w:rsidRPr="00355E67" w:rsidRDefault="0064098F" w:rsidP="0064098F">
      <w:pPr>
        <w:pStyle w:val="NoSpacing"/>
        <w:ind w:left="2160" w:hanging="540"/>
        <w:rPr>
          <w:rFonts w:ascii="Nikosh" w:hAnsi="Nikosh" w:cs="Nikosh"/>
          <w:cs/>
          <w:lang w:bidi="bn-BD"/>
        </w:rPr>
      </w:pPr>
      <w:r w:rsidRPr="00355E67">
        <w:rPr>
          <w:rFonts w:ascii="Nikosh" w:hAnsi="Nikosh" w:cs="Nikosh"/>
          <w:lang w:bidi="bn-IN"/>
        </w:rPr>
        <w:t xml:space="preserve">- </w:t>
      </w:r>
      <w:r>
        <w:rPr>
          <w:rFonts w:ascii="Nikosh" w:hAnsi="Nikosh" w:cs="Nikosh" w:hint="cs"/>
          <w:cs/>
          <w:lang w:bidi="bn-BD"/>
        </w:rPr>
        <w:t>অ</w:t>
      </w:r>
      <w:r>
        <w:rPr>
          <w:rFonts w:ascii="Nikosh" w:hAnsi="Nikosh" w:cs="Nikosh"/>
          <w:cs/>
          <w:lang w:bidi="bn-IN"/>
        </w:rPr>
        <w:t>ন্যান্য</w:t>
      </w:r>
      <w:r w:rsidRPr="00355E67">
        <w:rPr>
          <w:rFonts w:ascii="Nikosh" w:hAnsi="Nikosh" w:cs="Nikosh"/>
          <w:lang w:bidi="bn-IN"/>
        </w:rPr>
        <w:t>:</w:t>
      </w:r>
    </w:p>
    <w:p w:rsidR="0064098F" w:rsidRDefault="0064098F" w:rsidP="0064098F">
      <w:pPr>
        <w:pStyle w:val="NoSpacing"/>
        <w:ind w:left="720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IN"/>
        </w:rPr>
        <w:t>কেসের বিবরণীসহ শ্রেণীঃ</w:t>
      </w:r>
      <w:r>
        <w:rPr>
          <w:rFonts w:ascii="Nikosh" w:hAnsi="Nikosh" w:cs="Nikosh" w:hint="cs"/>
          <w:cs/>
          <w:lang w:bidi="bn-BD"/>
        </w:rPr>
        <w:t xml:space="preserve"> </w:t>
      </w:r>
      <w:r w:rsidRPr="00A92E01">
        <w:rPr>
          <w:rFonts w:ascii="Nikosh" w:hAnsi="Nikosh" w:cs="Nikosh"/>
          <w:lang w:bidi="bn-IN"/>
        </w:rPr>
        <w:t xml:space="preserve"> </w:t>
      </w:r>
    </w:p>
    <w:p w:rsidR="0064098F" w:rsidRDefault="0064098F" w:rsidP="0064098F">
      <w:pPr>
        <w:pStyle w:val="NoSpacing"/>
        <w:ind w:left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১</w:t>
      </w:r>
      <w:r w:rsidRPr="001555FB">
        <w:rPr>
          <w:rFonts w:ascii="Nikosh" w:hAnsi="Nikosh" w:cs="Nikosh"/>
          <w:lang w:bidi="bn-IN"/>
        </w:rPr>
        <w:t>) Class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lang w:bidi="bn-BD"/>
        </w:rPr>
        <w:t>A</w:t>
      </w:r>
      <w:r w:rsidRPr="001555FB">
        <w:rPr>
          <w:rFonts w:ascii="Nikosh" w:hAnsi="Nikosh" w:cs="Nikosh"/>
          <w:lang w:bidi="bn-IN"/>
        </w:rPr>
        <w:t>.......... ..........</w:t>
      </w:r>
      <w:r w:rsidRPr="001555FB">
        <w:rPr>
          <w:rFonts w:ascii="Nikosh" w:hAnsi="Nikosh" w:cs="Nikosh"/>
          <w:cs/>
          <w:lang w:bidi="bn-IN"/>
        </w:rPr>
        <w:t xml:space="preserve"> ক্ষেত্রে</w:t>
      </w:r>
      <w:r w:rsidRPr="001555FB">
        <w:rPr>
          <w:rFonts w:ascii="Nikosh" w:hAnsi="Nikosh" w:cs="Nikosh"/>
          <w:lang w:bidi="bn-IN"/>
        </w:rPr>
        <w:t>..........</w:t>
      </w:r>
    </w:p>
    <w:p w:rsidR="0064098F" w:rsidRPr="001555FB" w:rsidRDefault="0064098F" w:rsidP="0064098F">
      <w:pPr>
        <w:pStyle w:val="NoSpacing"/>
        <w:ind w:left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২</w:t>
      </w:r>
      <w:r>
        <w:rPr>
          <w:rFonts w:ascii="Nikosh" w:hAnsi="Nikosh" w:cs="Nikosh"/>
          <w:lang w:bidi="bn-IN"/>
        </w:rPr>
        <w:t>) Class A</w:t>
      </w:r>
      <w:r w:rsidRPr="001555FB">
        <w:rPr>
          <w:rFonts w:ascii="Nikosh" w:hAnsi="Nikosh" w:cs="Nikosh"/>
          <w:lang w:bidi="bn-IN"/>
        </w:rPr>
        <w:t xml:space="preserve"> ......... ..........  </w:t>
      </w:r>
      <w:r w:rsidRPr="001555FB">
        <w:rPr>
          <w:rFonts w:ascii="Nikosh" w:hAnsi="Nikosh" w:cs="Nikosh"/>
          <w:cs/>
          <w:lang w:bidi="bn-IN"/>
        </w:rPr>
        <w:t xml:space="preserve">ক্ষেত্রে </w:t>
      </w:r>
      <w:r w:rsidRPr="001555FB">
        <w:rPr>
          <w:rFonts w:ascii="Nikosh" w:hAnsi="Nikosh" w:cs="Nikosh"/>
          <w:lang w:bidi="bn-IN"/>
        </w:rPr>
        <w:t>...........</w:t>
      </w:r>
    </w:p>
    <w:p w:rsidR="00F0636E" w:rsidRPr="00DE71A2" w:rsidRDefault="0064098F" w:rsidP="00DE71A2">
      <w:pPr>
        <w:pStyle w:val="NoSpacing"/>
        <w:ind w:left="720"/>
        <w:rPr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৩</w:t>
      </w:r>
      <w:r>
        <w:rPr>
          <w:rFonts w:ascii="Nikosh" w:hAnsi="Nikosh" w:cs="Nikosh"/>
          <w:lang w:bidi="bn-IN"/>
        </w:rPr>
        <w:t>) Class A</w:t>
      </w:r>
      <w:r w:rsidRPr="001555FB">
        <w:rPr>
          <w:rFonts w:ascii="Nikosh" w:hAnsi="Nikosh" w:cs="Nikosh"/>
          <w:lang w:bidi="bn-IN"/>
        </w:rPr>
        <w:t xml:space="preserve"> .......... .........</w:t>
      </w:r>
      <w:r w:rsidRPr="001555FB">
        <w:rPr>
          <w:rFonts w:ascii="Nikosh" w:hAnsi="Nikosh" w:cs="Nikosh"/>
          <w:cs/>
          <w:lang w:bidi="bn-IN"/>
        </w:rPr>
        <w:t xml:space="preserve">  ক্ষেত্রে </w:t>
      </w:r>
      <w:r w:rsidRPr="001555FB">
        <w:rPr>
          <w:rFonts w:ascii="Nikosh" w:hAnsi="Nikosh" w:cs="Nikosh"/>
          <w:lang w:bidi="bn-IN"/>
        </w:rPr>
        <w:t>...........</w:t>
      </w:r>
    </w:p>
    <w:p w:rsidR="0064098F" w:rsidRDefault="0064098F" w:rsidP="0064098F">
      <w:pPr>
        <w:pStyle w:val="NoSpacing"/>
        <w:ind w:left="720"/>
        <w:rPr>
          <w:rFonts w:ascii="Nikosh" w:hAnsi="Nikosh" w:cs="Nikosh"/>
          <w:cs/>
          <w:lang w:bidi="bn-BD"/>
        </w:rPr>
      </w:pPr>
      <w:r w:rsidRPr="00A92E01">
        <w:rPr>
          <w:rFonts w:ascii="Nikosh" w:hAnsi="Nikosh" w:cs="Nikosh"/>
          <w:cs/>
          <w:lang w:bidi="bn-IN"/>
        </w:rPr>
        <w:t xml:space="preserve">বিবৃতি </w:t>
      </w:r>
      <w:r>
        <w:rPr>
          <w:rFonts w:ascii="Nikosh" w:hAnsi="Nikosh" w:cs="Nikosh" w:hint="cs"/>
          <w:cs/>
          <w:lang w:bidi="bn-BD"/>
        </w:rPr>
        <w:t>সাথে শ্রেণি (</w:t>
      </w:r>
      <w:r>
        <w:rPr>
          <w:rFonts w:ascii="Nikosh" w:hAnsi="Nikosh" w:cs="Nikosh"/>
          <w:cs/>
          <w:lang w:bidi="bn-BD"/>
        </w:rPr>
        <w:t>ক</w:t>
      </w:r>
      <w:r>
        <w:rPr>
          <w:rFonts w:ascii="Nikosh" w:hAnsi="Nikosh" w:cs="Nikosh" w:hint="cs"/>
          <w:cs/>
          <w:lang w:bidi="bn-BD"/>
        </w:rPr>
        <w:t>) ---------(খ)----------- এর ক্ষেত্রে পণ্য  (গ) ----------------------- নাম (ঘ) ------------------- যাহার ঠিকানা  (ঙ) ------------------------------- যাহারা উক্ত পণ্য উ</w:t>
      </w:r>
      <w:r>
        <w:rPr>
          <w:rFonts w:ascii="Nikosh" w:hAnsi="Nikosh" w:cs="Nikosh"/>
          <w:cs/>
          <w:lang w:bidi="bn-BD"/>
        </w:rPr>
        <w:t>ৎ</w:t>
      </w:r>
      <w:r>
        <w:rPr>
          <w:rFonts w:ascii="Nikosh" w:hAnsi="Nikosh" w:cs="Nikosh" w:hint="cs"/>
          <w:cs/>
          <w:lang w:bidi="bn-BD"/>
        </w:rPr>
        <w:t>পাদকের প্রতিনিধিত্ব করতে আগ্রহী, যা</w:t>
      </w:r>
      <w:r>
        <w:rPr>
          <w:rFonts w:ascii="Nikosh" w:hAnsi="Nikosh" w:cs="Nikosh"/>
          <w:cs/>
          <w:lang w:bidi="bn-BD"/>
        </w:rPr>
        <w:t>হা</w:t>
      </w:r>
      <w:r>
        <w:rPr>
          <w:rFonts w:ascii="Nikosh" w:hAnsi="Nikosh" w:cs="Nikosh" w:hint="cs"/>
          <w:cs/>
          <w:lang w:bidi="bn-BD"/>
        </w:rPr>
        <w:t xml:space="preserve"> উক্ত </w:t>
      </w:r>
      <w:r>
        <w:rPr>
          <w:rFonts w:ascii="Nikosh" w:hAnsi="Nikosh" w:cs="Nikosh"/>
          <w:cs/>
          <w:lang w:bidi="bn-IN"/>
        </w:rPr>
        <w:t>ভৌগো</w:t>
      </w:r>
      <w:r w:rsidRPr="00A92E01">
        <w:rPr>
          <w:rFonts w:ascii="Nikosh" w:hAnsi="Nikosh" w:cs="Nikosh"/>
          <w:cs/>
          <w:lang w:bidi="bn-IN"/>
        </w:rPr>
        <w:t xml:space="preserve">লিক </w:t>
      </w:r>
      <w:r>
        <w:rPr>
          <w:rFonts w:ascii="Nikosh" w:hAnsi="Nikosh" w:cs="Nikosh"/>
          <w:cs/>
          <w:lang w:bidi="bn-IN"/>
        </w:rPr>
        <w:t>নির্দেশক</w:t>
      </w:r>
      <w:r w:rsidRPr="00A92E01">
        <w:rPr>
          <w:rFonts w:ascii="Nikosh" w:hAnsi="Nikosh" w:cs="Nikosh"/>
          <w:cs/>
          <w:lang w:bidi="bn-IN"/>
        </w:rPr>
        <w:t xml:space="preserve"> পণ্যের</w:t>
      </w:r>
      <w:r>
        <w:rPr>
          <w:rFonts w:ascii="Nikosh" w:hAnsi="Nikosh" w:cs="Nikosh" w:hint="cs"/>
          <w:cs/>
          <w:lang w:bidi="bn-BD"/>
        </w:rPr>
        <w:t xml:space="preserve"> সাথে জড়িত এবং যা</w:t>
      </w:r>
      <w:r>
        <w:rPr>
          <w:rFonts w:ascii="Nikosh" w:hAnsi="Nikosh" w:cs="Nikosh"/>
          <w:cs/>
          <w:lang w:bidi="bn-BD"/>
        </w:rPr>
        <w:t>হা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BD"/>
        </w:rPr>
        <w:t>অব্যাহতভাবে</w:t>
      </w:r>
      <w:r>
        <w:rPr>
          <w:rFonts w:ascii="Nikosh" w:hAnsi="Nikosh" w:cs="Nikosh" w:hint="cs"/>
          <w:cs/>
          <w:lang w:bidi="bn-BD"/>
        </w:rPr>
        <w:t xml:space="preserve"> ------------- </w:t>
      </w:r>
      <w:r>
        <w:rPr>
          <w:rFonts w:ascii="Nikosh" w:hAnsi="Nikosh" w:cs="Nikosh"/>
          <w:cs/>
          <w:lang w:bidi="bn-BD"/>
        </w:rPr>
        <w:t>হ</w:t>
      </w:r>
      <w:r w:rsidRPr="00A92E01">
        <w:rPr>
          <w:rFonts w:ascii="Nikosh" w:hAnsi="Nikosh" w:cs="Nikosh"/>
          <w:cs/>
          <w:lang w:bidi="bn-IN"/>
        </w:rPr>
        <w:t>ই</w:t>
      </w:r>
      <w:r>
        <w:rPr>
          <w:rFonts w:ascii="Nikosh" w:hAnsi="Nikosh" w:cs="Nikosh"/>
          <w:cs/>
          <w:lang w:bidi="bn-IN"/>
        </w:rPr>
        <w:t>তে</w:t>
      </w:r>
      <w:r w:rsidR="005B4B73">
        <w:rPr>
          <w:rFonts w:ascii="Nikosh" w:hAnsi="Nikosh" w:cs="Nikosh" w:hint="cs"/>
          <w:cs/>
          <w:lang w:bidi="bn-BD"/>
        </w:rPr>
        <w:t xml:space="preserve"> ব্য</w:t>
      </w:r>
      <w:r>
        <w:rPr>
          <w:rFonts w:ascii="Nikosh" w:hAnsi="Nikosh" w:cs="Nikosh" w:hint="cs"/>
          <w:cs/>
          <w:lang w:bidi="bn-BD"/>
        </w:rPr>
        <w:t>বহার হ</w:t>
      </w:r>
      <w:r w:rsidRPr="00A92E01">
        <w:rPr>
          <w:rFonts w:ascii="Nikosh" w:hAnsi="Nikosh" w:cs="Nikosh"/>
          <w:cs/>
          <w:lang w:bidi="bn-IN"/>
        </w:rPr>
        <w:t>ই</w:t>
      </w:r>
      <w:r>
        <w:rPr>
          <w:rFonts w:ascii="Nikosh" w:hAnsi="Nikosh" w:cs="Nikosh" w:hint="cs"/>
          <w:cs/>
          <w:lang w:bidi="bn-BD"/>
        </w:rPr>
        <w:t>য়</w:t>
      </w:r>
      <w:r>
        <w:rPr>
          <w:rFonts w:ascii="Nikosh" w:hAnsi="Nikosh" w:cs="Nikosh"/>
          <w:cs/>
          <w:lang w:bidi="bn-BD"/>
        </w:rPr>
        <w:t>া</w:t>
      </w:r>
      <w:r>
        <w:rPr>
          <w:rFonts w:ascii="Nikosh" w:hAnsi="Nikosh" w:cs="Nikosh" w:hint="cs"/>
          <w:cs/>
          <w:lang w:bidi="bn-BD"/>
        </w:rPr>
        <w:t xml:space="preserve"> আ</w:t>
      </w:r>
      <w:r>
        <w:rPr>
          <w:rFonts w:ascii="Nikosh" w:hAnsi="Nikosh" w:cs="Nikosh"/>
          <w:cs/>
          <w:lang w:bidi="bn-BD"/>
        </w:rPr>
        <w:t>সিতে</w:t>
      </w:r>
      <w:r>
        <w:rPr>
          <w:rFonts w:ascii="Nikosh" w:hAnsi="Nikosh" w:cs="Nikosh" w:hint="cs"/>
          <w:cs/>
          <w:lang w:bidi="bn-BD"/>
        </w:rPr>
        <w:t xml:space="preserve">ছে। </w:t>
      </w:r>
    </w:p>
    <w:p w:rsidR="0064098F" w:rsidRDefault="0064098F" w:rsidP="0064098F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২।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>কনভেনশনভূক্ত দেশের আবেদনের ক্ষেত্রে নিম্নলিখিত অতিরিক্ত তথ্যাদি উল্লেখ থাকিতে হইবেঃ</w:t>
      </w:r>
    </w:p>
    <w:p w:rsidR="0064098F" w:rsidRDefault="0064098F" w:rsidP="0064098F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ab/>
        <w:t xml:space="preserve">(ক)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>ভৌগোলিক নির্দেশক পণ্যের উৎস দেশের নাম,</w:t>
      </w:r>
    </w:p>
    <w:p w:rsidR="0064098F" w:rsidRDefault="0064098F" w:rsidP="0064098F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ab/>
        <w:t>(খ)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 xml:space="preserve">ভৌগোলিক নির্দেশক মূল উৎস দেশের সুরক্ষার প্রমানাদি, যেমন শিরোনাম ও প্রাসঙ্গিক বিধান বা প্রশাসনিক ব্যবস্থা,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  <w:t xml:space="preserve">বিচারিক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>সিদ্ধান্ত বা তারিখ এবং নিবন্ধীকরণ সংখ্যা ও তারিখ এবং অন্যান্য কপি বা নথি পত্র।</w:t>
      </w:r>
    </w:p>
    <w:p w:rsidR="0064098F" w:rsidRDefault="0064098F" w:rsidP="0064098F">
      <w:pPr>
        <w:pStyle w:val="NoSpacing"/>
        <w:rPr>
          <w:rFonts w:ascii="Nikosh" w:hAnsi="Nikosh" w:cs="Nikosh"/>
          <w:cs/>
          <w:lang w:bidi="hi-IN"/>
        </w:rPr>
      </w:pPr>
      <w:r>
        <w:rPr>
          <w:rFonts w:ascii="Nikosh" w:hAnsi="Nikosh" w:cs="Nikosh" w:hint="cs"/>
          <w:cs/>
          <w:lang w:bidi="bn-BD"/>
        </w:rPr>
        <w:t>৩</w:t>
      </w:r>
      <w:r>
        <w:rPr>
          <w:rFonts w:ascii="Nikosh" w:hAnsi="Nikosh" w:cs="Nikosh"/>
          <w:cs/>
          <w:lang w:bidi="hi-IN"/>
        </w:rPr>
        <w:t xml:space="preserve">। </w:t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IN"/>
        </w:rPr>
        <w:t xml:space="preserve">কেসের বিবরণীতে যে সকল তথ্যাবলী থাকা প্রয়োজন আবেদনে সে সকল তথ্যাবলী সন্নিবেশিত থাকিতে </w:t>
      </w:r>
      <w:r w:rsidRPr="00A92E01">
        <w:rPr>
          <w:rFonts w:ascii="Nikosh" w:hAnsi="Nikosh" w:cs="Nikosh"/>
          <w:cs/>
          <w:lang w:bidi="bn-IN"/>
        </w:rPr>
        <w:t>হইবে</w:t>
      </w:r>
      <w:r>
        <w:rPr>
          <w:rFonts w:ascii="Nikosh" w:hAnsi="Nikosh" w:cs="Nikosh" w:hint="cs"/>
          <w:cs/>
          <w:lang w:bidi="hi-IN"/>
        </w:rPr>
        <w:t xml:space="preserve">।  </w:t>
      </w:r>
    </w:p>
    <w:p w:rsidR="0064098F" w:rsidRPr="000E19C1" w:rsidRDefault="0064098F" w:rsidP="0064098F">
      <w:pPr>
        <w:pStyle w:val="NoSpacing"/>
        <w:rPr>
          <w:rFonts w:ascii="Nikosh" w:hAnsi="Nikosh" w:cs="Nikosh"/>
          <w:sz w:val="18"/>
          <w:szCs w:val="18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৪</w:t>
      </w:r>
      <w:r>
        <w:rPr>
          <w:rFonts w:ascii="Nikosh" w:hAnsi="Nikosh" w:cs="Nikosh"/>
          <w:cs/>
          <w:lang w:bidi="hi-IN"/>
        </w:rPr>
        <w:t xml:space="preserve">। </w:t>
      </w:r>
      <w:r>
        <w:rPr>
          <w:rFonts w:ascii="Nikosh" w:hAnsi="Nikosh" w:cs="Nikosh" w:hint="cs"/>
          <w:cs/>
          <w:lang w:bidi="bn-BD"/>
        </w:rPr>
        <w:tab/>
        <w:t xml:space="preserve">আবেদন সংশ্লিষ্ট সকল প্রকার যোগাযোগ </w:t>
      </w:r>
      <w:r>
        <w:rPr>
          <w:rFonts w:ascii="Nikosh" w:hAnsi="Nikosh" w:cs="Nikosh"/>
          <w:cs/>
          <w:lang w:bidi="bn-BD"/>
        </w:rPr>
        <w:t xml:space="preserve"> বাংলাদেশের </w:t>
      </w:r>
      <w:r>
        <w:rPr>
          <w:rFonts w:ascii="Nikosh" w:hAnsi="Nikosh" w:cs="Nikosh" w:hint="cs"/>
          <w:cs/>
          <w:lang w:bidi="bn-BD"/>
        </w:rPr>
        <w:t>নিম্নলিখিত ঠিকানা অনুযায়ী হ</w:t>
      </w:r>
      <w:r w:rsidRPr="00A92E01">
        <w:rPr>
          <w:rFonts w:ascii="Nikosh" w:hAnsi="Nikosh" w:cs="Nikosh"/>
          <w:cs/>
          <w:lang w:bidi="bn-IN"/>
        </w:rPr>
        <w:t>ই</w:t>
      </w:r>
      <w:r>
        <w:rPr>
          <w:rFonts w:ascii="Nikosh" w:hAnsi="Nikosh" w:cs="Nikosh" w:hint="cs"/>
          <w:cs/>
          <w:lang w:bidi="bn-BD"/>
        </w:rPr>
        <w:t xml:space="preserve">তে </w:t>
      </w:r>
      <w:r w:rsidRPr="00A92E01">
        <w:rPr>
          <w:rFonts w:ascii="Nikosh" w:hAnsi="Nikosh" w:cs="Nikosh"/>
          <w:cs/>
          <w:lang w:bidi="bn-IN"/>
        </w:rPr>
        <w:t>হইবে</w:t>
      </w:r>
      <w:r>
        <w:rPr>
          <w:rFonts w:ascii="Nikosh" w:hAnsi="Nikosh" w:cs="Nikosh" w:hint="cs"/>
          <w:cs/>
          <w:lang w:bidi="hi-IN"/>
        </w:rPr>
        <w:t>।</w:t>
      </w:r>
    </w:p>
    <w:p w:rsidR="0064098F" w:rsidRDefault="0064098F" w:rsidP="0064098F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SutonnyMJ" w:hAnsi="SutonnyMJ" w:cs="SutonnyMJ"/>
          <w:cs/>
          <w:lang w:bidi="bn-BD"/>
        </w:rPr>
        <w:t>ZvwiLt</w:t>
      </w:r>
    </w:p>
    <w:p w:rsidR="0064098F" w:rsidRPr="00A92E01" w:rsidRDefault="0064098F" w:rsidP="0064098F">
      <w:pPr>
        <w:pStyle w:val="NoSpacing"/>
        <w:ind w:left="6480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IN"/>
        </w:rPr>
        <w:t xml:space="preserve">    </w:t>
      </w:r>
      <w:r w:rsidRPr="00BA4D03">
        <w:rPr>
          <w:rFonts w:ascii="Nikosh" w:hAnsi="Nikosh" w:cs="Nikosh"/>
          <w:cs/>
          <w:lang w:bidi="bn-IN"/>
        </w:rPr>
        <w:t>স্বাক্ষর</w:t>
      </w:r>
    </w:p>
    <w:p w:rsidR="0064098F" w:rsidRPr="006C3A93" w:rsidRDefault="0064098F" w:rsidP="0064098F">
      <w:pPr>
        <w:pStyle w:val="NoSpacing"/>
        <w:ind w:left="5760"/>
        <w:jc w:val="center"/>
        <w:rPr>
          <w:rFonts w:ascii="SutonnyMJ" w:hAnsi="SutonnyMJ" w:cs="SutonnyMJ"/>
          <w:cs/>
          <w:lang w:bidi="bn-IN"/>
        </w:rPr>
      </w:pPr>
      <w:r w:rsidRPr="00BA4D03">
        <w:rPr>
          <w:rFonts w:ascii="Nikosh" w:hAnsi="Nikosh" w:cs="Nikosh"/>
          <w:cs/>
          <w:lang w:bidi="bn-IN"/>
        </w:rPr>
        <w:t>স্বাক্ষরকারী</w:t>
      </w:r>
      <w:r w:rsidR="00362191">
        <w:rPr>
          <w:rFonts w:ascii="Nikosh" w:hAnsi="Nikosh" w:cs="Nikosh" w:hint="cs"/>
          <w:cs/>
          <w:lang w:bidi="bn-BD"/>
        </w:rPr>
        <w:t>র</w:t>
      </w:r>
      <w:r w:rsidRPr="00BA4D03">
        <w:rPr>
          <w:rFonts w:ascii="Nikosh" w:hAnsi="Nikosh" w:cs="Nikosh"/>
          <w:cs/>
          <w:lang w:bidi="bn-IN"/>
        </w:rPr>
        <w:t xml:space="preserve"> নাম</w:t>
      </w:r>
      <w:r>
        <w:rPr>
          <w:rFonts w:ascii="SutonnyMJ" w:hAnsi="SutonnyMJ" w:cs="SutonnyMJ"/>
          <w:cs/>
          <w:lang w:bidi="bn-IN"/>
        </w:rPr>
        <w:t>I wVKvbv</w:t>
      </w:r>
    </w:p>
    <w:p w:rsidR="0064098F" w:rsidRDefault="0074073C" w:rsidP="0064098F">
      <w:pPr>
        <w:pStyle w:val="NoSpacing"/>
        <w:rPr>
          <w:rFonts w:ascii="Nikosh" w:hAnsi="Nikosh" w:cs="Nikosh"/>
          <w:lang w:bidi="bn-BD"/>
        </w:rPr>
      </w:pPr>
      <w:r w:rsidRPr="0074073C">
        <w:rPr>
          <w:rFonts w:ascii="SutonnyMJ" w:hAnsi="SutonnyMJ" w:cs="Nikosh"/>
          <w:lang w:bidi="bn-IN"/>
        </w:rPr>
        <w:t>†iwR÷ªvi</w:t>
      </w:r>
      <w:r w:rsidR="0064098F">
        <w:rPr>
          <w:rFonts w:ascii="Nikosh" w:hAnsi="Nikosh" w:cs="Nikosh"/>
          <w:cs/>
          <w:lang w:bidi="bn-IN"/>
        </w:rPr>
        <w:br/>
        <w:t>পেটেন্ট, ডি</w:t>
      </w:r>
      <w:r w:rsidR="0064098F" w:rsidRPr="00030453">
        <w:rPr>
          <w:rFonts w:ascii="Nikosh" w:hAnsi="Nikosh" w:cs="Nikosh"/>
          <w:cs/>
          <w:lang w:bidi="bn-IN"/>
        </w:rPr>
        <w:t>জাইন ও ট্রেডমার্কস অ</w:t>
      </w:r>
      <w:r w:rsidR="0064098F">
        <w:rPr>
          <w:rFonts w:ascii="Nikosh" w:hAnsi="Nikosh" w:cs="Nikosh"/>
          <w:cs/>
          <w:lang w:bidi="bn-IN"/>
        </w:rPr>
        <w:t xml:space="preserve">ধিদপ্তর </w:t>
      </w:r>
      <w:r w:rsidR="0064098F">
        <w:rPr>
          <w:rFonts w:ascii="Nikosh" w:hAnsi="Nikosh" w:cs="Nikosh"/>
          <w:cs/>
          <w:lang w:bidi="bn-IN"/>
        </w:rPr>
        <w:br/>
        <w:t>শিল্প মন্ত্রণালয়, ঢাকা।</w:t>
      </w:r>
    </w:p>
    <w:p w:rsidR="005B4B73" w:rsidRDefault="005B4B73" w:rsidP="005B4B73">
      <w:pPr>
        <w:pStyle w:val="NoSpacing"/>
        <w:rPr>
          <w:rFonts w:ascii="Nikosh" w:hAnsi="Nikosh" w:cs="Nikosh"/>
          <w:u w:val="single"/>
          <w:lang w:bidi="bn-IN"/>
        </w:rPr>
      </w:pPr>
      <w:r w:rsidRPr="00E9432F">
        <w:rPr>
          <w:rFonts w:ascii="Nikosh" w:hAnsi="Nikosh" w:cs="Nikosh"/>
          <w:u w:val="single"/>
          <w:cs/>
          <w:lang w:bidi="bn-IN"/>
        </w:rPr>
        <w:t>নির্দেশনাবলীঃ</w:t>
      </w:r>
    </w:p>
    <w:p w:rsidR="0064098F" w:rsidRPr="00A92E01" w:rsidRDefault="0064098F" w:rsidP="0064098F">
      <w:pPr>
        <w:pStyle w:val="NoSpacing"/>
        <w:rPr>
          <w:rFonts w:ascii="Nikosh" w:hAnsi="Nikosh" w:cs="Nikosh"/>
          <w:lang w:bidi="bn-IN"/>
        </w:rPr>
      </w:pPr>
      <w:r>
        <w:rPr>
          <w:rFonts w:ascii="Nikosh" w:hAnsi="Nikosh" w:cs="Nikosh"/>
          <w:lang w:bidi="bn-IN"/>
        </w:rPr>
        <w:t>(</w:t>
      </w:r>
      <w:r>
        <w:rPr>
          <w:rFonts w:ascii="Nikosh" w:hAnsi="Nikosh" w:cs="Nikosh" w:hint="cs"/>
          <w:cs/>
          <w:lang w:bidi="bn-BD"/>
        </w:rPr>
        <w:t>ক</w:t>
      </w:r>
      <w:r w:rsidRPr="00A92E01">
        <w:rPr>
          <w:rFonts w:ascii="Nikosh" w:hAnsi="Nikosh" w:cs="Nikosh"/>
          <w:lang w:bidi="bn-IN"/>
        </w:rPr>
        <w:t>)</w:t>
      </w:r>
      <w:r>
        <w:rPr>
          <w:rFonts w:ascii="Nikosh" w:hAnsi="Nikosh" w:cs="Nikosh"/>
          <w:lang w:bidi="bn-IN"/>
        </w:rPr>
        <w:tab/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BD"/>
        </w:rPr>
        <w:t>অ</w:t>
      </w:r>
      <w:r>
        <w:rPr>
          <w:rFonts w:ascii="Nikosh" w:hAnsi="Nikosh" w:cs="Nikosh"/>
          <w:cs/>
          <w:lang w:bidi="bn-IN"/>
        </w:rPr>
        <w:t>প্রযোজ্য অংশ</w:t>
      </w:r>
      <w:r w:rsidRPr="00A92E01">
        <w:rPr>
          <w:rFonts w:ascii="Nikosh" w:hAnsi="Nikosh" w:cs="Nikosh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BD"/>
        </w:rPr>
        <w:t xml:space="preserve">বাদ দিন </w:t>
      </w:r>
      <w:r>
        <w:rPr>
          <w:rFonts w:ascii="Nikosh" w:hAnsi="Nikosh" w:cs="Nikosh"/>
          <w:cs/>
          <w:lang w:bidi="hi-IN"/>
        </w:rPr>
        <w:t>।</w:t>
      </w:r>
    </w:p>
    <w:p w:rsidR="0064098F" w:rsidRPr="00A92E01" w:rsidRDefault="0064098F" w:rsidP="0064098F">
      <w:pPr>
        <w:pStyle w:val="NoSpacing"/>
        <w:rPr>
          <w:rFonts w:ascii="Nikosh" w:hAnsi="Nikosh" w:cs="Nikosh"/>
          <w:lang w:bidi="bn-IN"/>
        </w:rPr>
      </w:pPr>
      <w:r>
        <w:rPr>
          <w:rFonts w:ascii="Nikosh" w:hAnsi="Nikosh" w:cs="Nikosh"/>
          <w:lang w:bidi="bn-IN"/>
        </w:rPr>
        <w:t>(</w:t>
      </w:r>
      <w:r>
        <w:rPr>
          <w:rFonts w:ascii="Nikosh" w:hAnsi="Nikosh" w:cs="Nikosh" w:hint="cs"/>
          <w:cs/>
          <w:lang w:bidi="bn-BD"/>
        </w:rPr>
        <w:t>খ</w:t>
      </w:r>
      <w:r>
        <w:rPr>
          <w:rFonts w:ascii="Nikosh" w:hAnsi="Nikosh" w:cs="Nikosh"/>
          <w:lang w:bidi="bn-IN"/>
        </w:rPr>
        <w:t>)</w:t>
      </w:r>
      <w:r>
        <w:rPr>
          <w:rFonts w:ascii="Nikosh" w:hAnsi="Nikosh" w:cs="Nikosh"/>
          <w:lang w:bidi="bn-IN"/>
        </w:rPr>
        <w:tab/>
      </w:r>
      <w:r w:rsidRPr="00A92E01">
        <w:rPr>
          <w:rFonts w:ascii="Nikosh" w:hAnsi="Nikosh" w:cs="Nikosh"/>
          <w:cs/>
          <w:lang w:bidi="bn-IN"/>
        </w:rPr>
        <w:t xml:space="preserve">পণ্যের </w:t>
      </w:r>
      <w:r>
        <w:rPr>
          <w:rFonts w:ascii="Nikosh" w:hAnsi="Nikosh" w:cs="Nikosh"/>
          <w:cs/>
          <w:lang w:bidi="bn-IN"/>
        </w:rPr>
        <w:t xml:space="preserve">শ্রেণী </w:t>
      </w:r>
      <w:r>
        <w:rPr>
          <w:rFonts w:ascii="Nikosh" w:hAnsi="Nikosh" w:cs="Nikosh" w:hint="cs"/>
          <w:cs/>
          <w:lang w:bidi="bn-BD"/>
        </w:rPr>
        <w:t>জানা না</w:t>
      </w:r>
      <w:r>
        <w:rPr>
          <w:rFonts w:ascii="Nikosh" w:hAnsi="Nikosh" w:cs="Nikosh"/>
          <w:cs/>
          <w:lang w:bidi="bn-IN"/>
        </w:rPr>
        <w:t xml:space="preserve"> থাকিলে রেজিস্ট্রা</w:t>
      </w:r>
      <w:r>
        <w:rPr>
          <w:rFonts w:ascii="Nikosh" w:hAnsi="Nikosh" w:cs="Nikosh" w:hint="cs"/>
          <w:cs/>
          <w:lang w:bidi="bn-BD"/>
        </w:rPr>
        <w:t xml:space="preserve">রের </w:t>
      </w:r>
      <w:r>
        <w:rPr>
          <w:rFonts w:ascii="Nikosh" w:hAnsi="Nikosh" w:cs="Nikosh"/>
          <w:cs/>
          <w:lang w:bidi="bn-BD"/>
        </w:rPr>
        <w:t>নির্দেশনা গ্রহণ করা যা</w:t>
      </w:r>
      <w:r w:rsidRPr="00A92E01">
        <w:rPr>
          <w:rFonts w:ascii="Nikosh" w:hAnsi="Nikosh" w:cs="Nikosh"/>
          <w:cs/>
          <w:lang w:bidi="bn-IN"/>
        </w:rPr>
        <w:t>ই</w:t>
      </w:r>
      <w:r>
        <w:rPr>
          <w:rFonts w:ascii="Nikosh" w:hAnsi="Nikosh" w:cs="Nikosh"/>
          <w:cs/>
          <w:lang w:bidi="bn-BD"/>
        </w:rPr>
        <w:t>তে পারে</w:t>
      </w:r>
      <w:r w:rsidRPr="00A92E01">
        <w:rPr>
          <w:rFonts w:ascii="Nikosh" w:hAnsi="Nikosh" w:cs="Nikosh"/>
          <w:cs/>
          <w:lang w:bidi="bn-IN"/>
        </w:rPr>
        <w:t xml:space="preserve"> </w:t>
      </w:r>
      <w:r>
        <w:rPr>
          <w:rFonts w:ascii="Nikosh" w:hAnsi="Nikosh" w:cs="Nikosh"/>
          <w:cs/>
          <w:lang w:bidi="hi-IN"/>
        </w:rPr>
        <w:t>।</w:t>
      </w:r>
    </w:p>
    <w:p w:rsidR="0064098F" w:rsidRPr="00A92E01" w:rsidRDefault="0064098F" w:rsidP="0064098F">
      <w:pPr>
        <w:pStyle w:val="NoSpacing"/>
        <w:rPr>
          <w:rFonts w:ascii="Nikosh" w:hAnsi="Nikosh" w:cs="Nikosh"/>
          <w:lang w:bidi="bn-IN"/>
        </w:rPr>
      </w:pPr>
      <w:r>
        <w:rPr>
          <w:rFonts w:ascii="Nikosh" w:hAnsi="Nikosh" w:cs="Nikosh"/>
          <w:lang w:bidi="bn-IN"/>
        </w:rPr>
        <w:t>(</w:t>
      </w:r>
      <w:r>
        <w:rPr>
          <w:rFonts w:ascii="Nikosh" w:hAnsi="Nikosh" w:cs="Nikosh" w:hint="cs"/>
          <w:cs/>
          <w:lang w:bidi="bn-BD"/>
        </w:rPr>
        <w:t>গ</w:t>
      </w:r>
      <w:r w:rsidRPr="00A92E01">
        <w:rPr>
          <w:rFonts w:ascii="Nikosh" w:hAnsi="Nikosh" w:cs="Nikosh"/>
          <w:lang w:bidi="bn-IN"/>
        </w:rPr>
        <w:t>)</w:t>
      </w:r>
      <w:r>
        <w:rPr>
          <w:rFonts w:ascii="Nikosh" w:hAnsi="Nikosh" w:cs="Nikosh"/>
          <w:lang w:bidi="bn-IN"/>
        </w:rPr>
        <w:tab/>
      </w:r>
      <w:r w:rsidRPr="00A92E01">
        <w:rPr>
          <w:rFonts w:ascii="Nikosh" w:hAnsi="Nikosh" w:cs="Nikosh"/>
          <w:cs/>
          <w:lang w:bidi="bn-IN"/>
        </w:rPr>
        <w:t xml:space="preserve">এখানে </w:t>
      </w:r>
      <w:r>
        <w:rPr>
          <w:rFonts w:ascii="Nikosh" w:hAnsi="Nikosh" w:cs="Nikosh" w:hint="cs"/>
          <w:cs/>
          <w:lang w:bidi="bn-BD"/>
        </w:rPr>
        <w:t>পণ্যের নাম</w:t>
      </w:r>
      <w:r w:rsidRPr="00A92E01">
        <w:rPr>
          <w:rFonts w:ascii="Nikosh" w:hAnsi="Nikosh" w:cs="Nikosh"/>
          <w:cs/>
          <w:lang w:bidi="bn-IN"/>
        </w:rPr>
        <w:t xml:space="preserve"> উল্লেখ করুন</w:t>
      </w:r>
      <w:r w:rsidRPr="00A92E01">
        <w:rPr>
          <w:rFonts w:ascii="Nikosh" w:hAnsi="Nikosh" w:cs="Nikosh"/>
          <w:lang w:bidi="bn-IN"/>
        </w:rPr>
        <w:t xml:space="preserve">. </w:t>
      </w:r>
      <w:r w:rsidRPr="00A92E01">
        <w:rPr>
          <w:rFonts w:ascii="Nikosh" w:hAnsi="Nikosh" w:cs="Nikosh"/>
          <w:cs/>
          <w:lang w:bidi="bn-IN"/>
        </w:rPr>
        <w:t xml:space="preserve">শুধু </w:t>
      </w:r>
      <w:r>
        <w:rPr>
          <w:rFonts w:ascii="Nikosh" w:hAnsi="Nikosh" w:cs="Nikosh" w:hint="cs"/>
          <w:cs/>
          <w:lang w:bidi="bn-BD"/>
        </w:rPr>
        <w:t xml:space="preserve">একই </w:t>
      </w:r>
      <w:r w:rsidRPr="00A92E01">
        <w:rPr>
          <w:rFonts w:ascii="Nikosh" w:hAnsi="Nikosh" w:cs="Nikosh"/>
          <w:cs/>
          <w:lang w:bidi="bn-IN"/>
        </w:rPr>
        <w:t xml:space="preserve">শ্রেণীর অন্তর্ভুক্ত </w:t>
      </w:r>
      <w:r>
        <w:rPr>
          <w:rFonts w:ascii="Nikosh" w:hAnsi="Nikosh" w:cs="Nikosh" w:hint="cs"/>
          <w:cs/>
          <w:lang w:bidi="bn-BD"/>
        </w:rPr>
        <w:t xml:space="preserve">পণ্য ঊল্লেখ করুন। </w:t>
      </w:r>
    </w:p>
    <w:p w:rsidR="0064098F" w:rsidRDefault="0064098F" w:rsidP="0064098F">
      <w:pPr>
        <w:pStyle w:val="NoSpacing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lang w:bidi="bn-IN"/>
        </w:rPr>
        <w:t>(</w:t>
      </w:r>
      <w:r>
        <w:rPr>
          <w:rFonts w:ascii="Nikosh" w:hAnsi="Nikosh" w:cs="Nikosh" w:hint="cs"/>
          <w:cs/>
          <w:lang w:bidi="bn-BD"/>
        </w:rPr>
        <w:t>ঘ</w:t>
      </w:r>
      <w:r w:rsidRPr="00A92E01">
        <w:rPr>
          <w:rFonts w:ascii="Nikosh" w:hAnsi="Nikosh" w:cs="Nikosh"/>
          <w:lang w:bidi="bn-IN"/>
        </w:rPr>
        <w:t xml:space="preserve">) </w:t>
      </w:r>
      <w:r>
        <w:rPr>
          <w:rFonts w:ascii="Nikosh" w:hAnsi="Nikosh" w:cs="Nikosh"/>
          <w:lang w:bidi="bn-IN"/>
        </w:rPr>
        <w:tab/>
      </w:r>
      <w:r>
        <w:rPr>
          <w:rFonts w:ascii="Nikosh" w:hAnsi="Nikosh" w:cs="Nikosh"/>
          <w:cs/>
          <w:lang w:bidi="bn-IN"/>
        </w:rPr>
        <w:t xml:space="preserve">স্পষ্টাক্ষারে </w:t>
      </w:r>
      <w:r>
        <w:rPr>
          <w:rFonts w:ascii="Nikosh" w:hAnsi="Nikosh" w:cs="Nikosh" w:hint="cs"/>
          <w:cs/>
          <w:lang w:bidi="bn-BD"/>
        </w:rPr>
        <w:t xml:space="preserve">পূর্ণ নাম, </w:t>
      </w:r>
      <w:r>
        <w:rPr>
          <w:rFonts w:ascii="Nikosh" w:hAnsi="Nikosh" w:cs="Nikosh"/>
          <w:cs/>
          <w:lang w:bidi="bn-BD"/>
        </w:rPr>
        <w:t xml:space="preserve">বর্ণনা </w:t>
      </w:r>
      <w:r>
        <w:rPr>
          <w:rFonts w:ascii="Nikosh" w:hAnsi="Nikosh" w:cs="Nikosh" w:hint="cs"/>
          <w:cs/>
          <w:lang w:bidi="bn-BD"/>
        </w:rPr>
        <w:t>(</w:t>
      </w:r>
      <w:r>
        <w:rPr>
          <w:rFonts w:ascii="Nikosh" w:hAnsi="Nikosh" w:cs="Nikosh"/>
          <w:cs/>
          <w:lang w:bidi="bn-BD"/>
        </w:rPr>
        <w:t>পেশা, জাতীয়তা, ফোন/সেল নং</w:t>
      </w:r>
      <w:r>
        <w:rPr>
          <w:rFonts w:ascii="Nikosh" w:hAnsi="Nikosh" w:cs="Nikosh" w:hint="cs"/>
          <w:cs/>
          <w:lang w:bidi="bn-BD"/>
        </w:rPr>
        <w:t>)</w:t>
      </w:r>
      <w:r>
        <w:rPr>
          <w:rFonts w:ascii="Nikosh" w:hAnsi="Nikosh" w:cs="Nikosh"/>
          <w:cs/>
          <w:lang w:bidi="bn-BD"/>
        </w:rPr>
        <w:t xml:space="preserve"> উল্লেখ থাকিতে হ</w:t>
      </w:r>
      <w:r w:rsidRPr="00A92E01">
        <w:rPr>
          <w:rFonts w:ascii="Nikosh" w:hAnsi="Nikosh" w:cs="Nikosh"/>
          <w:cs/>
          <w:lang w:bidi="bn-IN"/>
        </w:rPr>
        <w:t>ই</w:t>
      </w:r>
      <w:r>
        <w:rPr>
          <w:rFonts w:ascii="Nikosh" w:hAnsi="Nikosh" w:cs="Nikosh"/>
          <w:cs/>
          <w:lang w:bidi="bn-IN"/>
        </w:rPr>
        <w:t>বে।</w:t>
      </w:r>
    </w:p>
    <w:p w:rsidR="0064098F" w:rsidRPr="00A92E01" w:rsidRDefault="0064098F" w:rsidP="0064098F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IN"/>
        </w:rPr>
        <w:tab/>
        <w:t>কর্পোরেট বা ফার্মের ক্ষেত্রে যে</w:t>
      </w:r>
      <w:r w:rsidRPr="00A92E01">
        <w:rPr>
          <w:rFonts w:ascii="Nikosh" w:hAnsi="Nikosh" w:cs="Nikosh"/>
          <w:cs/>
          <w:lang w:bidi="bn-IN"/>
        </w:rPr>
        <w:t>ই</w:t>
      </w:r>
      <w:r>
        <w:rPr>
          <w:rFonts w:ascii="Nikosh" w:hAnsi="Nikosh" w:cs="Nikosh"/>
          <w:cs/>
          <w:lang w:bidi="bn-IN"/>
        </w:rPr>
        <w:t xml:space="preserve"> দেশে নিবন্ধিত হ</w:t>
      </w:r>
      <w:r w:rsidRPr="00A92E01">
        <w:rPr>
          <w:rFonts w:ascii="Nikosh" w:hAnsi="Nikosh" w:cs="Nikosh"/>
          <w:cs/>
          <w:lang w:bidi="bn-IN"/>
        </w:rPr>
        <w:t>ই</w:t>
      </w:r>
      <w:r>
        <w:rPr>
          <w:rFonts w:ascii="Nikosh" w:hAnsi="Nikosh" w:cs="Nikosh"/>
          <w:cs/>
          <w:lang w:bidi="bn-IN"/>
        </w:rPr>
        <w:t>য়াছে সে</w:t>
      </w:r>
      <w:r w:rsidRPr="00A92E01">
        <w:rPr>
          <w:rFonts w:ascii="Nikosh" w:hAnsi="Nikosh" w:cs="Nikosh"/>
          <w:cs/>
          <w:lang w:bidi="bn-IN"/>
        </w:rPr>
        <w:t>ই</w:t>
      </w:r>
      <w:r>
        <w:rPr>
          <w:rFonts w:ascii="Nikosh" w:hAnsi="Nikosh" w:cs="Nikosh"/>
          <w:cs/>
          <w:lang w:bidi="bn-IN"/>
        </w:rPr>
        <w:t xml:space="preserve"> দেশের নাম, অংশীদারদের নাম, বর্ণনা, নিবন্ধনের প্রকৃতি (যদি </w:t>
      </w:r>
      <w:r w:rsidR="00F0636E"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IN"/>
        </w:rPr>
        <w:t xml:space="preserve">থাকে) </w:t>
      </w:r>
      <w:r>
        <w:rPr>
          <w:rFonts w:ascii="Nikosh" w:hAnsi="Nikosh" w:cs="Nikosh"/>
          <w:cs/>
          <w:lang w:bidi="bn-IN"/>
        </w:rPr>
        <w:tab/>
        <w:t>ক্ষেত্রমত উল্লেখ থাকিতে হ</w:t>
      </w:r>
      <w:r w:rsidRPr="00A92E01">
        <w:rPr>
          <w:rFonts w:ascii="Nikosh" w:hAnsi="Nikosh" w:cs="Nikosh"/>
          <w:cs/>
          <w:lang w:bidi="bn-IN"/>
        </w:rPr>
        <w:t>ই</w:t>
      </w:r>
      <w:r>
        <w:rPr>
          <w:rFonts w:ascii="Nikosh" w:hAnsi="Nikosh" w:cs="Nikosh"/>
          <w:cs/>
          <w:lang w:bidi="bn-IN"/>
        </w:rPr>
        <w:t>বে।</w:t>
      </w:r>
      <w:r>
        <w:rPr>
          <w:rFonts w:ascii="Nikosh" w:hAnsi="Nikosh" w:cs="Nikosh" w:hint="cs"/>
          <w:cs/>
          <w:lang w:bidi="bn-BD"/>
        </w:rPr>
        <w:t xml:space="preserve">  </w:t>
      </w:r>
    </w:p>
    <w:p w:rsidR="00DB2C31" w:rsidRDefault="0064098F" w:rsidP="0064098F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/>
          <w:lang w:bidi="bn-IN"/>
        </w:rPr>
        <w:t>(</w:t>
      </w:r>
      <w:r>
        <w:rPr>
          <w:rFonts w:ascii="Nikosh" w:hAnsi="Nikosh" w:cs="Nikosh" w:hint="cs"/>
          <w:cs/>
          <w:lang w:bidi="bn-BD"/>
        </w:rPr>
        <w:t>ঙ</w:t>
      </w:r>
      <w:r w:rsidRPr="00A92E01">
        <w:rPr>
          <w:rFonts w:ascii="Nikosh" w:hAnsi="Nikosh" w:cs="Nikosh"/>
          <w:lang w:bidi="bn-IN"/>
        </w:rPr>
        <w:t>)</w:t>
      </w:r>
      <w:r>
        <w:rPr>
          <w:rFonts w:ascii="Nikosh" w:hAnsi="Nikosh" w:cs="Nikosh"/>
          <w:lang w:bidi="bn-IN"/>
        </w:rPr>
        <w:tab/>
      </w:r>
      <w:r w:rsidRPr="00A92E01">
        <w:rPr>
          <w:rFonts w:ascii="Nikosh" w:hAnsi="Nikosh" w:cs="Nikosh"/>
          <w:cs/>
          <w:lang w:bidi="bn-IN"/>
        </w:rPr>
        <w:t>আবেদ</w:t>
      </w:r>
      <w:r>
        <w:rPr>
          <w:rFonts w:ascii="Nikosh" w:hAnsi="Nikosh" w:cs="Nikosh"/>
          <w:cs/>
          <w:lang w:bidi="bn-IN"/>
        </w:rPr>
        <w:t>নকারী বা তাহার এজেন্টের স্বাক্ষর।</w:t>
      </w:r>
    </w:p>
    <w:p w:rsidR="0064098F" w:rsidRDefault="0064098F" w:rsidP="0064098F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sectPr w:rsidR="0064098F" w:rsidSect="00E51800">
      <w:pgSz w:w="11909" w:h="16834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759" w:rsidRDefault="007A4759" w:rsidP="008067FB">
      <w:pPr>
        <w:spacing w:after="0" w:line="240" w:lineRule="auto"/>
      </w:pPr>
      <w:r>
        <w:separator/>
      </w:r>
    </w:p>
  </w:endnote>
  <w:endnote w:type="continuationSeparator" w:id="1">
    <w:p w:rsidR="007A4759" w:rsidRDefault="007A4759" w:rsidP="0080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Sushree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759" w:rsidRDefault="007A4759" w:rsidP="008067FB">
      <w:pPr>
        <w:spacing w:after="0" w:line="240" w:lineRule="auto"/>
      </w:pPr>
      <w:r>
        <w:separator/>
      </w:r>
    </w:p>
  </w:footnote>
  <w:footnote w:type="continuationSeparator" w:id="1">
    <w:p w:rsidR="007A4759" w:rsidRDefault="007A4759" w:rsidP="0080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6ACF"/>
    <w:multiLevelType w:val="hybridMultilevel"/>
    <w:tmpl w:val="F1E0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F03B7"/>
    <w:multiLevelType w:val="hybridMultilevel"/>
    <w:tmpl w:val="EF4E3658"/>
    <w:lvl w:ilvl="0" w:tplc="D4E63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83499"/>
    <w:multiLevelType w:val="hybridMultilevel"/>
    <w:tmpl w:val="1F264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A7BEC"/>
    <w:multiLevelType w:val="hybridMultilevel"/>
    <w:tmpl w:val="C5643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51C94"/>
    <w:multiLevelType w:val="hybridMultilevel"/>
    <w:tmpl w:val="E8E40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D2D28"/>
    <w:multiLevelType w:val="hybridMultilevel"/>
    <w:tmpl w:val="F1E0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98F"/>
    <w:rsid w:val="00010EE3"/>
    <w:rsid w:val="000450AC"/>
    <w:rsid w:val="00060461"/>
    <w:rsid w:val="00064CFE"/>
    <w:rsid w:val="00065EA5"/>
    <w:rsid w:val="00082498"/>
    <w:rsid w:val="000874AC"/>
    <w:rsid w:val="000A5D6E"/>
    <w:rsid w:val="000C22B6"/>
    <w:rsid w:val="000D2148"/>
    <w:rsid w:val="000D5BCF"/>
    <w:rsid w:val="000E19C1"/>
    <w:rsid w:val="001009E4"/>
    <w:rsid w:val="001150FC"/>
    <w:rsid w:val="001178D2"/>
    <w:rsid w:val="00125053"/>
    <w:rsid w:val="00140775"/>
    <w:rsid w:val="00140B78"/>
    <w:rsid w:val="00144F0B"/>
    <w:rsid w:val="00145438"/>
    <w:rsid w:val="00154A79"/>
    <w:rsid w:val="00174E44"/>
    <w:rsid w:val="00180263"/>
    <w:rsid w:val="00181091"/>
    <w:rsid w:val="00193161"/>
    <w:rsid w:val="001B4E68"/>
    <w:rsid w:val="001B7216"/>
    <w:rsid w:val="001C436E"/>
    <w:rsid w:val="001E224B"/>
    <w:rsid w:val="00204A0B"/>
    <w:rsid w:val="0021674C"/>
    <w:rsid w:val="00233F78"/>
    <w:rsid w:val="00240D42"/>
    <w:rsid w:val="00242610"/>
    <w:rsid w:val="00245B5F"/>
    <w:rsid w:val="0025317E"/>
    <w:rsid w:val="002563F1"/>
    <w:rsid w:val="00256BE5"/>
    <w:rsid w:val="00283C9F"/>
    <w:rsid w:val="002943F3"/>
    <w:rsid w:val="002A2409"/>
    <w:rsid w:val="002B49A6"/>
    <w:rsid w:val="002D2EEC"/>
    <w:rsid w:val="002D5D56"/>
    <w:rsid w:val="002D6032"/>
    <w:rsid w:val="002D616D"/>
    <w:rsid w:val="002E0DEB"/>
    <w:rsid w:val="002F6A00"/>
    <w:rsid w:val="0030224A"/>
    <w:rsid w:val="00304A4B"/>
    <w:rsid w:val="00313E85"/>
    <w:rsid w:val="00315091"/>
    <w:rsid w:val="00317D58"/>
    <w:rsid w:val="00321AE4"/>
    <w:rsid w:val="00324059"/>
    <w:rsid w:val="00335381"/>
    <w:rsid w:val="003456C5"/>
    <w:rsid w:val="00360216"/>
    <w:rsid w:val="00362191"/>
    <w:rsid w:val="003622AF"/>
    <w:rsid w:val="00377DEE"/>
    <w:rsid w:val="00390B5D"/>
    <w:rsid w:val="003935E5"/>
    <w:rsid w:val="00393BDE"/>
    <w:rsid w:val="003B54CC"/>
    <w:rsid w:val="003C034A"/>
    <w:rsid w:val="003C675E"/>
    <w:rsid w:val="003E544E"/>
    <w:rsid w:val="004038C6"/>
    <w:rsid w:val="0040427D"/>
    <w:rsid w:val="00425FD0"/>
    <w:rsid w:val="00427B2A"/>
    <w:rsid w:val="0043023C"/>
    <w:rsid w:val="004621EF"/>
    <w:rsid w:val="00472D99"/>
    <w:rsid w:val="00480D8A"/>
    <w:rsid w:val="0049397B"/>
    <w:rsid w:val="00495218"/>
    <w:rsid w:val="004952EA"/>
    <w:rsid w:val="004B1851"/>
    <w:rsid w:val="004C424E"/>
    <w:rsid w:val="004C7221"/>
    <w:rsid w:val="004C795F"/>
    <w:rsid w:val="004D148F"/>
    <w:rsid w:val="004D2EF4"/>
    <w:rsid w:val="004D3299"/>
    <w:rsid w:val="004D348E"/>
    <w:rsid w:val="004D63D3"/>
    <w:rsid w:val="004D70A2"/>
    <w:rsid w:val="004D70BE"/>
    <w:rsid w:val="005037B2"/>
    <w:rsid w:val="00512A1F"/>
    <w:rsid w:val="005151CF"/>
    <w:rsid w:val="00532324"/>
    <w:rsid w:val="005610FC"/>
    <w:rsid w:val="005638C5"/>
    <w:rsid w:val="005877EB"/>
    <w:rsid w:val="005B4B73"/>
    <w:rsid w:val="005C5ADD"/>
    <w:rsid w:val="005C6F34"/>
    <w:rsid w:val="005D0A0B"/>
    <w:rsid w:val="005E7906"/>
    <w:rsid w:val="005F32BE"/>
    <w:rsid w:val="005F4AEA"/>
    <w:rsid w:val="005F78A1"/>
    <w:rsid w:val="006100C6"/>
    <w:rsid w:val="00616F0C"/>
    <w:rsid w:val="006170AA"/>
    <w:rsid w:val="00637BB7"/>
    <w:rsid w:val="00640827"/>
    <w:rsid w:val="0064098F"/>
    <w:rsid w:val="00646C88"/>
    <w:rsid w:val="00647371"/>
    <w:rsid w:val="00652C0C"/>
    <w:rsid w:val="00660FC9"/>
    <w:rsid w:val="006703AC"/>
    <w:rsid w:val="006900F0"/>
    <w:rsid w:val="00694DE2"/>
    <w:rsid w:val="006A6389"/>
    <w:rsid w:val="006B07D8"/>
    <w:rsid w:val="006B2742"/>
    <w:rsid w:val="006B2B95"/>
    <w:rsid w:val="006D052D"/>
    <w:rsid w:val="006E346D"/>
    <w:rsid w:val="00701C07"/>
    <w:rsid w:val="0071166F"/>
    <w:rsid w:val="00716E9A"/>
    <w:rsid w:val="007210F2"/>
    <w:rsid w:val="00726436"/>
    <w:rsid w:val="00731729"/>
    <w:rsid w:val="0073786C"/>
    <w:rsid w:val="0074073C"/>
    <w:rsid w:val="00773AEF"/>
    <w:rsid w:val="007817C1"/>
    <w:rsid w:val="007849CD"/>
    <w:rsid w:val="00794F3D"/>
    <w:rsid w:val="007A2BF5"/>
    <w:rsid w:val="007A4759"/>
    <w:rsid w:val="007A7F7D"/>
    <w:rsid w:val="007C4BAF"/>
    <w:rsid w:val="007D4EAF"/>
    <w:rsid w:val="007F2B6A"/>
    <w:rsid w:val="007F4F6F"/>
    <w:rsid w:val="007F5487"/>
    <w:rsid w:val="008067FB"/>
    <w:rsid w:val="00816DBD"/>
    <w:rsid w:val="00827818"/>
    <w:rsid w:val="008372B1"/>
    <w:rsid w:val="00864B16"/>
    <w:rsid w:val="00886539"/>
    <w:rsid w:val="00886DA5"/>
    <w:rsid w:val="008932BE"/>
    <w:rsid w:val="008935F0"/>
    <w:rsid w:val="008A508B"/>
    <w:rsid w:val="008B6290"/>
    <w:rsid w:val="008B7444"/>
    <w:rsid w:val="008C5D26"/>
    <w:rsid w:val="008D11E0"/>
    <w:rsid w:val="008E35D7"/>
    <w:rsid w:val="00901B7C"/>
    <w:rsid w:val="0091417A"/>
    <w:rsid w:val="00914A74"/>
    <w:rsid w:val="00917D43"/>
    <w:rsid w:val="009736F3"/>
    <w:rsid w:val="00983F9A"/>
    <w:rsid w:val="00996641"/>
    <w:rsid w:val="009A113F"/>
    <w:rsid w:val="009A7C00"/>
    <w:rsid w:val="009C76DD"/>
    <w:rsid w:val="009D6B91"/>
    <w:rsid w:val="009E478E"/>
    <w:rsid w:val="009E4A21"/>
    <w:rsid w:val="009F649F"/>
    <w:rsid w:val="00A02633"/>
    <w:rsid w:val="00A1626E"/>
    <w:rsid w:val="00A244F4"/>
    <w:rsid w:val="00A31A27"/>
    <w:rsid w:val="00A34905"/>
    <w:rsid w:val="00A3517F"/>
    <w:rsid w:val="00A46983"/>
    <w:rsid w:val="00A56F48"/>
    <w:rsid w:val="00A62460"/>
    <w:rsid w:val="00A63897"/>
    <w:rsid w:val="00A703FE"/>
    <w:rsid w:val="00A86B60"/>
    <w:rsid w:val="00A91C02"/>
    <w:rsid w:val="00A94833"/>
    <w:rsid w:val="00A96ED5"/>
    <w:rsid w:val="00A97345"/>
    <w:rsid w:val="00AB287D"/>
    <w:rsid w:val="00AB640C"/>
    <w:rsid w:val="00AD0C12"/>
    <w:rsid w:val="00AF3A60"/>
    <w:rsid w:val="00B01080"/>
    <w:rsid w:val="00B3472A"/>
    <w:rsid w:val="00B37C19"/>
    <w:rsid w:val="00B473B2"/>
    <w:rsid w:val="00B525A8"/>
    <w:rsid w:val="00B54957"/>
    <w:rsid w:val="00B56E8C"/>
    <w:rsid w:val="00B94CE1"/>
    <w:rsid w:val="00BA38E5"/>
    <w:rsid w:val="00BD09E2"/>
    <w:rsid w:val="00BD234C"/>
    <w:rsid w:val="00BD2601"/>
    <w:rsid w:val="00BE5249"/>
    <w:rsid w:val="00BE696A"/>
    <w:rsid w:val="00BF61C4"/>
    <w:rsid w:val="00BF6DB4"/>
    <w:rsid w:val="00C01330"/>
    <w:rsid w:val="00C02D27"/>
    <w:rsid w:val="00C075E4"/>
    <w:rsid w:val="00C1624B"/>
    <w:rsid w:val="00C2402C"/>
    <w:rsid w:val="00C326AB"/>
    <w:rsid w:val="00C45E83"/>
    <w:rsid w:val="00C52551"/>
    <w:rsid w:val="00C55A58"/>
    <w:rsid w:val="00C614EC"/>
    <w:rsid w:val="00C8266D"/>
    <w:rsid w:val="00C8461E"/>
    <w:rsid w:val="00CA05FB"/>
    <w:rsid w:val="00CA2456"/>
    <w:rsid w:val="00CB126B"/>
    <w:rsid w:val="00CB3069"/>
    <w:rsid w:val="00CB4AE1"/>
    <w:rsid w:val="00CC0A4F"/>
    <w:rsid w:val="00CD38BE"/>
    <w:rsid w:val="00CE5AC1"/>
    <w:rsid w:val="00D24BC3"/>
    <w:rsid w:val="00D31CFB"/>
    <w:rsid w:val="00D3296D"/>
    <w:rsid w:val="00D45F13"/>
    <w:rsid w:val="00D62A11"/>
    <w:rsid w:val="00D6605D"/>
    <w:rsid w:val="00D66380"/>
    <w:rsid w:val="00D67B07"/>
    <w:rsid w:val="00D816FA"/>
    <w:rsid w:val="00DA2753"/>
    <w:rsid w:val="00DB2C31"/>
    <w:rsid w:val="00DE2255"/>
    <w:rsid w:val="00DE71A2"/>
    <w:rsid w:val="00DE7919"/>
    <w:rsid w:val="00E03929"/>
    <w:rsid w:val="00E06728"/>
    <w:rsid w:val="00E10302"/>
    <w:rsid w:val="00E126B4"/>
    <w:rsid w:val="00E31331"/>
    <w:rsid w:val="00E34935"/>
    <w:rsid w:val="00E51800"/>
    <w:rsid w:val="00E556E4"/>
    <w:rsid w:val="00E56E75"/>
    <w:rsid w:val="00E645BC"/>
    <w:rsid w:val="00E663F5"/>
    <w:rsid w:val="00E824D4"/>
    <w:rsid w:val="00E85135"/>
    <w:rsid w:val="00E9270B"/>
    <w:rsid w:val="00EB37B7"/>
    <w:rsid w:val="00ED767C"/>
    <w:rsid w:val="00EE211D"/>
    <w:rsid w:val="00EE5A6F"/>
    <w:rsid w:val="00F0636E"/>
    <w:rsid w:val="00F1302F"/>
    <w:rsid w:val="00F16791"/>
    <w:rsid w:val="00F25AA1"/>
    <w:rsid w:val="00F303D1"/>
    <w:rsid w:val="00F43685"/>
    <w:rsid w:val="00F503EA"/>
    <w:rsid w:val="00F55902"/>
    <w:rsid w:val="00F8411B"/>
    <w:rsid w:val="00F9040A"/>
    <w:rsid w:val="00F90CE6"/>
    <w:rsid w:val="00FA7787"/>
    <w:rsid w:val="00FB1407"/>
    <w:rsid w:val="00FB7490"/>
    <w:rsid w:val="00FC6018"/>
    <w:rsid w:val="00FF3589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ft-text">
    <w:name w:val="gt-ft-text"/>
    <w:basedOn w:val="DefaultParagraphFont"/>
    <w:rsid w:val="0064098F"/>
  </w:style>
  <w:style w:type="character" w:styleId="Hyperlink">
    <w:name w:val="Hyperlink"/>
    <w:basedOn w:val="DefaultParagraphFont"/>
    <w:unhideWhenUsed/>
    <w:rsid w:val="0064098F"/>
    <w:rPr>
      <w:color w:val="0000FF"/>
      <w:u w:val="single"/>
    </w:rPr>
  </w:style>
  <w:style w:type="paragraph" w:styleId="NoSpacing">
    <w:name w:val="No Spacing"/>
    <w:uiPriority w:val="1"/>
    <w:qFormat/>
    <w:rsid w:val="0064098F"/>
    <w:rPr>
      <w:sz w:val="22"/>
      <w:szCs w:val="22"/>
    </w:rPr>
  </w:style>
  <w:style w:type="table" w:styleId="TableGrid">
    <w:name w:val="Table Grid"/>
    <w:basedOn w:val="TableNormal"/>
    <w:rsid w:val="006409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409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09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098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06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7F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06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7F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DR-WTO</dc:creator>
  <cp:lastModifiedBy>DELL</cp:lastModifiedBy>
  <cp:revision>4</cp:revision>
  <cp:lastPrinted>2015-05-26T04:32:00Z</cp:lastPrinted>
  <dcterms:created xsi:type="dcterms:W3CDTF">2015-08-31T08:23:00Z</dcterms:created>
  <dcterms:modified xsi:type="dcterms:W3CDTF">2023-09-26T07:21:00Z</dcterms:modified>
</cp:coreProperties>
</file>