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E0" w:rsidRPr="00E938CD" w:rsidRDefault="00DA4FE0" w:rsidP="00DA4FE0">
      <w:pPr>
        <w:ind w:left="28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E938CD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টিএম-১</w:t>
      </w:r>
      <w:r w:rsidRPr="00E938CD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DA4FE0" w:rsidRPr="00675829" w:rsidRDefault="00DA4FE0" w:rsidP="00DA4FE0">
      <w:pPr>
        <w:jc w:val="center"/>
        <w:rPr>
          <w:rFonts w:ascii="Times New Roman" w:hAnsi="Times New Roman"/>
          <w:bCs/>
          <w:sz w:val="24"/>
          <w:szCs w:val="24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 xml:space="preserve">  </w:t>
      </w:r>
      <w:r>
        <w:rPr>
          <w:rFonts w:ascii="Nikosh" w:eastAsia="Nikosh" w:hAnsi="Nikosh" w:cs="Nikosh"/>
          <w:sz w:val="24"/>
          <w:szCs w:val="24"/>
          <w:cs/>
          <w:lang w:val="fr-FR" w:bidi="bn-BD"/>
        </w:rPr>
        <w:t>ট্রেড</w:t>
      </w:r>
      <w:r w:rsidRPr="00675829">
        <w:rPr>
          <w:rFonts w:ascii="Nikosh" w:eastAsia="Nikosh" w:hAnsi="Nikosh" w:cs="Nikosh"/>
          <w:sz w:val="24"/>
          <w:szCs w:val="24"/>
          <w:cs/>
          <w:lang w:val="fr-FR" w:bidi="bn-BD"/>
        </w:rPr>
        <w:t>মার্ক নিবন্ধনের আবেদন</w:t>
      </w:r>
    </w:p>
    <w:p w:rsidR="00DA4FE0" w:rsidRPr="00675829" w:rsidRDefault="00DA4FE0" w:rsidP="00DA4FE0">
      <w:pPr>
        <w:jc w:val="center"/>
        <w:rPr>
          <w:rFonts w:ascii="Times New Roman" w:hAnsi="Times New Roman"/>
          <w:bCs/>
          <w:sz w:val="24"/>
          <w:szCs w:val="24"/>
        </w:rPr>
      </w:pPr>
      <w:r w:rsidRPr="00675829">
        <w:rPr>
          <w:rFonts w:ascii="Nikosh" w:eastAsia="Nikosh" w:hAnsi="Nikosh" w:cs="Nikosh"/>
          <w:sz w:val="24"/>
          <w:szCs w:val="24"/>
          <w:cs/>
          <w:lang w:bidi="bn-BD"/>
        </w:rPr>
        <w:t>[বিধি ১০(১), ১৩(৩), ২৯(১) এবং ৫৬(১) দ্রষ্টব্য]</w:t>
      </w:r>
    </w:p>
    <w:p w:rsidR="00DA4FE0" w:rsidRPr="00675829" w:rsidRDefault="00DA4FE0" w:rsidP="00DA4FE0">
      <w:pPr>
        <w:jc w:val="center"/>
        <w:rPr>
          <w:rFonts w:ascii="Times New Roman" w:hAnsi="Times New Roman"/>
          <w:bCs/>
          <w:sz w:val="2"/>
          <w:szCs w:val="2"/>
        </w:rPr>
      </w:pPr>
    </w:p>
    <w:p w:rsidR="00DA4FE0" w:rsidRPr="00675829" w:rsidRDefault="00DA4FE0" w:rsidP="00DA4FE0">
      <w:pPr>
        <w:spacing w:before="120"/>
        <w:jc w:val="center"/>
        <w:rPr>
          <w:rFonts w:ascii="Times New Roman" w:hAnsi="Times New Roman"/>
          <w:bCs/>
          <w:sz w:val="2"/>
          <w:szCs w:val="2"/>
        </w:rPr>
      </w:pPr>
    </w:p>
    <w:tbl>
      <w:tblPr>
        <w:tblW w:w="9297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97"/>
      </w:tblGrid>
      <w:tr w:rsidR="00DA4FE0" w:rsidRPr="00675829" w:rsidTr="002515F7">
        <w:trPr>
          <w:trHeight w:val="3137"/>
        </w:trPr>
        <w:tc>
          <w:tcPr>
            <w:tcW w:w="9297" w:type="dxa"/>
          </w:tcPr>
          <w:p w:rsidR="00DA4FE0" w:rsidRPr="00675829" w:rsidRDefault="00DA4FE0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১। 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যে মার্ক নিবন্ধনের আবেদন করা হইয়াছে (সং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শ্লি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ষ্ট বক্সে টিক চিহ্ন দিন) ঃ</w:t>
            </w:r>
          </w:p>
          <w:p w:rsidR="00DA4FE0" w:rsidRPr="007037C5" w:rsidRDefault="00D85D1C" w:rsidP="007037C5">
            <w:pPr>
              <w:spacing w:before="120"/>
              <w:ind w:left="452" w:hanging="452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83" style="position:absolute;left:0;text-align:left;margin-left:120.6pt;margin-top:7.5pt;width:42pt;height:19.05pt;z-index:251675648"/>
              </w:pict>
            </w: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87" style="position:absolute;left:0;text-align:left;margin-left:302.95pt;margin-top:7pt;width:42pt;height:19.05pt;z-index:251679744"/>
              </w:pic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ট্রেডমার্ক (পণ্য)                               </w:t>
            </w:r>
            <w:r w:rsidR="007037C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 </w: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7037C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                 </w: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সার্টিফিকেশন মার্ক </w:t>
            </w:r>
          </w:p>
          <w:p w:rsidR="00DA4FE0" w:rsidRPr="00675829" w:rsidRDefault="00DA4FE0" w:rsidP="00B23248">
            <w:pPr>
              <w:spacing w:before="120"/>
              <w:rPr>
                <w:rFonts w:ascii="Times New Roman" w:hAnsi="Times New Roman" w:hint="cs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</w:t>
            </w:r>
          </w:p>
          <w:p w:rsidR="00DA4FE0" w:rsidRPr="00675829" w:rsidRDefault="00D85D1C" w:rsidP="00B23248">
            <w:pPr>
              <w:spacing w:before="120"/>
              <w:rPr>
                <w:rFonts w:ascii="Times New Roman" w:hAnsi="Times New Roman" w:hint="cs"/>
                <w:bCs/>
                <w:sz w:val="24"/>
                <w:szCs w:val="24"/>
              </w:rPr>
            </w:pP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84" style="position:absolute;margin-left:120.95pt;margin-top:.2pt;width:42pt;height:19.05pt;flip:x y;z-index:251676672">
                  <v:textbox>
                    <w:txbxContent>
                      <w:p w:rsidR="00DA4FE0" w:rsidRPr="002D0A9E" w:rsidRDefault="00DA4FE0" w:rsidP="002D0A9E"/>
                    </w:txbxContent>
                  </v:textbox>
                </v:rect>
              </w:pic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ট্রেডমার্ক (সেবা)                              </w:t>
            </w:r>
          </w:p>
          <w:p w:rsidR="00DA4FE0" w:rsidRPr="00675829" w:rsidRDefault="00D85D1C" w:rsidP="00B23248">
            <w:pPr>
              <w:tabs>
                <w:tab w:val="center" w:pos="5396"/>
              </w:tabs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86" style="position:absolute;margin-left:302.95pt;margin-top:4.6pt;width:42pt;height:19.05pt;z-index:251678720"/>
              </w:pict>
            </w: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85" style="position:absolute;margin-left:120.6pt;margin-top:9.4pt;width:42pt;height:19.05pt;z-index:251677696"/>
              </w:pic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প্রতিরক্ষামূ</w:t>
            </w:r>
            <w:r w:rsidR="00DA4FE0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 মার্ক                             </w:t>
            </w:r>
            <w:r w:rsidR="007037C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                    </w: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সমষ্টিগত মার্ক   </w: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ab/>
            </w:r>
          </w:p>
          <w:p w:rsidR="00DA4FE0" w:rsidRPr="00675829" w:rsidRDefault="00DA4FE0" w:rsidP="00B23248">
            <w:pPr>
              <w:spacing w:before="120"/>
              <w:ind w:left="592" w:hanging="592"/>
              <w:jc w:val="both"/>
              <w:rPr>
                <w:rFonts w:ascii="Times New Roman" w:hAnsi="Times New Roman"/>
                <w:bCs/>
                <w:noProof/>
                <w:sz w:val="12"/>
                <w:szCs w:val="12"/>
              </w:rPr>
            </w:pPr>
          </w:p>
          <w:p w:rsidR="00DA4FE0" w:rsidRPr="00675829" w:rsidRDefault="00DA4FE0" w:rsidP="00B23248">
            <w:pPr>
              <w:spacing w:before="120"/>
              <w:ind w:left="592" w:hanging="592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দ্রষ্টব্যঃ সার্টিফিকেশন মার্ক অথবা সমষ্টিগত মার্কের ক্ষেত্রে 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মার্কের ব্যবহার সম্পর্কিত প্রবিধা</w:t>
            </w:r>
            <w:r w:rsidRPr="00022C5E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নের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কপি টিএম-৮ ফরমে সংযুক্ত করিতে হইবে এবং প্রতিরক্ষামূ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ক মার্কের ক্ষেত্রে হ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ফনামামূ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প্রত্যয়ন করিয়া আবেদনের সপক্ষে যুক্তি সম্ব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ত একটি বিবৃতি সংযুক্ত করিতে হইবে।</w:t>
            </w:r>
          </w:p>
        </w:tc>
      </w:tr>
      <w:tr w:rsidR="00DA4FE0" w:rsidRPr="00675829" w:rsidTr="002515F7">
        <w:tc>
          <w:tcPr>
            <w:tcW w:w="9297" w:type="dxa"/>
          </w:tcPr>
          <w:p w:rsidR="00DA4FE0" w:rsidRPr="00675829" w:rsidRDefault="00DA4FE0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২। মার্কের প্রতিরূপঃ</w:t>
            </w:r>
          </w:p>
          <w:tbl>
            <w:tblPr>
              <w:tblW w:w="0" w:type="auto"/>
              <w:tblInd w:w="1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880"/>
            </w:tblGrid>
            <w:tr w:rsidR="00DA4FE0" w:rsidRPr="00675829" w:rsidTr="00B23248">
              <w:tc>
                <w:tcPr>
                  <w:tcW w:w="5880" w:type="dxa"/>
                </w:tcPr>
                <w:p w:rsidR="00DA4FE0" w:rsidRPr="00675829" w:rsidRDefault="00DA4FE0" w:rsidP="00B23248">
                  <w:pPr>
                    <w:spacing w:before="120"/>
                    <w:rPr>
                      <w:rFonts w:ascii="Times New Roman" w:hAnsi="Times New Roman"/>
                      <w:bCs/>
                      <w:noProof/>
                      <w:sz w:val="26"/>
                      <w:szCs w:val="26"/>
                    </w:rPr>
                  </w:pPr>
                </w:p>
                <w:p w:rsidR="00DA4FE0" w:rsidRPr="00675829" w:rsidRDefault="00DA4FE0" w:rsidP="00B23248">
                  <w:pPr>
                    <w:spacing w:before="120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675829">
                    <w:rPr>
                      <w:rFonts w:ascii="Nikosh" w:eastAsia="Nikosh" w:hAnsi="Nikosh" w:cs="Nikosh"/>
                      <w:noProof/>
                      <w:sz w:val="26"/>
                      <w:szCs w:val="26"/>
                      <w:cs/>
                      <w:lang w:bidi="bn-BD"/>
                    </w:rPr>
                    <w:t xml:space="preserve">(মার্কের প্রতিরূপ 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 xml:space="preserve">৭.৬২সেঃ মিঃ </w:t>
                  </w:r>
                  <w:r w:rsidRPr="00675829">
                    <w:rPr>
                      <w:rFonts w:ascii="Symbol" w:hAnsi="Symbol"/>
                      <w:bCs/>
                      <w:sz w:val="26"/>
                      <w:szCs w:val="26"/>
                    </w:rPr>
                    <w:t>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 xml:space="preserve"> ৭.৬২সেঃ মিঃ (৩</w:t>
                  </w:r>
                  <w:r w:rsidRPr="00675829">
                    <w:rPr>
                      <w:rFonts w:ascii="Agency FB" w:hAnsi="Agency FB"/>
                      <w:bCs/>
                      <w:sz w:val="26"/>
                      <w:szCs w:val="26"/>
                    </w:rPr>
                    <w:t xml:space="preserve">” </w:t>
                  </w:r>
                  <w:r w:rsidRPr="00675829">
                    <w:rPr>
                      <w:rFonts w:ascii="Symbol" w:hAnsi="Symbol"/>
                      <w:bCs/>
                      <w:sz w:val="26"/>
                      <w:szCs w:val="26"/>
                    </w:rPr>
                    <w:t>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 xml:space="preserve"> ৩</w:t>
                  </w:r>
                  <w:r w:rsidRPr="00675829">
                    <w:rPr>
                      <w:rFonts w:ascii="Agency FB" w:hAnsi="Agency FB"/>
                      <w:bCs/>
                      <w:sz w:val="26"/>
                      <w:szCs w:val="26"/>
                    </w:rPr>
                    <w:t xml:space="preserve">”) 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 xml:space="preserve">এর বেশী হইবে না  বা  ২.৫৪ সেঃ মিঃ </w:t>
                  </w:r>
                  <w:r w:rsidRPr="00675829">
                    <w:rPr>
                      <w:rFonts w:ascii="Symbol" w:hAnsi="Symbol"/>
                      <w:bCs/>
                      <w:sz w:val="26"/>
                      <w:szCs w:val="26"/>
                    </w:rPr>
                    <w:t>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 xml:space="preserve"> ২.৫৪ সেঃ মিঃ (১</w:t>
                  </w:r>
                  <w:r w:rsidRPr="00675829">
                    <w:rPr>
                      <w:rFonts w:ascii="Agency FB" w:hAnsi="Agency FB"/>
                      <w:bCs/>
                      <w:sz w:val="26"/>
                      <w:szCs w:val="26"/>
                    </w:rPr>
                    <w:t xml:space="preserve">” </w:t>
                  </w:r>
                  <w:r w:rsidRPr="00675829">
                    <w:rPr>
                      <w:rFonts w:ascii="Symbol" w:hAnsi="Symbol"/>
                      <w:bCs/>
                      <w:sz w:val="26"/>
                      <w:szCs w:val="26"/>
                    </w:rPr>
                    <w:t>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 xml:space="preserve"> ১</w:t>
                  </w:r>
                  <w:r w:rsidRPr="00675829">
                    <w:rPr>
                      <w:rFonts w:ascii="Agency FB" w:hAnsi="Agency FB"/>
                      <w:bCs/>
                      <w:sz w:val="26"/>
                      <w:szCs w:val="26"/>
                    </w:rPr>
                    <w:t xml:space="preserve">”) 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এর কম হইবে না)</w:t>
                  </w:r>
                </w:p>
                <w:p w:rsidR="00DA4FE0" w:rsidRPr="00675829" w:rsidRDefault="00DA4FE0" w:rsidP="00B23248">
                  <w:pPr>
                    <w:spacing w:before="120"/>
                    <w:jc w:val="both"/>
                    <w:rPr>
                      <w:rFonts w:ascii="Times New Roman" w:hAnsi="Times New Roman"/>
                      <w:bCs/>
                      <w:noProof/>
                      <w:sz w:val="26"/>
                      <w:szCs w:val="26"/>
                    </w:rPr>
                  </w:pPr>
                </w:p>
              </w:tc>
            </w:tr>
          </w:tbl>
          <w:p w:rsidR="00DA4FE0" w:rsidRPr="00675829" w:rsidRDefault="00DA4FE0" w:rsidP="00B23248">
            <w:pPr>
              <w:spacing w:before="120"/>
              <w:ind w:left="1012" w:hanging="101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৩। মার্কের বর্ণনা ঃ </w:t>
            </w:r>
          </w:p>
          <w:p w:rsidR="00DA4FE0" w:rsidRPr="00675829" w:rsidRDefault="00DA4FE0" w:rsidP="00B23248">
            <w:pPr>
              <w:spacing w:before="120"/>
              <w:ind w:left="1012" w:hanging="101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  (আবেদনকারী যে মার্কটি নিবন্ধনের জন্য আবেদন করিয়াছেন তাহার সুস্পষ্ট বর্ণনা দিতে হইবে)</w:t>
            </w:r>
          </w:p>
          <w:p w:rsidR="00DA4FE0" w:rsidRPr="00675829" w:rsidRDefault="00DA4FE0" w:rsidP="00B23248">
            <w:pPr>
              <w:spacing w:before="120"/>
              <w:ind w:left="1012" w:hanging="101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দ্রষ্টব্যঃ (ক) রক্ষিত স্থান অপর্যাপ্ত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আ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দা </w:t>
            </w:r>
            <w:r w:rsidRPr="00675829">
              <w:rPr>
                <w:rFonts w:ascii="Times New Roman" w:hAnsi="Times New Roman"/>
                <w:bCs/>
                <w:noProof/>
                <w:sz w:val="24"/>
                <w:szCs w:val="24"/>
              </w:rPr>
              <w:t>A4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সাইজ কাগজে মার্কের প্রতিরূপ তৈরী করিয়া ফরমের সহিত শক্তভাবে </w:t>
            </w:r>
            <w:r w:rsidR="00022C5E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আঁটিয়া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দিতে হইবে।</w:t>
            </w:r>
          </w:p>
          <w:p w:rsidR="00DA4FE0" w:rsidRPr="00675829" w:rsidRDefault="00DA4FE0" w:rsidP="00B23248">
            <w:pPr>
              <w:spacing w:before="120"/>
              <w:ind w:left="592"/>
              <w:jc w:val="both"/>
              <w:rPr>
                <w:rFonts w:ascii="Times New Roman" w:hAnsi="Times New Roman" w:hint="cs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(খ) পরম্পরাক্রমে</w:t>
            </w:r>
            <w:r w:rsidRPr="00AC717B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বিন্যস্ত 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ট্রেডমার্কের জন্য আবেদন করা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প্রতিটি মার্কের প্রতিরূপ দাখি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করিতে হইবে।</w:t>
            </w:r>
          </w:p>
          <w:p w:rsidR="00DA4FE0" w:rsidRPr="00675829" w:rsidRDefault="00DA4FE0" w:rsidP="00B23248">
            <w:pPr>
              <w:spacing w:before="120"/>
              <w:ind w:left="59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(গ) মার্কের প্রতিরূপ স্পষ্ট, টেকসই এবং ফটোকপি প্রক্রিয়ায় পুন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রু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ৎপাদনের উপযোগী হইতে হইবে।</w:t>
            </w:r>
          </w:p>
          <w:p w:rsidR="00DA4FE0" w:rsidRPr="00675829" w:rsidRDefault="00D85D1C" w:rsidP="00B23248">
            <w:pPr>
              <w:spacing w:before="120"/>
              <w:ind w:left="592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D85D1C">
              <w:rPr>
                <w:rFonts w:ascii="SutonnyMJ" w:hAnsi="SutonnyMJ"/>
                <w:bCs/>
                <w:noProof/>
                <w:sz w:val="24"/>
                <w:szCs w:val="24"/>
                <w:lang w:bidi="bn-BD"/>
              </w:rPr>
              <w:pict>
                <v:rect id="_x0000_s1088" style="position:absolute;left:0;text-align:left;margin-left:365.6pt;margin-top:5.4pt;width:35pt;height:19.05pt;flip:x;z-index:251680768"/>
              </w:pict>
            </w:r>
            <w:r w:rsidR="00DA4FE0"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(ঘ) </w:t>
            </w:r>
            <w:r w:rsidR="00DA4FE0"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ট্রেডমার্কটি রঙ্গিন হই</w:t>
            </w:r>
            <w:r w:rsidR="00DA4FE0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="00DA4FE0"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এবং ঐ রং-এর মধ্যে সীমিত রাখিতে হই</w:t>
            </w:r>
            <w:r w:rsidR="00DA4FE0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="00DA4FE0"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বক্সে টিক দিন </w:t>
            </w:r>
            <w:r w:rsidR="00DA4FE0"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</w:t>
            </w:r>
          </w:p>
          <w:p w:rsidR="00DA4FE0" w:rsidRPr="00675829" w:rsidRDefault="00DA4FE0" w:rsidP="00B23248">
            <w:pPr>
              <w:spacing w:before="120"/>
              <w:ind w:left="592"/>
              <w:jc w:val="both"/>
              <w:rPr>
                <w:rFonts w:ascii="Times New Roman" w:hAnsi="Times New Roman" w:hint="cs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(ঙ) মার্কটিতে ইংরাজি বা বাং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ব্যতীত অন্য শব্দ বা অক্ষর থাকি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উ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ল্লেখ করু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ন</w:t>
            </w:r>
          </w:p>
          <w:p w:rsidR="00DA4FE0" w:rsidRPr="00675829" w:rsidRDefault="00022C5E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D85D1C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78" style="position:absolute;margin-left:29.95pt;margin-top:12.75pt;width:77pt;height:24.7pt;z-index:251670528">
                  <v:textbox>
                    <w:txbxContent>
                      <w:p w:rsidR="00DA4FE0" w:rsidRPr="00A20732" w:rsidRDefault="00DA4FE0" w:rsidP="00DA4FE0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A20732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>ভাষা</w:t>
                        </w:r>
                      </w:p>
                    </w:txbxContent>
                  </v:textbox>
                </v:rect>
              </w:pict>
            </w:r>
            <w:r w:rsidRPr="00D85D1C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80" style="position:absolute;margin-left:274.95pt;margin-top:12.75pt;width:114.7pt;height:24.7pt;z-index:251672576">
                  <v:textbox>
                    <w:txbxContent>
                      <w:p w:rsidR="00DA4FE0" w:rsidRPr="00EF74A8" w:rsidRDefault="00DA4FE0" w:rsidP="00DA4FE0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EF74A8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>মার্কটির প্রতিবর্ণীকরণ</w:t>
                        </w:r>
                      </w:p>
                      <w:p w:rsidR="00DA4FE0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DA4FE0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DA4FE0" w:rsidRPr="002619B6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DA4FE0" w:rsidRDefault="00DA4FE0" w:rsidP="00DA4FE0">
                        <w:pPr>
                          <w:rPr>
                            <w:rFonts w:ascii="Times New Roman" w:hAnsi="Times New Roman"/>
                          </w:rPr>
                        </w:pPr>
                      </w:p>
                      <w:p w:rsidR="00DA4FE0" w:rsidRDefault="00DA4FE0" w:rsidP="00DA4FE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Nikosh" w:eastAsia="Nikosh" w:hAnsi="Nikosh" w:cs="Nikosh"/>
                            <w:cs/>
                            <w:lang w:bidi="bn-BD"/>
                          </w:rPr>
                          <w:t>প্রতিবর্ণীকরণ</w:t>
                        </w:r>
                      </w:p>
                    </w:txbxContent>
                  </v:textbox>
                </v:rect>
              </w:pict>
            </w:r>
            <w:r w:rsidR="00D85D1C" w:rsidRPr="00D85D1C">
              <w:rPr>
                <w:rFonts w:ascii="SutonnyMJ" w:hAnsi="SutonnyMJ"/>
                <w:bCs/>
                <w:noProof/>
                <w:sz w:val="26"/>
                <w:szCs w:val="26"/>
              </w:rPr>
              <w:pict>
                <v:rect id="_x0000_s1079" style="position:absolute;margin-left:148.6pt;margin-top:12.7pt;width:98.1pt;height:24.75pt;z-index:251671552">
                  <v:textbox>
                    <w:txbxContent>
                      <w:p w:rsidR="00DA4FE0" w:rsidRPr="00022C5E" w:rsidRDefault="00DA4FE0" w:rsidP="00DA4FE0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</w:rPr>
                        </w:pPr>
                        <w:r w:rsidRPr="00022C5E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>মার্কটির অনুবাদ</w:t>
                        </w:r>
                      </w:p>
                    </w:txbxContent>
                  </v:textbox>
                </v:rect>
              </w:pict>
            </w:r>
            <w:r w:rsidR="00DA4FE0"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</w:t>
            </w:r>
          </w:p>
          <w:p w:rsidR="00DA4FE0" w:rsidRPr="00675829" w:rsidRDefault="00DA4FE0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</w:tc>
      </w:tr>
      <w:tr w:rsidR="00DA4FE0" w:rsidRPr="00675829" w:rsidTr="002515F7">
        <w:trPr>
          <w:trHeight w:val="539"/>
        </w:trPr>
        <w:tc>
          <w:tcPr>
            <w:tcW w:w="9297" w:type="dxa"/>
            <w:tcBorders>
              <w:bottom w:val="single" w:sz="4" w:space="0" w:color="auto"/>
            </w:tcBorders>
          </w:tcPr>
          <w:p w:rsidR="00DA4FE0" w:rsidRPr="00675829" w:rsidRDefault="00D85D1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D85D1C">
              <w:rPr>
                <w:rFonts w:ascii="SutonnyMJ" w:hAnsi="SutonnyMJ" w:cs="SutonnyMJ"/>
                <w:bCs/>
                <w:noProof/>
                <w:sz w:val="24"/>
                <w:szCs w:val="24"/>
              </w:rPr>
              <w:pict>
                <v:rect id="_x0000_s1068" style="position:absolute;margin-left:330.6pt;margin-top:7.25pt;width:42pt;height:19.05pt;z-index:251660288;mso-position-horizontal-relative:text;mso-position-vertical-relative:text"/>
              </w:pict>
            </w:r>
            <w:r w:rsidR="00DA4FE0"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৪।  শ্রেণি (একটি মাত্র শ্রেণির পণ্য বা সেবা)  </w:t>
            </w:r>
            <w:r w:rsidR="00DA4FE0"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                                                                    </w:t>
            </w:r>
          </w:p>
          <w:p w:rsidR="00DA4FE0" w:rsidRPr="00675829" w:rsidRDefault="00DA4FE0" w:rsidP="00B23248">
            <w:pPr>
              <w:spacing w:before="120"/>
              <w:rPr>
                <w:rFonts w:ascii="Times New Roman" w:hAnsi="Times New Roman"/>
                <w:bCs/>
                <w:noProof/>
                <w:sz w:val="8"/>
                <w:szCs w:val="8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</w:t>
            </w:r>
          </w:p>
        </w:tc>
      </w:tr>
      <w:tr w:rsidR="00DA4FE0" w:rsidRPr="00675829" w:rsidTr="002515F7">
        <w:trPr>
          <w:trHeight w:val="480"/>
        </w:trPr>
        <w:tc>
          <w:tcPr>
            <w:tcW w:w="9297" w:type="dxa"/>
            <w:tcBorders>
              <w:bottom w:val="nil"/>
            </w:tcBorders>
          </w:tcPr>
          <w:p w:rsidR="00DA4FE0" w:rsidRPr="00675829" w:rsidRDefault="00DA4FE0" w:rsidP="00E0183F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৫। পণ্য/সেবার ধরন অনুসারে পণ্য/সেবার তা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কা। বস্ত্র পণ্য/ টুকরা পণ্য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পণ্যের বর্ণনার পর পঞ্চম তফসি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বর্ণিতমতে বস্ত্র পণ্যের নম্বর </w:t>
            </w:r>
            <w:r w:rsidR="00E0183F">
              <w:rPr>
                <w:rFonts w:ascii="Nikosh" w:eastAsia="Nikosh" w:hAnsi="Nikosh" w:cs="Nikosh" w:hint="cs"/>
                <w:noProof/>
                <w:sz w:val="24"/>
                <w:szCs w:val="24"/>
                <w:cs/>
                <w:lang w:bidi="bn-BD"/>
              </w:rPr>
              <w:t>উল্লেখ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করিতে হইবে (অপ্রয়োজনীয়টি কাটিয়া দিন) ।</w:t>
            </w:r>
          </w:p>
        </w:tc>
      </w:tr>
      <w:tr w:rsidR="00DA4FE0" w:rsidRPr="00675829" w:rsidTr="002515F7">
        <w:tc>
          <w:tcPr>
            <w:tcW w:w="9297" w:type="dxa"/>
            <w:tcBorders>
              <w:top w:val="nil"/>
            </w:tcBorders>
          </w:tcPr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(ক) .........................................................</w:t>
            </w: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(খ) .........................................................</w:t>
            </w: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(গ) ......................................................... </w:t>
            </w:r>
          </w:p>
          <w:p w:rsidR="00DA4FE0" w:rsidRPr="00675829" w:rsidRDefault="00DA4FE0" w:rsidP="00B23248">
            <w:pPr>
              <w:ind w:firstLine="32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lastRenderedPageBreak/>
              <w:t>(দ্রষ্টব্যঃ পণ্য বা সেবা একাধিক আন্তর্জাতিক শ্রেণিভুক্ত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পৃথক আবেদন করিতে হইবে। পণ্য বা সেবার তা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কার জন্য প্রয়োজন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পৃথক সীট ব্যবহার করুন)।</w:t>
            </w:r>
          </w:p>
          <w:p w:rsidR="00DA4FE0" w:rsidRPr="00675829" w:rsidRDefault="00DA4FE0" w:rsidP="00B23248">
            <w:pPr>
              <w:ind w:firstLine="32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DA4FE0" w:rsidRPr="00675829" w:rsidTr="002515F7">
        <w:tc>
          <w:tcPr>
            <w:tcW w:w="9297" w:type="dxa"/>
          </w:tcPr>
          <w:p w:rsidR="00DA4FE0" w:rsidRPr="00675829" w:rsidRDefault="00DA4FE0" w:rsidP="00B23248">
            <w:pPr>
              <w:spacing w:before="12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lastRenderedPageBreak/>
              <w:t>৬। নিবন্ধন কোন শর্ত, দাবী ত্যাগ, সহযোগী মার্ক বা অন্য কোন বিধি-নিষেধ সাপেক্ষ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তাহা নিচে উ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লখ করুন। মার্কটিতে ইংরাজি বা বাং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ভিন্ন অন্য বর্ণ বা শব্দ বা শব্দ গুচ্ছ থাকি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বা অনুরূপ বর্ণ বা শব্দ গঠিত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অথবা ইংরাজি বা বাং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ভাষা ব্যতীত অন্য ভাষা থাকি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বা ভাষা সমন্বয়ে গঠিত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ক্ষেত্রমত সত্যায়িত প্রতিবর্ণীকরণ এবং অনুবাদ দাখি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করিতে হইবেঃ</w:t>
            </w:r>
          </w:p>
          <w:p w:rsidR="00DA4FE0" w:rsidRPr="00675829" w:rsidRDefault="00DA4FE0" w:rsidP="00B23248">
            <w:pPr>
              <w:ind w:firstLine="452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</w:t>
            </w:r>
          </w:p>
          <w:p w:rsidR="00DA4FE0" w:rsidRPr="00675829" w:rsidRDefault="00DA4FE0" w:rsidP="00B23248">
            <w:pPr>
              <w:ind w:firstLine="452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</w:t>
            </w:r>
          </w:p>
          <w:p w:rsidR="00DA4FE0" w:rsidRPr="00675829" w:rsidRDefault="00DA4FE0" w:rsidP="00B23248">
            <w:pPr>
              <w:ind w:left="452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</w:t>
            </w:r>
          </w:p>
        </w:tc>
      </w:tr>
      <w:tr w:rsidR="00DA4FE0" w:rsidRPr="00675829" w:rsidTr="002515F7">
        <w:trPr>
          <w:trHeight w:val="7718"/>
        </w:trPr>
        <w:tc>
          <w:tcPr>
            <w:tcW w:w="9297" w:type="dxa"/>
          </w:tcPr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৭। (ক) আবেদনকারীর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নামঃ.......................................................................................</w:t>
            </w: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জাতীয়তা  ঃ..............................................................................................</w:t>
            </w: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ফার্মের নামঃ..............................................................................................</w:t>
            </w: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ঠিকানা    ঃ..............................................................................................</w:t>
            </w: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    ফোন নং....................................... মোবাই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নং...................................... ই-মেই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</w:t>
            </w:r>
          </w:p>
          <w:p w:rsidR="00DA4FE0" w:rsidRPr="00675829" w:rsidRDefault="00DA4FE0" w:rsidP="00B23248">
            <w:pPr>
              <w:spacing w:before="120"/>
              <w:ind w:left="452" w:hanging="1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(খ)  আবেদনকারী কোন আইনগত প্রতিষ্ঠান হই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</w:t>
            </w:r>
          </w:p>
          <w:p w:rsidR="00DA4FE0" w:rsidRPr="00675829" w:rsidRDefault="00DA4FE0" w:rsidP="00B23248">
            <w:pPr>
              <w:ind w:left="872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প্রতিষ্ঠানের  নামঃ ....................................................................................</w:t>
            </w:r>
          </w:p>
          <w:p w:rsidR="00DA4FE0" w:rsidRPr="00675829" w:rsidRDefault="00DA4FE0" w:rsidP="00B23248">
            <w:pPr>
              <w:ind w:left="872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ঠিকানা          ঃ .....................................................................................</w:t>
            </w:r>
          </w:p>
          <w:p w:rsidR="00DA4FE0" w:rsidRPr="00675829" w:rsidRDefault="00DA4FE0" w:rsidP="00B23248">
            <w:pPr>
              <w:ind w:left="87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 নম্বর      ঃ......................................................................................</w:t>
            </w:r>
          </w:p>
          <w:p w:rsidR="00DA4FE0" w:rsidRPr="00675829" w:rsidRDefault="00DA4FE0" w:rsidP="00B23248">
            <w:pPr>
              <w:ind w:left="87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  ঃ .....................................................................................</w:t>
            </w:r>
          </w:p>
          <w:p w:rsidR="00DA4FE0" w:rsidRPr="00675829" w:rsidRDefault="00DA4FE0" w:rsidP="00B23248">
            <w:pPr>
              <w:ind w:left="87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প্রতিষ্ঠানের ধরন এবং ইহা যে আইনের অধীন প্রতিষ্ঠিত উহার বিবরণ ............................................................</w:t>
            </w:r>
          </w:p>
          <w:p w:rsidR="00DA4FE0" w:rsidRPr="00675829" w:rsidRDefault="00DA4FE0" w:rsidP="00B23248">
            <w:pPr>
              <w:ind w:left="872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..............................................................................................................................................</w:t>
            </w:r>
          </w:p>
          <w:p w:rsidR="00DA4FE0" w:rsidRPr="00E0183F" w:rsidRDefault="00DA4FE0" w:rsidP="00B23248">
            <w:pPr>
              <w:ind w:left="312" w:hanging="312"/>
              <w:rPr>
                <w:rFonts w:ascii="Times New Roman" w:hAnsi="Times New Roman" w:cstheme="minorBidi" w:hint="cs"/>
                <w:bCs/>
                <w:sz w:val="26"/>
                <w:szCs w:val="33"/>
                <w:cs/>
                <w:lang w:bidi="bn-BD"/>
              </w:rPr>
            </w:pPr>
          </w:p>
          <w:p w:rsidR="00DA4FE0" w:rsidRPr="00675829" w:rsidRDefault="00E0183F" w:rsidP="00B23248">
            <w:pPr>
              <w:ind w:left="312" w:hanging="312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70" style="position:absolute;left:0;text-align:left;margin-left:235.9pt;margin-top:5.15pt;width:73.6pt;height:21.65pt;z-index:251662336">
                  <v:textbox>
                    <w:txbxContent>
                      <w:p w:rsidR="00DA4FE0" w:rsidRPr="004A162E" w:rsidRDefault="00DA4FE0" w:rsidP="00DA4FE0">
                        <w:pPr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18"/>
                            <w:szCs w:val="24"/>
                            <w:cs/>
                            <w:lang w:bidi="bn-BD"/>
                          </w:rPr>
                          <w:t>আমদানীকার</w:t>
                        </w:r>
                        <w:r w:rsidRPr="004A162E">
                          <w:rPr>
                            <w:rFonts w:ascii="Nikosh" w:eastAsia="Nikosh" w:hAnsi="Nikosh" w:cs="Nikosh"/>
                            <w:sz w:val="18"/>
                            <w:szCs w:val="24"/>
                            <w:cs/>
                            <w:lang w:bidi="bn-BD"/>
                          </w:rPr>
                          <w:t>ক</w:t>
                        </w:r>
                      </w:p>
                    </w:txbxContent>
                  </v:textbox>
                </v:rect>
              </w:pict>
            </w: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69" style="position:absolute;left:0;text-align:left;margin-left:142.35pt;margin-top:4.35pt;width:77.3pt;height:22.45pt;z-index:251661312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 xml:space="preserve">  </w:t>
                        </w:r>
                        <w:r w:rsidRPr="00683323"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প্রস্ত্ততকারক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71" style="position:absolute;left:0;text-align:left;margin-left:324.55pt;margin-top:4.35pt;width:77pt;height:22.45pt;z-index:251663360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10"/>
                          </w:rPr>
                        </w:pPr>
                        <w:r w:rsidRPr="00683323">
                          <w:rPr>
                            <w:rFonts w:ascii="Nikosh" w:eastAsia="Nikosh" w:hAnsi="Nikosh" w:cs="Nikosh"/>
                            <w:sz w:val="18"/>
                            <w:cs/>
                            <w:lang w:bidi="bn-BD"/>
                          </w:rPr>
                          <w:t>সেবাদানকারী</w:t>
                        </w:r>
                      </w:p>
                    </w:txbxContent>
                  </v:textbox>
                </v:rect>
              </w:pic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(গ) আমি/আমরা পূর্বোক্ত পণ্য/সেবার                                                                      </w:t>
            </w:r>
          </w:p>
          <w:p w:rsidR="00DA4FE0" w:rsidRPr="00675829" w:rsidRDefault="00DA4FE0" w:rsidP="00B23248">
            <w:pPr>
              <w:ind w:left="312" w:hanging="31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( প্রযোজ্য ক্ষেত্রে টিক চিহ্ন দিন)</w:t>
            </w:r>
          </w:p>
          <w:p w:rsidR="00DA4FE0" w:rsidRPr="00675829" w:rsidRDefault="00DA4FE0" w:rsidP="00B23248">
            <w:pPr>
              <w:spacing w:before="120"/>
              <w:ind w:left="32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DA4FE0" w:rsidRPr="00675829" w:rsidRDefault="00D85D1C" w:rsidP="00B23248">
            <w:pPr>
              <w:spacing w:before="120"/>
              <w:ind w:left="32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82" style="position:absolute;left:0;text-align:left;margin-left:343.3pt;margin-top:4.9pt;width:27.65pt;height:19.05pt;z-index:251674624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হ্যাঁ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 </w:t>
                        </w:r>
                      </w:p>
                      <w:p w:rsidR="00DA4FE0" w:rsidRPr="00B11DD8" w:rsidRDefault="00DA4FE0" w:rsidP="00DA4FE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</w:pict>
            </w: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72" style="position:absolute;left:0;text-align:left;margin-left:379.6pt;margin-top:4.9pt;width:27.5pt;height:19.05pt;z-index:251664384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না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</w:t>
                        </w:r>
                      </w:p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(ঘ) আমদানীকারকের ক্ষেত্রেঃ মার্কটির মা</w:t>
            </w:r>
            <w:r w:rsidR="00DA4FE0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লি</w: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কানা বিদেশী উৎপাদনকারী/রপ্তানীকারক এর কিনা            /    /  </w:t>
            </w:r>
          </w:p>
          <w:p w:rsidR="00DA4FE0" w:rsidRPr="00675829" w:rsidRDefault="00DA4FE0" w:rsidP="00B23248">
            <w:pPr>
              <w:spacing w:before="120"/>
              <w:ind w:left="32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উত্তর হ্যাঁ হই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</w:t>
            </w:r>
          </w:p>
          <w:p w:rsidR="00DA4FE0" w:rsidRPr="00675829" w:rsidRDefault="00D85D1C" w:rsidP="00B23248">
            <w:pPr>
              <w:spacing w:before="120"/>
              <w:ind w:left="32"/>
              <w:rPr>
                <w:rFonts w:ascii="Times New Roman" w:hAnsi="Times New Roman"/>
                <w:bCs/>
                <w:sz w:val="26"/>
                <w:szCs w:val="26"/>
              </w:rPr>
            </w:pPr>
            <w:r w:rsidRPr="00D85D1C">
              <w:rPr>
                <w:rFonts w:ascii="SutonnyMJ" w:hAnsi="SutonnyMJ"/>
                <w:bCs/>
                <w:noProof/>
                <w:sz w:val="22"/>
                <w:szCs w:val="22"/>
              </w:rPr>
              <w:pict>
                <v:rect id="_x0000_s1074" style="position:absolute;left:0;text-align:left;margin-left:274.95pt;margin-top:1.75pt;width:25.75pt;height:19.05pt;z-index:251666432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না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Pr="00D85D1C">
              <w:rPr>
                <w:rFonts w:ascii="SutonnyMJ" w:hAnsi="SutonnyMJ"/>
                <w:bCs/>
                <w:noProof/>
                <w:sz w:val="22"/>
                <w:szCs w:val="22"/>
              </w:rPr>
              <w:pict>
                <v:rect id="_x0000_s1073" style="position:absolute;left:0;text-align:left;margin-left:232.95pt;margin-top:1.75pt;width:28pt;height:19.05pt;z-index:251665408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হ্যাঁ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DA4FE0"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(অ) আপনি প্রস্ত্ততকারীর সমুদয় উৎপাদন  ক্রয় করেন কিনা   </w:t>
            </w:r>
            <w:r w:rsidR="00DA4FE0"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/         </w:t>
            </w:r>
          </w:p>
          <w:p w:rsidR="00DA4FE0" w:rsidRPr="00675829" w:rsidRDefault="00D85D1C" w:rsidP="00B23248">
            <w:pPr>
              <w:spacing w:before="120"/>
              <w:ind w:left="32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76" style="position:absolute;left:0;text-align:left;margin-left:359.6pt;margin-top:3.55pt;width:27.5pt;height:19.2pt;z-index:251668480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না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75" style="position:absolute;left:0;text-align:left;margin-left:310.6pt;margin-top:2.05pt;width:27.5pt;height:19.2pt;z-index:251667456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হ্যাঁ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DA4FE0"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(আ) প্রস্ত্ততকারীর  মার্ক ব্যবহারের জন্য আপনার নিকট অনুমতি পত্র আছে কিনা               </w:t>
            </w:r>
            <w:r w:rsidR="00DA4FE0"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/</w:t>
            </w:r>
          </w:p>
          <w:p w:rsidR="00DA4FE0" w:rsidRPr="00675829" w:rsidRDefault="00DA4FE0" w:rsidP="00B23248">
            <w:pPr>
              <w:spacing w:before="120"/>
              <w:ind w:left="32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(ই) পণ্য/সেবার শ্রেণি ..........................................................    </w:t>
            </w:r>
          </w:p>
          <w:p w:rsidR="00DA4FE0" w:rsidRPr="00675829" w:rsidRDefault="00D85D1C" w:rsidP="00B23248">
            <w:pPr>
              <w:spacing w:before="120"/>
              <w:ind w:left="32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81" style="position:absolute;left:0;text-align:left;margin-left:310.1pt;margin-top:1.25pt;width:27.5pt;height:20.35pt;z-index:251673600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হ্যাঁ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 </w:t>
                        </w:r>
                      </w:p>
                      <w:p w:rsidR="00DA4FE0" w:rsidRPr="004A162E" w:rsidRDefault="00DA4FE0" w:rsidP="00DA4FE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</w:pict>
            </w:r>
            <w:r w:rsidRPr="00D85D1C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77" style="position:absolute;left:0;text-align:left;margin-left:352.1pt;margin-top:-.4pt;width:27.5pt;height:19.2pt;z-index:251669504">
                  <v:textbox>
                    <w:txbxContent>
                      <w:p w:rsidR="00DA4FE0" w:rsidRPr="00683323" w:rsidRDefault="00DA4FE0" w:rsidP="00DA4FE0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Nikosh" w:eastAsia="Nikosh" w:hAnsi="Nikosh" w:cs="Nikosh"/>
                            <w:sz w:val="20"/>
                            <w:cs/>
                            <w:lang w:bidi="bn-BD"/>
                          </w:rPr>
                          <w:t>না</w:t>
                        </w:r>
                        <w:r w:rsidRPr="00683323">
                          <w:rPr>
                            <w:rFonts w:ascii="Nikosh" w:eastAsia="Nikosh" w:hAnsi="Nikosh" w:cs="Nikosh"/>
                            <w:sz w:val="24"/>
                            <w:cs/>
                            <w:lang w:bidi="bn-BD"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  <w:r w:rsidR="00DA4FE0"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(ঙ) পূর্ববর্তী আবেদনের সক</w:t>
            </w:r>
            <w:r w:rsidR="00DA4FE0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="00DA4FE0"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পণ্য/সেবা বর্তমান আবেদনে অন্তর্ভুক্ত আছে কিনা  </w:t>
            </w:r>
            <w:r w:rsidR="00DA4FE0"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         /      </w:t>
            </w:r>
          </w:p>
          <w:p w:rsidR="00DA4FE0" w:rsidRPr="00675829" w:rsidRDefault="00DA4FE0" w:rsidP="00B23248">
            <w:pPr>
              <w:ind w:left="29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(উত্তর হ্যাঁ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প্রয়োজনীয় কাগজপত্র সংযুক্ত করুন)</w:t>
            </w:r>
          </w:p>
        </w:tc>
      </w:tr>
      <w:tr w:rsidR="00DA4FE0" w:rsidRPr="00675829" w:rsidTr="002515F7">
        <w:tc>
          <w:tcPr>
            <w:tcW w:w="9297" w:type="dxa"/>
          </w:tcPr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৮। ট্রেডমার্ক প্রতিনিধি বা আইনজীবীর পূর্ণ নাম ও ঠিকানা, যদি থাকেঃ</w:t>
            </w:r>
          </w:p>
          <w:p w:rsidR="00DA4FE0" w:rsidRPr="00675829" w:rsidRDefault="00DA4FE0" w:rsidP="00B23248">
            <w:pPr>
              <w:spacing w:before="120"/>
              <w:ind w:firstLine="452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.........................................................................................................</w:t>
            </w:r>
          </w:p>
          <w:p w:rsidR="00DA4FE0" w:rsidRPr="00675829" w:rsidRDefault="00DA4FE0" w:rsidP="00B23248">
            <w:pPr>
              <w:spacing w:before="120"/>
              <w:ind w:firstLine="452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.........................................................................................................</w:t>
            </w:r>
          </w:p>
          <w:p w:rsidR="00DA4FE0" w:rsidRPr="00675829" w:rsidRDefault="00DA4FE0" w:rsidP="00B23248">
            <w:pPr>
              <w:spacing w:before="120"/>
              <w:ind w:left="452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.........................................................................................................</w:t>
            </w:r>
          </w:p>
        </w:tc>
      </w:tr>
      <w:tr w:rsidR="00DA4FE0" w:rsidRPr="00675829" w:rsidTr="002515F7">
        <w:tc>
          <w:tcPr>
            <w:tcW w:w="9297" w:type="dxa"/>
          </w:tcPr>
          <w:p w:rsidR="00DA4FE0" w:rsidRPr="00675829" w:rsidRDefault="00DA4FE0" w:rsidP="00B23248">
            <w:pPr>
              <w:spacing w:before="120"/>
              <w:ind w:left="1973" w:hanging="1944"/>
              <w:rPr>
                <w:rFonts w:ascii="Times New Roman" w:hAnsi="Times New Roman"/>
                <w:bCs/>
                <w:noProof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lastRenderedPageBreak/>
              <w:t>৯। ট্রেডমার্ক প্রতিনিধির নিবন্ধন নম্বরঃ..................................................................</w:t>
            </w:r>
          </w:p>
          <w:p w:rsidR="00DA4FE0" w:rsidRPr="00675829" w:rsidRDefault="00DA4FE0" w:rsidP="00B23248">
            <w:pPr>
              <w:spacing w:before="120"/>
              <w:ind w:left="1973" w:hanging="1944"/>
              <w:rPr>
                <w:rFonts w:ascii="Times New Roman" w:hAnsi="Times New Roman"/>
                <w:bCs/>
                <w:noProof/>
                <w:sz w:val="8"/>
                <w:szCs w:val="16"/>
                <w:lang w:val="fr-FR"/>
              </w:rPr>
            </w:pPr>
          </w:p>
        </w:tc>
      </w:tr>
      <w:tr w:rsidR="00DA4FE0" w:rsidRPr="00675829" w:rsidTr="002515F7">
        <w:trPr>
          <w:trHeight w:val="1080"/>
        </w:trPr>
        <w:tc>
          <w:tcPr>
            <w:tcW w:w="9297" w:type="dxa"/>
            <w:tcBorders>
              <w:bottom w:val="single" w:sz="4" w:space="0" w:color="auto"/>
            </w:tcBorders>
          </w:tcPr>
          <w:p w:rsidR="00DA4FE0" w:rsidRPr="00675829" w:rsidRDefault="00DA4FE0" w:rsidP="00B23248">
            <w:pPr>
              <w:spacing w:before="120"/>
              <w:ind w:left="32" w:firstLine="12"/>
              <w:rPr>
                <w:rFonts w:ascii="Times New Roman" w:hAnsi="Times New Roman"/>
                <w:bCs/>
                <w:noProof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১০। বাং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দেশে মার্কটি ব্যবহারের প্রস্তাব করা হইয়াছে কিনাঃ উত্তর না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 xml:space="preserve"> যে তারিখ হইতে মার্কটি ব্যবহৃত হইতেছে সেই তারিখ </w:t>
            </w:r>
            <w:r w:rsidRPr="00CB2A47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উ</w:t>
            </w:r>
            <w:r w:rsidRPr="00CB2A47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ল্লে</w:t>
            </w:r>
            <w:r w:rsidRPr="00CB2A47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খ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 xml:space="preserve"> করুন.......................................................................</w:t>
            </w:r>
          </w:p>
          <w:p w:rsidR="00DA4FE0" w:rsidRPr="00675829" w:rsidRDefault="00DA4FE0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</w:tc>
      </w:tr>
      <w:tr w:rsidR="00DA4FE0" w:rsidRPr="00675829" w:rsidTr="002515F7">
        <w:trPr>
          <w:trHeight w:val="70"/>
        </w:trPr>
        <w:tc>
          <w:tcPr>
            <w:tcW w:w="9297" w:type="dxa"/>
            <w:tcBorders>
              <w:bottom w:val="single" w:sz="4" w:space="0" w:color="auto"/>
            </w:tcBorders>
          </w:tcPr>
          <w:p w:rsidR="00DA4FE0" w:rsidRPr="00675829" w:rsidRDefault="00DA4FE0" w:rsidP="00B23248">
            <w:pPr>
              <w:ind w:left="452" w:hanging="420"/>
              <w:rPr>
                <w:rFonts w:ascii="Times New Roman" w:hAnsi="Times New Roman"/>
                <w:bCs/>
                <w:noProof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 xml:space="preserve">১১।  অগ্রাধিকার তারিখ দাবির ক্ষেত্রে- </w:t>
            </w:r>
          </w:p>
          <w:p w:rsidR="00DA4FE0" w:rsidRPr="00675829" w:rsidRDefault="00DA4FE0" w:rsidP="00B23248">
            <w:pPr>
              <w:ind w:left="452"/>
              <w:rPr>
                <w:rFonts w:ascii="Times New Roman" w:hAnsi="Times New Roman"/>
                <w:bCs/>
                <w:noProof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(ক) পূর্ববর্তী আবেদনের তারিখঃ.....................................................</w:t>
            </w:r>
          </w:p>
          <w:p w:rsidR="00DA4FE0" w:rsidRPr="00675829" w:rsidRDefault="00DA4FE0" w:rsidP="00B23248">
            <w:pPr>
              <w:ind w:left="452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(খ) যে দেশে আবেদন করা হইয়াছেঃ................................................</w:t>
            </w:r>
          </w:p>
          <w:p w:rsidR="00DA4FE0" w:rsidRPr="00675829" w:rsidRDefault="00DA4FE0" w:rsidP="00B23248">
            <w:pPr>
              <w:ind w:left="452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(গ) পূর্বের আবেদনের সক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পণ্য/সেবা এই আবেদনে অন্ত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র্ভু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ক্ত হয়েছে কি না ?</w:t>
            </w:r>
          </w:p>
          <w:p w:rsidR="00DA4FE0" w:rsidRPr="00675829" w:rsidRDefault="00DA4FE0" w:rsidP="00B23248">
            <w:pPr>
              <w:ind w:left="452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(ঘ) অগ্রাধিকার দাবির সপক্ষে প্রয়োজনীয় দ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লিল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দাখি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করিতে হইবে।</w:t>
            </w:r>
          </w:p>
          <w:p w:rsidR="00DA4FE0" w:rsidRPr="00675829" w:rsidRDefault="00DA4FE0" w:rsidP="00B2324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A4FE0" w:rsidRPr="00675829" w:rsidRDefault="00DA4FE0" w:rsidP="00B232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১২। 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আমি/আমরা এই মর্মে ঘোষণা করিতেছি যে, নিবন্ধনের জন্য আবেদনকৃত মার্কটির প্রকৃত স্বত্বাধিকারী এবং মার্কটি বাং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দেশে ব্যবহার হয় নাই। আবেদনটি সর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বিশ্বাসে করা হইয়াছে এবং আমি/আমরা স্বত্বাধিকারী হিসাবে নিবন্ধিত হইবার ক্ষেত্রে কোন বাঁধা নাই।</w:t>
            </w:r>
          </w:p>
          <w:p w:rsidR="00DA4FE0" w:rsidRPr="00675829" w:rsidRDefault="00DA4FE0" w:rsidP="00B23248">
            <w:pPr>
              <w:ind w:left="32" w:hanging="3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A4FE0" w:rsidRPr="00675829" w:rsidRDefault="00DA4FE0" w:rsidP="00B23248">
            <w:pPr>
              <w:ind w:left="32" w:hanging="3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        আমার জ্ঞান ও বিশ্বাসমতে উপর্যুক্ত তথ্য সত্য ও সঠিক।</w:t>
            </w:r>
          </w:p>
          <w:p w:rsidR="00DA4FE0" w:rsidRPr="00675829" w:rsidRDefault="00DA4FE0" w:rsidP="00B23248">
            <w:pPr>
              <w:ind w:left="32" w:hanging="3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A4FE0" w:rsidRPr="00675829" w:rsidRDefault="00DA4FE0" w:rsidP="00B23248">
            <w:pPr>
              <w:ind w:left="32" w:hanging="3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A4FE0" w:rsidRPr="00675829" w:rsidRDefault="00DA4FE0" w:rsidP="00B23248">
            <w:pPr>
              <w:tabs>
                <w:tab w:val="left" w:pos="6645"/>
              </w:tabs>
              <w:ind w:left="59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ab/>
            </w:r>
          </w:p>
          <w:p w:rsidR="00DA4FE0" w:rsidRPr="00675829" w:rsidRDefault="00DA4FE0" w:rsidP="00B23248">
            <w:pPr>
              <w:tabs>
                <w:tab w:val="left" w:pos="6645"/>
              </w:tabs>
              <w:ind w:left="59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A4FE0" w:rsidRPr="00675829" w:rsidRDefault="00DA4FE0" w:rsidP="00B23248">
            <w:pPr>
              <w:ind w:left="592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DA4FE0" w:rsidRPr="00675829" w:rsidRDefault="00DA4FE0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DA4FE0" w:rsidRPr="00675829" w:rsidRDefault="00DA4FE0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  স্বাক্ষর ও তারিখ </w:t>
            </w:r>
          </w:p>
          <w:p w:rsidR="00DA4FE0" w:rsidRPr="00675829" w:rsidRDefault="00DA4FE0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DA4FE0" w:rsidRPr="00675829" w:rsidRDefault="00DA4FE0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DA4FE0" w:rsidRPr="00675829" w:rsidRDefault="00DA4FE0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                                                                              </w:t>
            </w: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DA4FE0" w:rsidRPr="00675829" w:rsidRDefault="00DA4FE0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DA4FE0" w:rsidRPr="00675829" w:rsidRDefault="00DA4FE0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DA4FE0" w:rsidRPr="00675829" w:rsidRDefault="00DA4FE0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DA4FE0" w:rsidRPr="00675829" w:rsidRDefault="00DA4FE0" w:rsidP="002515F7">
            <w:pPr>
              <w:jc w:val="both"/>
              <w:rPr>
                <w:rFonts w:ascii="Times New Roman" w:hAnsi="Times New Roman" w:hint="cs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675829" w:rsidRDefault="00DA4FE0" w:rsidP="00B23248">
            <w:pPr>
              <w:ind w:left="1980" w:hanging="1948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A4FE0" w:rsidRPr="002515F7" w:rsidRDefault="00DA4FE0" w:rsidP="00B23248">
            <w:pPr>
              <w:rPr>
                <w:rFonts w:ascii="Times New Roman" w:hAnsi="Times New Roman" w:cstheme="minorBidi" w:hint="cs"/>
                <w:bCs/>
                <w:noProof/>
                <w:sz w:val="26"/>
                <w:szCs w:val="33"/>
                <w:cs/>
                <w:lang w:val="fr-FR" w:bidi="bn-BD"/>
              </w:rPr>
            </w:pPr>
          </w:p>
        </w:tc>
      </w:tr>
    </w:tbl>
    <w:p w:rsidR="00751F95" w:rsidRDefault="00751F95"/>
    <w:sectPr w:rsidR="00751F95" w:rsidSect="0075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4FE0"/>
    <w:rsid w:val="00022C5E"/>
    <w:rsid w:val="00177903"/>
    <w:rsid w:val="002515F7"/>
    <w:rsid w:val="002D0A9E"/>
    <w:rsid w:val="007037C5"/>
    <w:rsid w:val="00751F95"/>
    <w:rsid w:val="007708E2"/>
    <w:rsid w:val="00D85D1C"/>
    <w:rsid w:val="00DA4FE0"/>
    <w:rsid w:val="00E0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FE0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2015-12-30T06:34:00Z</dcterms:created>
  <dcterms:modified xsi:type="dcterms:W3CDTF">2015-12-30T06:50:00Z</dcterms:modified>
</cp:coreProperties>
</file>