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CA" w:rsidRPr="006972A3" w:rsidRDefault="006972A3" w:rsidP="009C72CA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স্বাধীনতার সুবর্ণজয়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ন্তী</w:t>
      </w:r>
      <w:r w:rsidR="006852DB" w:rsidRPr="006972A3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উদযাপন উপলক্ষ্যে</w:t>
      </w:r>
    </w:p>
    <w:p w:rsidR="009C72CA" w:rsidRPr="006972A3" w:rsidRDefault="009C72CA" w:rsidP="009C72CA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r w:rsidRPr="006972A3">
        <w:rPr>
          <w:rFonts w:ascii="Nikosh" w:hAnsi="Nikosh" w:cs="Nikosh"/>
          <w:b/>
          <w:bCs/>
          <w:sz w:val="32"/>
          <w:szCs w:val="32"/>
          <w:cs/>
          <w:lang w:bidi="bn-IN"/>
        </w:rPr>
        <w:t>শ্রমওকর্মসংস্থানমন্ত্রণালয়ের</w:t>
      </w:r>
      <w:r w:rsidRPr="006972A3">
        <w:rPr>
          <w:rFonts w:ascii="Nikosh" w:hAnsi="Nikosh" w:cs="Nikosh"/>
          <w:b/>
          <w:bCs/>
          <w:sz w:val="32"/>
          <w:szCs w:val="32"/>
          <w:shd w:val="clear" w:color="auto" w:fill="FFFFFF"/>
          <w:cs/>
          <w:lang w:bidi="bn-IN"/>
        </w:rPr>
        <w:t>গৃহীত</w:t>
      </w:r>
      <w:r w:rsidRPr="006972A3">
        <w:rPr>
          <w:rFonts w:ascii="Nikosh" w:hAnsi="Nikosh" w:cs="Nikosh"/>
          <w:b/>
          <w:bCs/>
          <w:sz w:val="32"/>
          <w:szCs w:val="32"/>
          <w:cs/>
          <w:lang w:bidi="bn-IN"/>
        </w:rPr>
        <w:t>কর্মপরিকল্পনা</w:t>
      </w:r>
    </w:p>
    <w:p w:rsidR="009C72CA" w:rsidRPr="009614B6" w:rsidRDefault="009C72CA" w:rsidP="009C72CA">
      <w:pPr>
        <w:spacing w:after="0" w:line="240" w:lineRule="auto"/>
        <w:jc w:val="center"/>
        <w:rPr>
          <w:rFonts w:ascii="Nikosh" w:hAnsi="Nikosh" w:cs="Nikosh"/>
          <w:sz w:val="26"/>
          <w:szCs w:val="26"/>
        </w:rPr>
      </w:pPr>
    </w:p>
    <w:tbl>
      <w:tblPr>
        <w:tblW w:w="1062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620"/>
        <w:gridCol w:w="4050"/>
        <w:gridCol w:w="1800"/>
        <w:gridCol w:w="1710"/>
        <w:gridCol w:w="900"/>
      </w:tblGrid>
      <w:tr w:rsidR="00961D23" w:rsidRPr="00FE63F0" w:rsidTr="00032343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D23" w:rsidRPr="001B5F54" w:rsidRDefault="00961D23" w:rsidP="00D53622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</w:t>
            </w:r>
            <w:r w:rsidRPr="001B5F54">
              <w:rPr>
                <w:rFonts w:ascii="Nikosh" w:hAnsi="Nikosh" w:cs="Nikosh"/>
                <w:sz w:val="24"/>
                <w:szCs w:val="24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D5362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কর্মসূচি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23" w:rsidRPr="001B5F54" w:rsidRDefault="00961D23" w:rsidP="00D53622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বিস্তারিতকার্যক্রম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D5362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তারিখওস্থান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D53622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বাস্তবায়নকারীকর্তৃপক্ষ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D5362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961D23" w:rsidRPr="00FE63F0" w:rsidTr="000323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461A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461A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২৬ মার্চ ২০২১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মহানস্বাধীনতা</w:t>
            </w:r>
            <w:r w:rsidRPr="001B5F5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ও জাতীয়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দিবসউদযাপনউপলক্</w:t>
            </w:r>
            <w:r w:rsidRPr="001B5F5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ষ্যে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আলোচনাসভা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94" w:rsidRDefault="00530094" w:rsidP="006972A3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(ক)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মন্ত্রণালয়ওএরআওতাধীনঅধিদপ্তর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সংস্থাসমূহেরঅফিসসমূহেজাতীয়পতাকা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উত্তোলন;</w:t>
            </w:r>
          </w:p>
          <w:p w:rsidR="00530094" w:rsidRDefault="00530094" w:rsidP="006972A3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(খ)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মন্ত্রণালয়ওএরআওতাধীনঅধিদপ্তর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সংস্থাসমূহের</w:t>
            </w:r>
            <w:r w:rsidR="002C501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ভবন</w:t>
            </w:r>
            <w:r w:rsidR="002C5019">
              <w:rPr>
                <w:rFonts w:ascii="Nikosh" w:hAnsi="Nikosh" w:cs="Nikosh"/>
                <w:sz w:val="24"/>
                <w:szCs w:val="24"/>
                <w:lang w:bidi="bn-IN"/>
              </w:rPr>
              <w:t>সমূহ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আলোকসজ্জাকরণ;</w:t>
            </w:r>
          </w:p>
          <w:p w:rsidR="00530094" w:rsidRPr="001B5F54" w:rsidRDefault="00530094" w:rsidP="006972A3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(গ) </w:t>
            </w:r>
            <w:r w:rsidR="00961D23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স্বাধীনতারসুবর্ণজয়ন্তীতেমহানস্বাধীনতা</w:t>
            </w:r>
            <w:r w:rsidR="00961D23" w:rsidRPr="001B5F5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ও জাতীয়</w:t>
            </w:r>
            <w:r w:rsidR="00961D23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দিবসউপলক্</w:t>
            </w:r>
            <w:r w:rsidR="00961D23" w:rsidRPr="001B5F5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ষ্যে</w:t>
            </w:r>
            <w:r w:rsidR="00961D23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আলোচনাসভাআয়োজন</w:t>
            </w:r>
            <w:r w:rsidR="000217A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461A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২৬</w:t>
            </w:r>
            <w:r w:rsidRPr="001B5F54">
              <w:rPr>
                <w:rFonts w:ascii="Nikosh" w:hAnsi="Nikosh" w:cs="Nikosh"/>
                <w:sz w:val="24"/>
                <w:szCs w:val="24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</w:t>
            </w:r>
            <w:r w:rsidRPr="001B5F54">
              <w:rPr>
                <w:rFonts w:ascii="Nikosh" w:hAnsi="Nikosh" w:cs="Nikosh"/>
                <w:sz w:val="24"/>
                <w:szCs w:val="24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২০২১</w:t>
            </w:r>
          </w:p>
          <w:p w:rsidR="00961D23" w:rsidRPr="001B5F54" w:rsidRDefault="00961D23" w:rsidP="00461A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মন্ত্রণালয়েরসভাকক্ষ</w:t>
            </w:r>
            <w:r w:rsidRPr="001B5F54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সুবিধাজনকতারিখওস্থান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461A74">
            <w:pPr>
              <w:jc w:val="center"/>
              <w:rPr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শ্রমওকর্মসংস্থানমন্ত্রণালয়ওএরআওতাধীনঅধিদপ্তর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A51236" w:rsidP="00461A74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সমন্বিতকর্মসূচি</w:t>
            </w:r>
          </w:p>
        </w:tc>
      </w:tr>
      <w:tr w:rsidR="00A51236" w:rsidRPr="00FE63F0" w:rsidTr="000323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A51236" w:rsidP="00A51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ওয়েবসাইটেসুবর্ণজয়ন্তীকর্ণারস্থাপন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36" w:rsidRPr="001B5F54" w:rsidRDefault="00A51236" w:rsidP="00A51236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স্বাধীনতার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সুবর্ণজয়ন্তীউপলক্ষ্যেএমন্ত্রণালয়এবংএর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সংস্থাসমূহেরওয়েবসাইটেসুবর্ণজয়ন্তীকর্ণারস্থাপন</w:t>
            </w:r>
            <w:r w:rsidR="000217AC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২৬</w:t>
            </w:r>
            <w:r w:rsidRPr="001B5F54">
              <w:rPr>
                <w:rFonts w:ascii="Nikosh" w:hAnsi="Nikosh" w:cs="Nikosh"/>
                <w:sz w:val="24"/>
                <w:szCs w:val="24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০৩</w:t>
            </w:r>
            <w:r w:rsidRPr="001B5F54">
              <w:rPr>
                <w:rFonts w:ascii="Nikosh" w:hAnsi="Nikosh" w:cs="Nikosh"/>
                <w:sz w:val="24"/>
                <w:szCs w:val="24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২০২১</w:t>
            </w:r>
          </w:p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মন্ত্রণালয়এবংএর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সংস্থাসমূহেরওয়েবসাইট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A51236" w:rsidRDefault="00A51236" w:rsidP="00A51236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শ্রমওকর্মসংস্থানমন্ত্রণালয়ওএরআওতাধীনঅধিদপ্তর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Default="00A51236" w:rsidP="00A51236">
            <w:r w:rsidRPr="00C9021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সমন্বিতকর্মসূচি</w:t>
            </w:r>
          </w:p>
        </w:tc>
      </w:tr>
      <w:tr w:rsidR="00A51236" w:rsidRPr="00FE63F0" w:rsidTr="000323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A51236" w:rsidP="00A51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বৃক্ষরোপনকর্মসূচি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36" w:rsidRPr="001B5F54" w:rsidRDefault="00A51236" w:rsidP="00A51236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শ্রমওকর্মসংস্থান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মন্ত্রণালয়ের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আওতাধীন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এবংকলকারখানাওপ্রতিষ্ঠানপরিদর্শনঅধিদপ্তরেরঅধীনস্থআ</w:t>
            </w:r>
            <w:r w:rsidR="00F65AD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ঞ্চলিকঅফিসসমূহেবৃক্ষরোপণকর্মসূচি</w:t>
            </w:r>
            <w:r w:rsidR="000217AC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F65AD7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এবংকলকারখানাওপ্রতিষ্ঠানপরিদর্শনঅধিদপ্তরেরঅধীনস্থআঞ্চলিক</w:t>
            </w:r>
            <w:r w:rsidR="006972A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অফিসসমূহেসুবিধানজনকসময়ওতারিখে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F65AD7" w:rsidP="00A5123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এবংকলকারখানাওপ্রতিষ্ঠানপরিদর্শনঅধিদপ্তর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C9021D" w:rsidRDefault="00A51236" w:rsidP="00A51236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51236" w:rsidRPr="00FE63F0" w:rsidTr="000323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A51236" w:rsidP="00A51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১৫আগস্টজাতীয়শোকদিবসপালন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36" w:rsidRPr="001B5F54" w:rsidRDefault="002C5019" w:rsidP="00A5123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১৫আগস্টজাতীয়শোকদিবসেধানমন্ডির৩২নংরোডেবঙ্গবন্ধুস্মৃতিজাদুঘরেজাতিরপিতাবঙ্গবন্ধুশেখমুজিবুররহমান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>-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এরপ্রতিকৃতিতেপুষ্পস্তবকঅর্পণ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>;</w:t>
            </w:r>
          </w:p>
          <w:p w:rsidR="00A51236" w:rsidRPr="001B5F54" w:rsidRDefault="002C5019" w:rsidP="00A5123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বঙ্গবন্ধুশেখমুজিবুররহমানএরবাণীসম্বলিতলিফলেট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ব্যানার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ফেস্টুন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বোর্ডব্যানার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রোলব্যানারসচিবালয়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সচিবালয়েরআশপাশেরসড়কদ্বীপওশ্রমঘনএলাকায়বিতরণ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>/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প্রদর্শন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>;</w:t>
            </w:r>
          </w:p>
          <w:p w:rsidR="00A51236" w:rsidRPr="001B5F54" w:rsidRDefault="002C5019" w:rsidP="00A5123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জাতীয়শোকদিবসউপলক্ষ্যেআলোচনাসভা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মিলাদমাহফিলওদোয়াঅনুষ্ঠানেরআয়োজন</w:t>
            </w:r>
            <w:r w:rsidR="00A51236" w:rsidRPr="001B5F54">
              <w:rPr>
                <w:rFonts w:ascii="Nikosh" w:hAnsi="Nikosh" w:cs="Nikosh"/>
                <w:sz w:val="24"/>
                <w:szCs w:val="24"/>
              </w:rPr>
              <w:t>;</w:t>
            </w:r>
          </w:p>
          <w:p w:rsidR="00A51236" w:rsidRPr="001B5F54" w:rsidRDefault="002C5019" w:rsidP="00A5123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(ঘ)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জাতিরপিতাবঙ্গবন্ধুশেখমুজিবুররহমানএরউপরনির্মিতবিভিন্নডকুমেন্টারিঅধিদপ্তর</w:t>
            </w:r>
            <w:r w:rsidR="00A51236"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="00A51236"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A51236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সংস্থাসমূহেরমাধ্যমেশ্রমঘনএলাকায়সম্প্রচার</w:t>
            </w:r>
            <w:r w:rsidR="000217AC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</w:rPr>
              <w:t>(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 w:rsidRPr="001B5F5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1B5F54">
              <w:rPr>
                <w:rFonts w:ascii="Nikosh" w:hAnsi="Nikosh" w:cs="Nikosh"/>
                <w:sz w:val="24"/>
                <w:szCs w:val="24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</w:t>
            </w:r>
            <w:r w:rsidRPr="001B5F54">
              <w:rPr>
                <w:rFonts w:ascii="Nikosh" w:hAnsi="Nikosh" w:cs="Nikosh"/>
                <w:sz w:val="24"/>
                <w:szCs w:val="24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২০২১</w:t>
            </w:r>
          </w:p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বঙ্গবন্ধুস্মৃতিজাদুঘর</w:t>
            </w:r>
          </w:p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 w:rsidRPr="001B5F54">
              <w:rPr>
                <w:rFonts w:ascii="Nikosh" w:hAnsi="Nikosh" w:cs="Nikosh"/>
                <w:sz w:val="24"/>
                <w:szCs w:val="24"/>
                <w:lang w:val="en-GB" w:bidi="bn-IN"/>
              </w:rPr>
              <w:t>(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  <w:t>খ</w:t>
            </w:r>
            <w:r w:rsidRPr="001B5F54">
              <w:rPr>
                <w:rFonts w:ascii="Nikosh" w:hAnsi="Nikosh" w:cs="Nikosh"/>
                <w:sz w:val="24"/>
                <w:szCs w:val="24"/>
                <w:lang w:val="en-GB" w:bidi="bn-IN"/>
              </w:rPr>
              <w:t xml:space="preserve">)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  <w:t>১৬</w:t>
            </w:r>
            <w:r w:rsidRPr="001B5F54">
              <w:rPr>
                <w:rFonts w:ascii="Nikosh" w:hAnsi="Nikosh" w:cs="Nikosh"/>
                <w:sz w:val="24"/>
                <w:szCs w:val="24"/>
                <w:lang w:val="en-GB" w:bidi="bn-IN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  <w:t>০৮</w:t>
            </w:r>
            <w:r w:rsidRPr="001B5F54">
              <w:rPr>
                <w:rFonts w:ascii="Nikosh" w:hAnsi="Nikosh" w:cs="Nikosh"/>
                <w:sz w:val="24"/>
                <w:szCs w:val="24"/>
                <w:lang w:val="en-GB" w:bidi="bn-IN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  <w:t>২০২১</w:t>
            </w:r>
          </w:p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  <w:t>মন্ত্রণালয়েরসভাকক্ষ</w:t>
            </w:r>
            <w:r w:rsidRPr="001B5F54">
              <w:rPr>
                <w:rFonts w:ascii="Nikosh" w:hAnsi="Nikosh" w:cs="Nikosh"/>
                <w:sz w:val="24"/>
                <w:szCs w:val="24"/>
                <w:lang w:val="en-GB"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সুবিধাজনকতারিখওস্থান</w:t>
            </w:r>
          </w:p>
          <w:p w:rsidR="00A51236" w:rsidRPr="001B5F54" w:rsidRDefault="00A51236" w:rsidP="00A5123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Pr="001B5F54" w:rsidRDefault="00A51236" w:rsidP="00A51236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শ্রমওকর্মসংস্থানমন্ত্রণালয়ওএরআওতাধীনঅধিদপ্তর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236" w:rsidRDefault="00A51236" w:rsidP="00A51236">
            <w:r w:rsidRPr="00C9021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সমন্বিতকর্মসূচি</w:t>
            </w:r>
          </w:p>
        </w:tc>
      </w:tr>
      <w:tr w:rsidR="00961D23" w:rsidRPr="00FE63F0" w:rsidTr="000323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7A4E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১৬ডিসেম্বর</w:t>
            </w:r>
            <w:r w:rsidRPr="001B5F5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২০২১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মহানবিজয়দিবসউদযাপনউপলক্</w:t>
            </w:r>
            <w:r w:rsidRPr="001B5F5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ষ্যে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আলোচনাসভা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019" w:rsidRDefault="002C5019" w:rsidP="002C5019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(ক)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মন্ত্রণালয়ওএরআওতাধীনঅধিদপ্তর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সংস্থাসমূহেরঅফিসসমূহেজাতীয়পতাকা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উত্তোলন;</w:t>
            </w:r>
          </w:p>
          <w:p w:rsidR="002C5019" w:rsidRDefault="002C5019" w:rsidP="007A4E23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(খ)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মন্ত্রণালয়ওএরআওতাধীনঅধিদপ্তর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সংস্থাসমূহেরঅফিস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ভবনসমূহআলোকসজ্জাকরণ;</w:t>
            </w:r>
          </w:p>
          <w:p w:rsidR="008A6E35" w:rsidRDefault="00961D23" w:rsidP="007A4E23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r w:rsidR="002C5019">
              <w:rPr>
                <w:rFonts w:ascii="Nikosh" w:hAnsi="Nikosh" w:cs="Nikosh"/>
                <w:sz w:val="24"/>
                <w:szCs w:val="24"/>
                <w:lang w:bidi="bn-IN"/>
              </w:rPr>
              <w:t>গ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স্বাধীনতারসুবর্ণজয়ন্তীতেমহানবিজয়দিবসউপলক্</w:t>
            </w:r>
            <w:r w:rsidRPr="001B5F5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ষ্যে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আলোচনা</w:t>
            </w:r>
            <w:r w:rsidR="00FC73F5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সভা</w:t>
            </w:r>
            <w:r w:rsidR="00FC73F5" w:rsidRPr="001B5F54">
              <w:rPr>
                <w:rFonts w:ascii="Nikosh" w:hAnsi="Nikosh" w:cs="Nikosh"/>
                <w:sz w:val="24"/>
                <w:szCs w:val="24"/>
                <w:lang w:bidi="bn-IN"/>
              </w:rPr>
              <w:t>,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মিলাদমাহফিলওদোয়াঅনুষ্ঠানেরআয়োজন</w:t>
            </w:r>
            <w:r w:rsidRPr="001B5F54">
              <w:rPr>
                <w:rFonts w:ascii="Nikosh" w:hAnsi="Nikosh" w:cs="Nikosh"/>
                <w:sz w:val="24"/>
                <w:szCs w:val="24"/>
              </w:rPr>
              <w:t xml:space="preserve">; </w:t>
            </w:r>
          </w:p>
          <w:p w:rsidR="00961D23" w:rsidRPr="001B5F54" w:rsidRDefault="00961D23" w:rsidP="007A4E23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</w:rPr>
              <w:t>(</w:t>
            </w:r>
            <w:r w:rsidR="002C5019">
              <w:rPr>
                <w:rFonts w:ascii="Nikosh" w:hAnsi="Nikosh" w:cs="Nikosh"/>
                <w:sz w:val="24"/>
                <w:szCs w:val="24"/>
                <w:lang w:bidi="bn-IN"/>
              </w:rPr>
              <w:t>ঘ</w:t>
            </w:r>
            <w:r w:rsidRPr="001B5F5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স্বাধীনতারসুবর্ণজয়ন্তীউপলক্ষ্যে</w:t>
            </w:r>
            <w:r w:rsidR="00FC73F5"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মহানবিজয়দিবসেআতশবাজিউৎসবও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সাংস্কৃতিকঅনুষ্ঠানআয়োজন</w:t>
            </w:r>
            <w:r w:rsidRPr="001B5F54">
              <w:rPr>
                <w:rFonts w:ascii="Nikosh" w:hAnsi="Nikosh" w:cs="Nikosh"/>
                <w:sz w:val="24"/>
                <w:szCs w:val="24"/>
              </w:rPr>
              <w:t>;</w:t>
            </w:r>
          </w:p>
          <w:p w:rsidR="00FC73F5" w:rsidRPr="001B5F54" w:rsidRDefault="00FC73F5" w:rsidP="006972A3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B5F54">
              <w:rPr>
                <w:rFonts w:ascii="Nikosh" w:hAnsi="Nikosh" w:cs="Nikosh"/>
                <w:sz w:val="24"/>
                <w:szCs w:val="24"/>
              </w:rPr>
              <w:t>(</w:t>
            </w:r>
            <w:r w:rsidR="002C5019">
              <w:rPr>
                <w:rFonts w:ascii="Nikosh" w:hAnsi="Nikosh" w:cs="Nikosh"/>
                <w:sz w:val="24"/>
                <w:szCs w:val="24"/>
                <w:lang w:bidi="bn-IN"/>
              </w:rPr>
              <w:t>ঙ</w:t>
            </w:r>
            <w:r w:rsidRPr="001B5F54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জাতিরপিতাবঙ্গবন্ধুশেখমুজিবুররহমানএরউপরনির্মিতবিভিন্নডকুমেন্টারিঅধিদপ্তর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সংস্থাসমূহেরমাধ্যমেশ্রমঘনএলাকায়সম্প্রচার</w:t>
            </w:r>
            <w:r w:rsidR="000217AC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১৬</w:t>
            </w:r>
            <w:r w:rsidRPr="001B5F54">
              <w:rPr>
                <w:rFonts w:ascii="Nikosh" w:hAnsi="Nikosh" w:cs="Nikosh"/>
                <w:sz w:val="24"/>
                <w:szCs w:val="24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  <w:r w:rsidRPr="001B5F54">
              <w:rPr>
                <w:rFonts w:ascii="Nikosh" w:hAnsi="Nikosh" w:cs="Nikosh"/>
                <w:sz w:val="24"/>
                <w:szCs w:val="24"/>
              </w:rPr>
              <w:t>-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২০২১</w:t>
            </w:r>
          </w:p>
          <w:p w:rsidR="00961D23" w:rsidRPr="001B5F54" w:rsidRDefault="00961D23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মন্ত্রণালয়েরসভাকক্ষ</w:t>
            </w:r>
            <w:r w:rsidRPr="001B5F54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সুবিধাজনকতারিখওস্থান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23" w:rsidRPr="001B5F54" w:rsidRDefault="00961D23" w:rsidP="007A4E23">
            <w:pPr>
              <w:jc w:val="center"/>
              <w:rPr>
                <w:sz w:val="24"/>
                <w:szCs w:val="24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শ্রমওকর্মসংস্থানমন্ত্রণালয়ওএরআওতাধীনঅধিদপ্তর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1B5F5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সংস্থাসমূহ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1D23" w:rsidRPr="001B5F54" w:rsidRDefault="00A51236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সমন্বিতকর্মসূচি</w:t>
            </w:r>
          </w:p>
        </w:tc>
      </w:tr>
      <w:tr w:rsidR="00970103" w:rsidRPr="00FE63F0" w:rsidTr="000323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03" w:rsidRPr="001B5F54" w:rsidRDefault="00970103" w:rsidP="007A4E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03" w:rsidRPr="001B5F54" w:rsidRDefault="00970103" w:rsidP="0097010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প্রশিক্ষণকর্মসূচি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103" w:rsidRPr="001B5F54" w:rsidRDefault="00970103" w:rsidP="00872D76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স্বাধীনতারসুবর্ণজয়ন্তীউপলক্ষ্যে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ওকর্মসংস্থানমন্ত্রণালয়েরইনহাউজপ্রশিক্ষণএবংএরআওতাধীনশ্রমঅধিদপ্তরেরঅধীনস্থ৪টিশিল্পসম্পর্কশিক্ষায়তনও৩২টিশ্রমকল্যাণকেন্দ্রেরপ্রশিক্ষণসিডিউলেমুক্তিযুদ্ধএবং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জাতিরপিতাবঙ্গবন্ধুশেখমুজিবুররহমানএর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আত্মজীবনীরউপরসেশন</w:t>
            </w:r>
            <w:r w:rsidR="00872D7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রেখেপ্রশিক্ষণকার্যক্রমপরিচালনা</w:t>
            </w:r>
            <w:r w:rsidR="000217AC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03" w:rsidRPr="001B5F54" w:rsidRDefault="00970103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--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03" w:rsidRPr="001B5F54" w:rsidRDefault="00970103" w:rsidP="0097010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শ্রমওকর্মসংস্থানমন্ত্রণালয়ওএরআওতাধীন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৪টিশিল্পসম্পর্কশিক্ষায়তনও৩২টিশ্রমকল্যাণ</w:t>
            </w:r>
            <w:r w:rsidR="00872D7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কেন্দ্রসমূহ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103" w:rsidRDefault="00970103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4402" w:rsidRPr="00FE63F0" w:rsidTr="000323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402" w:rsidRPr="001B5F54" w:rsidRDefault="00434402" w:rsidP="007A4E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402" w:rsidRPr="00582577" w:rsidRDefault="00032343" w:rsidP="00970103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স্বাস্থ্য</w:t>
            </w:r>
            <w:r w:rsidR="00434402" w:rsidRPr="00582577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সেবাসপ্তাহপালন</w:t>
            </w:r>
            <w:r w:rsidR="002F2C2D" w:rsidRPr="00582577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এবংফ্রিমেডিকেলক্যাম্প ও আলোচনাসভারআয়োজন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402" w:rsidRPr="00582577" w:rsidRDefault="002F2C2D" w:rsidP="00032343">
            <w:pPr>
              <w:spacing w:after="0"/>
              <w:jc w:val="both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(ক) </w:t>
            </w:r>
            <w:r w:rsidR="00E215C9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কোভিড-১৯ মোকাবেলায় সচেতনতা বৃদ্ধির লক্ষ্যে </w:t>
            </w:r>
            <w:r w:rsidR="00434402" w:rsidRPr="0058257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শ্রমওকর্মসংস্থানমন্ত্রণালয়</w:t>
            </w:r>
            <w:r w:rsidR="00E215C9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ও</w:t>
            </w:r>
            <w:r w:rsidR="00434402" w:rsidRPr="0058257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এরআওতাধীন</w:t>
            </w:r>
            <w:r w:rsidR="000217AC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শ্রম অধিদপ্তর এবং</w:t>
            </w:r>
            <w:r w:rsidR="00434402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কলকারখানা ও প্রতিষ্ঠান পরিদর্শন অধিদপ্তরের অধীনস্থ কার্য</w:t>
            </w:r>
            <w:r w:rsidR="00032343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ালয়সমূহে</w:t>
            </w:r>
            <w:r w:rsidR="00434402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কর্মরত ডাক্তারদের মাধ্যমে শ্রমিকদের সুস্বাস্থ্য নিশ্চিত করার</w:t>
            </w:r>
            <w:r w:rsidR="000217AC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জন্য</w:t>
            </w:r>
            <w:r w:rsidR="00032343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‘স্বাস্থ্য</w:t>
            </w:r>
            <w:r w:rsidR="000217AC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সেবা সপ্তাহ</w:t>
            </w:r>
            <w:r w:rsidR="00032343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’</w:t>
            </w:r>
            <w:r w:rsidR="000217AC"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পরিচালনা</w:t>
            </w:r>
            <w:r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;</w:t>
            </w:r>
          </w:p>
          <w:p w:rsidR="002F2C2D" w:rsidRPr="00582577" w:rsidRDefault="002F2C2D" w:rsidP="00032343">
            <w:pPr>
              <w:spacing w:after="0"/>
              <w:jc w:val="both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(খ) </w:t>
            </w:r>
            <w:r w:rsidRPr="0058257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স্বাধীনতারসুবর্ণজয়ন্তীউপলক্ষ্যে</w:t>
            </w:r>
            <w:r w:rsidRPr="0058257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প্রাতিষ্ঠানিক শ্রমিকদের পাশাপাশি অপ্রাতিষ্ঠানিক শ্রমিক এবং অন্যান্য সুবিধাবঞ্চিত জনগণকে অন্তর্ভুক্ত করে প্রতিমাসে ০১ দিন ফ্রি মেডিকেল ক্যাম্প পরিচালনা ও আলোচনা সভা আয়োজন।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402" w:rsidRDefault="00434402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সুবিধাজনকতারিখওস্থান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402" w:rsidRPr="001B5F54" w:rsidRDefault="00A40146" w:rsidP="0097010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এবংকলকারখানাওপ্রতিষ্ঠানপরিদর্শনঅধিদপ্তর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402" w:rsidRDefault="00434402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34402" w:rsidRPr="00FE63F0" w:rsidTr="000323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402" w:rsidRPr="001B5F54" w:rsidRDefault="00434402" w:rsidP="007A4E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402" w:rsidRDefault="00434402" w:rsidP="0097010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শ্রমিকদের এনআইডি তৈরিতে উদ্ভুদ্ধকরণ</w:t>
            </w:r>
            <w:r w:rsidR="00E215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কর্মসূচি গ্রহণ।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402" w:rsidRPr="001B5F54" w:rsidRDefault="00434402" w:rsidP="00434402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স্বাধীনতারসুবর্ণজয়ন্তীউপলক্ষ্যে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শ্রমওকর্মসংস্থানমন্ত্রণালয়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এবং রাষ্ট্রের বিভিন্ন দপ্তর ও সংস্থা কর্তৃক প্রদেয় বিভিন্ন আর্থিক সহযোগিতা গ্রহণের ক্ষেত্রে শ্রমিকদের এনআইডি তৈরিতে তাদেরকে উদ্ভুদ্ধকরণ কর্মসূচি গ্রহণ।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402" w:rsidRPr="001B5F54" w:rsidRDefault="00434402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২৬ মার্চ ২০২১ থেকে ১৬ ডিসেম্বর ২০২১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402" w:rsidRDefault="00E215C9" w:rsidP="0097010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শ্রম</w:t>
            </w:r>
            <w:r w:rsidRPr="001B5F5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এবংকলকারখানাওপ্রতিষ্ঠানপরিদর্শনঅধিদপ্তর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402" w:rsidRDefault="00434402" w:rsidP="007A4E2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9C72CA" w:rsidRDefault="009C72CA" w:rsidP="009C72CA">
      <w:pPr>
        <w:spacing w:after="0" w:line="480" w:lineRule="auto"/>
        <w:jc w:val="both"/>
        <w:rPr>
          <w:rFonts w:ascii="Nikosh" w:hAnsi="Nikosh" w:cs="Nikosh"/>
          <w:sz w:val="5"/>
          <w:szCs w:val="27"/>
        </w:rPr>
      </w:pPr>
    </w:p>
    <w:p w:rsidR="009C72CA" w:rsidRDefault="009C72CA" w:rsidP="009C72CA">
      <w:pPr>
        <w:spacing w:after="0" w:line="480" w:lineRule="auto"/>
        <w:jc w:val="both"/>
        <w:rPr>
          <w:rFonts w:ascii="Nikosh" w:hAnsi="Nikosh" w:cs="Nikosh"/>
          <w:sz w:val="5"/>
          <w:szCs w:val="27"/>
        </w:rPr>
      </w:pPr>
    </w:p>
    <w:p w:rsidR="002C5019" w:rsidRPr="00032343" w:rsidRDefault="002C5019" w:rsidP="009C72CA">
      <w:pPr>
        <w:spacing w:after="0" w:line="480" w:lineRule="auto"/>
        <w:jc w:val="both"/>
        <w:rPr>
          <w:rFonts w:ascii="Nikosh" w:hAnsi="Nikosh" w:cs="Nikosh"/>
          <w:sz w:val="27"/>
          <w:szCs w:val="39"/>
        </w:rPr>
      </w:pPr>
    </w:p>
    <w:p w:rsidR="009E6E5A" w:rsidRPr="008A6E35" w:rsidRDefault="009E6E5A" w:rsidP="001B5F54">
      <w:pPr>
        <w:spacing w:after="0" w:line="240" w:lineRule="auto"/>
        <w:rPr>
          <w:rFonts w:ascii="SutonnyMJ" w:hAnsi="SutonnyMJ"/>
          <w:sz w:val="2"/>
          <w:szCs w:val="8"/>
        </w:rPr>
      </w:pPr>
    </w:p>
    <w:p w:rsidR="009C72CA" w:rsidRPr="00872D76" w:rsidRDefault="00E373CF" w:rsidP="00FB1204">
      <w:pPr>
        <w:spacing w:after="0" w:line="240" w:lineRule="auto"/>
        <w:ind w:left="5760"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872D76">
        <w:rPr>
          <w:rFonts w:ascii="Nikosh" w:hAnsi="Nikosh" w:cs="Nikosh"/>
          <w:sz w:val="24"/>
          <w:szCs w:val="24"/>
          <w:cs/>
          <w:lang w:bidi="bn-IN"/>
        </w:rPr>
        <w:t>মোর্শেদা আক্তার</w:t>
      </w:r>
    </w:p>
    <w:p w:rsidR="00E373CF" w:rsidRPr="00872D76" w:rsidRDefault="00E373CF" w:rsidP="00FB1204">
      <w:pPr>
        <w:spacing w:after="0" w:line="240" w:lineRule="auto"/>
        <w:ind w:left="5760"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872D76">
        <w:rPr>
          <w:rFonts w:ascii="Nikosh" w:hAnsi="Nikosh" w:cs="Nikosh"/>
          <w:sz w:val="24"/>
          <w:szCs w:val="24"/>
          <w:cs/>
          <w:lang w:bidi="bn-IN"/>
        </w:rPr>
        <w:t>উপসচিব</w:t>
      </w:r>
    </w:p>
    <w:p w:rsidR="009C72CA" w:rsidRPr="00872D76" w:rsidRDefault="009C72CA" w:rsidP="00FB1204">
      <w:pPr>
        <w:spacing w:after="0" w:line="240" w:lineRule="auto"/>
        <w:ind w:left="5760" w:firstLine="720"/>
        <w:jc w:val="center"/>
        <w:rPr>
          <w:rFonts w:ascii="Nikosh" w:hAnsi="Nikosh" w:cs="Nikosh"/>
          <w:sz w:val="24"/>
          <w:szCs w:val="24"/>
        </w:rPr>
      </w:pPr>
      <w:r w:rsidRPr="00872D76">
        <w:rPr>
          <w:rFonts w:ascii="Nikosh" w:hAnsi="Nikosh" w:cs="Nikosh"/>
          <w:sz w:val="24"/>
          <w:szCs w:val="24"/>
          <w:cs/>
          <w:lang w:bidi="bn-IN"/>
        </w:rPr>
        <w:t>ফোন</w:t>
      </w:r>
      <w:r w:rsidRPr="00872D76">
        <w:rPr>
          <w:rFonts w:ascii="Nikosh" w:hAnsi="Nikosh" w:cs="Nikosh"/>
          <w:sz w:val="24"/>
          <w:szCs w:val="24"/>
          <w:lang w:val="en-GB" w:bidi="bn-IN"/>
        </w:rPr>
        <w:t>:</w:t>
      </w:r>
      <w:r w:rsidRPr="00872D76">
        <w:rPr>
          <w:rFonts w:ascii="Nikosh" w:hAnsi="Nikosh" w:cs="Nikosh"/>
          <w:sz w:val="24"/>
          <w:szCs w:val="24"/>
          <w:cs/>
          <w:lang w:bidi="bn-IN"/>
        </w:rPr>
        <w:t xml:space="preserve"> ৯৫১৪০৭৩</w:t>
      </w:r>
    </w:p>
    <w:p w:rsidR="009C72CA" w:rsidRPr="00025AA2" w:rsidRDefault="009C72CA" w:rsidP="00FB1204">
      <w:pPr>
        <w:tabs>
          <w:tab w:val="left" w:pos="6921"/>
        </w:tabs>
        <w:spacing w:after="0" w:line="360" w:lineRule="auto"/>
        <w:ind w:left="1440"/>
        <w:jc w:val="center"/>
      </w:pPr>
      <w:r>
        <w:rPr>
          <w:rFonts w:ascii="Nikosh" w:hAnsi="Nikosh" w:cs="Nikosh"/>
          <w:sz w:val="28"/>
          <w:szCs w:val="28"/>
          <w:cs/>
          <w:lang w:bidi="bn-IN"/>
        </w:rPr>
        <w:t xml:space="preserve">                                                                        ই</w:t>
      </w:r>
      <w:r>
        <w:rPr>
          <w:rFonts w:ascii="Nikosh" w:hAnsi="Nikosh" w:cs="Nikosh"/>
          <w:sz w:val="28"/>
          <w:szCs w:val="28"/>
          <w:lang w:val="en-GB" w:bidi="bn-IN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মেইল</w:t>
      </w:r>
      <w:r>
        <w:rPr>
          <w:rFonts w:ascii="Nikosh" w:hAnsi="Nikosh" w:cs="Nikosh"/>
          <w:sz w:val="28"/>
          <w:szCs w:val="28"/>
          <w:lang w:val="en-GB" w:bidi="bn-IN"/>
        </w:rPr>
        <w:t>: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</w:rPr>
          <w:t>dsadmin@mole.gov.bd</w:t>
        </w:r>
      </w:hyperlink>
    </w:p>
    <w:sectPr w:rsidR="009C72CA" w:rsidRPr="00025AA2" w:rsidSect="002C5019">
      <w:footerReference w:type="default" r:id="rId8"/>
      <w:pgSz w:w="12240" w:h="15840"/>
      <w:pgMar w:top="1296" w:right="1152" w:bottom="288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297" w:rsidRDefault="00544297" w:rsidP="009C72CA">
      <w:pPr>
        <w:spacing w:after="0" w:line="240" w:lineRule="auto"/>
      </w:pPr>
      <w:r>
        <w:separator/>
      </w:r>
    </w:p>
  </w:endnote>
  <w:endnote w:type="continuationSeparator" w:id="1">
    <w:p w:rsidR="00544297" w:rsidRDefault="00544297" w:rsidP="009C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601" w:rsidRPr="006852DB" w:rsidRDefault="003C52DF">
    <w:pPr>
      <w:pStyle w:val="Footer"/>
      <w:rPr>
        <w:sz w:val="16"/>
        <w:szCs w:val="18"/>
      </w:rPr>
    </w:pPr>
    <w:fldSimple w:instr=" FILENAME  \p  \* MERGEFORMAT ">
      <w:r w:rsidR="00582577">
        <w:rPr>
          <w:noProof/>
          <w:sz w:val="16"/>
          <w:szCs w:val="18"/>
        </w:rPr>
        <w:t>G:\Admin Doc\Admin Sadhinota Subornojoyonti-2021\Subornojoyounti Work Plan Mole-2021.docx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297" w:rsidRDefault="00544297" w:rsidP="009C72CA">
      <w:pPr>
        <w:spacing w:after="0" w:line="240" w:lineRule="auto"/>
      </w:pPr>
      <w:r>
        <w:separator/>
      </w:r>
    </w:p>
  </w:footnote>
  <w:footnote w:type="continuationSeparator" w:id="1">
    <w:p w:rsidR="00544297" w:rsidRDefault="00544297" w:rsidP="009C7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2163F"/>
    <w:multiLevelType w:val="hybridMultilevel"/>
    <w:tmpl w:val="4560DBD2"/>
    <w:lvl w:ilvl="0" w:tplc="BF3AA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406"/>
    <w:rsid w:val="000217AC"/>
    <w:rsid w:val="00032343"/>
    <w:rsid w:val="00087D8A"/>
    <w:rsid w:val="000A1B4D"/>
    <w:rsid w:val="000F2FBA"/>
    <w:rsid w:val="00120EFC"/>
    <w:rsid w:val="001659FC"/>
    <w:rsid w:val="001B5F54"/>
    <w:rsid w:val="001E5FBC"/>
    <w:rsid w:val="001F5406"/>
    <w:rsid w:val="002C5019"/>
    <w:rsid w:val="002F2C2D"/>
    <w:rsid w:val="0033715B"/>
    <w:rsid w:val="0038363E"/>
    <w:rsid w:val="003923C4"/>
    <w:rsid w:val="003C52DF"/>
    <w:rsid w:val="00434402"/>
    <w:rsid w:val="00452B07"/>
    <w:rsid w:val="00461A74"/>
    <w:rsid w:val="004C3E6E"/>
    <w:rsid w:val="00530094"/>
    <w:rsid w:val="00544297"/>
    <w:rsid w:val="00582577"/>
    <w:rsid w:val="005A7F65"/>
    <w:rsid w:val="006440DB"/>
    <w:rsid w:val="006504BB"/>
    <w:rsid w:val="006664DA"/>
    <w:rsid w:val="006852DB"/>
    <w:rsid w:val="006972A3"/>
    <w:rsid w:val="006C30DE"/>
    <w:rsid w:val="0079571D"/>
    <w:rsid w:val="007A4E23"/>
    <w:rsid w:val="007A7063"/>
    <w:rsid w:val="007B5601"/>
    <w:rsid w:val="007D1A52"/>
    <w:rsid w:val="00872D76"/>
    <w:rsid w:val="008A6E35"/>
    <w:rsid w:val="008B66DB"/>
    <w:rsid w:val="008C337B"/>
    <w:rsid w:val="00961D23"/>
    <w:rsid w:val="00970103"/>
    <w:rsid w:val="00981A80"/>
    <w:rsid w:val="009C72CA"/>
    <w:rsid w:val="009D55DF"/>
    <w:rsid w:val="009E6E5A"/>
    <w:rsid w:val="00A40146"/>
    <w:rsid w:val="00A51236"/>
    <w:rsid w:val="00B661ED"/>
    <w:rsid w:val="00BD624D"/>
    <w:rsid w:val="00BE3EAB"/>
    <w:rsid w:val="00C66711"/>
    <w:rsid w:val="00C74A39"/>
    <w:rsid w:val="00C908A2"/>
    <w:rsid w:val="00D53622"/>
    <w:rsid w:val="00E03FF3"/>
    <w:rsid w:val="00E215C9"/>
    <w:rsid w:val="00E373CF"/>
    <w:rsid w:val="00E53F35"/>
    <w:rsid w:val="00F277ED"/>
    <w:rsid w:val="00F65AD7"/>
    <w:rsid w:val="00FB1204"/>
    <w:rsid w:val="00FB2591"/>
    <w:rsid w:val="00FC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2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9C72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2CA"/>
  </w:style>
  <w:style w:type="paragraph" w:styleId="Footer">
    <w:name w:val="footer"/>
    <w:basedOn w:val="Normal"/>
    <w:link w:val="FooterChar"/>
    <w:uiPriority w:val="99"/>
    <w:unhideWhenUsed/>
    <w:rsid w:val="009C7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2CA"/>
  </w:style>
  <w:style w:type="paragraph" w:styleId="BalloonText">
    <w:name w:val="Balloon Text"/>
    <w:basedOn w:val="Normal"/>
    <w:link w:val="BalloonTextChar"/>
    <w:uiPriority w:val="99"/>
    <w:semiHidden/>
    <w:unhideWhenUsed/>
    <w:rsid w:val="00E37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admin@mole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 PC</dc:creator>
  <cp:lastModifiedBy>User</cp:lastModifiedBy>
  <cp:revision>2</cp:revision>
  <cp:lastPrinted>2021-03-14T05:39:00Z</cp:lastPrinted>
  <dcterms:created xsi:type="dcterms:W3CDTF">2021-12-29T06:44:00Z</dcterms:created>
  <dcterms:modified xsi:type="dcterms:W3CDTF">2021-12-29T06:44:00Z</dcterms:modified>
</cp:coreProperties>
</file>